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8E2" w:rsidRPr="0077316F" w:rsidRDefault="002618E2"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2618E2" w:rsidRPr="0077316F" w:rsidRDefault="002618E2" w:rsidP="00E356CE">
      <w:pPr>
        <w:jc w:val="center"/>
        <w:rPr>
          <w:rFonts w:ascii="Times New Roman" w:hAnsi="Times New Roman"/>
          <w:b/>
          <w:sz w:val="28"/>
          <w:szCs w:val="28"/>
          <w:lang w:val="ro-RO"/>
        </w:rPr>
      </w:pPr>
    </w:p>
    <w:p w:rsidR="002618E2" w:rsidRPr="0077316F" w:rsidRDefault="002618E2" w:rsidP="00E356CE">
      <w:pPr>
        <w:ind w:firstLine="720"/>
        <w:jc w:val="both"/>
        <w:rPr>
          <w:rFonts w:ascii="Times New Roman" w:hAnsi="Times New Roman"/>
          <w:b/>
          <w:sz w:val="28"/>
          <w:szCs w:val="28"/>
          <w:lang w:val="ro-RO"/>
        </w:rPr>
      </w:pPr>
    </w:p>
    <w:p w:rsidR="002618E2" w:rsidRPr="0077316F" w:rsidRDefault="002618E2" w:rsidP="00E356CE">
      <w:pPr>
        <w:ind w:firstLine="720"/>
        <w:jc w:val="both"/>
        <w:rPr>
          <w:rFonts w:ascii="Times New Roman" w:hAnsi="Times New Roman"/>
          <w:b/>
          <w:sz w:val="28"/>
          <w:szCs w:val="28"/>
          <w:lang w:val="ro-RO"/>
        </w:rPr>
      </w:pPr>
    </w:p>
    <w:p w:rsidR="002618E2" w:rsidRPr="0077316F" w:rsidRDefault="002618E2"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C31806">
        <w:rPr>
          <w:rFonts w:ascii="TimesNewRomanPSMT" w:hAnsi="TimesNewRomanPSMT" w:cs="TimesNewRomanPSMT"/>
          <w:noProof/>
          <w:sz w:val="28"/>
          <w:szCs w:val="28"/>
          <w:lang w:val="ro-RO"/>
        </w:rPr>
        <w:t>BIBLIOTECA JUDEȚEANĂ „GEORGE BARIȚIU” BRAȘOV</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C31806">
        <w:rPr>
          <w:rFonts w:ascii="TimesNewRomanPSMT" w:hAnsi="TimesNewRomanPSMT" w:cs="TimesNewRomanPSMT"/>
          <w:noProof/>
          <w:sz w:val="28"/>
          <w:szCs w:val="28"/>
          <w:lang w:val="ro-RO"/>
        </w:rPr>
        <w:t>Brașov, Bdul Eroilor, nr.35, jud. Brașov</w:t>
      </w:r>
      <w:r w:rsidRPr="0077316F">
        <w:rPr>
          <w:rFonts w:ascii="TimesNewRomanPSMT" w:hAnsi="TimesNewRomanPSMT" w:cs="TimesNewRomanPSMT"/>
          <w:sz w:val="28"/>
          <w:szCs w:val="28"/>
          <w:lang w:val="ro-RO"/>
        </w:rPr>
        <w:t xml:space="preserve">, C.U.I.: </w:t>
      </w:r>
      <w:r w:rsidRPr="00C31806">
        <w:rPr>
          <w:rFonts w:ascii="TimesNewRomanPSMT" w:hAnsi="TimesNewRomanPSMT" w:cs="TimesNewRomanPSMT"/>
          <w:noProof/>
          <w:sz w:val="28"/>
          <w:szCs w:val="28"/>
          <w:lang w:val="ro-RO"/>
        </w:rPr>
        <w:t>4443159</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4B7F51" w:rsidRPr="004B7F51" w:rsidRDefault="004B7F51" w:rsidP="004B7F51">
      <w:pPr>
        <w:jc w:val="both"/>
        <w:rPr>
          <w:rFonts w:ascii="Times New Roman" w:hAnsi="Times New Roman"/>
          <w:sz w:val="28"/>
          <w:szCs w:val="28"/>
          <w:lang w:val="ro-RO"/>
        </w:rPr>
      </w:pPr>
    </w:p>
    <w:p w:rsidR="004B7F51" w:rsidRPr="004B7F51" w:rsidRDefault="004B7F51" w:rsidP="004B7F51">
      <w:pPr>
        <w:rPr>
          <w:rFonts w:ascii="Times New Roman" w:hAnsi="Times New Roman"/>
          <w:sz w:val="28"/>
          <w:szCs w:val="28"/>
          <w:lang w:val="ro-RO"/>
        </w:rPr>
      </w:pPr>
      <w:r w:rsidRPr="004B7F51">
        <w:rPr>
          <w:rFonts w:ascii="Times New Roman" w:hAnsi="Times New Roman"/>
          <w:sz w:val="28"/>
          <w:szCs w:val="28"/>
          <w:lang w:val="ro-RO"/>
        </w:rPr>
        <w:t>1. Nivelul postului*:</w:t>
      </w:r>
      <w:r w:rsidRPr="004B7F51">
        <w:rPr>
          <w:rFonts w:ascii="Times New Roman" w:hAnsi="Times New Roman"/>
          <w:sz w:val="28"/>
          <w:szCs w:val="28"/>
          <w:u w:val="single"/>
          <w:lang w:val="ro-RO"/>
        </w:rPr>
        <w:t xml:space="preserve"> execuţie</w:t>
      </w:r>
    </w:p>
    <w:p w:rsidR="004B7F51" w:rsidRPr="004B7F51" w:rsidRDefault="004B7F51" w:rsidP="004B7F51">
      <w:pPr>
        <w:rPr>
          <w:rFonts w:ascii="Times New Roman" w:hAnsi="Times New Roman"/>
          <w:sz w:val="28"/>
          <w:szCs w:val="28"/>
          <w:u w:val="single"/>
          <w:lang w:val="ro-RO"/>
        </w:rPr>
      </w:pPr>
      <w:r w:rsidRPr="004B7F51">
        <w:rPr>
          <w:rFonts w:ascii="Times New Roman" w:hAnsi="Times New Roman"/>
          <w:sz w:val="28"/>
          <w:szCs w:val="28"/>
          <w:lang w:val="ro-RO"/>
        </w:rPr>
        <w:t xml:space="preserve">2. Denumirea postului: MUNCITOR I (cu atribuții de gestionar), post </w:t>
      </w:r>
      <w:r w:rsidRPr="004B7F51">
        <w:rPr>
          <w:rFonts w:ascii="Times New Roman" w:hAnsi="Times New Roman"/>
          <w:sz w:val="28"/>
          <w:szCs w:val="28"/>
          <w:u w:val="single"/>
          <w:lang w:val="ro-RO"/>
        </w:rPr>
        <w:t>vacant</w:t>
      </w:r>
      <w:r w:rsidRPr="004B7F51">
        <w:rPr>
          <w:rFonts w:ascii="Times New Roman" w:hAnsi="Times New Roman"/>
          <w:sz w:val="28"/>
          <w:szCs w:val="28"/>
          <w:lang w:val="ro-RO"/>
        </w:rPr>
        <w:t xml:space="preserve">, pe perioadă </w:t>
      </w:r>
      <w:r w:rsidRPr="004B7F51">
        <w:rPr>
          <w:rFonts w:ascii="Times New Roman" w:hAnsi="Times New Roman"/>
          <w:sz w:val="28"/>
          <w:szCs w:val="28"/>
          <w:u w:val="single"/>
          <w:lang w:val="ro-RO"/>
        </w:rPr>
        <w:t>nedeterminată, la structura Compartimentul Gestiune patrimoniu</w:t>
      </w:r>
    </w:p>
    <w:p w:rsidR="004B7F51" w:rsidRPr="004B7F51" w:rsidRDefault="004B7F51" w:rsidP="004B7F51">
      <w:pPr>
        <w:rPr>
          <w:rFonts w:ascii="Times New Roman" w:hAnsi="Times New Roman"/>
          <w:sz w:val="28"/>
          <w:szCs w:val="28"/>
          <w:lang w:val="ro-RO"/>
        </w:rPr>
      </w:pPr>
      <w:r w:rsidRPr="004B7F51">
        <w:rPr>
          <w:rFonts w:ascii="Times New Roman" w:hAnsi="Times New Roman"/>
          <w:sz w:val="28"/>
          <w:szCs w:val="28"/>
          <w:lang w:val="ro-RO"/>
        </w:rPr>
        <w:t>3. Gradul/Treapta profesional/profesională: I</w:t>
      </w:r>
    </w:p>
    <w:p w:rsidR="004B7F51" w:rsidRPr="004B7F51" w:rsidRDefault="004B7F51" w:rsidP="004B7F51">
      <w:pPr>
        <w:rPr>
          <w:rFonts w:ascii="Times New Roman" w:hAnsi="Times New Roman"/>
          <w:sz w:val="28"/>
          <w:szCs w:val="28"/>
          <w:lang w:val="ro-RO"/>
        </w:rPr>
      </w:pPr>
      <w:r w:rsidRPr="004B7F51">
        <w:rPr>
          <w:rFonts w:ascii="Times New Roman" w:hAnsi="Times New Roman"/>
          <w:sz w:val="28"/>
          <w:szCs w:val="28"/>
          <w:lang w:val="ro-RO"/>
        </w:rPr>
        <w:t>4. Scopul principal al postului: Asigură gestionarea bunurilor instituției</w:t>
      </w:r>
    </w:p>
    <w:p w:rsidR="004B7F51" w:rsidRPr="004B7F51" w:rsidRDefault="004B7F51" w:rsidP="004B7F51">
      <w:pPr>
        <w:rPr>
          <w:rFonts w:ascii="Times New Roman" w:hAnsi="Times New Roman"/>
          <w:sz w:val="28"/>
          <w:szCs w:val="28"/>
          <w:lang w:val="ro-RO"/>
        </w:rPr>
      </w:pPr>
      <w:r w:rsidRPr="004B7F51">
        <w:rPr>
          <w:rFonts w:ascii="Times New Roman" w:hAnsi="Times New Roman"/>
          <w:sz w:val="28"/>
          <w:szCs w:val="28"/>
          <w:lang w:val="ro-RO"/>
        </w:rPr>
        <w:t>5. Numărul de posturi: 1 (unu)</w:t>
      </w:r>
    </w:p>
    <w:p w:rsidR="004B7F51" w:rsidRPr="004B7F51" w:rsidRDefault="004B7F51" w:rsidP="004B7F51">
      <w:pPr>
        <w:rPr>
          <w:rFonts w:ascii="Times New Roman" w:hAnsi="Times New Roman"/>
          <w:sz w:val="28"/>
          <w:szCs w:val="28"/>
          <w:lang w:val="ro-RO"/>
        </w:rPr>
      </w:pPr>
      <w:r w:rsidRPr="004B7F51">
        <w:rPr>
          <w:rFonts w:ascii="Times New Roman" w:hAnsi="Times New Roman"/>
          <w:sz w:val="28"/>
          <w:szCs w:val="28"/>
          <w:lang w:val="ro-RO"/>
        </w:rPr>
        <w:t>Durata timpului de lucru (doar în cazul angajărilor pe perioadă determinată): 8 h/zi</w:t>
      </w:r>
    </w:p>
    <w:p w:rsidR="004B7F51" w:rsidRPr="004B7F51" w:rsidRDefault="004B7F51" w:rsidP="004B7F51">
      <w:pPr>
        <w:rPr>
          <w:rFonts w:ascii="Times New Roman" w:hAnsi="Times New Roman"/>
          <w:b/>
          <w:sz w:val="28"/>
          <w:szCs w:val="28"/>
          <w:lang w:val="ro-RO"/>
        </w:rPr>
      </w:pPr>
    </w:p>
    <w:p w:rsidR="004B7F51" w:rsidRPr="004B7F51" w:rsidRDefault="004B7F51" w:rsidP="004B7F51">
      <w:pPr>
        <w:rPr>
          <w:rFonts w:ascii="Times New Roman" w:hAnsi="Times New Roman"/>
          <w:b/>
          <w:sz w:val="28"/>
          <w:szCs w:val="28"/>
          <w:lang w:val="ro-RO"/>
        </w:rPr>
      </w:pPr>
      <w:r w:rsidRPr="004B7F51">
        <w:rPr>
          <w:rFonts w:ascii="Times New Roman" w:hAnsi="Times New Roman"/>
          <w:b/>
          <w:sz w:val="28"/>
          <w:szCs w:val="28"/>
          <w:lang w:val="ro-RO"/>
        </w:rPr>
        <w:t>B.)  Documente solicitate candida</w:t>
      </w:r>
      <w:r>
        <w:rPr>
          <w:rFonts w:ascii="Times New Roman" w:hAnsi="Times New Roman"/>
          <w:b/>
          <w:sz w:val="28"/>
          <w:szCs w:val="28"/>
          <w:lang w:val="ro-RO"/>
        </w:rPr>
        <w:t>ț</w:t>
      </w:r>
      <w:r w:rsidRPr="004B7F51">
        <w:rPr>
          <w:rFonts w:ascii="Times New Roman" w:hAnsi="Times New Roman"/>
          <w:b/>
          <w:sz w:val="28"/>
          <w:szCs w:val="28"/>
          <w:lang w:val="ro-RO"/>
        </w:rPr>
        <w:t>ilor pentru întocmirea dosarului de concurs, conform art. 35 din H.G. nr.1336/2022:</w:t>
      </w:r>
    </w:p>
    <w:p w:rsidR="004B7F51" w:rsidRPr="004B7F51" w:rsidRDefault="004B7F51" w:rsidP="004B7F51">
      <w:pPr>
        <w:rPr>
          <w:rFonts w:ascii="Times New Roman" w:hAnsi="Times New Roman"/>
          <w:b/>
          <w:sz w:val="28"/>
          <w:szCs w:val="28"/>
          <w:lang w:val="ro-RO"/>
        </w:rPr>
      </w:pPr>
    </w:p>
    <w:p w:rsidR="004B7F51" w:rsidRPr="004B7F51" w:rsidRDefault="004B7F51" w:rsidP="004B7F51">
      <w:pPr>
        <w:autoSpaceDE w:val="0"/>
        <w:autoSpaceDN w:val="0"/>
        <w:adjustRightInd w:val="0"/>
        <w:jc w:val="both"/>
        <w:rPr>
          <w:rFonts w:ascii="Times New Roman" w:hAnsi="Times New Roman"/>
          <w:color w:val="000000"/>
          <w:sz w:val="28"/>
          <w:szCs w:val="28"/>
          <w:lang w:val="ro-RO"/>
        </w:rPr>
      </w:pPr>
      <w:r w:rsidRPr="004B7F51">
        <w:rPr>
          <w:rFonts w:ascii="Times New Roman" w:hAnsi="Times New Roman"/>
          <w:color w:val="000000"/>
          <w:sz w:val="28"/>
          <w:szCs w:val="28"/>
          <w:lang w:val="ro-RO"/>
        </w:rPr>
        <w:t>a) formular de înscriere la concurs;</w:t>
      </w:r>
    </w:p>
    <w:p w:rsidR="004B7F51" w:rsidRPr="004B7F51" w:rsidRDefault="004B7F51" w:rsidP="004B7F51">
      <w:pPr>
        <w:autoSpaceDE w:val="0"/>
        <w:autoSpaceDN w:val="0"/>
        <w:adjustRightInd w:val="0"/>
        <w:jc w:val="both"/>
        <w:rPr>
          <w:rFonts w:ascii="Times New Roman" w:hAnsi="Times New Roman"/>
          <w:color w:val="000000"/>
          <w:sz w:val="28"/>
          <w:szCs w:val="28"/>
          <w:lang w:val="ro-RO"/>
        </w:rPr>
      </w:pPr>
      <w:r w:rsidRPr="004B7F51">
        <w:rPr>
          <w:rFonts w:ascii="Times New Roman" w:hAnsi="Times New Roman"/>
          <w:color w:val="000000"/>
          <w:sz w:val="28"/>
          <w:szCs w:val="28"/>
          <w:lang w:val="ro-RO"/>
        </w:rPr>
        <w:t>b) copia actului de identitate sau orice alt document care atestă identitatea, potrivit legii, aflate în termen de valabilitate;</w:t>
      </w:r>
    </w:p>
    <w:p w:rsidR="004B7F51" w:rsidRPr="004B7F51" w:rsidRDefault="004B7F51" w:rsidP="004B7F51">
      <w:pPr>
        <w:autoSpaceDE w:val="0"/>
        <w:autoSpaceDN w:val="0"/>
        <w:adjustRightInd w:val="0"/>
        <w:jc w:val="both"/>
        <w:rPr>
          <w:rFonts w:ascii="Times New Roman" w:hAnsi="Times New Roman"/>
          <w:color w:val="000000"/>
          <w:sz w:val="28"/>
          <w:szCs w:val="28"/>
          <w:lang w:val="ro-RO"/>
        </w:rPr>
      </w:pPr>
      <w:r w:rsidRPr="004B7F51">
        <w:rPr>
          <w:rFonts w:ascii="Times New Roman" w:hAnsi="Times New Roman"/>
          <w:color w:val="000000"/>
          <w:sz w:val="28"/>
          <w:szCs w:val="28"/>
          <w:lang w:val="ro-RO"/>
        </w:rPr>
        <w:t>c) copia certificatului de căsătorie sau a altui document prin care s-a realizat schimbarea de nume, după caz;</w:t>
      </w:r>
    </w:p>
    <w:p w:rsidR="004B7F51" w:rsidRPr="004B7F51" w:rsidRDefault="004B7F51" w:rsidP="004B7F51">
      <w:pPr>
        <w:autoSpaceDE w:val="0"/>
        <w:autoSpaceDN w:val="0"/>
        <w:adjustRightInd w:val="0"/>
        <w:jc w:val="both"/>
        <w:rPr>
          <w:rFonts w:ascii="Times New Roman" w:hAnsi="Times New Roman"/>
          <w:color w:val="000000"/>
          <w:sz w:val="28"/>
          <w:szCs w:val="28"/>
          <w:lang w:val="ro-RO"/>
        </w:rPr>
      </w:pPr>
      <w:r w:rsidRPr="004B7F51">
        <w:rPr>
          <w:rFonts w:ascii="Times New Roman" w:hAnsi="Times New Roman"/>
          <w:color w:val="000000"/>
          <w:sz w:val="28"/>
          <w:szCs w:val="28"/>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B7F51" w:rsidRPr="004B7F51" w:rsidRDefault="004B7F51" w:rsidP="004B7F51">
      <w:pPr>
        <w:autoSpaceDE w:val="0"/>
        <w:autoSpaceDN w:val="0"/>
        <w:adjustRightInd w:val="0"/>
        <w:jc w:val="both"/>
        <w:rPr>
          <w:rFonts w:ascii="Times New Roman" w:hAnsi="Times New Roman"/>
          <w:color w:val="000000"/>
          <w:sz w:val="28"/>
          <w:szCs w:val="28"/>
          <w:lang w:val="ro-RO"/>
        </w:rPr>
      </w:pPr>
      <w:r w:rsidRPr="004B7F51">
        <w:rPr>
          <w:rFonts w:ascii="Times New Roman" w:hAnsi="Times New Roman"/>
          <w:color w:val="000000"/>
          <w:sz w:val="28"/>
          <w:szCs w:val="28"/>
          <w:lang w:val="ro-RO"/>
        </w:rPr>
        <w:t>e) copia carnetului de muncă, a adeverinței eliberate de angajator pentru perioada lucrată, care să ateste vechimea în muncă și în specialitatea studiilor solicitate pentru ocuparea postului;</w:t>
      </w:r>
    </w:p>
    <w:p w:rsidR="004B7F51" w:rsidRPr="004B7F51" w:rsidRDefault="004B7F51" w:rsidP="004B7F51">
      <w:pPr>
        <w:autoSpaceDE w:val="0"/>
        <w:autoSpaceDN w:val="0"/>
        <w:adjustRightInd w:val="0"/>
        <w:jc w:val="both"/>
        <w:rPr>
          <w:rFonts w:ascii="Times New Roman" w:hAnsi="Times New Roman"/>
          <w:color w:val="000000"/>
          <w:sz w:val="28"/>
          <w:szCs w:val="28"/>
          <w:lang w:val="ro-RO"/>
        </w:rPr>
      </w:pPr>
      <w:r w:rsidRPr="004B7F51">
        <w:rPr>
          <w:rFonts w:ascii="Times New Roman" w:hAnsi="Times New Roman"/>
          <w:color w:val="000000"/>
          <w:sz w:val="28"/>
          <w:szCs w:val="28"/>
          <w:lang w:val="ro-RO"/>
        </w:rPr>
        <w:t>f) certificat de cazier judiciar sau, după caz, extrasul de pe cazierul judiciar;</w:t>
      </w:r>
    </w:p>
    <w:p w:rsidR="004B7F51" w:rsidRPr="004B7F51" w:rsidRDefault="004B7F51" w:rsidP="004B7F51">
      <w:pPr>
        <w:autoSpaceDE w:val="0"/>
        <w:autoSpaceDN w:val="0"/>
        <w:adjustRightInd w:val="0"/>
        <w:jc w:val="both"/>
        <w:rPr>
          <w:rFonts w:ascii="Times New Roman" w:hAnsi="Times New Roman"/>
          <w:color w:val="000000"/>
          <w:sz w:val="28"/>
          <w:szCs w:val="28"/>
          <w:lang w:val="ro-RO"/>
        </w:rPr>
      </w:pPr>
      <w:r w:rsidRPr="004B7F51">
        <w:rPr>
          <w:rFonts w:ascii="Times New Roman" w:hAnsi="Times New Roman"/>
          <w:color w:val="000000"/>
          <w:sz w:val="28"/>
          <w:szCs w:val="28"/>
          <w:lang w:val="ro-RO"/>
        </w:rPr>
        <w:t>g) adeverință medicală care să ateste starea de sănătate corespunzătoare, eliberată de către medicul de familie al candidatului sau de către unitățile sanitare abilitate cu cel mult 6 luni anterior derulării concursului;</w:t>
      </w:r>
    </w:p>
    <w:p w:rsidR="004B7F51" w:rsidRPr="004B7F51" w:rsidRDefault="004B7F51" w:rsidP="004B7F51">
      <w:pPr>
        <w:autoSpaceDE w:val="0"/>
        <w:autoSpaceDN w:val="0"/>
        <w:adjustRightInd w:val="0"/>
        <w:jc w:val="both"/>
        <w:rPr>
          <w:rFonts w:ascii="Times New Roman" w:hAnsi="Times New Roman"/>
          <w:color w:val="000000"/>
          <w:sz w:val="28"/>
          <w:szCs w:val="28"/>
          <w:lang w:val="ro-RO"/>
        </w:rPr>
      </w:pPr>
      <w:r w:rsidRPr="004B7F51">
        <w:rPr>
          <w:rFonts w:ascii="Times New Roman" w:hAnsi="Times New Roman"/>
          <w:color w:val="000000"/>
          <w:sz w:val="28"/>
          <w:szCs w:val="28"/>
          <w:lang w:val="ro-RO"/>
        </w:rPr>
        <w:t xml:space="preserve">h) certificatul de integritate comportamentală din care să reiasă că nu s-au comis infracțiuni prevăzute la art. 1 alin. (2) din Legea nr.118/2019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ulterioare, pentru </w:t>
      </w:r>
      <w:r w:rsidRPr="004B7F51">
        <w:rPr>
          <w:rFonts w:ascii="Times New Roman" w:hAnsi="Times New Roman"/>
          <w:color w:val="000000"/>
          <w:sz w:val="28"/>
          <w:szCs w:val="28"/>
          <w:lang w:val="ro-RO"/>
        </w:rPr>
        <w:lastRenderedPageBreak/>
        <w:t>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4B7F51" w:rsidRPr="004B7F51" w:rsidRDefault="004B7F51" w:rsidP="004B7F51">
      <w:pPr>
        <w:jc w:val="both"/>
        <w:rPr>
          <w:rFonts w:ascii="Times New Roman" w:hAnsi="Times New Roman"/>
          <w:color w:val="000000"/>
          <w:sz w:val="28"/>
          <w:szCs w:val="28"/>
          <w:lang w:val="ro-RO"/>
        </w:rPr>
      </w:pPr>
      <w:r w:rsidRPr="004B7F51">
        <w:rPr>
          <w:rFonts w:ascii="Times New Roman" w:hAnsi="Times New Roman"/>
          <w:color w:val="000000"/>
          <w:sz w:val="28"/>
          <w:szCs w:val="28"/>
          <w:lang w:val="ro-RO"/>
        </w:rPr>
        <w:t>i) curriculum vitae, model comun european.</w:t>
      </w:r>
    </w:p>
    <w:p w:rsidR="004B7F51" w:rsidRPr="004B7F51" w:rsidRDefault="004B7F51" w:rsidP="004B7F51">
      <w:pPr>
        <w:ind w:left="360"/>
        <w:jc w:val="both"/>
        <w:rPr>
          <w:rFonts w:ascii="Times New Roman" w:hAnsi="Times New Roman"/>
          <w:sz w:val="28"/>
          <w:szCs w:val="28"/>
          <w:lang w:val="ro-RO"/>
        </w:rPr>
      </w:pPr>
    </w:p>
    <w:p w:rsidR="004B7F51" w:rsidRP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 xml:space="preserve">Dosarele de concurs se depun la Secretariatul BIBLIOTECII JUDEȚENE ,,GEORGE BARIȚIU”, B-dul Eroilor, nr.35, loc. BRAȘOV, Jud. BRAȘOV, la Secretariat, tel. 0268/410801, 0268/419338, persoana de contact Gabriela Dragoman, responsabil resurse umane, email: resurseuman@bjbv.ro   </w:t>
      </w:r>
    </w:p>
    <w:p w:rsidR="004B7F51" w:rsidRPr="004B7F51" w:rsidRDefault="004B7F51" w:rsidP="004B7F51">
      <w:pPr>
        <w:jc w:val="both"/>
        <w:rPr>
          <w:rFonts w:ascii="Times New Roman" w:hAnsi="Times New Roman"/>
          <w:sz w:val="28"/>
          <w:szCs w:val="28"/>
          <w:lang w:val="ro-RO"/>
        </w:rPr>
      </w:pPr>
    </w:p>
    <w:p w:rsidR="004B7F51" w:rsidRPr="004B7F51" w:rsidRDefault="004B7F51" w:rsidP="004B7F51">
      <w:pPr>
        <w:jc w:val="both"/>
        <w:rPr>
          <w:rFonts w:ascii="Times New Roman" w:hAnsi="Times New Roman"/>
          <w:sz w:val="28"/>
          <w:szCs w:val="28"/>
          <w:lang w:val="ro-RO"/>
        </w:rPr>
      </w:pPr>
      <w:r w:rsidRPr="004B7F51">
        <w:rPr>
          <w:rFonts w:ascii="Times New Roman" w:hAnsi="Times New Roman"/>
          <w:b/>
          <w:sz w:val="28"/>
          <w:szCs w:val="28"/>
          <w:lang w:val="ro-RO"/>
        </w:rPr>
        <w:t xml:space="preserve">Termenul </w:t>
      </w:r>
      <w:r w:rsidRPr="004B7F51">
        <w:rPr>
          <w:rFonts w:ascii="Times New Roman" w:hAnsi="Times New Roman"/>
          <w:b/>
          <w:bCs/>
          <w:sz w:val="28"/>
          <w:szCs w:val="28"/>
          <w:lang w:val="ro-RO"/>
        </w:rPr>
        <w:t>de depunere a dosarelor</w:t>
      </w:r>
      <w:r w:rsidRPr="004B7F51">
        <w:rPr>
          <w:rFonts w:ascii="Times New Roman" w:hAnsi="Times New Roman"/>
          <w:sz w:val="28"/>
          <w:szCs w:val="28"/>
          <w:lang w:val="ro-RO"/>
        </w:rPr>
        <w:t xml:space="preserve"> (5/10 zile lucrătoare de la afişare): </w:t>
      </w:r>
      <w:r w:rsidRPr="004B7F51">
        <w:rPr>
          <w:rFonts w:ascii="Times New Roman" w:hAnsi="Times New Roman"/>
          <w:b/>
          <w:bCs/>
          <w:color w:val="000000" w:themeColor="text1"/>
          <w:sz w:val="28"/>
          <w:szCs w:val="28"/>
          <w:lang w:val="ro-RO"/>
        </w:rPr>
        <w:t>28.09.2026, ora 14.00</w:t>
      </w:r>
      <w:r w:rsidRPr="004B7F51">
        <w:rPr>
          <w:rFonts w:ascii="Times New Roman" w:hAnsi="Times New Roman"/>
          <w:color w:val="000000" w:themeColor="text1"/>
          <w:sz w:val="28"/>
          <w:szCs w:val="28"/>
          <w:lang w:val="ro-RO"/>
        </w:rPr>
        <w:t>, la</w:t>
      </w:r>
      <w:r w:rsidRPr="004B7F51">
        <w:rPr>
          <w:rFonts w:ascii="Times New Roman" w:hAnsi="Times New Roman"/>
          <w:sz w:val="28"/>
          <w:szCs w:val="28"/>
          <w:lang w:val="ro-RO"/>
        </w:rPr>
        <w:t xml:space="preserve"> sediul instituţiei.</w:t>
      </w:r>
    </w:p>
    <w:p w:rsidR="004B7F51" w:rsidRPr="004B7F51" w:rsidRDefault="004B7F51" w:rsidP="004B7F51">
      <w:pPr>
        <w:rPr>
          <w:rFonts w:ascii="Times New Roman" w:hAnsi="Times New Roman"/>
          <w:b/>
          <w:sz w:val="28"/>
          <w:szCs w:val="28"/>
          <w:lang w:val="ro-RO"/>
        </w:rPr>
      </w:pPr>
    </w:p>
    <w:p w:rsidR="004B7F51" w:rsidRPr="004B7F51" w:rsidRDefault="004B7F51" w:rsidP="004B7F51">
      <w:pPr>
        <w:rPr>
          <w:rFonts w:ascii="Times New Roman" w:hAnsi="Times New Roman"/>
          <w:b/>
          <w:sz w:val="28"/>
          <w:szCs w:val="28"/>
          <w:lang w:val="ro-RO"/>
        </w:rPr>
      </w:pPr>
      <w:r w:rsidRPr="004B7F51">
        <w:rPr>
          <w:rFonts w:ascii="Times New Roman" w:hAnsi="Times New Roman"/>
          <w:b/>
          <w:sz w:val="28"/>
          <w:szCs w:val="28"/>
          <w:lang w:val="ro-RO"/>
        </w:rPr>
        <w:t>C.) Condiţiile generale prevăzute de art. 15 din H.G. nr.1336/2022</w:t>
      </w:r>
    </w:p>
    <w:p w:rsidR="004B7F51" w:rsidRPr="004B7F51" w:rsidRDefault="004B7F51" w:rsidP="004B7F51">
      <w:pPr>
        <w:rPr>
          <w:rFonts w:ascii="Times New Roman" w:hAnsi="Times New Roman"/>
          <w:b/>
          <w:sz w:val="28"/>
          <w:szCs w:val="28"/>
          <w:lang w:val="ro-RO"/>
        </w:rPr>
      </w:pPr>
    </w:p>
    <w:p w:rsidR="004B7F51" w:rsidRPr="004B7F51" w:rsidRDefault="004B7F51" w:rsidP="004B7F51">
      <w:pPr>
        <w:autoSpaceDE w:val="0"/>
        <w:autoSpaceDN w:val="0"/>
        <w:adjustRightInd w:val="0"/>
        <w:jc w:val="both"/>
        <w:rPr>
          <w:rFonts w:ascii="Times New Roman" w:hAnsi="Times New Roman"/>
          <w:color w:val="000000"/>
          <w:sz w:val="28"/>
          <w:szCs w:val="28"/>
          <w:lang w:val="ro-RO"/>
        </w:rPr>
      </w:pPr>
      <w:r w:rsidRPr="004B7F51">
        <w:rPr>
          <w:rFonts w:ascii="Times New Roman" w:hAnsi="Times New Roman"/>
          <w:color w:val="000000"/>
          <w:sz w:val="28"/>
          <w:szCs w:val="28"/>
          <w:lang w:val="ro-RO"/>
        </w:rPr>
        <w:t>Poate ocupa un post vacant sau temporar vacant persoana care îndeplinește condițiile prevăzute de Legea nr.53/2003 — Codul muncii, republicată, cu modificările și completările ulterioare, și cerințele specifice prevăzute la art.542 alin. (1) și (2) din Ordonanța de urgență a Guvernului nr.57/2019 privind Codul administrativ, cu modificările și completările ulterioare:</w:t>
      </w:r>
    </w:p>
    <w:p w:rsidR="004B7F51" w:rsidRPr="004B7F51" w:rsidRDefault="004B7F51" w:rsidP="004B7F51">
      <w:pPr>
        <w:autoSpaceDE w:val="0"/>
        <w:autoSpaceDN w:val="0"/>
        <w:adjustRightInd w:val="0"/>
        <w:jc w:val="both"/>
        <w:rPr>
          <w:rFonts w:ascii="Times New Roman" w:hAnsi="Times New Roman"/>
          <w:color w:val="000000"/>
          <w:sz w:val="28"/>
          <w:szCs w:val="28"/>
          <w:lang w:val="ro-RO"/>
        </w:rPr>
      </w:pPr>
    </w:p>
    <w:p w:rsidR="004B7F51" w:rsidRPr="004B7F51" w:rsidRDefault="004B7F51" w:rsidP="004B7F51">
      <w:pPr>
        <w:autoSpaceDE w:val="0"/>
        <w:autoSpaceDN w:val="0"/>
        <w:adjustRightInd w:val="0"/>
        <w:jc w:val="both"/>
        <w:rPr>
          <w:rFonts w:ascii="Times New Roman" w:hAnsi="Times New Roman"/>
          <w:color w:val="000000"/>
          <w:sz w:val="28"/>
          <w:szCs w:val="28"/>
          <w:lang w:val="ro-RO"/>
        </w:rPr>
      </w:pPr>
      <w:r w:rsidRPr="004B7F51">
        <w:rPr>
          <w:rFonts w:ascii="Times New Roman" w:hAnsi="Times New Roman"/>
          <w:color w:val="000000"/>
          <w:sz w:val="28"/>
          <w:szCs w:val="28"/>
          <w:lang w:val="ro-RO"/>
        </w:rPr>
        <w:t>a) are cetățenia română sau cetățenia unui alt stat membru al Uniunii Europene, a unui stat parte la Acordul privind Spațiul Economic European (SEE) sau cetățenia Confederației Elvețiene;</w:t>
      </w:r>
    </w:p>
    <w:p w:rsidR="004B7F51" w:rsidRPr="004B7F51" w:rsidRDefault="004B7F51" w:rsidP="004B7F51">
      <w:pPr>
        <w:autoSpaceDE w:val="0"/>
        <w:autoSpaceDN w:val="0"/>
        <w:adjustRightInd w:val="0"/>
        <w:jc w:val="both"/>
        <w:rPr>
          <w:rFonts w:ascii="Times New Roman" w:hAnsi="Times New Roman"/>
          <w:color w:val="000000"/>
          <w:sz w:val="28"/>
          <w:szCs w:val="28"/>
          <w:lang w:val="ro-RO"/>
        </w:rPr>
      </w:pPr>
      <w:r w:rsidRPr="004B7F51">
        <w:rPr>
          <w:rFonts w:ascii="Times New Roman" w:hAnsi="Times New Roman"/>
          <w:color w:val="000000"/>
          <w:sz w:val="28"/>
          <w:szCs w:val="28"/>
          <w:lang w:val="ro-RO"/>
        </w:rPr>
        <w:t>b) cunoaște limba română, scris și vorbit;</w:t>
      </w:r>
    </w:p>
    <w:p w:rsidR="004B7F51" w:rsidRPr="004B7F51" w:rsidRDefault="004B7F51" w:rsidP="004B7F51">
      <w:pPr>
        <w:autoSpaceDE w:val="0"/>
        <w:autoSpaceDN w:val="0"/>
        <w:adjustRightInd w:val="0"/>
        <w:jc w:val="both"/>
        <w:rPr>
          <w:rFonts w:ascii="Times New Roman" w:hAnsi="Times New Roman"/>
          <w:sz w:val="28"/>
          <w:szCs w:val="28"/>
          <w:lang w:val="ro-RO"/>
        </w:rPr>
      </w:pPr>
      <w:r w:rsidRPr="004B7F51">
        <w:rPr>
          <w:rFonts w:ascii="Times New Roman" w:hAnsi="Times New Roman"/>
          <w:color w:val="000000"/>
          <w:sz w:val="28"/>
          <w:szCs w:val="28"/>
          <w:lang w:val="ro-RO"/>
        </w:rPr>
        <w:t>c) are capacitate de muncă în conformitate cu prevederile</w:t>
      </w:r>
      <w:r w:rsidRPr="004B7F51">
        <w:rPr>
          <w:rFonts w:ascii="Times New Roman" w:hAnsi="Times New Roman"/>
          <w:sz w:val="28"/>
          <w:szCs w:val="28"/>
          <w:lang w:val="ro-RO"/>
        </w:rPr>
        <w:t xml:space="preserve"> </w:t>
      </w:r>
      <w:r w:rsidRPr="004B7F51">
        <w:rPr>
          <w:rFonts w:ascii="Times New Roman" w:hAnsi="Times New Roman"/>
          <w:color w:val="000000"/>
          <w:sz w:val="28"/>
          <w:szCs w:val="28"/>
          <w:lang w:val="ro-RO"/>
        </w:rPr>
        <w:t>Legii nr.53/2003 — Codul muncii, republicată, cu modificările și</w:t>
      </w:r>
      <w:r w:rsidRPr="004B7F51">
        <w:rPr>
          <w:rFonts w:ascii="Times New Roman" w:hAnsi="Times New Roman"/>
          <w:sz w:val="28"/>
          <w:szCs w:val="28"/>
          <w:lang w:val="ro-RO"/>
        </w:rPr>
        <w:t xml:space="preserve"> </w:t>
      </w:r>
      <w:r w:rsidRPr="004B7F51">
        <w:rPr>
          <w:rFonts w:ascii="Times New Roman" w:hAnsi="Times New Roman"/>
          <w:color w:val="000000"/>
          <w:sz w:val="28"/>
          <w:szCs w:val="28"/>
          <w:lang w:val="ro-RO"/>
        </w:rPr>
        <w:t>completările ulterioare;</w:t>
      </w:r>
    </w:p>
    <w:p w:rsidR="004B7F51" w:rsidRPr="004B7F51" w:rsidRDefault="004B7F51" w:rsidP="004B7F51">
      <w:pPr>
        <w:autoSpaceDE w:val="0"/>
        <w:autoSpaceDN w:val="0"/>
        <w:adjustRightInd w:val="0"/>
        <w:jc w:val="both"/>
        <w:rPr>
          <w:rFonts w:ascii="Times New Roman" w:hAnsi="Times New Roman"/>
          <w:color w:val="000000"/>
          <w:sz w:val="28"/>
          <w:szCs w:val="28"/>
          <w:lang w:val="ro-RO"/>
        </w:rPr>
      </w:pPr>
      <w:r w:rsidRPr="004B7F51">
        <w:rPr>
          <w:rFonts w:ascii="Times New Roman" w:hAnsi="Times New Roman"/>
          <w:color w:val="000000"/>
          <w:sz w:val="28"/>
          <w:szCs w:val="28"/>
          <w:lang w:val="ro-RO"/>
        </w:rPr>
        <w:t>d) are o stare de sănătate corespunzătoare postului pentru care candidează, atestată pe baza adeverinței medicale eliberate de medicul de familie sau de unitățile sanitare abilitate;</w:t>
      </w:r>
    </w:p>
    <w:p w:rsidR="004B7F51" w:rsidRPr="004B7F51" w:rsidRDefault="004B7F51" w:rsidP="004B7F51">
      <w:pPr>
        <w:autoSpaceDE w:val="0"/>
        <w:autoSpaceDN w:val="0"/>
        <w:adjustRightInd w:val="0"/>
        <w:jc w:val="both"/>
        <w:rPr>
          <w:rFonts w:ascii="Times New Roman" w:hAnsi="Times New Roman"/>
          <w:color w:val="000000"/>
          <w:sz w:val="28"/>
          <w:szCs w:val="28"/>
          <w:lang w:val="ro-RO"/>
        </w:rPr>
      </w:pPr>
      <w:r w:rsidRPr="004B7F51">
        <w:rPr>
          <w:rFonts w:ascii="Times New Roman" w:hAnsi="Times New Roman"/>
          <w:color w:val="000000"/>
          <w:sz w:val="28"/>
          <w:szCs w:val="28"/>
          <w:lang w:val="ro-RO"/>
        </w:rPr>
        <w:t>e) îndeplinește condițiile de studii, de vechime în specialitate și, după caz, alte condiții specifice potrivit cerințelor postului scos la concurs;</w:t>
      </w:r>
    </w:p>
    <w:p w:rsidR="004B7F51" w:rsidRPr="004B7F51" w:rsidRDefault="004B7F51" w:rsidP="004B7F51">
      <w:pPr>
        <w:autoSpaceDE w:val="0"/>
        <w:autoSpaceDN w:val="0"/>
        <w:adjustRightInd w:val="0"/>
        <w:jc w:val="both"/>
        <w:rPr>
          <w:rFonts w:ascii="Times New Roman" w:hAnsi="Times New Roman"/>
          <w:color w:val="000000"/>
          <w:sz w:val="28"/>
          <w:szCs w:val="28"/>
          <w:lang w:val="ro-RO"/>
        </w:rPr>
      </w:pPr>
      <w:r w:rsidRPr="004B7F51">
        <w:rPr>
          <w:rFonts w:ascii="Times New Roman" w:hAnsi="Times New Roman"/>
          <w:color w:val="000000"/>
          <w:sz w:val="28"/>
          <w:szCs w:val="28"/>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4B7F51" w:rsidRPr="004B7F51" w:rsidRDefault="004B7F51" w:rsidP="004B7F51">
      <w:pPr>
        <w:autoSpaceDE w:val="0"/>
        <w:autoSpaceDN w:val="0"/>
        <w:adjustRightInd w:val="0"/>
        <w:jc w:val="both"/>
        <w:rPr>
          <w:rFonts w:ascii="Times New Roman" w:hAnsi="Times New Roman"/>
          <w:color w:val="000000"/>
          <w:sz w:val="28"/>
          <w:szCs w:val="28"/>
          <w:lang w:val="ro-RO"/>
        </w:rPr>
      </w:pPr>
      <w:r w:rsidRPr="004B7F51">
        <w:rPr>
          <w:rFonts w:ascii="Times New Roman" w:hAnsi="Times New Roman"/>
          <w:color w:val="000000"/>
          <w:sz w:val="28"/>
          <w:szCs w:val="28"/>
          <w:lang w:val="ro-RO"/>
        </w:rPr>
        <w:t xml:space="preserve">g) nu execută o pedeapsă complementară prin care i-a fost interzisă exercitarea dreptului de a ocupa funcția, de a exercita profesia sau meseria ori de a desfășura activitatea de care s-a folosit pentru săvârșirea infracțiunii sau față de </w:t>
      </w:r>
      <w:r w:rsidRPr="004B7F51">
        <w:rPr>
          <w:rFonts w:ascii="Times New Roman" w:hAnsi="Times New Roman"/>
          <w:color w:val="000000"/>
          <w:sz w:val="28"/>
          <w:szCs w:val="28"/>
          <w:lang w:val="ro-RO"/>
        </w:rPr>
        <w:lastRenderedPageBreak/>
        <w:t>aceasta nu s-a luat măsura de siguranță a interzicerii ocupării unei funcții sau a exercitării unei profesii;</w:t>
      </w:r>
    </w:p>
    <w:p w:rsidR="004B7F51" w:rsidRP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h) nu a comis infracțiunile prevăzute la art. 1 alin. (2) din Legea nr.118/2019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ulterioare,  pentru  domeniile  prevăzute  la  art.  35 alin. (1) lit. h).</w:t>
      </w:r>
    </w:p>
    <w:p w:rsidR="004B7F51" w:rsidRPr="004B7F51" w:rsidRDefault="004B7F51" w:rsidP="004B7F51">
      <w:pPr>
        <w:jc w:val="both"/>
        <w:rPr>
          <w:rFonts w:ascii="Times New Roman" w:hAnsi="Times New Roman"/>
          <w:b/>
          <w:sz w:val="28"/>
          <w:szCs w:val="28"/>
          <w:lang w:val="ro-RO"/>
        </w:rPr>
      </w:pPr>
    </w:p>
    <w:p w:rsidR="004B7F51" w:rsidRPr="004B7F51" w:rsidRDefault="004B7F51" w:rsidP="004B7F51">
      <w:pPr>
        <w:jc w:val="both"/>
        <w:rPr>
          <w:rFonts w:ascii="Times New Roman" w:hAnsi="Times New Roman"/>
          <w:b/>
          <w:bCs/>
          <w:sz w:val="28"/>
          <w:szCs w:val="28"/>
          <w:lang w:val="ro-RO"/>
        </w:rPr>
      </w:pPr>
      <w:r w:rsidRPr="004B7F51">
        <w:rPr>
          <w:rFonts w:ascii="Times New Roman" w:hAnsi="Times New Roman"/>
          <w:b/>
          <w:bCs/>
          <w:sz w:val="28"/>
          <w:szCs w:val="28"/>
          <w:lang w:val="ro-RO"/>
        </w:rPr>
        <w:t>Condiţii specifice de participare la concurs:</w:t>
      </w:r>
    </w:p>
    <w:p w:rsidR="004B7F51" w:rsidRP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1. Studii de specialitate: Studii medii/liceale (atestate cu diplomă de absolvire)</w:t>
      </w:r>
    </w:p>
    <w:p w:rsidR="004B7F51" w:rsidRP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2. Perfecționări (specializări): calificare la locul de muncă</w:t>
      </w:r>
    </w:p>
    <w:p w:rsidR="004B7F51" w:rsidRP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3. Cunoștințe de operare/programare pe calculator (necesitate și nivel): - cunoșțiințe minime de operare pe calculator</w:t>
      </w:r>
    </w:p>
    <w:p w:rsidR="004B7F51" w:rsidRP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4. Limbi străine (necesitate și nivel) cunoscute: -</w:t>
      </w:r>
    </w:p>
    <w:p w:rsidR="004B7F51" w:rsidRP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5. Abilități, calități și aptitudini necesare: capacitatea de a rezolva eficient problemele, comunicare și relaționare interpersonală, capacitate de asumare a responsabilităților, capacitatea de a lucra independent și în echipă, capacitatea de identificare și soluționare a problemelor ivite, capacitatea de autoperfecționare și de valorificare a experienței dobândite.</w:t>
      </w:r>
    </w:p>
    <w:p w:rsid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6. Cerințe specifice</w:t>
      </w:r>
      <w:r>
        <w:rPr>
          <w:rFonts w:ascii="Times New Roman" w:hAnsi="Times New Roman"/>
          <w:sz w:val="28"/>
          <w:szCs w:val="28"/>
          <w:lang w:val="ro-RO"/>
        </w:rPr>
        <w:t>:</w:t>
      </w:r>
    </w:p>
    <w:p w:rsidR="004B7F51" w:rsidRPr="004B7F51" w:rsidRDefault="004B7F51" w:rsidP="004B7F51">
      <w:pPr>
        <w:jc w:val="both"/>
        <w:rPr>
          <w:rFonts w:ascii="Times New Roman" w:hAnsi="Times New Roman"/>
          <w:sz w:val="28"/>
          <w:szCs w:val="28"/>
          <w:lang w:val="ro-RO"/>
        </w:rPr>
      </w:pPr>
      <w:r>
        <w:rPr>
          <w:rFonts w:ascii="Times New Roman" w:hAnsi="Times New Roman"/>
          <w:sz w:val="28"/>
          <w:szCs w:val="28"/>
          <w:lang w:val="ro-RO"/>
        </w:rPr>
        <w:t>- C</w:t>
      </w:r>
      <w:r w:rsidRPr="004B7F51">
        <w:rPr>
          <w:rFonts w:ascii="Times New Roman" w:hAnsi="Times New Roman"/>
          <w:sz w:val="28"/>
          <w:szCs w:val="28"/>
          <w:lang w:val="ro-RO"/>
        </w:rPr>
        <w:t>onform art. 542 alin. (1) si (2) din O.U.G. nr.57/2019: Lucru în condiții de stres.</w:t>
      </w:r>
    </w:p>
    <w:p w:rsidR="004B7F51" w:rsidRPr="004B7F51" w:rsidRDefault="004B7F51" w:rsidP="004B7F51">
      <w:pPr>
        <w:jc w:val="both"/>
        <w:rPr>
          <w:rFonts w:ascii="Times New Roman" w:hAnsi="Times New Roman"/>
          <w:sz w:val="28"/>
          <w:szCs w:val="28"/>
          <w:lang w:val="ro-RO"/>
        </w:rPr>
      </w:pPr>
      <w:r>
        <w:rPr>
          <w:rFonts w:ascii="Times New Roman" w:hAnsi="Times New Roman"/>
          <w:sz w:val="28"/>
          <w:szCs w:val="28"/>
          <w:lang w:val="ro-RO"/>
        </w:rPr>
        <w:t xml:space="preserve">- </w:t>
      </w:r>
      <w:r w:rsidRPr="004B7F51">
        <w:rPr>
          <w:rFonts w:ascii="Times New Roman" w:hAnsi="Times New Roman"/>
          <w:sz w:val="28"/>
          <w:szCs w:val="28"/>
          <w:lang w:val="ro-RO"/>
        </w:rPr>
        <w:t xml:space="preserve">Conform Legii nr.22/1969, poate fi gestionar/ă persoana care a împlinit vârsta de 21 de ani, are studii medii/liceale și deține cunoștințele necesare pentru îndeplinirea funcției. </w:t>
      </w:r>
    </w:p>
    <w:p w:rsidR="004B7F51" w:rsidRP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7. Competența managerială (cunoștințe de management, calități și aptitudini manageriale):-</w:t>
      </w:r>
    </w:p>
    <w:p w:rsidR="004B7F51" w:rsidRP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8. Vechime: minim 3 ani în specialitatea studiilor sau într-o funcție similară</w:t>
      </w:r>
    </w:p>
    <w:p w:rsidR="004B7F51" w:rsidRPr="004B7F51" w:rsidRDefault="004B7F51" w:rsidP="004B7F51">
      <w:pPr>
        <w:jc w:val="both"/>
        <w:rPr>
          <w:rFonts w:ascii="Times New Roman" w:hAnsi="Times New Roman"/>
          <w:sz w:val="28"/>
          <w:szCs w:val="28"/>
          <w:lang w:val="ro-RO"/>
        </w:rPr>
      </w:pPr>
    </w:p>
    <w:p w:rsidR="004B7F51" w:rsidRPr="004B7F51" w:rsidRDefault="004B7F51" w:rsidP="004B7F51">
      <w:pPr>
        <w:jc w:val="both"/>
        <w:rPr>
          <w:rFonts w:ascii="Times New Roman" w:hAnsi="Times New Roman"/>
          <w:b/>
          <w:sz w:val="28"/>
          <w:szCs w:val="28"/>
          <w:lang w:val="ro-RO"/>
        </w:rPr>
      </w:pPr>
      <w:r w:rsidRPr="004B7F51">
        <w:rPr>
          <w:rFonts w:ascii="Times New Roman" w:hAnsi="Times New Roman"/>
          <w:b/>
          <w:sz w:val="28"/>
          <w:szCs w:val="28"/>
          <w:lang w:val="ro-RO"/>
        </w:rPr>
        <w:t>D.) Bibliografie şi tematică:</w:t>
      </w:r>
    </w:p>
    <w:p w:rsidR="004B7F51" w:rsidRPr="004B7F51" w:rsidRDefault="004B7F51" w:rsidP="004B7F51">
      <w:pPr>
        <w:jc w:val="both"/>
        <w:rPr>
          <w:rFonts w:ascii="Times New Roman" w:hAnsi="Times New Roman"/>
          <w:b/>
          <w:sz w:val="28"/>
          <w:szCs w:val="28"/>
          <w:lang w:val="ro-RO"/>
        </w:rPr>
      </w:pPr>
    </w:p>
    <w:p w:rsidR="004B7F51" w:rsidRPr="004B7F51" w:rsidRDefault="004B7F51" w:rsidP="004B7F51">
      <w:pPr>
        <w:jc w:val="both"/>
        <w:rPr>
          <w:rFonts w:ascii="Times New Roman" w:hAnsi="Times New Roman"/>
          <w:b/>
          <w:bCs/>
          <w:sz w:val="28"/>
          <w:szCs w:val="28"/>
          <w:lang w:val="ro-RO"/>
        </w:rPr>
      </w:pPr>
      <w:r w:rsidRPr="004B7F51">
        <w:rPr>
          <w:rFonts w:ascii="Times New Roman" w:hAnsi="Times New Roman"/>
          <w:b/>
          <w:bCs/>
          <w:sz w:val="28"/>
          <w:szCs w:val="28"/>
          <w:lang w:val="ro-RO"/>
        </w:rPr>
        <w:t>1. Bibliografie:</w:t>
      </w:r>
    </w:p>
    <w:p w:rsidR="004B7F51" w:rsidRPr="004B7F51" w:rsidRDefault="004B7F51" w:rsidP="004B7F51">
      <w:pPr>
        <w:jc w:val="both"/>
        <w:rPr>
          <w:rFonts w:ascii="Times New Roman" w:hAnsi="Times New Roman"/>
          <w:sz w:val="28"/>
          <w:szCs w:val="28"/>
          <w:lang w:val="ro-RO"/>
        </w:rPr>
      </w:pPr>
    </w:p>
    <w:p w:rsidR="004B7F51" w:rsidRPr="004B7F51" w:rsidRDefault="004B7F51" w:rsidP="004B7F51">
      <w:pPr>
        <w:numPr>
          <w:ilvl w:val="0"/>
          <w:numId w:val="5"/>
        </w:numPr>
        <w:ind w:left="709"/>
        <w:jc w:val="both"/>
        <w:rPr>
          <w:rFonts w:ascii="Times New Roman" w:hAnsi="Times New Roman"/>
          <w:sz w:val="28"/>
          <w:szCs w:val="28"/>
          <w:lang w:val="ro-RO"/>
        </w:rPr>
      </w:pPr>
      <w:r w:rsidRPr="004B7F51">
        <w:rPr>
          <w:rFonts w:ascii="Times New Roman" w:hAnsi="Times New Roman"/>
          <w:sz w:val="28"/>
          <w:szCs w:val="28"/>
          <w:lang w:val="ro-RO"/>
        </w:rPr>
        <w:t>Legea nr.22/1969 privind angajarea gestionarilor, constituirea de garanții și răspunderea în legătură cu gestionarea bunurilor, cu modificările și completările ulterioare;</w:t>
      </w:r>
    </w:p>
    <w:p w:rsidR="004B7F51" w:rsidRPr="004B7F51" w:rsidRDefault="004B7F51" w:rsidP="004B7F51">
      <w:pPr>
        <w:numPr>
          <w:ilvl w:val="0"/>
          <w:numId w:val="5"/>
        </w:numPr>
        <w:ind w:left="709"/>
        <w:jc w:val="both"/>
        <w:rPr>
          <w:rFonts w:ascii="Times New Roman" w:hAnsi="Times New Roman"/>
          <w:sz w:val="28"/>
          <w:szCs w:val="28"/>
          <w:lang w:val="ro-RO"/>
        </w:rPr>
      </w:pPr>
      <w:r w:rsidRPr="004B7F51">
        <w:rPr>
          <w:rFonts w:ascii="Times New Roman" w:hAnsi="Times New Roman"/>
          <w:sz w:val="28"/>
          <w:szCs w:val="28"/>
          <w:lang w:val="ro-RO"/>
        </w:rPr>
        <w:t>Ordinul Ministerul Finanţelor Publice nr. 2861/2009 pentru aprobarea Normelor privind organizarea și efectuarea inventarierii elementelor de natura activelor, datoriilor și capitalurilor proprii;</w:t>
      </w:r>
    </w:p>
    <w:p w:rsidR="004B7F51" w:rsidRPr="004B7F51" w:rsidRDefault="004B7F51" w:rsidP="004B7F51">
      <w:pPr>
        <w:numPr>
          <w:ilvl w:val="0"/>
          <w:numId w:val="5"/>
        </w:numPr>
        <w:ind w:left="709"/>
        <w:jc w:val="both"/>
        <w:rPr>
          <w:rFonts w:ascii="Times New Roman" w:hAnsi="Times New Roman"/>
          <w:sz w:val="28"/>
          <w:szCs w:val="28"/>
          <w:lang w:val="ro-RO"/>
        </w:rPr>
      </w:pPr>
      <w:r w:rsidRPr="004B7F51">
        <w:rPr>
          <w:rFonts w:ascii="Times New Roman" w:hAnsi="Times New Roman"/>
          <w:sz w:val="28"/>
          <w:szCs w:val="28"/>
          <w:lang w:val="ro-RO"/>
        </w:rPr>
        <w:t>Hotărârea nr.2230 din 8 decembrie 1969 privind gestionarea bunurilor materiale;</w:t>
      </w:r>
    </w:p>
    <w:p w:rsidR="004B7F51" w:rsidRPr="004B7F51" w:rsidRDefault="004B7F51" w:rsidP="004B7F51">
      <w:pPr>
        <w:numPr>
          <w:ilvl w:val="0"/>
          <w:numId w:val="5"/>
        </w:numPr>
        <w:ind w:left="709"/>
        <w:jc w:val="both"/>
        <w:rPr>
          <w:rFonts w:ascii="Times New Roman" w:hAnsi="Times New Roman"/>
          <w:sz w:val="28"/>
          <w:szCs w:val="28"/>
          <w:lang w:val="ro-RO"/>
        </w:rPr>
      </w:pPr>
      <w:r w:rsidRPr="004B7F51">
        <w:rPr>
          <w:rFonts w:ascii="Times New Roman" w:hAnsi="Times New Roman"/>
          <w:sz w:val="28"/>
          <w:szCs w:val="28"/>
          <w:lang w:val="ro-RO"/>
        </w:rPr>
        <w:lastRenderedPageBreak/>
        <w:t>Ordinul Ministerului Finanţelor Publice nr.2634/2015 privind documentele financiar-contabile, cu modificările și completările ulterioare;</w:t>
      </w:r>
    </w:p>
    <w:p w:rsidR="004B7F51" w:rsidRPr="004B7F51" w:rsidRDefault="004B7F51" w:rsidP="004B7F51">
      <w:pPr>
        <w:numPr>
          <w:ilvl w:val="0"/>
          <w:numId w:val="5"/>
        </w:numPr>
        <w:ind w:left="709"/>
        <w:jc w:val="both"/>
        <w:rPr>
          <w:rFonts w:ascii="Times New Roman" w:hAnsi="Times New Roman"/>
          <w:sz w:val="28"/>
          <w:szCs w:val="28"/>
          <w:lang w:val="ro-RO"/>
        </w:rPr>
      </w:pPr>
      <w:r w:rsidRPr="004B7F51">
        <w:rPr>
          <w:rFonts w:ascii="Times New Roman" w:hAnsi="Times New Roman"/>
          <w:sz w:val="28"/>
          <w:szCs w:val="28"/>
          <w:lang w:val="ro-RO"/>
        </w:rPr>
        <w:t>Legea bibliotecilor nr.334/2002, cu modificările și completările ulterioare.</w:t>
      </w:r>
    </w:p>
    <w:p w:rsidR="004B7F51" w:rsidRPr="004B7F51" w:rsidRDefault="004B7F51" w:rsidP="004B7F51">
      <w:pPr>
        <w:jc w:val="both"/>
        <w:rPr>
          <w:rFonts w:ascii="Times New Roman" w:hAnsi="Times New Roman"/>
          <w:sz w:val="28"/>
          <w:szCs w:val="28"/>
          <w:lang w:val="ro-RO"/>
        </w:rPr>
      </w:pPr>
    </w:p>
    <w:p w:rsidR="004B7F51" w:rsidRPr="004B7F51" w:rsidRDefault="004B7F51" w:rsidP="004B7F51">
      <w:pPr>
        <w:ind w:left="567" w:hanging="567"/>
        <w:jc w:val="both"/>
        <w:rPr>
          <w:rFonts w:ascii="Times New Roman" w:hAnsi="Times New Roman"/>
          <w:b/>
          <w:bCs/>
          <w:sz w:val="28"/>
          <w:szCs w:val="28"/>
          <w:lang w:val="ro-RO"/>
        </w:rPr>
      </w:pPr>
      <w:r w:rsidRPr="004B7F51">
        <w:rPr>
          <w:rFonts w:ascii="Times New Roman" w:hAnsi="Times New Roman"/>
          <w:b/>
          <w:bCs/>
          <w:sz w:val="28"/>
          <w:szCs w:val="28"/>
          <w:lang w:val="ro-RO"/>
        </w:rPr>
        <w:t>2. Tematica de concurs:</w:t>
      </w:r>
    </w:p>
    <w:p w:rsidR="004B7F51" w:rsidRPr="004B7F51" w:rsidRDefault="004B7F51" w:rsidP="004B7F51">
      <w:pPr>
        <w:ind w:left="567" w:hanging="567"/>
        <w:jc w:val="both"/>
        <w:rPr>
          <w:rFonts w:ascii="Times New Roman" w:hAnsi="Times New Roman"/>
          <w:b/>
          <w:bCs/>
          <w:sz w:val="28"/>
          <w:szCs w:val="28"/>
          <w:lang w:val="ro-RO"/>
        </w:rPr>
      </w:pPr>
    </w:p>
    <w:p w:rsidR="004B7F51" w:rsidRPr="004B7F51" w:rsidRDefault="004B7F51" w:rsidP="004B7F51">
      <w:pPr>
        <w:numPr>
          <w:ilvl w:val="0"/>
          <w:numId w:val="4"/>
        </w:numPr>
        <w:ind w:left="-142" w:firstLine="502"/>
        <w:jc w:val="both"/>
        <w:rPr>
          <w:rFonts w:ascii="Times New Roman" w:hAnsi="Times New Roman"/>
          <w:b/>
          <w:bCs/>
          <w:sz w:val="28"/>
          <w:szCs w:val="28"/>
          <w:lang w:val="ro-RO"/>
        </w:rPr>
      </w:pPr>
      <w:proofErr w:type="spellStart"/>
      <w:r w:rsidRPr="004B7F51">
        <w:rPr>
          <w:rFonts w:ascii="Times New Roman" w:hAnsi="Times New Roman"/>
          <w:sz w:val="28"/>
          <w:szCs w:val="28"/>
        </w:rPr>
        <w:t>Notiunea</w:t>
      </w:r>
      <w:proofErr w:type="spellEnd"/>
      <w:r w:rsidRPr="004B7F51">
        <w:rPr>
          <w:rFonts w:ascii="Times New Roman" w:hAnsi="Times New Roman"/>
          <w:sz w:val="28"/>
          <w:szCs w:val="28"/>
        </w:rPr>
        <w:t xml:space="preserve"> de </w:t>
      </w:r>
      <w:proofErr w:type="spellStart"/>
      <w:r w:rsidRPr="004B7F51">
        <w:rPr>
          <w:rFonts w:ascii="Times New Roman" w:hAnsi="Times New Roman"/>
          <w:sz w:val="28"/>
          <w:szCs w:val="28"/>
        </w:rPr>
        <w:t>gestionar</w:t>
      </w:r>
      <w:proofErr w:type="spellEnd"/>
      <w:r w:rsidRPr="004B7F51">
        <w:rPr>
          <w:rFonts w:ascii="Times New Roman" w:hAnsi="Times New Roman"/>
          <w:sz w:val="28"/>
          <w:szCs w:val="28"/>
        </w:rPr>
        <w:t xml:space="preserve">: </w:t>
      </w:r>
      <w:proofErr w:type="spellStart"/>
      <w:r w:rsidRPr="004B7F51">
        <w:rPr>
          <w:rFonts w:ascii="Times New Roman" w:hAnsi="Times New Roman"/>
          <w:sz w:val="28"/>
          <w:szCs w:val="28"/>
        </w:rPr>
        <w:t>definiție</w:t>
      </w:r>
      <w:proofErr w:type="spellEnd"/>
      <w:r w:rsidRPr="004B7F51">
        <w:rPr>
          <w:rFonts w:ascii="Times New Roman" w:hAnsi="Times New Roman"/>
          <w:sz w:val="28"/>
          <w:szCs w:val="28"/>
        </w:rPr>
        <w:t xml:space="preserve"> </w:t>
      </w:r>
      <w:proofErr w:type="spellStart"/>
      <w:r w:rsidRPr="004B7F51">
        <w:rPr>
          <w:rFonts w:ascii="Times New Roman" w:hAnsi="Times New Roman"/>
          <w:sz w:val="28"/>
          <w:szCs w:val="28"/>
        </w:rPr>
        <w:t>și</w:t>
      </w:r>
      <w:proofErr w:type="spellEnd"/>
      <w:r w:rsidRPr="004B7F51">
        <w:rPr>
          <w:rFonts w:ascii="Times New Roman" w:hAnsi="Times New Roman"/>
          <w:sz w:val="28"/>
          <w:szCs w:val="28"/>
        </w:rPr>
        <w:t xml:space="preserve"> </w:t>
      </w:r>
      <w:proofErr w:type="spellStart"/>
      <w:r w:rsidRPr="004B7F51">
        <w:rPr>
          <w:rFonts w:ascii="Times New Roman" w:hAnsi="Times New Roman"/>
          <w:sz w:val="28"/>
          <w:szCs w:val="28"/>
        </w:rPr>
        <w:t>condiții</w:t>
      </w:r>
      <w:proofErr w:type="spellEnd"/>
      <w:r w:rsidRPr="004B7F51">
        <w:rPr>
          <w:rFonts w:ascii="Times New Roman" w:hAnsi="Times New Roman"/>
          <w:sz w:val="28"/>
          <w:szCs w:val="28"/>
        </w:rPr>
        <w:t xml:space="preserve"> </w:t>
      </w:r>
      <w:proofErr w:type="spellStart"/>
      <w:r w:rsidRPr="004B7F51">
        <w:rPr>
          <w:rFonts w:ascii="Times New Roman" w:hAnsi="Times New Roman"/>
          <w:sz w:val="28"/>
          <w:szCs w:val="28"/>
        </w:rPr>
        <w:t>privind</w:t>
      </w:r>
      <w:proofErr w:type="spellEnd"/>
      <w:r w:rsidRPr="004B7F51">
        <w:rPr>
          <w:rFonts w:ascii="Times New Roman" w:hAnsi="Times New Roman"/>
          <w:sz w:val="28"/>
          <w:szCs w:val="28"/>
        </w:rPr>
        <w:t xml:space="preserve"> </w:t>
      </w:r>
      <w:proofErr w:type="spellStart"/>
      <w:r w:rsidRPr="004B7F51">
        <w:rPr>
          <w:rFonts w:ascii="Times New Roman" w:hAnsi="Times New Roman"/>
          <w:sz w:val="28"/>
          <w:szCs w:val="28"/>
        </w:rPr>
        <w:t>angajarea</w:t>
      </w:r>
      <w:proofErr w:type="spellEnd"/>
      <w:r w:rsidRPr="004B7F51">
        <w:rPr>
          <w:rFonts w:ascii="Times New Roman" w:hAnsi="Times New Roman"/>
          <w:sz w:val="28"/>
          <w:szCs w:val="28"/>
        </w:rPr>
        <w:t xml:space="preserve"> </w:t>
      </w:r>
      <w:proofErr w:type="spellStart"/>
      <w:r w:rsidRPr="004B7F51">
        <w:rPr>
          <w:rFonts w:ascii="Times New Roman" w:hAnsi="Times New Roman"/>
          <w:sz w:val="28"/>
          <w:szCs w:val="28"/>
        </w:rPr>
        <w:t>gestionarilor</w:t>
      </w:r>
      <w:proofErr w:type="spellEnd"/>
      <w:r w:rsidRPr="004B7F51">
        <w:rPr>
          <w:rFonts w:ascii="Times New Roman" w:hAnsi="Times New Roman"/>
          <w:sz w:val="28"/>
          <w:szCs w:val="28"/>
        </w:rPr>
        <w:t>;</w:t>
      </w:r>
    </w:p>
    <w:p w:rsidR="004B7F51" w:rsidRPr="004B7F51" w:rsidRDefault="004B7F51" w:rsidP="004B7F51">
      <w:pPr>
        <w:numPr>
          <w:ilvl w:val="0"/>
          <w:numId w:val="4"/>
        </w:numPr>
        <w:ind w:left="-142" w:firstLine="502"/>
        <w:jc w:val="both"/>
        <w:rPr>
          <w:rFonts w:ascii="Times New Roman" w:hAnsi="Times New Roman"/>
          <w:sz w:val="28"/>
          <w:szCs w:val="28"/>
          <w:lang w:val="ro-RO"/>
        </w:rPr>
      </w:pPr>
      <w:r w:rsidRPr="004B7F51">
        <w:rPr>
          <w:rFonts w:ascii="Times New Roman" w:hAnsi="Times New Roman"/>
          <w:sz w:val="28"/>
          <w:szCs w:val="28"/>
          <w:lang w:val="ro-RO"/>
        </w:rPr>
        <w:t>Garanții;</w:t>
      </w:r>
    </w:p>
    <w:p w:rsidR="004B7F51" w:rsidRPr="004B7F51" w:rsidRDefault="004B7F51" w:rsidP="004B7F51">
      <w:pPr>
        <w:numPr>
          <w:ilvl w:val="0"/>
          <w:numId w:val="4"/>
        </w:numPr>
        <w:jc w:val="both"/>
        <w:rPr>
          <w:rFonts w:ascii="Times New Roman" w:hAnsi="Times New Roman"/>
          <w:sz w:val="28"/>
          <w:szCs w:val="28"/>
          <w:lang w:val="ro-RO"/>
        </w:rPr>
      </w:pPr>
      <w:r w:rsidRPr="004B7F51">
        <w:rPr>
          <w:rFonts w:ascii="Times New Roman" w:hAnsi="Times New Roman"/>
          <w:sz w:val="28"/>
          <w:szCs w:val="28"/>
          <w:lang w:val="ro-RO"/>
        </w:rPr>
        <w:t>Răspunderea materială, disciplinară, administrativă, penală sau civilă, după caz, pentru incălcarea dispoziţiilor legale cu privire la gestionarea bunurilor;</w:t>
      </w:r>
    </w:p>
    <w:p w:rsidR="004B7F51" w:rsidRPr="004B7F51" w:rsidRDefault="004B7F51" w:rsidP="004B7F51">
      <w:pPr>
        <w:numPr>
          <w:ilvl w:val="0"/>
          <w:numId w:val="4"/>
        </w:numPr>
        <w:jc w:val="both"/>
        <w:rPr>
          <w:rFonts w:ascii="Times New Roman" w:hAnsi="Times New Roman"/>
          <w:sz w:val="28"/>
          <w:szCs w:val="28"/>
          <w:lang w:val="ro-RO"/>
        </w:rPr>
      </w:pPr>
      <w:r w:rsidRPr="004B7F51">
        <w:rPr>
          <w:rFonts w:ascii="Times New Roman" w:hAnsi="Times New Roman"/>
          <w:sz w:val="28"/>
          <w:szCs w:val="28"/>
          <w:lang w:val="ro-RO"/>
        </w:rPr>
        <w:t>Principalele măsuri organizatorice care trebuie luate de către comisia de inventariere;</w:t>
      </w:r>
    </w:p>
    <w:p w:rsidR="004B7F51" w:rsidRPr="004B7F51" w:rsidRDefault="004B7F51" w:rsidP="004B7F51">
      <w:pPr>
        <w:numPr>
          <w:ilvl w:val="0"/>
          <w:numId w:val="4"/>
        </w:numPr>
        <w:jc w:val="both"/>
        <w:rPr>
          <w:rFonts w:ascii="Times New Roman" w:hAnsi="Times New Roman"/>
          <w:sz w:val="28"/>
          <w:szCs w:val="28"/>
          <w:lang w:val="ro-RO"/>
        </w:rPr>
      </w:pPr>
      <w:r w:rsidRPr="004B7F51">
        <w:rPr>
          <w:rFonts w:ascii="Times New Roman" w:hAnsi="Times New Roman"/>
          <w:sz w:val="28"/>
          <w:szCs w:val="28"/>
          <w:lang w:val="ro-RO"/>
        </w:rPr>
        <w:t>Drepturi şi obligaţii în legătură cu primirea, păstrarea şi eliberarea bunurilor materiale;</w:t>
      </w:r>
    </w:p>
    <w:p w:rsidR="004B7F51" w:rsidRPr="004B7F51" w:rsidRDefault="004B7F51" w:rsidP="004B7F51">
      <w:pPr>
        <w:numPr>
          <w:ilvl w:val="0"/>
          <w:numId w:val="4"/>
        </w:numPr>
        <w:jc w:val="both"/>
        <w:rPr>
          <w:rFonts w:ascii="Times New Roman" w:hAnsi="Times New Roman"/>
          <w:sz w:val="28"/>
          <w:szCs w:val="28"/>
          <w:lang w:val="ro-RO"/>
        </w:rPr>
      </w:pPr>
      <w:r w:rsidRPr="004B7F51">
        <w:rPr>
          <w:rFonts w:ascii="Times New Roman" w:hAnsi="Times New Roman"/>
          <w:sz w:val="28"/>
          <w:szCs w:val="28"/>
          <w:lang w:val="ro-RO"/>
        </w:rPr>
        <w:t>Notă de recepție și constatare de diferențe (Cod 14-3-1A)</w:t>
      </w:r>
    </w:p>
    <w:p w:rsidR="004B7F51" w:rsidRPr="004B7F51" w:rsidRDefault="004B7F51" w:rsidP="004B7F51">
      <w:pPr>
        <w:numPr>
          <w:ilvl w:val="0"/>
          <w:numId w:val="4"/>
        </w:numPr>
        <w:jc w:val="both"/>
        <w:rPr>
          <w:rFonts w:ascii="Times New Roman" w:hAnsi="Times New Roman"/>
          <w:sz w:val="28"/>
          <w:szCs w:val="28"/>
          <w:lang w:val="ro-RO"/>
        </w:rPr>
      </w:pPr>
      <w:r w:rsidRPr="004B7F51">
        <w:rPr>
          <w:rFonts w:ascii="Times New Roman" w:hAnsi="Times New Roman"/>
          <w:sz w:val="28"/>
          <w:szCs w:val="28"/>
          <w:lang w:val="ro-RO"/>
        </w:rPr>
        <w:t>Bon de predare, transfer, restituire (Cod 14-3-3A)</w:t>
      </w:r>
    </w:p>
    <w:p w:rsidR="004B7F51" w:rsidRPr="004B7F51" w:rsidRDefault="004B7F51" w:rsidP="004B7F51">
      <w:pPr>
        <w:numPr>
          <w:ilvl w:val="0"/>
          <w:numId w:val="4"/>
        </w:numPr>
        <w:jc w:val="both"/>
        <w:rPr>
          <w:rFonts w:ascii="Times New Roman" w:hAnsi="Times New Roman"/>
          <w:sz w:val="28"/>
          <w:szCs w:val="28"/>
          <w:lang w:val="ro-RO"/>
        </w:rPr>
      </w:pPr>
      <w:r w:rsidRPr="004B7F51">
        <w:rPr>
          <w:rFonts w:ascii="Times New Roman" w:hAnsi="Times New Roman"/>
          <w:sz w:val="28"/>
          <w:szCs w:val="28"/>
          <w:lang w:val="ro-RO"/>
        </w:rPr>
        <w:t>Bon de consum (Cod 14-3-4A)</w:t>
      </w:r>
    </w:p>
    <w:p w:rsidR="004B7F51" w:rsidRPr="004B7F51" w:rsidRDefault="004B7F51" w:rsidP="004B7F51">
      <w:pPr>
        <w:numPr>
          <w:ilvl w:val="0"/>
          <w:numId w:val="4"/>
        </w:numPr>
        <w:jc w:val="both"/>
        <w:rPr>
          <w:rFonts w:ascii="Times New Roman" w:hAnsi="Times New Roman"/>
          <w:sz w:val="28"/>
          <w:szCs w:val="28"/>
          <w:lang w:val="ro-RO"/>
        </w:rPr>
      </w:pPr>
      <w:r w:rsidRPr="004B7F51">
        <w:rPr>
          <w:rFonts w:ascii="Times New Roman" w:hAnsi="Times New Roman"/>
          <w:sz w:val="28"/>
          <w:szCs w:val="28"/>
          <w:lang w:val="ro-RO"/>
        </w:rPr>
        <w:t>Dispoziție de livrare (Cod 14-3-5A)</w:t>
      </w:r>
    </w:p>
    <w:p w:rsidR="004B7F51" w:rsidRPr="004B7F51" w:rsidRDefault="004B7F51" w:rsidP="004B7F51">
      <w:pPr>
        <w:numPr>
          <w:ilvl w:val="0"/>
          <w:numId w:val="4"/>
        </w:numPr>
        <w:jc w:val="both"/>
        <w:rPr>
          <w:rFonts w:ascii="Times New Roman" w:hAnsi="Times New Roman"/>
          <w:sz w:val="28"/>
          <w:szCs w:val="28"/>
          <w:lang w:val="ro-RO"/>
        </w:rPr>
      </w:pPr>
      <w:r w:rsidRPr="004B7F51">
        <w:rPr>
          <w:rFonts w:ascii="Times New Roman" w:hAnsi="Times New Roman"/>
          <w:sz w:val="28"/>
          <w:szCs w:val="28"/>
          <w:lang w:val="ro-RO"/>
        </w:rPr>
        <w:t>Aviz de însoțire a mărfii (Cod 14-3-6A)</w:t>
      </w:r>
    </w:p>
    <w:p w:rsidR="004B7F51" w:rsidRPr="004B7F51" w:rsidRDefault="004B7F51" w:rsidP="004B7F51">
      <w:pPr>
        <w:numPr>
          <w:ilvl w:val="0"/>
          <w:numId w:val="4"/>
        </w:numPr>
        <w:jc w:val="both"/>
        <w:rPr>
          <w:rFonts w:ascii="Times New Roman" w:hAnsi="Times New Roman"/>
          <w:sz w:val="28"/>
          <w:szCs w:val="28"/>
          <w:lang w:val="ro-RO"/>
        </w:rPr>
      </w:pPr>
      <w:r w:rsidRPr="004B7F51">
        <w:rPr>
          <w:rFonts w:ascii="Times New Roman" w:hAnsi="Times New Roman"/>
          <w:sz w:val="28"/>
          <w:szCs w:val="28"/>
          <w:lang w:val="ro-RO"/>
        </w:rPr>
        <w:t>Fișă de magazie (Cod 14-3-8)</w:t>
      </w:r>
    </w:p>
    <w:p w:rsidR="004B7F51" w:rsidRPr="004B7F51" w:rsidRDefault="004B7F51" w:rsidP="004B7F51">
      <w:pPr>
        <w:numPr>
          <w:ilvl w:val="0"/>
          <w:numId w:val="4"/>
        </w:numPr>
        <w:jc w:val="both"/>
        <w:rPr>
          <w:rFonts w:ascii="Times New Roman" w:hAnsi="Times New Roman"/>
          <w:sz w:val="28"/>
          <w:szCs w:val="28"/>
          <w:lang w:val="ro-RO"/>
        </w:rPr>
      </w:pPr>
      <w:r w:rsidRPr="004B7F51">
        <w:rPr>
          <w:rFonts w:ascii="Times New Roman" w:hAnsi="Times New Roman"/>
          <w:sz w:val="28"/>
          <w:szCs w:val="28"/>
          <w:lang w:val="ro-RO"/>
        </w:rPr>
        <w:t>Definiția bibliotecii. Biblioteci publice.</w:t>
      </w:r>
    </w:p>
    <w:p w:rsidR="004B7F51" w:rsidRPr="004B7F51" w:rsidRDefault="004B7F51" w:rsidP="004B7F51">
      <w:pPr>
        <w:ind w:left="567" w:hanging="567"/>
        <w:jc w:val="both"/>
        <w:rPr>
          <w:rFonts w:ascii="Times New Roman" w:hAnsi="Times New Roman"/>
          <w:sz w:val="28"/>
          <w:szCs w:val="28"/>
          <w:lang w:val="ro-RO"/>
        </w:rPr>
      </w:pPr>
      <w:r w:rsidRPr="004B7F51">
        <w:rPr>
          <w:rFonts w:ascii="Times New Roman" w:hAnsi="Times New Roman"/>
          <w:sz w:val="28"/>
          <w:szCs w:val="28"/>
          <w:lang w:val="ro-RO"/>
        </w:rPr>
        <w:t xml:space="preserve"> </w:t>
      </w:r>
    </w:p>
    <w:p w:rsidR="004B7F51" w:rsidRDefault="004B7F51" w:rsidP="004B7F51">
      <w:pPr>
        <w:jc w:val="both"/>
        <w:rPr>
          <w:rFonts w:ascii="Times New Roman" w:hAnsi="Times New Roman"/>
          <w:sz w:val="28"/>
          <w:szCs w:val="28"/>
          <w:lang w:val="ro-RO"/>
        </w:rPr>
      </w:pPr>
      <w:r w:rsidRPr="004B7F51">
        <w:rPr>
          <w:rFonts w:ascii="Times New Roman" w:hAnsi="Times New Roman"/>
          <w:b/>
          <w:sz w:val="28"/>
          <w:szCs w:val="28"/>
          <w:lang w:val="ro-RO"/>
        </w:rPr>
        <w:t>E.) Calendarul de desfăşurare a concursului,</w:t>
      </w:r>
      <w:r w:rsidRPr="004B7F51">
        <w:rPr>
          <w:rFonts w:ascii="Times New Roman" w:hAnsi="Times New Roman"/>
          <w:sz w:val="28"/>
          <w:szCs w:val="28"/>
          <w:lang w:val="ro-RO"/>
        </w:rPr>
        <w:t xml:space="preserve"> respectiv data limită şi ora până la care se pot depune dosarele de concurs:</w:t>
      </w:r>
    </w:p>
    <w:p w:rsidR="00FC4E0A" w:rsidRDefault="00FC4E0A" w:rsidP="004B7F51">
      <w:pPr>
        <w:jc w:val="both"/>
        <w:rPr>
          <w:rFonts w:ascii="Times New Roman" w:hAnsi="Times New Roman"/>
          <w:sz w:val="28"/>
          <w:szCs w:val="28"/>
          <w:lang w:val="ro-RO"/>
        </w:rPr>
      </w:pPr>
    </w:p>
    <w:p w:rsidR="004B7F51" w:rsidRPr="004B7F51" w:rsidRDefault="004B7F51" w:rsidP="004B7F51">
      <w:pPr>
        <w:jc w:val="both"/>
        <w:rPr>
          <w:rFonts w:ascii="Times New Roman" w:hAnsi="Times New Roman"/>
          <w:sz w:val="28"/>
          <w:szCs w:val="28"/>
          <w:lang w:val="ro-RO"/>
        </w:rPr>
      </w:pPr>
      <w:r>
        <w:rPr>
          <w:rFonts w:ascii="Times New Roman" w:hAnsi="Times New Roman"/>
          <w:sz w:val="28"/>
          <w:szCs w:val="28"/>
          <w:lang w:val="ro-RO"/>
        </w:rPr>
        <w:t>Data publicării și afișării anunțului de concurs: 14.09.2026</w:t>
      </w:r>
    </w:p>
    <w:p w:rsidR="004B7F51" w:rsidRP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 termenul de depunere a dosarelor</w:t>
      </w:r>
      <w:r w:rsidRPr="004B7F51">
        <w:rPr>
          <w:rFonts w:ascii="Times New Roman" w:hAnsi="Times New Roman"/>
          <w:color w:val="000000" w:themeColor="text1"/>
          <w:sz w:val="28"/>
          <w:szCs w:val="28"/>
          <w:lang w:val="ro-RO"/>
        </w:rPr>
        <w:t>: 28.09.2026</w:t>
      </w:r>
      <w:r w:rsidRPr="004B7F51">
        <w:rPr>
          <w:rFonts w:ascii="Times New Roman" w:hAnsi="Times New Roman"/>
          <w:sz w:val="28"/>
          <w:szCs w:val="28"/>
          <w:lang w:val="ro-RO"/>
        </w:rPr>
        <w:t>, ora 14.00, la sediul instituţiei;</w:t>
      </w:r>
    </w:p>
    <w:p w:rsidR="004B7F51" w:rsidRP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 selecţia dosarelor</w:t>
      </w:r>
      <w:r w:rsidRPr="004B7F51">
        <w:rPr>
          <w:rFonts w:ascii="Times New Roman" w:hAnsi="Times New Roman"/>
          <w:color w:val="000000" w:themeColor="text1"/>
          <w:sz w:val="28"/>
          <w:szCs w:val="28"/>
          <w:lang w:val="ro-RO"/>
        </w:rPr>
        <w:t>: 29.09.2026-30.09.2026, la</w:t>
      </w:r>
      <w:r w:rsidRPr="004B7F51">
        <w:rPr>
          <w:rFonts w:ascii="Times New Roman" w:hAnsi="Times New Roman"/>
          <w:sz w:val="28"/>
          <w:szCs w:val="28"/>
          <w:lang w:val="ro-RO"/>
        </w:rPr>
        <w:t xml:space="preserve"> sediul instituţiei;</w:t>
      </w:r>
    </w:p>
    <w:p w:rsidR="004B7F51" w:rsidRP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 afișarea rezultatelor</w:t>
      </w:r>
      <w:r w:rsidRPr="004B7F51">
        <w:rPr>
          <w:rFonts w:ascii="Times New Roman" w:hAnsi="Times New Roman"/>
          <w:color w:val="000000" w:themeColor="text1"/>
          <w:sz w:val="28"/>
          <w:szCs w:val="28"/>
          <w:lang w:val="ro-RO"/>
        </w:rPr>
        <w:t>: 01.10.2026, ora 13.00;</w:t>
      </w:r>
    </w:p>
    <w:p w:rsidR="004B7F51" w:rsidRP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 se pot depune contestații până în data de</w:t>
      </w:r>
      <w:r w:rsidRPr="004B7F51">
        <w:rPr>
          <w:rFonts w:ascii="Times New Roman" w:hAnsi="Times New Roman"/>
          <w:color w:val="000000" w:themeColor="text1"/>
          <w:sz w:val="28"/>
          <w:szCs w:val="28"/>
          <w:lang w:val="ro-RO"/>
        </w:rPr>
        <w:t>: 02.10.2026, ora 13.00, l</w:t>
      </w:r>
      <w:r w:rsidRPr="004B7F51">
        <w:rPr>
          <w:rFonts w:ascii="Times New Roman" w:hAnsi="Times New Roman"/>
          <w:sz w:val="28"/>
          <w:szCs w:val="28"/>
          <w:lang w:val="ro-RO"/>
        </w:rPr>
        <w:t>a sediul instituţiei;</w:t>
      </w:r>
    </w:p>
    <w:p w:rsid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 xml:space="preserve">- soluționarea contestațiilor și afișarea rezultatelor finale (dosare): </w:t>
      </w:r>
      <w:r w:rsidRPr="004B7F51">
        <w:rPr>
          <w:rFonts w:ascii="Times New Roman" w:hAnsi="Times New Roman"/>
          <w:color w:val="000000" w:themeColor="text1"/>
          <w:sz w:val="28"/>
          <w:szCs w:val="28"/>
          <w:lang w:val="ro-RO"/>
        </w:rPr>
        <w:t>05.10.2026,</w:t>
      </w:r>
      <w:r w:rsidRPr="004B7F51">
        <w:rPr>
          <w:rFonts w:ascii="Times New Roman" w:hAnsi="Times New Roman"/>
          <w:sz w:val="28"/>
          <w:szCs w:val="28"/>
          <w:lang w:val="ro-RO"/>
        </w:rPr>
        <w:t xml:space="preserve"> ora 15.00</w:t>
      </w:r>
      <w:r>
        <w:rPr>
          <w:rFonts w:ascii="Times New Roman" w:hAnsi="Times New Roman"/>
          <w:sz w:val="28"/>
          <w:szCs w:val="28"/>
          <w:lang w:val="ro-RO"/>
        </w:rPr>
        <w:t>.</w:t>
      </w:r>
    </w:p>
    <w:p w:rsidR="004B7F51" w:rsidRDefault="004B7F51" w:rsidP="004B7F51">
      <w:pPr>
        <w:jc w:val="both"/>
        <w:rPr>
          <w:rFonts w:ascii="Times New Roman" w:hAnsi="Times New Roman"/>
          <w:sz w:val="28"/>
          <w:szCs w:val="28"/>
          <w:lang w:val="ro-RO"/>
        </w:rPr>
      </w:pPr>
    </w:p>
    <w:p w:rsidR="004B7F51" w:rsidRPr="004B7F51" w:rsidRDefault="004B7F51" w:rsidP="004B7F51">
      <w:pPr>
        <w:jc w:val="both"/>
        <w:rPr>
          <w:rFonts w:ascii="Times New Roman" w:hAnsi="Times New Roman"/>
          <w:sz w:val="28"/>
          <w:szCs w:val="28"/>
          <w:lang w:val="ro-RO"/>
        </w:rPr>
      </w:pPr>
      <w:r>
        <w:rPr>
          <w:rFonts w:ascii="Times New Roman" w:hAnsi="Times New Roman"/>
          <w:sz w:val="28"/>
          <w:szCs w:val="28"/>
          <w:lang w:val="ro-RO"/>
        </w:rPr>
        <w:t>Proba scrisă:</w:t>
      </w:r>
    </w:p>
    <w:p w:rsidR="004B7F51" w:rsidRP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 proba scrisă va avea loc în data de 12.10.2026, ora 11.00, la sediul instituției;</w:t>
      </w:r>
    </w:p>
    <w:p w:rsidR="004B7F51" w:rsidRP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 xml:space="preserve">- </w:t>
      </w:r>
      <w:bookmarkStart w:id="0" w:name="_Hlk132194340"/>
      <w:r w:rsidRPr="004B7F51">
        <w:rPr>
          <w:rFonts w:ascii="Times New Roman" w:hAnsi="Times New Roman"/>
          <w:sz w:val="28"/>
          <w:szCs w:val="28"/>
          <w:lang w:val="ro-RO"/>
        </w:rPr>
        <w:t>afișarea  rezultatelor de la proba scrisă: 13.10.2026, ora 15.00;</w:t>
      </w:r>
    </w:p>
    <w:bookmarkEnd w:id="0"/>
    <w:p w:rsidR="004B7F51" w:rsidRP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 se pot depune contestații până în data de: 14.10.2026, ora 15.00;</w:t>
      </w:r>
    </w:p>
    <w:p w:rsid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 soluționarea contestațiilor și afișarea rezultatelor la contestații: 15.10.2026, ora 15.00</w:t>
      </w:r>
      <w:r>
        <w:rPr>
          <w:rFonts w:ascii="Times New Roman" w:hAnsi="Times New Roman"/>
          <w:sz w:val="28"/>
          <w:szCs w:val="28"/>
          <w:lang w:val="ro-RO"/>
        </w:rPr>
        <w:t>.</w:t>
      </w:r>
    </w:p>
    <w:p w:rsidR="004B7F51" w:rsidRPr="004B7F51" w:rsidRDefault="004B7F51" w:rsidP="004B7F51">
      <w:pPr>
        <w:jc w:val="both"/>
        <w:rPr>
          <w:rFonts w:ascii="Times New Roman" w:hAnsi="Times New Roman"/>
          <w:sz w:val="28"/>
          <w:szCs w:val="28"/>
          <w:lang w:val="ro-RO"/>
        </w:rPr>
      </w:pPr>
      <w:r>
        <w:rPr>
          <w:rFonts w:ascii="Times New Roman" w:hAnsi="Times New Roman"/>
          <w:sz w:val="28"/>
          <w:szCs w:val="28"/>
          <w:lang w:val="ro-RO"/>
        </w:rPr>
        <w:lastRenderedPageBreak/>
        <w:t>Proba interviu:</w:t>
      </w:r>
    </w:p>
    <w:p w:rsidR="004B7F51" w:rsidRP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 proba interviu în data de 16.10.2026, ora 10.00, la sediul instituției;</w:t>
      </w:r>
    </w:p>
    <w:p w:rsidR="004B7F51" w:rsidRP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 afișarea  rezultatelor de la proba interviu: 16.10.2026, ora 14.00</w:t>
      </w:r>
    </w:p>
    <w:p w:rsidR="004B7F51" w:rsidRP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 se pot depune contestații până în data de: 19.10.2026, ora 14.00</w:t>
      </w:r>
    </w:p>
    <w:p w:rsidR="004B7F51" w:rsidRPr="004B7F51" w:rsidRDefault="004B7F51" w:rsidP="004B7F51">
      <w:pPr>
        <w:jc w:val="both"/>
        <w:rPr>
          <w:rFonts w:ascii="Times New Roman" w:hAnsi="Times New Roman"/>
          <w:sz w:val="28"/>
          <w:szCs w:val="28"/>
          <w:lang w:val="ro-RO"/>
        </w:rPr>
      </w:pPr>
      <w:r w:rsidRPr="004B7F51">
        <w:rPr>
          <w:rFonts w:ascii="Times New Roman" w:hAnsi="Times New Roman"/>
          <w:sz w:val="28"/>
          <w:szCs w:val="28"/>
          <w:lang w:val="ro-RO"/>
        </w:rPr>
        <w:t>- soluționarea contestațiilor și afișarea rezultatelor: 20.10.2026, ora 15.00</w:t>
      </w:r>
    </w:p>
    <w:p w:rsidR="004B7F51" w:rsidRDefault="004B7F51" w:rsidP="004B7F51">
      <w:pPr>
        <w:jc w:val="both"/>
        <w:rPr>
          <w:rFonts w:ascii="Times New Roman" w:hAnsi="Times New Roman"/>
          <w:sz w:val="28"/>
          <w:szCs w:val="28"/>
          <w:lang w:val="ro-RO"/>
        </w:rPr>
      </w:pPr>
    </w:p>
    <w:p w:rsidR="004B7F51" w:rsidRDefault="004B7F51" w:rsidP="004B7F51">
      <w:pPr>
        <w:jc w:val="both"/>
        <w:rPr>
          <w:rFonts w:ascii="Times New Roman" w:hAnsi="Times New Roman"/>
          <w:sz w:val="28"/>
          <w:szCs w:val="28"/>
          <w:lang w:val="ro-RO"/>
        </w:rPr>
      </w:pPr>
      <w:r>
        <w:rPr>
          <w:rFonts w:ascii="Times New Roman" w:hAnsi="Times New Roman"/>
          <w:sz w:val="28"/>
          <w:szCs w:val="28"/>
          <w:lang w:val="ro-RO"/>
        </w:rPr>
        <w:t>A</w:t>
      </w:r>
      <w:r w:rsidRPr="004B7F51">
        <w:rPr>
          <w:rFonts w:ascii="Times New Roman" w:hAnsi="Times New Roman"/>
          <w:sz w:val="28"/>
          <w:szCs w:val="28"/>
          <w:lang w:val="ro-RO"/>
        </w:rPr>
        <w:t>fișarea rezultatelor finale: 21.10.2026, ora 10.00</w:t>
      </w:r>
    </w:p>
    <w:p w:rsidR="004B7F51" w:rsidRPr="004B7F51" w:rsidRDefault="004B7F51" w:rsidP="004B7F51">
      <w:pPr>
        <w:jc w:val="both"/>
        <w:rPr>
          <w:rFonts w:ascii="Times New Roman" w:hAnsi="Times New Roman"/>
          <w:sz w:val="28"/>
          <w:szCs w:val="28"/>
          <w:lang w:val="ro-RO"/>
        </w:rPr>
      </w:pPr>
    </w:p>
    <w:p w:rsidR="004B7F51" w:rsidRPr="004B7F51" w:rsidRDefault="004B7F51" w:rsidP="004B7F51">
      <w:pPr>
        <w:ind w:firstLine="720"/>
        <w:jc w:val="both"/>
        <w:rPr>
          <w:rFonts w:ascii="Times New Roman" w:hAnsi="Times New Roman"/>
          <w:sz w:val="28"/>
          <w:szCs w:val="28"/>
          <w:lang w:val="ro-RO"/>
        </w:rPr>
      </w:pPr>
      <w:r w:rsidRPr="004B7F51">
        <w:rPr>
          <w:rFonts w:ascii="Times New Roman" w:hAnsi="Times New Roman"/>
          <w:sz w:val="28"/>
          <w:szCs w:val="28"/>
          <w:lang w:val="ro-RO"/>
        </w:rPr>
        <w:t xml:space="preserve">Comunicarea rezultatelor la fiecare probă a concursului se face prin afișare la sediul și pe pagina de internet a </w:t>
      </w:r>
      <w:bookmarkStart w:id="1" w:name="_Hlk132194860"/>
      <w:r w:rsidRPr="004B7F51">
        <w:rPr>
          <w:rFonts w:ascii="Times New Roman" w:hAnsi="Times New Roman"/>
          <w:sz w:val="28"/>
          <w:szCs w:val="28"/>
          <w:lang w:val="ro-RO"/>
        </w:rPr>
        <w:t>Bibliotecii Județene ,,George Barițiu” Brașov</w:t>
      </w:r>
      <w:bookmarkEnd w:id="1"/>
      <w:r w:rsidRPr="004B7F51">
        <w:rPr>
          <w:rFonts w:ascii="Times New Roman" w:hAnsi="Times New Roman"/>
          <w:sz w:val="28"/>
          <w:szCs w:val="28"/>
          <w:lang w:val="ro-RO"/>
        </w:rPr>
        <w:t>.</w:t>
      </w:r>
    </w:p>
    <w:p w:rsidR="004B7F51" w:rsidRPr="004B7F51" w:rsidRDefault="004B7F51" w:rsidP="004B7F51">
      <w:pPr>
        <w:ind w:firstLine="720"/>
        <w:jc w:val="both"/>
        <w:rPr>
          <w:rFonts w:ascii="Times New Roman" w:hAnsi="Times New Roman"/>
          <w:sz w:val="28"/>
          <w:szCs w:val="28"/>
          <w:lang w:val="ro-RO"/>
        </w:rPr>
      </w:pPr>
      <w:r w:rsidRPr="004B7F51">
        <w:rPr>
          <w:rFonts w:ascii="Times New Roman" w:hAnsi="Times New Roman"/>
          <w:sz w:val="28"/>
          <w:szCs w:val="28"/>
          <w:lang w:val="ro-RO"/>
        </w:rPr>
        <w:t>După afișarea rezultatelor obținute la selecția dosarelor, proba practică și interviu, după caz, candidații nemulțumiți pot depune contestație în termen de cel mult o zi lucrătoare de la data afișării rezultatului selecția dosarelor, respectiv de la data afișării rezultatului probei practice și a interviului, sub sancțiunea decăderii din acest drept.</w:t>
      </w:r>
    </w:p>
    <w:p w:rsidR="004B7F51" w:rsidRPr="004B7F51" w:rsidRDefault="004B7F51" w:rsidP="004B7F51">
      <w:pPr>
        <w:ind w:firstLine="720"/>
        <w:jc w:val="both"/>
        <w:rPr>
          <w:rFonts w:ascii="Times New Roman" w:hAnsi="Times New Roman"/>
          <w:sz w:val="28"/>
          <w:szCs w:val="28"/>
          <w:lang w:val="ro-RO"/>
        </w:rPr>
      </w:pPr>
      <w:r w:rsidRPr="004B7F51">
        <w:rPr>
          <w:rFonts w:ascii="Times New Roman" w:hAnsi="Times New Roman"/>
          <w:sz w:val="28"/>
          <w:szCs w:val="28"/>
          <w:lang w:val="ro-RO"/>
        </w:rPr>
        <w:t>Rezultatele finale se afișează la sediul Bibliotecii Județene ,,George Barițiu” Brașov, precum și pe pagina de internet a acestuia, în termen de cel mult o zi lucrătoare de la soluționarea eventualelor contestații.</w:t>
      </w:r>
    </w:p>
    <w:p w:rsidR="002618E2" w:rsidRPr="004B7F51" w:rsidRDefault="002618E2" w:rsidP="002618E2">
      <w:pPr>
        <w:ind w:left="720"/>
        <w:jc w:val="both"/>
        <w:rPr>
          <w:rFonts w:ascii="Times New Roman" w:hAnsi="Times New Roman"/>
          <w:sz w:val="28"/>
          <w:szCs w:val="28"/>
          <w:lang w:val="ro-RO"/>
        </w:rPr>
      </w:pPr>
    </w:p>
    <w:p w:rsidR="002618E2" w:rsidRPr="000866D9" w:rsidRDefault="002618E2" w:rsidP="002618E2">
      <w:pPr>
        <w:rPr>
          <w:rFonts w:ascii="Times New Roman" w:hAnsi="Times New Roman"/>
          <w:sz w:val="28"/>
          <w:szCs w:val="28"/>
          <w:lang w:val="ro-RO"/>
        </w:rPr>
      </w:pPr>
    </w:p>
    <w:p w:rsidR="002618E2" w:rsidRDefault="002618E2" w:rsidP="002618E2">
      <w:pPr>
        <w:jc w:val="both"/>
        <w:rPr>
          <w:rFonts w:ascii="Times New Roman" w:hAnsi="Times New Roman"/>
          <w:sz w:val="28"/>
          <w:szCs w:val="28"/>
          <w:lang w:val="ro-RO"/>
        </w:rPr>
      </w:pPr>
    </w:p>
    <w:p w:rsidR="002618E2" w:rsidRDefault="002618E2" w:rsidP="00E356CE">
      <w:pPr>
        <w:jc w:val="both"/>
        <w:rPr>
          <w:rFonts w:ascii="Times New Roman" w:hAnsi="Times New Roman"/>
          <w:sz w:val="28"/>
          <w:szCs w:val="28"/>
          <w:lang w:val="ro-RO"/>
        </w:rPr>
        <w:sectPr w:rsidR="002618E2" w:rsidSect="002618E2">
          <w:pgSz w:w="11906" w:h="16838"/>
          <w:pgMar w:top="1440" w:right="1440" w:bottom="1440" w:left="1440" w:header="708" w:footer="708" w:gutter="0"/>
          <w:pgNumType w:start="1"/>
          <w:cols w:space="708"/>
          <w:docGrid w:linePitch="360"/>
        </w:sectPr>
      </w:pPr>
    </w:p>
    <w:p w:rsidR="002618E2" w:rsidRDefault="00B31FB5" w:rsidP="00B31FB5">
      <w:pPr>
        <w:jc w:val="center"/>
        <w:rPr>
          <w:rFonts w:ascii="Times New Roman" w:hAnsi="Times New Roman"/>
          <w:sz w:val="28"/>
          <w:szCs w:val="28"/>
          <w:lang w:val="ro-RO"/>
        </w:rPr>
      </w:pPr>
      <w:r>
        <w:rPr>
          <w:rFonts w:ascii="Times New Roman" w:hAnsi="Times New Roman"/>
          <w:sz w:val="28"/>
          <w:szCs w:val="28"/>
          <w:lang w:val="ro-RO"/>
        </w:rPr>
        <w:lastRenderedPageBreak/>
        <w:t xml:space="preserve">MANAGER </w:t>
      </w:r>
    </w:p>
    <w:p w:rsidR="00B31FB5" w:rsidRPr="00B74F04" w:rsidRDefault="00B31FB5" w:rsidP="00B31FB5">
      <w:pPr>
        <w:jc w:val="center"/>
        <w:rPr>
          <w:rFonts w:ascii="Times New Roman" w:hAnsi="Times New Roman"/>
          <w:sz w:val="28"/>
          <w:szCs w:val="28"/>
          <w:lang w:val="ro-RO"/>
        </w:rPr>
      </w:pPr>
      <w:r>
        <w:rPr>
          <w:rFonts w:ascii="Times New Roman" w:hAnsi="Times New Roman"/>
          <w:sz w:val="28"/>
          <w:szCs w:val="28"/>
          <w:lang w:val="ro-RO"/>
        </w:rPr>
        <w:t>DANIEL NAZARE</w:t>
      </w:r>
    </w:p>
    <w:sectPr w:rsidR="00B31FB5" w:rsidRPr="00B74F04" w:rsidSect="002618E2">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33122FC"/>
    <w:multiLevelType w:val="hybridMultilevel"/>
    <w:tmpl w:val="762252B0"/>
    <w:lvl w:ilvl="0" w:tplc="AD0C5112">
      <w:numFmt w:val="bullet"/>
      <w:lvlText w:val="-"/>
      <w:lvlJc w:val="left"/>
      <w:pPr>
        <w:ind w:left="3" w:hanging="570"/>
      </w:pPr>
      <w:rPr>
        <w:rFonts w:ascii="Times New Roman" w:eastAsia="Calibri" w:hAnsi="Times New Roman" w:cs="Times New Roman"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3">
    <w:nsid w:val="6C1C4207"/>
    <w:multiLevelType w:val="hybridMultilevel"/>
    <w:tmpl w:val="D5248764"/>
    <w:lvl w:ilvl="0" w:tplc="1B1662C0">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0D02C8"/>
    <w:multiLevelType w:val="hybridMultilevel"/>
    <w:tmpl w:val="77BAABE4"/>
    <w:lvl w:ilvl="0" w:tplc="D786AE2C">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4562F"/>
    <w:rsid w:val="00120BBA"/>
    <w:rsid w:val="001C56C2"/>
    <w:rsid w:val="00212F7D"/>
    <w:rsid w:val="00234C2D"/>
    <w:rsid w:val="002618E2"/>
    <w:rsid w:val="004B5BD2"/>
    <w:rsid w:val="004B7F51"/>
    <w:rsid w:val="00603E64"/>
    <w:rsid w:val="00704F85"/>
    <w:rsid w:val="007504DA"/>
    <w:rsid w:val="007525EE"/>
    <w:rsid w:val="0077316F"/>
    <w:rsid w:val="00773E8F"/>
    <w:rsid w:val="007B694C"/>
    <w:rsid w:val="007F3EB3"/>
    <w:rsid w:val="008B5060"/>
    <w:rsid w:val="008C631E"/>
    <w:rsid w:val="009B1589"/>
    <w:rsid w:val="009D699B"/>
    <w:rsid w:val="00A820E7"/>
    <w:rsid w:val="00AB7D18"/>
    <w:rsid w:val="00B26C16"/>
    <w:rsid w:val="00B31FB5"/>
    <w:rsid w:val="00B72776"/>
    <w:rsid w:val="00B74F04"/>
    <w:rsid w:val="00BA3CE7"/>
    <w:rsid w:val="00BB2CFB"/>
    <w:rsid w:val="00C23D8F"/>
    <w:rsid w:val="00CC0718"/>
    <w:rsid w:val="00D34390"/>
    <w:rsid w:val="00D455C8"/>
    <w:rsid w:val="00D50BED"/>
    <w:rsid w:val="00E123D8"/>
    <w:rsid w:val="00E356CE"/>
    <w:rsid w:val="00E74855"/>
    <w:rsid w:val="00F47266"/>
    <w:rsid w:val="00F7310E"/>
    <w:rsid w:val="00FC4E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1521</Words>
  <Characters>8676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2026-09-11T11:25:00Z</dcterms:created>
  <dcterms:modified xsi:type="dcterms:W3CDTF">2026-09-11T11:25:00Z</dcterms:modified>
</cp:coreProperties>
</file>