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5C0C" w:rsidRPr="000F7C4C" w:rsidRDefault="00CD4D5F" w:rsidP="00CD4D5F">
      <w:pPr>
        <w:widowControl/>
        <w:tabs>
          <w:tab w:val="center" w:pos="4891"/>
          <w:tab w:val="left" w:pos="7485"/>
        </w:tabs>
        <w:rPr>
          <w:rFonts w:asciiTheme="minorHAnsi" w:eastAsia="Calibri" w:hAnsiTheme="minorHAnsi" w:cstheme="minorHAnsi"/>
          <w:color w:val="auto"/>
          <w:lang w:val="fr-FR" w:eastAsia="en-US" w:bidi="ar-SA"/>
        </w:rPr>
      </w:pPr>
      <w:bookmarkStart w:id="0" w:name="_Hlk220919931"/>
      <w:bookmarkStart w:id="1" w:name="bookmark0"/>
      <w:r w:rsidRPr="000F7C4C">
        <w:rPr>
          <w:rFonts w:asciiTheme="minorHAnsi" w:eastAsia="Calibri" w:hAnsiTheme="minorHAnsi" w:cstheme="minorHAnsi"/>
          <w:noProof/>
          <w:color w:val="auto"/>
          <w:lang w:bidi="ar-SA"/>
        </w:rPr>
        <w:drawing>
          <wp:anchor distT="0" distB="0" distL="114300" distR="114300" simplePos="0" relativeHeight="251659264" behindDoc="0" locked="0" layoutInCell="1" allowOverlap="1">
            <wp:simplePos x="0" y="0"/>
            <wp:positionH relativeFrom="column">
              <wp:posOffset>307340</wp:posOffset>
            </wp:positionH>
            <wp:positionV relativeFrom="paragraph">
              <wp:posOffset>242570</wp:posOffset>
            </wp:positionV>
            <wp:extent cx="599893" cy="733203"/>
            <wp:effectExtent l="0" t="0" r="0" b="0"/>
            <wp:wrapNone/>
            <wp:docPr id="4"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9893" cy="733203"/>
                    </a:xfrm>
                    <a:prstGeom prst="rect">
                      <a:avLst/>
                    </a:prstGeom>
                    <a:noFill/>
                  </pic:spPr>
                </pic:pic>
              </a:graphicData>
            </a:graphic>
          </wp:anchor>
        </w:drawing>
      </w:r>
      <w:r w:rsidRPr="000F7C4C">
        <w:rPr>
          <w:rFonts w:asciiTheme="minorHAnsi" w:eastAsia="Calibri" w:hAnsiTheme="minorHAnsi" w:cstheme="minorHAnsi"/>
          <w:color w:val="auto"/>
          <w:lang w:val="fr-FR" w:eastAsia="en-US" w:bidi="ar-SA"/>
        </w:rPr>
        <w:tab/>
        <w:t xml:space="preserve">                                      </w:t>
      </w:r>
    </w:p>
    <w:p w:rsidR="00CD4D5F" w:rsidRPr="000F7C4C" w:rsidRDefault="00CF5C0C" w:rsidP="00CD4D5F">
      <w:pPr>
        <w:widowControl/>
        <w:tabs>
          <w:tab w:val="center" w:pos="4891"/>
          <w:tab w:val="left" w:pos="7485"/>
        </w:tabs>
        <w:rPr>
          <w:rFonts w:asciiTheme="minorHAnsi" w:eastAsia="Calibri" w:hAnsiTheme="minorHAnsi" w:cstheme="minorHAnsi"/>
          <w:color w:val="auto"/>
          <w:lang w:val="fr-FR" w:eastAsia="en-US" w:bidi="ar-SA"/>
        </w:rPr>
      </w:pPr>
      <w:r w:rsidRPr="000F7C4C">
        <w:rPr>
          <w:rFonts w:asciiTheme="minorHAnsi" w:eastAsia="Calibri" w:hAnsiTheme="minorHAnsi" w:cstheme="minorHAnsi"/>
          <w:color w:val="auto"/>
          <w:lang w:val="fr-FR" w:eastAsia="en-US" w:bidi="ar-SA"/>
        </w:rPr>
        <w:t xml:space="preserve">    </w:t>
      </w:r>
      <w:r w:rsidR="00CD4D5F" w:rsidRPr="000F7C4C">
        <w:rPr>
          <w:rFonts w:asciiTheme="minorHAnsi" w:eastAsia="Calibri" w:hAnsiTheme="minorHAnsi" w:cstheme="minorHAnsi"/>
          <w:color w:val="auto"/>
          <w:lang w:val="fr-FR" w:eastAsia="en-US" w:bidi="ar-SA"/>
        </w:rPr>
        <w:t xml:space="preserve">       </w:t>
      </w:r>
      <w:r w:rsidR="00CD4D5F" w:rsidRPr="000F7C4C">
        <w:rPr>
          <w:rFonts w:asciiTheme="minorHAnsi" w:eastAsia="Calibri" w:hAnsiTheme="minorHAnsi" w:cstheme="minorHAnsi"/>
          <w:color w:val="auto"/>
          <w:lang w:val="fr-FR" w:eastAsia="en-US" w:bidi="ar-SA"/>
        </w:rPr>
        <w:tab/>
      </w:r>
      <w:r w:rsidRPr="000F7C4C">
        <w:rPr>
          <w:rFonts w:asciiTheme="minorHAnsi" w:eastAsia="Calibri" w:hAnsiTheme="minorHAnsi" w:cstheme="minorHAnsi"/>
          <w:color w:val="auto"/>
          <w:lang w:val="fr-FR" w:eastAsia="en-US" w:bidi="ar-SA"/>
        </w:rPr>
        <w:t xml:space="preserve">                                                                                                                    </w:t>
      </w:r>
      <w:r w:rsidR="00CD4D5F" w:rsidRPr="000F7C4C">
        <w:rPr>
          <w:rFonts w:asciiTheme="minorHAnsi" w:eastAsia="Calibri" w:hAnsiTheme="minorHAnsi" w:cstheme="minorHAnsi"/>
          <w:noProof/>
          <w:color w:val="auto"/>
          <w:lang w:bidi="ar-SA"/>
        </w:rPr>
        <w:drawing>
          <wp:inline distT="0" distB="0" distL="0" distR="0">
            <wp:extent cx="742839" cy="742839"/>
            <wp:effectExtent l="0" t="0" r="635" b="635"/>
            <wp:docPr id="3" name="Picture 1" descr="174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74679"/>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8388" cy="758388"/>
                    </a:xfrm>
                    <a:prstGeom prst="rect">
                      <a:avLst/>
                    </a:prstGeom>
                    <a:noFill/>
                    <a:ln>
                      <a:noFill/>
                    </a:ln>
                  </pic:spPr>
                </pic:pic>
              </a:graphicData>
            </a:graphic>
          </wp:inline>
        </w:drawing>
      </w:r>
      <w:r w:rsidR="00CD4D5F" w:rsidRPr="000F7C4C">
        <w:rPr>
          <w:rFonts w:asciiTheme="minorHAnsi" w:eastAsia="Calibri" w:hAnsiTheme="minorHAnsi" w:cstheme="minorHAnsi"/>
          <w:color w:val="auto"/>
          <w:lang w:val="fr-FR" w:eastAsia="en-US" w:bidi="ar-SA"/>
        </w:rPr>
        <w:tab/>
      </w:r>
      <w:r w:rsidR="00CD4D5F" w:rsidRPr="000F7C4C">
        <w:rPr>
          <w:rFonts w:asciiTheme="minorHAnsi" w:eastAsia="Calibri" w:hAnsiTheme="minorHAnsi" w:cstheme="minorHAnsi"/>
          <w:color w:val="auto"/>
          <w:lang w:val="fr-FR" w:eastAsia="en-US" w:bidi="ar-SA"/>
        </w:rPr>
        <w:tab/>
      </w:r>
    </w:p>
    <w:p w:rsidR="00CD4D5F" w:rsidRPr="000F7C4C" w:rsidRDefault="00CD4D5F" w:rsidP="00CD4D5F">
      <w:pPr>
        <w:widowControl/>
        <w:jc w:val="center"/>
        <w:rPr>
          <w:rFonts w:asciiTheme="minorHAnsi" w:eastAsia="Calibri" w:hAnsiTheme="minorHAnsi" w:cstheme="minorHAnsi"/>
          <w:color w:val="auto"/>
          <w:lang w:val="fr-FR" w:eastAsia="en-US" w:bidi="ar-SA"/>
        </w:rPr>
      </w:pPr>
      <w:r w:rsidRPr="000F7C4C">
        <w:rPr>
          <w:rFonts w:asciiTheme="minorHAnsi" w:eastAsia="Calibri" w:hAnsiTheme="minorHAnsi" w:cstheme="minorHAnsi"/>
          <w:color w:val="auto"/>
          <w:lang w:val="fr-FR" w:eastAsia="en-US" w:bidi="ar-SA"/>
        </w:rPr>
        <w:t>ROMÂNIA</w:t>
      </w:r>
    </w:p>
    <w:p w:rsidR="00CD4D5F" w:rsidRPr="000F7C4C" w:rsidRDefault="00CD4D5F" w:rsidP="00CD4D5F">
      <w:pPr>
        <w:widowControl/>
        <w:jc w:val="center"/>
        <w:rPr>
          <w:rFonts w:asciiTheme="minorHAnsi" w:eastAsia="Calibri" w:hAnsiTheme="minorHAnsi" w:cstheme="minorHAnsi"/>
          <w:color w:val="auto"/>
          <w:lang w:val="fr-FR" w:eastAsia="en-US" w:bidi="ar-SA"/>
        </w:rPr>
      </w:pPr>
      <w:r w:rsidRPr="000F7C4C">
        <w:rPr>
          <w:rFonts w:asciiTheme="minorHAnsi" w:eastAsia="Calibri" w:hAnsiTheme="minorHAnsi" w:cstheme="minorHAnsi"/>
          <w:color w:val="auto"/>
          <w:lang w:val="fr-FR" w:eastAsia="en-US" w:bidi="ar-SA"/>
        </w:rPr>
        <w:t>JUDEŢUL  BOTOŞANI</w:t>
      </w:r>
    </w:p>
    <w:p w:rsidR="00CD4D5F" w:rsidRPr="000F7C4C" w:rsidRDefault="00CD4D5F" w:rsidP="00CD4D5F">
      <w:pPr>
        <w:widowControl/>
        <w:jc w:val="center"/>
        <w:rPr>
          <w:rFonts w:asciiTheme="minorHAnsi" w:eastAsia="Calibri" w:hAnsiTheme="minorHAnsi" w:cstheme="minorHAnsi"/>
          <w:color w:val="auto"/>
          <w:lang w:val="fr-FR" w:eastAsia="en-US" w:bidi="ar-SA"/>
        </w:rPr>
      </w:pPr>
      <w:r w:rsidRPr="000F7C4C">
        <w:rPr>
          <w:rFonts w:asciiTheme="minorHAnsi" w:eastAsia="Calibri" w:hAnsiTheme="minorHAnsi" w:cstheme="minorHAnsi"/>
          <w:color w:val="auto"/>
          <w:lang w:val="fr-FR" w:eastAsia="en-US" w:bidi="ar-SA"/>
        </w:rPr>
        <w:t>COMUNA VORNICENI</w:t>
      </w:r>
    </w:p>
    <w:p w:rsidR="00CD4D5F" w:rsidRPr="000F7C4C" w:rsidRDefault="00CD4D5F" w:rsidP="00CD4D5F">
      <w:pPr>
        <w:widowControl/>
        <w:jc w:val="center"/>
        <w:rPr>
          <w:rFonts w:asciiTheme="minorHAnsi" w:eastAsia="Calibri" w:hAnsiTheme="minorHAnsi" w:cstheme="minorHAnsi"/>
          <w:color w:val="000000" w:themeColor="text1"/>
          <w:lang w:eastAsia="en-US" w:bidi="ar-SA"/>
        </w:rPr>
      </w:pPr>
      <w:r w:rsidRPr="000F7C4C">
        <w:rPr>
          <w:rFonts w:asciiTheme="minorHAnsi" w:eastAsia="Calibri" w:hAnsiTheme="minorHAnsi" w:cstheme="minorHAnsi"/>
          <w:color w:val="000000" w:themeColor="text1"/>
          <w:lang w:val="fr-FR" w:eastAsia="en-US" w:bidi="ar-SA"/>
        </w:rPr>
        <w:t xml:space="preserve">-Tel. 0231/563533 </w:t>
      </w:r>
      <w:proofErr w:type="spellStart"/>
      <w:r w:rsidRPr="000F7C4C">
        <w:rPr>
          <w:rFonts w:asciiTheme="minorHAnsi" w:eastAsia="Calibri" w:hAnsiTheme="minorHAnsi" w:cstheme="minorHAnsi"/>
          <w:color w:val="000000" w:themeColor="text1"/>
          <w:lang w:val="fr-FR" w:eastAsia="en-US" w:bidi="ar-SA"/>
        </w:rPr>
        <w:t>sau</w:t>
      </w:r>
      <w:proofErr w:type="spellEnd"/>
      <w:r w:rsidRPr="000F7C4C">
        <w:rPr>
          <w:rFonts w:asciiTheme="minorHAnsi" w:eastAsia="Calibri" w:hAnsiTheme="minorHAnsi" w:cstheme="minorHAnsi"/>
          <w:color w:val="000000" w:themeColor="text1"/>
          <w:lang w:val="fr-FR" w:eastAsia="en-US" w:bidi="ar-SA"/>
        </w:rPr>
        <w:t xml:space="preserve">  0231/563552, Fax. 0331/819047, E-mail. </w:t>
      </w:r>
      <w:hyperlink r:id="rId10" w:history="1">
        <w:r w:rsidRPr="000F7C4C">
          <w:rPr>
            <w:rFonts w:asciiTheme="minorHAnsi" w:eastAsia="Calibri" w:hAnsiTheme="minorHAnsi" w:cstheme="minorHAnsi"/>
            <w:color w:val="000000" w:themeColor="text1"/>
            <w:u w:val="single"/>
            <w:lang w:val="fr-FR" w:eastAsia="en-US" w:bidi="ar-SA"/>
          </w:rPr>
          <w:t>primariavorniceni@primaria-vorniceni.ro</w:t>
        </w:r>
      </w:hyperlink>
      <w:r w:rsidRPr="000F7C4C">
        <w:rPr>
          <w:rFonts w:asciiTheme="minorHAnsi" w:eastAsia="Calibri" w:hAnsiTheme="minorHAnsi" w:cstheme="minorHAnsi"/>
          <w:color w:val="000000" w:themeColor="text1"/>
          <w:u w:val="single"/>
          <w:lang w:val="fr-FR" w:eastAsia="en-US" w:bidi="ar-SA"/>
        </w:rPr>
        <w:t>,</w:t>
      </w:r>
      <w:r w:rsidRPr="000F7C4C">
        <w:rPr>
          <w:rFonts w:asciiTheme="minorHAnsi" w:eastAsia="Calibri" w:hAnsiTheme="minorHAnsi" w:cstheme="minorHAnsi"/>
          <w:color w:val="000000" w:themeColor="text1"/>
          <w:lang w:val="fr-FR" w:eastAsia="en-US" w:bidi="ar-SA"/>
        </w:rPr>
        <w:t xml:space="preserve"> </w:t>
      </w:r>
      <w:hyperlink r:id="rId11" w:history="1">
        <w:r w:rsidRPr="000F7C4C">
          <w:rPr>
            <w:rFonts w:asciiTheme="minorHAnsi" w:eastAsia="Calibri" w:hAnsiTheme="minorHAnsi" w:cstheme="minorHAnsi"/>
            <w:color w:val="000000" w:themeColor="text1"/>
            <w:u w:val="single"/>
            <w:lang w:val="fr-FR" w:eastAsia="en-US" w:bidi="ar-SA"/>
          </w:rPr>
          <w:t>spcepvorniceni@bt.e-adm.ro</w:t>
        </w:r>
      </w:hyperlink>
      <w:r w:rsidRPr="000F7C4C">
        <w:rPr>
          <w:rFonts w:asciiTheme="minorHAnsi" w:eastAsia="Calibri" w:hAnsiTheme="minorHAnsi" w:cstheme="minorHAnsi"/>
          <w:color w:val="000000" w:themeColor="text1"/>
          <w:lang w:val="fr-FR" w:eastAsia="en-US" w:bidi="ar-SA"/>
        </w:rPr>
        <w:t xml:space="preserve"> Web: </w:t>
      </w:r>
      <w:hyperlink r:id="rId12" w:history="1">
        <w:r w:rsidRPr="000F7C4C">
          <w:rPr>
            <w:rFonts w:asciiTheme="minorHAnsi" w:eastAsia="Calibri" w:hAnsiTheme="minorHAnsi" w:cstheme="minorHAnsi"/>
            <w:color w:val="000000" w:themeColor="text1"/>
            <w:u w:val="single"/>
            <w:lang w:val="fr-FR" w:eastAsia="en-US" w:bidi="ar-SA"/>
          </w:rPr>
          <w:t>https://primaria-vorniceni.ro</w:t>
        </w:r>
      </w:hyperlink>
      <w:r w:rsidRPr="000F7C4C">
        <w:rPr>
          <w:rFonts w:asciiTheme="minorHAnsi" w:eastAsia="Calibri" w:hAnsiTheme="minorHAnsi" w:cstheme="minorHAnsi"/>
          <w:color w:val="000000" w:themeColor="text1"/>
          <w:lang w:val="fr-FR" w:eastAsia="en-US" w:bidi="ar-SA"/>
        </w:rPr>
        <w:t xml:space="preserve"> </w:t>
      </w:r>
    </w:p>
    <w:p w:rsidR="00CD4D5F" w:rsidRPr="000F7C4C" w:rsidRDefault="00CD4D5F" w:rsidP="00CD4D5F">
      <w:pPr>
        <w:widowControl/>
        <w:jc w:val="center"/>
        <w:rPr>
          <w:rFonts w:asciiTheme="minorHAnsi" w:eastAsia="Calibri" w:hAnsiTheme="minorHAnsi" w:cstheme="minorHAnsi"/>
          <w:color w:val="000000" w:themeColor="text1"/>
          <w:lang w:val="fr-FR" w:eastAsia="en-US" w:bidi="ar-SA"/>
        </w:rPr>
      </w:pPr>
      <w:r w:rsidRPr="000F7C4C">
        <w:rPr>
          <w:rFonts w:asciiTheme="minorHAnsi" w:eastAsia="Calibri" w:hAnsiTheme="minorHAnsi" w:cstheme="minorHAnsi"/>
          <w:color w:val="000000" w:themeColor="text1"/>
          <w:lang w:val="fr-FR" w:eastAsia="en-US" w:bidi="ar-SA"/>
        </w:rPr>
        <w:t>STRADA PRINCIPALA NR. 1, COD POȘTAL 717470</w:t>
      </w:r>
    </w:p>
    <w:p w:rsidR="00CD4D5F" w:rsidRPr="000F7C4C" w:rsidRDefault="00E0200E" w:rsidP="00E0200E">
      <w:pPr>
        <w:widowControl/>
        <w:jc w:val="right"/>
        <w:rPr>
          <w:rFonts w:asciiTheme="minorHAnsi" w:eastAsia="Calibri" w:hAnsiTheme="minorHAnsi" w:cstheme="minorHAnsi"/>
          <w:color w:val="auto"/>
          <w:lang w:val="fr-FR" w:eastAsia="en-US" w:bidi="ar-SA"/>
        </w:rPr>
      </w:pPr>
      <w:proofErr w:type="spellStart"/>
      <w:r w:rsidRPr="000F7C4C">
        <w:rPr>
          <w:rFonts w:asciiTheme="minorHAnsi" w:eastAsia="Calibri" w:hAnsiTheme="minorHAnsi" w:cstheme="minorHAnsi"/>
          <w:color w:val="auto"/>
          <w:lang w:val="fr-FR" w:eastAsia="en-US" w:bidi="ar-SA"/>
        </w:rPr>
        <w:t>Aprob</w:t>
      </w:r>
      <w:proofErr w:type="spellEnd"/>
      <w:r w:rsidRPr="000F7C4C">
        <w:rPr>
          <w:rFonts w:asciiTheme="minorHAnsi" w:eastAsia="Calibri" w:hAnsiTheme="minorHAnsi" w:cstheme="minorHAnsi"/>
          <w:color w:val="auto"/>
          <w:lang w:val="fr-FR" w:eastAsia="en-US" w:bidi="ar-SA"/>
        </w:rPr>
        <w:t>,</w:t>
      </w:r>
    </w:p>
    <w:p w:rsidR="00E0200E" w:rsidRPr="000F7C4C" w:rsidRDefault="00E0200E" w:rsidP="00E0200E">
      <w:pPr>
        <w:widowControl/>
        <w:jc w:val="right"/>
        <w:rPr>
          <w:rFonts w:asciiTheme="minorHAnsi" w:eastAsia="Calibri" w:hAnsiTheme="minorHAnsi" w:cstheme="minorHAnsi"/>
          <w:color w:val="auto"/>
          <w:lang w:val="fr-FR" w:eastAsia="en-US" w:bidi="ar-SA"/>
        </w:rPr>
      </w:pPr>
      <w:proofErr w:type="spellStart"/>
      <w:r w:rsidRPr="000F7C4C">
        <w:rPr>
          <w:rFonts w:asciiTheme="minorHAnsi" w:eastAsia="Calibri" w:hAnsiTheme="minorHAnsi" w:cstheme="minorHAnsi"/>
          <w:color w:val="auto"/>
          <w:lang w:val="fr-FR" w:eastAsia="en-US" w:bidi="ar-SA"/>
        </w:rPr>
        <w:t>Primar</w:t>
      </w:r>
      <w:proofErr w:type="spellEnd"/>
      <w:r w:rsidRPr="000F7C4C">
        <w:rPr>
          <w:rFonts w:asciiTheme="minorHAnsi" w:eastAsia="Calibri" w:hAnsiTheme="minorHAnsi" w:cstheme="minorHAnsi"/>
          <w:color w:val="auto"/>
          <w:lang w:val="fr-FR" w:eastAsia="en-US" w:bidi="ar-SA"/>
        </w:rPr>
        <w:t xml:space="preserve"> </w:t>
      </w:r>
    </w:p>
    <w:p w:rsidR="00E0200E" w:rsidRPr="000F7C4C" w:rsidRDefault="00E0200E" w:rsidP="00E0200E">
      <w:pPr>
        <w:widowControl/>
        <w:jc w:val="right"/>
        <w:rPr>
          <w:rFonts w:asciiTheme="minorHAnsi" w:eastAsia="Calibri" w:hAnsiTheme="minorHAnsi" w:cstheme="minorHAnsi"/>
          <w:color w:val="auto"/>
          <w:lang w:val="fr-FR" w:eastAsia="en-US" w:bidi="ar-SA"/>
        </w:rPr>
      </w:pPr>
      <w:r w:rsidRPr="000F7C4C">
        <w:rPr>
          <w:rFonts w:asciiTheme="minorHAnsi" w:eastAsia="Calibri" w:hAnsiTheme="minorHAnsi" w:cstheme="minorHAnsi"/>
          <w:color w:val="auto"/>
          <w:lang w:val="fr-FR" w:eastAsia="en-US" w:bidi="ar-SA"/>
        </w:rPr>
        <w:t>Ungure</w:t>
      </w:r>
      <w:r w:rsidR="00641FEC" w:rsidRPr="000F7C4C">
        <w:rPr>
          <w:rFonts w:asciiTheme="minorHAnsi" w:eastAsia="Calibri" w:hAnsiTheme="minorHAnsi" w:cstheme="minorHAnsi"/>
          <w:color w:val="auto"/>
          <w:lang w:val="fr-FR" w:eastAsia="en-US" w:bidi="ar-SA"/>
        </w:rPr>
        <w:t>a</w:t>
      </w:r>
      <w:r w:rsidRPr="000F7C4C">
        <w:rPr>
          <w:rFonts w:asciiTheme="minorHAnsi" w:eastAsia="Calibri" w:hAnsiTheme="minorHAnsi" w:cstheme="minorHAnsi"/>
          <w:color w:val="auto"/>
          <w:lang w:val="fr-FR" w:eastAsia="en-US" w:bidi="ar-SA"/>
        </w:rPr>
        <w:t>nu Lucian Ioan</w:t>
      </w:r>
    </w:p>
    <w:p w:rsidR="008816A6" w:rsidRPr="000F7C4C" w:rsidRDefault="008816A6" w:rsidP="008816A6">
      <w:pPr>
        <w:pStyle w:val="Style1"/>
        <w:widowControl/>
        <w:spacing w:line="240" w:lineRule="auto"/>
        <w:ind w:right="-908"/>
        <w:jc w:val="left"/>
        <w:rPr>
          <w:rStyle w:val="FontStyle35"/>
          <w:rFonts w:asciiTheme="minorHAnsi" w:hAnsiTheme="minorHAnsi" w:cstheme="minorHAnsi"/>
          <w:sz w:val="24"/>
          <w:szCs w:val="24"/>
          <w:lang w:val="it-IT" w:eastAsia="ro-RO"/>
        </w:rPr>
      </w:pPr>
    </w:p>
    <w:p w:rsidR="00AF0166" w:rsidRPr="000F7C4C" w:rsidRDefault="00614E63" w:rsidP="00CD4D5F">
      <w:pPr>
        <w:pStyle w:val="Bodytext21"/>
        <w:shd w:val="clear" w:color="auto" w:fill="auto"/>
        <w:ind w:firstLine="0"/>
        <w:jc w:val="right"/>
        <w:rPr>
          <w:rFonts w:asciiTheme="minorHAnsi" w:hAnsiTheme="minorHAnsi" w:cstheme="minorHAnsi"/>
          <w:sz w:val="24"/>
          <w:szCs w:val="24"/>
          <w:lang w:val="it-IT"/>
        </w:rPr>
      </w:pPr>
      <w:r w:rsidRPr="000F7C4C">
        <w:rPr>
          <w:rFonts w:asciiTheme="minorHAnsi" w:hAnsiTheme="minorHAnsi" w:cstheme="minorHAnsi"/>
          <w:sz w:val="24"/>
          <w:szCs w:val="24"/>
          <w:lang w:val="it-IT"/>
        </w:rPr>
        <w:t>Nr.</w:t>
      </w:r>
      <w:r w:rsidR="00E0200E" w:rsidRPr="000F7C4C">
        <w:rPr>
          <w:rFonts w:asciiTheme="minorHAnsi" w:hAnsiTheme="minorHAnsi" w:cstheme="minorHAnsi"/>
          <w:sz w:val="24"/>
          <w:szCs w:val="24"/>
          <w:lang w:val="it-IT"/>
        </w:rPr>
        <w:t xml:space="preserve"> </w:t>
      </w:r>
      <w:r w:rsidR="00F12CA1" w:rsidRPr="000F7C4C">
        <w:rPr>
          <w:rFonts w:asciiTheme="minorHAnsi" w:hAnsiTheme="minorHAnsi" w:cstheme="minorHAnsi"/>
          <w:sz w:val="24"/>
          <w:szCs w:val="24"/>
          <w:lang w:val="it-IT"/>
        </w:rPr>
        <w:t>3355</w:t>
      </w:r>
      <w:r w:rsidR="00FF6A2C" w:rsidRPr="000F7C4C">
        <w:rPr>
          <w:rFonts w:asciiTheme="minorHAnsi" w:hAnsiTheme="minorHAnsi" w:cstheme="minorHAnsi"/>
          <w:sz w:val="24"/>
          <w:szCs w:val="24"/>
          <w:lang w:val="it-IT"/>
        </w:rPr>
        <w:t xml:space="preserve"> DIN  </w:t>
      </w:r>
      <w:r w:rsidR="00B06DA1" w:rsidRPr="000F7C4C">
        <w:rPr>
          <w:rFonts w:asciiTheme="minorHAnsi" w:hAnsiTheme="minorHAnsi" w:cstheme="minorHAnsi"/>
          <w:sz w:val="24"/>
          <w:szCs w:val="24"/>
          <w:lang w:val="it-IT"/>
        </w:rPr>
        <w:t>11</w:t>
      </w:r>
      <w:r w:rsidR="00CF5C0C" w:rsidRPr="000F7C4C">
        <w:rPr>
          <w:rFonts w:asciiTheme="minorHAnsi" w:hAnsiTheme="minorHAnsi" w:cstheme="minorHAnsi"/>
          <w:sz w:val="24"/>
          <w:szCs w:val="24"/>
          <w:lang w:val="it-IT"/>
        </w:rPr>
        <w:t>.09</w:t>
      </w:r>
      <w:r w:rsidR="007028CB" w:rsidRPr="000F7C4C">
        <w:rPr>
          <w:rFonts w:asciiTheme="minorHAnsi" w:hAnsiTheme="minorHAnsi" w:cstheme="minorHAnsi"/>
          <w:sz w:val="24"/>
          <w:szCs w:val="24"/>
          <w:lang w:val="it-IT"/>
        </w:rPr>
        <w:t>.2026</w:t>
      </w:r>
    </w:p>
    <w:bookmarkEnd w:id="0"/>
    <w:p w:rsidR="00614E63" w:rsidRPr="000F7C4C" w:rsidRDefault="00614E63" w:rsidP="00AF0166">
      <w:pPr>
        <w:pStyle w:val="Bodytext21"/>
        <w:shd w:val="clear" w:color="auto" w:fill="auto"/>
        <w:ind w:firstLine="0"/>
        <w:rPr>
          <w:rFonts w:asciiTheme="minorHAnsi" w:hAnsiTheme="minorHAnsi" w:cstheme="minorHAnsi"/>
          <w:sz w:val="24"/>
          <w:szCs w:val="24"/>
          <w:lang w:val="it-IT"/>
        </w:rPr>
      </w:pPr>
    </w:p>
    <w:p w:rsidR="008816A6" w:rsidRPr="000F7C4C" w:rsidRDefault="008816A6" w:rsidP="008816A6">
      <w:pPr>
        <w:pStyle w:val="Heading11"/>
        <w:keepNext/>
        <w:keepLines/>
        <w:shd w:val="clear" w:color="auto" w:fill="auto"/>
        <w:ind w:right="340" w:firstLine="0"/>
        <w:jc w:val="left"/>
        <w:rPr>
          <w:rFonts w:asciiTheme="minorHAnsi" w:hAnsiTheme="minorHAnsi" w:cstheme="minorHAnsi"/>
          <w:b w:val="0"/>
          <w:sz w:val="24"/>
          <w:szCs w:val="24"/>
        </w:rPr>
      </w:pPr>
    </w:p>
    <w:p w:rsidR="00036B19" w:rsidRPr="000F7C4C" w:rsidRDefault="00B06DA1" w:rsidP="00877AE8">
      <w:pPr>
        <w:pStyle w:val="Heading11"/>
        <w:keepNext/>
        <w:keepLines/>
        <w:shd w:val="clear" w:color="auto" w:fill="auto"/>
        <w:spacing w:line="276" w:lineRule="auto"/>
        <w:ind w:right="340" w:firstLine="0"/>
        <w:rPr>
          <w:rFonts w:asciiTheme="minorHAnsi" w:hAnsiTheme="minorHAnsi" w:cstheme="minorHAnsi"/>
          <w:b w:val="0"/>
          <w:sz w:val="24"/>
          <w:szCs w:val="24"/>
        </w:rPr>
      </w:pPr>
      <w:r w:rsidRPr="000F7C4C">
        <w:rPr>
          <w:rFonts w:asciiTheme="minorHAnsi" w:hAnsiTheme="minorHAnsi" w:cstheme="minorHAnsi"/>
          <w:b w:val="0"/>
          <w:sz w:val="24"/>
          <w:szCs w:val="24"/>
        </w:rPr>
        <w:t>ANUNȚ</w:t>
      </w:r>
      <w:r w:rsidR="00E0200E" w:rsidRPr="000F7C4C">
        <w:rPr>
          <w:rFonts w:asciiTheme="minorHAnsi" w:hAnsiTheme="minorHAnsi" w:cstheme="minorHAnsi"/>
          <w:b w:val="0"/>
          <w:sz w:val="24"/>
          <w:szCs w:val="24"/>
        </w:rPr>
        <w:t xml:space="preserve"> </w:t>
      </w:r>
      <w:r w:rsidR="006F1126" w:rsidRPr="000F7C4C">
        <w:rPr>
          <w:rFonts w:asciiTheme="minorHAnsi" w:hAnsiTheme="minorHAnsi" w:cstheme="minorHAnsi"/>
          <w:b w:val="0"/>
          <w:sz w:val="24"/>
          <w:szCs w:val="24"/>
        </w:rPr>
        <w:t>CONCURS</w:t>
      </w:r>
    </w:p>
    <w:p w:rsidR="00036B19" w:rsidRPr="000F7C4C" w:rsidRDefault="006F1126" w:rsidP="0049698C">
      <w:pPr>
        <w:pStyle w:val="Heading11"/>
        <w:keepNext/>
        <w:keepLines/>
        <w:shd w:val="clear" w:color="auto" w:fill="auto"/>
        <w:spacing w:line="276" w:lineRule="auto"/>
        <w:ind w:right="340" w:firstLine="0"/>
        <w:rPr>
          <w:rFonts w:asciiTheme="minorHAnsi" w:hAnsiTheme="minorHAnsi" w:cstheme="minorHAnsi"/>
          <w:b w:val="0"/>
          <w:sz w:val="24"/>
          <w:szCs w:val="24"/>
        </w:rPr>
      </w:pPr>
      <w:r w:rsidRPr="000F7C4C">
        <w:rPr>
          <w:rFonts w:asciiTheme="minorHAnsi" w:hAnsiTheme="minorHAnsi" w:cstheme="minorHAnsi"/>
          <w:b w:val="0"/>
          <w:sz w:val="24"/>
          <w:szCs w:val="24"/>
        </w:rPr>
        <w:t>PERSONAL CONTRACTUAL</w:t>
      </w:r>
      <w:r w:rsidR="00036B19" w:rsidRPr="000F7C4C">
        <w:rPr>
          <w:rFonts w:asciiTheme="minorHAnsi" w:hAnsiTheme="minorHAnsi" w:cstheme="minorHAnsi"/>
          <w:b w:val="0"/>
          <w:sz w:val="24"/>
          <w:szCs w:val="24"/>
        </w:rPr>
        <w:t xml:space="preserve"> </w:t>
      </w:r>
      <w:r w:rsidR="003A10D4" w:rsidRPr="000F7C4C">
        <w:rPr>
          <w:rFonts w:asciiTheme="minorHAnsi" w:hAnsiTheme="minorHAnsi" w:cstheme="minorHAnsi"/>
          <w:b w:val="0"/>
          <w:sz w:val="24"/>
          <w:szCs w:val="24"/>
        </w:rPr>
        <w:t>–</w:t>
      </w:r>
      <w:bookmarkEnd w:id="1"/>
      <w:r w:rsidR="00036B19" w:rsidRPr="000F7C4C">
        <w:rPr>
          <w:rFonts w:asciiTheme="minorHAnsi" w:hAnsiTheme="minorHAnsi" w:cstheme="minorHAnsi"/>
          <w:b w:val="0"/>
          <w:sz w:val="24"/>
          <w:szCs w:val="24"/>
        </w:rPr>
        <w:t xml:space="preserve"> </w:t>
      </w:r>
      <w:r w:rsidR="00E311CA" w:rsidRPr="000F7C4C">
        <w:rPr>
          <w:rFonts w:asciiTheme="minorHAnsi" w:hAnsiTheme="minorHAnsi" w:cstheme="minorHAnsi"/>
          <w:b w:val="0"/>
          <w:sz w:val="24"/>
          <w:szCs w:val="24"/>
        </w:rPr>
        <w:t>ASISTENT MEDICAL COMUNITAR</w:t>
      </w:r>
    </w:p>
    <w:p w:rsidR="00036B19" w:rsidRPr="000F7C4C" w:rsidRDefault="00CD4D5F" w:rsidP="0049698C">
      <w:pPr>
        <w:pStyle w:val="Heading11"/>
        <w:keepNext/>
        <w:keepLines/>
        <w:shd w:val="clear" w:color="auto" w:fill="auto"/>
        <w:spacing w:line="276" w:lineRule="auto"/>
        <w:ind w:right="340" w:firstLine="0"/>
        <w:rPr>
          <w:rFonts w:asciiTheme="minorHAnsi" w:hAnsiTheme="minorHAnsi" w:cstheme="minorHAnsi"/>
          <w:b w:val="0"/>
          <w:sz w:val="24"/>
          <w:szCs w:val="24"/>
        </w:rPr>
      </w:pPr>
      <w:r w:rsidRPr="000F7C4C">
        <w:rPr>
          <w:rFonts w:asciiTheme="minorHAnsi" w:hAnsiTheme="minorHAnsi" w:cstheme="minorHAnsi"/>
          <w:b w:val="0"/>
          <w:sz w:val="24"/>
          <w:szCs w:val="24"/>
        </w:rPr>
        <w:t>CONFORM H.G 1336/2022</w:t>
      </w:r>
    </w:p>
    <w:p w:rsidR="004469FA" w:rsidRPr="000F7C4C" w:rsidRDefault="004469FA" w:rsidP="0049698C">
      <w:pPr>
        <w:pStyle w:val="Bodytext30"/>
        <w:shd w:val="clear" w:color="auto" w:fill="auto"/>
        <w:spacing w:line="276" w:lineRule="auto"/>
        <w:ind w:left="700" w:hanging="320"/>
        <w:rPr>
          <w:rFonts w:asciiTheme="minorHAnsi" w:hAnsiTheme="minorHAnsi" w:cstheme="minorHAnsi"/>
          <w:b w:val="0"/>
          <w:sz w:val="24"/>
          <w:szCs w:val="24"/>
        </w:rPr>
      </w:pPr>
    </w:p>
    <w:p w:rsidR="004469FA" w:rsidRPr="000F7C4C" w:rsidRDefault="004469FA" w:rsidP="0049698C">
      <w:pPr>
        <w:pStyle w:val="Bodytext21"/>
        <w:shd w:val="clear" w:color="auto" w:fill="auto"/>
        <w:spacing w:line="276" w:lineRule="auto"/>
        <w:ind w:left="2680" w:firstLine="0"/>
        <w:jc w:val="both"/>
        <w:rPr>
          <w:rFonts w:asciiTheme="minorHAnsi" w:hAnsiTheme="minorHAnsi" w:cstheme="minorHAnsi"/>
          <w:sz w:val="24"/>
          <w:szCs w:val="24"/>
        </w:rPr>
      </w:pPr>
    </w:p>
    <w:p w:rsidR="008816A6" w:rsidRPr="000F7C4C" w:rsidRDefault="00E0200E" w:rsidP="0049698C">
      <w:pPr>
        <w:pStyle w:val="Bodytext21"/>
        <w:shd w:val="clear" w:color="auto" w:fill="auto"/>
        <w:spacing w:line="276" w:lineRule="auto"/>
        <w:ind w:firstLine="700"/>
        <w:jc w:val="both"/>
        <w:rPr>
          <w:rFonts w:asciiTheme="minorHAnsi" w:hAnsiTheme="minorHAnsi" w:cstheme="minorHAnsi"/>
          <w:sz w:val="24"/>
          <w:szCs w:val="24"/>
        </w:rPr>
      </w:pPr>
      <w:r w:rsidRPr="000F7C4C">
        <w:rPr>
          <w:rFonts w:asciiTheme="minorHAnsi" w:hAnsiTheme="minorHAnsi" w:cstheme="minorHAnsi"/>
          <w:sz w:val="24"/>
          <w:szCs w:val="24"/>
        </w:rPr>
        <w:t xml:space="preserve">UAT </w:t>
      </w:r>
      <w:r w:rsidR="00641FEC" w:rsidRPr="000F7C4C">
        <w:rPr>
          <w:rFonts w:asciiTheme="minorHAnsi" w:hAnsiTheme="minorHAnsi" w:cstheme="minorHAnsi"/>
          <w:sz w:val="24"/>
          <w:szCs w:val="24"/>
        </w:rPr>
        <w:t>C</w:t>
      </w:r>
      <w:r w:rsidR="00B06DA1" w:rsidRPr="000F7C4C">
        <w:rPr>
          <w:rFonts w:asciiTheme="minorHAnsi" w:hAnsiTheme="minorHAnsi" w:cstheme="minorHAnsi"/>
          <w:sz w:val="24"/>
          <w:szCs w:val="24"/>
        </w:rPr>
        <w:t xml:space="preserve">omuna </w:t>
      </w:r>
      <w:r w:rsidRPr="000F7C4C">
        <w:rPr>
          <w:rFonts w:asciiTheme="minorHAnsi" w:hAnsiTheme="minorHAnsi" w:cstheme="minorHAnsi"/>
          <w:sz w:val="24"/>
          <w:szCs w:val="24"/>
        </w:rPr>
        <w:t>Vorniceni</w:t>
      </w:r>
      <w:r w:rsidR="00036B19" w:rsidRPr="000F7C4C">
        <w:rPr>
          <w:rFonts w:asciiTheme="minorHAnsi" w:hAnsiTheme="minorHAnsi" w:cstheme="minorHAnsi"/>
          <w:sz w:val="24"/>
          <w:szCs w:val="24"/>
        </w:rPr>
        <w:t>,</w:t>
      </w:r>
      <w:r w:rsidR="00B06DA1" w:rsidRPr="000F7C4C">
        <w:rPr>
          <w:rFonts w:asciiTheme="minorHAnsi" w:hAnsiTheme="minorHAnsi" w:cstheme="minorHAnsi"/>
          <w:sz w:val="24"/>
          <w:szCs w:val="24"/>
        </w:rPr>
        <w:t xml:space="preserve"> cu sediul în sat Vorniceni</w:t>
      </w:r>
      <w:r w:rsidR="00641FEC" w:rsidRPr="000F7C4C">
        <w:rPr>
          <w:rFonts w:asciiTheme="minorHAnsi" w:hAnsiTheme="minorHAnsi" w:cstheme="minorHAnsi"/>
          <w:sz w:val="24"/>
          <w:szCs w:val="24"/>
        </w:rPr>
        <w:t>,</w:t>
      </w:r>
      <w:r w:rsidR="00B06DA1" w:rsidRPr="000F7C4C">
        <w:rPr>
          <w:rFonts w:asciiTheme="minorHAnsi" w:hAnsiTheme="minorHAnsi" w:cstheme="minorHAnsi"/>
          <w:sz w:val="24"/>
          <w:szCs w:val="24"/>
        </w:rPr>
        <w:t xml:space="preserve"> com. Vo</w:t>
      </w:r>
      <w:r w:rsidR="00057B5D">
        <w:rPr>
          <w:rFonts w:asciiTheme="minorHAnsi" w:hAnsiTheme="minorHAnsi" w:cstheme="minorHAnsi"/>
          <w:sz w:val="24"/>
          <w:szCs w:val="24"/>
        </w:rPr>
        <w:t>r</w:t>
      </w:r>
      <w:r w:rsidR="00B06DA1" w:rsidRPr="000F7C4C">
        <w:rPr>
          <w:rFonts w:asciiTheme="minorHAnsi" w:hAnsiTheme="minorHAnsi" w:cstheme="minorHAnsi"/>
          <w:sz w:val="24"/>
          <w:szCs w:val="24"/>
        </w:rPr>
        <w:t>niceni</w:t>
      </w:r>
      <w:r w:rsidR="00641FEC" w:rsidRPr="000F7C4C">
        <w:rPr>
          <w:rFonts w:asciiTheme="minorHAnsi" w:hAnsiTheme="minorHAnsi" w:cstheme="minorHAnsi"/>
          <w:sz w:val="24"/>
          <w:szCs w:val="24"/>
        </w:rPr>
        <w:t>,</w:t>
      </w:r>
      <w:r w:rsidR="00B06DA1" w:rsidRPr="000F7C4C">
        <w:rPr>
          <w:rFonts w:asciiTheme="minorHAnsi" w:hAnsiTheme="minorHAnsi" w:cstheme="minorHAnsi"/>
          <w:sz w:val="24"/>
          <w:szCs w:val="24"/>
        </w:rPr>
        <w:t xml:space="preserve"> Strada Principală nr. 1</w:t>
      </w:r>
      <w:r w:rsidR="00641FEC" w:rsidRPr="000F7C4C">
        <w:rPr>
          <w:rFonts w:asciiTheme="minorHAnsi" w:hAnsiTheme="minorHAnsi" w:cstheme="minorHAnsi"/>
          <w:sz w:val="24"/>
          <w:szCs w:val="24"/>
        </w:rPr>
        <w:t>,</w:t>
      </w:r>
      <w:r w:rsidR="00B06DA1" w:rsidRPr="000F7C4C">
        <w:rPr>
          <w:rFonts w:asciiTheme="minorHAnsi" w:hAnsiTheme="minorHAnsi" w:cstheme="minorHAnsi"/>
          <w:sz w:val="24"/>
          <w:szCs w:val="24"/>
        </w:rPr>
        <w:t xml:space="preserve"> jud. Botoșani</w:t>
      </w:r>
      <w:r w:rsidR="00641FEC" w:rsidRPr="000F7C4C">
        <w:rPr>
          <w:rFonts w:asciiTheme="minorHAnsi" w:hAnsiTheme="minorHAnsi" w:cstheme="minorHAnsi"/>
          <w:sz w:val="24"/>
          <w:szCs w:val="24"/>
        </w:rPr>
        <w:t>,</w:t>
      </w:r>
      <w:r w:rsidR="00670198" w:rsidRPr="000F7C4C">
        <w:rPr>
          <w:rFonts w:asciiTheme="minorHAnsi" w:hAnsiTheme="minorHAnsi" w:cstheme="minorHAnsi"/>
          <w:sz w:val="24"/>
          <w:szCs w:val="24"/>
        </w:rPr>
        <w:t xml:space="preserve"> </w:t>
      </w:r>
      <w:bookmarkStart w:id="2" w:name="_Hlk220925057"/>
      <w:r w:rsidR="00670198" w:rsidRPr="000F7C4C">
        <w:rPr>
          <w:rFonts w:asciiTheme="minorHAnsi" w:hAnsiTheme="minorHAnsi" w:cstheme="minorHAnsi"/>
          <w:sz w:val="24"/>
          <w:szCs w:val="24"/>
        </w:rPr>
        <w:t>în conformitate cu H.G. nr.1336/2022 pentru aprobarea Regulamentului - cadru privind organizarea şi dezvoltarea carierei personalului contractual din sectorul bugetar plătit din fonduri publice</w:t>
      </w:r>
      <w:bookmarkEnd w:id="2"/>
      <w:r w:rsidR="00670198" w:rsidRPr="000F7C4C">
        <w:rPr>
          <w:rFonts w:asciiTheme="minorHAnsi" w:hAnsiTheme="minorHAnsi" w:cstheme="minorHAnsi"/>
          <w:sz w:val="24"/>
          <w:szCs w:val="24"/>
        </w:rPr>
        <w:t xml:space="preserve">, </w:t>
      </w:r>
      <w:r w:rsidR="00B06DA1" w:rsidRPr="000F7C4C">
        <w:rPr>
          <w:rFonts w:asciiTheme="minorHAnsi" w:hAnsiTheme="minorHAnsi" w:cstheme="minorHAnsi"/>
          <w:sz w:val="24"/>
          <w:szCs w:val="24"/>
        </w:rPr>
        <w:t>o</w:t>
      </w:r>
      <w:r w:rsidR="00670198" w:rsidRPr="000F7C4C">
        <w:rPr>
          <w:rFonts w:asciiTheme="minorHAnsi" w:hAnsiTheme="minorHAnsi" w:cstheme="minorHAnsi"/>
          <w:sz w:val="24"/>
          <w:szCs w:val="24"/>
        </w:rPr>
        <w:t>rganiz</w:t>
      </w:r>
      <w:r w:rsidRPr="000F7C4C">
        <w:rPr>
          <w:rFonts w:asciiTheme="minorHAnsi" w:hAnsiTheme="minorHAnsi" w:cstheme="minorHAnsi"/>
          <w:sz w:val="24"/>
          <w:szCs w:val="24"/>
        </w:rPr>
        <w:t>area</w:t>
      </w:r>
      <w:r w:rsidR="00670198" w:rsidRPr="000F7C4C">
        <w:rPr>
          <w:rFonts w:asciiTheme="minorHAnsi" w:hAnsiTheme="minorHAnsi" w:cstheme="minorHAnsi"/>
          <w:sz w:val="24"/>
          <w:szCs w:val="24"/>
        </w:rPr>
        <w:t xml:space="preserve"> concurs</w:t>
      </w:r>
      <w:r w:rsidR="00B06DA1" w:rsidRPr="000F7C4C">
        <w:rPr>
          <w:rFonts w:asciiTheme="minorHAnsi" w:hAnsiTheme="minorHAnsi" w:cstheme="minorHAnsi"/>
          <w:sz w:val="24"/>
          <w:szCs w:val="24"/>
        </w:rPr>
        <w:t xml:space="preserve"> </w:t>
      </w:r>
      <w:r w:rsidR="006F1126" w:rsidRPr="000F7C4C">
        <w:rPr>
          <w:rFonts w:asciiTheme="minorHAnsi" w:hAnsiTheme="minorHAnsi" w:cstheme="minorHAnsi"/>
          <w:sz w:val="24"/>
          <w:szCs w:val="24"/>
        </w:rPr>
        <w:t xml:space="preserve">pentru ocuparea postului </w:t>
      </w:r>
      <w:r w:rsidR="006F1126" w:rsidRPr="000F7C4C">
        <w:rPr>
          <w:rFonts w:asciiTheme="minorHAnsi" w:hAnsiTheme="minorHAnsi" w:cstheme="minorHAnsi"/>
          <w:color w:val="auto"/>
          <w:sz w:val="24"/>
          <w:szCs w:val="24"/>
        </w:rPr>
        <w:t>contractual vacant pe perioad</w:t>
      </w:r>
      <w:r w:rsidR="00B30EF1" w:rsidRPr="000F7C4C">
        <w:rPr>
          <w:rFonts w:asciiTheme="minorHAnsi" w:hAnsiTheme="minorHAnsi" w:cstheme="minorHAnsi"/>
          <w:color w:val="auto"/>
          <w:sz w:val="24"/>
          <w:szCs w:val="24"/>
        </w:rPr>
        <w:t>ă</w:t>
      </w:r>
      <w:r w:rsidR="006F1126" w:rsidRPr="000F7C4C">
        <w:rPr>
          <w:rFonts w:asciiTheme="minorHAnsi" w:hAnsiTheme="minorHAnsi" w:cstheme="minorHAnsi"/>
          <w:color w:val="auto"/>
          <w:sz w:val="24"/>
          <w:szCs w:val="24"/>
        </w:rPr>
        <w:t xml:space="preserve"> </w:t>
      </w:r>
      <w:r w:rsidR="00CF5C0C" w:rsidRPr="000F7C4C">
        <w:rPr>
          <w:rFonts w:asciiTheme="minorHAnsi" w:hAnsiTheme="minorHAnsi" w:cstheme="minorHAnsi"/>
          <w:color w:val="auto"/>
          <w:sz w:val="24"/>
          <w:szCs w:val="24"/>
        </w:rPr>
        <w:t>ne</w:t>
      </w:r>
      <w:r w:rsidR="006F1126" w:rsidRPr="000F7C4C">
        <w:rPr>
          <w:rFonts w:asciiTheme="minorHAnsi" w:hAnsiTheme="minorHAnsi" w:cstheme="minorHAnsi"/>
          <w:color w:val="auto"/>
          <w:sz w:val="24"/>
          <w:szCs w:val="24"/>
        </w:rPr>
        <w:t>determinat</w:t>
      </w:r>
      <w:r w:rsidR="00B30EF1" w:rsidRPr="000F7C4C">
        <w:rPr>
          <w:rFonts w:asciiTheme="minorHAnsi" w:hAnsiTheme="minorHAnsi" w:cstheme="minorHAnsi"/>
          <w:color w:val="auto"/>
          <w:sz w:val="24"/>
          <w:szCs w:val="24"/>
        </w:rPr>
        <w:t>ă</w:t>
      </w:r>
      <w:r w:rsidR="00641FEC" w:rsidRPr="000F7C4C">
        <w:rPr>
          <w:rFonts w:asciiTheme="minorHAnsi" w:hAnsiTheme="minorHAnsi" w:cstheme="minorHAnsi"/>
          <w:color w:val="auto"/>
          <w:sz w:val="24"/>
          <w:szCs w:val="24"/>
        </w:rPr>
        <w:t>:</w:t>
      </w:r>
    </w:p>
    <w:p w:rsidR="00641FEC" w:rsidRPr="000F7C4C" w:rsidRDefault="00641FEC" w:rsidP="00CD4D5F">
      <w:pPr>
        <w:pStyle w:val="Bodytext21"/>
        <w:shd w:val="clear" w:color="auto" w:fill="auto"/>
        <w:spacing w:line="276" w:lineRule="auto"/>
        <w:ind w:firstLine="700"/>
        <w:jc w:val="both"/>
        <w:rPr>
          <w:rFonts w:asciiTheme="minorHAnsi" w:hAnsiTheme="minorHAnsi" w:cstheme="minorHAnsi"/>
          <w:color w:val="auto"/>
          <w:sz w:val="24"/>
          <w:szCs w:val="24"/>
        </w:rPr>
      </w:pPr>
    </w:p>
    <w:p w:rsidR="00670198" w:rsidRPr="000F7C4C" w:rsidRDefault="00670198" w:rsidP="00CD4D5F">
      <w:pPr>
        <w:pStyle w:val="Bodytext21"/>
        <w:shd w:val="clear" w:color="auto" w:fill="auto"/>
        <w:spacing w:line="276" w:lineRule="auto"/>
        <w:ind w:firstLine="700"/>
        <w:jc w:val="both"/>
        <w:rPr>
          <w:rStyle w:val="Bodytext2Bold"/>
          <w:rFonts w:asciiTheme="minorHAnsi" w:hAnsiTheme="minorHAnsi" w:cstheme="minorHAnsi"/>
          <w:b w:val="0"/>
          <w:color w:val="auto"/>
          <w:sz w:val="24"/>
          <w:szCs w:val="24"/>
        </w:rPr>
      </w:pPr>
      <w:r w:rsidRPr="000F7C4C">
        <w:rPr>
          <w:rFonts w:asciiTheme="minorHAnsi" w:hAnsiTheme="minorHAnsi" w:cstheme="minorHAnsi"/>
          <w:color w:val="auto"/>
          <w:sz w:val="24"/>
          <w:szCs w:val="24"/>
        </w:rPr>
        <w:t xml:space="preserve">DENUMIREA POSTULUI: </w:t>
      </w:r>
      <w:r w:rsidR="00B30EF1" w:rsidRPr="000F7C4C">
        <w:rPr>
          <w:rFonts w:asciiTheme="minorHAnsi" w:hAnsiTheme="minorHAnsi" w:cstheme="minorHAnsi"/>
          <w:color w:val="auto"/>
          <w:sz w:val="24"/>
          <w:szCs w:val="24"/>
        </w:rPr>
        <w:t xml:space="preserve"> </w:t>
      </w:r>
      <w:r w:rsidR="003A10D4" w:rsidRPr="000F7C4C">
        <w:rPr>
          <w:rStyle w:val="Bodytext2Bold"/>
          <w:rFonts w:asciiTheme="minorHAnsi" w:hAnsiTheme="minorHAnsi" w:cstheme="minorHAnsi"/>
          <w:b w:val="0"/>
          <w:color w:val="auto"/>
          <w:sz w:val="24"/>
          <w:szCs w:val="24"/>
        </w:rPr>
        <w:t xml:space="preserve">ASISTENT </w:t>
      </w:r>
      <w:r w:rsidR="00E311CA" w:rsidRPr="000F7C4C">
        <w:rPr>
          <w:rStyle w:val="Bodytext2Bold"/>
          <w:rFonts w:asciiTheme="minorHAnsi" w:hAnsiTheme="minorHAnsi" w:cstheme="minorHAnsi"/>
          <w:b w:val="0"/>
          <w:color w:val="auto"/>
          <w:sz w:val="24"/>
          <w:szCs w:val="24"/>
        </w:rPr>
        <w:t>MEDICAL COMUNITAR</w:t>
      </w:r>
      <w:r w:rsidR="00CF5C0C" w:rsidRPr="000F7C4C">
        <w:rPr>
          <w:rStyle w:val="Bodytext2Bold"/>
          <w:rFonts w:asciiTheme="minorHAnsi" w:hAnsiTheme="minorHAnsi" w:cstheme="minorHAnsi"/>
          <w:b w:val="0"/>
          <w:color w:val="auto"/>
          <w:sz w:val="24"/>
          <w:szCs w:val="24"/>
        </w:rPr>
        <w:t xml:space="preserve"> </w:t>
      </w:r>
    </w:p>
    <w:p w:rsidR="00670198" w:rsidRPr="000F7C4C" w:rsidRDefault="00670198" w:rsidP="0049698C">
      <w:pPr>
        <w:pStyle w:val="Bodytext21"/>
        <w:shd w:val="clear" w:color="auto" w:fill="auto"/>
        <w:spacing w:line="276" w:lineRule="auto"/>
        <w:ind w:firstLine="700"/>
        <w:jc w:val="both"/>
        <w:rPr>
          <w:rStyle w:val="Bodytext2Bold"/>
          <w:rFonts w:asciiTheme="minorHAnsi" w:hAnsiTheme="minorHAnsi" w:cstheme="minorHAnsi"/>
          <w:b w:val="0"/>
          <w:color w:val="auto"/>
          <w:sz w:val="24"/>
          <w:szCs w:val="24"/>
        </w:rPr>
      </w:pPr>
      <w:r w:rsidRPr="000F7C4C">
        <w:rPr>
          <w:rStyle w:val="Bodytext2Bold"/>
          <w:rFonts w:asciiTheme="minorHAnsi" w:hAnsiTheme="minorHAnsi" w:cstheme="minorHAnsi"/>
          <w:b w:val="0"/>
          <w:color w:val="auto"/>
          <w:sz w:val="24"/>
          <w:szCs w:val="24"/>
        </w:rPr>
        <w:t xml:space="preserve">PERIOADA: </w:t>
      </w:r>
      <w:r w:rsidR="00CD4D5F" w:rsidRPr="000F7C4C">
        <w:rPr>
          <w:rStyle w:val="Bodytext2Bold"/>
          <w:rFonts w:asciiTheme="minorHAnsi" w:hAnsiTheme="minorHAnsi" w:cstheme="minorHAnsi"/>
          <w:b w:val="0"/>
          <w:iCs/>
          <w:color w:val="auto"/>
          <w:sz w:val="24"/>
          <w:szCs w:val="24"/>
        </w:rPr>
        <w:t>nedeterminată</w:t>
      </w:r>
    </w:p>
    <w:p w:rsidR="00670198" w:rsidRPr="000F7C4C" w:rsidRDefault="00670198" w:rsidP="00CD4D5F">
      <w:pPr>
        <w:pStyle w:val="Bodytext21"/>
        <w:shd w:val="clear" w:color="auto" w:fill="auto"/>
        <w:tabs>
          <w:tab w:val="right" w:pos="8914"/>
        </w:tabs>
        <w:spacing w:line="276" w:lineRule="auto"/>
        <w:ind w:firstLine="700"/>
        <w:jc w:val="both"/>
        <w:rPr>
          <w:rStyle w:val="Bodytext2Bold"/>
          <w:rFonts w:asciiTheme="minorHAnsi" w:hAnsiTheme="minorHAnsi" w:cstheme="minorHAnsi"/>
          <w:b w:val="0"/>
          <w:iCs/>
          <w:color w:val="auto"/>
          <w:sz w:val="24"/>
          <w:szCs w:val="24"/>
        </w:rPr>
      </w:pPr>
      <w:r w:rsidRPr="000F7C4C">
        <w:rPr>
          <w:rStyle w:val="Bodytext2Bold"/>
          <w:rFonts w:asciiTheme="minorHAnsi" w:hAnsiTheme="minorHAnsi" w:cstheme="minorHAnsi"/>
          <w:b w:val="0"/>
          <w:color w:val="auto"/>
          <w:sz w:val="24"/>
          <w:szCs w:val="24"/>
        </w:rPr>
        <w:t>NI</w:t>
      </w:r>
      <w:r w:rsidR="00A60BC5" w:rsidRPr="000F7C4C">
        <w:rPr>
          <w:rStyle w:val="Bodytext2Bold"/>
          <w:rFonts w:asciiTheme="minorHAnsi" w:hAnsiTheme="minorHAnsi" w:cstheme="minorHAnsi"/>
          <w:b w:val="0"/>
          <w:color w:val="auto"/>
          <w:sz w:val="24"/>
          <w:szCs w:val="24"/>
        </w:rPr>
        <w:t xml:space="preserve">VELUL POSTULUI: </w:t>
      </w:r>
      <w:bookmarkStart w:id="3" w:name="_Hlk220924476"/>
      <w:r w:rsidR="00CD4D5F" w:rsidRPr="000F7C4C">
        <w:rPr>
          <w:rStyle w:val="Bodytext2Bold"/>
          <w:rFonts w:asciiTheme="minorHAnsi" w:hAnsiTheme="minorHAnsi" w:cstheme="minorHAnsi"/>
          <w:b w:val="0"/>
          <w:iCs/>
          <w:color w:val="auto"/>
          <w:sz w:val="24"/>
          <w:szCs w:val="24"/>
        </w:rPr>
        <w:t>de execuție</w:t>
      </w:r>
      <w:r w:rsidR="00A60BC5" w:rsidRPr="000F7C4C">
        <w:rPr>
          <w:rStyle w:val="Bodytext2Bold"/>
          <w:rFonts w:asciiTheme="minorHAnsi" w:hAnsiTheme="minorHAnsi" w:cstheme="minorHAnsi"/>
          <w:b w:val="0"/>
          <w:iCs/>
          <w:color w:val="auto"/>
          <w:sz w:val="24"/>
          <w:szCs w:val="24"/>
        </w:rPr>
        <w:t xml:space="preserve"> </w:t>
      </w:r>
      <w:bookmarkEnd w:id="3"/>
    </w:p>
    <w:p w:rsidR="00E0200E" w:rsidRPr="000F7C4C" w:rsidRDefault="00E0200E" w:rsidP="00CD4D5F">
      <w:pPr>
        <w:pStyle w:val="Bodytext21"/>
        <w:shd w:val="clear" w:color="auto" w:fill="auto"/>
        <w:tabs>
          <w:tab w:val="right" w:pos="8914"/>
        </w:tabs>
        <w:spacing w:line="276" w:lineRule="auto"/>
        <w:ind w:firstLine="700"/>
        <w:jc w:val="both"/>
        <w:rPr>
          <w:rStyle w:val="Bodytext2Bold"/>
          <w:rFonts w:asciiTheme="minorHAnsi" w:hAnsiTheme="minorHAnsi" w:cstheme="minorHAnsi"/>
          <w:b w:val="0"/>
          <w:color w:val="auto"/>
          <w:sz w:val="24"/>
          <w:szCs w:val="24"/>
        </w:rPr>
      </w:pPr>
      <w:r w:rsidRPr="000F7C4C">
        <w:rPr>
          <w:rStyle w:val="Bodytext2Bold"/>
          <w:rFonts w:asciiTheme="minorHAnsi" w:hAnsiTheme="minorHAnsi" w:cstheme="minorHAnsi"/>
          <w:b w:val="0"/>
          <w:iCs/>
          <w:color w:val="auto"/>
          <w:sz w:val="24"/>
          <w:szCs w:val="24"/>
        </w:rPr>
        <w:t>VECHIME ÎN DOMENIU: nu se solicită</w:t>
      </w:r>
    </w:p>
    <w:p w:rsidR="00670198" w:rsidRPr="000F7C4C" w:rsidRDefault="00670198" w:rsidP="0049698C">
      <w:pPr>
        <w:pStyle w:val="Bodytext21"/>
        <w:shd w:val="clear" w:color="auto" w:fill="auto"/>
        <w:spacing w:line="276" w:lineRule="auto"/>
        <w:ind w:firstLine="700"/>
        <w:jc w:val="both"/>
        <w:rPr>
          <w:rFonts w:asciiTheme="minorHAnsi" w:hAnsiTheme="minorHAnsi" w:cstheme="minorHAnsi"/>
          <w:iCs/>
          <w:color w:val="auto"/>
          <w:sz w:val="24"/>
          <w:szCs w:val="24"/>
        </w:rPr>
      </w:pPr>
      <w:r w:rsidRPr="000F7C4C">
        <w:rPr>
          <w:rStyle w:val="Bodytext2Bold"/>
          <w:rFonts w:asciiTheme="minorHAnsi" w:hAnsiTheme="minorHAnsi" w:cstheme="minorHAnsi"/>
          <w:b w:val="0"/>
          <w:color w:val="auto"/>
          <w:sz w:val="24"/>
          <w:szCs w:val="24"/>
        </w:rPr>
        <w:t xml:space="preserve">DURATA TIMPULUI DE LUCRU: </w:t>
      </w:r>
      <w:r w:rsidRPr="000F7C4C">
        <w:rPr>
          <w:rStyle w:val="Bodytext2Bold"/>
          <w:rFonts w:asciiTheme="minorHAnsi" w:hAnsiTheme="minorHAnsi" w:cstheme="minorHAnsi"/>
          <w:b w:val="0"/>
          <w:iCs/>
          <w:color w:val="000000" w:themeColor="text1"/>
          <w:sz w:val="24"/>
          <w:szCs w:val="24"/>
        </w:rPr>
        <w:t>normă</w:t>
      </w:r>
      <w:r w:rsidR="00EE7B11" w:rsidRPr="000F7C4C">
        <w:rPr>
          <w:rStyle w:val="Bodytext2Bold"/>
          <w:rFonts w:asciiTheme="minorHAnsi" w:hAnsiTheme="minorHAnsi" w:cstheme="minorHAnsi"/>
          <w:b w:val="0"/>
          <w:iCs/>
          <w:color w:val="000000" w:themeColor="text1"/>
          <w:sz w:val="24"/>
          <w:szCs w:val="24"/>
        </w:rPr>
        <w:t xml:space="preserve"> întreagă</w:t>
      </w:r>
      <w:r w:rsidRPr="000F7C4C">
        <w:rPr>
          <w:rStyle w:val="Bodytext2Bold"/>
          <w:rFonts w:asciiTheme="minorHAnsi" w:hAnsiTheme="minorHAnsi" w:cstheme="minorHAnsi"/>
          <w:b w:val="0"/>
          <w:iCs/>
          <w:color w:val="000000" w:themeColor="text1"/>
          <w:sz w:val="24"/>
          <w:szCs w:val="24"/>
        </w:rPr>
        <w:t xml:space="preserve">, </w:t>
      </w:r>
      <w:r w:rsidR="00EE7B11" w:rsidRPr="000F7C4C">
        <w:rPr>
          <w:rFonts w:asciiTheme="minorHAnsi" w:hAnsiTheme="minorHAnsi" w:cstheme="minorHAnsi"/>
          <w:iCs/>
          <w:color w:val="000000" w:themeColor="text1"/>
          <w:sz w:val="24"/>
          <w:szCs w:val="24"/>
        </w:rPr>
        <w:t>8</w:t>
      </w:r>
      <w:r w:rsidRPr="000F7C4C">
        <w:rPr>
          <w:rFonts w:asciiTheme="minorHAnsi" w:hAnsiTheme="minorHAnsi" w:cstheme="minorHAnsi"/>
          <w:iCs/>
          <w:color w:val="000000" w:themeColor="text1"/>
          <w:sz w:val="24"/>
          <w:szCs w:val="24"/>
        </w:rPr>
        <w:t xml:space="preserve"> ore / zi, </w:t>
      </w:r>
      <w:r w:rsidR="00EE7B11" w:rsidRPr="000F7C4C">
        <w:rPr>
          <w:rFonts w:asciiTheme="minorHAnsi" w:hAnsiTheme="minorHAnsi" w:cstheme="minorHAnsi"/>
          <w:iCs/>
          <w:color w:val="000000" w:themeColor="text1"/>
          <w:sz w:val="24"/>
          <w:szCs w:val="24"/>
        </w:rPr>
        <w:t>40</w:t>
      </w:r>
      <w:r w:rsidRPr="000F7C4C">
        <w:rPr>
          <w:rFonts w:asciiTheme="minorHAnsi" w:hAnsiTheme="minorHAnsi" w:cstheme="minorHAnsi"/>
          <w:iCs/>
          <w:color w:val="000000" w:themeColor="text1"/>
          <w:sz w:val="24"/>
          <w:szCs w:val="24"/>
        </w:rPr>
        <w:t xml:space="preserve"> ore / săptămână</w:t>
      </w:r>
      <w:r w:rsidR="00EE7B11" w:rsidRPr="000F7C4C">
        <w:rPr>
          <w:rFonts w:asciiTheme="minorHAnsi" w:hAnsiTheme="minorHAnsi" w:cstheme="minorHAnsi"/>
          <w:iCs/>
          <w:color w:val="000000" w:themeColor="text1"/>
          <w:sz w:val="24"/>
          <w:szCs w:val="24"/>
        </w:rPr>
        <w:t>.</w:t>
      </w:r>
      <w:r w:rsidRPr="000F7C4C">
        <w:rPr>
          <w:rFonts w:asciiTheme="minorHAnsi" w:hAnsiTheme="minorHAnsi" w:cstheme="minorHAnsi"/>
          <w:iCs/>
          <w:color w:val="000000" w:themeColor="text1"/>
          <w:sz w:val="24"/>
          <w:szCs w:val="24"/>
        </w:rPr>
        <w:t xml:space="preserve"> </w:t>
      </w:r>
    </w:p>
    <w:p w:rsidR="00641FEC" w:rsidRPr="000F7C4C" w:rsidRDefault="00641FEC" w:rsidP="0049698C">
      <w:pPr>
        <w:pStyle w:val="Bodytext21"/>
        <w:shd w:val="clear" w:color="auto" w:fill="auto"/>
        <w:spacing w:line="276" w:lineRule="auto"/>
        <w:ind w:firstLine="0"/>
        <w:jc w:val="both"/>
        <w:rPr>
          <w:rFonts w:asciiTheme="minorHAnsi" w:hAnsiTheme="minorHAnsi" w:cstheme="minorHAnsi"/>
          <w:sz w:val="24"/>
          <w:szCs w:val="24"/>
        </w:rPr>
      </w:pPr>
      <w:r w:rsidRPr="000F7C4C">
        <w:rPr>
          <w:rFonts w:asciiTheme="minorHAnsi" w:hAnsiTheme="minorHAnsi" w:cstheme="minorHAnsi"/>
          <w:sz w:val="24"/>
          <w:szCs w:val="24"/>
        </w:rPr>
        <w:t xml:space="preserve">            PERIOADĂ nedeterminată</w:t>
      </w:r>
    </w:p>
    <w:p w:rsidR="00641FEC" w:rsidRPr="000F7C4C" w:rsidRDefault="00641FEC" w:rsidP="0049698C">
      <w:pPr>
        <w:pStyle w:val="Bodytext21"/>
        <w:shd w:val="clear" w:color="auto" w:fill="auto"/>
        <w:spacing w:line="276" w:lineRule="auto"/>
        <w:ind w:firstLine="0"/>
        <w:jc w:val="both"/>
        <w:rPr>
          <w:rFonts w:asciiTheme="minorHAnsi" w:hAnsiTheme="minorHAnsi" w:cstheme="minorHAnsi"/>
          <w:sz w:val="24"/>
          <w:szCs w:val="24"/>
        </w:rPr>
      </w:pPr>
    </w:p>
    <w:p w:rsidR="00DE747C" w:rsidRPr="000F7C4C" w:rsidRDefault="006F1126" w:rsidP="0049698C">
      <w:pPr>
        <w:pStyle w:val="Bodytext21"/>
        <w:shd w:val="clear" w:color="auto" w:fill="auto"/>
        <w:spacing w:line="276" w:lineRule="auto"/>
        <w:ind w:firstLine="0"/>
        <w:jc w:val="both"/>
        <w:rPr>
          <w:rFonts w:asciiTheme="minorHAnsi" w:hAnsiTheme="minorHAnsi" w:cstheme="minorHAnsi"/>
          <w:sz w:val="24"/>
          <w:szCs w:val="24"/>
        </w:rPr>
      </w:pPr>
      <w:r w:rsidRPr="000F7C4C">
        <w:rPr>
          <w:rFonts w:asciiTheme="minorHAnsi" w:hAnsiTheme="minorHAnsi" w:cstheme="minorHAnsi"/>
          <w:sz w:val="24"/>
          <w:szCs w:val="24"/>
        </w:rPr>
        <w:t>La concurs poate participa orice persoană care îndeplineşte condiţiile generale şi condiţiile specifice, respectiv :</w:t>
      </w:r>
      <w:bookmarkStart w:id="4" w:name="bookmark1"/>
    </w:p>
    <w:p w:rsidR="00D5183B" w:rsidRPr="000F7C4C" w:rsidRDefault="004F491E" w:rsidP="0049698C">
      <w:pPr>
        <w:pStyle w:val="Bodytext21"/>
        <w:shd w:val="clear" w:color="auto" w:fill="auto"/>
        <w:spacing w:line="276" w:lineRule="auto"/>
        <w:ind w:firstLine="0"/>
        <w:jc w:val="both"/>
        <w:rPr>
          <w:rFonts w:asciiTheme="minorHAnsi" w:hAnsiTheme="minorHAnsi" w:cstheme="minorHAnsi"/>
          <w:sz w:val="24"/>
          <w:szCs w:val="24"/>
        </w:rPr>
      </w:pPr>
      <w:r w:rsidRPr="000F7C4C">
        <w:rPr>
          <w:rFonts w:asciiTheme="minorHAnsi" w:hAnsiTheme="minorHAnsi" w:cstheme="minorHAnsi"/>
          <w:sz w:val="24"/>
          <w:szCs w:val="24"/>
        </w:rPr>
        <w:t xml:space="preserve">            </w:t>
      </w:r>
      <w:r w:rsidR="006F1126" w:rsidRPr="000F7C4C">
        <w:rPr>
          <w:rFonts w:asciiTheme="minorHAnsi" w:hAnsiTheme="minorHAnsi" w:cstheme="minorHAnsi"/>
          <w:sz w:val="24"/>
          <w:szCs w:val="24"/>
        </w:rPr>
        <w:t>1. Condiţiile generale</w:t>
      </w:r>
      <w:bookmarkEnd w:id="4"/>
      <w:r w:rsidRPr="000F7C4C">
        <w:rPr>
          <w:rFonts w:asciiTheme="minorHAnsi" w:hAnsiTheme="minorHAnsi" w:cstheme="minorHAnsi"/>
          <w:sz w:val="24"/>
          <w:szCs w:val="24"/>
        </w:rPr>
        <w:t xml:space="preserve"> de participare la concurs:</w:t>
      </w:r>
    </w:p>
    <w:p w:rsidR="00D5183B" w:rsidRPr="000F7C4C" w:rsidRDefault="004F491E" w:rsidP="0049698C">
      <w:pPr>
        <w:pStyle w:val="Bodytext21"/>
        <w:shd w:val="clear" w:color="auto" w:fill="auto"/>
        <w:spacing w:line="276" w:lineRule="auto"/>
        <w:ind w:firstLine="0"/>
        <w:jc w:val="both"/>
        <w:rPr>
          <w:rFonts w:asciiTheme="minorHAnsi" w:hAnsiTheme="minorHAnsi" w:cstheme="minorHAnsi"/>
          <w:sz w:val="24"/>
          <w:szCs w:val="24"/>
        </w:rPr>
      </w:pPr>
      <w:r w:rsidRPr="000F7C4C">
        <w:rPr>
          <w:rFonts w:asciiTheme="minorHAnsi" w:hAnsiTheme="minorHAnsi" w:cstheme="minorHAnsi"/>
          <w:sz w:val="24"/>
          <w:szCs w:val="24"/>
        </w:rPr>
        <w:t xml:space="preserve">            </w:t>
      </w:r>
      <w:r w:rsidR="006F1126" w:rsidRPr="000F7C4C">
        <w:rPr>
          <w:rFonts w:asciiTheme="minorHAnsi" w:hAnsiTheme="minorHAnsi" w:cstheme="minorHAnsi"/>
          <w:sz w:val="24"/>
          <w:szCs w:val="24"/>
        </w:rPr>
        <w:t>In conformitate cu Legea nr. 53/2003 -</w:t>
      </w:r>
      <w:r w:rsidRPr="000F7C4C">
        <w:rPr>
          <w:rFonts w:asciiTheme="minorHAnsi" w:hAnsiTheme="minorHAnsi" w:cstheme="minorHAnsi"/>
          <w:sz w:val="24"/>
          <w:szCs w:val="24"/>
        </w:rPr>
        <w:t xml:space="preserve"> </w:t>
      </w:r>
      <w:r w:rsidR="006F1126" w:rsidRPr="000F7C4C">
        <w:rPr>
          <w:rFonts w:asciiTheme="minorHAnsi" w:hAnsiTheme="minorHAnsi" w:cstheme="minorHAnsi"/>
          <w:sz w:val="24"/>
          <w:szCs w:val="24"/>
        </w:rPr>
        <w:t>Codul muncii, republicată şi cerinţele specifice prevăzute la art. 542 alin (1) şi (2) din O.U.G. nr. 57/2019 privind Codul administrativ cu modificările şi completările ulterioare:</w:t>
      </w:r>
    </w:p>
    <w:p w:rsidR="00D5183B" w:rsidRPr="000F7C4C" w:rsidRDefault="006F1126" w:rsidP="0049698C">
      <w:pPr>
        <w:pStyle w:val="Bodytext21"/>
        <w:numPr>
          <w:ilvl w:val="0"/>
          <w:numId w:val="1"/>
        </w:numPr>
        <w:shd w:val="clear" w:color="auto" w:fill="auto"/>
        <w:tabs>
          <w:tab w:val="left" w:pos="711"/>
        </w:tabs>
        <w:spacing w:line="276" w:lineRule="auto"/>
        <w:ind w:left="700" w:hanging="320"/>
        <w:jc w:val="both"/>
        <w:rPr>
          <w:rFonts w:asciiTheme="minorHAnsi" w:hAnsiTheme="minorHAnsi" w:cstheme="minorHAnsi"/>
          <w:sz w:val="24"/>
          <w:szCs w:val="24"/>
        </w:rPr>
      </w:pPr>
      <w:r w:rsidRPr="000F7C4C">
        <w:rPr>
          <w:rFonts w:asciiTheme="minorHAnsi" w:hAnsiTheme="minorHAnsi" w:cstheme="minorHAnsi"/>
          <w:sz w:val="24"/>
          <w:szCs w:val="24"/>
        </w:rPr>
        <w:t>are cetăţenia română sau cetăţenia unui alt stat membru al Uniunii Europene, a unui stat parte la Acordul privind Spaţiul Economic European (SEE) sau cetăţenia Confederaţiei Elveţiene, cu reşedinţa în România;</w:t>
      </w:r>
    </w:p>
    <w:p w:rsidR="00D5183B" w:rsidRPr="000F7C4C" w:rsidRDefault="006F1126" w:rsidP="0049698C">
      <w:pPr>
        <w:pStyle w:val="Bodytext21"/>
        <w:numPr>
          <w:ilvl w:val="0"/>
          <w:numId w:val="1"/>
        </w:numPr>
        <w:shd w:val="clear" w:color="auto" w:fill="auto"/>
        <w:tabs>
          <w:tab w:val="left" w:pos="711"/>
        </w:tabs>
        <w:spacing w:line="276" w:lineRule="auto"/>
        <w:ind w:left="700" w:hanging="320"/>
        <w:jc w:val="both"/>
        <w:rPr>
          <w:rFonts w:asciiTheme="minorHAnsi" w:hAnsiTheme="minorHAnsi" w:cstheme="minorHAnsi"/>
          <w:sz w:val="24"/>
          <w:szCs w:val="24"/>
        </w:rPr>
      </w:pPr>
      <w:r w:rsidRPr="000F7C4C">
        <w:rPr>
          <w:rFonts w:asciiTheme="minorHAnsi" w:hAnsiTheme="minorHAnsi" w:cstheme="minorHAnsi"/>
          <w:sz w:val="24"/>
          <w:szCs w:val="24"/>
        </w:rPr>
        <w:t>cunoaşte limba română, scris şi vorbit;</w:t>
      </w:r>
    </w:p>
    <w:p w:rsidR="00D5183B" w:rsidRPr="000F7C4C" w:rsidRDefault="006F1126" w:rsidP="0049698C">
      <w:pPr>
        <w:pStyle w:val="Bodytext21"/>
        <w:numPr>
          <w:ilvl w:val="0"/>
          <w:numId w:val="1"/>
        </w:numPr>
        <w:shd w:val="clear" w:color="auto" w:fill="auto"/>
        <w:tabs>
          <w:tab w:val="left" w:pos="711"/>
        </w:tabs>
        <w:spacing w:line="276" w:lineRule="auto"/>
        <w:ind w:left="700" w:hanging="320"/>
        <w:jc w:val="both"/>
        <w:rPr>
          <w:rFonts w:asciiTheme="minorHAnsi" w:hAnsiTheme="minorHAnsi" w:cstheme="minorHAnsi"/>
          <w:sz w:val="24"/>
          <w:szCs w:val="24"/>
        </w:rPr>
      </w:pPr>
      <w:r w:rsidRPr="000F7C4C">
        <w:rPr>
          <w:rFonts w:asciiTheme="minorHAnsi" w:hAnsiTheme="minorHAnsi" w:cstheme="minorHAnsi"/>
          <w:sz w:val="24"/>
          <w:szCs w:val="24"/>
        </w:rPr>
        <w:t xml:space="preserve">are capacitate de muncă în conformitate cu prevederile Legii nr. 53/2003 - Codul </w:t>
      </w:r>
      <w:r w:rsidRPr="000F7C4C">
        <w:rPr>
          <w:rFonts w:asciiTheme="minorHAnsi" w:hAnsiTheme="minorHAnsi" w:cstheme="minorHAnsi"/>
          <w:sz w:val="24"/>
          <w:szCs w:val="24"/>
        </w:rPr>
        <w:lastRenderedPageBreak/>
        <w:t>muncii, republicată, cu modificările şi completările ulterioare;</w:t>
      </w:r>
    </w:p>
    <w:p w:rsidR="00D5183B" w:rsidRPr="000F7C4C" w:rsidRDefault="006F1126" w:rsidP="0049698C">
      <w:pPr>
        <w:pStyle w:val="Bodytext21"/>
        <w:numPr>
          <w:ilvl w:val="0"/>
          <w:numId w:val="1"/>
        </w:numPr>
        <w:shd w:val="clear" w:color="auto" w:fill="auto"/>
        <w:tabs>
          <w:tab w:val="left" w:pos="711"/>
        </w:tabs>
        <w:spacing w:line="276" w:lineRule="auto"/>
        <w:ind w:left="700" w:hanging="320"/>
        <w:jc w:val="both"/>
        <w:rPr>
          <w:rFonts w:asciiTheme="minorHAnsi" w:hAnsiTheme="minorHAnsi" w:cstheme="minorHAnsi"/>
          <w:sz w:val="24"/>
          <w:szCs w:val="24"/>
        </w:rPr>
      </w:pPr>
      <w:r w:rsidRPr="000F7C4C">
        <w:rPr>
          <w:rFonts w:asciiTheme="minorHAnsi" w:hAnsiTheme="minorHAnsi" w:cstheme="minorHAnsi"/>
          <w:sz w:val="24"/>
          <w:szCs w:val="24"/>
        </w:rPr>
        <w:t>are o stare de sănătate corespunzătoare postului pentru care candidează, atestată pe baza adeverinţei medicale eliberate de medicul de familie sau de unităţile sanitare abilitate;</w:t>
      </w:r>
    </w:p>
    <w:p w:rsidR="00D5183B" w:rsidRPr="000F7C4C" w:rsidRDefault="006F1126" w:rsidP="0049698C">
      <w:pPr>
        <w:pStyle w:val="Bodytext21"/>
        <w:numPr>
          <w:ilvl w:val="0"/>
          <w:numId w:val="1"/>
        </w:numPr>
        <w:shd w:val="clear" w:color="auto" w:fill="auto"/>
        <w:tabs>
          <w:tab w:val="left" w:pos="711"/>
        </w:tabs>
        <w:spacing w:line="276" w:lineRule="auto"/>
        <w:ind w:left="700" w:hanging="320"/>
        <w:jc w:val="both"/>
        <w:rPr>
          <w:rFonts w:asciiTheme="minorHAnsi" w:hAnsiTheme="minorHAnsi" w:cstheme="minorHAnsi"/>
          <w:sz w:val="24"/>
          <w:szCs w:val="24"/>
        </w:rPr>
      </w:pPr>
      <w:r w:rsidRPr="000F7C4C">
        <w:rPr>
          <w:rFonts w:asciiTheme="minorHAnsi" w:hAnsiTheme="minorHAnsi" w:cstheme="minorHAnsi"/>
          <w:sz w:val="24"/>
          <w:szCs w:val="24"/>
        </w:rPr>
        <w:t>îndeplineşte condiţiile de studii şi, după caz, de vechime sau alte condiţii specifice</w:t>
      </w:r>
      <w:r w:rsidR="00E0200E" w:rsidRPr="000F7C4C">
        <w:rPr>
          <w:rFonts w:asciiTheme="minorHAnsi" w:hAnsiTheme="minorHAnsi" w:cstheme="minorHAnsi"/>
          <w:sz w:val="24"/>
          <w:szCs w:val="24"/>
        </w:rPr>
        <w:t xml:space="preserve"> </w:t>
      </w:r>
      <w:r w:rsidRPr="000F7C4C">
        <w:rPr>
          <w:rFonts w:asciiTheme="minorHAnsi" w:hAnsiTheme="minorHAnsi" w:cstheme="minorHAnsi"/>
          <w:sz w:val="24"/>
          <w:szCs w:val="24"/>
        </w:rPr>
        <w:t>potrivit cerinţelor postului scos la concurs;</w:t>
      </w:r>
    </w:p>
    <w:p w:rsidR="00F12CA1" w:rsidRPr="000F7C4C" w:rsidRDefault="00053AF2" w:rsidP="0049698C">
      <w:pPr>
        <w:pStyle w:val="Bodytext21"/>
        <w:numPr>
          <w:ilvl w:val="0"/>
          <w:numId w:val="1"/>
        </w:numPr>
        <w:shd w:val="clear" w:color="auto" w:fill="auto"/>
        <w:tabs>
          <w:tab w:val="left" w:pos="711"/>
        </w:tabs>
        <w:spacing w:line="276" w:lineRule="auto"/>
        <w:ind w:left="700" w:hanging="320"/>
        <w:jc w:val="both"/>
        <w:rPr>
          <w:rFonts w:asciiTheme="minorHAnsi" w:hAnsiTheme="minorHAnsi" w:cstheme="minorHAnsi"/>
          <w:sz w:val="24"/>
          <w:szCs w:val="24"/>
        </w:rPr>
      </w:pPr>
      <w:r w:rsidRPr="000F7C4C">
        <w:rPr>
          <w:rFonts w:asciiTheme="minorHAnsi" w:hAnsiTheme="minorHAnsi" w:cstheme="minorHAnsi"/>
          <w:noProof/>
          <w:color w:val="auto"/>
          <w:sz w:val="24"/>
          <w:szCs w:val="24"/>
          <w:lang w:bidi="ar-SA"/>
        </w:rPr>
        <w:t xml:space="preserve">nu a fost condamnată definitiv pentru săvârşirea unei infracţiuni contra securităţii </w:t>
      </w:r>
    </w:p>
    <w:p w:rsidR="00CF5C0C" w:rsidRPr="000F7C4C" w:rsidRDefault="00053AF2" w:rsidP="00F12CA1">
      <w:pPr>
        <w:pStyle w:val="Bodytext21"/>
        <w:shd w:val="clear" w:color="auto" w:fill="auto"/>
        <w:tabs>
          <w:tab w:val="left" w:pos="711"/>
        </w:tabs>
        <w:spacing w:line="276" w:lineRule="auto"/>
        <w:ind w:left="700" w:firstLine="0"/>
        <w:jc w:val="both"/>
        <w:rPr>
          <w:rFonts w:asciiTheme="minorHAnsi" w:hAnsiTheme="minorHAnsi" w:cstheme="minorHAnsi"/>
          <w:sz w:val="24"/>
          <w:szCs w:val="24"/>
        </w:rPr>
      </w:pPr>
      <w:r w:rsidRPr="000F7C4C">
        <w:rPr>
          <w:rFonts w:asciiTheme="minorHAnsi" w:hAnsiTheme="minorHAnsi" w:cstheme="minorHAnsi"/>
          <w:noProof/>
          <w:color w:val="auto"/>
          <w:sz w:val="24"/>
          <w:szCs w:val="24"/>
          <w:lang w:bidi="ar-SA"/>
        </w:rPr>
        <w:t xml:space="preserve">naţionale, contra autorităţii, contra umanităţii, infracţiuni de corupţie sau de serviciu, infracţiuni de fals ori contra înfăptuirii justiţiei, infracţiuni săvârşite cu intenţie care ar </w:t>
      </w:r>
    </w:p>
    <w:p w:rsidR="00F87606" w:rsidRPr="000F7C4C" w:rsidRDefault="00053AF2" w:rsidP="00750FB5">
      <w:pPr>
        <w:pStyle w:val="Bodytext21"/>
        <w:shd w:val="clear" w:color="auto" w:fill="auto"/>
        <w:tabs>
          <w:tab w:val="left" w:pos="711"/>
        </w:tabs>
        <w:spacing w:line="276" w:lineRule="auto"/>
        <w:ind w:left="700" w:firstLine="0"/>
        <w:jc w:val="both"/>
        <w:rPr>
          <w:rFonts w:asciiTheme="minorHAnsi" w:hAnsiTheme="minorHAnsi" w:cstheme="minorHAnsi"/>
          <w:sz w:val="24"/>
          <w:szCs w:val="24"/>
        </w:rPr>
      </w:pPr>
      <w:r w:rsidRPr="000F7C4C">
        <w:rPr>
          <w:rFonts w:asciiTheme="minorHAnsi" w:hAnsiTheme="minorHAnsi" w:cstheme="minorHAnsi"/>
          <w:noProof/>
          <w:color w:val="auto"/>
          <w:sz w:val="24"/>
          <w:szCs w:val="24"/>
          <w:lang w:bidi="ar-SA"/>
        </w:rPr>
        <w:t xml:space="preserve">face o persoană candidată la post incompatibilă cu exercitarea funcţiei contractuale </w:t>
      </w:r>
    </w:p>
    <w:p w:rsidR="00053AF2" w:rsidRPr="000F7C4C" w:rsidRDefault="00053AF2" w:rsidP="00750FB5">
      <w:pPr>
        <w:pStyle w:val="Bodytext21"/>
        <w:shd w:val="clear" w:color="auto" w:fill="auto"/>
        <w:tabs>
          <w:tab w:val="left" w:pos="711"/>
        </w:tabs>
        <w:spacing w:line="276" w:lineRule="auto"/>
        <w:ind w:left="700" w:firstLine="0"/>
        <w:jc w:val="both"/>
        <w:rPr>
          <w:rFonts w:asciiTheme="minorHAnsi" w:hAnsiTheme="minorHAnsi" w:cstheme="minorHAnsi"/>
          <w:sz w:val="24"/>
          <w:szCs w:val="24"/>
        </w:rPr>
      </w:pPr>
      <w:r w:rsidRPr="000F7C4C">
        <w:rPr>
          <w:rFonts w:asciiTheme="minorHAnsi" w:hAnsiTheme="minorHAnsi" w:cstheme="minorHAnsi"/>
          <w:noProof/>
          <w:color w:val="auto"/>
          <w:sz w:val="24"/>
          <w:szCs w:val="24"/>
          <w:lang w:bidi="ar-SA"/>
        </w:rPr>
        <w:t>pentru care candidează, cu excepţia situaţiei în care a intervenit reabilitarea;</w:t>
      </w:r>
      <w:r w:rsidRPr="000F7C4C">
        <w:rPr>
          <w:rFonts w:asciiTheme="minorHAnsi" w:hAnsiTheme="minorHAnsi" w:cstheme="minorHAnsi"/>
          <w:color w:val="auto"/>
          <w:sz w:val="24"/>
          <w:szCs w:val="24"/>
          <w:lang w:bidi="ar-SA"/>
        </w:rPr>
        <w:t xml:space="preserve"> </w:t>
      </w:r>
    </w:p>
    <w:p w:rsidR="008816A6" w:rsidRPr="000F7C4C" w:rsidRDefault="008816A6" w:rsidP="0049698C">
      <w:pPr>
        <w:pStyle w:val="Bodytext21"/>
        <w:numPr>
          <w:ilvl w:val="0"/>
          <w:numId w:val="1"/>
        </w:numPr>
        <w:shd w:val="clear" w:color="auto" w:fill="auto"/>
        <w:tabs>
          <w:tab w:val="left" w:pos="711"/>
        </w:tabs>
        <w:spacing w:line="276" w:lineRule="auto"/>
        <w:ind w:left="700" w:hanging="320"/>
        <w:jc w:val="both"/>
        <w:rPr>
          <w:rFonts w:asciiTheme="minorHAnsi" w:hAnsiTheme="minorHAnsi" w:cstheme="minorHAnsi"/>
          <w:sz w:val="24"/>
          <w:szCs w:val="24"/>
        </w:rPr>
      </w:pPr>
      <w:r w:rsidRPr="000F7C4C">
        <w:rPr>
          <w:rStyle w:val="slitbdy"/>
          <w:rFonts w:asciiTheme="minorHAnsi" w:eastAsia="Candara" w:hAnsiTheme="minorHAnsi" w:cstheme="minorHAnsi"/>
          <w:noProof/>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E747C" w:rsidRPr="000F7C4C" w:rsidRDefault="008816A6" w:rsidP="0049698C">
      <w:pPr>
        <w:pStyle w:val="Bodytext21"/>
        <w:numPr>
          <w:ilvl w:val="0"/>
          <w:numId w:val="1"/>
        </w:numPr>
        <w:shd w:val="clear" w:color="auto" w:fill="auto"/>
        <w:tabs>
          <w:tab w:val="left" w:pos="711"/>
        </w:tabs>
        <w:spacing w:line="276" w:lineRule="auto"/>
        <w:ind w:left="700" w:hanging="320"/>
        <w:jc w:val="both"/>
        <w:rPr>
          <w:rStyle w:val="Hyperlink"/>
          <w:rFonts w:asciiTheme="minorHAnsi" w:hAnsiTheme="minorHAnsi" w:cstheme="minorHAnsi"/>
          <w:color w:val="000000"/>
          <w:sz w:val="24"/>
          <w:szCs w:val="24"/>
          <w:u w:val="none"/>
        </w:rPr>
      </w:pPr>
      <w:r w:rsidRPr="000F7C4C">
        <w:rPr>
          <w:rFonts w:asciiTheme="minorHAnsi" w:hAnsiTheme="minorHAnsi" w:cstheme="minorHAnsi"/>
          <w:sz w:val="24"/>
          <w:szCs w:val="24"/>
        </w:rPr>
        <w:t xml:space="preserve">nu a comis infracţiunile prevăzute la </w:t>
      </w:r>
      <w:r w:rsidR="0015011E" w:rsidRPr="000F7C4C">
        <w:rPr>
          <w:rFonts w:asciiTheme="minorHAnsi" w:hAnsiTheme="minorHAnsi" w:cstheme="minorHAnsi"/>
          <w:sz w:val="24"/>
          <w:szCs w:val="24"/>
        </w:rPr>
        <w:fldChar w:fldCharType="begin"/>
      </w:r>
      <w:r w:rsidR="00C37500" w:rsidRPr="000F7C4C">
        <w:rPr>
          <w:rFonts w:asciiTheme="minorHAnsi" w:hAnsiTheme="minorHAnsi" w:cstheme="minorHAnsi"/>
          <w:sz w:val="24"/>
          <w:szCs w:val="24"/>
        </w:rPr>
        <w:instrText>HYPERLINK</w:instrText>
      </w:r>
      <w:r w:rsidR="0015011E" w:rsidRPr="000F7C4C">
        <w:rPr>
          <w:rFonts w:asciiTheme="minorHAnsi" w:hAnsiTheme="minorHAnsi" w:cstheme="minorHAnsi"/>
          <w:sz w:val="24"/>
          <w:szCs w:val="24"/>
        </w:rPr>
        <w:fldChar w:fldCharType="separate"/>
      </w:r>
      <w:r w:rsidRPr="000F7C4C">
        <w:rPr>
          <w:rStyle w:val="Hyperlink"/>
          <w:rFonts w:asciiTheme="minorHAnsi" w:eastAsia="Candara" w:hAnsiTheme="minorHAnsi" w:cstheme="minorHAnsi"/>
          <w:sz w:val="24"/>
          <w:szCs w:val="24"/>
        </w:rPr>
        <w:t>art. 1 alin. (2) din Legea nr. 118/2019</w:t>
      </w:r>
      <w:r w:rsidR="0015011E" w:rsidRPr="000F7C4C">
        <w:rPr>
          <w:rFonts w:asciiTheme="minorHAnsi" w:hAnsiTheme="minorHAnsi" w:cstheme="minorHAnsi"/>
          <w:sz w:val="24"/>
          <w:szCs w:val="24"/>
        </w:rPr>
        <w:fldChar w:fldCharType="end"/>
      </w:r>
      <w:r w:rsidRPr="000F7C4C">
        <w:rPr>
          <w:rFonts w:asciiTheme="minorHAnsi" w:hAnsiTheme="minorHAnsi" w:cstheme="minorHAnsi"/>
          <w:sz w:val="24"/>
          <w:szCs w:val="24"/>
        </w:rPr>
        <w:t xml:space="preserve"> privind Registrul naţional automatizat cu privire la persoanele care au comis infracţiuni sexuale, de exploatare a unor persoane sau asupra minorilor, precum şi pentru completarea </w:t>
      </w:r>
      <w:r w:rsidR="0015011E" w:rsidRPr="000F7C4C">
        <w:rPr>
          <w:rFonts w:asciiTheme="minorHAnsi" w:hAnsiTheme="minorHAnsi" w:cstheme="minorHAnsi"/>
          <w:sz w:val="24"/>
          <w:szCs w:val="24"/>
        </w:rPr>
        <w:fldChar w:fldCharType="begin"/>
      </w:r>
      <w:r w:rsidR="00C37500" w:rsidRPr="000F7C4C">
        <w:rPr>
          <w:rFonts w:asciiTheme="minorHAnsi" w:hAnsiTheme="minorHAnsi" w:cstheme="minorHAnsi"/>
          <w:sz w:val="24"/>
          <w:szCs w:val="24"/>
        </w:rPr>
        <w:instrText>HYPERLINK</w:instrText>
      </w:r>
      <w:r w:rsidR="0015011E" w:rsidRPr="000F7C4C">
        <w:rPr>
          <w:rFonts w:asciiTheme="minorHAnsi" w:hAnsiTheme="minorHAnsi" w:cstheme="minorHAnsi"/>
          <w:sz w:val="24"/>
          <w:szCs w:val="24"/>
        </w:rPr>
        <w:fldChar w:fldCharType="separate"/>
      </w:r>
      <w:r w:rsidRPr="000F7C4C">
        <w:rPr>
          <w:rStyle w:val="Hyperlink"/>
          <w:rFonts w:asciiTheme="minorHAnsi" w:eastAsia="Candara" w:hAnsiTheme="minorHAnsi" w:cstheme="minorHAnsi"/>
          <w:sz w:val="24"/>
          <w:szCs w:val="24"/>
        </w:rPr>
        <w:t>Legii nr. 76/2008</w:t>
      </w:r>
      <w:r w:rsidR="0015011E" w:rsidRPr="000F7C4C">
        <w:rPr>
          <w:rFonts w:asciiTheme="minorHAnsi" w:hAnsiTheme="minorHAnsi" w:cstheme="minorHAnsi"/>
          <w:sz w:val="24"/>
          <w:szCs w:val="24"/>
        </w:rPr>
        <w:fldChar w:fldCharType="end"/>
      </w:r>
      <w:r w:rsidRPr="000F7C4C">
        <w:rPr>
          <w:rFonts w:asciiTheme="minorHAnsi" w:hAnsiTheme="minorHAnsi" w:cstheme="minorHAnsi"/>
          <w:sz w:val="24"/>
          <w:szCs w:val="24"/>
        </w:rPr>
        <w:t xml:space="preserve"> privind organizarea şi funcţionarea Sistemului Naţional de Date Genetice Judiciare, cu modificările ulterioare, pentru domeniile prevăzute la </w:t>
      </w:r>
      <w:r w:rsidR="0015011E" w:rsidRPr="000F7C4C">
        <w:rPr>
          <w:rFonts w:asciiTheme="minorHAnsi" w:hAnsiTheme="minorHAnsi" w:cstheme="minorHAnsi"/>
          <w:sz w:val="24"/>
          <w:szCs w:val="24"/>
        </w:rPr>
        <w:fldChar w:fldCharType="begin"/>
      </w:r>
      <w:r w:rsidR="00C37500" w:rsidRPr="000F7C4C">
        <w:rPr>
          <w:rFonts w:asciiTheme="minorHAnsi" w:hAnsiTheme="minorHAnsi" w:cstheme="minorHAnsi"/>
          <w:sz w:val="24"/>
          <w:szCs w:val="24"/>
        </w:rPr>
        <w:instrText>HYPERLINK</w:instrText>
      </w:r>
      <w:r w:rsidR="0015011E" w:rsidRPr="000F7C4C">
        <w:rPr>
          <w:rFonts w:asciiTheme="minorHAnsi" w:hAnsiTheme="minorHAnsi" w:cstheme="minorHAnsi"/>
          <w:sz w:val="24"/>
          <w:szCs w:val="24"/>
        </w:rPr>
        <w:fldChar w:fldCharType="separate"/>
      </w:r>
      <w:r w:rsidRPr="000F7C4C">
        <w:rPr>
          <w:rStyle w:val="Hyperlink"/>
          <w:rFonts w:asciiTheme="minorHAnsi" w:eastAsia="Candara" w:hAnsiTheme="minorHAnsi" w:cstheme="minorHAnsi"/>
          <w:sz w:val="24"/>
          <w:szCs w:val="24"/>
        </w:rPr>
        <w:t>art. 35 alin. (1) lit. h)</w:t>
      </w:r>
      <w:r w:rsidR="0015011E" w:rsidRPr="000F7C4C">
        <w:rPr>
          <w:rFonts w:asciiTheme="minorHAnsi" w:hAnsiTheme="minorHAnsi" w:cstheme="minorHAnsi"/>
          <w:sz w:val="24"/>
          <w:szCs w:val="24"/>
        </w:rPr>
        <w:fldChar w:fldCharType="end"/>
      </w:r>
    </w:p>
    <w:p w:rsidR="00A96D11" w:rsidRPr="000F7C4C" w:rsidRDefault="00A96D11" w:rsidP="0049698C">
      <w:pPr>
        <w:pStyle w:val="Bodytext21"/>
        <w:shd w:val="clear" w:color="auto" w:fill="auto"/>
        <w:tabs>
          <w:tab w:val="left" w:pos="711"/>
        </w:tabs>
        <w:spacing w:line="276" w:lineRule="auto"/>
        <w:ind w:left="380" w:firstLine="0"/>
        <w:jc w:val="both"/>
        <w:rPr>
          <w:rFonts w:asciiTheme="minorHAnsi" w:hAnsiTheme="minorHAnsi" w:cstheme="minorHAnsi"/>
          <w:sz w:val="24"/>
          <w:szCs w:val="24"/>
        </w:rPr>
      </w:pPr>
    </w:p>
    <w:p w:rsidR="00E311CA" w:rsidRPr="000F7C4C" w:rsidRDefault="004F491E" w:rsidP="00877AE8">
      <w:pPr>
        <w:pStyle w:val="Heading11"/>
        <w:keepNext/>
        <w:keepLines/>
        <w:shd w:val="clear" w:color="auto" w:fill="auto"/>
        <w:spacing w:line="276" w:lineRule="auto"/>
        <w:ind w:left="360" w:hanging="360"/>
        <w:jc w:val="both"/>
        <w:rPr>
          <w:rFonts w:asciiTheme="minorHAnsi" w:hAnsiTheme="minorHAnsi" w:cstheme="minorHAnsi"/>
          <w:b w:val="0"/>
          <w:sz w:val="24"/>
          <w:szCs w:val="24"/>
        </w:rPr>
      </w:pPr>
      <w:bookmarkStart w:id="5" w:name="bookmark3"/>
      <w:r w:rsidRPr="000F7C4C">
        <w:rPr>
          <w:rFonts w:asciiTheme="minorHAnsi" w:hAnsiTheme="minorHAnsi" w:cstheme="minorHAnsi"/>
          <w:b w:val="0"/>
          <w:sz w:val="24"/>
          <w:szCs w:val="24"/>
        </w:rPr>
        <w:t xml:space="preserve">      </w:t>
      </w:r>
      <w:r w:rsidR="00CE2C92" w:rsidRPr="000F7C4C">
        <w:rPr>
          <w:rFonts w:asciiTheme="minorHAnsi" w:hAnsiTheme="minorHAnsi" w:cstheme="minorHAnsi"/>
          <w:b w:val="0"/>
          <w:sz w:val="24"/>
          <w:szCs w:val="24"/>
        </w:rPr>
        <w:t>2</w:t>
      </w:r>
      <w:r w:rsidRPr="000F7C4C">
        <w:rPr>
          <w:rFonts w:asciiTheme="minorHAnsi" w:hAnsiTheme="minorHAnsi" w:cstheme="minorHAnsi"/>
          <w:b w:val="0"/>
          <w:sz w:val="24"/>
          <w:szCs w:val="24"/>
        </w:rPr>
        <w:t xml:space="preserve">. </w:t>
      </w:r>
      <w:r w:rsidR="006F1126" w:rsidRPr="000F7C4C">
        <w:rPr>
          <w:rFonts w:asciiTheme="minorHAnsi" w:hAnsiTheme="minorHAnsi" w:cstheme="minorHAnsi"/>
          <w:b w:val="0"/>
          <w:sz w:val="24"/>
          <w:szCs w:val="24"/>
        </w:rPr>
        <w:t>Condiţii specifice:</w:t>
      </w:r>
      <w:bookmarkEnd w:id="5"/>
    </w:p>
    <w:p w:rsidR="009B0890" w:rsidRPr="000F7C4C" w:rsidRDefault="006F1126" w:rsidP="0049698C">
      <w:pPr>
        <w:pStyle w:val="Bodytext21"/>
        <w:numPr>
          <w:ilvl w:val="0"/>
          <w:numId w:val="20"/>
        </w:numPr>
        <w:shd w:val="clear" w:color="auto" w:fill="auto"/>
        <w:tabs>
          <w:tab w:val="left" w:pos="688"/>
        </w:tabs>
        <w:spacing w:line="276" w:lineRule="auto"/>
        <w:jc w:val="both"/>
        <w:rPr>
          <w:rFonts w:asciiTheme="minorHAnsi" w:hAnsiTheme="minorHAnsi" w:cstheme="minorHAnsi"/>
          <w:sz w:val="24"/>
          <w:szCs w:val="24"/>
        </w:rPr>
      </w:pPr>
      <w:r w:rsidRPr="000F7C4C">
        <w:rPr>
          <w:rStyle w:val="Bodytext2Bold"/>
          <w:rFonts w:asciiTheme="minorHAnsi" w:hAnsiTheme="minorHAnsi" w:cstheme="minorHAnsi"/>
          <w:b w:val="0"/>
          <w:sz w:val="24"/>
          <w:szCs w:val="24"/>
        </w:rPr>
        <w:t>Studii de specialitate:</w:t>
      </w:r>
      <w:r w:rsidR="00C37050" w:rsidRPr="000F7C4C">
        <w:rPr>
          <w:rFonts w:asciiTheme="minorHAnsi" w:hAnsiTheme="minorHAnsi" w:cstheme="minorHAnsi"/>
          <w:sz w:val="24"/>
          <w:szCs w:val="24"/>
        </w:rPr>
        <w:t xml:space="preserve"> </w:t>
      </w:r>
      <w:bookmarkStart w:id="6" w:name="_Hlk220925788"/>
      <w:r w:rsidR="00E66490" w:rsidRPr="000F7C4C">
        <w:rPr>
          <w:rFonts w:asciiTheme="minorHAnsi" w:hAnsiTheme="minorHAnsi" w:cstheme="minorHAnsi"/>
          <w:sz w:val="24"/>
          <w:szCs w:val="24"/>
        </w:rPr>
        <w:t xml:space="preserve">absolvirea liceului sanitar, </w:t>
      </w:r>
      <w:r w:rsidR="00C37050" w:rsidRPr="000F7C4C">
        <w:rPr>
          <w:rFonts w:asciiTheme="minorHAnsi" w:hAnsiTheme="minorHAnsi" w:cstheme="minorHAnsi"/>
          <w:sz w:val="24"/>
          <w:szCs w:val="24"/>
        </w:rPr>
        <w:t>studii postliceale sanitare sau învățământ universitar în specializarea</w:t>
      </w:r>
      <w:r w:rsidR="00CF5C0C" w:rsidRPr="000F7C4C">
        <w:rPr>
          <w:rFonts w:asciiTheme="minorHAnsi" w:hAnsiTheme="minorHAnsi" w:cstheme="minorHAnsi"/>
          <w:sz w:val="24"/>
          <w:szCs w:val="24"/>
        </w:rPr>
        <w:t xml:space="preserve"> </w:t>
      </w:r>
      <w:r w:rsidR="00C37050" w:rsidRPr="000F7C4C">
        <w:rPr>
          <w:rFonts w:asciiTheme="minorHAnsi" w:hAnsiTheme="minorHAnsi" w:cstheme="minorHAnsi"/>
          <w:sz w:val="24"/>
          <w:szCs w:val="24"/>
        </w:rPr>
        <w:t>„asistență medicală”</w:t>
      </w:r>
      <w:bookmarkEnd w:id="6"/>
      <w:r w:rsidR="00FF263F" w:rsidRPr="000F7C4C">
        <w:rPr>
          <w:rFonts w:asciiTheme="minorHAnsi" w:hAnsiTheme="minorHAnsi" w:cstheme="minorHAnsi"/>
          <w:sz w:val="24"/>
          <w:szCs w:val="24"/>
        </w:rPr>
        <w:t>.</w:t>
      </w:r>
    </w:p>
    <w:p w:rsidR="00641FEC" w:rsidRPr="000F7C4C" w:rsidRDefault="00750FB5" w:rsidP="00641FEC">
      <w:pPr>
        <w:pStyle w:val="ListParagraph"/>
        <w:numPr>
          <w:ilvl w:val="0"/>
          <w:numId w:val="21"/>
        </w:numPr>
        <w:spacing w:line="276" w:lineRule="auto"/>
        <w:jc w:val="both"/>
        <w:rPr>
          <w:rFonts w:asciiTheme="minorHAnsi" w:hAnsiTheme="minorHAnsi" w:cstheme="minorHAnsi"/>
          <w:color w:val="auto"/>
        </w:rPr>
      </w:pPr>
      <w:r w:rsidRPr="000F7C4C">
        <w:rPr>
          <w:rFonts w:asciiTheme="minorHAnsi" w:hAnsiTheme="minorHAnsi" w:cstheme="minorHAnsi"/>
          <w:bCs/>
        </w:rPr>
        <w:t>Cerinţe specifice</w:t>
      </w:r>
      <w:r w:rsidRPr="000F7C4C">
        <w:rPr>
          <w:rFonts w:asciiTheme="minorHAnsi" w:hAnsiTheme="minorHAnsi" w:cstheme="minorHAnsi"/>
        </w:rPr>
        <w:t xml:space="preserve">: </w:t>
      </w:r>
      <w:bookmarkStart w:id="7" w:name="_Hlk220925807"/>
      <w:r w:rsidRPr="000F7C4C">
        <w:rPr>
          <w:rFonts w:asciiTheme="minorHAnsi" w:hAnsiTheme="minorHAnsi" w:cstheme="minorHAnsi"/>
        </w:rPr>
        <w:t xml:space="preserve">Certificat de membru al O.A.M.G.M.A.M.R. și Aviz anual O.A.M.G.M.A.M.R.  </w:t>
      </w:r>
      <w:bookmarkEnd w:id="7"/>
    </w:p>
    <w:p w:rsidR="00750FB5" w:rsidRPr="000F7C4C" w:rsidRDefault="00641FEC" w:rsidP="00641FEC">
      <w:pPr>
        <w:pStyle w:val="ListParagraph"/>
        <w:numPr>
          <w:ilvl w:val="0"/>
          <w:numId w:val="21"/>
        </w:numPr>
        <w:spacing w:line="276" w:lineRule="auto"/>
        <w:jc w:val="both"/>
        <w:rPr>
          <w:rFonts w:asciiTheme="minorHAnsi" w:hAnsiTheme="minorHAnsi" w:cstheme="minorHAnsi"/>
          <w:color w:val="auto"/>
        </w:rPr>
      </w:pPr>
      <w:r w:rsidRPr="000F7C4C">
        <w:rPr>
          <w:rFonts w:asciiTheme="minorHAnsi" w:hAnsiTheme="minorHAnsi" w:cstheme="minorHAnsi"/>
        </w:rPr>
        <w:t xml:space="preserve">Vechime în muncă: </w:t>
      </w:r>
      <w:r w:rsidR="000F7C4C" w:rsidRPr="000F7C4C">
        <w:rPr>
          <w:rFonts w:asciiTheme="minorHAnsi" w:hAnsiTheme="minorHAnsi" w:cstheme="minorHAnsi"/>
        </w:rPr>
        <w:t xml:space="preserve">nu </w:t>
      </w:r>
      <w:r w:rsidR="00E0492B">
        <w:rPr>
          <w:rFonts w:asciiTheme="minorHAnsi" w:hAnsiTheme="minorHAnsi" w:cstheme="minorHAnsi"/>
        </w:rPr>
        <w:t>este cazul</w:t>
      </w:r>
      <w:r w:rsidR="000F7C4C" w:rsidRPr="000F7C4C">
        <w:rPr>
          <w:rFonts w:asciiTheme="minorHAnsi" w:hAnsiTheme="minorHAnsi" w:cstheme="minorHAnsi"/>
        </w:rPr>
        <w:t xml:space="preserve"> </w:t>
      </w:r>
    </w:p>
    <w:p w:rsidR="00D5183B" w:rsidRPr="000F7C4C" w:rsidRDefault="006F1126" w:rsidP="0049698C">
      <w:pPr>
        <w:pStyle w:val="Bodytext30"/>
        <w:numPr>
          <w:ilvl w:val="0"/>
          <w:numId w:val="21"/>
        </w:numPr>
        <w:shd w:val="clear" w:color="auto" w:fill="auto"/>
        <w:tabs>
          <w:tab w:val="left" w:pos="688"/>
        </w:tabs>
        <w:spacing w:line="276" w:lineRule="auto"/>
        <w:rPr>
          <w:rFonts w:asciiTheme="minorHAnsi" w:hAnsiTheme="minorHAnsi" w:cstheme="minorHAnsi"/>
          <w:b w:val="0"/>
          <w:sz w:val="24"/>
          <w:szCs w:val="24"/>
        </w:rPr>
      </w:pPr>
      <w:r w:rsidRPr="000F7C4C">
        <w:rPr>
          <w:rFonts w:asciiTheme="minorHAnsi" w:hAnsiTheme="minorHAnsi" w:cstheme="minorHAnsi"/>
          <w:b w:val="0"/>
          <w:sz w:val="24"/>
          <w:szCs w:val="24"/>
        </w:rPr>
        <w:t>Abilităţi, calităţi şi aptitudini necesare:</w:t>
      </w:r>
    </w:p>
    <w:p w:rsidR="0049698C" w:rsidRPr="000F7C4C" w:rsidRDefault="0049698C" w:rsidP="0049698C">
      <w:pPr>
        <w:spacing w:line="276" w:lineRule="auto"/>
        <w:jc w:val="both"/>
        <w:rPr>
          <w:rFonts w:asciiTheme="minorHAnsi" w:hAnsiTheme="minorHAnsi" w:cstheme="minorHAnsi"/>
        </w:rPr>
      </w:pPr>
      <w:r w:rsidRPr="000F7C4C">
        <w:rPr>
          <w:rFonts w:asciiTheme="minorHAnsi" w:hAnsiTheme="minorHAnsi" w:cstheme="minorHAnsi"/>
        </w:rPr>
        <w:t>-capacitatea de a rezolva eficient problemele,</w:t>
      </w:r>
    </w:p>
    <w:p w:rsidR="0049698C" w:rsidRPr="000F7C4C" w:rsidRDefault="0049698C" w:rsidP="0049698C">
      <w:pPr>
        <w:spacing w:line="276" w:lineRule="auto"/>
        <w:jc w:val="both"/>
        <w:rPr>
          <w:rFonts w:asciiTheme="minorHAnsi" w:hAnsiTheme="minorHAnsi" w:cstheme="minorHAnsi"/>
        </w:rPr>
      </w:pPr>
      <w:r w:rsidRPr="000F7C4C">
        <w:rPr>
          <w:rFonts w:asciiTheme="minorHAnsi" w:hAnsiTheme="minorHAnsi" w:cstheme="minorHAnsi"/>
        </w:rPr>
        <w:t>­capacitatea de asumare a responsabilităţii,</w:t>
      </w:r>
    </w:p>
    <w:p w:rsidR="0049698C" w:rsidRPr="000F7C4C" w:rsidRDefault="0049698C" w:rsidP="0049698C">
      <w:pPr>
        <w:spacing w:line="276" w:lineRule="auto"/>
        <w:jc w:val="both"/>
        <w:rPr>
          <w:rFonts w:asciiTheme="minorHAnsi" w:hAnsiTheme="minorHAnsi" w:cstheme="minorHAnsi"/>
        </w:rPr>
      </w:pPr>
      <w:r w:rsidRPr="000F7C4C">
        <w:rPr>
          <w:rFonts w:asciiTheme="minorHAnsi" w:hAnsiTheme="minorHAnsi" w:cstheme="minorHAnsi"/>
        </w:rPr>
        <w:t>­capacitatea de autoperfecţionare şi de valorificare a experienţei dobândite,</w:t>
      </w:r>
    </w:p>
    <w:p w:rsidR="0049698C" w:rsidRPr="000F7C4C" w:rsidRDefault="0049698C" w:rsidP="0049698C">
      <w:pPr>
        <w:spacing w:line="276" w:lineRule="auto"/>
        <w:jc w:val="both"/>
        <w:rPr>
          <w:rFonts w:asciiTheme="minorHAnsi" w:hAnsiTheme="minorHAnsi" w:cstheme="minorHAnsi"/>
        </w:rPr>
      </w:pPr>
      <w:r w:rsidRPr="000F7C4C">
        <w:rPr>
          <w:rFonts w:asciiTheme="minorHAnsi" w:hAnsiTheme="minorHAnsi" w:cstheme="minorHAnsi"/>
        </w:rPr>
        <w:t>­creativitate şi spirit de iniţiativă,</w:t>
      </w:r>
    </w:p>
    <w:p w:rsidR="0049698C" w:rsidRPr="000F7C4C" w:rsidRDefault="0049698C" w:rsidP="0049698C">
      <w:pPr>
        <w:spacing w:line="276" w:lineRule="auto"/>
        <w:jc w:val="both"/>
        <w:rPr>
          <w:rFonts w:asciiTheme="minorHAnsi" w:hAnsiTheme="minorHAnsi" w:cstheme="minorHAnsi"/>
        </w:rPr>
      </w:pPr>
      <w:r w:rsidRPr="000F7C4C">
        <w:rPr>
          <w:rFonts w:asciiTheme="minorHAnsi" w:hAnsiTheme="minorHAnsi" w:cstheme="minorHAnsi"/>
        </w:rPr>
        <w:t>­capacitatea de planificare şi organizare a timpului de lucru,</w:t>
      </w:r>
    </w:p>
    <w:p w:rsidR="0049698C" w:rsidRPr="000F7C4C" w:rsidRDefault="0049698C" w:rsidP="0049698C">
      <w:pPr>
        <w:spacing w:line="276" w:lineRule="auto"/>
        <w:jc w:val="both"/>
        <w:rPr>
          <w:rFonts w:asciiTheme="minorHAnsi" w:hAnsiTheme="minorHAnsi" w:cstheme="minorHAnsi"/>
        </w:rPr>
      </w:pPr>
      <w:r w:rsidRPr="000F7C4C">
        <w:rPr>
          <w:rFonts w:asciiTheme="minorHAnsi" w:hAnsiTheme="minorHAnsi" w:cstheme="minorHAnsi"/>
        </w:rPr>
        <w:t>­capacitatea de a lucra independent,</w:t>
      </w:r>
    </w:p>
    <w:p w:rsidR="0049698C" w:rsidRPr="000F7C4C" w:rsidRDefault="0049698C" w:rsidP="0049698C">
      <w:pPr>
        <w:spacing w:line="276" w:lineRule="auto"/>
        <w:jc w:val="both"/>
        <w:rPr>
          <w:rFonts w:asciiTheme="minorHAnsi" w:hAnsiTheme="minorHAnsi" w:cstheme="minorHAnsi"/>
        </w:rPr>
      </w:pPr>
      <w:r w:rsidRPr="000F7C4C">
        <w:rPr>
          <w:rFonts w:asciiTheme="minorHAnsi" w:hAnsiTheme="minorHAnsi" w:cstheme="minorHAnsi"/>
        </w:rPr>
        <w:t>­capacitatea de a lucra în echipă,</w:t>
      </w:r>
    </w:p>
    <w:p w:rsidR="0049698C" w:rsidRPr="000F7C4C" w:rsidRDefault="0049698C" w:rsidP="0049698C">
      <w:pPr>
        <w:spacing w:line="276" w:lineRule="auto"/>
        <w:jc w:val="both"/>
        <w:rPr>
          <w:rFonts w:asciiTheme="minorHAnsi" w:hAnsiTheme="minorHAnsi" w:cstheme="minorHAnsi"/>
        </w:rPr>
      </w:pPr>
      <w:r w:rsidRPr="000F7C4C">
        <w:rPr>
          <w:rFonts w:asciiTheme="minorHAnsi" w:hAnsiTheme="minorHAnsi" w:cstheme="minorHAnsi"/>
        </w:rPr>
        <w:t>­capacitatea de gestionare eficientă a resurselor alocate,</w:t>
      </w:r>
    </w:p>
    <w:p w:rsidR="0049698C" w:rsidRPr="000F7C4C" w:rsidRDefault="0049698C" w:rsidP="0049698C">
      <w:pPr>
        <w:spacing w:line="276" w:lineRule="auto"/>
        <w:jc w:val="both"/>
        <w:rPr>
          <w:rFonts w:asciiTheme="minorHAnsi" w:hAnsiTheme="minorHAnsi" w:cstheme="minorHAnsi"/>
        </w:rPr>
      </w:pPr>
      <w:r w:rsidRPr="000F7C4C">
        <w:rPr>
          <w:rFonts w:asciiTheme="minorHAnsi" w:hAnsiTheme="minorHAnsi" w:cstheme="minorHAnsi"/>
        </w:rPr>
        <w:t>­integritatea morală şi etică profesională,</w:t>
      </w:r>
    </w:p>
    <w:p w:rsidR="0049698C" w:rsidRPr="000F7C4C" w:rsidRDefault="0049698C" w:rsidP="0049698C">
      <w:pPr>
        <w:spacing w:line="276" w:lineRule="auto"/>
        <w:jc w:val="both"/>
        <w:rPr>
          <w:rFonts w:asciiTheme="minorHAnsi" w:hAnsiTheme="minorHAnsi" w:cstheme="minorHAnsi"/>
        </w:rPr>
      </w:pPr>
      <w:r w:rsidRPr="000F7C4C">
        <w:rPr>
          <w:rFonts w:asciiTheme="minorHAnsi" w:hAnsiTheme="minorHAnsi" w:cstheme="minorHAnsi"/>
        </w:rPr>
        <w:t>­capac</w:t>
      </w:r>
      <w:r w:rsidR="000F7C4C" w:rsidRPr="000F7C4C">
        <w:rPr>
          <w:rFonts w:asciiTheme="minorHAnsi" w:hAnsiTheme="minorHAnsi" w:cstheme="minorHAnsi"/>
        </w:rPr>
        <w:t>itatea de consiliere și mediere</w:t>
      </w:r>
      <w:r w:rsidRPr="000F7C4C">
        <w:rPr>
          <w:rFonts w:asciiTheme="minorHAnsi" w:hAnsiTheme="minorHAnsi" w:cstheme="minorHAnsi"/>
        </w:rPr>
        <w:t>;</w:t>
      </w:r>
    </w:p>
    <w:p w:rsidR="0049698C" w:rsidRPr="000F7C4C" w:rsidRDefault="0049698C" w:rsidP="0049698C">
      <w:pPr>
        <w:spacing w:line="276" w:lineRule="auto"/>
        <w:jc w:val="both"/>
        <w:rPr>
          <w:rFonts w:asciiTheme="minorHAnsi" w:hAnsiTheme="minorHAnsi" w:cstheme="minorHAnsi"/>
        </w:rPr>
      </w:pPr>
      <w:r w:rsidRPr="000F7C4C">
        <w:rPr>
          <w:rFonts w:asciiTheme="minorHAnsi" w:hAnsiTheme="minorHAnsi" w:cstheme="minorHAnsi"/>
        </w:rPr>
        <w:t>­capacitate de decizie și reacție adecvată  în situații de urgență</w:t>
      </w:r>
    </w:p>
    <w:p w:rsidR="0049698C" w:rsidRPr="000F7C4C" w:rsidRDefault="0049698C" w:rsidP="0049698C">
      <w:pPr>
        <w:spacing w:line="276" w:lineRule="auto"/>
        <w:jc w:val="both"/>
        <w:rPr>
          <w:rFonts w:asciiTheme="minorHAnsi" w:hAnsiTheme="minorHAnsi" w:cstheme="minorHAnsi"/>
        </w:rPr>
      </w:pPr>
      <w:r w:rsidRPr="000F7C4C">
        <w:rPr>
          <w:rFonts w:asciiTheme="minorHAnsi" w:hAnsiTheme="minorHAnsi" w:cstheme="minorHAnsi"/>
        </w:rPr>
        <w:t>­disponibilitate de a-i ajuta pe cei aflați în dificultate, capacitate empatică</w:t>
      </w:r>
    </w:p>
    <w:p w:rsidR="0049698C" w:rsidRPr="000F7C4C" w:rsidRDefault="0049698C" w:rsidP="00877AE8">
      <w:pPr>
        <w:spacing w:line="276" w:lineRule="auto"/>
        <w:jc w:val="both"/>
        <w:rPr>
          <w:rFonts w:asciiTheme="minorHAnsi" w:hAnsiTheme="minorHAnsi" w:cstheme="minorHAnsi"/>
        </w:rPr>
      </w:pPr>
      <w:r w:rsidRPr="000F7C4C">
        <w:rPr>
          <w:rFonts w:asciiTheme="minorHAnsi" w:hAnsiTheme="minorHAnsi" w:cstheme="minorHAnsi"/>
        </w:rPr>
        <w:t>­abilități de comunicare cu personalul medical, cu specialistii din unitățile sanitare, din autoritățile locale și din comunitatea din care face parte</w:t>
      </w:r>
    </w:p>
    <w:p w:rsidR="00877AE8" w:rsidRPr="000F7C4C" w:rsidRDefault="0049698C" w:rsidP="00877AE8">
      <w:pPr>
        <w:spacing w:line="276" w:lineRule="auto"/>
        <w:jc w:val="both"/>
        <w:rPr>
          <w:rFonts w:asciiTheme="minorHAnsi" w:hAnsiTheme="minorHAnsi" w:cstheme="minorHAnsi"/>
        </w:rPr>
      </w:pPr>
      <w:r w:rsidRPr="000F7C4C">
        <w:rPr>
          <w:rFonts w:asciiTheme="minorHAnsi" w:hAnsiTheme="minorHAnsi" w:cstheme="minorHAnsi"/>
        </w:rPr>
        <w:t>­spirit organizatoric.</w:t>
      </w:r>
    </w:p>
    <w:p w:rsidR="00D5183B" w:rsidRPr="000F7C4C" w:rsidRDefault="006F1126" w:rsidP="00877AE8">
      <w:pPr>
        <w:spacing w:line="276" w:lineRule="auto"/>
        <w:ind w:firstLine="360"/>
        <w:jc w:val="both"/>
        <w:rPr>
          <w:rFonts w:asciiTheme="minorHAnsi" w:hAnsiTheme="minorHAnsi" w:cstheme="minorHAnsi"/>
          <w:bCs/>
        </w:rPr>
      </w:pPr>
      <w:r w:rsidRPr="000F7C4C">
        <w:rPr>
          <w:rFonts w:asciiTheme="minorHAnsi" w:hAnsiTheme="minorHAnsi" w:cstheme="minorHAnsi"/>
          <w:bCs/>
        </w:rPr>
        <w:lastRenderedPageBreak/>
        <w:t>Limbi străine solicitate</w:t>
      </w:r>
      <w:r w:rsidRPr="000F7C4C">
        <w:rPr>
          <w:rFonts w:asciiTheme="minorHAnsi" w:hAnsiTheme="minorHAnsi" w:cstheme="minorHAnsi"/>
        </w:rPr>
        <w:t>:</w:t>
      </w:r>
      <w:r w:rsidR="00FF263F" w:rsidRPr="000F7C4C">
        <w:rPr>
          <w:rFonts w:asciiTheme="minorHAnsi" w:hAnsiTheme="minorHAnsi" w:cstheme="minorHAnsi"/>
        </w:rPr>
        <w:t xml:space="preserve"> </w:t>
      </w:r>
      <w:r w:rsidR="009B0890" w:rsidRPr="000F7C4C">
        <w:rPr>
          <w:rFonts w:asciiTheme="minorHAnsi" w:hAnsiTheme="minorHAnsi" w:cstheme="minorHAnsi"/>
        </w:rPr>
        <w:t>nu este cazul</w:t>
      </w:r>
    </w:p>
    <w:p w:rsidR="009B0890" w:rsidRPr="000F7C4C" w:rsidRDefault="009B0890" w:rsidP="00877AE8">
      <w:pPr>
        <w:pStyle w:val="Bodytext30"/>
        <w:numPr>
          <w:ilvl w:val="0"/>
          <w:numId w:val="21"/>
        </w:numPr>
        <w:shd w:val="clear" w:color="auto" w:fill="auto"/>
        <w:spacing w:line="276" w:lineRule="auto"/>
        <w:rPr>
          <w:rFonts w:asciiTheme="minorHAnsi" w:hAnsiTheme="minorHAnsi" w:cstheme="minorHAnsi"/>
          <w:b w:val="0"/>
          <w:bCs w:val="0"/>
          <w:sz w:val="24"/>
          <w:szCs w:val="24"/>
        </w:rPr>
      </w:pPr>
      <w:r w:rsidRPr="000F7C4C">
        <w:rPr>
          <w:rFonts w:asciiTheme="minorHAnsi" w:hAnsiTheme="minorHAnsi" w:cstheme="minorHAnsi"/>
          <w:b w:val="0"/>
          <w:sz w:val="24"/>
          <w:szCs w:val="24"/>
        </w:rPr>
        <w:t>Competența managerială: nu este cazul.</w:t>
      </w:r>
    </w:p>
    <w:p w:rsidR="00641FEC" w:rsidRPr="000F7C4C" w:rsidRDefault="00641FEC" w:rsidP="00641FEC">
      <w:pPr>
        <w:pStyle w:val="Bodytext30"/>
        <w:shd w:val="clear" w:color="auto" w:fill="auto"/>
        <w:spacing w:line="276" w:lineRule="auto"/>
        <w:ind w:left="360" w:firstLine="0"/>
        <w:rPr>
          <w:rStyle w:val="Bodytext3NotBold"/>
          <w:rFonts w:asciiTheme="minorHAnsi" w:hAnsiTheme="minorHAnsi" w:cstheme="minorHAnsi"/>
          <w:sz w:val="24"/>
          <w:szCs w:val="24"/>
        </w:rPr>
      </w:pPr>
    </w:p>
    <w:p w:rsidR="00CE2C92" w:rsidRPr="000F7C4C" w:rsidRDefault="00135544" w:rsidP="0049698C">
      <w:pPr>
        <w:pStyle w:val="Bodytext21"/>
        <w:shd w:val="clear" w:color="auto" w:fill="auto"/>
        <w:spacing w:line="276" w:lineRule="auto"/>
        <w:ind w:right="540" w:firstLine="0"/>
        <w:jc w:val="both"/>
        <w:rPr>
          <w:rFonts w:asciiTheme="minorHAnsi" w:hAnsiTheme="minorHAnsi" w:cstheme="minorHAnsi"/>
          <w:sz w:val="24"/>
          <w:szCs w:val="24"/>
        </w:rPr>
      </w:pPr>
      <w:r w:rsidRPr="000F7C4C">
        <w:rPr>
          <w:rFonts w:asciiTheme="minorHAnsi" w:hAnsiTheme="minorHAnsi" w:cstheme="minorHAnsi"/>
          <w:sz w:val="24"/>
          <w:szCs w:val="24"/>
        </w:rPr>
        <w:t xml:space="preserve">      </w:t>
      </w:r>
      <w:r w:rsidR="00CE2C92" w:rsidRPr="000F7C4C">
        <w:rPr>
          <w:rFonts w:asciiTheme="minorHAnsi" w:hAnsiTheme="minorHAnsi" w:cstheme="minorHAnsi"/>
          <w:sz w:val="24"/>
          <w:szCs w:val="24"/>
        </w:rPr>
        <w:t xml:space="preserve">Concursul pentru ocuparea postului </w:t>
      </w:r>
      <w:r w:rsidR="00CE2C92" w:rsidRPr="000F7C4C">
        <w:rPr>
          <w:rFonts w:asciiTheme="minorHAnsi" w:hAnsiTheme="minorHAnsi" w:cstheme="minorHAnsi"/>
          <w:color w:val="auto"/>
          <w:sz w:val="24"/>
          <w:szCs w:val="24"/>
        </w:rPr>
        <w:t xml:space="preserve">contractual vacant pe perioada </w:t>
      </w:r>
      <w:r w:rsidR="00CD4D5F" w:rsidRPr="000F7C4C">
        <w:rPr>
          <w:rFonts w:asciiTheme="minorHAnsi" w:hAnsiTheme="minorHAnsi" w:cstheme="minorHAnsi"/>
          <w:color w:val="auto"/>
          <w:sz w:val="24"/>
          <w:szCs w:val="24"/>
        </w:rPr>
        <w:t>nedeterminată</w:t>
      </w:r>
      <w:r w:rsidR="00CE2C92" w:rsidRPr="000F7C4C">
        <w:rPr>
          <w:rFonts w:asciiTheme="minorHAnsi" w:hAnsiTheme="minorHAnsi" w:cstheme="minorHAnsi"/>
          <w:color w:val="auto"/>
          <w:sz w:val="24"/>
          <w:szCs w:val="24"/>
        </w:rPr>
        <w:t xml:space="preserve"> de </w:t>
      </w:r>
      <w:r w:rsidR="009B0890" w:rsidRPr="000F7C4C">
        <w:rPr>
          <w:rFonts w:asciiTheme="minorHAnsi" w:hAnsiTheme="minorHAnsi" w:cstheme="minorHAnsi"/>
          <w:color w:val="auto"/>
          <w:sz w:val="24"/>
          <w:szCs w:val="24"/>
        </w:rPr>
        <w:t>asistent medical comunitar</w:t>
      </w:r>
      <w:r w:rsidR="00CE2C92" w:rsidRPr="000F7C4C">
        <w:rPr>
          <w:rFonts w:asciiTheme="minorHAnsi" w:hAnsiTheme="minorHAnsi" w:cstheme="minorHAnsi"/>
          <w:sz w:val="24"/>
          <w:szCs w:val="24"/>
        </w:rPr>
        <w:t xml:space="preserve"> const</w:t>
      </w:r>
      <w:r w:rsidRPr="000F7C4C">
        <w:rPr>
          <w:rFonts w:asciiTheme="minorHAnsi" w:hAnsiTheme="minorHAnsi" w:cstheme="minorHAnsi"/>
          <w:sz w:val="24"/>
          <w:szCs w:val="24"/>
        </w:rPr>
        <w:t>ă</w:t>
      </w:r>
      <w:r w:rsidR="00CE2C92" w:rsidRPr="000F7C4C">
        <w:rPr>
          <w:rFonts w:asciiTheme="minorHAnsi" w:hAnsiTheme="minorHAnsi" w:cstheme="minorHAnsi"/>
          <w:sz w:val="24"/>
          <w:szCs w:val="24"/>
        </w:rPr>
        <w:t xml:space="preserve"> în următoarele etape:</w:t>
      </w:r>
    </w:p>
    <w:p w:rsidR="00CE2C92" w:rsidRPr="000F7C4C" w:rsidRDefault="00CE2C92" w:rsidP="0049698C">
      <w:pPr>
        <w:pStyle w:val="Bodytext21"/>
        <w:numPr>
          <w:ilvl w:val="0"/>
          <w:numId w:val="6"/>
        </w:numPr>
        <w:shd w:val="clear" w:color="auto" w:fill="auto"/>
        <w:tabs>
          <w:tab w:val="left" w:pos="329"/>
        </w:tabs>
        <w:spacing w:line="276" w:lineRule="auto"/>
        <w:ind w:firstLine="0"/>
        <w:jc w:val="both"/>
        <w:rPr>
          <w:rFonts w:asciiTheme="minorHAnsi" w:hAnsiTheme="minorHAnsi" w:cstheme="minorHAnsi"/>
          <w:sz w:val="24"/>
          <w:szCs w:val="24"/>
        </w:rPr>
      </w:pPr>
      <w:r w:rsidRPr="000F7C4C">
        <w:rPr>
          <w:rFonts w:asciiTheme="minorHAnsi" w:hAnsiTheme="minorHAnsi" w:cstheme="minorHAnsi"/>
          <w:sz w:val="24"/>
          <w:szCs w:val="24"/>
        </w:rPr>
        <w:t>Selecţia dosarelor</w:t>
      </w:r>
      <w:r w:rsidR="00DE747C" w:rsidRPr="000F7C4C">
        <w:rPr>
          <w:rFonts w:asciiTheme="minorHAnsi" w:hAnsiTheme="minorHAnsi" w:cstheme="minorHAnsi"/>
          <w:sz w:val="24"/>
          <w:szCs w:val="24"/>
        </w:rPr>
        <w:t>;</w:t>
      </w:r>
    </w:p>
    <w:p w:rsidR="00CD4D5F" w:rsidRPr="000F7C4C" w:rsidRDefault="00CE2C92" w:rsidP="00CD4D5F">
      <w:pPr>
        <w:pStyle w:val="Bodytext21"/>
        <w:numPr>
          <w:ilvl w:val="0"/>
          <w:numId w:val="6"/>
        </w:numPr>
        <w:shd w:val="clear" w:color="auto" w:fill="auto"/>
        <w:tabs>
          <w:tab w:val="left" w:pos="339"/>
        </w:tabs>
        <w:spacing w:line="276" w:lineRule="auto"/>
        <w:ind w:firstLine="0"/>
        <w:jc w:val="both"/>
        <w:rPr>
          <w:rFonts w:asciiTheme="minorHAnsi" w:hAnsiTheme="minorHAnsi" w:cstheme="minorHAnsi"/>
          <w:sz w:val="24"/>
          <w:szCs w:val="24"/>
        </w:rPr>
      </w:pPr>
      <w:r w:rsidRPr="000F7C4C">
        <w:rPr>
          <w:rFonts w:asciiTheme="minorHAnsi" w:hAnsiTheme="minorHAnsi" w:cstheme="minorHAnsi"/>
          <w:sz w:val="24"/>
          <w:szCs w:val="24"/>
        </w:rPr>
        <w:t>Proba scrisă</w:t>
      </w:r>
      <w:r w:rsidR="00DE747C" w:rsidRPr="000F7C4C">
        <w:rPr>
          <w:rFonts w:asciiTheme="minorHAnsi" w:hAnsiTheme="minorHAnsi" w:cstheme="minorHAnsi"/>
          <w:sz w:val="24"/>
          <w:szCs w:val="24"/>
        </w:rPr>
        <w:t>;</w:t>
      </w:r>
    </w:p>
    <w:p w:rsidR="00877AE8" w:rsidRPr="000F7C4C" w:rsidRDefault="00CE2C92" w:rsidP="00CD4D5F">
      <w:pPr>
        <w:pStyle w:val="Bodytext21"/>
        <w:numPr>
          <w:ilvl w:val="0"/>
          <w:numId w:val="6"/>
        </w:numPr>
        <w:shd w:val="clear" w:color="auto" w:fill="auto"/>
        <w:tabs>
          <w:tab w:val="left" w:pos="339"/>
        </w:tabs>
        <w:spacing w:line="276" w:lineRule="auto"/>
        <w:ind w:firstLine="0"/>
        <w:jc w:val="both"/>
        <w:rPr>
          <w:rFonts w:asciiTheme="minorHAnsi" w:hAnsiTheme="minorHAnsi" w:cstheme="minorHAnsi"/>
          <w:sz w:val="24"/>
          <w:szCs w:val="24"/>
        </w:rPr>
      </w:pPr>
      <w:r w:rsidRPr="000F7C4C">
        <w:rPr>
          <w:rFonts w:asciiTheme="minorHAnsi" w:hAnsiTheme="minorHAnsi" w:cstheme="minorHAnsi"/>
          <w:sz w:val="24"/>
          <w:szCs w:val="24"/>
        </w:rPr>
        <w:t>Interviu.</w:t>
      </w:r>
    </w:p>
    <w:p w:rsidR="00B06DA1" w:rsidRPr="000F7C4C" w:rsidRDefault="00B06DA1" w:rsidP="00B06DA1">
      <w:pPr>
        <w:pStyle w:val="Heading11"/>
        <w:keepNext/>
        <w:keepLines/>
        <w:shd w:val="clear" w:color="auto" w:fill="auto"/>
        <w:ind w:firstLine="0"/>
        <w:jc w:val="both"/>
        <w:rPr>
          <w:rFonts w:asciiTheme="minorHAnsi" w:hAnsiTheme="minorHAnsi" w:cstheme="minorHAnsi"/>
          <w:b w:val="0"/>
          <w:sz w:val="24"/>
          <w:szCs w:val="24"/>
        </w:rPr>
      </w:pPr>
      <w:bookmarkStart w:id="8" w:name="_Hlk220926361"/>
    </w:p>
    <w:p w:rsidR="00B06DA1" w:rsidRPr="000F7C4C" w:rsidRDefault="00B06DA1" w:rsidP="00B06DA1">
      <w:pPr>
        <w:pStyle w:val="Default"/>
        <w:rPr>
          <w:rFonts w:asciiTheme="minorHAnsi" w:hAnsiTheme="minorHAnsi" w:cstheme="minorHAnsi"/>
        </w:rPr>
      </w:pPr>
      <w:bookmarkStart w:id="9" w:name="_GoBack"/>
      <w:bookmarkEnd w:id="9"/>
      <w:r w:rsidRPr="000F7C4C">
        <w:rPr>
          <w:rFonts w:asciiTheme="minorHAnsi" w:hAnsiTheme="minorHAnsi" w:cstheme="minorHAnsi"/>
        </w:rPr>
        <w:t>CALENDARUL DE DESFĂȘURARE A CONCURSULUI</w:t>
      </w:r>
    </w:p>
    <w:tbl>
      <w:tblPr>
        <w:tblStyle w:val="TableGrid"/>
        <w:tblW w:w="0" w:type="auto"/>
        <w:tblLook w:val="04A0"/>
      </w:tblPr>
      <w:tblGrid>
        <w:gridCol w:w="914"/>
        <w:gridCol w:w="5787"/>
        <w:gridCol w:w="1311"/>
        <w:gridCol w:w="1039"/>
      </w:tblGrid>
      <w:tr w:rsidR="00B06DA1" w:rsidRPr="000F7C4C" w:rsidTr="006B6484">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 xml:space="preserve">Nr. </w:t>
            </w:r>
            <w:proofErr w:type="spellStart"/>
            <w:r w:rsidRPr="000F7C4C">
              <w:rPr>
                <w:rFonts w:asciiTheme="minorHAnsi" w:hAnsiTheme="minorHAnsi" w:cstheme="minorHAnsi"/>
                <w:sz w:val="24"/>
                <w:szCs w:val="24"/>
              </w:rPr>
              <w:t>Crt</w:t>
            </w:r>
            <w:proofErr w:type="spellEnd"/>
            <w:r w:rsidRPr="000F7C4C">
              <w:rPr>
                <w:rFonts w:asciiTheme="minorHAnsi" w:hAnsiTheme="minorHAnsi" w:cstheme="minorHAnsi"/>
                <w:sz w:val="24"/>
                <w:szCs w:val="24"/>
              </w:rPr>
              <w:t>.</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proofErr w:type="spellStart"/>
            <w:r w:rsidRPr="000F7C4C">
              <w:rPr>
                <w:rFonts w:asciiTheme="minorHAnsi" w:hAnsiTheme="minorHAnsi" w:cstheme="minorHAnsi"/>
                <w:sz w:val="24"/>
                <w:szCs w:val="24"/>
              </w:rPr>
              <w:t>Activitate</w:t>
            </w:r>
            <w:proofErr w:type="spellEnd"/>
          </w:p>
        </w:tc>
        <w:tc>
          <w:tcPr>
            <w:tcW w:w="116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Data</w:t>
            </w:r>
          </w:p>
        </w:tc>
        <w:tc>
          <w:tcPr>
            <w:tcW w:w="1039"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proofErr w:type="spellStart"/>
            <w:r w:rsidRPr="000F7C4C">
              <w:rPr>
                <w:rFonts w:asciiTheme="minorHAnsi" w:hAnsiTheme="minorHAnsi" w:cstheme="minorHAnsi"/>
                <w:sz w:val="24"/>
                <w:szCs w:val="24"/>
              </w:rPr>
              <w:t>Ora</w:t>
            </w:r>
            <w:proofErr w:type="spellEnd"/>
          </w:p>
        </w:tc>
      </w:tr>
      <w:tr w:rsidR="00B06DA1" w:rsidRPr="000F7C4C" w:rsidTr="006B6484">
        <w:trPr>
          <w:trHeight w:val="328"/>
        </w:trPr>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1.</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 xml:space="preserve">Data </w:t>
            </w:r>
            <w:proofErr w:type="spellStart"/>
            <w:r w:rsidRPr="000F7C4C">
              <w:rPr>
                <w:rFonts w:asciiTheme="minorHAnsi" w:hAnsiTheme="minorHAnsi" w:cstheme="minorHAnsi"/>
                <w:sz w:val="24"/>
                <w:szCs w:val="24"/>
              </w:rPr>
              <w:t>postării</w:t>
            </w:r>
            <w:proofErr w:type="spellEnd"/>
            <w:r w:rsidRPr="000F7C4C">
              <w:rPr>
                <w:rFonts w:asciiTheme="minorHAnsi" w:hAnsiTheme="minorHAnsi" w:cstheme="minorHAnsi"/>
                <w:sz w:val="24"/>
                <w:szCs w:val="24"/>
              </w:rPr>
              <w:t>/</w:t>
            </w:r>
            <w:proofErr w:type="spellStart"/>
            <w:r w:rsidRPr="000F7C4C">
              <w:rPr>
                <w:rFonts w:asciiTheme="minorHAnsi" w:hAnsiTheme="minorHAnsi" w:cstheme="minorHAnsi"/>
                <w:sz w:val="24"/>
                <w:szCs w:val="24"/>
              </w:rPr>
              <w:t>publicării</w:t>
            </w:r>
            <w:proofErr w:type="spellEnd"/>
            <w:r w:rsidRPr="000F7C4C">
              <w:rPr>
                <w:rFonts w:asciiTheme="minorHAnsi" w:hAnsiTheme="minorHAnsi" w:cstheme="minorHAnsi"/>
                <w:sz w:val="24"/>
                <w:szCs w:val="24"/>
              </w:rPr>
              <w:t xml:space="preserve"> </w:t>
            </w:r>
            <w:proofErr w:type="spellStart"/>
            <w:r w:rsidRPr="000F7C4C">
              <w:rPr>
                <w:rFonts w:asciiTheme="minorHAnsi" w:hAnsiTheme="minorHAnsi" w:cstheme="minorHAnsi"/>
                <w:sz w:val="24"/>
                <w:szCs w:val="24"/>
              </w:rPr>
              <w:t>anunțului</w:t>
            </w:r>
            <w:proofErr w:type="spellEnd"/>
            <w:r w:rsidRPr="000F7C4C">
              <w:rPr>
                <w:rFonts w:asciiTheme="minorHAnsi" w:hAnsiTheme="minorHAnsi" w:cstheme="minorHAnsi"/>
                <w:sz w:val="24"/>
                <w:szCs w:val="24"/>
              </w:rPr>
              <w:t xml:space="preserve"> </w:t>
            </w:r>
          </w:p>
        </w:tc>
        <w:tc>
          <w:tcPr>
            <w:tcW w:w="116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41FEC">
            <w:pPr>
              <w:pStyle w:val="Default"/>
              <w:rPr>
                <w:rFonts w:asciiTheme="minorHAnsi" w:hAnsiTheme="minorHAnsi" w:cstheme="minorHAnsi"/>
                <w:sz w:val="24"/>
                <w:szCs w:val="24"/>
              </w:rPr>
            </w:pPr>
            <w:r w:rsidRPr="000F7C4C">
              <w:rPr>
                <w:rFonts w:asciiTheme="minorHAnsi" w:hAnsiTheme="minorHAnsi" w:cstheme="minorHAnsi"/>
                <w:sz w:val="24"/>
                <w:szCs w:val="24"/>
              </w:rPr>
              <w:t>1</w:t>
            </w:r>
            <w:r w:rsidR="00641FEC" w:rsidRPr="000F7C4C">
              <w:rPr>
                <w:rFonts w:asciiTheme="minorHAnsi" w:hAnsiTheme="minorHAnsi" w:cstheme="minorHAnsi"/>
                <w:sz w:val="24"/>
                <w:szCs w:val="24"/>
              </w:rPr>
              <w:t>5</w:t>
            </w:r>
            <w:r w:rsidRPr="000F7C4C">
              <w:rPr>
                <w:rFonts w:asciiTheme="minorHAnsi" w:hAnsiTheme="minorHAnsi" w:cstheme="minorHAnsi"/>
                <w:sz w:val="24"/>
                <w:szCs w:val="24"/>
              </w:rPr>
              <w:t>.09</w:t>
            </w:r>
            <w:r w:rsidR="00810B28">
              <w:rPr>
                <w:rFonts w:asciiTheme="minorHAnsi" w:hAnsiTheme="minorHAnsi" w:cstheme="minorHAnsi"/>
                <w:sz w:val="24"/>
                <w:szCs w:val="24"/>
              </w:rPr>
              <w:t>.2026</w:t>
            </w:r>
          </w:p>
        </w:tc>
        <w:tc>
          <w:tcPr>
            <w:tcW w:w="1039"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p>
        </w:tc>
      </w:tr>
      <w:tr w:rsidR="00B06DA1" w:rsidRPr="000F7C4C" w:rsidTr="00B06DA1">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2.</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 xml:space="preserve">Data limită de depunere a dosarelor </w:t>
            </w:r>
          </w:p>
        </w:tc>
        <w:tc>
          <w:tcPr>
            <w:tcW w:w="1164"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29.09</w:t>
            </w:r>
            <w:r w:rsidR="00810B28">
              <w:rPr>
                <w:rFonts w:asciiTheme="minorHAnsi" w:hAnsiTheme="minorHAnsi" w:cstheme="minorHAnsi"/>
                <w:sz w:val="24"/>
                <w:szCs w:val="24"/>
                <w:lang w:val="it-IT"/>
              </w:rPr>
              <w:t>.2026</w:t>
            </w:r>
          </w:p>
        </w:tc>
        <w:tc>
          <w:tcPr>
            <w:tcW w:w="1039"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15:00</w:t>
            </w:r>
          </w:p>
        </w:tc>
      </w:tr>
      <w:tr w:rsidR="00B06DA1" w:rsidRPr="000F7C4C" w:rsidTr="006B6484">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3.</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proofErr w:type="spellStart"/>
            <w:r w:rsidRPr="000F7C4C">
              <w:rPr>
                <w:rFonts w:asciiTheme="minorHAnsi" w:hAnsiTheme="minorHAnsi" w:cstheme="minorHAnsi"/>
                <w:sz w:val="24"/>
                <w:szCs w:val="24"/>
              </w:rPr>
              <w:t>Selecția</w:t>
            </w:r>
            <w:proofErr w:type="spellEnd"/>
            <w:r w:rsidRPr="000F7C4C">
              <w:rPr>
                <w:rFonts w:asciiTheme="minorHAnsi" w:hAnsiTheme="minorHAnsi" w:cstheme="minorHAnsi"/>
                <w:sz w:val="24"/>
                <w:szCs w:val="24"/>
              </w:rPr>
              <w:t xml:space="preserve"> </w:t>
            </w:r>
            <w:proofErr w:type="spellStart"/>
            <w:r w:rsidRPr="000F7C4C">
              <w:rPr>
                <w:rFonts w:asciiTheme="minorHAnsi" w:hAnsiTheme="minorHAnsi" w:cstheme="minorHAnsi"/>
                <w:sz w:val="24"/>
                <w:szCs w:val="24"/>
              </w:rPr>
              <w:t>dosarelor</w:t>
            </w:r>
            <w:proofErr w:type="spellEnd"/>
          </w:p>
        </w:tc>
        <w:tc>
          <w:tcPr>
            <w:tcW w:w="1164"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30.09</w:t>
            </w:r>
            <w:r w:rsidR="00810B28">
              <w:rPr>
                <w:rFonts w:asciiTheme="minorHAnsi" w:hAnsiTheme="minorHAnsi" w:cstheme="minorHAnsi"/>
                <w:sz w:val="24"/>
                <w:szCs w:val="24"/>
              </w:rPr>
              <w:t>.2026</w:t>
            </w:r>
          </w:p>
        </w:tc>
        <w:tc>
          <w:tcPr>
            <w:tcW w:w="1039"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12:00</w:t>
            </w:r>
          </w:p>
        </w:tc>
      </w:tr>
      <w:tr w:rsidR="00B06DA1" w:rsidRPr="000F7C4C" w:rsidTr="006B6484">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4.</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proofErr w:type="spellStart"/>
            <w:r w:rsidRPr="000F7C4C">
              <w:rPr>
                <w:rFonts w:asciiTheme="minorHAnsi" w:hAnsiTheme="minorHAnsi" w:cstheme="minorHAnsi"/>
                <w:sz w:val="24"/>
                <w:szCs w:val="24"/>
              </w:rPr>
              <w:t>Afișarea</w:t>
            </w:r>
            <w:proofErr w:type="spellEnd"/>
            <w:r w:rsidRPr="000F7C4C">
              <w:rPr>
                <w:rFonts w:asciiTheme="minorHAnsi" w:hAnsiTheme="minorHAnsi" w:cstheme="minorHAnsi"/>
                <w:sz w:val="24"/>
                <w:szCs w:val="24"/>
              </w:rPr>
              <w:t xml:space="preserve"> </w:t>
            </w:r>
            <w:proofErr w:type="spellStart"/>
            <w:r w:rsidRPr="000F7C4C">
              <w:rPr>
                <w:rFonts w:asciiTheme="minorHAnsi" w:hAnsiTheme="minorHAnsi" w:cstheme="minorHAnsi"/>
                <w:sz w:val="24"/>
                <w:szCs w:val="24"/>
              </w:rPr>
              <w:t>selecției</w:t>
            </w:r>
            <w:proofErr w:type="spellEnd"/>
            <w:r w:rsidRPr="000F7C4C">
              <w:rPr>
                <w:rFonts w:asciiTheme="minorHAnsi" w:hAnsiTheme="minorHAnsi" w:cstheme="minorHAnsi"/>
                <w:sz w:val="24"/>
                <w:szCs w:val="24"/>
              </w:rPr>
              <w:t xml:space="preserve"> </w:t>
            </w:r>
            <w:proofErr w:type="spellStart"/>
            <w:r w:rsidRPr="000F7C4C">
              <w:rPr>
                <w:rFonts w:asciiTheme="minorHAnsi" w:hAnsiTheme="minorHAnsi" w:cstheme="minorHAnsi"/>
                <w:sz w:val="24"/>
                <w:szCs w:val="24"/>
              </w:rPr>
              <w:t>dosarelor</w:t>
            </w:r>
            <w:proofErr w:type="spellEnd"/>
          </w:p>
        </w:tc>
        <w:tc>
          <w:tcPr>
            <w:tcW w:w="1164"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01.10</w:t>
            </w:r>
            <w:r w:rsidR="00810B28">
              <w:rPr>
                <w:rFonts w:asciiTheme="minorHAnsi" w:hAnsiTheme="minorHAnsi" w:cstheme="minorHAnsi"/>
                <w:sz w:val="24"/>
                <w:szCs w:val="24"/>
              </w:rPr>
              <w:t>.2026</w:t>
            </w:r>
          </w:p>
        </w:tc>
        <w:tc>
          <w:tcPr>
            <w:tcW w:w="1039" w:type="dxa"/>
            <w:tcBorders>
              <w:top w:val="single" w:sz="4" w:space="0" w:color="auto"/>
              <w:left w:val="single" w:sz="4" w:space="0" w:color="auto"/>
              <w:bottom w:val="single" w:sz="4" w:space="0" w:color="auto"/>
              <w:right w:val="single" w:sz="4" w:space="0" w:color="auto"/>
            </w:tcBorders>
          </w:tcPr>
          <w:p w:rsidR="00B06DA1" w:rsidRPr="000F7C4C" w:rsidRDefault="00B06DA1" w:rsidP="00641FEC">
            <w:pPr>
              <w:pStyle w:val="Default"/>
              <w:rPr>
                <w:rFonts w:asciiTheme="minorHAnsi" w:hAnsiTheme="minorHAnsi" w:cstheme="minorHAnsi"/>
                <w:sz w:val="24"/>
                <w:szCs w:val="24"/>
              </w:rPr>
            </w:pPr>
            <w:r w:rsidRPr="000F7C4C">
              <w:rPr>
                <w:rFonts w:asciiTheme="minorHAnsi" w:hAnsiTheme="minorHAnsi" w:cstheme="minorHAnsi"/>
                <w:sz w:val="24"/>
                <w:szCs w:val="24"/>
              </w:rPr>
              <w:t>1</w:t>
            </w:r>
            <w:r w:rsidR="00641FEC" w:rsidRPr="000F7C4C">
              <w:rPr>
                <w:rFonts w:asciiTheme="minorHAnsi" w:hAnsiTheme="minorHAnsi" w:cstheme="minorHAnsi"/>
                <w:sz w:val="24"/>
                <w:szCs w:val="24"/>
              </w:rPr>
              <w:t>2</w:t>
            </w:r>
            <w:r w:rsidRPr="000F7C4C">
              <w:rPr>
                <w:rFonts w:asciiTheme="minorHAnsi" w:hAnsiTheme="minorHAnsi" w:cstheme="minorHAnsi"/>
                <w:sz w:val="24"/>
                <w:szCs w:val="24"/>
              </w:rPr>
              <w:t>:00</w:t>
            </w:r>
          </w:p>
        </w:tc>
      </w:tr>
      <w:tr w:rsidR="00B06DA1" w:rsidRPr="000F7C4C" w:rsidTr="006B6484">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5.</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proofErr w:type="spellStart"/>
            <w:r w:rsidRPr="000F7C4C">
              <w:rPr>
                <w:rFonts w:asciiTheme="minorHAnsi" w:hAnsiTheme="minorHAnsi" w:cstheme="minorHAnsi"/>
                <w:sz w:val="24"/>
                <w:szCs w:val="24"/>
              </w:rPr>
              <w:t>Termen</w:t>
            </w:r>
            <w:proofErr w:type="spellEnd"/>
            <w:r w:rsidRPr="000F7C4C">
              <w:rPr>
                <w:rFonts w:asciiTheme="minorHAnsi" w:hAnsiTheme="minorHAnsi" w:cstheme="minorHAnsi"/>
                <w:sz w:val="24"/>
                <w:szCs w:val="24"/>
              </w:rPr>
              <w:t xml:space="preserve"> </w:t>
            </w:r>
            <w:proofErr w:type="spellStart"/>
            <w:r w:rsidRPr="000F7C4C">
              <w:rPr>
                <w:rFonts w:asciiTheme="minorHAnsi" w:hAnsiTheme="minorHAnsi" w:cstheme="minorHAnsi"/>
                <w:sz w:val="24"/>
                <w:szCs w:val="24"/>
              </w:rPr>
              <w:t>limită</w:t>
            </w:r>
            <w:proofErr w:type="spellEnd"/>
            <w:r w:rsidRPr="000F7C4C">
              <w:rPr>
                <w:rFonts w:asciiTheme="minorHAnsi" w:hAnsiTheme="minorHAnsi" w:cstheme="minorHAnsi"/>
                <w:sz w:val="24"/>
                <w:szCs w:val="24"/>
              </w:rPr>
              <w:t xml:space="preserve"> </w:t>
            </w:r>
            <w:proofErr w:type="spellStart"/>
            <w:r w:rsidRPr="000F7C4C">
              <w:rPr>
                <w:rFonts w:asciiTheme="minorHAnsi" w:hAnsiTheme="minorHAnsi" w:cstheme="minorHAnsi"/>
                <w:sz w:val="24"/>
                <w:szCs w:val="24"/>
              </w:rPr>
              <w:t>pentru</w:t>
            </w:r>
            <w:proofErr w:type="spellEnd"/>
            <w:r w:rsidRPr="000F7C4C">
              <w:rPr>
                <w:rFonts w:asciiTheme="minorHAnsi" w:hAnsiTheme="minorHAnsi" w:cstheme="minorHAnsi"/>
                <w:sz w:val="24"/>
                <w:szCs w:val="24"/>
              </w:rPr>
              <w:t xml:space="preserve"> </w:t>
            </w:r>
            <w:proofErr w:type="spellStart"/>
            <w:r w:rsidRPr="000F7C4C">
              <w:rPr>
                <w:rFonts w:asciiTheme="minorHAnsi" w:hAnsiTheme="minorHAnsi" w:cstheme="minorHAnsi"/>
                <w:sz w:val="24"/>
                <w:szCs w:val="24"/>
              </w:rPr>
              <w:t>depunerea</w:t>
            </w:r>
            <w:proofErr w:type="spellEnd"/>
            <w:r w:rsidRPr="000F7C4C">
              <w:rPr>
                <w:rFonts w:asciiTheme="minorHAnsi" w:hAnsiTheme="minorHAnsi" w:cstheme="minorHAnsi"/>
                <w:sz w:val="24"/>
                <w:szCs w:val="24"/>
              </w:rPr>
              <w:t xml:space="preserve"> </w:t>
            </w:r>
            <w:proofErr w:type="spellStart"/>
            <w:r w:rsidRPr="000F7C4C">
              <w:rPr>
                <w:rFonts w:asciiTheme="minorHAnsi" w:hAnsiTheme="minorHAnsi" w:cstheme="minorHAnsi"/>
                <w:sz w:val="24"/>
                <w:szCs w:val="24"/>
              </w:rPr>
              <w:t>contestațiilor</w:t>
            </w:r>
            <w:proofErr w:type="spellEnd"/>
            <w:r w:rsidRPr="000F7C4C">
              <w:rPr>
                <w:rFonts w:asciiTheme="minorHAnsi" w:hAnsiTheme="minorHAnsi" w:cstheme="minorHAnsi"/>
                <w:sz w:val="24"/>
                <w:szCs w:val="24"/>
              </w:rPr>
              <w:t xml:space="preserve"> </w:t>
            </w:r>
            <w:proofErr w:type="spellStart"/>
            <w:r w:rsidRPr="000F7C4C">
              <w:rPr>
                <w:rFonts w:asciiTheme="minorHAnsi" w:hAnsiTheme="minorHAnsi" w:cstheme="minorHAnsi"/>
                <w:sz w:val="24"/>
                <w:szCs w:val="24"/>
              </w:rPr>
              <w:t>privind</w:t>
            </w:r>
            <w:proofErr w:type="spellEnd"/>
            <w:r w:rsidRPr="000F7C4C">
              <w:rPr>
                <w:rFonts w:asciiTheme="minorHAnsi" w:hAnsiTheme="minorHAnsi" w:cstheme="minorHAnsi"/>
                <w:sz w:val="24"/>
                <w:szCs w:val="24"/>
              </w:rPr>
              <w:t xml:space="preserve"> </w:t>
            </w:r>
            <w:proofErr w:type="spellStart"/>
            <w:r w:rsidRPr="000F7C4C">
              <w:rPr>
                <w:rFonts w:asciiTheme="minorHAnsi" w:hAnsiTheme="minorHAnsi" w:cstheme="minorHAnsi"/>
                <w:sz w:val="24"/>
                <w:szCs w:val="24"/>
              </w:rPr>
              <w:t>selecția</w:t>
            </w:r>
            <w:proofErr w:type="spellEnd"/>
            <w:r w:rsidRPr="000F7C4C">
              <w:rPr>
                <w:rFonts w:asciiTheme="minorHAnsi" w:hAnsiTheme="minorHAnsi" w:cstheme="minorHAnsi"/>
                <w:sz w:val="24"/>
                <w:szCs w:val="24"/>
              </w:rPr>
              <w:t xml:space="preserve"> </w:t>
            </w:r>
            <w:proofErr w:type="spellStart"/>
            <w:r w:rsidRPr="000F7C4C">
              <w:rPr>
                <w:rFonts w:asciiTheme="minorHAnsi" w:hAnsiTheme="minorHAnsi" w:cstheme="minorHAnsi"/>
                <w:sz w:val="24"/>
                <w:szCs w:val="24"/>
              </w:rPr>
              <w:t>dosarelor</w:t>
            </w:r>
            <w:proofErr w:type="spellEnd"/>
            <w:r w:rsidRPr="000F7C4C">
              <w:rPr>
                <w:rFonts w:asciiTheme="minorHAnsi" w:hAnsiTheme="minorHAnsi" w:cstheme="minorHAnsi"/>
                <w:sz w:val="24"/>
                <w:szCs w:val="24"/>
              </w:rPr>
              <w:t xml:space="preserve"> </w:t>
            </w:r>
          </w:p>
        </w:tc>
        <w:tc>
          <w:tcPr>
            <w:tcW w:w="1164"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02.10</w:t>
            </w:r>
            <w:r w:rsidR="00810B28">
              <w:rPr>
                <w:rFonts w:asciiTheme="minorHAnsi" w:hAnsiTheme="minorHAnsi" w:cstheme="minorHAnsi"/>
                <w:sz w:val="24"/>
                <w:szCs w:val="24"/>
              </w:rPr>
              <w:t>.2026</w:t>
            </w:r>
          </w:p>
        </w:tc>
        <w:tc>
          <w:tcPr>
            <w:tcW w:w="1039" w:type="dxa"/>
            <w:tcBorders>
              <w:top w:val="single" w:sz="4" w:space="0" w:color="auto"/>
              <w:left w:val="single" w:sz="4" w:space="0" w:color="auto"/>
              <w:bottom w:val="single" w:sz="4" w:space="0" w:color="auto"/>
              <w:right w:val="single" w:sz="4" w:space="0" w:color="auto"/>
            </w:tcBorders>
          </w:tcPr>
          <w:p w:rsidR="00B06DA1" w:rsidRPr="000F7C4C" w:rsidRDefault="00B06DA1" w:rsidP="00641FEC">
            <w:pPr>
              <w:pStyle w:val="Default"/>
              <w:rPr>
                <w:rFonts w:asciiTheme="minorHAnsi" w:hAnsiTheme="minorHAnsi" w:cstheme="minorHAnsi"/>
                <w:sz w:val="24"/>
                <w:szCs w:val="24"/>
              </w:rPr>
            </w:pPr>
            <w:r w:rsidRPr="000F7C4C">
              <w:rPr>
                <w:rFonts w:asciiTheme="minorHAnsi" w:hAnsiTheme="minorHAnsi" w:cstheme="minorHAnsi"/>
                <w:sz w:val="24"/>
                <w:szCs w:val="24"/>
              </w:rPr>
              <w:t>1</w:t>
            </w:r>
            <w:r w:rsidR="00641FEC" w:rsidRPr="000F7C4C">
              <w:rPr>
                <w:rFonts w:asciiTheme="minorHAnsi" w:hAnsiTheme="minorHAnsi" w:cstheme="minorHAnsi"/>
                <w:sz w:val="24"/>
                <w:szCs w:val="24"/>
              </w:rPr>
              <w:t>2</w:t>
            </w:r>
            <w:r w:rsidRPr="000F7C4C">
              <w:rPr>
                <w:rFonts w:asciiTheme="minorHAnsi" w:hAnsiTheme="minorHAnsi" w:cstheme="minorHAnsi"/>
                <w:sz w:val="24"/>
                <w:szCs w:val="24"/>
              </w:rPr>
              <w:t>:00</w:t>
            </w:r>
          </w:p>
        </w:tc>
      </w:tr>
      <w:tr w:rsidR="00B06DA1" w:rsidRPr="000F7C4C" w:rsidTr="006B6484">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6.</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proofErr w:type="spellStart"/>
            <w:r w:rsidRPr="000F7C4C">
              <w:rPr>
                <w:rFonts w:asciiTheme="minorHAnsi" w:hAnsiTheme="minorHAnsi" w:cstheme="minorHAnsi"/>
                <w:sz w:val="24"/>
                <w:szCs w:val="24"/>
              </w:rPr>
              <w:t>Afișarea</w:t>
            </w:r>
            <w:proofErr w:type="spellEnd"/>
            <w:r w:rsidRPr="000F7C4C">
              <w:rPr>
                <w:rFonts w:asciiTheme="minorHAnsi" w:hAnsiTheme="minorHAnsi" w:cstheme="minorHAnsi"/>
                <w:sz w:val="24"/>
                <w:szCs w:val="24"/>
              </w:rPr>
              <w:t xml:space="preserve"> </w:t>
            </w:r>
            <w:proofErr w:type="spellStart"/>
            <w:r w:rsidRPr="000F7C4C">
              <w:rPr>
                <w:rFonts w:asciiTheme="minorHAnsi" w:hAnsiTheme="minorHAnsi" w:cstheme="minorHAnsi"/>
                <w:sz w:val="24"/>
                <w:szCs w:val="24"/>
              </w:rPr>
              <w:t>rezultatelor</w:t>
            </w:r>
            <w:proofErr w:type="spellEnd"/>
            <w:r w:rsidRPr="000F7C4C">
              <w:rPr>
                <w:rFonts w:asciiTheme="minorHAnsi" w:hAnsiTheme="minorHAnsi" w:cstheme="minorHAnsi"/>
                <w:sz w:val="24"/>
                <w:szCs w:val="24"/>
              </w:rPr>
              <w:t xml:space="preserve"> la </w:t>
            </w:r>
            <w:proofErr w:type="spellStart"/>
            <w:r w:rsidRPr="000F7C4C">
              <w:rPr>
                <w:rFonts w:asciiTheme="minorHAnsi" w:hAnsiTheme="minorHAnsi" w:cstheme="minorHAnsi"/>
                <w:sz w:val="24"/>
                <w:szCs w:val="24"/>
              </w:rPr>
              <w:t>contestații</w:t>
            </w:r>
            <w:proofErr w:type="spellEnd"/>
            <w:r w:rsidRPr="000F7C4C">
              <w:rPr>
                <w:rFonts w:asciiTheme="minorHAnsi" w:hAnsiTheme="minorHAnsi" w:cstheme="minorHAnsi"/>
                <w:sz w:val="24"/>
                <w:szCs w:val="24"/>
              </w:rPr>
              <w:t xml:space="preserve"> </w:t>
            </w:r>
          </w:p>
        </w:tc>
        <w:tc>
          <w:tcPr>
            <w:tcW w:w="1164"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05.10</w:t>
            </w:r>
            <w:r w:rsidR="00810B28">
              <w:rPr>
                <w:rFonts w:asciiTheme="minorHAnsi" w:hAnsiTheme="minorHAnsi" w:cstheme="minorHAnsi"/>
                <w:sz w:val="24"/>
                <w:szCs w:val="24"/>
              </w:rPr>
              <w:t>.2026</w:t>
            </w:r>
          </w:p>
        </w:tc>
        <w:tc>
          <w:tcPr>
            <w:tcW w:w="1039" w:type="dxa"/>
            <w:tcBorders>
              <w:top w:val="single" w:sz="4" w:space="0" w:color="auto"/>
              <w:left w:val="single" w:sz="4" w:space="0" w:color="auto"/>
              <w:bottom w:val="single" w:sz="4" w:space="0" w:color="auto"/>
              <w:right w:val="single" w:sz="4" w:space="0" w:color="auto"/>
            </w:tcBorders>
          </w:tcPr>
          <w:p w:rsidR="00B06DA1" w:rsidRPr="000F7C4C" w:rsidRDefault="00B06DA1" w:rsidP="00641FEC">
            <w:pPr>
              <w:pStyle w:val="Default"/>
              <w:rPr>
                <w:rFonts w:asciiTheme="minorHAnsi" w:hAnsiTheme="minorHAnsi" w:cstheme="minorHAnsi"/>
                <w:sz w:val="24"/>
                <w:szCs w:val="24"/>
              </w:rPr>
            </w:pPr>
            <w:r w:rsidRPr="000F7C4C">
              <w:rPr>
                <w:rFonts w:asciiTheme="minorHAnsi" w:hAnsiTheme="minorHAnsi" w:cstheme="minorHAnsi"/>
                <w:sz w:val="24"/>
                <w:szCs w:val="24"/>
              </w:rPr>
              <w:t>1</w:t>
            </w:r>
            <w:r w:rsidR="00641FEC" w:rsidRPr="000F7C4C">
              <w:rPr>
                <w:rFonts w:asciiTheme="minorHAnsi" w:hAnsiTheme="minorHAnsi" w:cstheme="minorHAnsi"/>
                <w:sz w:val="24"/>
                <w:szCs w:val="24"/>
              </w:rPr>
              <w:t>2</w:t>
            </w:r>
            <w:r w:rsidRPr="000F7C4C">
              <w:rPr>
                <w:rFonts w:asciiTheme="minorHAnsi" w:hAnsiTheme="minorHAnsi" w:cstheme="minorHAnsi"/>
                <w:sz w:val="24"/>
                <w:szCs w:val="24"/>
              </w:rPr>
              <w:t>:00</w:t>
            </w:r>
          </w:p>
        </w:tc>
      </w:tr>
      <w:tr w:rsidR="00B06DA1" w:rsidRPr="000F7C4C" w:rsidTr="006B6484">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7.</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proofErr w:type="spellStart"/>
            <w:r w:rsidRPr="000F7C4C">
              <w:rPr>
                <w:rFonts w:asciiTheme="minorHAnsi" w:hAnsiTheme="minorHAnsi" w:cstheme="minorHAnsi"/>
                <w:sz w:val="24"/>
                <w:szCs w:val="24"/>
              </w:rPr>
              <w:t>Proba</w:t>
            </w:r>
            <w:proofErr w:type="spellEnd"/>
            <w:r w:rsidRPr="000F7C4C">
              <w:rPr>
                <w:rFonts w:asciiTheme="minorHAnsi" w:hAnsiTheme="minorHAnsi" w:cstheme="minorHAnsi"/>
                <w:sz w:val="24"/>
                <w:szCs w:val="24"/>
              </w:rPr>
              <w:t xml:space="preserve"> </w:t>
            </w:r>
            <w:proofErr w:type="spellStart"/>
            <w:r w:rsidRPr="000F7C4C">
              <w:rPr>
                <w:rFonts w:asciiTheme="minorHAnsi" w:hAnsiTheme="minorHAnsi" w:cstheme="minorHAnsi"/>
                <w:sz w:val="24"/>
                <w:szCs w:val="24"/>
              </w:rPr>
              <w:t>scrisă</w:t>
            </w:r>
            <w:proofErr w:type="spellEnd"/>
            <w:r w:rsidRPr="000F7C4C">
              <w:rPr>
                <w:rFonts w:asciiTheme="minorHAnsi" w:hAnsiTheme="minorHAnsi" w:cstheme="minorHAnsi"/>
                <w:sz w:val="24"/>
                <w:szCs w:val="24"/>
              </w:rPr>
              <w:t xml:space="preserve"> </w:t>
            </w:r>
          </w:p>
        </w:tc>
        <w:tc>
          <w:tcPr>
            <w:tcW w:w="1164"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08.10</w:t>
            </w:r>
            <w:r w:rsidR="00810B28">
              <w:rPr>
                <w:rFonts w:asciiTheme="minorHAnsi" w:hAnsiTheme="minorHAnsi" w:cstheme="minorHAnsi"/>
                <w:sz w:val="24"/>
                <w:szCs w:val="24"/>
              </w:rPr>
              <w:t>.2026</w:t>
            </w:r>
          </w:p>
        </w:tc>
        <w:tc>
          <w:tcPr>
            <w:tcW w:w="1039"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12:00</w:t>
            </w:r>
          </w:p>
        </w:tc>
      </w:tr>
      <w:tr w:rsidR="00B06DA1" w:rsidRPr="000F7C4C" w:rsidTr="006B6484">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8.</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 xml:space="preserve">Afișarea rezultatelor la proba scrisă </w:t>
            </w:r>
          </w:p>
        </w:tc>
        <w:tc>
          <w:tcPr>
            <w:tcW w:w="1164"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09.10</w:t>
            </w:r>
            <w:r w:rsidR="00810B28">
              <w:rPr>
                <w:rFonts w:asciiTheme="minorHAnsi" w:hAnsiTheme="minorHAnsi" w:cstheme="minorHAnsi"/>
                <w:sz w:val="24"/>
                <w:szCs w:val="24"/>
                <w:lang w:val="it-IT"/>
              </w:rPr>
              <w:t>.2026</w:t>
            </w:r>
          </w:p>
        </w:tc>
        <w:tc>
          <w:tcPr>
            <w:tcW w:w="1039" w:type="dxa"/>
            <w:tcBorders>
              <w:top w:val="single" w:sz="4" w:space="0" w:color="auto"/>
              <w:left w:val="single" w:sz="4" w:space="0" w:color="auto"/>
              <w:bottom w:val="single" w:sz="4" w:space="0" w:color="auto"/>
              <w:right w:val="single" w:sz="4" w:space="0" w:color="auto"/>
            </w:tcBorders>
          </w:tcPr>
          <w:p w:rsidR="00B06DA1" w:rsidRPr="000F7C4C" w:rsidRDefault="00B06DA1" w:rsidP="00641FEC">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1</w:t>
            </w:r>
            <w:r w:rsidR="00641FEC" w:rsidRPr="000F7C4C">
              <w:rPr>
                <w:rFonts w:asciiTheme="minorHAnsi" w:hAnsiTheme="minorHAnsi" w:cstheme="minorHAnsi"/>
                <w:sz w:val="24"/>
                <w:szCs w:val="24"/>
                <w:lang w:val="it-IT"/>
              </w:rPr>
              <w:t>2</w:t>
            </w:r>
            <w:r w:rsidRPr="000F7C4C">
              <w:rPr>
                <w:rFonts w:asciiTheme="minorHAnsi" w:hAnsiTheme="minorHAnsi" w:cstheme="minorHAnsi"/>
                <w:sz w:val="24"/>
                <w:szCs w:val="24"/>
                <w:lang w:val="it-IT"/>
              </w:rPr>
              <w:t>:00</w:t>
            </w:r>
          </w:p>
        </w:tc>
      </w:tr>
      <w:tr w:rsidR="00B06DA1" w:rsidRPr="000F7C4C" w:rsidTr="006B6484">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9.</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 xml:space="preserve">Termen limită contestații la proba scrisă </w:t>
            </w:r>
          </w:p>
        </w:tc>
        <w:tc>
          <w:tcPr>
            <w:tcW w:w="1164"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12.10</w:t>
            </w:r>
            <w:r w:rsidR="00810B28">
              <w:rPr>
                <w:rFonts w:asciiTheme="minorHAnsi" w:hAnsiTheme="minorHAnsi" w:cstheme="minorHAnsi"/>
                <w:sz w:val="24"/>
                <w:szCs w:val="24"/>
                <w:lang w:val="it-IT"/>
              </w:rPr>
              <w:t>.2026</w:t>
            </w:r>
          </w:p>
        </w:tc>
        <w:tc>
          <w:tcPr>
            <w:tcW w:w="1039" w:type="dxa"/>
            <w:tcBorders>
              <w:top w:val="single" w:sz="4" w:space="0" w:color="auto"/>
              <w:left w:val="single" w:sz="4" w:space="0" w:color="auto"/>
              <w:bottom w:val="single" w:sz="4" w:space="0" w:color="auto"/>
              <w:right w:val="single" w:sz="4" w:space="0" w:color="auto"/>
            </w:tcBorders>
          </w:tcPr>
          <w:p w:rsidR="00B06DA1" w:rsidRPr="000F7C4C" w:rsidRDefault="00B06DA1" w:rsidP="00641FEC">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1</w:t>
            </w:r>
            <w:r w:rsidR="00641FEC" w:rsidRPr="000F7C4C">
              <w:rPr>
                <w:rFonts w:asciiTheme="minorHAnsi" w:hAnsiTheme="minorHAnsi" w:cstheme="minorHAnsi"/>
                <w:sz w:val="24"/>
                <w:szCs w:val="24"/>
                <w:lang w:val="it-IT"/>
              </w:rPr>
              <w:t>2</w:t>
            </w:r>
            <w:r w:rsidRPr="000F7C4C">
              <w:rPr>
                <w:rFonts w:asciiTheme="minorHAnsi" w:hAnsiTheme="minorHAnsi" w:cstheme="minorHAnsi"/>
                <w:sz w:val="24"/>
                <w:szCs w:val="24"/>
                <w:lang w:val="it-IT"/>
              </w:rPr>
              <w:t>:00</w:t>
            </w:r>
          </w:p>
        </w:tc>
      </w:tr>
      <w:tr w:rsidR="00B06DA1" w:rsidRPr="000F7C4C" w:rsidTr="006B6484">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10.</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Afișarea rezultatelor la soluționarea contestațiilor la proba scrisă</w:t>
            </w:r>
          </w:p>
        </w:tc>
        <w:tc>
          <w:tcPr>
            <w:tcW w:w="1164"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13.10</w:t>
            </w:r>
            <w:r w:rsidR="00810B28">
              <w:rPr>
                <w:rFonts w:asciiTheme="minorHAnsi" w:hAnsiTheme="minorHAnsi" w:cstheme="minorHAnsi"/>
                <w:sz w:val="24"/>
                <w:szCs w:val="24"/>
                <w:lang w:val="it-IT"/>
              </w:rPr>
              <w:t>.2026</w:t>
            </w:r>
          </w:p>
        </w:tc>
        <w:tc>
          <w:tcPr>
            <w:tcW w:w="1039" w:type="dxa"/>
            <w:tcBorders>
              <w:top w:val="single" w:sz="4" w:space="0" w:color="auto"/>
              <w:left w:val="single" w:sz="4" w:space="0" w:color="auto"/>
              <w:bottom w:val="single" w:sz="4" w:space="0" w:color="auto"/>
              <w:right w:val="single" w:sz="4" w:space="0" w:color="auto"/>
            </w:tcBorders>
          </w:tcPr>
          <w:p w:rsidR="00B06DA1" w:rsidRPr="000F7C4C" w:rsidRDefault="00B06DA1" w:rsidP="00641FEC">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1</w:t>
            </w:r>
            <w:r w:rsidR="00641FEC" w:rsidRPr="000F7C4C">
              <w:rPr>
                <w:rFonts w:asciiTheme="minorHAnsi" w:hAnsiTheme="minorHAnsi" w:cstheme="minorHAnsi"/>
                <w:sz w:val="24"/>
                <w:szCs w:val="24"/>
                <w:lang w:val="it-IT"/>
              </w:rPr>
              <w:t>2</w:t>
            </w:r>
            <w:r w:rsidRPr="000F7C4C">
              <w:rPr>
                <w:rFonts w:asciiTheme="minorHAnsi" w:hAnsiTheme="minorHAnsi" w:cstheme="minorHAnsi"/>
                <w:sz w:val="24"/>
                <w:szCs w:val="24"/>
                <w:lang w:val="it-IT"/>
              </w:rPr>
              <w:t>:00</w:t>
            </w:r>
          </w:p>
        </w:tc>
      </w:tr>
      <w:tr w:rsidR="00B06DA1" w:rsidRPr="000F7C4C" w:rsidTr="006B6484">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11.</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proofErr w:type="spellStart"/>
            <w:r w:rsidRPr="000F7C4C">
              <w:rPr>
                <w:rFonts w:asciiTheme="minorHAnsi" w:hAnsiTheme="minorHAnsi" w:cstheme="minorHAnsi"/>
                <w:sz w:val="24"/>
                <w:szCs w:val="24"/>
              </w:rPr>
              <w:t>Interviul</w:t>
            </w:r>
            <w:proofErr w:type="spellEnd"/>
            <w:r w:rsidRPr="000F7C4C">
              <w:rPr>
                <w:rFonts w:asciiTheme="minorHAnsi" w:hAnsiTheme="minorHAnsi" w:cstheme="minorHAnsi"/>
                <w:sz w:val="24"/>
                <w:szCs w:val="24"/>
              </w:rPr>
              <w:t xml:space="preserve"> </w:t>
            </w:r>
          </w:p>
        </w:tc>
        <w:tc>
          <w:tcPr>
            <w:tcW w:w="1164"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14.10</w:t>
            </w:r>
            <w:r w:rsidR="00810B28">
              <w:rPr>
                <w:rFonts w:asciiTheme="minorHAnsi" w:hAnsiTheme="minorHAnsi" w:cstheme="minorHAnsi"/>
                <w:sz w:val="24"/>
                <w:szCs w:val="24"/>
              </w:rPr>
              <w:t>.2026</w:t>
            </w:r>
          </w:p>
        </w:tc>
        <w:tc>
          <w:tcPr>
            <w:tcW w:w="1039"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10:00</w:t>
            </w:r>
          </w:p>
        </w:tc>
      </w:tr>
      <w:tr w:rsidR="00B06DA1" w:rsidRPr="000F7C4C" w:rsidTr="006B6484">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12.</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 xml:space="preserve">Afișarea rezultatelor la proba de interviu </w:t>
            </w:r>
          </w:p>
        </w:tc>
        <w:tc>
          <w:tcPr>
            <w:tcW w:w="1164"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14.10</w:t>
            </w:r>
            <w:r w:rsidR="00810B28">
              <w:rPr>
                <w:rFonts w:asciiTheme="minorHAnsi" w:hAnsiTheme="minorHAnsi" w:cstheme="minorHAnsi"/>
                <w:sz w:val="24"/>
                <w:szCs w:val="24"/>
                <w:lang w:val="it-IT"/>
              </w:rPr>
              <w:t>.2026</w:t>
            </w:r>
          </w:p>
        </w:tc>
        <w:tc>
          <w:tcPr>
            <w:tcW w:w="1039"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15:00</w:t>
            </w:r>
          </w:p>
        </w:tc>
      </w:tr>
      <w:tr w:rsidR="00B06DA1" w:rsidRPr="000F7C4C" w:rsidTr="006B6484">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13.</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 xml:space="preserve">Termen limită contestații la proba de interviu </w:t>
            </w:r>
          </w:p>
        </w:tc>
        <w:tc>
          <w:tcPr>
            <w:tcW w:w="1164"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15.10</w:t>
            </w:r>
            <w:r w:rsidR="00810B28">
              <w:rPr>
                <w:rFonts w:asciiTheme="minorHAnsi" w:hAnsiTheme="minorHAnsi" w:cstheme="minorHAnsi"/>
                <w:sz w:val="24"/>
                <w:szCs w:val="24"/>
                <w:lang w:val="it-IT"/>
              </w:rPr>
              <w:t>.2026</w:t>
            </w:r>
          </w:p>
        </w:tc>
        <w:tc>
          <w:tcPr>
            <w:tcW w:w="1039"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15:00</w:t>
            </w:r>
          </w:p>
        </w:tc>
      </w:tr>
      <w:tr w:rsidR="00B06DA1" w:rsidRPr="000F7C4C" w:rsidTr="006B6484">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14.</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 xml:space="preserve">Afișarea rezultatelor la soluționarea contestațiilor la proba de interviu </w:t>
            </w:r>
          </w:p>
        </w:tc>
        <w:tc>
          <w:tcPr>
            <w:tcW w:w="1164"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16.10</w:t>
            </w:r>
            <w:r w:rsidR="00810B28">
              <w:rPr>
                <w:rFonts w:asciiTheme="minorHAnsi" w:hAnsiTheme="minorHAnsi" w:cstheme="minorHAnsi"/>
                <w:sz w:val="24"/>
                <w:szCs w:val="24"/>
                <w:lang w:val="it-IT"/>
              </w:rPr>
              <w:t>.2026</w:t>
            </w:r>
          </w:p>
        </w:tc>
        <w:tc>
          <w:tcPr>
            <w:tcW w:w="1039"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10:00</w:t>
            </w:r>
          </w:p>
        </w:tc>
      </w:tr>
      <w:tr w:rsidR="00B06DA1" w:rsidRPr="000F7C4C" w:rsidTr="006B6484">
        <w:tc>
          <w:tcPr>
            <w:tcW w:w="914"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rPr>
            </w:pPr>
            <w:r w:rsidRPr="000F7C4C">
              <w:rPr>
                <w:rFonts w:asciiTheme="minorHAnsi" w:hAnsiTheme="minorHAnsi" w:cstheme="minorHAnsi"/>
                <w:sz w:val="24"/>
                <w:szCs w:val="24"/>
              </w:rPr>
              <w:t>15.</w:t>
            </w:r>
          </w:p>
        </w:tc>
        <w:tc>
          <w:tcPr>
            <w:tcW w:w="5787" w:type="dxa"/>
            <w:tcBorders>
              <w:top w:val="single" w:sz="4" w:space="0" w:color="auto"/>
              <w:left w:val="single" w:sz="4" w:space="0" w:color="auto"/>
              <w:bottom w:val="single" w:sz="4" w:space="0" w:color="auto"/>
              <w:right w:val="single" w:sz="4" w:space="0" w:color="auto"/>
            </w:tcBorders>
            <w:hideMark/>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Afișarea rezultatelor finale ale concursului</w:t>
            </w:r>
          </w:p>
        </w:tc>
        <w:tc>
          <w:tcPr>
            <w:tcW w:w="1164" w:type="dxa"/>
            <w:tcBorders>
              <w:top w:val="single" w:sz="4" w:space="0" w:color="auto"/>
              <w:left w:val="single" w:sz="4" w:space="0" w:color="auto"/>
              <w:bottom w:val="single" w:sz="4" w:space="0" w:color="auto"/>
              <w:right w:val="single" w:sz="4" w:space="0" w:color="auto"/>
            </w:tcBorders>
          </w:tcPr>
          <w:p w:rsidR="00B06DA1" w:rsidRPr="000F7C4C" w:rsidRDefault="00B06DA1" w:rsidP="006B6484">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19.10</w:t>
            </w:r>
            <w:r w:rsidR="00810B28">
              <w:rPr>
                <w:rFonts w:asciiTheme="minorHAnsi" w:hAnsiTheme="minorHAnsi" w:cstheme="minorHAnsi"/>
                <w:sz w:val="24"/>
                <w:szCs w:val="24"/>
                <w:lang w:val="it-IT"/>
              </w:rPr>
              <w:t>.2026</w:t>
            </w:r>
          </w:p>
        </w:tc>
        <w:tc>
          <w:tcPr>
            <w:tcW w:w="1039" w:type="dxa"/>
            <w:tcBorders>
              <w:top w:val="single" w:sz="4" w:space="0" w:color="auto"/>
              <w:left w:val="single" w:sz="4" w:space="0" w:color="auto"/>
              <w:bottom w:val="single" w:sz="4" w:space="0" w:color="auto"/>
              <w:right w:val="single" w:sz="4" w:space="0" w:color="auto"/>
            </w:tcBorders>
          </w:tcPr>
          <w:p w:rsidR="00B06DA1" w:rsidRPr="000F7C4C" w:rsidRDefault="00B06DA1" w:rsidP="00641FEC">
            <w:pPr>
              <w:pStyle w:val="Default"/>
              <w:rPr>
                <w:rFonts w:asciiTheme="minorHAnsi" w:hAnsiTheme="minorHAnsi" w:cstheme="minorHAnsi"/>
                <w:sz w:val="24"/>
                <w:szCs w:val="24"/>
                <w:lang w:val="it-IT"/>
              </w:rPr>
            </w:pPr>
            <w:r w:rsidRPr="000F7C4C">
              <w:rPr>
                <w:rFonts w:asciiTheme="minorHAnsi" w:hAnsiTheme="minorHAnsi" w:cstheme="minorHAnsi"/>
                <w:sz w:val="24"/>
                <w:szCs w:val="24"/>
                <w:lang w:val="it-IT"/>
              </w:rPr>
              <w:t>1</w:t>
            </w:r>
            <w:r w:rsidR="00641FEC" w:rsidRPr="000F7C4C">
              <w:rPr>
                <w:rFonts w:asciiTheme="minorHAnsi" w:hAnsiTheme="minorHAnsi" w:cstheme="minorHAnsi"/>
                <w:sz w:val="24"/>
                <w:szCs w:val="24"/>
                <w:lang w:val="it-IT"/>
              </w:rPr>
              <w:t>0</w:t>
            </w:r>
            <w:r w:rsidRPr="000F7C4C">
              <w:rPr>
                <w:rFonts w:asciiTheme="minorHAnsi" w:hAnsiTheme="minorHAnsi" w:cstheme="minorHAnsi"/>
                <w:sz w:val="24"/>
                <w:szCs w:val="24"/>
                <w:lang w:val="it-IT"/>
              </w:rPr>
              <w:t>:00</w:t>
            </w:r>
          </w:p>
        </w:tc>
      </w:tr>
    </w:tbl>
    <w:p w:rsidR="00641FEC" w:rsidRPr="000F7C4C" w:rsidRDefault="00641FEC" w:rsidP="00B06DA1">
      <w:pPr>
        <w:spacing w:line="276" w:lineRule="auto"/>
        <w:ind w:firstLine="709"/>
        <w:jc w:val="both"/>
        <w:rPr>
          <w:rFonts w:asciiTheme="minorHAnsi" w:hAnsiTheme="minorHAnsi" w:cstheme="minorHAnsi"/>
        </w:rPr>
      </w:pPr>
      <w:bookmarkStart w:id="10" w:name="_Hlk215822753"/>
      <w:bookmarkEnd w:id="8"/>
    </w:p>
    <w:p w:rsidR="00B06DA1" w:rsidRPr="000F7C4C" w:rsidRDefault="00B06DA1" w:rsidP="00B06DA1">
      <w:pPr>
        <w:spacing w:line="276" w:lineRule="auto"/>
        <w:ind w:firstLine="709"/>
        <w:jc w:val="both"/>
        <w:rPr>
          <w:rFonts w:asciiTheme="minorHAnsi" w:hAnsiTheme="minorHAnsi" w:cstheme="minorHAnsi"/>
        </w:rPr>
      </w:pPr>
      <w:r w:rsidRPr="000F7C4C">
        <w:rPr>
          <w:rFonts w:asciiTheme="minorHAnsi" w:hAnsiTheme="minorHAnsi" w:cstheme="minorHAnsi"/>
        </w:rPr>
        <w:t>Dosarele de concurs se depun la compartimentul resurse umane sau</w:t>
      </w:r>
      <w:r w:rsidRPr="000F7C4C">
        <w:rPr>
          <w:rFonts w:asciiTheme="minorHAnsi" w:hAnsiTheme="minorHAnsi" w:cstheme="minorHAnsi"/>
          <w:spacing w:val="-2"/>
        </w:rPr>
        <w:t xml:space="preserve"> </w:t>
      </w:r>
      <w:r w:rsidRPr="000F7C4C">
        <w:rPr>
          <w:rFonts w:asciiTheme="minorHAnsi" w:hAnsiTheme="minorHAnsi" w:cstheme="minorHAnsi"/>
        </w:rPr>
        <w:t>pot</w:t>
      </w:r>
      <w:r w:rsidRPr="000F7C4C">
        <w:rPr>
          <w:rFonts w:asciiTheme="minorHAnsi" w:hAnsiTheme="minorHAnsi" w:cstheme="minorHAnsi"/>
          <w:spacing w:val="-2"/>
        </w:rPr>
        <w:t xml:space="preserve"> </w:t>
      </w:r>
      <w:r w:rsidRPr="000F7C4C">
        <w:rPr>
          <w:rFonts w:asciiTheme="minorHAnsi" w:hAnsiTheme="minorHAnsi" w:cstheme="minorHAnsi"/>
        </w:rPr>
        <w:t>fi</w:t>
      </w:r>
      <w:r w:rsidRPr="000F7C4C">
        <w:rPr>
          <w:rFonts w:asciiTheme="minorHAnsi" w:hAnsiTheme="minorHAnsi" w:cstheme="minorHAnsi"/>
          <w:spacing w:val="-2"/>
        </w:rPr>
        <w:t xml:space="preserve"> </w:t>
      </w:r>
      <w:r w:rsidRPr="000F7C4C">
        <w:rPr>
          <w:rFonts w:asciiTheme="minorHAnsi" w:hAnsiTheme="minorHAnsi" w:cstheme="minorHAnsi"/>
        </w:rPr>
        <w:t>transmise</w:t>
      </w:r>
      <w:r w:rsidRPr="000F7C4C">
        <w:rPr>
          <w:rFonts w:asciiTheme="minorHAnsi" w:hAnsiTheme="minorHAnsi" w:cstheme="minorHAnsi"/>
          <w:spacing w:val="-3"/>
        </w:rPr>
        <w:t xml:space="preserve"> </w:t>
      </w:r>
      <w:r w:rsidRPr="000F7C4C">
        <w:rPr>
          <w:rFonts w:asciiTheme="minorHAnsi" w:hAnsiTheme="minorHAnsi" w:cstheme="minorHAnsi"/>
        </w:rPr>
        <w:t>de</w:t>
      </w:r>
      <w:r w:rsidRPr="000F7C4C">
        <w:rPr>
          <w:rFonts w:asciiTheme="minorHAnsi" w:hAnsiTheme="minorHAnsi" w:cstheme="minorHAnsi"/>
          <w:spacing w:val="-3"/>
        </w:rPr>
        <w:t xml:space="preserve"> </w:t>
      </w:r>
      <w:r w:rsidRPr="000F7C4C">
        <w:rPr>
          <w:rFonts w:asciiTheme="minorHAnsi" w:hAnsiTheme="minorHAnsi" w:cstheme="minorHAnsi"/>
        </w:rPr>
        <w:t>candidaţi</w:t>
      </w:r>
      <w:r w:rsidRPr="000F7C4C">
        <w:rPr>
          <w:rFonts w:asciiTheme="minorHAnsi" w:hAnsiTheme="minorHAnsi" w:cstheme="minorHAnsi"/>
          <w:spacing w:val="-2"/>
        </w:rPr>
        <w:t xml:space="preserve"> </w:t>
      </w:r>
      <w:r w:rsidRPr="000F7C4C">
        <w:rPr>
          <w:rFonts w:asciiTheme="minorHAnsi" w:hAnsiTheme="minorHAnsi" w:cstheme="minorHAnsi"/>
        </w:rPr>
        <w:t>prin</w:t>
      </w:r>
      <w:r w:rsidRPr="000F7C4C">
        <w:rPr>
          <w:rFonts w:asciiTheme="minorHAnsi" w:hAnsiTheme="minorHAnsi" w:cstheme="minorHAnsi"/>
          <w:spacing w:val="-2"/>
        </w:rPr>
        <w:t xml:space="preserve"> </w:t>
      </w:r>
      <w:r w:rsidRPr="000F7C4C">
        <w:rPr>
          <w:rFonts w:asciiTheme="minorHAnsi" w:hAnsiTheme="minorHAnsi" w:cstheme="minorHAnsi"/>
        </w:rPr>
        <w:t>Poşta</w:t>
      </w:r>
      <w:r w:rsidRPr="000F7C4C">
        <w:rPr>
          <w:rFonts w:asciiTheme="minorHAnsi" w:hAnsiTheme="minorHAnsi" w:cstheme="minorHAnsi"/>
          <w:spacing w:val="-2"/>
        </w:rPr>
        <w:t xml:space="preserve"> </w:t>
      </w:r>
      <w:r w:rsidRPr="000F7C4C">
        <w:rPr>
          <w:rFonts w:asciiTheme="minorHAnsi" w:hAnsiTheme="minorHAnsi" w:cstheme="minorHAnsi"/>
        </w:rPr>
        <w:t>Română,</w:t>
      </w:r>
      <w:r w:rsidRPr="000F7C4C">
        <w:rPr>
          <w:rFonts w:asciiTheme="minorHAnsi" w:hAnsiTheme="minorHAnsi" w:cstheme="minorHAnsi"/>
          <w:spacing w:val="-2"/>
        </w:rPr>
        <w:t xml:space="preserve"> </w:t>
      </w:r>
      <w:r w:rsidRPr="000F7C4C">
        <w:rPr>
          <w:rFonts w:asciiTheme="minorHAnsi" w:hAnsiTheme="minorHAnsi" w:cstheme="minorHAnsi"/>
        </w:rPr>
        <w:t>serviciul de</w:t>
      </w:r>
      <w:r w:rsidRPr="000F7C4C">
        <w:rPr>
          <w:rFonts w:asciiTheme="minorHAnsi" w:hAnsiTheme="minorHAnsi" w:cstheme="minorHAnsi"/>
          <w:spacing w:val="-3"/>
        </w:rPr>
        <w:t xml:space="preserve"> </w:t>
      </w:r>
      <w:r w:rsidRPr="000F7C4C">
        <w:rPr>
          <w:rFonts w:asciiTheme="minorHAnsi" w:hAnsiTheme="minorHAnsi" w:cstheme="minorHAnsi"/>
        </w:rPr>
        <w:t>curierat</w:t>
      </w:r>
      <w:r w:rsidRPr="000F7C4C">
        <w:rPr>
          <w:rFonts w:asciiTheme="minorHAnsi" w:hAnsiTheme="minorHAnsi" w:cstheme="minorHAnsi"/>
          <w:spacing w:val="-2"/>
        </w:rPr>
        <w:t xml:space="preserve"> </w:t>
      </w:r>
      <w:r w:rsidRPr="000F7C4C">
        <w:rPr>
          <w:rFonts w:asciiTheme="minorHAnsi" w:hAnsiTheme="minorHAnsi" w:cstheme="minorHAnsi"/>
        </w:rPr>
        <w:t>rapid,</w:t>
      </w:r>
      <w:r w:rsidRPr="000F7C4C">
        <w:rPr>
          <w:rFonts w:asciiTheme="minorHAnsi" w:hAnsiTheme="minorHAnsi" w:cstheme="minorHAnsi"/>
          <w:spacing w:val="-2"/>
        </w:rPr>
        <w:t xml:space="preserve"> </w:t>
      </w:r>
      <w:r w:rsidRPr="000F7C4C">
        <w:rPr>
          <w:rFonts w:asciiTheme="minorHAnsi" w:hAnsiTheme="minorHAnsi" w:cstheme="minorHAnsi"/>
        </w:rPr>
        <w:t>poşta</w:t>
      </w:r>
      <w:r w:rsidRPr="000F7C4C">
        <w:rPr>
          <w:rFonts w:asciiTheme="minorHAnsi" w:hAnsiTheme="minorHAnsi" w:cstheme="minorHAnsi"/>
          <w:spacing w:val="-2"/>
        </w:rPr>
        <w:t xml:space="preserve"> </w:t>
      </w:r>
      <w:r w:rsidRPr="000F7C4C">
        <w:rPr>
          <w:rFonts w:asciiTheme="minorHAnsi" w:hAnsiTheme="minorHAnsi" w:cstheme="minorHAnsi"/>
        </w:rPr>
        <w:t>electronică sau platformele informatice ale autorităţilor sau instituţiilor publice înăuntrul termenului prevăzut la art. 34 din</w:t>
      </w:r>
      <w:r w:rsidRPr="000F7C4C">
        <w:rPr>
          <w:rFonts w:asciiTheme="minorHAnsi" w:hAnsiTheme="minorHAnsi" w:cstheme="minorHAnsi"/>
          <w:spacing w:val="-5"/>
        </w:rPr>
        <w:t xml:space="preserve"> </w:t>
      </w:r>
      <w:r w:rsidRPr="000F7C4C">
        <w:rPr>
          <w:rFonts w:asciiTheme="minorHAnsi" w:hAnsiTheme="minorHAnsi" w:cstheme="minorHAnsi"/>
        </w:rPr>
        <w:t>Hotărârea</w:t>
      </w:r>
      <w:r w:rsidRPr="000F7C4C">
        <w:rPr>
          <w:rFonts w:asciiTheme="minorHAnsi" w:hAnsiTheme="minorHAnsi" w:cstheme="minorHAnsi"/>
          <w:spacing w:val="-7"/>
        </w:rPr>
        <w:t xml:space="preserve"> </w:t>
      </w:r>
      <w:r w:rsidRPr="000F7C4C">
        <w:rPr>
          <w:rFonts w:asciiTheme="minorHAnsi" w:hAnsiTheme="minorHAnsi" w:cstheme="minorHAnsi"/>
        </w:rPr>
        <w:t>Guvernului</w:t>
      </w:r>
      <w:r w:rsidRPr="000F7C4C">
        <w:rPr>
          <w:rFonts w:asciiTheme="minorHAnsi" w:hAnsiTheme="minorHAnsi" w:cstheme="minorHAnsi"/>
          <w:spacing w:val="-5"/>
        </w:rPr>
        <w:t xml:space="preserve"> </w:t>
      </w:r>
      <w:r w:rsidRPr="000F7C4C">
        <w:rPr>
          <w:rFonts w:asciiTheme="minorHAnsi" w:hAnsiTheme="minorHAnsi" w:cstheme="minorHAnsi"/>
        </w:rPr>
        <w:t>1336/2022.</w:t>
      </w:r>
    </w:p>
    <w:p w:rsidR="00B06DA1" w:rsidRPr="000F7C4C" w:rsidRDefault="00B06DA1" w:rsidP="00B06DA1">
      <w:pPr>
        <w:spacing w:line="276" w:lineRule="auto"/>
        <w:ind w:firstLine="709"/>
        <w:jc w:val="both"/>
        <w:rPr>
          <w:rFonts w:asciiTheme="minorHAnsi" w:hAnsiTheme="minorHAnsi" w:cstheme="minorHAnsi"/>
          <w:color w:val="auto"/>
        </w:rPr>
      </w:pPr>
      <w:r w:rsidRPr="000F7C4C">
        <w:rPr>
          <w:rFonts w:asciiTheme="minorHAnsi" w:hAnsiTheme="minorHAnsi" w:cstheme="minorHAnsi"/>
          <w:color w:val="aut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în original, pentru certificarea acestora, pe tot parcursul desfăşurării concursului, dar nu mai târziu de data şi ora organizării probei scrise, după caz, sub sancţiunea neemiterii actului administrativ de angajare.</w:t>
      </w:r>
    </w:p>
    <w:p w:rsidR="00B06DA1" w:rsidRPr="000F7C4C" w:rsidRDefault="00B06DA1" w:rsidP="00B06DA1">
      <w:pPr>
        <w:spacing w:line="276" w:lineRule="auto"/>
        <w:ind w:firstLine="709"/>
        <w:jc w:val="both"/>
        <w:rPr>
          <w:rFonts w:asciiTheme="minorHAnsi" w:hAnsiTheme="minorHAnsi" w:cstheme="minorHAnsi"/>
          <w:color w:val="auto"/>
        </w:rPr>
      </w:pPr>
      <w:r w:rsidRPr="000F7C4C">
        <w:rPr>
          <w:rFonts w:asciiTheme="minorHAnsi" w:hAnsiTheme="minorHAnsi" w:cstheme="minorHAnsi"/>
          <w:color w:val="auto"/>
        </w:rPr>
        <w:t>Transmiterea documentelor prin poşta electronică sau prin platformele informatice ale autorităţilor sau instituţiilor publice se realizează în format .pdf cu volum maxim de 1 MB, documentele fiind acceptate doar în formă lizibilă.</w:t>
      </w:r>
    </w:p>
    <w:bookmarkEnd w:id="10"/>
    <w:p w:rsidR="00B06DA1" w:rsidRPr="000F7C4C" w:rsidRDefault="00B06DA1" w:rsidP="00B06DA1">
      <w:pPr>
        <w:pStyle w:val="Bodytext21"/>
        <w:shd w:val="clear" w:color="auto" w:fill="auto"/>
        <w:tabs>
          <w:tab w:val="left" w:pos="247"/>
        </w:tabs>
        <w:spacing w:line="276" w:lineRule="auto"/>
        <w:ind w:firstLine="0"/>
        <w:jc w:val="both"/>
        <w:rPr>
          <w:rFonts w:asciiTheme="minorHAnsi" w:hAnsiTheme="minorHAnsi" w:cstheme="minorHAnsi"/>
          <w:sz w:val="24"/>
          <w:szCs w:val="24"/>
        </w:rPr>
      </w:pPr>
    </w:p>
    <w:p w:rsidR="00B06DA1" w:rsidRPr="000F7C4C" w:rsidRDefault="00B06DA1" w:rsidP="00B06DA1">
      <w:pPr>
        <w:spacing w:line="276" w:lineRule="auto"/>
        <w:ind w:left="57" w:right="57"/>
        <w:jc w:val="both"/>
        <w:rPr>
          <w:rFonts w:asciiTheme="minorHAnsi" w:hAnsiTheme="minorHAnsi" w:cstheme="minorHAnsi"/>
        </w:rPr>
      </w:pPr>
      <w:r w:rsidRPr="000F7C4C">
        <w:rPr>
          <w:rFonts w:asciiTheme="minorHAnsi" w:hAnsiTheme="minorHAnsi" w:cstheme="minorHAnsi"/>
        </w:rPr>
        <w:t xml:space="preserve">    </w:t>
      </w:r>
      <w:bookmarkStart w:id="11" w:name="bookmark2"/>
      <w:r w:rsidRPr="000F7C4C">
        <w:rPr>
          <w:rFonts w:asciiTheme="minorHAnsi" w:hAnsiTheme="minorHAnsi" w:cstheme="minorHAnsi"/>
        </w:rPr>
        <w:t xml:space="preserve">                   Dosarul de concurs va conține următoarele documente:</w:t>
      </w:r>
      <w:bookmarkEnd w:id="11"/>
    </w:p>
    <w:p w:rsidR="00B06DA1" w:rsidRPr="000F7C4C" w:rsidRDefault="00B06DA1" w:rsidP="00B06DA1">
      <w:pPr>
        <w:widowControl/>
        <w:spacing w:line="276" w:lineRule="auto"/>
        <w:jc w:val="both"/>
        <w:rPr>
          <w:rFonts w:asciiTheme="minorHAnsi" w:eastAsia="Times New Roman" w:hAnsiTheme="minorHAnsi" w:cstheme="minorHAnsi"/>
          <w:color w:val="auto"/>
          <w:lang w:bidi="ar-SA"/>
        </w:rPr>
      </w:pPr>
      <w:r w:rsidRPr="000F7C4C">
        <w:rPr>
          <w:rFonts w:asciiTheme="minorHAnsi" w:eastAsia="Times New Roman" w:hAnsiTheme="minorHAnsi" w:cstheme="minorHAnsi"/>
          <w:color w:val="auto"/>
          <w:lang w:bidi="ar-SA"/>
        </w:rPr>
        <w:t xml:space="preserve">a)  </w:t>
      </w:r>
      <w:r w:rsidRPr="000F7C4C">
        <w:rPr>
          <w:rFonts w:asciiTheme="minorHAnsi" w:eastAsia="Times New Roman" w:hAnsiTheme="minorHAnsi" w:cstheme="minorHAnsi"/>
          <w:noProof/>
          <w:color w:val="auto"/>
          <w:lang w:bidi="ar-SA"/>
        </w:rPr>
        <w:t>formular de înscriere la concurs, conform modelului prevăzut la anexa nr. 2;</w:t>
      </w:r>
    </w:p>
    <w:p w:rsidR="00B06DA1" w:rsidRPr="000F7C4C" w:rsidRDefault="00B06DA1" w:rsidP="00B06DA1">
      <w:pPr>
        <w:widowControl/>
        <w:spacing w:line="276" w:lineRule="auto"/>
        <w:jc w:val="both"/>
        <w:rPr>
          <w:rFonts w:asciiTheme="minorHAnsi" w:eastAsia="Times New Roman" w:hAnsiTheme="minorHAnsi" w:cstheme="minorHAnsi"/>
          <w:color w:val="auto"/>
          <w:lang w:bidi="ar-SA"/>
        </w:rPr>
      </w:pPr>
      <w:r w:rsidRPr="000F7C4C">
        <w:rPr>
          <w:rFonts w:asciiTheme="minorHAnsi" w:eastAsia="Times New Roman" w:hAnsiTheme="minorHAnsi" w:cstheme="minorHAnsi"/>
          <w:color w:val="auto"/>
          <w:lang w:bidi="ar-SA"/>
        </w:rPr>
        <w:lastRenderedPageBreak/>
        <w:t xml:space="preserve">b)  </w:t>
      </w:r>
      <w:r w:rsidRPr="000F7C4C">
        <w:rPr>
          <w:rFonts w:asciiTheme="minorHAnsi" w:eastAsia="Times New Roman" w:hAnsiTheme="minorHAnsi" w:cstheme="minorHAnsi"/>
          <w:noProof/>
          <w:color w:val="auto"/>
          <w:lang w:bidi="ar-SA"/>
        </w:rPr>
        <w:t>copia actului de identitate sau orice alt document care atestă identitatea, potrivit legii, aflate în termen de valabilitate;</w:t>
      </w:r>
    </w:p>
    <w:p w:rsidR="00B06DA1" w:rsidRPr="000F7C4C" w:rsidRDefault="00B06DA1" w:rsidP="00B06DA1">
      <w:pPr>
        <w:widowControl/>
        <w:spacing w:line="276" w:lineRule="auto"/>
        <w:jc w:val="both"/>
        <w:rPr>
          <w:rFonts w:asciiTheme="minorHAnsi" w:eastAsia="Times New Roman" w:hAnsiTheme="minorHAnsi" w:cstheme="minorHAnsi"/>
          <w:color w:val="auto"/>
          <w:lang w:bidi="ar-SA"/>
        </w:rPr>
      </w:pPr>
      <w:r w:rsidRPr="000F7C4C">
        <w:rPr>
          <w:rFonts w:asciiTheme="minorHAnsi" w:eastAsia="Times New Roman" w:hAnsiTheme="minorHAnsi" w:cstheme="minorHAnsi"/>
          <w:color w:val="auto"/>
          <w:lang w:bidi="ar-SA"/>
        </w:rPr>
        <w:t xml:space="preserve">c)  </w:t>
      </w:r>
      <w:r w:rsidRPr="000F7C4C">
        <w:rPr>
          <w:rFonts w:asciiTheme="minorHAnsi" w:eastAsia="Times New Roman" w:hAnsiTheme="minorHAnsi" w:cstheme="minorHAnsi"/>
          <w:noProof/>
          <w:color w:val="auto"/>
          <w:lang w:bidi="ar-SA"/>
        </w:rPr>
        <w:t>copia certificatului de căsătorie sau a altui document prin care s-a realizat schimbarea de nume, după caz;</w:t>
      </w:r>
    </w:p>
    <w:p w:rsidR="00B06DA1" w:rsidRPr="000F7C4C" w:rsidRDefault="00B06DA1" w:rsidP="00B06DA1">
      <w:pPr>
        <w:widowControl/>
        <w:spacing w:line="276" w:lineRule="auto"/>
        <w:jc w:val="both"/>
        <w:rPr>
          <w:rFonts w:asciiTheme="minorHAnsi" w:eastAsia="Times New Roman" w:hAnsiTheme="minorHAnsi" w:cstheme="minorHAnsi"/>
          <w:noProof/>
          <w:color w:val="auto"/>
          <w:lang w:bidi="ar-SA"/>
        </w:rPr>
      </w:pPr>
      <w:r w:rsidRPr="000F7C4C">
        <w:rPr>
          <w:rFonts w:asciiTheme="minorHAnsi" w:eastAsia="Times New Roman" w:hAnsiTheme="minorHAnsi" w:cstheme="minorHAnsi"/>
          <w:color w:val="auto"/>
          <w:lang w:bidi="ar-SA"/>
        </w:rPr>
        <w:t xml:space="preserve">d)  </w:t>
      </w:r>
      <w:r w:rsidRPr="000F7C4C">
        <w:rPr>
          <w:rFonts w:asciiTheme="minorHAnsi" w:eastAsia="Times New Roman" w:hAnsiTheme="minorHAnsi" w:cstheme="minorHAnsi"/>
          <w:noProof/>
          <w:color w:val="auto"/>
          <w:lang w:bidi="ar-SA"/>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B06DA1" w:rsidRPr="000F7C4C" w:rsidRDefault="00B06DA1" w:rsidP="00B06DA1">
      <w:pPr>
        <w:widowControl/>
        <w:spacing w:line="276" w:lineRule="auto"/>
        <w:jc w:val="both"/>
        <w:rPr>
          <w:rFonts w:asciiTheme="minorHAnsi" w:eastAsia="Times New Roman" w:hAnsiTheme="minorHAnsi" w:cstheme="minorHAnsi"/>
          <w:color w:val="auto"/>
          <w:lang w:bidi="ar-SA"/>
        </w:rPr>
      </w:pPr>
      <w:r w:rsidRPr="000F7C4C">
        <w:rPr>
          <w:rFonts w:asciiTheme="minorHAnsi" w:eastAsia="Times New Roman" w:hAnsiTheme="minorHAnsi" w:cstheme="minorHAnsi"/>
          <w:color w:val="auto"/>
          <w:lang w:bidi="ar-SA"/>
        </w:rPr>
        <w:t xml:space="preserve">e)  </w:t>
      </w:r>
      <w:r w:rsidRPr="000F7C4C">
        <w:rPr>
          <w:rFonts w:asciiTheme="minorHAnsi" w:eastAsia="Times New Roman" w:hAnsiTheme="minorHAnsi" w:cstheme="minorHAnsi"/>
          <w:noProof/>
          <w:color w:val="auto"/>
          <w:lang w:bidi="ar-SA"/>
        </w:rPr>
        <w:t>copia carnetului de muncă, a adeverinţei eliberate de angajator pentru perioada lucrată, care să ateste vechimea în muncă şi în specialitatea studiilor solicitate pentru ocuparea postului;</w:t>
      </w:r>
    </w:p>
    <w:p w:rsidR="00B06DA1" w:rsidRPr="000F7C4C" w:rsidRDefault="00B06DA1" w:rsidP="00B06DA1">
      <w:pPr>
        <w:widowControl/>
        <w:spacing w:line="276" w:lineRule="auto"/>
        <w:jc w:val="both"/>
        <w:rPr>
          <w:rFonts w:asciiTheme="minorHAnsi" w:eastAsia="Times New Roman" w:hAnsiTheme="minorHAnsi" w:cstheme="minorHAnsi"/>
          <w:color w:val="auto"/>
          <w:lang w:bidi="ar-SA"/>
        </w:rPr>
      </w:pPr>
      <w:r w:rsidRPr="000F7C4C">
        <w:rPr>
          <w:rFonts w:asciiTheme="minorHAnsi" w:eastAsia="Times New Roman" w:hAnsiTheme="minorHAnsi" w:cstheme="minorHAnsi"/>
          <w:color w:val="auto"/>
          <w:lang w:bidi="ar-SA"/>
        </w:rPr>
        <w:t xml:space="preserve">f)  </w:t>
      </w:r>
      <w:r w:rsidRPr="000F7C4C">
        <w:rPr>
          <w:rFonts w:asciiTheme="minorHAnsi" w:eastAsia="Times New Roman" w:hAnsiTheme="minorHAnsi" w:cstheme="minorHAnsi"/>
          <w:noProof/>
          <w:color w:val="auto"/>
          <w:lang w:bidi="ar-SA"/>
        </w:rPr>
        <w:t>certificat de cazier judiciar sau, după caz, extrasul de pe cazierul judiciar;</w:t>
      </w:r>
    </w:p>
    <w:p w:rsidR="00B06DA1" w:rsidRPr="000F7C4C" w:rsidRDefault="00B06DA1" w:rsidP="00B06DA1">
      <w:pPr>
        <w:widowControl/>
        <w:spacing w:line="276" w:lineRule="auto"/>
        <w:jc w:val="both"/>
        <w:rPr>
          <w:rFonts w:asciiTheme="minorHAnsi" w:eastAsia="Times New Roman" w:hAnsiTheme="minorHAnsi" w:cstheme="minorHAnsi"/>
          <w:color w:val="auto"/>
          <w:lang w:bidi="ar-SA"/>
        </w:rPr>
      </w:pPr>
      <w:r w:rsidRPr="000F7C4C">
        <w:rPr>
          <w:rFonts w:asciiTheme="minorHAnsi" w:eastAsia="Times New Roman" w:hAnsiTheme="minorHAnsi" w:cstheme="minorHAnsi"/>
          <w:color w:val="auto"/>
          <w:lang w:bidi="ar-SA"/>
        </w:rPr>
        <w:t xml:space="preserve">g)  </w:t>
      </w:r>
      <w:r w:rsidRPr="000F7C4C">
        <w:rPr>
          <w:rFonts w:asciiTheme="minorHAnsi" w:eastAsia="Times New Roman" w:hAnsiTheme="minorHAnsi" w:cstheme="minorHAnsi"/>
          <w:noProof/>
          <w:color w:val="auto"/>
          <w:lang w:bidi="ar-SA"/>
        </w:rPr>
        <w:t>adeverinţă medicală care să ateste starea de sănătate corespunzătoare, eliberată de către medicul de familie al candidatului sau de către unităţile sanitare abilitate cu cel mult 6 luni anterior derulării concursului;</w:t>
      </w:r>
    </w:p>
    <w:p w:rsidR="00B06DA1" w:rsidRPr="000F7C4C" w:rsidRDefault="00B06DA1" w:rsidP="00B06DA1">
      <w:pPr>
        <w:widowControl/>
        <w:spacing w:line="276" w:lineRule="auto"/>
        <w:jc w:val="both"/>
        <w:rPr>
          <w:rFonts w:asciiTheme="minorHAnsi" w:eastAsia="Times New Roman" w:hAnsiTheme="minorHAnsi" w:cstheme="minorHAnsi"/>
          <w:color w:val="auto"/>
          <w:lang w:bidi="ar-SA"/>
        </w:rPr>
      </w:pPr>
      <w:r w:rsidRPr="000F7C4C">
        <w:rPr>
          <w:rFonts w:asciiTheme="minorHAnsi" w:eastAsia="Times New Roman" w:hAnsiTheme="minorHAnsi" w:cstheme="minorHAnsi"/>
          <w:color w:val="auto"/>
          <w:lang w:bidi="ar-SA"/>
        </w:rPr>
        <w:t xml:space="preserve">h)  </w:t>
      </w:r>
      <w:r w:rsidRPr="000F7C4C">
        <w:rPr>
          <w:rFonts w:asciiTheme="minorHAnsi" w:eastAsia="Times New Roman" w:hAnsiTheme="minorHAnsi" w:cstheme="minorHAnsi"/>
          <w:noProof/>
          <w:color w:val="auto"/>
          <w:lang w:bidi="ar-SA"/>
        </w:rPr>
        <w:t xml:space="preserve">certificatul de integritate comportamentală din care să reiasă că nu s-au comis infracţiuni prevăzute la </w:t>
      </w:r>
      <w:hyperlink w:history="1">
        <w:r w:rsidRPr="000F7C4C">
          <w:rPr>
            <w:rFonts w:asciiTheme="minorHAnsi" w:eastAsia="Times New Roman" w:hAnsiTheme="minorHAnsi" w:cstheme="minorHAnsi"/>
            <w:noProof/>
            <w:color w:val="0000FF"/>
            <w:u w:val="single"/>
            <w:lang w:bidi="ar-SA"/>
          </w:rPr>
          <w:t>art. 1 alin. (2) din Legea nr. 118/2019</w:t>
        </w:r>
      </w:hyperlink>
      <w:r w:rsidRPr="000F7C4C">
        <w:rPr>
          <w:rFonts w:asciiTheme="minorHAnsi" w:eastAsia="Times New Roman" w:hAnsiTheme="minorHAnsi" w:cstheme="minorHAnsi"/>
          <w:noProof/>
          <w:color w:val="auto"/>
          <w:lang w:bidi="ar-SA"/>
        </w:rPr>
        <w:t xml:space="preserve"> privind Registrul naţional automatizat cu privire la persoanele care au comis infracţiuni sexuale, de exploatare a unor persoane sau asupra minorilor, precum şi pentru completarea </w:t>
      </w:r>
      <w:hyperlink w:history="1">
        <w:r w:rsidRPr="000F7C4C">
          <w:rPr>
            <w:rFonts w:asciiTheme="minorHAnsi" w:eastAsia="Times New Roman" w:hAnsiTheme="minorHAnsi" w:cstheme="minorHAnsi"/>
            <w:noProof/>
            <w:color w:val="0000FF"/>
            <w:u w:val="single"/>
            <w:lang w:bidi="ar-SA"/>
          </w:rPr>
          <w:t>Legii nr. 76/2008</w:t>
        </w:r>
      </w:hyperlink>
      <w:r w:rsidRPr="000F7C4C">
        <w:rPr>
          <w:rFonts w:asciiTheme="minorHAnsi" w:eastAsia="Times New Roman" w:hAnsiTheme="minorHAnsi" w:cstheme="minorHAnsi"/>
          <w:noProof/>
          <w:color w:val="auto"/>
          <w:lang w:bidi="ar-SA"/>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B06DA1" w:rsidRPr="000F7C4C" w:rsidRDefault="00B06DA1" w:rsidP="00B06DA1">
      <w:pPr>
        <w:widowControl/>
        <w:spacing w:line="276" w:lineRule="auto"/>
        <w:jc w:val="both"/>
        <w:rPr>
          <w:rFonts w:asciiTheme="minorHAnsi" w:eastAsia="Times New Roman" w:hAnsiTheme="minorHAnsi" w:cstheme="minorHAnsi"/>
          <w:color w:val="auto"/>
          <w:lang w:bidi="ar-SA"/>
        </w:rPr>
      </w:pPr>
      <w:r w:rsidRPr="000F7C4C">
        <w:rPr>
          <w:rFonts w:asciiTheme="minorHAnsi" w:eastAsia="Times New Roman" w:hAnsiTheme="minorHAnsi" w:cstheme="minorHAnsi"/>
          <w:color w:val="auto"/>
          <w:lang w:bidi="ar-SA"/>
        </w:rPr>
        <w:t xml:space="preserve">i)  </w:t>
      </w:r>
      <w:r w:rsidRPr="000F7C4C">
        <w:rPr>
          <w:rFonts w:asciiTheme="minorHAnsi" w:eastAsia="Times New Roman" w:hAnsiTheme="minorHAnsi" w:cstheme="minorHAnsi"/>
          <w:noProof/>
          <w:color w:val="auto"/>
          <w:lang w:bidi="ar-SA"/>
        </w:rPr>
        <w:t>curriculum vitae, model comun european.</w:t>
      </w:r>
    </w:p>
    <w:p w:rsidR="00CD4D5F" w:rsidRPr="000F7C4C" w:rsidRDefault="00CD4D5F" w:rsidP="00CD4D5F">
      <w:pPr>
        <w:pStyle w:val="Bodytext21"/>
        <w:shd w:val="clear" w:color="auto" w:fill="auto"/>
        <w:tabs>
          <w:tab w:val="left" w:pos="339"/>
        </w:tabs>
        <w:spacing w:line="276" w:lineRule="auto"/>
        <w:ind w:firstLine="0"/>
        <w:jc w:val="both"/>
        <w:rPr>
          <w:rFonts w:asciiTheme="minorHAnsi" w:hAnsiTheme="minorHAnsi" w:cstheme="minorHAnsi"/>
          <w:sz w:val="24"/>
          <w:szCs w:val="24"/>
        </w:rPr>
      </w:pPr>
    </w:p>
    <w:p w:rsidR="00AF0166" w:rsidRPr="000F7C4C" w:rsidRDefault="00AF0166" w:rsidP="00877AE8">
      <w:pPr>
        <w:pStyle w:val="Heading11"/>
        <w:keepNext/>
        <w:keepLines/>
        <w:shd w:val="clear" w:color="auto" w:fill="auto"/>
        <w:spacing w:after="216" w:line="276" w:lineRule="auto"/>
        <w:ind w:firstLine="0"/>
        <w:jc w:val="both"/>
        <w:rPr>
          <w:rFonts w:asciiTheme="minorHAnsi" w:hAnsiTheme="minorHAnsi" w:cstheme="minorHAnsi"/>
          <w:b w:val="0"/>
          <w:sz w:val="24"/>
          <w:szCs w:val="24"/>
        </w:rPr>
      </w:pPr>
      <w:r w:rsidRPr="000F7C4C">
        <w:rPr>
          <w:rFonts w:asciiTheme="minorHAnsi" w:hAnsiTheme="minorHAnsi" w:cstheme="minorHAnsi"/>
          <w:b w:val="0"/>
          <w:sz w:val="24"/>
          <w:szCs w:val="24"/>
        </w:rPr>
        <w:t xml:space="preserve">Bibliografia </w:t>
      </w:r>
      <w:r w:rsidR="00E0200E" w:rsidRPr="000F7C4C">
        <w:rPr>
          <w:rFonts w:asciiTheme="minorHAnsi" w:hAnsiTheme="minorHAnsi" w:cstheme="minorHAnsi"/>
          <w:b w:val="0"/>
          <w:sz w:val="24"/>
          <w:szCs w:val="24"/>
        </w:rPr>
        <w:t xml:space="preserve"> </w:t>
      </w:r>
      <w:r w:rsidRPr="000F7C4C">
        <w:rPr>
          <w:rFonts w:asciiTheme="minorHAnsi" w:hAnsiTheme="minorHAnsi" w:cstheme="minorHAnsi"/>
          <w:b w:val="0"/>
          <w:sz w:val="24"/>
          <w:szCs w:val="24"/>
        </w:rPr>
        <w:t>de concurs:</w:t>
      </w:r>
    </w:p>
    <w:p w:rsidR="00EC66C6" w:rsidRPr="000F7C4C" w:rsidRDefault="00EC66C6" w:rsidP="00877AE8">
      <w:pPr>
        <w:pStyle w:val="ListParagraph"/>
        <w:numPr>
          <w:ilvl w:val="0"/>
          <w:numId w:val="29"/>
        </w:numPr>
        <w:spacing w:line="276" w:lineRule="auto"/>
        <w:jc w:val="both"/>
        <w:rPr>
          <w:rFonts w:asciiTheme="minorHAnsi" w:hAnsiTheme="minorHAnsi" w:cstheme="minorHAnsi"/>
          <w:color w:val="FFFFFF" w:themeColor="background1"/>
        </w:rPr>
      </w:pPr>
      <w:r w:rsidRPr="000F7C4C">
        <w:rPr>
          <w:rFonts w:asciiTheme="minorHAnsi" w:hAnsiTheme="minorHAnsi" w:cstheme="minorHAnsi"/>
        </w:rPr>
        <w:t>Lucreţia Titircă: Urgenţe medico-chirurgicale –Sinteze-Editura medicală, Bucureşti 2023</w:t>
      </w:r>
    </w:p>
    <w:p w:rsidR="00EC66C6" w:rsidRPr="000F7C4C" w:rsidRDefault="00EC66C6" w:rsidP="0049698C">
      <w:pPr>
        <w:pStyle w:val="ListParagraph"/>
        <w:numPr>
          <w:ilvl w:val="0"/>
          <w:numId w:val="29"/>
        </w:numPr>
        <w:spacing w:line="276" w:lineRule="auto"/>
        <w:jc w:val="both"/>
        <w:rPr>
          <w:rFonts w:asciiTheme="minorHAnsi" w:hAnsiTheme="minorHAnsi" w:cstheme="minorHAnsi"/>
          <w:lang w:val="fr-FR"/>
        </w:rPr>
      </w:pPr>
      <w:proofErr w:type="spellStart"/>
      <w:r w:rsidRPr="000F7C4C">
        <w:rPr>
          <w:rFonts w:asciiTheme="minorHAnsi" w:hAnsiTheme="minorHAnsi" w:cstheme="minorHAnsi"/>
          <w:lang w:val="fr-FR"/>
        </w:rPr>
        <w:t>Ordinul</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ministrului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sănătăţii</w:t>
      </w:r>
      <w:proofErr w:type="spellEnd"/>
      <w:r w:rsidRPr="000F7C4C">
        <w:rPr>
          <w:rFonts w:asciiTheme="minorHAnsi" w:hAnsiTheme="minorHAnsi" w:cstheme="minorHAnsi"/>
          <w:lang w:val="fr-FR"/>
        </w:rPr>
        <w:t xml:space="preserve"> nr. 1226/2012 </w:t>
      </w:r>
      <w:proofErr w:type="spellStart"/>
      <w:r w:rsidRPr="000F7C4C">
        <w:rPr>
          <w:rFonts w:asciiTheme="minorHAnsi" w:hAnsiTheme="minorHAnsi" w:cstheme="minorHAnsi"/>
          <w:lang w:val="fr-FR"/>
        </w:rPr>
        <w:t>pentru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aprobarea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Normelor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tehnice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privind</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gestionarea</w:t>
      </w:r>
      <w:proofErr w:type="spellEnd"/>
      <w:r w:rsidRPr="000F7C4C">
        <w:rPr>
          <w:rFonts w:asciiTheme="minorHAnsi" w:hAnsiTheme="minorHAnsi" w:cstheme="minorHAnsi"/>
          <w:lang w:val="fr-FR"/>
        </w:rPr>
        <w:t xml:space="preserve"> deș</w:t>
      </w:r>
      <w:proofErr w:type="spellStart"/>
      <w:r w:rsidRPr="000F7C4C">
        <w:rPr>
          <w:rFonts w:asciiTheme="minorHAnsi" w:hAnsiTheme="minorHAnsi" w:cstheme="minorHAnsi"/>
          <w:lang w:val="fr-FR"/>
        </w:rPr>
        <w:t>eurilor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rezultate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activită</w:t>
      </w:r>
      <w:proofErr w:type="spellEnd"/>
      <w:r w:rsidRPr="000F7C4C">
        <w:rPr>
          <w:rFonts w:asciiTheme="minorHAnsi" w:hAnsiTheme="minorHAnsi" w:cstheme="minorHAnsi"/>
          <w:lang w:val="fr-FR"/>
        </w:rPr>
        <w:t xml:space="preserve">ți </w:t>
      </w:r>
      <w:proofErr w:type="spellStart"/>
      <w:r w:rsidRPr="000F7C4C">
        <w:rPr>
          <w:rFonts w:asciiTheme="minorHAnsi" w:hAnsiTheme="minorHAnsi" w:cstheme="minorHAnsi"/>
          <w:lang w:val="fr-FR"/>
        </w:rPr>
        <w:t>medicale</w:t>
      </w:r>
      <w:proofErr w:type="spellEnd"/>
      <w:r w:rsidRPr="000F7C4C">
        <w:rPr>
          <w:rFonts w:asciiTheme="minorHAnsi" w:hAnsiTheme="minorHAnsi" w:cstheme="minorHAnsi"/>
          <w:lang w:val="fr-FR"/>
        </w:rPr>
        <w:t xml:space="preserve"> și a </w:t>
      </w:r>
      <w:proofErr w:type="spellStart"/>
      <w:r w:rsidRPr="000F7C4C">
        <w:rPr>
          <w:rFonts w:asciiTheme="minorHAnsi" w:hAnsiTheme="minorHAnsi" w:cstheme="minorHAnsi"/>
          <w:lang w:val="fr-FR"/>
        </w:rPr>
        <w:t>Metodologiei</w:t>
      </w:r>
      <w:proofErr w:type="spellEnd"/>
      <w:r w:rsidRPr="000F7C4C">
        <w:rPr>
          <w:rFonts w:asciiTheme="minorHAnsi" w:hAnsiTheme="minorHAnsi" w:cstheme="minorHAnsi"/>
          <w:lang w:val="fr-FR"/>
        </w:rPr>
        <w:t xml:space="preserve"> de </w:t>
      </w:r>
      <w:proofErr w:type="spellStart"/>
      <w:r w:rsidRPr="000F7C4C">
        <w:rPr>
          <w:rFonts w:asciiTheme="minorHAnsi" w:hAnsiTheme="minorHAnsi" w:cstheme="minorHAnsi"/>
          <w:lang w:val="fr-FR"/>
        </w:rPr>
        <w:t>culegere</w:t>
      </w:r>
      <w:proofErr w:type="spellEnd"/>
      <w:r w:rsidRPr="000F7C4C">
        <w:rPr>
          <w:rFonts w:asciiTheme="minorHAnsi" w:hAnsiTheme="minorHAnsi" w:cstheme="minorHAnsi"/>
          <w:lang w:val="fr-FR"/>
        </w:rPr>
        <w:t xml:space="preserve"> </w:t>
      </w:r>
      <w:proofErr w:type="gramStart"/>
      <w:r w:rsidRPr="000F7C4C">
        <w:rPr>
          <w:rFonts w:asciiTheme="minorHAnsi" w:hAnsiTheme="minorHAnsi" w:cstheme="minorHAnsi"/>
          <w:lang w:val="fr-FR"/>
        </w:rPr>
        <w:t>a</w:t>
      </w:r>
      <w:proofErr w:type="gram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datelor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pentru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baza</w:t>
      </w:r>
      <w:proofErr w:type="spellEnd"/>
      <w:r w:rsidRPr="000F7C4C">
        <w:rPr>
          <w:rFonts w:asciiTheme="minorHAnsi" w:hAnsiTheme="minorHAnsi" w:cstheme="minorHAnsi"/>
          <w:lang w:val="fr-FR"/>
        </w:rPr>
        <w:t xml:space="preserve"> naț</w:t>
      </w:r>
      <w:proofErr w:type="spellStart"/>
      <w:r w:rsidRPr="000F7C4C">
        <w:rPr>
          <w:rFonts w:asciiTheme="minorHAnsi" w:hAnsiTheme="minorHAnsi" w:cstheme="minorHAnsi"/>
          <w:lang w:val="fr-FR"/>
        </w:rPr>
        <w:t>ională</w:t>
      </w:r>
      <w:proofErr w:type="spellEnd"/>
      <w:r w:rsidRPr="000F7C4C">
        <w:rPr>
          <w:rFonts w:asciiTheme="minorHAnsi" w:hAnsiTheme="minorHAnsi" w:cstheme="minorHAnsi"/>
          <w:lang w:val="fr-FR"/>
        </w:rPr>
        <w:t xml:space="preserve"> de date </w:t>
      </w:r>
      <w:proofErr w:type="spellStart"/>
      <w:r w:rsidRPr="000F7C4C">
        <w:rPr>
          <w:rFonts w:asciiTheme="minorHAnsi" w:hAnsiTheme="minorHAnsi" w:cstheme="minorHAnsi"/>
          <w:lang w:val="fr-FR"/>
        </w:rPr>
        <w:t>privind</w:t>
      </w:r>
      <w:proofErr w:type="spellEnd"/>
      <w:r w:rsidRPr="000F7C4C">
        <w:rPr>
          <w:rFonts w:asciiTheme="minorHAnsi" w:hAnsiTheme="minorHAnsi" w:cstheme="minorHAnsi"/>
          <w:lang w:val="fr-FR"/>
        </w:rPr>
        <w:t xml:space="preserve"> deș</w:t>
      </w:r>
      <w:proofErr w:type="spellStart"/>
      <w:r w:rsidRPr="000F7C4C">
        <w:rPr>
          <w:rFonts w:asciiTheme="minorHAnsi" w:hAnsiTheme="minorHAnsi" w:cstheme="minorHAnsi"/>
          <w:lang w:val="fr-FR"/>
        </w:rPr>
        <w:t>eurile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rezultate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activită</w:t>
      </w:r>
      <w:proofErr w:type="spellEnd"/>
      <w:r w:rsidRPr="000F7C4C">
        <w:rPr>
          <w:rFonts w:asciiTheme="minorHAnsi" w:hAnsiTheme="minorHAnsi" w:cstheme="minorHAnsi"/>
          <w:lang w:val="fr-FR"/>
        </w:rPr>
        <w:t xml:space="preserve">ți </w:t>
      </w:r>
      <w:proofErr w:type="spellStart"/>
      <w:r w:rsidRPr="000F7C4C">
        <w:rPr>
          <w:rFonts w:asciiTheme="minorHAnsi" w:hAnsiTheme="minorHAnsi" w:cstheme="minorHAnsi"/>
          <w:lang w:val="fr-FR"/>
        </w:rPr>
        <w:t>medicale</w:t>
      </w:r>
      <w:proofErr w:type="spellEnd"/>
      <w:r w:rsidRPr="000F7C4C">
        <w:rPr>
          <w:rFonts w:asciiTheme="minorHAnsi" w:hAnsiTheme="minorHAnsi" w:cstheme="minorHAnsi"/>
          <w:lang w:val="fr-FR"/>
        </w:rPr>
        <w:t xml:space="preserve"> - </w:t>
      </w:r>
      <w:proofErr w:type="spellStart"/>
      <w:r w:rsidRPr="000F7C4C">
        <w:rPr>
          <w:rFonts w:asciiTheme="minorHAnsi" w:hAnsiTheme="minorHAnsi" w:cstheme="minorHAnsi"/>
          <w:lang w:val="fr-FR"/>
        </w:rPr>
        <w:t>Anexele</w:t>
      </w:r>
      <w:proofErr w:type="spellEnd"/>
      <w:r w:rsidRPr="000F7C4C">
        <w:rPr>
          <w:rFonts w:asciiTheme="minorHAnsi" w:hAnsiTheme="minorHAnsi" w:cstheme="minorHAnsi"/>
          <w:lang w:val="fr-FR"/>
        </w:rPr>
        <w:t xml:space="preserve"> 1 și 3</w:t>
      </w:r>
      <w:r w:rsidR="00750FB5" w:rsidRPr="000F7C4C">
        <w:rPr>
          <w:rFonts w:asciiTheme="minorHAnsi" w:hAnsiTheme="minorHAnsi" w:cstheme="minorHAnsi"/>
          <w:lang w:val="fr-FR"/>
        </w:rPr>
        <w:t>.</w:t>
      </w:r>
    </w:p>
    <w:p w:rsidR="00EC66C6" w:rsidRPr="000F7C4C" w:rsidRDefault="00EC66C6" w:rsidP="0049698C">
      <w:pPr>
        <w:pStyle w:val="ListParagraph"/>
        <w:numPr>
          <w:ilvl w:val="0"/>
          <w:numId w:val="29"/>
        </w:numPr>
        <w:spacing w:line="276" w:lineRule="auto"/>
        <w:jc w:val="both"/>
        <w:rPr>
          <w:rFonts w:asciiTheme="minorHAnsi" w:hAnsiTheme="minorHAnsi" w:cstheme="minorHAnsi"/>
          <w:lang w:val="fr-FR"/>
        </w:rPr>
      </w:pPr>
      <w:proofErr w:type="spellStart"/>
      <w:r w:rsidRPr="000F7C4C">
        <w:rPr>
          <w:rFonts w:asciiTheme="minorHAnsi" w:hAnsiTheme="minorHAnsi" w:cstheme="minorHAnsi"/>
          <w:lang w:val="fr-FR"/>
        </w:rPr>
        <w:t>Legea</w:t>
      </w:r>
      <w:proofErr w:type="spellEnd"/>
      <w:r w:rsidRPr="000F7C4C">
        <w:rPr>
          <w:rFonts w:asciiTheme="minorHAnsi" w:hAnsiTheme="minorHAnsi" w:cstheme="minorHAnsi"/>
          <w:lang w:val="fr-FR"/>
        </w:rPr>
        <w:t xml:space="preserve"> nr. 46/2003 </w:t>
      </w:r>
      <w:proofErr w:type="spellStart"/>
      <w:r w:rsidRPr="000F7C4C">
        <w:rPr>
          <w:rFonts w:asciiTheme="minorHAnsi" w:hAnsiTheme="minorHAnsi" w:cstheme="minorHAnsi"/>
          <w:lang w:val="fr-FR"/>
        </w:rPr>
        <w:t>privind</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drepturile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pacientului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cu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modificările</w:t>
      </w:r>
      <w:proofErr w:type="spellEnd"/>
      <w:r w:rsidRPr="000F7C4C">
        <w:rPr>
          <w:rFonts w:asciiTheme="minorHAnsi" w:hAnsiTheme="minorHAnsi" w:cstheme="minorHAnsi"/>
          <w:lang w:val="fr-FR"/>
        </w:rPr>
        <w:t xml:space="preserve"> și </w:t>
      </w:r>
      <w:proofErr w:type="spellStart"/>
      <w:r w:rsidRPr="000F7C4C">
        <w:rPr>
          <w:rFonts w:asciiTheme="minorHAnsi" w:hAnsiTheme="minorHAnsi" w:cstheme="minorHAnsi"/>
          <w:lang w:val="fr-FR"/>
        </w:rPr>
        <w:t>completările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ulterioare</w:t>
      </w:r>
      <w:proofErr w:type="spellEnd"/>
      <w:r w:rsidRPr="000F7C4C">
        <w:rPr>
          <w:rFonts w:asciiTheme="minorHAnsi" w:hAnsiTheme="minorHAnsi" w:cstheme="minorHAnsi"/>
          <w:lang w:val="fr-FR"/>
        </w:rPr>
        <w:t>;</w:t>
      </w:r>
    </w:p>
    <w:p w:rsidR="00EC66C6" w:rsidRPr="000F7C4C" w:rsidRDefault="00EC66C6" w:rsidP="0049698C">
      <w:pPr>
        <w:pStyle w:val="ListParagraph"/>
        <w:numPr>
          <w:ilvl w:val="0"/>
          <w:numId w:val="29"/>
        </w:numPr>
        <w:spacing w:line="276" w:lineRule="auto"/>
        <w:jc w:val="both"/>
        <w:rPr>
          <w:rFonts w:asciiTheme="minorHAnsi" w:hAnsiTheme="minorHAnsi" w:cstheme="minorHAnsi"/>
          <w:lang w:val="fr-FR"/>
        </w:rPr>
      </w:pPr>
      <w:proofErr w:type="spellStart"/>
      <w:r w:rsidRPr="000F7C4C">
        <w:rPr>
          <w:rFonts w:asciiTheme="minorHAnsi" w:hAnsiTheme="minorHAnsi" w:cstheme="minorHAnsi"/>
          <w:lang w:val="fr-FR"/>
        </w:rPr>
        <w:t>Ordinul</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ministrului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sănătăţii</w:t>
      </w:r>
      <w:proofErr w:type="spellEnd"/>
      <w:r w:rsidRPr="000F7C4C">
        <w:rPr>
          <w:rFonts w:asciiTheme="minorHAnsi" w:hAnsiTheme="minorHAnsi" w:cstheme="minorHAnsi"/>
          <w:lang w:val="fr-FR"/>
        </w:rPr>
        <w:t xml:space="preserve"> nr. 1410/2016 </w:t>
      </w:r>
      <w:proofErr w:type="spellStart"/>
      <w:r w:rsidRPr="000F7C4C">
        <w:rPr>
          <w:rFonts w:asciiTheme="minorHAnsi" w:hAnsiTheme="minorHAnsi" w:cstheme="minorHAnsi"/>
          <w:lang w:val="fr-FR"/>
        </w:rPr>
        <w:t>privind</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aprobarea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Normelor</w:t>
      </w:r>
      <w:proofErr w:type="spellEnd"/>
      <w:r w:rsidRPr="000F7C4C">
        <w:rPr>
          <w:rFonts w:asciiTheme="minorHAnsi" w:hAnsiTheme="minorHAnsi" w:cstheme="minorHAnsi"/>
          <w:lang w:val="fr-FR"/>
        </w:rPr>
        <w:t xml:space="preserve"> </w:t>
      </w:r>
      <w:proofErr w:type="gramStart"/>
      <w:r w:rsidRPr="000F7C4C">
        <w:rPr>
          <w:rFonts w:asciiTheme="minorHAnsi" w:hAnsiTheme="minorHAnsi" w:cstheme="minorHAnsi"/>
          <w:lang w:val="fr-FR"/>
        </w:rPr>
        <w:t xml:space="preserve">de </w:t>
      </w:r>
      <w:proofErr w:type="spellStart"/>
      <w:r w:rsidRPr="000F7C4C">
        <w:rPr>
          <w:rFonts w:asciiTheme="minorHAnsi" w:hAnsiTheme="minorHAnsi" w:cstheme="minorHAnsi"/>
          <w:lang w:val="fr-FR"/>
        </w:rPr>
        <w:t>aplicare</w:t>
      </w:r>
      <w:proofErr w:type="spellEnd"/>
      <w:proofErr w:type="gramEnd"/>
      <w:r w:rsidRPr="000F7C4C">
        <w:rPr>
          <w:rFonts w:asciiTheme="minorHAnsi" w:hAnsiTheme="minorHAnsi" w:cstheme="minorHAnsi"/>
          <w:lang w:val="fr-FR"/>
        </w:rPr>
        <w:t xml:space="preserve"> a </w:t>
      </w:r>
      <w:proofErr w:type="spellStart"/>
      <w:r w:rsidRPr="000F7C4C">
        <w:rPr>
          <w:rFonts w:asciiTheme="minorHAnsi" w:hAnsiTheme="minorHAnsi" w:cstheme="minorHAnsi"/>
          <w:lang w:val="fr-FR"/>
        </w:rPr>
        <w:t>Legii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drepturilor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pacientului</w:t>
      </w:r>
      <w:proofErr w:type="spellEnd"/>
      <w:r w:rsidRPr="000F7C4C">
        <w:rPr>
          <w:rFonts w:asciiTheme="minorHAnsi" w:hAnsiTheme="minorHAnsi" w:cstheme="minorHAnsi"/>
          <w:lang w:val="fr-FR"/>
        </w:rPr>
        <w:t xml:space="preserve"> nr. 46/2003, </w:t>
      </w:r>
      <w:proofErr w:type="spellStart"/>
      <w:r w:rsidRPr="000F7C4C">
        <w:rPr>
          <w:rFonts w:asciiTheme="minorHAnsi" w:hAnsiTheme="minorHAnsi" w:cstheme="minorHAnsi"/>
          <w:lang w:val="fr-FR"/>
        </w:rPr>
        <w:t>cu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modificările</w:t>
      </w:r>
      <w:proofErr w:type="spellEnd"/>
      <w:r w:rsidRPr="000F7C4C">
        <w:rPr>
          <w:rFonts w:asciiTheme="minorHAnsi" w:hAnsiTheme="minorHAnsi" w:cstheme="minorHAnsi"/>
          <w:lang w:val="fr-FR"/>
        </w:rPr>
        <w:t xml:space="preserve"> și </w:t>
      </w:r>
      <w:proofErr w:type="spellStart"/>
      <w:r w:rsidRPr="000F7C4C">
        <w:rPr>
          <w:rFonts w:asciiTheme="minorHAnsi" w:hAnsiTheme="minorHAnsi" w:cstheme="minorHAnsi"/>
          <w:lang w:val="fr-FR"/>
        </w:rPr>
        <w:t>completările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ulterioare</w:t>
      </w:r>
      <w:proofErr w:type="spellEnd"/>
      <w:r w:rsidRPr="000F7C4C">
        <w:rPr>
          <w:rFonts w:asciiTheme="minorHAnsi" w:hAnsiTheme="minorHAnsi" w:cstheme="minorHAnsi"/>
          <w:lang w:val="fr-FR"/>
        </w:rPr>
        <w:t>;</w:t>
      </w:r>
    </w:p>
    <w:p w:rsidR="00EC66C6" w:rsidRPr="000F7C4C" w:rsidRDefault="00EC66C6" w:rsidP="0049698C">
      <w:pPr>
        <w:pStyle w:val="ListParagraph"/>
        <w:numPr>
          <w:ilvl w:val="0"/>
          <w:numId w:val="29"/>
        </w:numPr>
        <w:spacing w:line="276" w:lineRule="auto"/>
        <w:jc w:val="both"/>
        <w:rPr>
          <w:rFonts w:asciiTheme="minorHAnsi" w:hAnsiTheme="minorHAnsi" w:cstheme="minorHAnsi"/>
          <w:lang w:val="fr-FR"/>
        </w:rPr>
      </w:pPr>
      <w:proofErr w:type="spellStart"/>
      <w:r w:rsidRPr="000F7C4C">
        <w:rPr>
          <w:rFonts w:asciiTheme="minorHAnsi" w:hAnsiTheme="minorHAnsi" w:cstheme="minorHAnsi"/>
          <w:lang w:val="fr-FR"/>
        </w:rPr>
        <w:t>Ordonanţa</w:t>
      </w:r>
      <w:proofErr w:type="spellEnd"/>
      <w:r w:rsidRPr="000F7C4C">
        <w:rPr>
          <w:rFonts w:asciiTheme="minorHAnsi" w:hAnsiTheme="minorHAnsi" w:cstheme="minorHAnsi"/>
          <w:lang w:val="fr-FR"/>
        </w:rPr>
        <w:t xml:space="preserve"> </w:t>
      </w:r>
      <w:proofErr w:type="gramStart"/>
      <w:r w:rsidRPr="000F7C4C">
        <w:rPr>
          <w:rFonts w:asciiTheme="minorHAnsi" w:hAnsiTheme="minorHAnsi" w:cstheme="minorHAnsi"/>
          <w:lang w:val="fr-FR"/>
        </w:rPr>
        <w:t xml:space="preserve">de </w:t>
      </w:r>
      <w:proofErr w:type="spellStart"/>
      <w:r w:rsidRPr="000F7C4C">
        <w:rPr>
          <w:rFonts w:asciiTheme="minorHAnsi" w:hAnsiTheme="minorHAnsi" w:cstheme="minorHAnsi"/>
          <w:lang w:val="fr-FR"/>
        </w:rPr>
        <w:t>urgenţă</w:t>
      </w:r>
      <w:proofErr w:type="spellEnd"/>
      <w:proofErr w:type="gramEnd"/>
      <w:r w:rsidRPr="000F7C4C">
        <w:rPr>
          <w:rFonts w:asciiTheme="minorHAnsi" w:hAnsiTheme="minorHAnsi" w:cstheme="minorHAnsi"/>
          <w:lang w:val="fr-FR"/>
        </w:rPr>
        <w:t xml:space="preserve"> a </w:t>
      </w:r>
      <w:proofErr w:type="spellStart"/>
      <w:r w:rsidRPr="000F7C4C">
        <w:rPr>
          <w:rFonts w:asciiTheme="minorHAnsi" w:hAnsiTheme="minorHAnsi" w:cstheme="minorHAnsi"/>
          <w:lang w:val="fr-FR"/>
        </w:rPr>
        <w:t>Guvernului</w:t>
      </w:r>
      <w:proofErr w:type="spellEnd"/>
      <w:r w:rsidRPr="000F7C4C">
        <w:rPr>
          <w:rFonts w:asciiTheme="minorHAnsi" w:hAnsiTheme="minorHAnsi" w:cstheme="minorHAnsi"/>
          <w:lang w:val="fr-FR"/>
        </w:rPr>
        <w:t xml:space="preserve"> nr. 144/28.10.2008 </w:t>
      </w:r>
      <w:proofErr w:type="spellStart"/>
      <w:r w:rsidRPr="000F7C4C">
        <w:rPr>
          <w:rFonts w:asciiTheme="minorHAnsi" w:hAnsiTheme="minorHAnsi" w:cstheme="minorHAnsi"/>
          <w:lang w:val="fr-FR"/>
        </w:rPr>
        <w:t>privind</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exercitarea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profesiei</w:t>
      </w:r>
      <w:proofErr w:type="spellEnd"/>
      <w:r w:rsidRPr="000F7C4C">
        <w:rPr>
          <w:rFonts w:asciiTheme="minorHAnsi" w:hAnsiTheme="minorHAnsi" w:cstheme="minorHAnsi"/>
          <w:lang w:val="fr-FR"/>
        </w:rPr>
        <w:t xml:space="preserve"> de </w:t>
      </w:r>
      <w:proofErr w:type="spellStart"/>
      <w:r w:rsidRPr="000F7C4C">
        <w:rPr>
          <w:rFonts w:asciiTheme="minorHAnsi" w:hAnsiTheme="minorHAnsi" w:cstheme="minorHAnsi"/>
          <w:lang w:val="fr-FR"/>
        </w:rPr>
        <w:t>asistent</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generalist</w:t>
      </w:r>
      <w:proofErr w:type="spellEnd"/>
      <w:r w:rsidRPr="000F7C4C">
        <w:rPr>
          <w:rFonts w:asciiTheme="minorHAnsi" w:hAnsiTheme="minorHAnsi" w:cstheme="minorHAnsi"/>
          <w:lang w:val="fr-FR"/>
        </w:rPr>
        <w:t xml:space="preserve">, a </w:t>
      </w:r>
      <w:proofErr w:type="spellStart"/>
      <w:r w:rsidRPr="000F7C4C">
        <w:rPr>
          <w:rFonts w:asciiTheme="minorHAnsi" w:hAnsiTheme="minorHAnsi" w:cstheme="minorHAnsi"/>
          <w:lang w:val="fr-FR"/>
        </w:rPr>
        <w:t>profesiei</w:t>
      </w:r>
      <w:proofErr w:type="spellEnd"/>
      <w:r w:rsidRPr="000F7C4C">
        <w:rPr>
          <w:rFonts w:asciiTheme="minorHAnsi" w:hAnsiTheme="minorHAnsi" w:cstheme="minorHAnsi"/>
          <w:lang w:val="fr-FR"/>
        </w:rPr>
        <w:t xml:space="preserve"> de </w:t>
      </w:r>
      <w:proofErr w:type="spellStart"/>
      <w:r w:rsidRPr="000F7C4C">
        <w:rPr>
          <w:rFonts w:asciiTheme="minorHAnsi" w:hAnsiTheme="minorHAnsi" w:cstheme="minorHAnsi"/>
          <w:lang w:val="fr-FR"/>
        </w:rPr>
        <w:t>moaşă</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şi</w:t>
      </w:r>
      <w:proofErr w:type="spellEnd"/>
      <w:r w:rsidRPr="000F7C4C">
        <w:rPr>
          <w:rFonts w:asciiTheme="minorHAnsi" w:hAnsiTheme="minorHAnsi" w:cstheme="minorHAnsi"/>
          <w:lang w:val="fr-FR"/>
        </w:rPr>
        <w:t xml:space="preserve"> a </w:t>
      </w:r>
      <w:proofErr w:type="spellStart"/>
      <w:r w:rsidRPr="000F7C4C">
        <w:rPr>
          <w:rFonts w:asciiTheme="minorHAnsi" w:hAnsiTheme="minorHAnsi" w:cstheme="minorHAnsi"/>
          <w:lang w:val="fr-FR"/>
        </w:rPr>
        <w:t>profesiei</w:t>
      </w:r>
      <w:proofErr w:type="spellEnd"/>
      <w:r w:rsidRPr="000F7C4C">
        <w:rPr>
          <w:rFonts w:asciiTheme="minorHAnsi" w:hAnsiTheme="minorHAnsi" w:cstheme="minorHAnsi"/>
          <w:lang w:val="fr-FR"/>
        </w:rPr>
        <w:t xml:space="preserve"> de </w:t>
      </w:r>
      <w:proofErr w:type="spellStart"/>
      <w:r w:rsidRPr="000F7C4C">
        <w:rPr>
          <w:rFonts w:asciiTheme="minorHAnsi" w:hAnsiTheme="minorHAnsi" w:cstheme="minorHAnsi"/>
          <w:lang w:val="fr-FR"/>
        </w:rPr>
        <w:t>asistent</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precum</w:t>
      </w:r>
      <w:proofErr w:type="spellEnd"/>
      <w:r w:rsidRPr="000F7C4C">
        <w:rPr>
          <w:rFonts w:asciiTheme="minorHAnsi" w:hAnsiTheme="minorHAnsi" w:cstheme="minorHAnsi"/>
          <w:lang w:val="fr-FR"/>
        </w:rPr>
        <w:t xml:space="preserve"> si </w:t>
      </w:r>
      <w:proofErr w:type="spellStart"/>
      <w:r w:rsidRPr="000F7C4C">
        <w:rPr>
          <w:rFonts w:asciiTheme="minorHAnsi" w:hAnsiTheme="minorHAnsi" w:cstheme="minorHAnsi"/>
          <w:lang w:val="fr-FR"/>
        </w:rPr>
        <w:t>organizarea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şi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funcţionarea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Ordinului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Asistenţilor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Generalişti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Moaşelor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şi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Asistenţilor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România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aprobată</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prin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Legea</w:t>
      </w:r>
      <w:proofErr w:type="spellEnd"/>
      <w:r w:rsidRPr="000F7C4C">
        <w:rPr>
          <w:rFonts w:asciiTheme="minorHAnsi" w:hAnsiTheme="minorHAnsi" w:cstheme="minorHAnsi"/>
          <w:lang w:val="fr-FR"/>
        </w:rPr>
        <w:t xml:space="preserve"> 53/2014, </w:t>
      </w:r>
      <w:proofErr w:type="spellStart"/>
      <w:r w:rsidRPr="000F7C4C">
        <w:rPr>
          <w:rFonts w:asciiTheme="minorHAnsi" w:hAnsiTheme="minorHAnsi" w:cstheme="minorHAnsi"/>
          <w:lang w:val="fr-FR"/>
        </w:rPr>
        <w:t>cu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modificările</w:t>
      </w:r>
      <w:proofErr w:type="spellEnd"/>
      <w:r w:rsidRPr="000F7C4C">
        <w:rPr>
          <w:rFonts w:asciiTheme="minorHAnsi" w:hAnsiTheme="minorHAnsi" w:cstheme="minorHAnsi"/>
          <w:lang w:val="fr-FR"/>
        </w:rPr>
        <w:t xml:space="preserve"> și </w:t>
      </w:r>
      <w:proofErr w:type="spellStart"/>
      <w:r w:rsidRPr="000F7C4C">
        <w:rPr>
          <w:rFonts w:asciiTheme="minorHAnsi" w:hAnsiTheme="minorHAnsi" w:cstheme="minorHAnsi"/>
          <w:lang w:val="fr-FR"/>
        </w:rPr>
        <w:t>completările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ulterioare</w:t>
      </w:r>
      <w:proofErr w:type="spellEnd"/>
      <w:r w:rsidRPr="000F7C4C">
        <w:rPr>
          <w:rFonts w:asciiTheme="minorHAnsi" w:hAnsiTheme="minorHAnsi" w:cstheme="minorHAnsi"/>
          <w:lang w:val="fr-FR"/>
        </w:rPr>
        <w:t>;</w:t>
      </w:r>
    </w:p>
    <w:p w:rsidR="00EC66C6" w:rsidRPr="000F7C4C" w:rsidRDefault="00EC66C6" w:rsidP="0049698C">
      <w:pPr>
        <w:pStyle w:val="ListParagraph"/>
        <w:numPr>
          <w:ilvl w:val="0"/>
          <w:numId w:val="29"/>
        </w:numPr>
        <w:spacing w:line="276" w:lineRule="auto"/>
        <w:jc w:val="both"/>
        <w:rPr>
          <w:rFonts w:asciiTheme="minorHAnsi" w:hAnsiTheme="minorHAnsi" w:cstheme="minorHAnsi"/>
          <w:lang w:val="fr-FR"/>
        </w:rPr>
      </w:pPr>
      <w:proofErr w:type="spellStart"/>
      <w:r w:rsidRPr="000F7C4C">
        <w:rPr>
          <w:rFonts w:asciiTheme="minorHAnsi" w:hAnsiTheme="minorHAnsi" w:cstheme="minorHAnsi"/>
          <w:lang w:val="fr-FR"/>
        </w:rPr>
        <w:t>Codul</w:t>
      </w:r>
      <w:proofErr w:type="spellEnd"/>
      <w:r w:rsidRPr="000F7C4C">
        <w:rPr>
          <w:rFonts w:asciiTheme="minorHAnsi" w:hAnsiTheme="minorHAnsi" w:cstheme="minorHAnsi"/>
          <w:lang w:val="fr-FR"/>
        </w:rPr>
        <w:t xml:space="preserve"> de </w:t>
      </w:r>
      <w:proofErr w:type="spellStart"/>
      <w:r w:rsidRPr="000F7C4C">
        <w:rPr>
          <w:rFonts w:asciiTheme="minorHAnsi" w:hAnsiTheme="minorHAnsi" w:cstheme="minorHAnsi"/>
          <w:lang w:val="fr-FR"/>
        </w:rPr>
        <w:t>etică</w:t>
      </w:r>
      <w:proofErr w:type="spellEnd"/>
      <w:r w:rsidRPr="000F7C4C">
        <w:rPr>
          <w:rFonts w:asciiTheme="minorHAnsi" w:hAnsiTheme="minorHAnsi" w:cstheme="minorHAnsi"/>
          <w:lang w:val="fr-FR"/>
        </w:rPr>
        <w:t xml:space="preserve"> si </w:t>
      </w:r>
      <w:proofErr w:type="spellStart"/>
      <w:r w:rsidRPr="000F7C4C">
        <w:rPr>
          <w:rFonts w:asciiTheme="minorHAnsi" w:hAnsiTheme="minorHAnsi" w:cstheme="minorHAnsi"/>
          <w:lang w:val="fr-FR"/>
        </w:rPr>
        <w:t>deontologie</w:t>
      </w:r>
      <w:proofErr w:type="spellEnd"/>
      <w:r w:rsidRPr="000F7C4C">
        <w:rPr>
          <w:rFonts w:asciiTheme="minorHAnsi" w:hAnsiTheme="minorHAnsi" w:cstheme="minorHAnsi"/>
          <w:lang w:val="fr-FR"/>
        </w:rPr>
        <w:t xml:space="preserve"> al </w:t>
      </w:r>
      <w:proofErr w:type="spellStart"/>
      <w:r w:rsidRPr="000F7C4C">
        <w:rPr>
          <w:rFonts w:asciiTheme="minorHAnsi" w:hAnsiTheme="minorHAnsi" w:cstheme="minorHAnsi"/>
          <w:lang w:val="fr-FR"/>
        </w:rPr>
        <w:t>asistentului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generalist</w:t>
      </w:r>
      <w:proofErr w:type="spellEnd"/>
      <w:r w:rsidRPr="000F7C4C">
        <w:rPr>
          <w:rFonts w:asciiTheme="minorHAnsi" w:hAnsiTheme="minorHAnsi" w:cstheme="minorHAnsi"/>
          <w:lang w:val="fr-FR"/>
        </w:rPr>
        <w:t xml:space="preserve">, al </w:t>
      </w:r>
      <w:proofErr w:type="spellStart"/>
      <w:r w:rsidRPr="000F7C4C">
        <w:rPr>
          <w:rFonts w:asciiTheme="minorHAnsi" w:hAnsiTheme="minorHAnsi" w:cstheme="minorHAnsi"/>
          <w:lang w:val="fr-FR"/>
        </w:rPr>
        <w:t>moaşei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şi</w:t>
      </w:r>
      <w:proofErr w:type="spellEnd"/>
      <w:r w:rsidRPr="000F7C4C">
        <w:rPr>
          <w:rFonts w:asciiTheme="minorHAnsi" w:hAnsiTheme="minorHAnsi" w:cstheme="minorHAnsi"/>
          <w:lang w:val="fr-FR"/>
        </w:rPr>
        <w:t xml:space="preserve"> al </w:t>
      </w:r>
      <w:proofErr w:type="spellStart"/>
      <w:r w:rsidRPr="000F7C4C">
        <w:rPr>
          <w:rFonts w:asciiTheme="minorHAnsi" w:hAnsiTheme="minorHAnsi" w:cstheme="minorHAnsi"/>
          <w:lang w:val="fr-FR"/>
        </w:rPr>
        <w:t>asistentului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România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adoptat</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prin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Hotărârea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Adunării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generale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naţionale</w:t>
      </w:r>
      <w:proofErr w:type="spellEnd"/>
      <w:r w:rsidRPr="000F7C4C">
        <w:rPr>
          <w:rFonts w:asciiTheme="minorHAnsi" w:hAnsiTheme="minorHAnsi" w:cstheme="minorHAnsi"/>
          <w:lang w:val="fr-FR"/>
        </w:rPr>
        <w:t xml:space="preserve"> a </w:t>
      </w:r>
      <w:proofErr w:type="spellStart"/>
      <w:r w:rsidRPr="000F7C4C">
        <w:rPr>
          <w:rFonts w:asciiTheme="minorHAnsi" w:hAnsiTheme="minorHAnsi" w:cstheme="minorHAnsi"/>
          <w:lang w:val="fr-FR"/>
        </w:rPr>
        <w:t>Ordinului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Asistenţilor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Generalişti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Moaşelor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şi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Asistenţilor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România</w:t>
      </w:r>
      <w:proofErr w:type="spellEnd"/>
      <w:r w:rsidRPr="000F7C4C">
        <w:rPr>
          <w:rFonts w:asciiTheme="minorHAnsi" w:hAnsiTheme="minorHAnsi" w:cstheme="minorHAnsi"/>
          <w:lang w:val="fr-FR"/>
        </w:rPr>
        <w:t xml:space="preserve"> nr. 2 / 9 </w:t>
      </w:r>
      <w:proofErr w:type="spellStart"/>
      <w:r w:rsidRPr="000F7C4C">
        <w:rPr>
          <w:rFonts w:asciiTheme="minorHAnsi" w:hAnsiTheme="minorHAnsi" w:cstheme="minorHAnsi"/>
          <w:lang w:val="fr-FR"/>
        </w:rPr>
        <w:t>iulie</w:t>
      </w:r>
      <w:proofErr w:type="spellEnd"/>
      <w:r w:rsidRPr="000F7C4C">
        <w:rPr>
          <w:rFonts w:asciiTheme="minorHAnsi" w:hAnsiTheme="minorHAnsi" w:cstheme="minorHAnsi"/>
          <w:lang w:val="fr-FR"/>
        </w:rPr>
        <w:t xml:space="preserve"> 2009, </w:t>
      </w:r>
      <w:proofErr w:type="spellStart"/>
      <w:r w:rsidRPr="000F7C4C">
        <w:rPr>
          <w:rFonts w:asciiTheme="minorHAnsi" w:hAnsiTheme="minorHAnsi" w:cstheme="minorHAnsi"/>
          <w:lang w:val="fr-FR"/>
        </w:rPr>
        <w:t>cu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modificările</w:t>
      </w:r>
      <w:proofErr w:type="spellEnd"/>
      <w:r w:rsidRPr="000F7C4C">
        <w:rPr>
          <w:rFonts w:asciiTheme="minorHAnsi" w:hAnsiTheme="minorHAnsi" w:cstheme="minorHAnsi"/>
          <w:lang w:val="fr-FR"/>
        </w:rPr>
        <w:t xml:space="preserve"> și </w:t>
      </w:r>
      <w:proofErr w:type="spellStart"/>
      <w:r w:rsidRPr="000F7C4C">
        <w:rPr>
          <w:rFonts w:asciiTheme="minorHAnsi" w:hAnsiTheme="minorHAnsi" w:cstheme="minorHAnsi"/>
          <w:lang w:val="fr-FR"/>
        </w:rPr>
        <w:t>completările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ulterioare</w:t>
      </w:r>
      <w:proofErr w:type="spellEnd"/>
      <w:r w:rsidRPr="000F7C4C">
        <w:rPr>
          <w:rFonts w:asciiTheme="minorHAnsi" w:hAnsiTheme="minorHAnsi" w:cstheme="minorHAnsi"/>
          <w:lang w:val="fr-FR"/>
        </w:rPr>
        <w:t>;</w:t>
      </w:r>
    </w:p>
    <w:p w:rsidR="00EC66C6" w:rsidRPr="000F7C4C" w:rsidRDefault="00EC66C6" w:rsidP="0049698C">
      <w:pPr>
        <w:pStyle w:val="ListParagraph"/>
        <w:numPr>
          <w:ilvl w:val="0"/>
          <w:numId w:val="29"/>
        </w:numPr>
        <w:spacing w:line="276" w:lineRule="auto"/>
        <w:jc w:val="both"/>
        <w:rPr>
          <w:rFonts w:asciiTheme="minorHAnsi" w:hAnsiTheme="minorHAnsi" w:cstheme="minorHAnsi"/>
          <w:lang w:val="fr-FR"/>
        </w:rPr>
      </w:pPr>
      <w:proofErr w:type="spellStart"/>
      <w:r w:rsidRPr="000F7C4C">
        <w:rPr>
          <w:rFonts w:asciiTheme="minorHAnsi" w:hAnsiTheme="minorHAnsi" w:cstheme="minorHAnsi"/>
          <w:lang w:val="fr-FR"/>
        </w:rPr>
        <w:lastRenderedPageBreak/>
        <w:t>Ordonan</w:t>
      </w:r>
      <w:proofErr w:type="spellEnd"/>
      <w:r w:rsidRPr="000F7C4C">
        <w:rPr>
          <w:rFonts w:asciiTheme="minorHAnsi" w:hAnsiTheme="minorHAnsi" w:cstheme="minorHAnsi"/>
          <w:lang w:val="fr-FR"/>
        </w:rPr>
        <w:t xml:space="preserve">ța </w:t>
      </w:r>
      <w:proofErr w:type="gramStart"/>
      <w:r w:rsidRPr="000F7C4C">
        <w:rPr>
          <w:rFonts w:asciiTheme="minorHAnsi" w:hAnsiTheme="minorHAnsi" w:cstheme="minorHAnsi"/>
          <w:lang w:val="fr-FR"/>
        </w:rPr>
        <w:t xml:space="preserve">de </w:t>
      </w:r>
      <w:proofErr w:type="spellStart"/>
      <w:r w:rsidRPr="000F7C4C">
        <w:rPr>
          <w:rFonts w:asciiTheme="minorHAnsi" w:hAnsiTheme="minorHAnsi" w:cstheme="minorHAnsi"/>
          <w:lang w:val="fr-FR"/>
        </w:rPr>
        <w:t>ugen</w:t>
      </w:r>
      <w:proofErr w:type="spellEnd"/>
      <w:r w:rsidRPr="000F7C4C">
        <w:rPr>
          <w:rFonts w:asciiTheme="minorHAnsi" w:hAnsiTheme="minorHAnsi" w:cstheme="minorHAnsi"/>
          <w:lang w:val="fr-FR"/>
        </w:rPr>
        <w:t>ță</w:t>
      </w:r>
      <w:proofErr w:type="gramEnd"/>
      <w:r w:rsidRPr="000F7C4C">
        <w:rPr>
          <w:rFonts w:asciiTheme="minorHAnsi" w:hAnsiTheme="minorHAnsi" w:cstheme="minorHAnsi"/>
          <w:lang w:val="fr-FR"/>
        </w:rPr>
        <w:t xml:space="preserve"> a </w:t>
      </w:r>
      <w:proofErr w:type="spellStart"/>
      <w:r w:rsidRPr="000F7C4C">
        <w:rPr>
          <w:rFonts w:asciiTheme="minorHAnsi" w:hAnsiTheme="minorHAnsi" w:cstheme="minorHAnsi"/>
          <w:lang w:val="fr-FR"/>
        </w:rPr>
        <w:t>Guvernului</w:t>
      </w:r>
      <w:proofErr w:type="spellEnd"/>
      <w:r w:rsidRPr="000F7C4C">
        <w:rPr>
          <w:rFonts w:asciiTheme="minorHAnsi" w:hAnsiTheme="minorHAnsi" w:cstheme="minorHAnsi"/>
          <w:lang w:val="fr-FR"/>
        </w:rPr>
        <w:t xml:space="preserve"> nr. 18/01.03.2017 </w:t>
      </w:r>
      <w:proofErr w:type="spellStart"/>
      <w:r w:rsidRPr="000F7C4C">
        <w:rPr>
          <w:rFonts w:asciiTheme="minorHAnsi" w:hAnsiTheme="minorHAnsi" w:cstheme="minorHAnsi"/>
          <w:lang w:val="fr-FR"/>
        </w:rPr>
        <w:t>privind</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asistenţa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medicală</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comunitară</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aprobată</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prin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Legea</w:t>
      </w:r>
      <w:proofErr w:type="spellEnd"/>
      <w:r w:rsidRPr="000F7C4C">
        <w:rPr>
          <w:rFonts w:asciiTheme="minorHAnsi" w:hAnsiTheme="minorHAnsi" w:cstheme="minorHAnsi"/>
          <w:lang w:val="fr-FR"/>
        </w:rPr>
        <w:t xml:space="preserve"> nr.180/2017, </w:t>
      </w:r>
      <w:proofErr w:type="spellStart"/>
      <w:r w:rsidRPr="000F7C4C">
        <w:rPr>
          <w:rFonts w:asciiTheme="minorHAnsi" w:hAnsiTheme="minorHAnsi" w:cstheme="minorHAnsi"/>
          <w:lang w:val="fr-FR"/>
        </w:rPr>
        <w:t>cu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modificările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şi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completările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ulterioare</w:t>
      </w:r>
      <w:proofErr w:type="spellEnd"/>
      <w:r w:rsidRPr="000F7C4C">
        <w:rPr>
          <w:rFonts w:asciiTheme="minorHAnsi" w:hAnsiTheme="minorHAnsi" w:cstheme="minorHAnsi"/>
          <w:lang w:val="fr-FR"/>
        </w:rPr>
        <w:t>;</w:t>
      </w:r>
    </w:p>
    <w:p w:rsidR="00EC66C6" w:rsidRPr="000F7C4C" w:rsidRDefault="00EC66C6" w:rsidP="0049698C">
      <w:pPr>
        <w:pStyle w:val="ListParagraph"/>
        <w:numPr>
          <w:ilvl w:val="0"/>
          <w:numId w:val="29"/>
        </w:numPr>
        <w:spacing w:line="276" w:lineRule="auto"/>
        <w:jc w:val="both"/>
        <w:rPr>
          <w:rFonts w:asciiTheme="minorHAnsi" w:hAnsiTheme="minorHAnsi" w:cstheme="minorHAnsi"/>
          <w:lang w:val="fr-FR"/>
        </w:rPr>
      </w:pPr>
      <w:proofErr w:type="spellStart"/>
      <w:r w:rsidRPr="000F7C4C">
        <w:rPr>
          <w:rFonts w:asciiTheme="minorHAnsi" w:hAnsiTheme="minorHAnsi" w:cstheme="minorHAnsi"/>
          <w:lang w:val="fr-FR"/>
        </w:rPr>
        <w:t>Hotărârea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Guvernului</w:t>
      </w:r>
      <w:proofErr w:type="spellEnd"/>
      <w:r w:rsidRPr="000F7C4C">
        <w:rPr>
          <w:rFonts w:asciiTheme="minorHAnsi" w:hAnsiTheme="minorHAnsi" w:cstheme="minorHAnsi"/>
          <w:lang w:val="fr-FR"/>
        </w:rPr>
        <w:t xml:space="preserve"> nr. 324/2019 </w:t>
      </w:r>
      <w:proofErr w:type="spellStart"/>
      <w:r w:rsidRPr="000F7C4C">
        <w:rPr>
          <w:rFonts w:asciiTheme="minorHAnsi" w:hAnsiTheme="minorHAnsi" w:cstheme="minorHAnsi"/>
          <w:lang w:val="fr-FR"/>
        </w:rPr>
        <w:t>pentru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aprobarea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Normelor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metodologice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privind</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organizarea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funcţionarea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şi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finanţarea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activităţii</w:t>
      </w:r>
      <w:proofErr w:type="spellEnd"/>
      <w:r w:rsidRPr="000F7C4C">
        <w:rPr>
          <w:rFonts w:asciiTheme="minorHAnsi" w:hAnsiTheme="minorHAnsi" w:cstheme="minorHAnsi"/>
          <w:lang w:val="fr-FR"/>
        </w:rPr>
        <w:t xml:space="preserve"> </w:t>
      </w:r>
      <w:proofErr w:type="gramStart"/>
      <w:r w:rsidRPr="000F7C4C">
        <w:rPr>
          <w:rFonts w:asciiTheme="minorHAnsi" w:hAnsiTheme="minorHAnsi" w:cstheme="minorHAnsi"/>
          <w:lang w:val="fr-FR"/>
        </w:rPr>
        <w:t xml:space="preserve">de </w:t>
      </w:r>
      <w:proofErr w:type="spellStart"/>
      <w:r w:rsidRPr="000F7C4C">
        <w:rPr>
          <w:rFonts w:asciiTheme="minorHAnsi" w:hAnsiTheme="minorHAnsi" w:cstheme="minorHAnsi"/>
          <w:lang w:val="fr-FR"/>
        </w:rPr>
        <w:t>asistenţă</w:t>
      </w:r>
      <w:proofErr w:type="spellEnd"/>
      <w:proofErr w:type="gram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medicală</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comunitară</w:t>
      </w:r>
      <w:proofErr w:type="spellEnd"/>
      <w:r w:rsidRPr="000F7C4C">
        <w:rPr>
          <w:rFonts w:asciiTheme="minorHAnsi" w:hAnsiTheme="minorHAnsi" w:cstheme="minorHAnsi"/>
          <w:lang w:val="fr-FR"/>
        </w:rPr>
        <w:t>;</w:t>
      </w:r>
    </w:p>
    <w:p w:rsidR="00EC66C6" w:rsidRPr="000F7C4C" w:rsidRDefault="00EC66C6" w:rsidP="0049698C">
      <w:pPr>
        <w:pStyle w:val="ListParagraph"/>
        <w:numPr>
          <w:ilvl w:val="0"/>
          <w:numId w:val="29"/>
        </w:numPr>
        <w:spacing w:line="276" w:lineRule="auto"/>
        <w:jc w:val="both"/>
        <w:rPr>
          <w:rFonts w:asciiTheme="minorHAnsi" w:hAnsiTheme="minorHAnsi" w:cstheme="minorHAnsi"/>
        </w:rPr>
      </w:pPr>
      <w:r w:rsidRPr="000F7C4C">
        <w:rPr>
          <w:rFonts w:asciiTheme="minorHAnsi" w:hAnsiTheme="minorHAnsi" w:cstheme="minorHAnsi"/>
        </w:rPr>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rsidR="00F12CA1" w:rsidRPr="000F7C4C" w:rsidRDefault="00EC66C6" w:rsidP="0049698C">
      <w:pPr>
        <w:pStyle w:val="Bodytext21"/>
        <w:numPr>
          <w:ilvl w:val="0"/>
          <w:numId w:val="29"/>
        </w:numPr>
        <w:shd w:val="clear" w:color="auto" w:fill="auto"/>
        <w:tabs>
          <w:tab w:val="left" w:pos="273"/>
        </w:tabs>
        <w:spacing w:line="276" w:lineRule="auto"/>
        <w:jc w:val="both"/>
        <w:rPr>
          <w:rFonts w:asciiTheme="minorHAnsi" w:hAnsiTheme="minorHAnsi" w:cstheme="minorHAnsi"/>
          <w:color w:val="C0504D" w:themeColor="accent2"/>
          <w:sz w:val="24"/>
          <w:szCs w:val="24"/>
        </w:rPr>
      </w:pPr>
      <w:r w:rsidRPr="000F7C4C">
        <w:rPr>
          <w:rFonts w:asciiTheme="minorHAnsi" w:hAnsiTheme="minorHAnsi" w:cstheme="minorHAnsi"/>
          <w:sz w:val="24"/>
          <w:szCs w:val="24"/>
        </w:rPr>
        <w:t xml:space="preserve">Ghid metodologic privind furnizarea serviciilor de asistență medicală comunitară de către </w:t>
      </w:r>
    </w:p>
    <w:p w:rsidR="00DE747C" w:rsidRPr="000F7C4C" w:rsidRDefault="00EC66C6" w:rsidP="00F12CA1">
      <w:pPr>
        <w:pStyle w:val="Bodytext21"/>
        <w:shd w:val="clear" w:color="auto" w:fill="auto"/>
        <w:tabs>
          <w:tab w:val="left" w:pos="273"/>
        </w:tabs>
        <w:spacing w:line="276" w:lineRule="auto"/>
        <w:ind w:left="360" w:firstLine="0"/>
        <w:jc w:val="both"/>
        <w:rPr>
          <w:rFonts w:asciiTheme="minorHAnsi" w:hAnsiTheme="minorHAnsi" w:cstheme="minorHAnsi"/>
          <w:color w:val="C0504D" w:themeColor="accent2"/>
          <w:sz w:val="24"/>
          <w:szCs w:val="24"/>
        </w:rPr>
      </w:pPr>
      <w:r w:rsidRPr="000F7C4C">
        <w:rPr>
          <w:rFonts w:asciiTheme="minorHAnsi" w:hAnsiTheme="minorHAnsi" w:cstheme="minorHAnsi"/>
          <w:sz w:val="24"/>
          <w:szCs w:val="24"/>
        </w:rPr>
        <w:t>asistentul medical comunitar, aprobat prin Ordinul ministrului sănătății nr. 740/2024.</w:t>
      </w:r>
    </w:p>
    <w:p w:rsidR="00750FB5" w:rsidRPr="000F7C4C" w:rsidRDefault="00750FB5" w:rsidP="00750FB5">
      <w:pPr>
        <w:pStyle w:val="Bodytext21"/>
        <w:numPr>
          <w:ilvl w:val="0"/>
          <w:numId w:val="29"/>
        </w:numPr>
        <w:tabs>
          <w:tab w:val="left" w:pos="273"/>
        </w:tabs>
        <w:spacing w:line="276" w:lineRule="auto"/>
        <w:jc w:val="both"/>
        <w:rPr>
          <w:rFonts w:asciiTheme="minorHAnsi" w:hAnsiTheme="minorHAnsi" w:cstheme="minorHAnsi"/>
          <w:sz w:val="24"/>
          <w:szCs w:val="24"/>
          <w:lang w:val="en-US"/>
        </w:rPr>
      </w:pPr>
      <w:r w:rsidRPr="000F7C4C">
        <w:rPr>
          <w:rFonts w:asciiTheme="minorHAnsi" w:hAnsiTheme="minorHAnsi" w:cstheme="minorHAnsi"/>
          <w:sz w:val="24"/>
          <w:szCs w:val="24"/>
        </w:rPr>
        <w:t xml:space="preserve">Legea 272/2004 </w:t>
      </w:r>
      <w:proofErr w:type="spellStart"/>
      <w:r w:rsidRPr="000F7C4C">
        <w:rPr>
          <w:rFonts w:asciiTheme="minorHAnsi" w:hAnsiTheme="minorHAnsi" w:cstheme="minorHAnsi"/>
          <w:sz w:val="24"/>
          <w:szCs w:val="24"/>
          <w:lang w:val="en-US"/>
        </w:rPr>
        <w:t>privind</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t>protecţia</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t>şi</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t>promovarea</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t>drepturilor</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t>copilului</w:t>
      </w:r>
      <w:proofErr w:type="spellEnd"/>
      <w:r w:rsidRPr="000F7C4C">
        <w:rPr>
          <w:rFonts w:asciiTheme="minorHAnsi" w:hAnsiTheme="minorHAnsi" w:cstheme="minorHAnsi"/>
          <w:sz w:val="24"/>
          <w:szCs w:val="24"/>
          <w:lang w:val="en-US"/>
        </w:rPr>
        <w:t xml:space="preserve">, cu </w:t>
      </w:r>
      <w:proofErr w:type="spellStart"/>
      <w:r w:rsidRPr="000F7C4C">
        <w:rPr>
          <w:rFonts w:asciiTheme="minorHAnsi" w:hAnsiTheme="minorHAnsi" w:cstheme="minorHAnsi"/>
          <w:sz w:val="24"/>
          <w:szCs w:val="24"/>
          <w:lang w:val="en-US"/>
        </w:rPr>
        <w:t>modificările</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t>și</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t>completările</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t>ulterioare</w:t>
      </w:r>
      <w:proofErr w:type="spellEnd"/>
    </w:p>
    <w:p w:rsidR="00641FEC" w:rsidRPr="000F7C4C" w:rsidRDefault="00641FEC" w:rsidP="00E0200E">
      <w:pPr>
        <w:pStyle w:val="Heading11"/>
        <w:keepNext/>
        <w:keepLines/>
        <w:shd w:val="clear" w:color="auto" w:fill="auto"/>
        <w:spacing w:after="216" w:line="276" w:lineRule="auto"/>
        <w:ind w:firstLine="0"/>
        <w:jc w:val="both"/>
        <w:rPr>
          <w:rFonts w:asciiTheme="minorHAnsi" w:hAnsiTheme="minorHAnsi" w:cstheme="minorHAnsi"/>
          <w:b w:val="0"/>
          <w:sz w:val="24"/>
          <w:szCs w:val="24"/>
        </w:rPr>
      </w:pPr>
    </w:p>
    <w:p w:rsidR="00E0200E" w:rsidRPr="000F7C4C" w:rsidRDefault="00E0200E" w:rsidP="00E0200E">
      <w:pPr>
        <w:pStyle w:val="Heading11"/>
        <w:keepNext/>
        <w:keepLines/>
        <w:shd w:val="clear" w:color="auto" w:fill="auto"/>
        <w:spacing w:after="216" w:line="276" w:lineRule="auto"/>
        <w:ind w:firstLine="0"/>
        <w:jc w:val="both"/>
        <w:rPr>
          <w:rFonts w:asciiTheme="minorHAnsi" w:hAnsiTheme="minorHAnsi" w:cstheme="minorHAnsi"/>
          <w:b w:val="0"/>
          <w:sz w:val="24"/>
          <w:szCs w:val="24"/>
        </w:rPr>
      </w:pPr>
      <w:r w:rsidRPr="000F7C4C">
        <w:rPr>
          <w:rFonts w:asciiTheme="minorHAnsi" w:hAnsiTheme="minorHAnsi" w:cstheme="minorHAnsi"/>
          <w:b w:val="0"/>
          <w:sz w:val="24"/>
          <w:szCs w:val="24"/>
        </w:rPr>
        <w:t>Tematica  de concurs:</w:t>
      </w:r>
    </w:p>
    <w:p w:rsidR="00E0200E" w:rsidRPr="000F7C4C" w:rsidRDefault="00E0200E" w:rsidP="00E0200E">
      <w:pPr>
        <w:pStyle w:val="ListParagraph"/>
        <w:numPr>
          <w:ilvl w:val="0"/>
          <w:numId w:val="29"/>
        </w:numPr>
        <w:spacing w:line="276" w:lineRule="auto"/>
        <w:jc w:val="both"/>
        <w:rPr>
          <w:rFonts w:asciiTheme="minorHAnsi" w:hAnsiTheme="minorHAnsi" w:cstheme="minorHAnsi"/>
          <w:color w:val="FFFFFF" w:themeColor="background1"/>
        </w:rPr>
      </w:pPr>
      <w:r w:rsidRPr="000F7C4C">
        <w:rPr>
          <w:rFonts w:asciiTheme="minorHAnsi" w:hAnsiTheme="minorHAnsi" w:cstheme="minorHAnsi"/>
        </w:rPr>
        <w:t>Lucreţia Titircă: Urgenţe medico-chirurgicale –Sinteze-Editura medicală, Bucureşti 2023</w:t>
      </w:r>
    </w:p>
    <w:p w:rsidR="00E0200E" w:rsidRPr="000F7C4C" w:rsidRDefault="00E0200E" w:rsidP="00E0200E">
      <w:pPr>
        <w:pStyle w:val="ListParagraph"/>
        <w:numPr>
          <w:ilvl w:val="0"/>
          <w:numId w:val="29"/>
        </w:numPr>
        <w:spacing w:line="276" w:lineRule="auto"/>
        <w:jc w:val="both"/>
        <w:rPr>
          <w:rFonts w:asciiTheme="minorHAnsi" w:hAnsiTheme="minorHAnsi" w:cstheme="minorHAnsi"/>
          <w:lang w:val="fr-FR"/>
        </w:rPr>
      </w:pPr>
      <w:proofErr w:type="spellStart"/>
      <w:r w:rsidRPr="000F7C4C">
        <w:rPr>
          <w:rFonts w:asciiTheme="minorHAnsi" w:hAnsiTheme="minorHAnsi" w:cstheme="minorHAnsi"/>
          <w:lang w:val="fr-FR"/>
        </w:rPr>
        <w:t>Ordinul</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ministrului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sănătăţii</w:t>
      </w:r>
      <w:proofErr w:type="spellEnd"/>
      <w:r w:rsidRPr="000F7C4C">
        <w:rPr>
          <w:rFonts w:asciiTheme="minorHAnsi" w:hAnsiTheme="minorHAnsi" w:cstheme="minorHAnsi"/>
          <w:lang w:val="fr-FR"/>
        </w:rPr>
        <w:t xml:space="preserve"> nr. 1226/2012 </w:t>
      </w:r>
      <w:proofErr w:type="spellStart"/>
      <w:r w:rsidRPr="000F7C4C">
        <w:rPr>
          <w:rFonts w:asciiTheme="minorHAnsi" w:hAnsiTheme="minorHAnsi" w:cstheme="minorHAnsi"/>
          <w:lang w:val="fr-FR"/>
        </w:rPr>
        <w:t>pentru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aprobarea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Normelor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tehnice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privind</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gestionarea</w:t>
      </w:r>
      <w:proofErr w:type="spellEnd"/>
      <w:r w:rsidRPr="000F7C4C">
        <w:rPr>
          <w:rFonts w:asciiTheme="minorHAnsi" w:hAnsiTheme="minorHAnsi" w:cstheme="minorHAnsi"/>
          <w:lang w:val="fr-FR"/>
        </w:rPr>
        <w:t xml:space="preserve"> deș</w:t>
      </w:r>
      <w:proofErr w:type="spellStart"/>
      <w:r w:rsidRPr="000F7C4C">
        <w:rPr>
          <w:rFonts w:asciiTheme="minorHAnsi" w:hAnsiTheme="minorHAnsi" w:cstheme="minorHAnsi"/>
          <w:lang w:val="fr-FR"/>
        </w:rPr>
        <w:t>eurilor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rezultate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activită</w:t>
      </w:r>
      <w:proofErr w:type="spellEnd"/>
      <w:r w:rsidRPr="000F7C4C">
        <w:rPr>
          <w:rFonts w:asciiTheme="minorHAnsi" w:hAnsiTheme="minorHAnsi" w:cstheme="minorHAnsi"/>
          <w:lang w:val="fr-FR"/>
        </w:rPr>
        <w:t xml:space="preserve">ți </w:t>
      </w:r>
      <w:proofErr w:type="spellStart"/>
      <w:r w:rsidRPr="000F7C4C">
        <w:rPr>
          <w:rFonts w:asciiTheme="minorHAnsi" w:hAnsiTheme="minorHAnsi" w:cstheme="minorHAnsi"/>
          <w:lang w:val="fr-FR"/>
        </w:rPr>
        <w:t>medicale</w:t>
      </w:r>
      <w:proofErr w:type="spellEnd"/>
      <w:r w:rsidRPr="000F7C4C">
        <w:rPr>
          <w:rFonts w:asciiTheme="minorHAnsi" w:hAnsiTheme="minorHAnsi" w:cstheme="minorHAnsi"/>
          <w:lang w:val="fr-FR"/>
        </w:rPr>
        <w:t xml:space="preserve"> și a </w:t>
      </w:r>
      <w:proofErr w:type="spellStart"/>
      <w:r w:rsidRPr="000F7C4C">
        <w:rPr>
          <w:rFonts w:asciiTheme="minorHAnsi" w:hAnsiTheme="minorHAnsi" w:cstheme="minorHAnsi"/>
          <w:lang w:val="fr-FR"/>
        </w:rPr>
        <w:t>Metodologiei</w:t>
      </w:r>
      <w:proofErr w:type="spellEnd"/>
      <w:r w:rsidRPr="000F7C4C">
        <w:rPr>
          <w:rFonts w:asciiTheme="minorHAnsi" w:hAnsiTheme="minorHAnsi" w:cstheme="minorHAnsi"/>
          <w:lang w:val="fr-FR"/>
        </w:rPr>
        <w:t xml:space="preserve"> de </w:t>
      </w:r>
      <w:proofErr w:type="spellStart"/>
      <w:r w:rsidRPr="000F7C4C">
        <w:rPr>
          <w:rFonts w:asciiTheme="minorHAnsi" w:hAnsiTheme="minorHAnsi" w:cstheme="minorHAnsi"/>
          <w:lang w:val="fr-FR"/>
        </w:rPr>
        <w:t>culegere</w:t>
      </w:r>
      <w:proofErr w:type="spellEnd"/>
      <w:r w:rsidRPr="000F7C4C">
        <w:rPr>
          <w:rFonts w:asciiTheme="minorHAnsi" w:hAnsiTheme="minorHAnsi" w:cstheme="minorHAnsi"/>
          <w:lang w:val="fr-FR"/>
        </w:rPr>
        <w:t xml:space="preserve"> </w:t>
      </w:r>
      <w:proofErr w:type="gramStart"/>
      <w:r w:rsidRPr="000F7C4C">
        <w:rPr>
          <w:rFonts w:asciiTheme="minorHAnsi" w:hAnsiTheme="minorHAnsi" w:cstheme="minorHAnsi"/>
          <w:lang w:val="fr-FR"/>
        </w:rPr>
        <w:t>a</w:t>
      </w:r>
      <w:proofErr w:type="gram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datelor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pentru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baza</w:t>
      </w:r>
      <w:proofErr w:type="spellEnd"/>
      <w:r w:rsidRPr="000F7C4C">
        <w:rPr>
          <w:rFonts w:asciiTheme="minorHAnsi" w:hAnsiTheme="minorHAnsi" w:cstheme="minorHAnsi"/>
          <w:lang w:val="fr-FR"/>
        </w:rPr>
        <w:t xml:space="preserve"> naț</w:t>
      </w:r>
      <w:proofErr w:type="spellStart"/>
      <w:r w:rsidRPr="000F7C4C">
        <w:rPr>
          <w:rFonts w:asciiTheme="minorHAnsi" w:hAnsiTheme="minorHAnsi" w:cstheme="minorHAnsi"/>
          <w:lang w:val="fr-FR"/>
        </w:rPr>
        <w:t>ională</w:t>
      </w:r>
      <w:proofErr w:type="spellEnd"/>
      <w:r w:rsidRPr="000F7C4C">
        <w:rPr>
          <w:rFonts w:asciiTheme="minorHAnsi" w:hAnsiTheme="minorHAnsi" w:cstheme="minorHAnsi"/>
          <w:lang w:val="fr-FR"/>
        </w:rPr>
        <w:t xml:space="preserve"> de date </w:t>
      </w:r>
      <w:proofErr w:type="spellStart"/>
      <w:r w:rsidRPr="000F7C4C">
        <w:rPr>
          <w:rFonts w:asciiTheme="minorHAnsi" w:hAnsiTheme="minorHAnsi" w:cstheme="minorHAnsi"/>
          <w:lang w:val="fr-FR"/>
        </w:rPr>
        <w:t>privind</w:t>
      </w:r>
      <w:proofErr w:type="spellEnd"/>
      <w:r w:rsidRPr="000F7C4C">
        <w:rPr>
          <w:rFonts w:asciiTheme="minorHAnsi" w:hAnsiTheme="minorHAnsi" w:cstheme="minorHAnsi"/>
          <w:lang w:val="fr-FR"/>
        </w:rPr>
        <w:t xml:space="preserve"> deș</w:t>
      </w:r>
      <w:proofErr w:type="spellStart"/>
      <w:r w:rsidRPr="000F7C4C">
        <w:rPr>
          <w:rFonts w:asciiTheme="minorHAnsi" w:hAnsiTheme="minorHAnsi" w:cstheme="minorHAnsi"/>
          <w:lang w:val="fr-FR"/>
        </w:rPr>
        <w:t>eurile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rezultate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activită</w:t>
      </w:r>
      <w:proofErr w:type="spellEnd"/>
      <w:r w:rsidRPr="000F7C4C">
        <w:rPr>
          <w:rFonts w:asciiTheme="minorHAnsi" w:hAnsiTheme="minorHAnsi" w:cstheme="minorHAnsi"/>
          <w:lang w:val="fr-FR"/>
        </w:rPr>
        <w:t xml:space="preserve">ți </w:t>
      </w:r>
      <w:proofErr w:type="spellStart"/>
      <w:r w:rsidRPr="000F7C4C">
        <w:rPr>
          <w:rFonts w:asciiTheme="minorHAnsi" w:hAnsiTheme="minorHAnsi" w:cstheme="minorHAnsi"/>
          <w:lang w:val="fr-FR"/>
        </w:rPr>
        <w:t>medicale</w:t>
      </w:r>
      <w:proofErr w:type="spellEnd"/>
      <w:r w:rsidRPr="000F7C4C">
        <w:rPr>
          <w:rFonts w:asciiTheme="minorHAnsi" w:hAnsiTheme="minorHAnsi" w:cstheme="minorHAnsi"/>
          <w:lang w:val="fr-FR"/>
        </w:rPr>
        <w:t xml:space="preserve"> - </w:t>
      </w:r>
      <w:proofErr w:type="spellStart"/>
      <w:r w:rsidRPr="000F7C4C">
        <w:rPr>
          <w:rFonts w:asciiTheme="minorHAnsi" w:hAnsiTheme="minorHAnsi" w:cstheme="minorHAnsi"/>
          <w:lang w:val="fr-FR"/>
        </w:rPr>
        <w:t>Anexele</w:t>
      </w:r>
      <w:proofErr w:type="spellEnd"/>
      <w:r w:rsidRPr="000F7C4C">
        <w:rPr>
          <w:rFonts w:asciiTheme="minorHAnsi" w:hAnsiTheme="minorHAnsi" w:cstheme="minorHAnsi"/>
          <w:lang w:val="fr-FR"/>
        </w:rPr>
        <w:t xml:space="preserve"> 1 și 3.</w:t>
      </w:r>
    </w:p>
    <w:p w:rsidR="00E0200E" w:rsidRPr="000F7C4C" w:rsidRDefault="00E0200E" w:rsidP="00E0200E">
      <w:pPr>
        <w:pStyle w:val="ListParagraph"/>
        <w:numPr>
          <w:ilvl w:val="0"/>
          <w:numId w:val="29"/>
        </w:numPr>
        <w:spacing w:line="276" w:lineRule="auto"/>
        <w:jc w:val="both"/>
        <w:rPr>
          <w:rFonts w:asciiTheme="minorHAnsi" w:hAnsiTheme="minorHAnsi" w:cstheme="minorHAnsi"/>
          <w:lang w:val="fr-FR"/>
        </w:rPr>
      </w:pPr>
      <w:proofErr w:type="spellStart"/>
      <w:r w:rsidRPr="000F7C4C">
        <w:rPr>
          <w:rFonts w:asciiTheme="minorHAnsi" w:hAnsiTheme="minorHAnsi" w:cstheme="minorHAnsi"/>
          <w:lang w:val="fr-FR"/>
        </w:rPr>
        <w:t>Legea</w:t>
      </w:r>
      <w:proofErr w:type="spellEnd"/>
      <w:r w:rsidRPr="000F7C4C">
        <w:rPr>
          <w:rFonts w:asciiTheme="minorHAnsi" w:hAnsiTheme="minorHAnsi" w:cstheme="minorHAnsi"/>
          <w:lang w:val="fr-FR"/>
        </w:rPr>
        <w:t xml:space="preserve"> nr. 46/2003 </w:t>
      </w:r>
      <w:proofErr w:type="spellStart"/>
      <w:r w:rsidRPr="000F7C4C">
        <w:rPr>
          <w:rFonts w:asciiTheme="minorHAnsi" w:hAnsiTheme="minorHAnsi" w:cstheme="minorHAnsi"/>
          <w:lang w:val="fr-FR"/>
        </w:rPr>
        <w:t>privind</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drepturile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pacientului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cu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modificările</w:t>
      </w:r>
      <w:proofErr w:type="spellEnd"/>
      <w:r w:rsidRPr="000F7C4C">
        <w:rPr>
          <w:rFonts w:asciiTheme="minorHAnsi" w:hAnsiTheme="minorHAnsi" w:cstheme="minorHAnsi"/>
          <w:lang w:val="fr-FR"/>
        </w:rPr>
        <w:t xml:space="preserve"> și </w:t>
      </w:r>
      <w:proofErr w:type="spellStart"/>
      <w:r w:rsidRPr="000F7C4C">
        <w:rPr>
          <w:rFonts w:asciiTheme="minorHAnsi" w:hAnsiTheme="minorHAnsi" w:cstheme="minorHAnsi"/>
          <w:lang w:val="fr-FR"/>
        </w:rPr>
        <w:t>completările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ulterioare</w:t>
      </w:r>
      <w:proofErr w:type="spellEnd"/>
      <w:r w:rsidRPr="000F7C4C">
        <w:rPr>
          <w:rFonts w:asciiTheme="minorHAnsi" w:hAnsiTheme="minorHAnsi" w:cstheme="minorHAnsi"/>
          <w:lang w:val="fr-FR"/>
        </w:rPr>
        <w:t>;</w:t>
      </w:r>
    </w:p>
    <w:p w:rsidR="00E0200E" w:rsidRPr="000F7C4C" w:rsidRDefault="00E0200E" w:rsidP="00E0200E">
      <w:pPr>
        <w:pStyle w:val="ListParagraph"/>
        <w:numPr>
          <w:ilvl w:val="0"/>
          <w:numId w:val="29"/>
        </w:numPr>
        <w:spacing w:line="276" w:lineRule="auto"/>
        <w:jc w:val="both"/>
        <w:rPr>
          <w:rFonts w:asciiTheme="minorHAnsi" w:hAnsiTheme="minorHAnsi" w:cstheme="minorHAnsi"/>
          <w:lang w:val="fr-FR"/>
        </w:rPr>
      </w:pPr>
      <w:proofErr w:type="spellStart"/>
      <w:r w:rsidRPr="000F7C4C">
        <w:rPr>
          <w:rFonts w:asciiTheme="minorHAnsi" w:hAnsiTheme="minorHAnsi" w:cstheme="minorHAnsi"/>
          <w:lang w:val="fr-FR"/>
        </w:rPr>
        <w:t>Ordinul</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ministrului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sănătăţii</w:t>
      </w:r>
      <w:proofErr w:type="spellEnd"/>
      <w:r w:rsidRPr="000F7C4C">
        <w:rPr>
          <w:rFonts w:asciiTheme="minorHAnsi" w:hAnsiTheme="minorHAnsi" w:cstheme="minorHAnsi"/>
          <w:lang w:val="fr-FR"/>
        </w:rPr>
        <w:t xml:space="preserve"> nr. 1410/2016 </w:t>
      </w:r>
      <w:proofErr w:type="spellStart"/>
      <w:r w:rsidRPr="000F7C4C">
        <w:rPr>
          <w:rFonts w:asciiTheme="minorHAnsi" w:hAnsiTheme="minorHAnsi" w:cstheme="minorHAnsi"/>
          <w:lang w:val="fr-FR"/>
        </w:rPr>
        <w:t>privind</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aprobarea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Normelor</w:t>
      </w:r>
      <w:proofErr w:type="spellEnd"/>
      <w:r w:rsidRPr="000F7C4C">
        <w:rPr>
          <w:rFonts w:asciiTheme="minorHAnsi" w:hAnsiTheme="minorHAnsi" w:cstheme="minorHAnsi"/>
          <w:lang w:val="fr-FR"/>
        </w:rPr>
        <w:t xml:space="preserve"> </w:t>
      </w:r>
      <w:proofErr w:type="gramStart"/>
      <w:r w:rsidRPr="000F7C4C">
        <w:rPr>
          <w:rFonts w:asciiTheme="minorHAnsi" w:hAnsiTheme="minorHAnsi" w:cstheme="minorHAnsi"/>
          <w:lang w:val="fr-FR"/>
        </w:rPr>
        <w:t xml:space="preserve">de </w:t>
      </w:r>
      <w:proofErr w:type="spellStart"/>
      <w:r w:rsidRPr="000F7C4C">
        <w:rPr>
          <w:rFonts w:asciiTheme="minorHAnsi" w:hAnsiTheme="minorHAnsi" w:cstheme="minorHAnsi"/>
          <w:lang w:val="fr-FR"/>
        </w:rPr>
        <w:t>aplicare</w:t>
      </w:r>
      <w:proofErr w:type="spellEnd"/>
      <w:proofErr w:type="gramEnd"/>
      <w:r w:rsidRPr="000F7C4C">
        <w:rPr>
          <w:rFonts w:asciiTheme="minorHAnsi" w:hAnsiTheme="minorHAnsi" w:cstheme="minorHAnsi"/>
          <w:lang w:val="fr-FR"/>
        </w:rPr>
        <w:t xml:space="preserve"> a </w:t>
      </w:r>
      <w:proofErr w:type="spellStart"/>
      <w:r w:rsidRPr="000F7C4C">
        <w:rPr>
          <w:rFonts w:asciiTheme="minorHAnsi" w:hAnsiTheme="minorHAnsi" w:cstheme="minorHAnsi"/>
          <w:lang w:val="fr-FR"/>
        </w:rPr>
        <w:t>Legii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drepturilor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pacientului</w:t>
      </w:r>
      <w:proofErr w:type="spellEnd"/>
      <w:r w:rsidRPr="000F7C4C">
        <w:rPr>
          <w:rFonts w:asciiTheme="minorHAnsi" w:hAnsiTheme="minorHAnsi" w:cstheme="minorHAnsi"/>
          <w:lang w:val="fr-FR"/>
        </w:rPr>
        <w:t xml:space="preserve"> nr. 46/2003, </w:t>
      </w:r>
      <w:proofErr w:type="spellStart"/>
      <w:r w:rsidRPr="000F7C4C">
        <w:rPr>
          <w:rFonts w:asciiTheme="minorHAnsi" w:hAnsiTheme="minorHAnsi" w:cstheme="minorHAnsi"/>
          <w:lang w:val="fr-FR"/>
        </w:rPr>
        <w:t>cu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modificările</w:t>
      </w:r>
      <w:proofErr w:type="spellEnd"/>
      <w:r w:rsidRPr="000F7C4C">
        <w:rPr>
          <w:rFonts w:asciiTheme="minorHAnsi" w:hAnsiTheme="minorHAnsi" w:cstheme="minorHAnsi"/>
          <w:lang w:val="fr-FR"/>
        </w:rPr>
        <w:t xml:space="preserve"> și </w:t>
      </w:r>
      <w:proofErr w:type="spellStart"/>
      <w:r w:rsidRPr="000F7C4C">
        <w:rPr>
          <w:rFonts w:asciiTheme="minorHAnsi" w:hAnsiTheme="minorHAnsi" w:cstheme="minorHAnsi"/>
          <w:lang w:val="fr-FR"/>
        </w:rPr>
        <w:t>completările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ulterioare</w:t>
      </w:r>
      <w:proofErr w:type="spellEnd"/>
      <w:r w:rsidRPr="000F7C4C">
        <w:rPr>
          <w:rFonts w:asciiTheme="minorHAnsi" w:hAnsiTheme="minorHAnsi" w:cstheme="minorHAnsi"/>
          <w:lang w:val="fr-FR"/>
        </w:rPr>
        <w:t>;</w:t>
      </w:r>
    </w:p>
    <w:p w:rsidR="00E0200E" w:rsidRPr="000F7C4C" w:rsidRDefault="00E0200E" w:rsidP="00E0200E">
      <w:pPr>
        <w:pStyle w:val="ListParagraph"/>
        <w:numPr>
          <w:ilvl w:val="0"/>
          <w:numId w:val="29"/>
        </w:numPr>
        <w:spacing w:line="276" w:lineRule="auto"/>
        <w:jc w:val="both"/>
        <w:rPr>
          <w:rFonts w:asciiTheme="minorHAnsi" w:hAnsiTheme="minorHAnsi" w:cstheme="minorHAnsi"/>
          <w:lang w:val="fr-FR"/>
        </w:rPr>
      </w:pPr>
      <w:proofErr w:type="spellStart"/>
      <w:r w:rsidRPr="000F7C4C">
        <w:rPr>
          <w:rFonts w:asciiTheme="minorHAnsi" w:hAnsiTheme="minorHAnsi" w:cstheme="minorHAnsi"/>
          <w:lang w:val="fr-FR"/>
        </w:rPr>
        <w:t>Ordonanţa</w:t>
      </w:r>
      <w:proofErr w:type="spellEnd"/>
      <w:r w:rsidRPr="000F7C4C">
        <w:rPr>
          <w:rFonts w:asciiTheme="minorHAnsi" w:hAnsiTheme="minorHAnsi" w:cstheme="minorHAnsi"/>
          <w:lang w:val="fr-FR"/>
        </w:rPr>
        <w:t xml:space="preserve"> </w:t>
      </w:r>
      <w:proofErr w:type="gramStart"/>
      <w:r w:rsidRPr="000F7C4C">
        <w:rPr>
          <w:rFonts w:asciiTheme="minorHAnsi" w:hAnsiTheme="minorHAnsi" w:cstheme="minorHAnsi"/>
          <w:lang w:val="fr-FR"/>
        </w:rPr>
        <w:t xml:space="preserve">de </w:t>
      </w:r>
      <w:proofErr w:type="spellStart"/>
      <w:r w:rsidRPr="000F7C4C">
        <w:rPr>
          <w:rFonts w:asciiTheme="minorHAnsi" w:hAnsiTheme="minorHAnsi" w:cstheme="minorHAnsi"/>
          <w:lang w:val="fr-FR"/>
        </w:rPr>
        <w:t>urgenţă</w:t>
      </w:r>
      <w:proofErr w:type="spellEnd"/>
      <w:proofErr w:type="gramEnd"/>
      <w:r w:rsidRPr="000F7C4C">
        <w:rPr>
          <w:rFonts w:asciiTheme="minorHAnsi" w:hAnsiTheme="minorHAnsi" w:cstheme="minorHAnsi"/>
          <w:lang w:val="fr-FR"/>
        </w:rPr>
        <w:t xml:space="preserve"> a </w:t>
      </w:r>
      <w:proofErr w:type="spellStart"/>
      <w:r w:rsidRPr="000F7C4C">
        <w:rPr>
          <w:rFonts w:asciiTheme="minorHAnsi" w:hAnsiTheme="minorHAnsi" w:cstheme="minorHAnsi"/>
          <w:lang w:val="fr-FR"/>
        </w:rPr>
        <w:t>Guvernului</w:t>
      </w:r>
      <w:proofErr w:type="spellEnd"/>
      <w:r w:rsidRPr="000F7C4C">
        <w:rPr>
          <w:rFonts w:asciiTheme="minorHAnsi" w:hAnsiTheme="minorHAnsi" w:cstheme="minorHAnsi"/>
          <w:lang w:val="fr-FR"/>
        </w:rPr>
        <w:t xml:space="preserve"> nr. 144/28.10.2008 </w:t>
      </w:r>
      <w:proofErr w:type="spellStart"/>
      <w:r w:rsidRPr="000F7C4C">
        <w:rPr>
          <w:rFonts w:asciiTheme="minorHAnsi" w:hAnsiTheme="minorHAnsi" w:cstheme="minorHAnsi"/>
          <w:lang w:val="fr-FR"/>
        </w:rPr>
        <w:t>privind</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exercitarea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profesiei</w:t>
      </w:r>
      <w:proofErr w:type="spellEnd"/>
      <w:r w:rsidRPr="000F7C4C">
        <w:rPr>
          <w:rFonts w:asciiTheme="minorHAnsi" w:hAnsiTheme="minorHAnsi" w:cstheme="minorHAnsi"/>
          <w:lang w:val="fr-FR"/>
        </w:rPr>
        <w:t xml:space="preserve"> de </w:t>
      </w:r>
      <w:proofErr w:type="spellStart"/>
      <w:r w:rsidRPr="000F7C4C">
        <w:rPr>
          <w:rFonts w:asciiTheme="minorHAnsi" w:hAnsiTheme="minorHAnsi" w:cstheme="minorHAnsi"/>
          <w:lang w:val="fr-FR"/>
        </w:rPr>
        <w:t>asistent</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generalist</w:t>
      </w:r>
      <w:proofErr w:type="spellEnd"/>
      <w:r w:rsidRPr="000F7C4C">
        <w:rPr>
          <w:rFonts w:asciiTheme="minorHAnsi" w:hAnsiTheme="minorHAnsi" w:cstheme="minorHAnsi"/>
          <w:lang w:val="fr-FR"/>
        </w:rPr>
        <w:t xml:space="preserve">, a </w:t>
      </w:r>
      <w:proofErr w:type="spellStart"/>
      <w:r w:rsidRPr="000F7C4C">
        <w:rPr>
          <w:rFonts w:asciiTheme="minorHAnsi" w:hAnsiTheme="minorHAnsi" w:cstheme="minorHAnsi"/>
          <w:lang w:val="fr-FR"/>
        </w:rPr>
        <w:t>profesiei</w:t>
      </w:r>
      <w:proofErr w:type="spellEnd"/>
      <w:r w:rsidRPr="000F7C4C">
        <w:rPr>
          <w:rFonts w:asciiTheme="minorHAnsi" w:hAnsiTheme="minorHAnsi" w:cstheme="minorHAnsi"/>
          <w:lang w:val="fr-FR"/>
        </w:rPr>
        <w:t xml:space="preserve"> de </w:t>
      </w:r>
      <w:proofErr w:type="spellStart"/>
      <w:r w:rsidRPr="000F7C4C">
        <w:rPr>
          <w:rFonts w:asciiTheme="minorHAnsi" w:hAnsiTheme="minorHAnsi" w:cstheme="minorHAnsi"/>
          <w:lang w:val="fr-FR"/>
        </w:rPr>
        <w:t>moaşă</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şi</w:t>
      </w:r>
      <w:proofErr w:type="spellEnd"/>
      <w:r w:rsidRPr="000F7C4C">
        <w:rPr>
          <w:rFonts w:asciiTheme="minorHAnsi" w:hAnsiTheme="minorHAnsi" w:cstheme="minorHAnsi"/>
          <w:lang w:val="fr-FR"/>
        </w:rPr>
        <w:t xml:space="preserve"> a </w:t>
      </w:r>
      <w:proofErr w:type="spellStart"/>
      <w:r w:rsidRPr="000F7C4C">
        <w:rPr>
          <w:rFonts w:asciiTheme="minorHAnsi" w:hAnsiTheme="minorHAnsi" w:cstheme="minorHAnsi"/>
          <w:lang w:val="fr-FR"/>
        </w:rPr>
        <w:t>profesiei</w:t>
      </w:r>
      <w:proofErr w:type="spellEnd"/>
      <w:r w:rsidRPr="000F7C4C">
        <w:rPr>
          <w:rFonts w:asciiTheme="minorHAnsi" w:hAnsiTheme="minorHAnsi" w:cstheme="minorHAnsi"/>
          <w:lang w:val="fr-FR"/>
        </w:rPr>
        <w:t xml:space="preserve"> de </w:t>
      </w:r>
      <w:proofErr w:type="spellStart"/>
      <w:r w:rsidRPr="000F7C4C">
        <w:rPr>
          <w:rFonts w:asciiTheme="minorHAnsi" w:hAnsiTheme="minorHAnsi" w:cstheme="minorHAnsi"/>
          <w:lang w:val="fr-FR"/>
        </w:rPr>
        <w:t>asistent</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precum</w:t>
      </w:r>
      <w:proofErr w:type="spellEnd"/>
      <w:r w:rsidRPr="000F7C4C">
        <w:rPr>
          <w:rFonts w:asciiTheme="minorHAnsi" w:hAnsiTheme="minorHAnsi" w:cstheme="minorHAnsi"/>
          <w:lang w:val="fr-FR"/>
        </w:rPr>
        <w:t xml:space="preserve"> si </w:t>
      </w:r>
      <w:proofErr w:type="spellStart"/>
      <w:r w:rsidRPr="000F7C4C">
        <w:rPr>
          <w:rFonts w:asciiTheme="minorHAnsi" w:hAnsiTheme="minorHAnsi" w:cstheme="minorHAnsi"/>
          <w:lang w:val="fr-FR"/>
        </w:rPr>
        <w:t>organizarea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şi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funcţionarea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Ordinului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Asistenţilor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Generalişti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Moaşelor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şi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Asistenţilor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România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aprobată</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prin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Legea</w:t>
      </w:r>
      <w:proofErr w:type="spellEnd"/>
      <w:r w:rsidRPr="000F7C4C">
        <w:rPr>
          <w:rFonts w:asciiTheme="minorHAnsi" w:hAnsiTheme="minorHAnsi" w:cstheme="minorHAnsi"/>
          <w:lang w:val="fr-FR"/>
        </w:rPr>
        <w:t xml:space="preserve"> 53/2014, </w:t>
      </w:r>
      <w:proofErr w:type="spellStart"/>
      <w:r w:rsidRPr="000F7C4C">
        <w:rPr>
          <w:rFonts w:asciiTheme="minorHAnsi" w:hAnsiTheme="minorHAnsi" w:cstheme="minorHAnsi"/>
          <w:lang w:val="fr-FR"/>
        </w:rPr>
        <w:t>cu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modificările</w:t>
      </w:r>
      <w:proofErr w:type="spellEnd"/>
      <w:r w:rsidRPr="000F7C4C">
        <w:rPr>
          <w:rFonts w:asciiTheme="minorHAnsi" w:hAnsiTheme="minorHAnsi" w:cstheme="minorHAnsi"/>
          <w:lang w:val="fr-FR"/>
        </w:rPr>
        <w:t xml:space="preserve"> și </w:t>
      </w:r>
      <w:proofErr w:type="spellStart"/>
      <w:r w:rsidRPr="000F7C4C">
        <w:rPr>
          <w:rFonts w:asciiTheme="minorHAnsi" w:hAnsiTheme="minorHAnsi" w:cstheme="minorHAnsi"/>
          <w:lang w:val="fr-FR"/>
        </w:rPr>
        <w:t>completările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ulterioare</w:t>
      </w:r>
      <w:proofErr w:type="spellEnd"/>
      <w:r w:rsidRPr="000F7C4C">
        <w:rPr>
          <w:rFonts w:asciiTheme="minorHAnsi" w:hAnsiTheme="minorHAnsi" w:cstheme="minorHAnsi"/>
          <w:lang w:val="fr-FR"/>
        </w:rPr>
        <w:t>;</w:t>
      </w:r>
    </w:p>
    <w:p w:rsidR="00E0200E" w:rsidRPr="000F7C4C" w:rsidRDefault="00E0200E" w:rsidP="00E0200E">
      <w:pPr>
        <w:pStyle w:val="ListParagraph"/>
        <w:numPr>
          <w:ilvl w:val="0"/>
          <w:numId w:val="29"/>
        </w:numPr>
        <w:spacing w:line="276" w:lineRule="auto"/>
        <w:jc w:val="both"/>
        <w:rPr>
          <w:rFonts w:asciiTheme="minorHAnsi" w:hAnsiTheme="minorHAnsi" w:cstheme="minorHAnsi"/>
          <w:lang w:val="fr-FR"/>
        </w:rPr>
      </w:pPr>
      <w:proofErr w:type="spellStart"/>
      <w:r w:rsidRPr="000F7C4C">
        <w:rPr>
          <w:rFonts w:asciiTheme="minorHAnsi" w:hAnsiTheme="minorHAnsi" w:cstheme="minorHAnsi"/>
          <w:lang w:val="fr-FR"/>
        </w:rPr>
        <w:t>Codul</w:t>
      </w:r>
      <w:proofErr w:type="spellEnd"/>
      <w:r w:rsidRPr="000F7C4C">
        <w:rPr>
          <w:rFonts w:asciiTheme="minorHAnsi" w:hAnsiTheme="minorHAnsi" w:cstheme="minorHAnsi"/>
          <w:lang w:val="fr-FR"/>
        </w:rPr>
        <w:t xml:space="preserve"> de </w:t>
      </w:r>
      <w:proofErr w:type="spellStart"/>
      <w:r w:rsidRPr="000F7C4C">
        <w:rPr>
          <w:rFonts w:asciiTheme="minorHAnsi" w:hAnsiTheme="minorHAnsi" w:cstheme="minorHAnsi"/>
          <w:lang w:val="fr-FR"/>
        </w:rPr>
        <w:t>etică</w:t>
      </w:r>
      <w:proofErr w:type="spellEnd"/>
      <w:r w:rsidRPr="000F7C4C">
        <w:rPr>
          <w:rFonts w:asciiTheme="minorHAnsi" w:hAnsiTheme="minorHAnsi" w:cstheme="minorHAnsi"/>
          <w:lang w:val="fr-FR"/>
        </w:rPr>
        <w:t xml:space="preserve"> si </w:t>
      </w:r>
      <w:proofErr w:type="spellStart"/>
      <w:r w:rsidRPr="000F7C4C">
        <w:rPr>
          <w:rFonts w:asciiTheme="minorHAnsi" w:hAnsiTheme="minorHAnsi" w:cstheme="minorHAnsi"/>
          <w:lang w:val="fr-FR"/>
        </w:rPr>
        <w:t>deontologie</w:t>
      </w:r>
      <w:proofErr w:type="spellEnd"/>
      <w:r w:rsidRPr="000F7C4C">
        <w:rPr>
          <w:rFonts w:asciiTheme="minorHAnsi" w:hAnsiTheme="minorHAnsi" w:cstheme="minorHAnsi"/>
          <w:lang w:val="fr-FR"/>
        </w:rPr>
        <w:t xml:space="preserve"> al </w:t>
      </w:r>
      <w:proofErr w:type="spellStart"/>
      <w:r w:rsidRPr="000F7C4C">
        <w:rPr>
          <w:rFonts w:asciiTheme="minorHAnsi" w:hAnsiTheme="minorHAnsi" w:cstheme="minorHAnsi"/>
          <w:lang w:val="fr-FR"/>
        </w:rPr>
        <w:t>asistentului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generalist</w:t>
      </w:r>
      <w:proofErr w:type="spellEnd"/>
      <w:r w:rsidRPr="000F7C4C">
        <w:rPr>
          <w:rFonts w:asciiTheme="minorHAnsi" w:hAnsiTheme="minorHAnsi" w:cstheme="minorHAnsi"/>
          <w:lang w:val="fr-FR"/>
        </w:rPr>
        <w:t xml:space="preserve">, al </w:t>
      </w:r>
      <w:proofErr w:type="spellStart"/>
      <w:r w:rsidRPr="000F7C4C">
        <w:rPr>
          <w:rFonts w:asciiTheme="minorHAnsi" w:hAnsiTheme="minorHAnsi" w:cstheme="minorHAnsi"/>
          <w:lang w:val="fr-FR"/>
        </w:rPr>
        <w:t>moaşei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şi</w:t>
      </w:r>
      <w:proofErr w:type="spellEnd"/>
      <w:r w:rsidRPr="000F7C4C">
        <w:rPr>
          <w:rFonts w:asciiTheme="minorHAnsi" w:hAnsiTheme="minorHAnsi" w:cstheme="minorHAnsi"/>
          <w:lang w:val="fr-FR"/>
        </w:rPr>
        <w:t xml:space="preserve"> al </w:t>
      </w:r>
      <w:proofErr w:type="spellStart"/>
      <w:r w:rsidRPr="000F7C4C">
        <w:rPr>
          <w:rFonts w:asciiTheme="minorHAnsi" w:hAnsiTheme="minorHAnsi" w:cstheme="minorHAnsi"/>
          <w:lang w:val="fr-FR"/>
        </w:rPr>
        <w:t>asistentului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România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adoptat</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prin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Hotărârea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Adunării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generale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naţionale</w:t>
      </w:r>
      <w:proofErr w:type="spellEnd"/>
      <w:r w:rsidRPr="000F7C4C">
        <w:rPr>
          <w:rFonts w:asciiTheme="minorHAnsi" w:hAnsiTheme="minorHAnsi" w:cstheme="minorHAnsi"/>
          <w:lang w:val="fr-FR"/>
        </w:rPr>
        <w:t xml:space="preserve"> a </w:t>
      </w:r>
      <w:proofErr w:type="spellStart"/>
      <w:r w:rsidRPr="000F7C4C">
        <w:rPr>
          <w:rFonts w:asciiTheme="minorHAnsi" w:hAnsiTheme="minorHAnsi" w:cstheme="minorHAnsi"/>
          <w:lang w:val="fr-FR"/>
        </w:rPr>
        <w:t>Ordinului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Asistenţilor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Generalişti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Moaşelor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şi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Asistenţilor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din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România</w:t>
      </w:r>
      <w:proofErr w:type="spellEnd"/>
      <w:r w:rsidRPr="000F7C4C">
        <w:rPr>
          <w:rFonts w:asciiTheme="minorHAnsi" w:hAnsiTheme="minorHAnsi" w:cstheme="minorHAnsi"/>
          <w:lang w:val="fr-FR"/>
        </w:rPr>
        <w:t xml:space="preserve"> nr. 2 / 9 </w:t>
      </w:r>
      <w:proofErr w:type="spellStart"/>
      <w:r w:rsidRPr="000F7C4C">
        <w:rPr>
          <w:rFonts w:asciiTheme="minorHAnsi" w:hAnsiTheme="minorHAnsi" w:cstheme="minorHAnsi"/>
          <w:lang w:val="fr-FR"/>
        </w:rPr>
        <w:t>iulie</w:t>
      </w:r>
      <w:proofErr w:type="spellEnd"/>
      <w:r w:rsidRPr="000F7C4C">
        <w:rPr>
          <w:rFonts w:asciiTheme="minorHAnsi" w:hAnsiTheme="minorHAnsi" w:cstheme="minorHAnsi"/>
          <w:lang w:val="fr-FR"/>
        </w:rPr>
        <w:t xml:space="preserve"> 2009, </w:t>
      </w:r>
      <w:proofErr w:type="spellStart"/>
      <w:r w:rsidRPr="000F7C4C">
        <w:rPr>
          <w:rFonts w:asciiTheme="minorHAnsi" w:hAnsiTheme="minorHAnsi" w:cstheme="minorHAnsi"/>
          <w:lang w:val="fr-FR"/>
        </w:rPr>
        <w:t>cu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modificările</w:t>
      </w:r>
      <w:proofErr w:type="spellEnd"/>
      <w:r w:rsidRPr="000F7C4C">
        <w:rPr>
          <w:rFonts w:asciiTheme="minorHAnsi" w:hAnsiTheme="minorHAnsi" w:cstheme="minorHAnsi"/>
          <w:lang w:val="fr-FR"/>
        </w:rPr>
        <w:t xml:space="preserve"> și </w:t>
      </w:r>
      <w:proofErr w:type="spellStart"/>
      <w:r w:rsidRPr="000F7C4C">
        <w:rPr>
          <w:rFonts w:asciiTheme="minorHAnsi" w:hAnsiTheme="minorHAnsi" w:cstheme="minorHAnsi"/>
          <w:lang w:val="fr-FR"/>
        </w:rPr>
        <w:t>completările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ulterioare</w:t>
      </w:r>
      <w:proofErr w:type="spellEnd"/>
      <w:r w:rsidRPr="000F7C4C">
        <w:rPr>
          <w:rFonts w:asciiTheme="minorHAnsi" w:hAnsiTheme="minorHAnsi" w:cstheme="minorHAnsi"/>
          <w:lang w:val="fr-FR"/>
        </w:rPr>
        <w:t>;</w:t>
      </w:r>
    </w:p>
    <w:p w:rsidR="00E0200E" w:rsidRPr="000F7C4C" w:rsidRDefault="00E0200E" w:rsidP="00E0200E">
      <w:pPr>
        <w:pStyle w:val="ListParagraph"/>
        <w:numPr>
          <w:ilvl w:val="0"/>
          <w:numId w:val="29"/>
        </w:numPr>
        <w:spacing w:line="276" w:lineRule="auto"/>
        <w:jc w:val="both"/>
        <w:rPr>
          <w:rFonts w:asciiTheme="minorHAnsi" w:hAnsiTheme="minorHAnsi" w:cstheme="minorHAnsi"/>
          <w:lang w:val="fr-FR"/>
        </w:rPr>
      </w:pPr>
      <w:proofErr w:type="spellStart"/>
      <w:r w:rsidRPr="000F7C4C">
        <w:rPr>
          <w:rFonts w:asciiTheme="minorHAnsi" w:hAnsiTheme="minorHAnsi" w:cstheme="minorHAnsi"/>
          <w:lang w:val="fr-FR"/>
        </w:rPr>
        <w:t>Ordonan</w:t>
      </w:r>
      <w:proofErr w:type="spellEnd"/>
      <w:r w:rsidRPr="000F7C4C">
        <w:rPr>
          <w:rFonts w:asciiTheme="minorHAnsi" w:hAnsiTheme="minorHAnsi" w:cstheme="minorHAnsi"/>
          <w:lang w:val="fr-FR"/>
        </w:rPr>
        <w:t xml:space="preserve">ța </w:t>
      </w:r>
      <w:proofErr w:type="gramStart"/>
      <w:r w:rsidRPr="000F7C4C">
        <w:rPr>
          <w:rFonts w:asciiTheme="minorHAnsi" w:hAnsiTheme="minorHAnsi" w:cstheme="minorHAnsi"/>
          <w:lang w:val="fr-FR"/>
        </w:rPr>
        <w:t xml:space="preserve">de </w:t>
      </w:r>
      <w:proofErr w:type="spellStart"/>
      <w:r w:rsidRPr="000F7C4C">
        <w:rPr>
          <w:rFonts w:asciiTheme="minorHAnsi" w:hAnsiTheme="minorHAnsi" w:cstheme="minorHAnsi"/>
          <w:lang w:val="fr-FR"/>
        </w:rPr>
        <w:t>ugen</w:t>
      </w:r>
      <w:proofErr w:type="spellEnd"/>
      <w:r w:rsidRPr="000F7C4C">
        <w:rPr>
          <w:rFonts w:asciiTheme="minorHAnsi" w:hAnsiTheme="minorHAnsi" w:cstheme="minorHAnsi"/>
          <w:lang w:val="fr-FR"/>
        </w:rPr>
        <w:t>ță</w:t>
      </w:r>
      <w:proofErr w:type="gramEnd"/>
      <w:r w:rsidRPr="000F7C4C">
        <w:rPr>
          <w:rFonts w:asciiTheme="minorHAnsi" w:hAnsiTheme="minorHAnsi" w:cstheme="minorHAnsi"/>
          <w:lang w:val="fr-FR"/>
        </w:rPr>
        <w:t xml:space="preserve"> a </w:t>
      </w:r>
      <w:proofErr w:type="spellStart"/>
      <w:r w:rsidRPr="000F7C4C">
        <w:rPr>
          <w:rFonts w:asciiTheme="minorHAnsi" w:hAnsiTheme="minorHAnsi" w:cstheme="minorHAnsi"/>
          <w:lang w:val="fr-FR"/>
        </w:rPr>
        <w:t>Guvernului</w:t>
      </w:r>
      <w:proofErr w:type="spellEnd"/>
      <w:r w:rsidRPr="000F7C4C">
        <w:rPr>
          <w:rFonts w:asciiTheme="minorHAnsi" w:hAnsiTheme="minorHAnsi" w:cstheme="minorHAnsi"/>
          <w:lang w:val="fr-FR"/>
        </w:rPr>
        <w:t xml:space="preserve"> nr. 18/01.03.2017 </w:t>
      </w:r>
      <w:proofErr w:type="spellStart"/>
      <w:r w:rsidRPr="000F7C4C">
        <w:rPr>
          <w:rFonts w:asciiTheme="minorHAnsi" w:hAnsiTheme="minorHAnsi" w:cstheme="minorHAnsi"/>
          <w:lang w:val="fr-FR"/>
        </w:rPr>
        <w:t>privind</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asistenţa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medicală</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comunitară</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aprobată</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prin</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Legea</w:t>
      </w:r>
      <w:proofErr w:type="spellEnd"/>
      <w:r w:rsidRPr="000F7C4C">
        <w:rPr>
          <w:rFonts w:asciiTheme="minorHAnsi" w:hAnsiTheme="minorHAnsi" w:cstheme="minorHAnsi"/>
          <w:lang w:val="fr-FR"/>
        </w:rPr>
        <w:t xml:space="preserve"> nr.180/2017, </w:t>
      </w:r>
      <w:proofErr w:type="spellStart"/>
      <w:r w:rsidRPr="000F7C4C">
        <w:rPr>
          <w:rFonts w:asciiTheme="minorHAnsi" w:hAnsiTheme="minorHAnsi" w:cstheme="minorHAnsi"/>
          <w:lang w:val="fr-FR"/>
        </w:rPr>
        <w:t>cu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modificările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şi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completările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ulterioare</w:t>
      </w:r>
      <w:proofErr w:type="spellEnd"/>
      <w:r w:rsidRPr="000F7C4C">
        <w:rPr>
          <w:rFonts w:asciiTheme="minorHAnsi" w:hAnsiTheme="minorHAnsi" w:cstheme="minorHAnsi"/>
          <w:lang w:val="fr-FR"/>
        </w:rPr>
        <w:t>;</w:t>
      </w:r>
    </w:p>
    <w:p w:rsidR="00E0200E" w:rsidRPr="000F7C4C" w:rsidRDefault="00E0200E" w:rsidP="00E0200E">
      <w:pPr>
        <w:pStyle w:val="ListParagraph"/>
        <w:numPr>
          <w:ilvl w:val="0"/>
          <w:numId w:val="29"/>
        </w:numPr>
        <w:spacing w:line="276" w:lineRule="auto"/>
        <w:jc w:val="both"/>
        <w:rPr>
          <w:rFonts w:asciiTheme="minorHAnsi" w:hAnsiTheme="minorHAnsi" w:cstheme="minorHAnsi"/>
          <w:lang w:val="fr-FR"/>
        </w:rPr>
      </w:pPr>
      <w:proofErr w:type="spellStart"/>
      <w:r w:rsidRPr="000F7C4C">
        <w:rPr>
          <w:rFonts w:asciiTheme="minorHAnsi" w:hAnsiTheme="minorHAnsi" w:cstheme="minorHAnsi"/>
          <w:lang w:val="fr-FR"/>
        </w:rPr>
        <w:t>Hotărârea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Guvernului</w:t>
      </w:r>
      <w:proofErr w:type="spellEnd"/>
      <w:r w:rsidRPr="000F7C4C">
        <w:rPr>
          <w:rFonts w:asciiTheme="minorHAnsi" w:hAnsiTheme="minorHAnsi" w:cstheme="minorHAnsi"/>
          <w:lang w:val="fr-FR"/>
        </w:rPr>
        <w:t xml:space="preserve"> nr. 324/2019 </w:t>
      </w:r>
      <w:proofErr w:type="spellStart"/>
      <w:r w:rsidRPr="000F7C4C">
        <w:rPr>
          <w:rFonts w:asciiTheme="minorHAnsi" w:hAnsiTheme="minorHAnsi" w:cstheme="minorHAnsi"/>
          <w:lang w:val="fr-FR"/>
        </w:rPr>
        <w:t>pentru</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aprobarea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Normelor</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metodologice</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privind</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organizarea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funcţionarea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şi</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finanţarea</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activităţii</w:t>
      </w:r>
      <w:proofErr w:type="spellEnd"/>
      <w:r w:rsidRPr="000F7C4C">
        <w:rPr>
          <w:rFonts w:asciiTheme="minorHAnsi" w:hAnsiTheme="minorHAnsi" w:cstheme="minorHAnsi"/>
          <w:lang w:val="fr-FR"/>
        </w:rPr>
        <w:t xml:space="preserve"> </w:t>
      </w:r>
      <w:proofErr w:type="gramStart"/>
      <w:r w:rsidRPr="000F7C4C">
        <w:rPr>
          <w:rFonts w:asciiTheme="minorHAnsi" w:hAnsiTheme="minorHAnsi" w:cstheme="minorHAnsi"/>
          <w:lang w:val="fr-FR"/>
        </w:rPr>
        <w:t xml:space="preserve">de </w:t>
      </w:r>
      <w:proofErr w:type="spellStart"/>
      <w:r w:rsidRPr="000F7C4C">
        <w:rPr>
          <w:rFonts w:asciiTheme="minorHAnsi" w:hAnsiTheme="minorHAnsi" w:cstheme="minorHAnsi"/>
          <w:lang w:val="fr-FR"/>
        </w:rPr>
        <w:t>asistenţă</w:t>
      </w:r>
      <w:proofErr w:type="spellEnd"/>
      <w:proofErr w:type="gram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medicală</w:t>
      </w:r>
      <w:proofErr w:type="spellEnd"/>
      <w:r w:rsidRPr="000F7C4C">
        <w:rPr>
          <w:rFonts w:asciiTheme="minorHAnsi" w:hAnsiTheme="minorHAnsi" w:cstheme="minorHAnsi"/>
          <w:lang w:val="fr-FR"/>
        </w:rPr>
        <w:t xml:space="preserve"> </w:t>
      </w:r>
      <w:proofErr w:type="spellStart"/>
      <w:r w:rsidRPr="000F7C4C">
        <w:rPr>
          <w:rFonts w:asciiTheme="minorHAnsi" w:hAnsiTheme="minorHAnsi" w:cstheme="minorHAnsi"/>
          <w:lang w:val="fr-FR"/>
        </w:rPr>
        <w:t>comunitară</w:t>
      </w:r>
      <w:proofErr w:type="spellEnd"/>
      <w:r w:rsidRPr="000F7C4C">
        <w:rPr>
          <w:rFonts w:asciiTheme="minorHAnsi" w:hAnsiTheme="minorHAnsi" w:cstheme="minorHAnsi"/>
          <w:lang w:val="fr-FR"/>
        </w:rPr>
        <w:t>;</w:t>
      </w:r>
    </w:p>
    <w:p w:rsidR="00E0200E" w:rsidRPr="000F7C4C" w:rsidRDefault="00E0200E" w:rsidP="00E0200E">
      <w:pPr>
        <w:pStyle w:val="ListParagraph"/>
        <w:numPr>
          <w:ilvl w:val="0"/>
          <w:numId w:val="29"/>
        </w:numPr>
        <w:spacing w:line="276" w:lineRule="auto"/>
        <w:jc w:val="both"/>
        <w:rPr>
          <w:rFonts w:asciiTheme="minorHAnsi" w:hAnsiTheme="minorHAnsi" w:cstheme="minorHAnsi"/>
        </w:rPr>
      </w:pPr>
      <w:r w:rsidRPr="000F7C4C">
        <w:rPr>
          <w:rFonts w:asciiTheme="minorHAnsi" w:hAnsiTheme="minorHAnsi" w:cstheme="minorHAnsi"/>
        </w:rPr>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rsidR="00E0200E" w:rsidRPr="000F7C4C" w:rsidRDefault="00E0200E" w:rsidP="00E0200E">
      <w:pPr>
        <w:pStyle w:val="Bodytext21"/>
        <w:numPr>
          <w:ilvl w:val="0"/>
          <w:numId w:val="29"/>
        </w:numPr>
        <w:shd w:val="clear" w:color="auto" w:fill="auto"/>
        <w:tabs>
          <w:tab w:val="left" w:pos="273"/>
        </w:tabs>
        <w:spacing w:line="276" w:lineRule="auto"/>
        <w:jc w:val="both"/>
        <w:rPr>
          <w:rFonts w:asciiTheme="minorHAnsi" w:hAnsiTheme="minorHAnsi" w:cstheme="minorHAnsi"/>
          <w:color w:val="C0504D" w:themeColor="accent2"/>
          <w:sz w:val="24"/>
          <w:szCs w:val="24"/>
        </w:rPr>
      </w:pPr>
      <w:r w:rsidRPr="000F7C4C">
        <w:rPr>
          <w:rFonts w:asciiTheme="minorHAnsi" w:hAnsiTheme="minorHAnsi" w:cstheme="minorHAnsi"/>
          <w:sz w:val="24"/>
          <w:szCs w:val="24"/>
        </w:rPr>
        <w:t>Ghid metodologic privind furnizarea serviciilor de asistență medicală comunitară de către asistentul medical comunitar, aprobat prin Ordinul ministrului sănătății nr. 740/2024.</w:t>
      </w:r>
    </w:p>
    <w:p w:rsidR="00E0200E" w:rsidRPr="000F7C4C" w:rsidRDefault="00E0200E" w:rsidP="00E0200E">
      <w:pPr>
        <w:pStyle w:val="Bodytext21"/>
        <w:numPr>
          <w:ilvl w:val="0"/>
          <w:numId w:val="29"/>
        </w:numPr>
        <w:tabs>
          <w:tab w:val="left" w:pos="273"/>
        </w:tabs>
        <w:spacing w:line="276" w:lineRule="auto"/>
        <w:jc w:val="both"/>
        <w:rPr>
          <w:rFonts w:asciiTheme="minorHAnsi" w:hAnsiTheme="minorHAnsi" w:cstheme="minorHAnsi"/>
          <w:sz w:val="24"/>
          <w:szCs w:val="24"/>
          <w:lang w:val="en-US"/>
        </w:rPr>
      </w:pPr>
      <w:r w:rsidRPr="000F7C4C">
        <w:rPr>
          <w:rFonts w:asciiTheme="minorHAnsi" w:hAnsiTheme="minorHAnsi" w:cstheme="minorHAnsi"/>
          <w:sz w:val="24"/>
          <w:szCs w:val="24"/>
        </w:rPr>
        <w:t xml:space="preserve">Legea 272/2004 </w:t>
      </w:r>
      <w:proofErr w:type="spellStart"/>
      <w:r w:rsidRPr="000F7C4C">
        <w:rPr>
          <w:rFonts w:asciiTheme="minorHAnsi" w:hAnsiTheme="minorHAnsi" w:cstheme="minorHAnsi"/>
          <w:sz w:val="24"/>
          <w:szCs w:val="24"/>
          <w:lang w:val="en-US"/>
        </w:rPr>
        <w:t>privind</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t>protecţia</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t>şi</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t>promovarea</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t>drepturilor</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t>copilului</w:t>
      </w:r>
      <w:proofErr w:type="spellEnd"/>
      <w:r w:rsidRPr="000F7C4C">
        <w:rPr>
          <w:rFonts w:asciiTheme="minorHAnsi" w:hAnsiTheme="minorHAnsi" w:cstheme="minorHAnsi"/>
          <w:sz w:val="24"/>
          <w:szCs w:val="24"/>
          <w:lang w:val="en-US"/>
        </w:rPr>
        <w:t xml:space="preserve">, cu </w:t>
      </w:r>
      <w:proofErr w:type="spellStart"/>
      <w:r w:rsidRPr="000F7C4C">
        <w:rPr>
          <w:rFonts w:asciiTheme="minorHAnsi" w:hAnsiTheme="minorHAnsi" w:cstheme="minorHAnsi"/>
          <w:sz w:val="24"/>
          <w:szCs w:val="24"/>
          <w:lang w:val="en-US"/>
        </w:rPr>
        <w:t>modificările</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t>și</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lastRenderedPageBreak/>
        <w:t>completările</w:t>
      </w:r>
      <w:proofErr w:type="spellEnd"/>
      <w:r w:rsidRPr="000F7C4C">
        <w:rPr>
          <w:rFonts w:asciiTheme="minorHAnsi" w:hAnsiTheme="minorHAnsi" w:cstheme="minorHAnsi"/>
          <w:sz w:val="24"/>
          <w:szCs w:val="24"/>
          <w:lang w:val="en-US"/>
        </w:rPr>
        <w:t xml:space="preserve"> </w:t>
      </w:r>
      <w:proofErr w:type="spellStart"/>
      <w:r w:rsidRPr="000F7C4C">
        <w:rPr>
          <w:rFonts w:asciiTheme="minorHAnsi" w:hAnsiTheme="minorHAnsi" w:cstheme="minorHAnsi"/>
          <w:sz w:val="24"/>
          <w:szCs w:val="24"/>
          <w:lang w:val="en-US"/>
        </w:rPr>
        <w:t>ulterioare</w:t>
      </w:r>
      <w:proofErr w:type="spellEnd"/>
    </w:p>
    <w:p w:rsidR="00641FEC" w:rsidRPr="000F7C4C" w:rsidRDefault="00641FEC" w:rsidP="00B06DA1">
      <w:pPr>
        <w:autoSpaceDE w:val="0"/>
        <w:autoSpaceDN w:val="0"/>
        <w:adjustRightInd w:val="0"/>
        <w:spacing w:line="276" w:lineRule="auto"/>
        <w:jc w:val="both"/>
        <w:rPr>
          <w:rFonts w:asciiTheme="minorHAnsi" w:eastAsia="Calibri" w:hAnsiTheme="minorHAnsi" w:cstheme="minorHAnsi"/>
          <w:bCs/>
        </w:rPr>
      </w:pPr>
    </w:p>
    <w:p w:rsidR="00B06DA1" w:rsidRPr="000F7C4C" w:rsidRDefault="00B06DA1" w:rsidP="00B06DA1">
      <w:pPr>
        <w:autoSpaceDE w:val="0"/>
        <w:autoSpaceDN w:val="0"/>
        <w:adjustRightInd w:val="0"/>
        <w:spacing w:line="276" w:lineRule="auto"/>
        <w:jc w:val="both"/>
        <w:rPr>
          <w:rFonts w:asciiTheme="minorHAnsi" w:eastAsia="Calibri" w:hAnsiTheme="minorHAnsi" w:cstheme="minorHAnsi"/>
        </w:rPr>
      </w:pPr>
      <w:r w:rsidRPr="000F7C4C">
        <w:rPr>
          <w:rFonts w:asciiTheme="minorHAnsi" w:eastAsia="Calibri" w:hAnsiTheme="minorHAnsi" w:cstheme="minorHAnsi"/>
          <w:bCs/>
        </w:rPr>
        <w:t>ATRIBUŢIILE POSTULUI</w:t>
      </w:r>
      <w:r w:rsidRPr="000F7C4C">
        <w:rPr>
          <w:rFonts w:asciiTheme="minorHAnsi" w:eastAsia="Calibri" w:hAnsiTheme="minorHAnsi" w:cstheme="minorHAnsi"/>
        </w:rPr>
        <w:t>:</w:t>
      </w:r>
    </w:p>
    <w:p w:rsidR="00B06DA1" w:rsidRPr="000F7C4C" w:rsidRDefault="00B06DA1" w:rsidP="00B06DA1">
      <w:pPr>
        <w:spacing w:after="10" w:line="276" w:lineRule="auto"/>
        <w:ind w:left="53" w:right="51"/>
        <w:jc w:val="both"/>
        <w:rPr>
          <w:rFonts w:asciiTheme="minorHAnsi" w:eastAsiaTheme="minorHAnsi" w:hAnsiTheme="minorHAnsi" w:cstheme="minorHAnsi"/>
        </w:rPr>
      </w:pPr>
      <w:r w:rsidRPr="000F7C4C">
        <w:rPr>
          <w:rFonts w:asciiTheme="minorHAnsi" w:hAnsiTheme="minorHAnsi" w:cstheme="minorHAnsi"/>
        </w:rPr>
        <w:t xml:space="preserve">Atribuțiile asistentului medical comunitar conform Hotărârii Guvernului nr. 324/2019 pentru aprobarea Normelor metodologice privind organizarea, funcționarea și finanțarea activității de asistență medicală comunitară completate și adaptate în funcție de  obiectivele specifice ale proiectului: </w:t>
      </w:r>
    </w:p>
    <w:p w:rsidR="00B06DA1" w:rsidRPr="000F7C4C" w:rsidRDefault="00B06DA1" w:rsidP="00B06DA1">
      <w:pPr>
        <w:widowControl/>
        <w:numPr>
          <w:ilvl w:val="0"/>
          <w:numId w:val="25"/>
        </w:numPr>
        <w:spacing w:after="13" w:line="276" w:lineRule="auto"/>
        <w:ind w:right="48" w:hanging="360"/>
        <w:jc w:val="both"/>
        <w:rPr>
          <w:rFonts w:asciiTheme="minorHAnsi" w:hAnsiTheme="minorHAnsi" w:cstheme="minorHAnsi"/>
        </w:rPr>
      </w:pPr>
      <w:r w:rsidRPr="000F7C4C">
        <w:rPr>
          <w:rFonts w:asciiTheme="minorHAnsi" w:hAnsiTheme="minorHAnsi" w:cstheme="minorHAnsi"/>
        </w:rPr>
        <w:t xml:space="preserve">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 </w:t>
      </w:r>
    </w:p>
    <w:p w:rsidR="00B06DA1" w:rsidRPr="000F7C4C" w:rsidRDefault="00B06DA1" w:rsidP="00B06DA1">
      <w:pPr>
        <w:widowControl/>
        <w:numPr>
          <w:ilvl w:val="0"/>
          <w:numId w:val="25"/>
        </w:numPr>
        <w:spacing w:after="12" w:line="276" w:lineRule="auto"/>
        <w:ind w:right="48" w:hanging="360"/>
        <w:jc w:val="both"/>
        <w:rPr>
          <w:rFonts w:asciiTheme="minorHAnsi" w:hAnsiTheme="minorHAnsi" w:cstheme="minorHAnsi"/>
        </w:rPr>
      </w:pPr>
      <w:r w:rsidRPr="000F7C4C">
        <w:rPr>
          <w:rFonts w:asciiTheme="minorHAnsi" w:hAnsiTheme="minorHAnsi" w:cstheme="minorHAnsi"/>
        </w:rPr>
        <w:t xml:space="preserve">identifică persoanele neînscrise pe listele medicilor de familie şi sprijină înscrierea acestora pe listele medicilor de familie; </w:t>
      </w:r>
    </w:p>
    <w:p w:rsidR="00B06DA1" w:rsidRPr="000F7C4C" w:rsidRDefault="00B06DA1" w:rsidP="00B06DA1">
      <w:pPr>
        <w:widowControl/>
        <w:numPr>
          <w:ilvl w:val="0"/>
          <w:numId w:val="25"/>
        </w:numPr>
        <w:spacing w:after="13" w:line="276" w:lineRule="auto"/>
        <w:ind w:right="48" w:hanging="360"/>
        <w:jc w:val="both"/>
        <w:rPr>
          <w:rFonts w:asciiTheme="minorHAnsi" w:hAnsiTheme="minorHAnsi" w:cstheme="minorHAnsi"/>
        </w:rPr>
      </w:pPr>
      <w:r w:rsidRPr="000F7C4C">
        <w:rPr>
          <w:rFonts w:asciiTheme="minorHAnsi" w:hAnsiTheme="minorHAnsi" w:cstheme="minorHAnsi"/>
        </w:rPr>
        <w:t xml:space="preserve">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 </w:t>
      </w:r>
    </w:p>
    <w:p w:rsidR="00B06DA1" w:rsidRPr="000F7C4C" w:rsidRDefault="00B06DA1" w:rsidP="00B06DA1">
      <w:pPr>
        <w:widowControl/>
        <w:numPr>
          <w:ilvl w:val="0"/>
          <w:numId w:val="25"/>
        </w:numPr>
        <w:spacing w:after="10" w:line="276" w:lineRule="auto"/>
        <w:ind w:right="48" w:hanging="360"/>
        <w:jc w:val="both"/>
        <w:rPr>
          <w:rFonts w:asciiTheme="minorHAnsi" w:hAnsiTheme="minorHAnsi" w:cstheme="minorHAnsi"/>
        </w:rPr>
      </w:pPr>
      <w:r w:rsidRPr="000F7C4C">
        <w:rPr>
          <w:rFonts w:asciiTheme="minorHAnsi" w:hAnsiTheme="minorHAnsi" w:cstheme="minorHAnsi"/>
        </w:rPr>
        <w:t xml:space="preserve">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 </w:t>
      </w:r>
    </w:p>
    <w:p w:rsidR="00B06DA1" w:rsidRPr="000F7C4C" w:rsidRDefault="00B06DA1" w:rsidP="00B06DA1">
      <w:pPr>
        <w:widowControl/>
        <w:numPr>
          <w:ilvl w:val="0"/>
          <w:numId w:val="25"/>
        </w:numPr>
        <w:spacing w:after="12" w:line="276" w:lineRule="auto"/>
        <w:ind w:right="48" w:hanging="360"/>
        <w:jc w:val="both"/>
        <w:rPr>
          <w:rFonts w:asciiTheme="minorHAnsi" w:hAnsiTheme="minorHAnsi" w:cstheme="minorHAnsi"/>
        </w:rPr>
      </w:pPr>
      <w:r w:rsidRPr="000F7C4C">
        <w:rPr>
          <w:rFonts w:asciiTheme="minorHAnsi" w:hAnsiTheme="minorHAnsi" w:cstheme="minorHAnsi"/>
        </w:rPr>
        <w:t xml:space="preserve">furnizează servicii de sănătate preventive şi de promovare a comportamentelor favorabile sănătăţii copiilor, gravidelor şi lăuzelor, cu precădere celor provenind din familii sau grupuri vulnerabile, în limita competenţelor profesionale; </w:t>
      </w:r>
    </w:p>
    <w:p w:rsidR="00B06DA1" w:rsidRPr="000F7C4C" w:rsidRDefault="00B06DA1" w:rsidP="00B06DA1">
      <w:pPr>
        <w:widowControl/>
        <w:numPr>
          <w:ilvl w:val="0"/>
          <w:numId w:val="25"/>
        </w:numPr>
        <w:spacing w:after="10" w:line="276" w:lineRule="auto"/>
        <w:ind w:right="48" w:hanging="360"/>
        <w:jc w:val="both"/>
        <w:rPr>
          <w:rFonts w:asciiTheme="minorHAnsi" w:hAnsiTheme="minorHAnsi" w:cstheme="minorHAnsi"/>
        </w:rPr>
      </w:pPr>
      <w:r w:rsidRPr="000F7C4C">
        <w:rPr>
          <w:rFonts w:asciiTheme="minorHAnsi" w:hAnsiTheme="minorHAnsi" w:cstheme="minorHAnsi"/>
        </w:rPr>
        <w:t xml:space="preserve">furnizează servicii medicale de profilaxie primară, secundară şi terţiară membrilor comunităţii, în special persoanelor care trăiesc în sărăcie sau excluziune socială, în limita competentelor profesionale; </w:t>
      </w:r>
    </w:p>
    <w:p w:rsidR="00B06DA1" w:rsidRPr="000F7C4C" w:rsidRDefault="00B06DA1" w:rsidP="00B06DA1">
      <w:pPr>
        <w:widowControl/>
        <w:numPr>
          <w:ilvl w:val="0"/>
          <w:numId w:val="25"/>
        </w:numPr>
        <w:spacing w:after="13" w:line="276" w:lineRule="auto"/>
        <w:ind w:right="48" w:hanging="360"/>
        <w:jc w:val="both"/>
        <w:rPr>
          <w:rFonts w:asciiTheme="minorHAnsi" w:hAnsiTheme="minorHAnsi" w:cstheme="minorHAnsi"/>
        </w:rPr>
      </w:pPr>
      <w:r w:rsidRPr="000F7C4C">
        <w:rPr>
          <w:rFonts w:asciiTheme="minorHAnsi" w:hAnsiTheme="minorHAnsi" w:cstheme="minorHAnsi"/>
        </w:rPr>
        <w:t xml:space="preserve">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 iar pentru aspectele ce ţin de sănătatea mintală, împreună cu personalul din cadrul centrelor de sănătate mintală; </w:t>
      </w:r>
    </w:p>
    <w:p w:rsidR="00B06DA1" w:rsidRPr="000F7C4C" w:rsidRDefault="00B06DA1" w:rsidP="00B06DA1">
      <w:pPr>
        <w:widowControl/>
        <w:numPr>
          <w:ilvl w:val="0"/>
          <w:numId w:val="25"/>
        </w:numPr>
        <w:spacing w:after="13" w:line="276" w:lineRule="auto"/>
        <w:ind w:right="48" w:hanging="360"/>
        <w:jc w:val="both"/>
        <w:rPr>
          <w:rFonts w:asciiTheme="minorHAnsi" w:hAnsiTheme="minorHAnsi" w:cstheme="minorHAnsi"/>
        </w:rPr>
      </w:pPr>
      <w:r w:rsidRPr="000F7C4C">
        <w:rPr>
          <w:rFonts w:asciiTheme="minorHAnsi" w:hAnsiTheme="minorHAnsi" w:cstheme="minorHAnsi"/>
        </w:rPr>
        <w:t xml:space="preserve">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 </w:t>
      </w:r>
    </w:p>
    <w:p w:rsidR="00B06DA1" w:rsidRPr="000F7C4C" w:rsidRDefault="00B06DA1" w:rsidP="00B06DA1">
      <w:pPr>
        <w:widowControl/>
        <w:numPr>
          <w:ilvl w:val="0"/>
          <w:numId w:val="25"/>
        </w:numPr>
        <w:spacing w:after="12" w:line="276" w:lineRule="auto"/>
        <w:ind w:right="48" w:hanging="360"/>
        <w:jc w:val="both"/>
        <w:rPr>
          <w:rFonts w:asciiTheme="minorHAnsi" w:hAnsiTheme="minorHAnsi" w:cstheme="minorHAnsi"/>
        </w:rPr>
      </w:pPr>
      <w:r w:rsidRPr="000F7C4C">
        <w:rPr>
          <w:rFonts w:asciiTheme="minorHAnsi" w:hAnsiTheme="minorHAnsi" w:cstheme="minorHAnsi"/>
        </w:rPr>
        <w:t xml:space="preserve">anunţă imediat medicul de familie sau Serviciul Judeţean de Ambulanţă atunci când identifică în teren un membru al comunităţii aflat într-o stare medicală de urgenţă; </w:t>
      </w:r>
    </w:p>
    <w:p w:rsidR="00B06DA1" w:rsidRPr="000F7C4C" w:rsidRDefault="00B06DA1" w:rsidP="00B06DA1">
      <w:pPr>
        <w:widowControl/>
        <w:numPr>
          <w:ilvl w:val="0"/>
          <w:numId w:val="25"/>
        </w:numPr>
        <w:spacing w:after="12" w:line="276" w:lineRule="auto"/>
        <w:ind w:right="48" w:hanging="360"/>
        <w:jc w:val="both"/>
        <w:rPr>
          <w:rFonts w:asciiTheme="minorHAnsi" w:hAnsiTheme="minorHAnsi" w:cstheme="minorHAnsi"/>
        </w:rPr>
      </w:pPr>
      <w:r w:rsidRPr="000F7C4C">
        <w:rPr>
          <w:rFonts w:asciiTheme="minorHAnsi" w:hAnsiTheme="minorHAnsi" w:cstheme="minorHAnsi"/>
        </w:rPr>
        <w:t xml:space="preserve">identifică persoanele, cu precădere copiii diagnosticaţi cu boli pentru care se ţine o evidenţă specială, respectiv TBC, prematuri, anemici, boli rare etc., şi le îndrumă sau le însoţesc, după caz, la medicul de familie şi/sau serviciile de sănătate de specialitate; </w:t>
      </w:r>
    </w:p>
    <w:p w:rsidR="00B06DA1" w:rsidRPr="000F7C4C" w:rsidRDefault="00B06DA1" w:rsidP="00B06DA1">
      <w:pPr>
        <w:widowControl/>
        <w:numPr>
          <w:ilvl w:val="0"/>
          <w:numId w:val="25"/>
        </w:numPr>
        <w:spacing w:after="5" w:line="276" w:lineRule="auto"/>
        <w:ind w:right="370" w:hanging="360"/>
        <w:jc w:val="both"/>
        <w:rPr>
          <w:rFonts w:asciiTheme="minorHAnsi" w:hAnsiTheme="minorHAnsi" w:cstheme="minorHAnsi"/>
        </w:rPr>
      </w:pPr>
      <w:r w:rsidRPr="000F7C4C">
        <w:rPr>
          <w:rFonts w:asciiTheme="minorHAnsi" w:hAnsiTheme="minorHAnsi" w:cstheme="minorHAnsi"/>
        </w:rPr>
        <w:lastRenderedPageBreak/>
        <w:t xml:space="preserve">supraveghează în mod activ bolnavii din evidenţele speciale - TBC, prematuri, anemici, boli rare etc. - şi participă la administrarea tratamentului strict supravegheat al acestora, în limita competenţelor profesionale; </w:t>
      </w:r>
    </w:p>
    <w:p w:rsidR="00B06DA1" w:rsidRPr="000F7C4C" w:rsidRDefault="00B06DA1" w:rsidP="00B06DA1">
      <w:pPr>
        <w:widowControl/>
        <w:numPr>
          <w:ilvl w:val="0"/>
          <w:numId w:val="25"/>
        </w:numPr>
        <w:spacing w:after="5" w:line="276" w:lineRule="auto"/>
        <w:ind w:right="370" w:hanging="360"/>
        <w:jc w:val="both"/>
        <w:rPr>
          <w:rFonts w:asciiTheme="minorHAnsi" w:hAnsiTheme="minorHAnsi" w:cstheme="minorHAnsi"/>
        </w:rPr>
      </w:pPr>
      <w:r w:rsidRPr="000F7C4C">
        <w:rPr>
          <w:rFonts w:asciiTheme="minorHAnsi" w:hAnsiTheme="minorHAnsi" w:cstheme="minorHAnsi"/>
        </w:rPr>
        <w:t xml:space="preserve">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 </w:t>
      </w:r>
    </w:p>
    <w:p w:rsidR="00B06DA1" w:rsidRPr="000F7C4C" w:rsidRDefault="00B06DA1" w:rsidP="00B06DA1">
      <w:pPr>
        <w:widowControl/>
        <w:numPr>
          <w:ilvl w:val="0"/>
          <w:numId w:val="25"/>
        </w:numPr>
        <w:spacing w:after="5" w:line="276" w:lineRule="auto"/>
        <w:ind w:right="370" w:hanging="360"/>
        <w:jc w:val="both"/>
        <w:rPr>
          <w:rFonts w:asciiTheme="minorHAnsi" w:hAnsiTheme="minorHAnsi" w:cstheme="minorHAnsi"/>
        </w:rPr>
      </w:pPr>
      <w:r w:rsidRPr="000F7C4C">
        <w:rPr>
          <w:rFonts w:asciiTheme="minorHAnsi" w:hAnsiTheme="minorHAnsi" w:cstheme="minorHAnsi"/>
        </w:rPr>
        <w:t xml:space="preserve">supraveghează tratamentul pacienţilor cu tuberculoză şi participă la administrarea tratamentului strict supravegheat (DOT/TSS) al acestora, în limita competenţelor profesionale; </w:t>
      </w:r>
    </w:p>
    <w:p w:rsidR="00B06DA1" w:rsidRPr="000F7C4C" w:rsidRDefault="00B06DA1" w:rsidP="00B06DA1">
      <w:pPr>
        <w:widowControl/>
        <w:numPr>
          <w:ilvl w:val="0"/>
          <w:numId w:val="25"/>
        </w:numPr>
        <w:spacing w:after="5" w:line="276" w:lineRule="auto"/>
        <w:ind w:right="370" w:hanging="360"/>
        <w:jc w:val="both"/>
        <w:rPr>
          <w:rFonts w:asciiTheme="minorHAnsi" w:hAnsiTheme="minorHAnsi" w:cstheme="minorHAnsi"/>
        </w:rPr>
      </w:pPr>
      <w:r w:rsidRPr="000F7C4C">
        <w:rPr>
          <w:rFonts w:asciiTheme="minorHAnsi" w:hAnsiTheme="minorHAnsi" w:cstheme="minorHAnsi"/>
        </w:rPr>
        <w:t xml:space="preserve">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 </w:t>
      </w:r>
    </w:p>
    <w:p w:rsidR="00B06DA1" w:rsidRPr="000F7C4C" w:rsidRDefault="00B06DA1" w:rsidP="00B06DA1">
      <w:pPr>
        <w:widowControl/>
        <w:numPr>
          <w:ilvl w:val="0"/>
          <w:numId w:val="25"/>
        </w:numPr>
        <w:spacing w:after="5" w:line="276" w:lineRule="auto"/>
        <w:ind w:right="370" w:hanging="360"/>
        <w:jc w:val="both"/>
        <w:rPr>
          <w:rFonts w:asciiTheme="minorHAnsi" w:hAnsiTheme="minorHAnsi" w:cstheme="minorHAnsi"/>
        </w:rPr>
      </w:pPr>
      <w:r w:rsidRPr="000F7C4C">
        <w:rPr>
          <w:rFonts w:asciiTheme="minorHAnsi" w:hAnsiTheme="minorHAnsi" w:cstheme="minorHAnsi"/>
        </w:rPr>
        <w:t xml:space="preserve">identifică şi notifică autorităţilor competente cazurile de violenţă domestică, cazurile de abuz, alte situaţii care necesită intervenţia altor servicii decât cele care sunt de competenţa asistenţei medicale comunitare; </w:t>
      </w:r>
    </w:p>
    <w:p w:rsidR="00B06DA1" w:rsidRPr="000F7C4C" w:rsidRDefault="00B06DA1" w:rsidP="00B06DA1">
      <w:pPr>
        <w:widowControl/>
        <w:numPr>
          <w:ilvl w:val="0"/>
          <w:numId w:val="25"/>
        </w:numPr>
        <w:spacing w:after="5" w:line="276" w:lineRule="auto"/>
        <w:ind w:right="370" w:hanging="360"/>
        <w:jc w:val="both"/>
        <w:rPr>
          <w:rFonts w:asciiTheme="minorHAnsi" w:hAnsiTheme="minorHAnsi" w:cstheme="minorHAnsi"/>
        </w:rPr>
      </w:pPr>
      <w:r w:rsidRPr="000F7C4C">
        <w:rPr>
          <w:rFonts w:asciiTheme="minorHAnsi" w:hAnsiTheme="minorHAnsi" w:cstheme="minorHAnsi"/>
        </w:rPr>
        <w:t xml:space="preserve">participă la aplicarea măsurilor de prevenire şi combatere a eventualelor focare de infecţii; </w:t>
      </w:r>
    </w:p>
    <w:p w:rsidR="00B06DA1" w:rsidRPr="000F7C4C" w:rsidRDefault="00B06DA1" w:rsidP="00B06DA1">
      <w:pPr>
        <w:widowControl/>
        <w:numPr>
          <w:ilvl w:val="0"/>
          <w:numId w:val="25"/>
        </w:numPr>
        <w:spacing w:after="5" w:line="276" w:lineRule="auto"/>
        <w:ind w:right="370" w:hanging="360"/>
        <w:jc w:val="both"/>
        <w:rPr>
          <w:rFonts w:asciiTheme="minorHAnsi" w:hAnsiTheme="minorHAnsi" w:cstheme="minorHAnsi"/>
        </w:rPr>
      </w:pPr>
      <w:r w:rsidRPr="000F7C4C">
        <w:rPr>
          <w:rFonts w:asciiTheme="minorHAnsi" w:hAnsiTheme="minorHAnsi" w:cstheme="minorHAnsi"/>
        </w:rPr>
        <w:t xml:space="preserve">în localităţile fără medic de familie şi/sau personal medical din cadrul asistenţei medicale şcolare efectuează triajul epidemiologic în unităţile şcolare la solicitarea D.S.P., în limita competenţelor profesionale; </w:t>
      </w:r>
    </w:p>
    <w:p w:rsidR="00B06DA1" w:rsidRPr="000F7C4C" w:rsidRDefault="00B06DA1" w:rsidP="00B06DA1">
      <w:pPr>
        <w:widowControl/>
        <w:numPr>
          <w:ilvl w:val="0"/>
          <w:numId w:val="25"/>
        </w:numPr>
        <w:spacing w:after="5" w:line="276" w:lineRule="auto"/>
        <w:ind w:right="370" w:hanging="360"/>
        <w:jc w:val="both"/>
        <w:rPr>
          <w:rFonts w:asciiTheme="minorHAnsi" w:hAnsiTheme="minorHAnsi" w:cstheme="minorHAnsi"/>
        </w:rPr>
      </w:pPr>
      <w:r w:rsidRPr="000F7C4C">
        <w:rPr>
          <w:rFonts w:asciiTheme="minorHAnsi" w:hAnsiTheme="minorHAnsi" w:cstheme="minorHAnsi"/>
        </w:rPr>
        <w:t xml:space="preserve">identifică, evaluează şi monitorizează riscurile de sănătate publică din comunitate şi participă la monitorizarea intervenţiei şi evaluarea impactului, din perspectiva medicală şi a serviciilor de sănătate; </w:t>
      </w:r>
    </w:p>
    <w:p w:rsidR="00B06DA1" w:rsidRPr="000F7C4C" w:rsidRDefault="00B06DA1" w:rsidP="00B06DA1">
      <w:pPr>
        <w:widowControl/>
        <w:numPr>
          <w:ilvl w:val="0"/>
          <w:numId w:val="25"/>
        </w:numPr>
        <w:spacing w:after="5" w:line="276" w:lineRule="auto"/>
        <w:ind w:right="370" w:hanging="360"/>
        <w:jc w:val="both"/>
        <w:rPr>
          <w:rFonts w:asciiTheme="minorHAnsi" w:hAnsiTheme="minorHAnsi" w:cstheme="minorHAnsi"/>
        </w:rPr>
      </w:pPr>
      <w:r w:rsidRPr="000F7C4C">
        <w:rPr>
          <w:rFonts w:asciiTheme="minorHAnsi" w:hAnsiTheme="minorHAnsi" w:cstheme="minorHAnsi"/>
        </w:rPr>
        <w:t xml:space="preserve">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 </w:t>
      </w:r>
    </w:p>
    <w:p w:rsidR="00B06DA1" w:rsidRPr="000F7C4C" w:rsidRDefault="00B06DA1" w:rsidP="00B06DA1">
      <w:pPr>
        <w:widowControl/>
        <w:numPr>
          <w:ilvl w:val="0"/>
          <w:numId w:val="25"/>
        </w:numPr>
        <w:spacing w:after="5" w:line="276" w:lineRule="auto"/>
        <w:ind w:right="370" w:hanging="360"/>
        <w:jc w:val="both"/>
        <w:rPr>
          <w:rFonts w:asciiTheme="minorHAnsi" w:hAnsiTheme="minorHAnsi" w:cstheme="minorHAnsi"/>
        </w:rPr>
      </w:pPr>
      <w:r w:rsidRPr="000F7C4C">
        <w:rPr>
          <w:rFonts w:asciiTheme="minorHAnsi" w:hAnsiTheme="minorHAnsi" w:cstheme="minorHAnsi"/>
        </w:rPr>
        <w:t xml:space="preserve">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 </w:t>
      </w:r>
    </w:p>
    <w:p w:rsidR="00B06DA1" w:rsidRPr="000F7C4C" w:rsidRDefault="00B06DA1" w:rsidP="00B06DA1">
      <w:pPr>
        <w:widowControl/>
        <w:numPr>
          <w:ilvl w:val="0"/>
          <w:numId w:val="25"/>
        </w:numPr>
        <w:spacing w:after="5" w:line="276" w:lineRule="auto"/>
        <w:ind w:right="370" w:hanging="360"/>
        <w:jc w:val="both"/>
        <w:rPr>
          <w:rFonts w:asciiTheme="minorHAnsi" w:hAnsiTheme="minorHAnsi" w:cstheme="minorHAnsi"/>
        </w:rPr>
      </w:pPr>
      <w:r w:rsidRPr="000F7C4C">
        <w:rPr>
          <w:rFonts w:asciiTheme="minorHAnsi" w:hAnsiTheme="minorHAnsi" w:cstheme="minorHAnsi"/>
        </w:rPr>
        <w:t xml:space="preserve">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 </w:t>
      </w:r>
    </w:p>
    <w:p w:rsidR="00B06DA1" w:rsidRPr="000F7C4C" w:rsidRDefault="00B06DA1" w:rsidP="00B06DA1">
      <w:pPr>
        <w:widowControl/>
        <w:numPr>
          <w:ilvl w:val="0"/>
          <w:numId w:val="25"/>
        </w:numPr>
        <w:spacing w:after="5" w:line="276" w:lineRule="auto"/>
        <w:ind w:right="370" w:hanging="360"/>
        <w:jc w:val="both"/>
        <w:rPr>
          <w:rFonts w:asciiTheme="minorHAnsi" w:hAnsiTheme="minorHAnsi" w:cstheme="minorHAnsi"/>
        </w:rPr>
      </w:pPr>
      <w:r w:rsidRPr="000F7C4C">
        <w:rPr>
          <w:rFonts w:asciiTheme="minorHAnsi" w:hAnsiTheme="minorHAnsi" w:cstheme="minorHAnsi"/>
        </w:rPr>
        <w:lastRenderedPageBreak/>
        <w:t xml:space="preserve">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 </w:t>
      </w:r>
    </w:p>
    <w:p w:rsidR="00B06DA1" w:rsidRPr="000F7C4C" w:rsidRDefault="00B06DA1" w:rsidP="00B06DA1">
      <w:pPr>
        <w:widowControl/>
        <w:numPr>
          <w:ilvl w:val="0"/>
          <w:numId w:val="25"/>
        </w:numPr>
        <w:spacing w:after="5" w:line="276" w:lineRule="auto"/>
        <w:ind w:right="370" w:hanging="360"/>
        <w:jc w:val="both"/>
        <w:rPr>
          <w:rFonts w:asciiTheme="minorHAnsi" w:hAnsiTheme="minorHAnsi" w:cstheme="minorHAnsi"/>
        </w:rPr>
      </w:pPr>
      <w:r w:rsidRPr="000F7C4C">
        <w:rPr>
          <w:rFonts w:asciiTheme="minorHAnsi" w:hAnsiTheme="minorHAnsi" w:cstheme="minorHAnsi"/>
        </w:rPr>
        <w:t xml:space="preserve">colaborează cu alte instituţii şi organizaţii, inclusiv cu organizaţiile neguvernamentale, pentru realizarea de programe, proiecte şi acţiuni care se adresează persoanelor sau grupurilor vulnerabile/aflate în risc din punct de vedere medical, economic sau social; </w:t>
      </w:r>
    </w:p>
    <w:p w:rsidR="00B06DA1" w:rsidRPr="000F7C4C" w:rsidRDefault="00B06DA1" w:rsidP="00B06DA1">
      <w:pPr>
        <w:widowControl/>
        <w:numPr>
          <w:ilvl w:val="0"/>
          <w:numId w:val="25"/>
        </w:numPr>
        <w:spacing w:after="5" w:line="276" w:lineRule="auto"/>
        <w:ind w:right="370" w:hanging="360"/>
        <w:jc w:val="both"/>
        <w:rPr>
          <w:rFonts w:asciiTheme="minorHAnsi" w:hAnsiTheme="minorHAnsi" w:cstheme="minorHAnsi"/>
        </w:rPr>
      </w:pPr>
      <w:r w:rsidRPr="000F7C4C">
        <w:rPr>
          <w:rFonts w:asciiTheme="minorHAnsi" w:hAnsiTheme="minorHAnsi" w:cstheme="minorHAnsi"/>
        </w:rPr>
        <w:t xml:space="preserve">realizează alte activităţi, servicii şi acţiuni de sănătate publică adaptate nevoilor specifice ale comunităţii şi persoanelor din comunitate aparţinând grupurilor vulnerabile/aflate în risc, în limita competenţelor profesionale; </w:t>
      </w:r>
    </w:p>
    <w:p w:rsidR="00B06DA1" w:rsidRPr="000F7C4C" w:rsidRDefault="00B06DA1" w:rsidP="00B06DA1">
      <w:pPr>
        <w:widowControl/>
        <w:numPr>
          <w:ilvl w:val="0"/>
          <w:numId w:val="25"/>
        </w:numPr>
        <w:spacing w:after="5" w:line="276" w:lineRule="auto"/>
        <w:ind w:right="370" w:hanging="360"/>
        <w:jc w:val="both"/>
        <w:rPr>
          <w:rFonts w:asciiTheme="minorHAnsi" w:hAnsiTheme="minorHAnsi" w:cstheme="minorHAnsi"/>
        </w:rPr>
      </w:pPr>
      <w:r w:rsidRPr="000F7C4C">
        <w:rPr>
          <w:rFonts w:asciiTheme="minorHAnsi" w:hAnsiTheme="minorHAnsi" w:cstheme="minorHAnsi"/>
        </w:rPr>
        <w:t xml:space="preserve">participă activ la sesiunile de instruire, formare și perfecționare organizate în cadrul proiectului în vederea dezvoltării competențelor necesare furnizării de servicii integrate, adaptate nevoilor persoanelor vulnerabile din comunitate. </w:t>
      </w:r>
    </w:p>
    <w:p w:rsidR="00641FEC" w:rsidRPr="000F7C4C" w:rsidRDefault="00B06DA1" w:rsidP="00B06DA1">
      <w:pPr>
        <w:pStyle w:val="Bodytext21"/>
        <w:shd w:val="clear" w:color="auto" w:fill="auto"/>
        <w:tabs>
          <w:tab w:val="left" w:pos="247"/>
        </w:tabs>
        <w:spacing w:line="276" w:lineRule="auto"/>
        <w:ind w:firstLine="0"/>
        <w:jc w:val="both"/>
        <w:rPr>
          <w:rFonts w:asciiTheme="minorHAnsi" w:hAnsiTheme="minorHAnsi" w:cstheme="minorHAnsi"/>
          <w:color w:val="000000" w:themeColor="text1"/>
          <w:sz w:val="24"/>
          <w:szCs w:val="24"/>
        </w:rPr>
      </w:pPr>
      <w:r w:rsidRPr="000F7C4C">
        <w:rPr>
          <w:rFonts w:asciiTheme="minorHAnsi" w:hAnsiTheme="minorHAnsi" w:cstheme="minorHAnsi"/>
          <w:color w:val="000000" w:themeColor="text1"/>
          <w:sz w:val="24"/>
          <w:szCs w:val="24"/>
        </w:rPr>
        <w:t xml:space="preserve">           </w:t>
      </w:r>
    </w:p>
    <w:p w:rsidR="00B06DA1" w:rsidRPr="000F7C4C" w:rsidRDefault="00641FEC" w:rsidP="00B06DA1">
      <w:pPr>
        <w:pStyle w:val="Bodytext21"/>
        <w:shd w:val="clear" w:color="auto" w:fill="auto"/>
        <w:tabs>
          <w:tab w:val="left" w:pos="247"/>
        </w:tabs>
        <w:spacing w:line="276" w:lineRule="auto"/>
        <w:ind w:firstLine="0"/>
        <w:jc w:val="both"/>
        <w:rPr>
          <w:rFonts w:asciiTheme="minorHAnsi" w:hAnsiTheme="minorHAnsi" w:cstheme="minorHAnsi"/>
          <w:color w:val="0070C0"/>
          <w:sz w:val="24"/>
          <w:szCs w:val="24"/>
          <w:u w:val="single"/>
        </w:rPr>
      </w:pPr>
      <w:r w:rsidRPr="000F7C4C">
        <w:rPr>
          <w:rFonts w:asciiTheme="minorHAnsi" w:hAnsiTheme="minorHAnsi" w:cstheme="minorHAnsi"/>
          <w:color w:val="000000" w:themeColor="text1"/>
          <w:sz w:val="24"/>
          <w:szCs w:val="24"/>
        </w:rPr>
        <w:tab/>
      </w:r>
      <w:r w:rsidR="00B06DA1" w:rsidRPr="000F7C4C">
        <w:rPr>
          <w:rFonts w:asciiTheme="minorHAnsi" w:hAnsiTheme="minorHAnsi" w:cstheme="minorHAnsi"/>
          <w:color w:val="000000" w:themeColor="text1"/>
          <w:sz w:val="24"/>
          <w:szCs w:val="24"/>
        </w:rPr>
        <w:t xml:space="preserve">Relații suplimentare se pot obține la sediul Primăriei </w:t>
      </w:r>
      <w:r w:rsidRPr="000F7C4C">
        <w:rPr>
          <w:rFonts w:asciiTheme="minorHAnsi" w:hAnsiTheme="minorHAnsi" w:cstheme="minorHAnsi"/>
          <w:color w:val="000000" w:themeColor="text1"/>
          <w:sz w:val="24"/>
          <w:szCs w:val="24"/>
        </w:rPr>
        <w:t>C</w:t>
      </w:r>
      <w:r w:rsidR="00B06DA1" w:rsidRPr="000F7C4C">
        <w:rPr>
          <w:rFonts w:asciiTheme="minorHAnsi" w:hAnsiTheme="minorHAnsi" w:cstheme="minorHAnsi"/>
          <w:color w:val="000000" w:themeColor="text1"/>
          <w:sz w:val="24"/>
          <w:szCs w:val="24"/>
        </w:rPr>
        <w:t>omunei Vorniceni, str.Principală nr.28, județul Botoșani, telefon: 0231563533, e-mail:</w:t>
      </w:r>
      <w:r w:rsidR="00B06DA1" w:rsidRPr="000F7C4C">
        <w:rPr>
          <w:rFonts w:asciiTheme="minorHAnsi" w:hAnsiTheme="minorHAnsi" w:cstheme="minorHAnsi"/>
          <w:iCs/>
          <w:sz w:val="24"/>
          <w:szCs w:val="24"/>
        </w:rPr>
        <w:t xml:space="preserve"> </w:t>
      </w:r>
      <w:hyperlink r:id="rId13" w:history="1">
        <w:r w:rsidR="00B06DA1" w:rsidRPr="000F7C4C">
          <w:rPr>
            <w:rStyle w:val="Hyperlink"/>
            <w:rFonts w:asciiTheme="minorHAnsi" w:eastAsia="Candara" w:hAnsiTheme="minorHAnsi" w:cstheme="minorHAnsi"/>
            <w:iCs/>
            <w:sz w:val="24"/>
            <w:szCs w:val="24"/>
          </w:rPr>
          <w:t>primariavorniceni@primaria-vorniceni.ro</w:t>
        </w:r>
      </w:hyperlink>
      <w:r w:rsidR="00B06DA1" w:rsidRPr="000F7C4C">
        <w:rPr>
          <w:rFonts w:asciiTheme="minorHAnsi" w:hAnsiTheme="minorHAnsi" w:cstheme="minorHAnsi"/>
          <w:color w:val="000000" w:themeColor="text1"/>
          <w:sz w:val="24"/>
          <w:szCs w:val="24"/>
          <w:u w:val="single"/>
        </w:rPr>
        <w:t>,</w:t>
      </w:r>
      <w:r w:rsidR="00B06DA1" w:rsidRPr="000F7C4C">
        <w:rPr>
          <w:rFonts w:asciiTheme="minorHAnsi" w:hAnsiTheme="minorHAnsi" w:cstheme="minorHAnsi"/>
          <w:color w:val="000000" w:themeColor="text1"/>
          <w:sz w:val="24"/>
          <w:szCs w:val="24"/>
        </w:rPr>
        <w:t xml:space="preserve"> precum și pe site-ul instituției: </w:t>
      </w:r>
      <w:r w:rsidR="0015011E" w:rsidRPr="000F7C4C">
        <w:rPr>
          <w:rFonts w:asciiTheme="minorHAnsi" w:hAnsiTheme="minorHAnsi" w:cstheme="minorHAnsi"/>
          <w:sz w:val="24"/>
          <w:szCs w:val="24"/>
        </w:rPr>
        <w:fldChar w:fldCharType="begin"/>
      </w:r>
      <w:r w:rsidR="00C37500" w:rsidRPr="000F7C4C">
        <w:rPr>
          <w:rFonts w:asciiTheme="minorHAnsi" w:hAnsiTheme="minorHAnsi" w:cstheme="minorHAnsi"/>
          <w:sz w:val="24"/>
          <w:szCs w:val="24"/>
        </w:rPr>
        <w:instrText>HYPERLINK "https://primaria-vorniceni.ro/"</w:instrText>
      </w:r>
      <w:r w:rsidR="0015011E" w:rsidRPr="000F7C4C">
        <w:rPr>
          <w:rFonts w:asciiTheme="minorHAnsi" w:hAnsiTheme="minorHAnsi" w:cstheme="minorHAnsi"/>
          <w:sz w:val="24"/>
          <w:szCs w:val="24"/>
        </w:rPr>
        <w:fldChar w:fldCharType="separate"/>
      </w:r>
      <w:r w:rsidR="00B06DA1" w:rsidRPr="000F7C4C">
        <w:rPr>
          <w:rStyle w:val="Hyperlink"/>
          <w:rFonts w:asciiTheme="minorHAnsi" w:hAnsiTheme="minorHAnsi" w:cstheme="minorHAnsi"/>
          <w:sz w:val="24"/>
          <w:szCs w:val="24"/>
        </w:rPr>
        <w:t>https://primaria-vorniceni.ro/</w:t>
      </w:r>
      <w:r w:rsidR="0015011E" w:rsidRPr="000F7C4C">
        <w:rPr>
          <w:rFonts w:asciiTheme="minorHAnsi" w:hAnsiTheme="minorHAnsi" w:cstheme="minorHAnsi"/>
          <w:sz w:val="24"/>
          <w:szCs w:val="24"/>
        </w:rPr>
        <w:fldChar w:fldCharType="end"/>
      </w:r>
    </w:p>
    <w:p w:rsidR="00E0200E" w:rsidRPr="000F7C4C" w:rsidRDefault="00E0200E" w:rsidP="00877AE8">
      <w:pPr>
        <w:pStyle w:val="Bodytext21"/>
        <w:shd w:val="clear" w:color="auto" w:fill="auto"/>
        <w:tabs>
          <w:tab w:val="left" w:pos="273"/>
        </w:tabs>
        <w:spacing w:line="276" w:lineRule="auto"/>
        <w:ind w:firstLine="0"/>
        <w:jc w:val="both"/>
        <w:rPr>
          <w:rFonts w:asciiTheme="minorHAnsi" w:hAnsiTheme="minorHAnsi" w:cstheme="minorHAnsi"/>
          <w:color w:val="auto"/>
          <w:sz w:val="24"/>
          <w:szCs w:val="24"/>
        </w:rPr>
      </w:pPr>
    </w:p>
    <w:p w:rsidR="00E0200E" w:rsidRPr="000F7C4C" w:rsidRDefault="00E0200E" w:rsidP="00641FEC">
      <w:pPr>
        <w:pStyle w:val="Bodytext21"/>
        <w:shd w:val="clear" w:color="auto" w:fill="auto"/>
        <w:tabs>
          <w:tab w:val="left" w:pos="273"/>
        </w:tabs>
        <w:spacing w:line="276" w:lineRule="auto"/>
        <w:ind w:firstLine="0"/>
        <w:jc w:val="center"/>
        <w:rPr>
          <w:rFonts w:asciiTheme="minorHAnsi" w:hAnsiTheme="minorHAnsi" w:cstheme="minorHAnsi"/>
          <w:color w:val="auto"/>
          <w:sz w:val="24"/>
          <w:szCs w:val="24"/>
        </w:rPr>
      </w:pPr>
    </w:p>
    <w:p w:rsidR="00641FEC" w:rsidRPr="000F7C4C" w:rsidRDefault="00641FEC" w:rsidP="00641FEC">
      <w:pPr>
        <w:widowControl/>
        <w:jc w:val="center"/>
        <w:rPr>
          <w:rFonts w:asciiTheme="minorHAnsi" w:eastAsia="Calibri" w:hAnsiTheme="minorHAnsi" w:cstheme="minorHAnsi"/>
          <w:color w:val="auto"/>
          <w:lang w:val="fr-FR" w:eastAsia="en-US" w:bidi="ar-SA"/>
        </w:rPr>
      </w:pPr>
      <w:proofErr w:type="spellStart"/>
      <w:r w:rsidRPr="000F7C4C">
        <w:rPr>
          <w:rFonts w:asciiTheme="minorHAnsi" w:eastAsia="Calibri" w:hAnsiTheme="minorHAnsi" w:cstheme="minorHAnsi"/>
          <w:color w:val="auto"/>
          <w:lang w:val="fr-FR" w:eastAsia="en-US" w:bidi="ar-SA"/>
        </w:rPr>
        <w:t>Primar</w:t>
      </w:r>
      <w:proofErr w:type="spellEnd"/>
    </w:p>
    <w:p w:rsidR="00641FEC" w:rsidRPr="00641FEC" w:rsidRDefault="00641FEC" w:rsidP="00641FEC">
      <w:pPr>
        <w:widowControl/>
        <w:jc w:val="center"/>
        <w:rPr>
          <w:rFonts w:asciiTheme="minorHAnsi" w:eastAsia="Calibri" w:hAnsiTheme="minorHAnsi" w:cstheme="minorHAnsi"/>
          <w:color w:val="auto"/>
          <w:lang w:val="fr-FR" w:eastAsia="en-US" w:bidi="ar-SA"/>
        </w:rPr>
      </w:pPr>
      <w:r w:rsidRPr="000F7C4C">
        <w:rPr>
          <w:rFonts w:asciiTheme="minorHAnsi" w:eastAsia="Calibri" w:hAnsiTheme="minorHAnsi" w:cstheme="minorHAnsi"/>
          <w:color w:val="auto"/>
          <w:lang w:val="fr-FR" w:eastAsia="en-US" w:bidi="ar-SA"/>
        </w:rPr>
        <w:t>Ungureanu Lucian Ioan</w:t>
      </w:r>
    </w:p>
    <w:p w:rsidR="00E0200E" w:rsidRPr="00641FEC" w:rsidRDefault="00E0200E" w:rsidP="00641FEC">
      <w:pPr>
        <w:pStyle w:val="Bodytext21"/>
        <w:shd w:val="clear" w:color="auto" w:fill="auto"/>
        <w:tabs>
          <w:tab w:val="left" w:pos="273"/>
        </w:tabs>
        <w:autoSpaceDE w:val="0"/>
        <w:autoSpaceDN w:val="0"/>
        <w:adjustRightInd w:val="0"/>
        <w:spacing w:line="276" w:lineRule="auto"/>
        <w:ind w:firstLine="0"/>
        <w:jc w:val="both"/>
        <w:rPr>
          <w:rFonts w:asciiTheme="minorHAnsi" w:hAnsiTheme="minorHAnsi" w:cstheme="minorHAnsi"/>
          <w:color w:val="auto"/>
          <w:sz w:val="24"/>
          <w:szCs w:val="24"/>
        </w:rPr>
      </w:pPr>
    </w:p>
    <w:sectPr w:rsidR="00E0200E" w:rsidRPr="00641FEC" w:rsidSect="00B06DA1">
      <w:pgSz w:w="11900" w:h="16840"/>
      <w:pgMar w:top="284" w:right="1266" w:bottom="993" w:left="172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1EB8" w:rsidRDefault="00FB1EB8">
      <w:r>
        <w:separator/>
      </w:r>
    </w:p>
  </w:endnote>
  <w:endnote w:type="continuationSeparator" w:id="0">
    <w:p w:rsidR="00FB1EB8" w:rsidRDefault="00FB1EB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Symbols">
    <w:altName w:val="Calibri"/>
    <w:charset w:val="00"/>
    <w:family w:val="swiss"/>
    <w:pitch w:val="variable"/>
    <w:sig w:usb0="00000003" w:usb1="0200FDEE" w:usb2="0304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ndara">
    <w:panose1 w:val="020E0502030303020204"/>
    <w:charset w:val="EE"/>
    <w:family w:val="swiss"/>
    <w:pitch w:val="variable"/>
    <w:sig w:usb0="A00002EF" w:usb1="4000A44B"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1EB8" w:rsidRDefault="00FB1EB8"/>
  </w:footnote>
  <w:footnote w:type="continuationSeparator" w:id="0">
    <w:p w:rsidR="00FB1EB8" w:rsidRDefault="00FB1EB8"/>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40DF0"/>
    <w:multiLevelType w:val="hybridMultilevel"/>
    <w:tmpl w:val="D62A9FAE"/>
    <w:lvl w:ilvl="0" w:tplc="405C8DD4">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
    <w:nsid w:val="0D0F3064"/>
    <w:multiLevelType w:val="hybridMultilevel"/>
    <w:tmpl w:val="71542CD8"/>
    <w:lvl w:ilvl="0" w:tplc="0E042B6E">
      <w:start w:val="1"/>
      <w:numFmt w:val="decimal"/>
      <w:lvlText w:val="%1."/>
      <w:lvlJc w:val="left"/>
      <w:pPr>
        <w:ind w:left="690" w:hanging="360"/>
      </w:pPr>
      <w:rPr>
        <w:rFonts w:hint="default"/>
        <w:b/>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
    <w:nsid w:val="176832ED"/>
    <w:multiLevelType w:val="hybridMultilevel"/>
    <w:tmpl w:val="8416CAB4"/>
    <w:lvl w:ilvl="0" w:tplc="04090001">
      <w:start w:val="1"/>
      <w:numFmt w:val="bullet"/>
      <w:lvlText w:val=""/>
      <w:lvlJc w:val="left"/>
      <w:pPr>
        <w:ind w:left="720" w:hanging="360"/>
      </w:pPr>
      <w:rPr>
        <w:rFonts w:ascii="Symbol" w:hAnsi="Symbol" w:hint="default"/>
      </w:rPr>
    </w:lvl>
    <w:lvl w:ilvl="1" w:tplc="D0E6A89C">
      <w:numFmt w:val="bullet"/>
      <w:lvlText w:val="-"/>
      <w:lvlJc w:val="left"/>
      <w:pPr>
        <w:ind w:left="1440" w:hanging="360"/>
      </w:pPr>
      <w:rPr>
        <w:rFonts w:ascii="Times New Roman" w:eastAsia="Arial Unicode MS"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AFF7207"/>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nsid w:val="1B181949"/>
    <w:multiLevelType w:val="hybridMultilevel"/>
    <w:tmpl w:val="BE122FE0"/>
    <w:lvl w:ilvl="0" w:tplc="33DCDD26">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DD22625"/>
    <w:multiLevelType w:val="hybridMultilevel"/>
    <w:tmpl w:val="F09C1B38"/>
    <w:lvl w:ilvl="0" w:tplc="04090001">
      <w:start w:val="1"/>
      <w:numFmt w:val="bullet"/>
      <w:lvlText w:val=""/>
      <w:lvlJc w:val="left"/>
      <w:pPr>
        <w:ind w:left="855" w:hanging="360"/>
      </w:pPr>
      <w:rPr>
        <w:rFonts w:ascii="Symbol" w:hAnsi="Symbol" w:hint="default"/>
        <w:b/>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6">
    <w:nsid w:val="1EB3716C"/>
    <w:multiLevelType w:val="hybridMultilevel"/>
    <w:tmpl w:val="2CF05578"/>
    <w:lvl w:ilvl="0" w:tplc="6B0067D8">
      <w:numFmt w:val="bullet"/>
      <w:lvlText w:val="•"/>
      <w:lvlJc w:val="left"/>
      <w:pPr>
        <w:ind w:left="795" w:hanging="360"/>
      </w:pPr>
      <w:rPr>
        <w:rFonts w:ascii="Times New Roman" w:eastAsia="Times New Roman" w:hAnsi="Times New Roman" w:cs="Times New Roman" w:hint="default"/>
        <w:b/>
      </w:rPr>
    </w:lvl>
    <w:lvl w:ilvl="1" w:tplc="04180003" w:tentative="1">
      <w:start w:val="1"/>
      <w:numFmt w:val="bullet"/>
      <w:lvlText w:val="o"/>
      <w:lvlJc w:val="left"/>
      <w:pPr>
        <w:ind w:left="1515" w:hanging="360"/>
      </w:pPr>
      <w:rPr>
        <w:rFonts w:ascii="Courier New" w:hAnsi="Courier New" w:cs="Courier New" w:hint="default"/>
      </w:rPr>
    </w:lvl>
    <w:lvl w:ilvl="2" w:tplc="04180005" w:tentative="1">
      <w:start w:val="1"/>
      <w:numFmt w:val="bullet"/>
      <w:lvlText w:val=""/>
      <w:lvlJc w:val="left"/>
      <w:pPr>
        <w:ind w:left="2235" w:hanging="360"/>
      </w:pPr>
      <w:rPr>
        <w:rFonts w:ascii="Wingdings" w:hAnsi="Wingdings" w:hint="default"/>
      </w:rPr>
    </w:lvl>
    <w:lvl w:ilvl="3" w:tplc="04180001" w:tentative="1">
      <w:start w:val="1"/>
      <w:numFmt w:val="bullet"/>
      <w:lvlText w:val=""/>
      <w:lvlJc w:val="left"/>
      <w:pPr>
        <w:ind w:left="2955" w:hanging="360"/>
      </w:pPr>
      <w:rPr>
        <w:rFonts w:ascii="Symbol" w:hAnsi="Symbol" w:hint="default"/>
      </w:rPr>
    </w:lvl>
    <w:lvl w:ilvl="4" w:tplc="04180003" w:tentative="1">
      <w:start w:val="1"/>
      <w:numFmt w:val="bullet"/>
      <w:lvlText w:val="o"/>
      <w:lvlJc w:val="left"/>
      <w:pPr>
        <w:ind w:left="3675" w:hanging="360"/>
      </w:pPr>
      <w:rPr>
        <w:rFonts w:ascii="Courier New" w:hAnsi="Courier New" w:cs="Courier New" w:hint="default"/>
      </w:rPr>
    </w:lvl>
    <w:lvl w:ilvl="5" w:tplc="04180005" w:tentative="1">
      <w:start w:val="1"/>
      <w:numFmt w:val="bullet"/>
      <w:lvlText w:val=""/>
      <w:lvlJc w:val="left"/>
      <w:pPr>
        <w:ind w:left="4395" w:hanging="360"/>
      </w:pPr>
      <w:rPr>
        <w:rFonts w:ascii="Wingdings" w:hAnsi="Wingdings" w:hint="default"/>
      </w:rPr>
    </w:lvl>
    <w:lvl w:ilvl="6" w:tplc="04180001" w:tentative="1">
      <w:start w:val="1"/>
      <w:numFmt w:val="bullet"/>
      <w:lvlText w:val=""/>
      <w:lvlJc w:val="left"/>
      <w:pPr>
        <w:ind w:left="5115" w:hanging="360"/>
      </w:pPr>
      <w:rPr>
        <w:rFonts w:ascii="Symbol" w:hAnsi="Symbol" w:hint="default"/>
      </w:rPr>
    </w:lvl>
    <w:lvl w:ilvl="7" w:tplc="04180003" w:tentative="1">
      <w:start w:val="1"/>
      <w:numFmt w:val="bullet"/>
      <w:lvlText w:val="o"/>
      <w:lvlJc w:val="left"/>
      <w:pPr>
        <w:ind w:left="5835" w:hanging="360"/>
      </w:pPr>
      <w:rPr>
        <w:rFonts w:ascii="Courier New" w:hAnsi="Courier New" w:cs="Courier New" w:hint="default"/>
      </w:rPr>
    </w:lvl>
    <w:lvl w:ilvl="8" w:tplc="04180005" w:tentative="1">
      <w:start w:val="1"/>
      <w:numFmt w:val="bullet"/>
      <w:lvlText w:val=""/>
      <w:lvlJc w:val="left"/>
      <w:pPr>
        <w:ind w:left="6555" w:hanging="360"/>
      </w:pPr>
      <w:rPr>
        <w:rFonts w:ascii="Wingdings" w:hAnsi="Wingdings" w:hint="default"/>
      </w:rPr>
    </w:lvl>
  </w:abstractNum>
  <w:abstractNum w:abstractNumId="7">
    <w:nsid w:val="21B836E4"/>
    <w:multiLevelType w:val="multilevel"/>
    <w:tmpl w:val="30F6CD7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1D4ADF"/>
    <w:multiLevelType w:val="hybridMultilevel"/>
    <w:tmpl w:val="0A769FD6"/>
    <w:lvl w:ilvl="0" w:tplc="405C8DD4">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291B337A"/>
    <w:multiLevelType w:val="hybridMultilevel"/>
    <w:tmpl w:val="E1AE7F8E"/>
    <w:lvl w:ilvl="0" w:tplc="16C04B86">
      <w:start w:val="21"/>
      <w:numFmt w:val="bullet"/>
      <w:lvlText w:val="-"/>
      <w:lvlJc w:val="left"/>
      <w:pPr>
        <w:ind w:left="1060" w:hanging="360"/>
      </w:pPr>
      <w:rPr>
        <w:rFonts w:ascii="Times New Roman" w:eastAsia="Times New Roman" w:hAnsi="Times New Roman" w:cs="Times New Roman" w:hint="default"/>
      </w:rPr>
    </w:lvl>
    <w:lvl w:ilvl="1" w:tplc="04180003" w:tentative="1">
      <w:start w:val="1"/>
      <w:numFmt w:val="bullet"/>
      <w:lvlText w:val="o"/>
      <w:lvlJc w:val="left"/>
      <w:pPr>
        <w:ind w:left="1780" w:hanging="360"/>
      </w:pPr>
      <w:rPr>
        <w:rFonts w:ascii="Courier New" w:hAnsi="Courier New" w:cs="Courier New" w:hint="default"/>
      </w:rPr>
    </w:lvl>
    <w:lvl w:ilvl="2" w:tplc="04180005" w:tentative="1">
      <w:start w:val="1"/>
      <w:numFmt w:val="bullet"/>
      <w:lvlText w:val=""/>
      <w:lvlJc w:val="left"/>
      <w:pPr>
        <w:ind w:left="2500" w:hanging="360"/>
      </w:pPr>
      <w:rPr>
        <w:rFonts w:ascii="Wingdings" w:hAnsi="Wingdings" w:hint="default"/>
      </w:rPr>
    </w:lvl>
    <w:lvl w:ilvl="3" w:tplc="04180001" w:tentative="1">
      <w:start w:val="1"/>
      <w:numFmt w:val="bullet"/>
      <w:lvlText w:val=""/>
      <w:lvlJc w:val="left"/>
      <w:pPr>
        <w:ind w:left="3220" w:hanging="360"/>
      </w:pPr>
      <w:rPr>
        <w:rFonts w:ascii="Symbol" w:hAnsi="Symbol" w:hint="default"/>
      </w:rPr>
    </w:lvl>
    <w:lvl w:ilvl="4" w:tplc="04180003" w:tentative="1">
      <w:start w:val="1"/>
      <w:numFmt w:val="bullet"/>
      <w:lvlText w:val="o"/>
      <w:lvlJc w:val="left"/>
      <w:pPr>
        <w:ind w:left="3940" w:hanging="360"/>
      </w:pPr>
      <w:rPr>
        <w:rFonts w:ascii="Courier New" w:hAnsi="Courier New" w:cs="Courier New" w:hint="default"/>
      </w:rPr>
    </w:lvl>
    <w:lvl w:ilvl="5" w:tplc="04180005" w:tentative="1">
      <w:start w:val="1"/>
      <w:numFmt w:val="bullet"/>
      <w:lvlText w:val=""/>
      <w:lvlJc w:val="left"/>
      <w:pPr>
        <w:ind w:left="4660" w:hanging="360"/>
      </w:pPr>
      <w:rPr>
        <w:rFonts w:ascii="Wingdings" w:hAnsi="Wingdings" w:hint="default"/>
      </w:rPr>
    </w:lvl>
    <w:lvl w:ilvl="6" w:tplc="04180001" w:tentative="1">
      <w:start w:val="1"/>
      <w:numFmt w:val="bullet"/>
      <w:lvlText w:val=""/>
      <w:lvlJc w:val="left"/>
      <w:pPr>
        <w:ind w:left="5380" w:hanging="360"/>
      </w:pPr>
      <w:rPr>
        <w:rFonts w:ascii="Symbol" w:hAnsi="Symbol" w:hint="default"/>
      </w:rPr>
    </w:lvl>
    <w:lvl w:ilvl="7" w:tplc="04180003" w:tentative="1">
      <w:start w:val="1"/>
      <w:numFmt w:val="bullet"/>
      <w:lvlText w:val="o"/>
      <w:lvlJc w:val="left"/>
      <w:pPr>
        <w:ind w:left="6100" w:hanging="360"/>
      </w:pPr>
      <w:rPr>
        <w:rFonts w:ascii="Courier New" w:hAnsi="Courier New" w:cs="Courier New" w:hint="default"/>
      </w:rPr>
    </w:lvl>
    <w:lvl w:ilvl="8" w:tplc="04180005" w:tentative="1">
      <w:start w:val="1"/>
      <w:numFmt w:val="bullet"/>
      <w:lvlText w:val=""/>
      <w:lvlJc w:val="left"/>
      <w:pPr>
        <w:ind w:left="6820" w:hanging="360"/>
      </w:pPr>
      <w:rPr>
        <w:rFonts w:ascii="Wingdings" w:hAnsi="Wingdings" w:hint="default"/>
      </w:rPr>
    </w:lvl>
  </w:abstractNum>
  <w:abstractNum w:abstractNumId="10">
    <w:nsid w:val="2ECB5613"/>
    <w:multiLevelType w:val="multilevel"/>
    <w:tmpl w:val="CFD242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846204"/>
    <w:multiLevelType w:val="hybridMultilevel"/>
    <w:tmpl w:val="633A1200"/>
    <w:lvl w:ilvl="0" w:tplc="04090001">
      <w:start w:val="1"/>
      <w:numFmt w:val="bullet"/>
      <w:lvlText w:val=""/>
      <w:lvlJc w:val="left"/>
      <w:pPr>
        <w:ind w:left="360"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6D04AB6E">
      <w:start w:val="1"/>
      <w:numFmt w:val="bullet"/>
      <w:lvlText w:val="o"/>
      <w:lvlJc w:val="left"/>
      <w:pPr>
        <w:ind w:left="113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B822710">
      <w:start w:val="1"/>
      <w:numFmt w:val="bullet"/>
      <w:lvlText w:val="▪"/>
      <w:lvlJc w:val="left"/>
      <w:pPr>
        <w:ind w:left="185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E24AF0F8">
      <w:start w:val="1"/>
      <w:numFmt w:val="bullet"/>
      <w:lvlText w:val="•"/>
      <w:lvlJc w:val="left"/>
      <w:pPr>
        <w:ind w:left="257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FBE2A14">
      <w:start w:val="1"/>
      <w:numFmt w:val="bullet"/>
      <w:lvlText w:val="o"/>
      <w:lvlJc w:val="left"/>
      <w:pPr>
        <w:ind w:left="329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BDACEEAC">
      <w:start w:val="1"/>
      <w:numFmt w:val="bullet"/>
      <w:lvlText w:val="▪"/>
      <w:lvlJc w:val="left"/>
      <w:pPr>
        <w:ind w:left="401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16ABF88">
      <w:start w:val="1"/>
      <w:numFmt w:val="bullet"/>
      <w:lvlText w:val="•"/>
      <w:lvlJc w:val="left"/>
      <w:pPr>
        <w:ind w:left="473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4EA280A">
      <w:start w:val="1"/>
      <w:numFmt w:val="bullet"/>
      <w:lvlText w:val="o"/>
      <w:lvlJc w:val="left"/>
      <w:pPr>
        <w:ind w:left="545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887A2708">
      <w:start w:val="1"/>
      <w:numFmt w:val="bullet"/>
      <w:lvlText w:val="▪"/>
      <w:lvlJc w:val="left"/>
      <w:pPr>
        <w:ind w:left="617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nsid w:val="35E41DCC"/>
    <w:multiLevelType w:val="multilevel"/>
    <w:tmpl w:val="9DA2FF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6F77302"/>
    <w:multiLevelType w:val="hybridMultilevel"/>
    <w:tmpl w:val="C8D65D34"/>
    <w:lvl w:ilvl="0" w:tplc="9EC8D890">
      <w:start w:val="1"/>
      <w:numFmt w:val="decimal"/>
      <w:lvlText w:val="%1)"/>
      <w:lvlJc w:val="left"/>
      <w:pPr>
        <w:ind w:left="765" w:hanging="405"/>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37644140"/>
    <w:multiLevelType w:val="hybridMultilevel"/>
    <w:tmpl w:val="DC08A930"/>
    <w:lvl w:ilvl="0" w:tplc="17268968">
      <w:start w:val="1"/>
      <w:numFmt w:val="bullet"/>
      <w:lvlText w:val=""/>
      <w:lvlJc w:val="left"/>
      <w:pPr>
        <w:ind w:left="720" w:hanging="360"/>
      </w:pPr>
      <w:rPr>
        <w:rFonts w:ascii="Symbol" w:hAnsi="Symbol" w:hint="default"/>
        <w:color w:val="000000" w:themeColor="text1"/>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37877276"/>
    <w:multiLevelType w:val="multilevel"/>
    <w:tmpl w:val="B2B094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1824ABA"/>
    <w:multiLevelType w:val="hybridMultilevel"/>
    <w:tmpl w:val="F7AAF350"/>
    <w:lvl w:ilvl="0" w:tplc="04090001">
      <w:start w:val="1"/>
      <w:numFmt w:val="bullet"/>
      <w:lvlText w:val=""/>
      <w:lvlJc w:val="left"/>
      <w:pPr>
        <w:ind w:left="360" w:hanging="36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nsid w:val="4A3C16DB"/>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nsid w:val="4FCD368B"/>
    <w:multiLevelType w:val="multilevel"/>
    <w:tmpl w:val="838059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2E03106"/>
    <w:multiLevelType w:val="multilevel"/>
    <w:tmpl w:val="B2B094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68E18AE"/>
    <w:multiLevelType w:val="hybridMultilevel"/>
    <w:tmpl w:val="18CC9102"/>
    <w:lvl w:ilvl="0" w:tplc="1780CE86">
      <w:start w:val="1"/>
      <w:numFmt w:val="bullet"/>
      <w:lvlText w:val="•"/>
      <w:lvlJc w:val="left"/>
      <w:pPr>
        <w:ind w:left="720"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67916796"/>
    <w:multiLevelType w:val="multilevel"/>
    <w:tmpl w:val="5B46196C"/>
    <w:lvl w:ilvl="0">
      <w:start w:val="1"/>
      <w:numFmt w:val="decimal"/>
      <w:lvlText w:val="%1)"/>
      <w:lvlJc w:val="left"/>
      <w:rPr>
        <w:rFonts w:ascii="Segoe UI" w:eastAsia="Segoe UI" w:hAnsi="Segoe UI" w:cs="Segoe U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97157AD"/>
    <w:multiLevelType w:val="multilevel"/>
    <w:tmpl w:val="9F086AB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B3804CC"/>
    <w:multiLevelType w:val="multilevel"/>
    <w:tmpl w:val="7520CC6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258678A"/>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nsid w:val="7CCE4D56"/>
    <w:multiLevelType w:val="hybridMultilevel"/>
    <w:tmpl w:val="FBC0AF86"/>
    <w:lvl w:ilvl="0" w:tplc="04090017">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D771C25"/>
    <w:multiLevelType w:val="hybridMultilevel"/>
    <w:tmpl w:val="BEE2571C"/>
    <w:lvl w:ilvl="0" w:tplc="04090017">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FEE1C3D"/>
    <w:multiLevelType w:val="hybridMultilevel"/>
    <w:tmpl w:val="2CD42A1C"/>
    <w:lvl w:ilvl="0" w:tplc="405C8DD4">
      <w:start w:val="1"/>
      <w:numFmt w:val="bullet"/>
      <w:lvlText w:val=""/>
      <w:lvlJc w:val="left"/>
      <w:pPr>
        <w:ind w:left="1160" w:hanging="360"/>
      </w:pPr>
      <w:rPr>
        <w:rFonts w:ascii="Symbol" w:hAnsi="Symbol" w:hint="default"/>
        <w:color w:val="auto"/>
      </w:rPr>
    </w:lvl>
    <w:lvl w:ilvl="1" w:tplc="04180003" w:tentative="1">
      <w:start w:val="1"/>
      <w:numFmt w:val="bullet"/>
      <w:lvlText w:val="o"/>
      <w:lvlJc w:val="left"/>
      <w:pPr>
        <w:ind w:left="1880" w:hanging="360"/>
      </w:pPr>
      <w:rPr>
        <w:rFonts w:ascii="Courier New" w:hAnsi="Courier New" w:cs="Courier New" w:hint="default"/>
      </w:rPr>
    </w:lvl>
    <w:lvl w:ilvl="2" w:tplc="04180005" w:tentative="1">
      <w:start w:val="1"/>
      <w:numFmt w:val="bullet"/>
      <w:lvlText w:val=""/>
      <w:lvlJc w:val="left"/>
      <w:pPr>
        <w:ind w:left="2600" w:hanging="360"/>
      </w:pPr>
      <w:rPr>
        <w:rFonts w:ascii="Wingdings" w:hAnsi="Wingdings" w:hint="default"/>
      </w:rPr>
    </w:lvl>
    <w:lvl w:ilvl="3" w:tplc="04180001" w:tentative="1">
      <w:start w:val="1"/>
      <w:numFmt w:val="bullet"/>
      <w:lvlText w:val=""/>
      <w:lvlJc w:val="left"/>
      <w:pPr>
        <w:ind w:left="3320" w:hanging="360"/>
      </w:pPr>
      <w:rPr>
        <w:rFonts w:ascii="Symbol" w:hAnsi="Symbol" w:hint="default"/>
      </w:rPr>
    </w:lvl>
    <w:lvl w:ilvl="4" w:tplc="04180003" w:tentative="1">
      <w:start w:val="1"/>
      <w:numFmt w:val="bullet"/>
      <w:lvlText w:val="o"/>
      <w:lvlJc w:val="left"/>
      <w:pPr>
        <w:ind w:left="4040" w:hanging="360"/>
      </w:pPr>
      <w:rPr>
        <w:rFonts w:ascii="Courier New" w:hAnsi="Courier New" w:cs="Courier New" w:hint="default"/>
      </w:rPr>
    </w:lvl>
    <w:lvl w:ilvl="5" w:tplc="04180005" w:tentative="1">
      <w:start w:val="1"/>
      <w:numFmt w:val="bullet"/>
      <w:lvlText w:val=""/>
      <w:lvlJc w:val="left"/>
      <w:pPr>
        <w:ind w:left="4760" w:hanging="360"/>
      </w:pPr>
      <w:rPr>
        <w:rFonts w:ascii="Wingdings" w:hAnsi="Wingdings" w:hint="default"/>
      </w:rPr>
    </w:lvl>
    <w:lvl w:ilvl="6" w:tplc="04180001" w:tentative="1">
      <w:start w:val="1"/>
      <w:numFmt w:val="bullet"/>
      <w:lvlText w:val=""/>
      <w:lvlJc w:val="left"/>
      <w:pPr>
        <w:ind w:left="5480" w:hanging="360"/>
      </w:pPr>
      <w:rPr>
        <w:rFonts w:ascii="Symbol" w:hAnsi="Symbol" w:hint="default"/>
      </w:rPr>
    </w:lvl>
    <w:lvl w:ilvl="7" w:tplc="04180003" w:tentative="1">
      <w:start w:val="1"/>
      <w:numFmt w:val="bullet"/>
      <w:lvlText w:val="o"/>
      <w:lvlJc w:val="left"/>
      <w:pPr>
        <w:ind w:left="6200" w:hanging="360"/>
      </w:pPr>
      <w:rPr>
        <w:rFonts w:ascii="Courier New" w:hAnsi="Courier New" w:cs="Courier New" w:hint="default"/>
      </w:rPr>
    </w:lvl>
    <w:lvl w:ilvl="8" w:tplc="04180005" w:tentative="1">
      <w:start w:val="1"/>
      <w:numFmt w:val="bullet"/>
      <w:lvlText w:val=""/>
      <w:lvlJc w:val="left"/>
      <w:pPr>
        <w:ind w:left="6920" w:hanging="360"/>
      </w:pPr>
      <w:rPr>
        <w:rFonts w:ascii="Wingdings" w:hAnsi="Wingdings" w:hint="default"/>
      </w:rPr>
    </w:lvl>
  </w:abstractNum>
  <w:num w:numId="1">
    <w:abstractNumId w:val="7"/>
  </w:num>
  <w:num w:numId="2">
    <w:abstractNumId w:val="23"/>
  </w:num>
  <w:num w:numId="3">
    <w:abstractNumId w:val="18"/>
  </w:num>
  <w:num w:numId="4">
    <w:abstractNumId w:val="22"/>
  </w:num>
  <w:num w:numId="5">
    <w:abstractNumId w:val="15"/>
  </w:num>
  <w:num w:numId="6">
    <w:abstractNumId w:val="10"/>
  </w:num>
  <w:num w:numId="7">
    <w:abstractNumId w:val="12"/>
  </w:num>
  <w:num w:numId="8">
    <w:abstractNumId w:val="19"/>
  </w:num>
  <w:num w:numId="9">
    <w:abstractNumId w:val="25"/>
  </w:num>
  <w:num w:numId="10">
    <w:abstractNumId w:val="26"/>
  </w:num>
  <w:num w:numId="11">
    <w:abstractNumId w:val="4"/>
  </w:num>
  <w:num w:numId="12">
    <w:abstractNumId w:val="1"/>
  </w:num>
  <w:num w:numId="13">
    <w:abstractNumId w:val="21"/>
  </w:num>
  <w:num w:numId="14">
    <w:abstractNumId w:val="17"/>
  </w:num>
  <w:num w:numId="15">
    <w:abstractNumId w:val="24"/>
  </w:num>
  <w:num w:numId="16">
    <w:abstractNumId w:val="3"/>
  </w:num>
  <w:num w:numId="17">
    <w:abstractNumId w:val="9"/>
  </w:num>
  <w:num w:numId="18">
    <w:abstractNumId w:val="0"/>
  </w:num>
  <w:num w:numId="19">
    <w:abstractNumId w:val="0"/>
  </w:num>
  <w:num w:numId="20">
    <w:abstractNumId w:val="14"/>
  </w:num>
  <w:num w:numId="21">
    <w:abstractNumId w:val="2"/>
  </w:num>
  <w:num w:numId="22">
    <w:abstractNumId w:val="27"/>
  </w:num>
  <w:num w:numId="23">
    <w:abstractNumId w:val="6"/>
  </w:num>
  <w:num w:numId="24">
    <w:abstractNumId w:val="5"/>
  </w:num>
  <w:num w:numId="25">
    <w:abstractNumId w:val="11"/>
  </w:num>
  <w:num w:numId="26">
    <w:abstractNumId w:val="8"/>
  </w:num>
  <w:num w:numId="27">
    <w:abstractNumId w:val="20"/>
  </w:num>
  <w:num w:numId="28">
    <w:abstractNumId w:val="13"/>
  </w:num>
  <w:num w:numId="2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6"/>
  <w:doNotDisplayPageBoundaries/>
  <w:proofState w:spelling="clean" w:grammar="clean"/>
  <w:defaultTabStop w:val="720"/>
  <w:hyphenationZone w:val="425"/>
  <w:drawingGridHorizontalSpacing w:val="181"/>
  <w:drawingGridVerticalSpacing w:val="181"/>
  <w:characterSpacingControl w:val="compressPunctuation"/>
  <w:hdrShapeDefaults>
    <o:shapedefaults v:ext="edit" spidmax="17410"/>
  </w:hdrShapeDefaults>
  <w:footnotePr>
    <w:footnote w:id="-1"/>
    <w:footnote w:id="0"/>
  </w:footnotePr>
  <w:endnotePr>
    <w:endnote w:id="-1"/>
    <w:endnote w:id="0"/>
  </w:endnotePr>
  <w:compat>
    <w:doNotExpandShiftReturn/>
    <w:useFELayout/>
  </w:compat>
  <w:rsids>
    <w:rsidRoot w:val="00D5183B"/>
    <w:rsid w:val="00022AE2"/>
    <w:rsid w:val="000244AA"/>
    <w:rsid w:val="00036B19"/>
    <w:rsid w:val="00053AF2"/>
    <w:rsid w:val="00057B5D"/>
    <w:rsid w:val="000C4851"/>
    <w:rsid w:val="000E2488"/>
    <w:rsid w:val="000F7C4C"/>
    <w:rsid w:val="001103D3"/>
    <w:rsid w:val="00126DC8"/>
    <w:rsid w:val="00135544"/>
    <w:rsid w:val="0014401E"/>
    <w:rsid w:val="0015011E"/>
    <w:rsid w:val="001722AB"/>
    <w:rsid w:val="001E494A"/>
    <w:rsid w:val="002153E3"/>
    <w:rsid w:val="0022517A"/>
    <w:rsid w:val="00242954"/>
    <w:rsid w:val="002443C7"/>
    <w:rsid w:val="002636C5"/>
    <w:rsid w:val="00274766"/>
    <w:rsid w:val="00302DE7"/>
    <w:rsid w:val="0031032B"/>
    <w:rsid w:val="00331595"/>
    <w:rsid w:val="00333577"/>
    <w:rsid w:val="0034094A"/>
    <w:rsid w:val="00345F90"/>
    <w:rsid w:val="00356E20"/>
    <w:rsid w:val="00371B5B"/>
    <w:rsid w:val="003846E6"/>
    <w:rsid w:val="003877A3"/>
    <w:rsid w:val="003A10D4"/>
    <w:rsid w:val="003D49EC"/>
    <w:rsid w:val="00427236"/>
    <w:rsid w:val="0044179C"/>
    <w:rsid w:val="004469FA"/>
    <w:rsid w:val="004542BB"/>
    <w:rsid w:val="0047381B"/>
    <w:rsid w:val="004920B0"/>
    <w:rsid w:val="0049698C"/>
    <w:rsid w:val="004A29AD"/>
    <w:rsid w:val="004C0C9E"/>
    <w:rsid w:val="004D1E2D"/>
    <w:rsid w:val="004D4F6D"/>
    <w:rsid w:val="004F491E"/>
    <w:rsid w:val="005075B7"/>
    <w:rsid w:val="00533194"/>
    <w:rsid w:val="005467BD"/>
    <w:rsid w:val="0056326A"/>
    <w:rsid w:val="0060127F"/>
    <w:rsid w:val="00614E63"/>
    <w:rsid w:val="00641FEC"/>
    <w:rsid w:val="006656B6"/>
    <w:rsid w:val="00666E43"/>
    <w:rsid w:val="00670198"/>
    <w:rsid w:val="006A0CA6"/>
    <w:rsid w:val="006A5E78"/>
    <w:rsid w:val="006E6238"/>
    <w:rsid w:val="006F1126"/>
    <w:rsid w:val="006F1BBD"/>
    <w:rsid w:val="006F1F27"/>
    <w:rsid w:val="007028CB"/>
    <w:rsid w:val="0070531D"/>
    <w:rsid w:val="00750FB5"/>
    <w:rsid w:val="00787BC3"/>
    <w:rsid w:val="00810B28"/>
    <w:rsid w:val="00862C25"/>
    <w:rsid w:val="00866FBD"/>
    <w:rsid w:val="008722DC"/>
    <w:rsid w:val="00877AE8"/>
    <w:rsid w:val="008816A6"/>
    <w:rsid w:val="008E154A"/>
    <w:rsid w:val="008E408D"/>
    <w:rsid w:val="00922211"/>
    <w:rsid w:val="009A7C57"/>
    <w:rsid w:val="009B0890"/>
    <w:rsid w:val="009D23AE"/>
    <w:rsid w:val="00A16920"/>
    <w:rsid w:val="00A60BC5"/>
    <w:rsid w:val="00A96D11"/>
    <w:rsid w:val="00AB1CAE"/>
    <w:rsid w:val="00AB6E07"/>
    <w:rsid w:val="00AE1AF0"/>
    <w:rsid w:val="00AF0166"/>
    <w:rsid w:val="00AF34C8"/>
    <w:rsid w:val="00B069AF"/>
    <w:rsid w:val="00B06DA1"/>
    <w:rsid w:val="00B10631"/>
    <w:rsid w:val="00B30EF1"/>
    <w:rsid w:val="00B47258"/>
    <w:rsid w:val="00B83186"/>
    <w:rsid w:val="00BA29EF"/>
    <w:rsid w:val="00BA48DE"/>
    <w:rsid w:val="00C24E6B"/>
    <w:rsid w:val="00C354C7"/>
    <w:rsid w:val="00C37050"/>
    <w:rsid w:val="00C37500"/>
    <w:rsid w:val="00C55447"/>
    <w:rsid w:val="00C93266"/>
    <w:rsid w:val="00CB368B"/>
    <w:rsid w:val="00CD4D5F"/>
    <w:rsid w:val="00CE08A2"/>
    <w:rsid w:val="00CE09D8"/>
    <w:rsid w:val="00CE15E1"/>
    <w:rsid w:val="00CE2C92"/>
    <w:rsid w:val="00CF5C0C"/>
    <w:rsid w:val="00D5183B"/>
    <w:rsid w:val="00D73374"/>
    <w:rsid w:val="00D75F79"/>
    <w:rsid w:val="00DA4B1B"/>
    <w:rsid w:val="00DE747C"/>
    <w:rsid w:val="00E0200E"/>
    <w:rsid w:val="00E0492B"/>
    <w:rsid w:val="00E311CA"/>
    <w:rsid w:val="00E66490"/>
    <w:rsid w:val="00EB62B4"/>
    <w:rsid w:val="00EC2D97"/>
    <w:rsid w:val="00EC66C6"/>
    <w:rsid w:val="00EE7B11"/>
    <w:rsid w:val="00F12CA1"/>
    <w:rsid w:val="00F2714C"/>
    <w:rsid w:val="00F272AE"/>
    <w:rsid w:val="00F422E8"/>
    <w:rsid w:val="00F43087"/>
    <w:rsid w:val="00F87606"/>
    <w:rsid w:val="00F92EEB"/>
    <w:rsid w:val="00F96E4E"/>
    <w:rsid w:val="00FB1EB8"/>
    <w:rsid w:val="00FC5F71"/>
    <w:rsid w:val="00FF263F"/>
    <w:rsid w:val="00FF6A2C"/>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o-RO" w:eastAsia="ro-RO" w:bidi="ro-RO"/>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41FEC"/>
    <w:rPr>
      <w:color w:val="000000"/>
    </w:rPr>
  </w:style>
  <w:style w:type="paragraph" w:styleId="Heading1">
    <w:name w:val="heading 1"/>
    <w:basedOn w:val="Normal"/>
    <w:next w:val="Normal"/>
    <w:link w:val="Heading1Char"/>
    <w:uiPriority w:val="9"/>
    <w:qFormat/>
    <w:rsid w:val="00BA29EF"/>
    <w:pPr>
      <w:keepNext/>
      <w:widowControl/>
      <w:spacing w:before="240" w:after="60"/>
      <w:outlineLvl w:val="0"/>
    </w:pPr>
    <w:rPr>
      <w:rFonts w:ascii="Cambria" w:eastAsia="Times New Roman" w:hAnsi="Cambria" w:cs="Times New Roman"/>
      <w:b/>
      <w:bCs/>
      <w:color w:val="auto"/>
      <w:kern w:val="32"/>
      <w:sz w:val="32"/>
      <w:szCs w:val="3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37500"/>
    <w:rPr>
      <w:color w:val="0066CC"/>
      <w:u w:val="single"/>
    </w:rPr>
  </w:style>
  <w:style w:type="character" w:customStyle="1" w:styleId="Bodytext5Exact">
    <w:name w:val="Body text (5) Exact"/>
    <w:basedOn w:val="DefaultParagraphFont"/>
    <w:link w:val="Bodytext5"/>
    <w:rsid w:val="00C37500"/>
    <w:rPr>
      <w:rFonts w:ascii="Candara" w:eastAsia="Candara" w:hAnsi="Candara" w:cs="Candara"/>
      <w:b/>
      <w:bCs/>
      <w:i w:val="0"/>
      <w:iCs w:val="0"/>
      <w:smallCaps w:val="0"/>
      <w:strike w:val="0"/>
      <w:sz w:val="22"/>
      <w:szCs w:val="22"/>
      <w:u w:val="none"/>
    </w:rPr>
  </w:style>
  <w:style w:type="character" w:customStyle="1" w:styleId="Bodytext6Exact">
    <w:name w:val="Body text (6) Exact"/>
    <w:basedOn w:val="DefaultParagraphFont"/>
    <w:link w:val="Bodytext6"/>
    <w:rsid w:val="00C37500"/>
    <w:rPr>
      <w:rFonts w:ascii="Candara" w:eastAsia="Candara" w:hAnsi="Candara" w:cs="Candara"/>
      <w:b w:val="0"/>
      <w:bCs w:val="0"/>
      <w:i w:val="0"/>
      <w:iCs w:val="0"/>
      <w:smallCaps w:val="0"/>
      <w:strike w:val="0"/>
      <w:spacing w:val="-10"/>
      <w:sz w:val="22"/>
      <w:szCs w:val="22"/>
      <w:u w:val="none"/>
    </w:rPr>
  </w:style>
  <w:style w:type="character" w:customStyle="1" w:styleId="Heading10">
    <w:name w:val="Heading #1_"/>
    <w:basedOn w:val="DefaultParagraphFont"/>
    <w:link w:val="Heading11"/>
    <w:rsid w:val="00C37500"/>
    <w:rPr>
      <w:rFonts w:ascii="Times New Roman" w:eastAsia="Times New Roman" w:hAnsi="Times New Roman" w:cs="Times New Roman"/>
      <w:b/>
      <w:bCs/>
      <w:i w:val="0"/>
      <w:iCs w:val="0"/>
      <w:smallCaps w:val="0"/>
      <w:strike w:val="0"/>
      <w:sz w:val="22"/>
      <w:szCs w:val="22"/>
      <w:u w:val="none"/>
    </w:rPr>
  </w:style>
  <w:style w:type="character" w:customStyle="1" w:styleId="Heading12">
    <w:name w:val="Heading #1"/>
    <w:basedOn w:val="Heading10"/>
    <w:rsid w:val="00C37500"/>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3">
    <w:name w:val="Body text (3)_"/>
    <w:basedOn w:val="DefaultParagraphFont"/>
    <w:link w:val="Bodytext30"/>
    <w:rsid w:val="00C37500"/>
    <w:rPr>
      <w:rFonts w:ascii="Times New Roman" w:eastAsia="Times New Roman" w:hAnsi="Times New Roman" w:cs="Times New Roman"/>
      <w:b/>
      <w:bCs/>
      <w:i w:val="0"/>
      <w:iCs w:val="0"/>
      <w:smallCaps w:val="0"/>
      <w:strike w:val="0"/>
      <w:sz w:val="22"/>
      <w:szCs w:val="22"/>
      <w:u w:val="none"/>
    </w:rPr>
  </w:style>
  <w:style w:type="character" w:customStyle="1" w:styleId="Bodytext2">
    <w:name w:val="Body text (2)_"/>
    <w:basedOn w:val="DefaultParagraphFont"/>
    <w:link w:val="Bodytext21"/>
    <w:rsid w:val="00C37500"/>
    <w:rPr>
      <w:rFonts w:ascii="Times New Roman" w:eastAsia="Times New Roman" w:hAnsi="Times New Roman" w:cs="Times New Roman"/>
      <w:b w:val="0"/>
      <w:bCs w:val="0"/>
      <w:i w:val="0"/>
      <w:iCs w:val="0"/>
      <w:smallCaps w:val="0"/>
      <w:strike w:val="0"/>
      <w:sz w:val="22"/>
      <w:szCs w:val="22"/>
      <w:u w:val="none"/>
    </w:rPr>
  </w:style>
  <w:style w:type="character" w:customStyle="1" w:styleId="Bodytext2Bold">
    <w:name w:val="Body text (2) + Bold"/>
    <w:basedOn w:val="Bodytext2"/>
    <w:rsid w:val="00C37500"/>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3NotBold">
    <w:name w:val="Body text (3) + Not Bold"/>
    <w:basedOn w:val="Bodytext3"/>
    <w:rsid w:val="00C37500"/>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4">
    <w:name w:val="Body text (4)_"/>
    <w:basedOn w:val="DefaultParagraphFont"/>
    <w:link w:val="Bodytext40"/>
    <w:rsid w:val="00C37500"/>
    <w:rPr>
      <w:rFonts w:ascii="Times New Roman" w:eastAsia="Times New Roman" w:hAnsi="Times New Roman" w:cs="Times New Roman"/>
      <w:b/>
      <w:bCs/>
      <w:i/>
      <w:iCs/>
      <w:smallCaps w:val="0"/>
      <w:strike w:val="0"/>
      <w:sz w:val="22"/>
      <w:szCs w:val="22"/>
      <w:u w:val="none"/>
    </w:rPr>
  </w:style>
  <w:style w:type="character" w:customStyle="1" w:styleId="Bodytext2Bold1">
    <w:name w:val="Body text (2) + Bold1"/>
    <w:basedOn w:val="Bodytext2"/>
    <w:rsid w:val="00C37500"/>
    <w:rPr>
      <w:rFonts w:ascii="Times New Roman" w:eastAsia="Times New Roman" w:hAnsi="Times New Roman" w:cs="Times New Roman"/>
      <w:b/>
      <w:bCs/>
      <w:i w:val="0"/>
      <w:iCs w:val="0"/>
      <w:smallCaps w:val="0"/>
      <w:strike w:val="0"/>
      <w:color w:val="000000"/>
      <w:spacing w:val="0"/>
      <w:w w:val="100"/>
      <w:position w:val="0"/>
      <w:sz w:val="22"/>
      <w:szCs w:val="22"/>
      <w:u w:val="single"/>
      <w:lang w:val="ro-RO" w:eastAsia="ro-RO" w:bidi="ro-RO"/>
    </w:rPr>
  </w:style>
  <w:style w:type="character" w:customStyle="1" w:styleId="Bodytext20">
    <w:name w:val="Body text (2)"/>
    <w:basedOn w:val="Bodytext2"/>
    <w:rsid w:val="00C37500"/>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n-US" w:eastAsia="en-US" w:bidi="en-US"/>
    </w:rPr>
  </w:style>
  <w:style w:type="character" w:customStyle="1" w:styleId="Bodytext22">
    <w:name w:val="Body text (2)2"/>
    <w:basedOn w:val="Bodytext2"/>
    <w:rsid w:val="00C3750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 w:type="paragraph" w:customStyle="1" w:styleId="Bodytext5">
    <w:name w:val="Body text (5)"/>
    <w:basedOn w:val="Normal"/>
    <w:link w:val="Bodytext5Exact"/>
    <w:rsid w:val="00C37500"/>
    <w:pPr>
      <w:shd w:val="clear" w:color="auto" w:fill="FFFFFF"/>
      <w:spacing w:line="0" w:lineRule="atLeast"/>
    </w:pPr>
    <w:rPr>
      <w:rFonts w:ascii="Candara" w:eastAsia="Candara" w:hAnsi="Candara" w:cs="Candara"/>
      <w:b/>
      <w:bCs/>
      <w:sz w:val="22"/>
      <w:szCs w:val="22"/>
    </w:rPr>
  </w:style>
  <w:style w:type="paragraph" w:customStyle="1" w:styleId="Bodytext6">
    <w:name w:val="Body text (6)"/>
    <w:basedOn w:val="Normal"/>
    <w:link w:val="Bodytext6Exact"/>
    <w:rsid w:val="00C37500"/>
    <w:pPr>
      <w:shd w:val="clear" w:color="auto" w:fill="FFFFFF"/>
      <w:spacing w:line="0" w:lineRule="atLeast"/>
    </w:pPr>
    <w:rPr>
      <w:rFonts w:ascii="Candara" w:eastAsia="Candara" w:hAnsi="Candara" w:cs="Candara"/>
      <w:spacing w:val="-10"/>
      <w:sz w:val="22"/>
      <w:szCs w:val="22"/>
    </w:rPr>
  </w:style>
  <w:style w:type="paragraph" w:customStyle="1" w:styleId="Heading11">
    <w:name w:val="Heading #11"/>
    <w:basedOn w:val="Normal"/>
    <w:link w:val="Heading10"/>
    <w:rsid w:val="00C37500"/>
    <w:pPr>
      <w:shd w:val="clear" w:color="auto" w:fill="FFFFFF"/>
      <w:spacing w:line="254" w:lineRule="exact"/>
      <w:ind w:hanging="460"/>
      <w:jc w:val="center"/>
      <w:outlineLvl w:val="0"/>
    </w:pPr>
    <w:rPr>
      <w:rFonts w:ascii="Times New Roman" w:eastAsia="Times New Roman" w:hAnsi="Times New Roman" w:cs="Times New Roman"/>
      <w:b/>
      <w:bCs/>
      <w:sz w:val="22"/>
      <w:szCs w:val="22"/>
    </w:rPr>
  </w:style>
  <w:style w:type="paragraph" w:customStyle="1" w:styleId="Bodytext30">
    <w:name w:val="Body text (3)"/>
    <w:basedOn w:val="Normal"/>
    <w:link w:val="Bodytext3"/>
    <w:rsid w:val="00C37500"/>
    <w:pPr>
      <w:shd w:val="clear" w:color="auto" w:fill="FFFFFF"/>
      <w:spacing w:line="254" w:lineRule="exact"/>
      <w:ind w:hanging="340"/>
      <w:jc w:val="both"/>
    </w:pPr>
    <w:rPr>
      <w:rFonts w:ascii="Times New Roman" w:eastAsia="Times New Roman" w:hAnsi="Times New Roman" w:cs="Times New Roman"/>
      <w:b/>
      <w:bCs/>
      <w:sz w:val="22"/>
      <w:szCs w:val="22"/>
    </w:rPr>
  </w:style>
  <w:style w:type="paragraph" w:customStyle="1" w:styleId="Bodytext21">
    <w:name w:val="Body text (2)1"/>
    <w:basedOn w:val="Normal"/>
    <w:link w:val="Bodytext2"/>
    <w:rsid w:val="00C37500"/>
    <w:pPr>
      <w:shd w:val="clear" w:color="auto" w:fill="FFFFFF"/>
      <w:spacing w:line="254" w:lineRule="exact"/>
      <w:ind w:hanging="460"/>
    </w:pPr>
    <w:rPr>
      <w:rFonts w:ascii="Times New Roman" w:eastAsia="Times New Roman" w:hAnsi="Times New Roman" w:cs="Times New Roman"/>
      <w:sz w:val="22"/>
      <w:szCs w:val="22"/>
    </w:rPr>
  </w:style>
  <w:style w:type="paragraph" w:customStyle="1" w:styleId="Bodytext40">
    <w:name w:val="Body text (4)"/>
    <w:basedOn w:val="Normal"/>
    <w:link w:val="Bodytext4"/>
    <w:rsid w:val="00C37500"/>
    <w:pPr>
      <w:shd w:val="clear" w:color="auto" w:fill="FFFFFF"/>
      <w:spacing w:before="180" w:line="250" w:lineRule="exact"/>
    </w:pPr>
    <w:rPr>
      <w:rFonts w:ascii="Times New Roman" w:eastAsia="Times New Roman" w:hAnsi="Times New Roman" w:cs="Times New Roman"/>
      <w:b/>
      <w:bCs/>
      <w:i/>
      <w:iCs/>
      <w:sz w:val="22"/>
      <w:szCs w:val="22"/>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9D23AE"/>
    <w:pPr>
      <w:ind w:left="720"/>
      <w:contextualSpacing/>
    </w:pPr>
  </w:style>
  <w:style w:type="paragraph" w:styleId="BalloonText">
    <w:name w:val="Balloon Text"/>
    <w:basedOn w:val="Normal"/>
    <w:link w:val="BalloonTextChar"/>
    <w:uiPriority w:val="99"/>
    <w:semiHidden/>
    <w:unhideWhenUsed/>
    <w:rsid w:val="006F1BBD"/>
    <w:rPr>
      <w:rFonts w:ascii="Tahoma" w:hAnsi="Tahoma" w:cs="Tahoma"/>
      <w:sz w:val="16"/>
      <w:szCs w:val="16"/>
    </w:rPr>
  </w:style>
  <w:style w:type="character" w:customStyle="1" w:styleId="BalloonTextChar">
    <w:name w:val="Balloon Text Char"/>
    <w:basedOn w:val="DefaultParagraphFont"/>
    <w:link w:val="BalloonText"/>
    <w:uiPriority w:val="99"/>
    <w:semiHidden/>
    <w:rsid w:val="006F1BBD"/>
    <w:rPr>
      <w:rFonts w:ascii="Tahoma" w:hAnsi="Tahoma" w:cs="Tahoma"/>
      <w:color w:val="000000"/>
      <w:sz w:val="16"/>
      <w:szCs w:val="16"/>
    </w:rPr>
  </w:style>
  <w:style w:type="character" w:customStyle="1" w:styleId="Heading1Char">
    <w:name w:val="Heading 1 Char"/>
    <w:basedOn w:val="DefaultParagraphFont"/>
    <w:link w:val="Heading1"/>
    <w:uiPriority w:val="9"/>
    <w:rsid w:val="00BA29EF"/>
    <w:rPr>
      <w:rFonts w:ascii="Cambria" w:eastAsia="Times New Roman" w:hAnsi="Cambria" w:cs="Times New Roman"/>
      <w:b/>
      <w:bCs/>
      <w:kern w:val="32"/>
      <w:sz w:val="32"/>
      <w:szCs w:val="32"/>
      <w:lang w:bidi="ar-SA"/>
    </w:rPr>
  </w:style>
  <w:style w:type="paragraph" w:styleId="Header">
    <w:name w:val="header"/>
    <w:basedOn w:val="Normal"/>
    <w:link w:val="HeaderChar"/>
    <w:uiPriority w:val="99"/>
    <w:unhideWhenUsed/>
    <w:rsid w:val="00BA48DE"/>
    <w:pPr>
      <w:tabs>
        <w:tab w:val="center" w:pos="4536"/>
        <w:tab w:val="right" w:pos="9072"/>
      </w:tabs>
    </w:pPr>
  </w:style>
  <w:style w:type="character" w:customStyle="1" w:styleId="HeaderChar">
    <w:name w:val="Header Char"/>
    <w:basedOn w:val="DefaultParagraphFont"/>
    <w:link w:val="Header"/>
    <w:uiPriority w:val="99"/>
    <w:rsid w:val="00BA48DE"/>
    <w:rPr>
      <w:color w:val="000000"/>
    </w:rPr>
  </w:style>
  <w:style w:type="paragraph" w:styleId="Footer">
    <w:name w:val="footer"/>
    <w:basedOn w:val="Normal"/>
    <w:link w:val="FooterChar"/>
    <w:uiPriority w:val="99"/>
    <w:unhideWhenUsed/>
    <w:rsid w:val="00BA48DE"/>
    <w:pPr>
      <w:tabs>
        <w:tab w:val="center" w:pos="4536"/>
        <w:tab w:val="right" w:pos="9072"/>
      </w:tabs>
    </w:pPr>
  </w:style>
  <w:style w:type="character" w:customStyle="1" w:styleId="FooterChar">
    <w:name w:val="Footer Char"/>
    <w:basedOn w:val="DefaultParagraphFont"/>
    <w:link w:val="Footer"/>
    <w:uiPriority w:val="99"/>
    <w:rsid w:val="00BA48DE"/>
    <w:rPr>
      <w:color w:val="000000"/>
    </w:rPr>
  </w:style>
  <w:style w:type="paragraph" w:styleId="BodyText">
    <w:name w:val="Body Text"/>
    <w:basedOn w:val="Normal"/>
    <w:link w:val="BodyTextChar"/>
    <w:uiPriority w:val="1"/>
    <w:qFormat/>
    <w:rsid w:val="00BA48DE"/>
    <w:pPr>
      <w:autoSpaceDE w:val="0"/>
      <w:autoSpaceDN w:val="0"/>
      <w:spacing w:before="1"/>
      <w:ind w:left="361"/>
    </w:pPr>
    <w:rPr>
      <w:rFonts w:ascii="Calibri" w:eastAsia="Calibri" w:hAnsi="Calibri" w:cs="Calibri"/>
      <w:color w:val="auto"/>
      <w:sz w:val="22"/>
      <w:szCs w:val="22"/>
      <w:lang w:eastAsia="en-US" w:bidi="ar-SA"/>
    </w:rPr>
  </w:style>
  <w:style w:type="character" w:customStyle="1" w:styleId="BodyTextChar">
    <w:name w:val="Body Text Char"/>
    <w:basedOn w:val="DefaultParagraphFont"/>
    <w:link w:val="BodyText"/>
    <w:uiPriority w:val="1"/>
    <w:rsid w:val="00BA48DE"/>
    <w:rPr>
      <w:rFonts w:ascii="Calibri" w:eastAsia="Calibri" w:hAnsi="Calibri" w:cs="Calibri"/>
      <w:sz w:val="22"/>
      <w:szCs w:val="22"/>
      <w:lang w:eastAsia="en-US" w:bidi="ar-SA"/>
    </w:rPr>
  </w:style>
  <w:style w:type="paragraph" w:customStyle="1" w:styleId="Style1">
    <w:name w:val="Style1"/>
    <w:basedOn w:val="Normal"/>
    <w:uiPriority w:val="99"/>
    <w:rsid w:val="00AF34C8"/>
    <w:pPr>
      <w:autoSpaceDE w:val="0"/>
      <w:autoSpaceDN w:val="0"/>
      <w:adjustRightInd w:val="0"/>
      <w:spacing w:line="322" w:lineRule="exact"/>
      <w:jc w:val="center"/>
    </w:pPr>
    <w:rPr>
      <w:rFonts w:ascii="Georgia" w:eastAsia="Times New Roman" w:hAnsi="Georgia" w:cs="Times New Roman"/>
      <w:color w:val="auto"/>
      <w:lang w:val="en-US" w:eastAsia="en-US" w:bidi="ar-SA"/>
    </w:rPr>
  </w:style>
  <w:style w:type="character" w:customStyle="1" w:styleId="FontStyle35">
    <w:name w:val="Font Style35"/>
    <w:uiPriority w:val="99"/>
    <w:rsid w:val="00AF34C8"/>
    <w:rPr>
      <w:rFonts w:ascii="Georgia" w:hAnsi="Georgia" w:cs="Georgia"/>
      <w:sz w:val="26"/>
      <w:szCs w:val="26"/>
    </w:rPr>
  </w:style>
  <w:style w:type="paragraph" w:styleId="NormalWeb">
    <w:name w:val="Normal (Web)"/>
    <w:basedOn w:val="Normal"/>
    <w:uiPriority w:val="99"/>
    <w:unhideWhenUsed/>
    <w:rsid w:val="00053AF2"/>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slitbdy">
    <w:name w:val="s_lit_bdy"/>
    <w:basedOn w:val="DefaultParagraphFont"/>
    <w:rsid w:val="00053AF2"/>
  </w:style>
  <w:style w:type="character" w:customStyle="1" w:styleId="UnresolvedMention">
    <w:name w:val="Unresolved Mention"/>
    <w:basedOn w:val="DefaultParagraphFont"/>
    <w:uiPriority w:val="99"/>
    <w:semiHidden/>
    <w:unhideWhenUsed/>
    <w:rsid w:val="0044179C"/>
    <w:rPr>
      <w:color w:val="605E5C"/>
      <w:shd w:val="clear" w:color="auto" w:fill="E1DFDD"/>
    </w:rPr>
  </w:style>
  <w:style w:type="paragraph" w:customStyle="1" w:styleId="Default">
    <w:name w:val="Default"/>
    <w:rsid w:val="00F422E8"/>
    <w:pPr>
      <w:widowControl/>
      <w:autoSpaceDE w:val="0"/>
      <w:autoSpaceDN w:val="0"/>
      <w:adjustRightInd w:val="0"/>
    </w:pPr>
    <w:rPr>
      <w:rFonts w:ascii="Calibri" w:eastAsiaTheme="minorHAnsi" w:hAnsi="Calibri" w:cs="Calibri"/>
      <w:color w:val="000000"/>
      <w:lang w:eastAsia="en-US" w:bidi="ar-SA"/>
    </w:rPr>
  </w:style>
  <w:style w:type="table" w:styleId="TableGrid">
    <w:name w:val="Table Grid"/>
    <w:basedOn w:val="TableNormal"/>
    <w:uiPriority w:val="39"/>
    <w:rsid w:val="00F422E8"/>
    <w:pPr>
      <w:widowControl/>
    </w:pPr>
    <w:rPr>
      <w:rFonts w:asciiTheme="minorHAnsi" w:eastAsiaTheme="minorHAnsi" w:hAnsiTheme="minorHAnsi" w:cstheme="minorBidi"/>
      <w:kern w:val="2"/>
      <w:sz w:val="22"/>
      <w:szCs w:val="22"/>
      <w:lang w:val="en-US"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666E43"/>
    <w:rPr>
      <w:color w:val="000000"/>
    </w:rPr>
  </w:style>
  <w:style w:type="table" w:customStyle="1" w:styleId="GridTable4Accent1">
    <w:name w:val="Grid Table 4 Accent 1"/>
    <w:basedOn w:val="TableNormal"/>
    <w:uiPriority w:val="49"/>
    <w:rsid w:val="00EC66C6"/>
    <w:pPr>
      <w:widowControl/>
    </w:pPr>
    <w:rPr>
      <w:rFonts w:asciiTheme="minorHAnsi" w:eastAsiaTheme="minorHAnsi" w:hAnsiTheme="minorHAnsi" w:cstheme="minorBidi"/>
      <w:sz w:val="22"/>
      <w:szCs w:val="22"/>
      <w:lang w:val="en-US" w:eastAsia="en-US" w:bidi="ar-SA"/>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r="http://schemas.openxmlformats.org/officeDocument/2006/relationships" xmlns:w="http://schemas.openxmlformats.org/wordprocessingml/2006/main">
  <w:divs>
    <w:div w:id="71245881">
      <w:bodyDiv w:val="1"/>
      <w:marLeft w:val="0"/>
      <w:marRight w:val="0"/>
      <w:marTop w:val="0"/>
      <w:marBottom w:val="0"/>
      <w:divBdr>
        <w:top w:val="none" w:sz="0" w:space="0" w:color="auto"/>
        <w:left w:val="none" w:sz="0" w:space="0" w:color="auto"/>
        <w:bottom w:val="none" w:sz="0" w:space="0" w:color="auto"/>
        <w:right w:val="none" w:sz="0" w:space="0" w:color="auto"/>
      </w:divBdr>
    </w:div>
    <w:div w:id="223494371">
      <w:bodyDiv w:val="1"/>
      <w:marLeft w:val="0"/>
      <w:marRight w:val="0"/>
      <w:marTop w:val="0"/>
      <w:marBottom w:val="0"/>
      <w:divBdr>
        <w:top w:val="none" w:sz="0" w:space="0" w:color="auto"/>
        <w:left w:val="none" w:sz="0" w:space="0" w:color="auto"/>
        <w:bottom w:val="none" w:sz="0" w:space="0" w:color="auto"/>
        <w:right w:val="none" w:sz="0" w:space="0" w:color="auto"/>
      </w:divBdr>
      <w:divsChild>
        <w:div w:id="1535583151">
          <w:marLeft w:val="0"/>
          <w:marRight w:val="0"/>
          <w:marTop w:val="0"/>
          <w:marBottom w:val="0"/>
          <w:divBdr>
            <w:top w:val="none" w:sz="0" w:space="0" w:color="auto"/>
            <w:left w:val="none" w:sz="0" w:space="0" w:color="auto"/>
            <w:bottom w:val="none" w:sz="0" w:space="0" w:color="auto"/>
            <w:right w:val="none" w:sz="0" w:space="0" w:color="auto"/>
          </w:divBdr>
        </w:div>
      </w:divsChild>
    </w:div>
    <w:div w:id="235864096">
      <w:bodyDiv w:val="1"/>
      <w:marLeft w:val="0"/>
      <w:marRight w:val="0"/>
      <w:marTop w:val="0"/>
      <w:marBottom w:val="0"/>
      <w:divBdr>
        <w:top w:val="none" w:sz="0" w:space="0" w:color="auto"/>
        <w:left w:val="none" w:sz="0" w:space="0" w:color="auto"/>
        <w:bottom w:val="none" w:sz="0" w:space="0" w:color="auto"/>
        <w:right w:val="none" w:sz="0" w:space="0" w:color="auto"/>
      </w:divBdr>
    </w:div>
    <w:div w:id="463929853">
      <w:bodyDiv w:val="1"/>
      <w:marLeft w:val="0"/>
      <w:marRight w:val="0"/>
      <w:marTop w:val="0"/>
      <w:marBottom w:val="0"/>
      <w:divBdr>
        <w:top w:val="none" w:sz="0" w:space="0" w:color="auto"/>
        <w:left w:val="none" w:sz="0" w:space="0" w:color="auto"/>
        <w:bottom w:val="none" w:sz="0" w:space="0" w:color="auto"/>
        <w:right w:val="none" w:sz="0" w:space="0" w:color="auto"/>
      </w:divBdr>
    </w:div>
    <w:div w:id="617225162">
      <w:bodyDiv w:val="1"/>
      <w:marLeft w:val="0"/>
      <w:marRight w:val="0"/>
      <w:marTop w:val="0"/>
      <w:marBottom w:val="0"/>
      <w:divBdr>
        <w:top w:val="none" w:sz="0" w:space="0" w:color="auto"/>
        <w:left w:val="none" w:sz="0" w:space="0" w:color="auto"/>
        <w:bottom w:val="none" w:sz="0" w:space="0" w:color="auto"/>
        <w:right w:val="none" w:sz="0" w:space="0" w:color="auto"/>
      </w:divBdr>
      <w:divsChild>
        <w:div w:id="1315328440">
          <w:marLeft w:val="0"/>
          <w:marRight w:val="0"/>
          <w:marTop w:val="0"/>
          <w:marBottom w:val="0"/>
          <w:divBdr>
            <w:top w:val="none" w:sz="0" w:space="0" w:color="auto"/>
            <w:left w:val="none" w:sz="0" w:space="0" w:color="auto"/>
            <w:bottom w:val="none" w:sz="0" w:space="0" w:color="auto"/>
            <w:right w:val="none" w:sz="0" w:space="0" w:color="auto"/>
          </w:divBdr>
        </w:div>
      </w:divsChild>
    </w:div>
    <w:div w:id="899101157">
      <w:bodyDiv w:val="1"/>
      <w:marLeft w:val="0"/>
      <w:marRight w:val="0"/>
      <w:marTop w:val="0"/>
      <w:marBottom w:val="0"/>
      <w:divBdr>
        <w:top w:val="none" w:sz="0" w:space="0" w:color="auto"/>
        <w:left w:val="none" w:sz="0" w:space="0" w:color="auto"/>
        <w:bottom w:val="none" w:sz="0" w:space="0" w:color="auto"/>
        <w:right w:val="none" w:sz="0" w:space="0" w:color="auto"/>
      </w:divBdr>
    </w:div>
    <w:div w:id="903685810">
      <w:bodyDiv w:val="1"/>
      <w:marLeft w:val="0"/>
      <w:marRight w:val="0"/>
      <w:marTop w:val="0"/>
      <w:marBottom w:val="0"/>
      <w:divBdr>
        <w:top w:val="none" w:sz="0" w:space="0" w:color="auto"/>
        <w:left w:val="none" w:sz="0" w:space="0" w:color="auto"/>
        <w:bottom w:val="none" w:sz="0" w:space="0" w:color="auto"/>
        <w:right w:val="none" w:sz="0" w:space="0" w:color="auto"/>
      </w:divBdr>
    </w:div>
    <w:div w:id="1046174420">
      <w:bodyDiv w:val="1"/>
      <w:marLeft w:val="0"/>
      <w:marRight w:val="0"/>
      <w:marTop w:val="0"/>
      <w:marBottom w:val="0"/>
      <w:divBdr>
        <w:top w:val="none" w:sz="0" w:space="0" w:color="auto"/>
        <w:left w:val="none" w:sz="0" w:space="0" w:color="auto"/>
        <w:bottom w:val="none" w:sz="0" w:space="0" w:color="auto"/>
        <w:right w:val="none" w:sz="0" w:space="0" w:color="auto"/>
      </w:divBdr>
    </w:div>
    <w:div w:id="1350109906">
      <w:bodyDiv w:val="1"/>
      <w:marLeft w:val="0"/>
      <w:marRight w:val="0"/>
      <w:marTop w:val="0"/>
      <w:marBottom w:val="0"/>
      <w:divBdr>
        <w:top w:val="none" w:sz="0" w:space="0" w:color="auto"/>
        <w:left w:val="none" w:sz="0" w:space="0" w:color="auto"/>
        <w:bottom w:val="none" w:sz="0" w:space="0" w:color="auto"/>
        <w:right w:val="none" w:sz="0" w:space="0" w:color="auto"/>
      </w:divBdr>
    </w:div>
    <w:div w:id="1456677615">
      <w:bodyDiv w:val="1"/>
      <w:marLeft w:val="0"/>
      <w:marRight w:val="0"/>
      <w:marTop w:val="0"/>
      <w:marBottom w:val="0"/>
      <w:divBdr>
        <w:top w:val="none" w:sz="0" w:space="0" w:color="auto"/>
        <w:left w:val="none" w:sz="0" w:space="0" w:color="auto"/>
        <w:bottom w:val="none" w:sz="0" w:space="0" w:color="auto"/>
        <w:right w:val="none" w:sz="0" w:space="0" w:color="auto"/>
      </w:divBdr>
    </w:div>
    <w:div w:id="1496216228">
      <w:bodyDiv w:val="1"/>
      <w:marLeft w:val="0"/>
      <w:marRight w:val="0"/>
      <w:marTop w:val="0"/>
      <w:marBottom w:val="0"/>
      <w:divBdr>
        <w:top w:val="none" w:sz="0" w:space="0" w:color="auto"/>
        <w:left w:val="none" w:sz="0" w:space="0" w:color="auto"/>
        <w:bottom w:val="none" w:sz="0" w:space="0" w:color="auto"/>
        <w:right w:val="none" w:sz="0" w:space="0" w:color="auto"/>
      </w:divBdr>
      <w:divsChild>
        <w:div w:id="857085108">
          <w:marLeft w:val="0"/>
          <w:marRight w:val="0"/>
          <w:marTop w:val="0"/>
          <w:marBottom w:val="0"/>
          <w:divBdr>
            <w:top w:val="none" w:sz="0" w:space="0" w:color="auto"/>
            <w:left w:val="none" w:sz="0" w:space="0" w:color="auto"/>
            <w:bottom w:val="none" w:sz="0" w:space="0" w:color="auto"/>
            <w:right w:val="none" w:sz="0" w:space="0" w:color="auto"/>
          </w:divBdr>
        </w:div>
      </w:divsChild>
    </w:div>
    <w:div w:id="1540319293">
      <w:bodyDiv w:val="1"/>
      <w:marLeft w:val="0"/>
      <w:marRight w:val="0"/>
      <w:marTop w:val="0"/>
      <w:marBottom w:val="0"/>
      <w:divBdr>
        <w:top w:val="none" w:sz="0" w:space="0" w:color="auto"/>
        <w:left w:val="none" w:sz="0" w:space="0" w:color="auto"/>
        <w:bottom w:val="none" w:sz="0" w:space="0" w:color="auto"/>
        <w:right w:val="none" w:sz="0" w:space="0" w:color="auto"/>
      </w:divBdr>
      <w:divsChild>
        <w:div w:id="499006484">
          <w:marLeft w:val="0"/>
          <w:marRight w:val="0"/>
          <w:marTop w:val="0"/>
          <w:marBottom w:val="0"/>
          <w:divBdr>
            <w:top w:val="none" w:sz="0" w:space="0" w:color="auto"/>
            <w:left w:val="none" w:sz="0" w:space="0" w:color="auto"/>
            <w:bottom w:val="none" w:sz="0" w:space="0" w:color="auto"/>
            <w:right w:val="none" w:sz="0" w:space="0" w:color="auto"/>
          </w:divBdr>
        </w:div>
      </w:divsChild>
    </w:div>
    <w:div w:id="1820918672">
      <w:bodyDiv w:val="1"/>
      <w:marLeft w:val="0"/>
      <w:marRight w:val="0"/>
      <w:marTop w:val="0"/>
      <w:marBottom w:val="0"/>
      <w:divBdr>
        <w:top w:val="none" w:sz="0" w:space="0" w:color="auto"/>
        <w:left w:val="none" w:sz="0" w:space="0" w:color="auto"/>
        <w:bottom w:val="none" w:sz="0" w:space="0" w:color="auto"/>
        <w:right w:val="none" w:sz="0" w:space="0" w:color="auto"/>
      </w:divBdr>
    </w:div>
    <w:div w:id="1944409799">
      <w:bodyDiv w:val="1"/>
      <w:marLeft w:val="0"/>
      <w:marRight w:val="0"/>
      <w:marTop w:val="0"/>
      <w:marBottom w:val="0"/>
      <w:divBdr>
        <w:top w:val="none" w:sz="0" w:space="0" w:color="auto"/>
        <w:left w:val="none" w:sz="0" w:space="0" w:color="auto"/>
        <w:bottom w:val="none" w:sz="0" w:space="0" w:color="auto"/>
        <w:right w:val="none" w:sz="0" w:space="0" w:color="auto"/>
      </w:divBdr>
    </w:div>
    <w:div w:id="1968001368">
      <w:bodyDiv w:val="1"/>
      <w:marLeft w:val="0"/>
      <w:marRight w:val="0"/>
      <w:marTop w:val="0"/>
      <w:marBottom w:val="0"/>
      <w:divBdr>
        <w:top w:val="none" w:sz="0" w:space="0" w:color="auto"/>
        <w:left w:val="none" w:sz="0" w:space="0" w:color="auto"/>
        <w:bottom w:val="none" w:sz="0" w:space="0" w:color="auto"/>
        <w:right w:val="none" w:sz="0" w:space="0" w:color="auto"/>
      </w:divBdr>
    </w:div>
    <w:div w:id="1968731658">
      <w:bodyDiv w:val="1"/>
      <w:marLeft w:val="0"/>
      <w:marRight w:val="0"/>
      <w:marTop w:val="0"/>
      <w:marBottom w:val="0"/>
      <w:divBdr>
        <w:top w:val="none" w:sz="0" w:space="0" w:color="auto"/>
        <w:left w:val="none" w:sz="0" w:space="0" w:color="auto"/>
        <w:bottom w:val="none" w:sz="0" w:space="0" w:color="auto"/>
        <w:right w:val="none" w:sz="0" w:space="0" w:color="auto"/>
      </w:divBdr>
    </w:div>
    <w:div w:id="2027705150">
      <w:bodyDiv w:val="1"/>
      <w:marLeft w:val="0"/>
      <w:marRight w:val="0"/>
      <w:marTop w:val="0"/>
      <w:marBottom w:val="0"/>
      <w:divBdr>
        <w:top w:val="none" w:sz="0" w:space="0" w:color="auto"/>
        <w:left w:val="none" w:sz="0" w:space="0" w:color="auto"/>
        <w:bottom w:val="none" w:sz="0" w:space="0" w:color="auto"/>
        <w:right w:val="none" w:sz="0" w:space="0" w:color="auto"/>
      </w:divBdr>
    </w:div>
    <w:div w:id="2082679943">
      <w:bodyDiv w:val="1"/>
      <w:marLeft w:val="0"/>
      <w:marRight w:val="0"/>
      <w:marTop w:val="0"/>
      <w:marBottom w:val="0"/>
      <w:divBdr>
        <w:top w:val="none" w:sz="0" w:space="0" w:color="auto"/>
        <w:left w:val="none" w:sz="0" w:space="0" w:color="auto"/>
        <w:bottom w:val="none" w:sz="0" w:space="0" w:color="auto"/>
        <w:right w:val="none" w:sz="0" w:space="0" w:color="auto"/>
      </w:divBdr>
    </w:div>
    <w:div w:id="2087415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rimariavorniceni@primaria-vorniceni.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imaria-vorniceni.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cepvorniceni@bt.e-adm.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imariavorniceni@primaria-vorniceni.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DC165-4F72-4A1D-A148-4B3F75631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8</Pages>
  <Words>3241</Words>
  <Characters>18803</Characters>
  <Application>Microsoft Office Word</Application>
  <DocSecurity>0</DocSecurity>
  <Lines>156</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Edi Home</cp:lastModifiedBy>
  <cp:revision>20</cp:revision>
  <cp:lastPrinted>2026-09-11T06:01:00Z</cp:lastPrinted>
  <dcterms:created xsi:type="dcterms:W3CDTF">2026-09-03T11:50:00Z</dcterms:created>
  <dcterms:modified xsi:type="dcterms:W3CDTF">2026-09-11T09:52:00Z</dcterms:modified>
</cp:coreProperties>
</file>