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Serviciul Resurse Umane</w:t>
      </w:r>
      <w:r w:rsidR="00B712FA" w:rsidRPr="00EE2875">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EE2875">
        <w:rPr>
          <w:rFonts w:asciiTheme="majorBidi" w:hAnsiTheme="majorBidi" w:cstheme="majorBidi"/>
          <w:bCs/>
          <w:color w:val="333333"/>
          <w:sz w:val="22"/>
          <w:szCs w:val="22"/>
        </w:rPr>
        <w:t xml:space="preserve">                           </w:t>
      </w:r>
    </w:p>
    <w:p w14:paraId="249FE3A6" w14:textId="1A72C52B" w:rsidR="00A44694" w:rsidRPr="00EE2875" w:rsidRDefault="00A44694" w:rsidP="00A44694">
      <w:pPr>
        <w:widowControl w:val="0"/>
        <w:rPr>
          <w:rFonts w:asciiTheme="majorBidi" w:hAnsiTheme="majorBidi" w:cstheme="majorBidi"/>
          <w:b/>
          <w:color w:val="333333"/>
          <w:sz w:val="22"/>
          <w:szCs w:val="22"/>
        </w:rPr>
      </w:pPr>
      <w:r w:rsidRPr="00EE2875">
        <w:rPr>
          <w:rFonts w:asciiTheme="majorBidi" w:hAnsiTheme="majorBidi" w:cstheme="majorBidi"/>
          <w:bCs/>
          <w:color w:val="333333"/>
          <w:sz w:val="22"/>
          <w:szCs w:val="22"/>
        </w:rPr>
        <w:t>Compartiment Resurse Umane</w:t>
      </w:r>
      <w:r w:rsidRPr="00EE2875">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EE2875">
        <w:rPr>
          <w:rFonts w:asciiTheme="majorBidi" w:hAnsiTheme="majorBidi" w:cstheme="majorBidi"/>
          <w:b/>
          <w:color w:val="333333"/>
          <w:sz w:val="22"/>
          <w:szCs w:val="22"/>
        </w:rPr>
        <w:t xml:space="preserve">                         </w:t>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t xml:space="preserve">         </w:t>
      </w:r>
    </w:p>
    <w:p w14:paraId="24ED13B3" w14:textId="6FCD4646"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Nr.</w:t>
      </w:r>
      <w:r w:rsidR="003E0CD0" w:rsidRPr="00EE2875">
        <w:rPr>
          <w:rFonts w:asciiTheme="majorBidi" w:hAnsiTheme="majorBidi" w:cstheme="majorBidi"/>
          <w:bCs/>
          <w:color w:val="333333"/>
          <w:sz w:val="22"/>
          <w:szCs w:val="22"/>
        </w:rPr>
        <w:t xml:space="preserve"> </w:t>
      </w:r>
      <w:r w:rsidR="0082018A" w:rsidRPr="00EE2875">
        <w:rPr>
          <w:rFonts w:asciiTheme="majorBidi" w:hAnsiTheme="majorBidi" w:cstheme="majorBidi"/>
          <w:bCs/>
          <w:color w:val="333333"/>
          <w:sz w:val="22"/>
          <w:szCs w:val="22"/>
        </w:rPr>
        <w:t>108</w:t>
      </w:r>
      <w:r w:rsidR="004E68E6">
        <w:rPr>
          <w:rFonts w:asciiTheme="majorBidi" w:hAnsiTheme="majorBidi" w:cstheme="majorBidi"/>
          <w:bCs/>
          <w:color w:val="333333"/>
          <w:sz w:val="22"/>
          <w:szCs w:val="22"/>
        </w:rPr>
        <w:t>5</w:t>
      </w:r>
      <w:r w:rsidR="000D5879">
        <w:rPr>
          <w:rFonts w:asciiTheme="majorBidi" w:hAnsiTheme="majorBidi" w:cstheme="majorBidi"/>
          <w:bCs/>
          <w:color w:val="333333"/>
          <w:sz w:val="22"/>
          <w:szCs w:val="22"/>
        </w:rPr>
        <w:t>3</w:t>
      </w:r>
      <w:r w:rsidR="00165965">
        <w:rPr>
          <w:rFonts w:asciiTheme="majorBidi" w:hAnsiTheme="majorBidi" w:cstheme="majorBidi"/>
          <w:bCs/>
          <w:color w:val="333333"/>
          <w:sz w:val="22"/>
          <w:szCs w:val="22"/>
        </w:rPr>
        <w:t>2</w:t>
      </w:r>
      <w:r w:rsidR="003E0CD0" w:rsidRPr="00EE2875">
        <w:rPr>
          <w:rFonts w:asciiTheme="majorBidi" w:hAnsiTheme="majorBidi" w:cstheme="majorBidi"/>
          <w:bCs/>
          <w:color w:val="333333"/>
          <w:sz w:val="22"/>
          <w:szCs w:val="22"/>
        </w:rPr>
        <w:t>/</w:t>
      </w:r>
      <w:r w:rsidR="00B712FA" w:rsidRPr="00EE2875">
        <w:rPr>
          <w:rFonts w:asciiTheme="majorBidi" w:hAnsiTheme="majorBidi" w:cstheme="majorBidi"/>
          <w:bCs/>
          <w:color w:val="333333"/>
          <w:sz w:val="22"/>
          <w:szCs w:val="22"/>
        </w:rPr>
        <w:t>10.09.2026</w:t>
      </w:r>
      <w:r w:rsidRPr="00EE2875">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0856D07F" w:rsidR="00ED1363"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165965">
        <w:rPr>
          <w:rFonts w:asciiTheme="majorBidi" w:eastAsia="Lucida Sans Unicode" w:hAnsiTheme="majorBidi" w:cstheme="majorBidi"/>
          <w:b/>
        </w:rPr>
        <w:t>1</w:t>
      </w:r>
      <w:r w:rsidR="00415635" w:rsidRPr="00FD44B4">
        <w:rPr>
          <w:rFonts w:asciiTheme="majorBidi" w:eastAsia="Lucida Sans Unicode" w:hAnsiTheme="majorBidi" w:cstheme="majorBidi"/>
          <w:b/>
        </w:rPr>
        <w:t xml:space="preserve"> </w:t>
      </w:r>
      <w:r w:rsidRPr="00FD44B4">
        <w:rPr>
          <w:rFonts w:asciiTheme="majorBidi" w:eastAsia="Lucida Sans Unicode" w:hAnsiTheme="majorBidi" w:cstheme="majorBidi"/>
          <w:b/>
        </w:rPr>
        <w:t>post contractual de execuție, vacant</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0D5879">
        <w:rPr>
          <w:rFonts w:asciiTheme="majorBidi" w:hAnsiTheme="majorBidi" w:cstheme="majorBidi"/>
          <w:b/>
        </w:rPr>
        <w:t xml:space="preserve"> de</w:t>
      </w:r>
      <w:r w:rsidR="00B712FA" w:rsidRPr="00FD44B4">
        <w:rPr>
          <w:rFonts w:asciiTheme="majorBidi" w:hAnsiTheme="majorBidi" w:cstheme="majorBidi"/>
          <w:b/>
        </w:rPr>
        <w:t xml:space="preserve"> </w:t>
      </w:r>
      <w:r w:rsidR="000D5879">
        <w:rPr>
          <w:rFonts w:asciiTheme="majorBidi" w:hAnsiTheme="majorBidi" w:cstheme="majorBidi"/>
          <w:b/>
        </w:rPr>
        <w:t>Îngrijire și Asistență</w:t>
      </w:r>
      <w:r w:rsidR="000D5879" w:rsidRPr="00FD44B4">
        <w:rPr>
          <w:rFonts w:asciiTheme="majorBidi" w:hAnsiTheme="majorBidi" w:cstheme="majorBidi"/>
          <w:b/>
        </w:rPr>
        <w:t xml:space="preserve"> pentru Persoane Adulte cu Dizabilități</w:t>
      </w:r>
      <w:r w:rsidR="000D5879">
        <w:rPr>
          <w:rFonts w:asciiTheme="majorBidi" w:hAnsiTheme="majorBidi" w:cstheme="majorBidi"/>
          <w:b/>
        </w:rPr>
        <w:t xml:space="preserve"> Biertan</w:t>
      </w:r>
      <w:r w:rsidR="00165965">
        <w:rPr>
          <w:rFonts w:asciiTheme="majorBidi" w:hAnsiTheme="majorBidi" w:cstheme="majorBidi"/>
          <w:b/>
        </w:rPr>
        <w:t xml:space="preserve"> și a </w:t>
      </w:r>
      <w:r w:rsidR="00165965">
        <w:rPr>
          <w:rFonts w:asciiTheme="majorBidi" w:eastAsia="Lucida Sans Unicode" w:hAnsiTheme="majorBidi" w:cstheme="majorBidi"/>
          <w:b/>
        </w:rPr>
        <w:t>1</w:t>
      </w:r>
      <w:r w:rsidR="00165965" w:rsidRPr="00FD44B4">
        <w:rPr>
          <w:rFonts w:asciiTheme="majorBidi" w:eastAsia="Lucida Sans Unicode" w:hAnsiTheme="majorBidi" w:cstheme="majorBidi"/>
          <w:b/>
        </w:rPr>
        <w:t xml:space="preserve"> post contractual de execuție, vacant</w:t>
      </w:r>
      <w:r w:rsidR="00165965">
        <w:rPr>
          <w:rFonts w:asciiTheme="majorBidi" w:eastAsia="Lucida Sans Unicode" w:hAnsiTheme="majorBidi" w:cstheme="majorBidi"/>
          <w:b/>
        </w:rPr>
        <w:t xml:space="preserve"> în cadrul </w:t>
      </w:r>
      <w:r w:rsidR="00165965" w:rsidRPr="00FD44B4">
        <w:rPr>
          <w:rFonts w:asciiTheme="majorBidi" w:hAnsiTheme="majorBidi" w:cstheme="majorBidi"/>
          <w:b/>
        </w:rPr>
        <w:t>Centrul</w:t>
      </w:r>
      <w:r w:rsidR="00165965">
        <w:rPr>
          <w:rFonts w:asciiTheme="majorBidi" w:hAnsiTheme="majorBidi" w:cstheme="majorBidi"/>
          <w:b/>
        </w:rPr>
        <w:t>ui de</w:t>
      </w:r>
      <w:r w:rsidR="00165965" w:rsidRPr="00FD44B4">
        <w:rPr>
          <w:rFonts w:asciiTheme="majorBidi" w:hAnsiTheme="majorBidi" w:cstheme="majorBidi"/>
          <w:b/>
        </w:rPr>
        <w:t xml:space="preserve"> </w:t>
      </w:r>
      <w:r w:rsidR="00165965">
        <w:rPr>
          <w:rFonts w:asciiTheme="majorBidi" w:hAnsiTheme="majorBidi" w:cstheme="majorBidi"/>
          <w:b/>
        </w:rPr>
        <w:t>Îngrijire și Asistență</w:t>
      </w:r>
      <w:r w:rsidR="00165965" w:rsidRPr="00FD44B4">
        <w:rPr>
          <w:rFonts w:asciiTheme="majorBidi" w:hAnsiTheme="majorBidi" w:cstheme="majorBidi"/>
          <w:b/>
        </w:rPr>
        <w:t xml:space="preserve"> pentru Persoane Adulte cu Dizabilități</w:t>
      </w:r>
      <w:r w:rsidR="00165965">
        <w:rPr>
          <w:rFonts w:asciiTheme="majorBidi" w:hAnsiTheme="majorBidi" w:cstheme="majorBidi"/>
          <w:b/>
        </w:rPr>
        <w:t xml:space="preserve"> </w:t>
      </w:r>
      <w:r w:rsidR="00165965" w:rsidRPr="00165965">
        <w:rPr>
          <w:rFonts w:asciiTheme="majorBidi" w:hAnsiTheme="majorBidi" w:cstheme="majorBidi"/>
          <w:b/>
        </w:rPr>
        <w:t>“E</w:t>
      </w:r>
      <w:r w:rsidR="00165965">
        <w:rPr>
          <w:rFonts w:asciiTheme="majorBidi" w:hAnsiTheme="majorBidi" w:cstheme="majorBidi"/>
          <w:b/>
        </w:rPr>
        <w:t xml:space="preserve">piscop Nicolae Popoviciu” </w:t>
      </w:r>
      <w:r w:rsidR="00165965">
        <w:rPr>
          <w:rFonts w:asciiTheme="majorBidi" w:hAnsiTheme="majorBidi" w:cstheme="majorBidi"/>
          <w:b/>
        </w:rPr>
        <w:t>Biertan</w:t>
      </w:r>
      <w:r w:rsidR="000D5879">
        <w:rPr>
          <w:rFonts w:asciiTheme="majorBidi" w:hAnsiTheme="majorBidi" w:cstheme="majorBidi"/>
          <w:b/>
        </w:rPr>
        <w:t xml:space="preserve">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464DA08E" w14:textId="77777777" w:rsidR="00F65588" w:rsidRPr="00FD44B4" w:rsidRDefault="00F65588" w:rsidP="00ED1363">
      <w:pPr>
        <w:ind w:firstLine="708"/>
        <w:jc w:val="both"/>
        <w:rPr>
          <w:rFonts w:asciiTheme="majorBidi" w:hAnsiTheme="majorBidi" w:cstheme="majorBidi"/>
          <w:color w:val="000000"/>
          <w:lang w:eastAsia="ro-RO"/>
        </w:rPr>
      </w:pPr>
    </w:p>
    <w:p w14:paraId="097A0B0B" w14:textId="22B68D88" w:rsidR="009A7EAB" w:rsidRPr="00961EC6" w:rsidRDefault="00961EC6"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w:t>
      </w:r>
      <w:r w:rsidR="009A7EAB">
        <w:rPr>
          <w:rFonts w:asciiTheme="majorBidi" w:hAnsiTheme="majorBidi" w:cstheme="majorBidi"/>
          <w:b/>
          <w:bCs/>
          <w:color w:val="000000"/>
          <w:sz w:val="24"/>
          <w:szCs w:val="24"/>
          <w:lang w:eastAsia="ro-RO"/>
        </w:rPr>
        <w:t xml:space="preserve"> post </w:t>
      </w:r>
      <w:r w:rsidR="00165965">
        <w:rPr>
          <w:rFonts w:asciiTheme="majorBidi" w:hAnsiTheme="majorBidi" w:cstheme="majorBidi"/>
          <w:b/>
          <w:bCs/>
          <w:color w:val="000000"/>
          <w:sz w:val="24"/>
          <w:szCs w:val="24"/>
          <w:lang w:eastAsia="ro-RO"/>
        </w:rPr>
        <w:t>supraveghetor de noapte</w:t>
      </w:r>
      <w:r w:rsidR="009A7EAB">
        <w:rPr>
          <w:rFonts w:asciiTheme="majorBidi" w:hAnsiTheme="majorBidi" w:cstheme="majorBidi"/>
          <w:color w:val="000000"/>
          <w:sz w:val="24"/>
          <w:szCs w:val="24"/>
          <w:lang w:eastAsia="ro-RO"/>
        </w:rPr>
        <w:t>, studii generale</w:t>
      </w:r>
      <w:r w:rsidR="00982D09">
        <w:rPr>
          <w:rFonts w:asciiTheme="majorBidi" w:hAnsiTheme="majorBidi" w:cstheme="majorBidi"/>
          <w:color w:val="000000"/>
          <w:sz w:val="24"/>
          <w:szCs w:val="24"/>
          <w:lang w:eastAsia="ro-RO"/>
        </w:rPr>
        <w:t xml:space="preserve"> </w:t>
      </w:r>
      <w:r w:rsidR="00982D09" w:rsidRPr="00FD44B4">
        <w:rPr>
          <w:rFonts w:asciiTheme="majorBidi" w:hAnsiTheme="majorBidi" w:cstheme="majorBidi"/>
          <w:sz w:val="24"/>
          <w:szCs w:val="24"/>
          <w:lang w:eastAsia="ro-RO"/>
        </w:rPr>
        <w:t>(minim 10 clase)</w:t>
      </w:r>
      <w:r w:rsidR="009A7EAB">
        <w:rPr>
          <w:rFonts w:asciiTheme="majorBidi" w:hAnsiTheme="majorBidi" w:cstheme="majorBidi"/>
          <w:color w:val="000000"/>
          <w:sz w:val="24"/>
          <w:szCs w:val="24"/>
          <w:lang w:eastAsia="ro-RO"/>
        </w:rPr>
        <w:t xml:space="preserve">, </w:t>
      </w:r>
      <w:r w:rsidR="009A7EAB" w:rsidRPr="00FD44B4">
        <w:rPr>
          <w:rFonts w:asciiTheme="majorBidi" w:hAnsiTheme="majorBidi" w:cstheme="majorBidi"/>
          <w:sz w:val="24"/>
          <w:szCs w:val="24"/>
          <w:lang w:eastAsia="ro-RO"/>
        </w:rPr>
        <w:t>normă întreagă,</w:t>
      </w:r>
      <w:r w:rsidR="009A7EAB" w:rsidRPr="00FD44B4">
        <w:rPr>
          <w:rFonts w:asciiTheme="majorBidi" w:hAnsiTheme="majorBidi" w:cstheme="majorBidi"/>
          <w:b/>
          <w:bCs/>
          <w:sz w:val="24"/>
          <w:szCs w:val="24"/>
          <w:lang w:eastAsia="ro-RO"/>
        </w:rPr>
        <w:t xml:space="preserve"> </w:t>
      </w:r>
      <w:r w:rsidR="009A7EAB" w:rsidRPr="00FD44B4">
        <w:rPr>
          <w:rFonts w:asciiTheme="majorBidi" w:hAnsiTheme="majorBidi" w:cstheme="majorBidi"/>
          <w:sz w:val="24"/>
          <w:szCs w:val="24"/>
        </w:rPr>
        <w:t>perioadă nedeterminată</w:t>
      </w:r>
      <w:r>
        <w:rPr>
          <w:rFonts w:asciiTheme="majorBidi" w:hAnsiTheme="majorBidi" w:cstheme="majorBidi"/>
          <w:sz w:val="24"/>
          <w:szCs w:val="24"/>
          <w:lang w:val="pt-BR"/>
        </w:rPr>
        <w:t xml:space="preserve"> </w:t>
      </w:r>
      <w:r w:rsidR="00165965">
        <w:rPr>
          <w:rFonts w:asciiTheme="majorBidi" w:hAnsiTheme="majorBidi" w:cstheme="majorBidi"/>
          <w:sz w:val="24"/>
          <w:szCs w:val="24"/>
          <w:lang w:val="pt-BR"/>
        </w:rPr>
        <w:t xml:space="preserve">- </w:t>
      </w:r>
      <w:r w:rsidR="00165965" w:rsidRPr="00FD44B4">
        <w:rPr>
          <w:rFonts w:asciiTheme="majorBidi" w:hAnsiTheme="majorBidi" w:cstheme="majorBidi"/>
          <w:b/>
        </w:rPr>
        <w:t>Centrul</w:t>
      </w:r>
      <w:r w:rsidR="00165965">
        <w:rPr>
          <w:rFonts w:asciiTheme="majorBidi" w:hAnsiTheme="majorBidi" w:cstheme="majorBidi"/>
          <w:b/>
        </w:rPr>
        <w:t xml:space="preserve"> de</w:t>
      </w:r>
      <w:r w:rsidR="00165965" w:rsidRPr="00FD44B4">
        <w:rPr>
          <w:rFonts w:asciiTheme="majorBidi" w:hAnsiTheme="majorBidi" w:cstheme="majorBidi"/>
          <w:b/>
        </w:rPr>
        <w:t xml:space="preserve"> </w:t>
      </w:r>
      <w:r w:rsidR="00165965">
        <w:rPr>
          <w:rFonts w:asciiTheme="majorBidi" w:hAnsiTheme="majorBidi" w:cstheme="majorBidi"/>
          <w:b/>
        </w:rPr>
        <w:t>Îngrijire și Asistență</w:t>
      </w:r>
      <w:r w:rsidR="00165965" w:rsidRPr="00FD44B4">
        <w:rPr>
          <w:rFonts w:asciiTheme="majorBidi" w:hAnsiTheme="majorBidi" w:cstheme="majorBidi"/>
          <w:b/>
        </w:rPr>
        <w:t xml:space="preserve"> pentru Persoane Adulte cu Dizabilități</w:t>
      </w:r>
      <w:r w:rsidR="00165965">
        <w:rPr>
          <w:rFonts w:asciiTheme="majorBidi" w:hAnsiTheme="majorBidi" w:cstheme="majorBidi"/>
          <w:b/>
        </w:rPr>
        <w:t xml:space="preserve"> Biertan</w:t>
      </w:r>
      <w:r w:rsidR="000D5879" w:rsidRPr="00165965">
        <w:rPr>
          <w:rFonts w:asciiTheme="majorBidi" w:hAnsiTheme="majorBidi" w:cstheme="majorBidi"/>
          <w:sz w:val="24"/>
          <w:szCs w:val="24"/>
        </w:rPr>
        <w:t>;</w:t>
      </w:r>
    </w:p>
    <w:p w14:paraId="43491DDB" w14:textId="462DFC67" w:rsidR="00961EC6" w:rsidRPr="00961EC6" w:rsidRDefault="000D5879" w:rsidP="00961EC6">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sz w:val="24"/>
          <w:szCs w:val="24"/>
          <w:lang w:eastAsia="ro-RO"/>
        </w:rPr>
        <w:t>1</w:t>
      </w:r>
      <w:r w:rsidR="00961EC6" w:rsidRPr="00FD44B4">
        <w:rPr>
          <w:rFonts w:asciiTheme="majorBidi" w:hAnsiTheme="majorBidi" w:cstheme="majorBidi"/>
          <w:b/>
          <w:bCs/>
          <w:sz w:val="24"/>
          <w:szCs w:val="24"/>
          <w:lang w:eastAsia="ro-RO"/>
        </w:rPr>
        <w:t xml:space="preserve"> post infirmieră, </w:t>
      </w:r>
      <w:r w:rsidR="00961EC6" w:rsidRPr="00FD44B4">
        <w:rPr>
          <w:rFonts w:asciiTheme="majorBidi" w:hAnsiTheme="majorBidi" w:cstheme="majorBidi"/>
          <w:sz w:val="24"/>
          <w:szCs w:val="24"/>
          <w:lang w:eastAsia="ro-RO"/>
        </w:rPr>
        <w:t>studii generale (minim 10 clase)</w:t>
      </w:r>
      <w:r w:rsidR="00961EC6" w:rsidRPr="00FD44B4">
        <w:rPr>
          <w:rFonts w:asciiTheme="majorBidi" w:hAnsiTheme="majorBidi" w:cstheme="majorBidi"/>
          <w:b/>
          <w:bCs/>
          <w:sz w:val="24"/>
          <w:szCs w:val="24"/>
          <w:lang w:eastAsia="ro-RO"/>
        </w:rPr>
        <w:t xml:space="preserve">, </w:t>
      </w:r>
      <w:r w:rsidR="00961EC6" w:rsidRPr="00FD44B4">
        <w:rPr>
          <w:rFonts w:asciiTheme="majorBidi" w:hAnsiTheme="majorBidi" w:cstheme="majorBidi"/>
          <w:sz w:val="24"/>
          <w:szCs w:val="24"/>
          <w:lang w:eastAsia="ro-RO"/>
        </w:rPr>
        <w:t>normă întreagă,</w:t>
      </w:r>
      <w:r w:rsidR="00961EC6" w:rsidRPr="00FD44B4">
        <w:rPr>
          <w:rFonts w:asciiTheme="majorBidi" w:hAnsiTheme="majorBidi" w:cstheme="majorBidi"/>
          <w:b/>
          <w:bCs/>
          <w:sz w:val="24"/>
          <w:szCs w:val="24"/>
          <w:lang w:eastAsia="ro-RO"/>
        </w:rPr>
        <w:t xml:space="preserve"> </w:t>
      </w:r>
      <w:r w:rsidR="00961EC6" w:rsidRPr="00FD44B4">
        <w:rPr>
          <w:rFonts w:asciiTheme="majorBidi" w:hAnsiTheme="majorBidi" w:cstheme="majorBidi"/>
          <w:sz w:val="24"/>
          <w:szCs w:val="24"/>
        </w:rPr>
        <w:t>perioadă nedeterminată</w:t>
      </w:r>
      <w:r w:rsidR="00165965">
        <w:rPr>
          <w:rFonts w:asciiTheme="majorBidi" w:hAnsiTheme="majorBidi" w:cstheme="majorBidi"/>
          <w:sz w:val="24"/>
          <w:szCs w:val="24"/>
        </w:rPr>
        <w:t xml:space="preserve"> - </w:t>
      </w:r>
      <w:r w:rsidR="00165965" w:rsidRPr="00FD44B4">
        <w:rPr>
          <w:rFonts w:asciiTheme="majorBidi" w:hAnsiTheme="majorBidi" w:cstheme="majorBidi"/>
          <w:b/>
        </w:rPr>
        <w:t>Centrul</w:t>
      </w:r>
      <w:r w:rsidR="00165965">
        <w:rPr>
          <w:rFonts w:asciiTheme="majorBidi" w:hAnsiTheme="majorBidi" w:cstheme="majorBidi"/>
          <w:b/>
        </w:rPr>
        <w:t xml:space="preserve"> de</w:t>
      </w:r>
      <w:r w:rsidR="00165965" w:rsidRPr="00FD44B4">
        <w:rPr>
          <w:rFonts w:asciiTheme="majorBidi" w:hAnsiTheme="majorBidi" w:cstheme="majorBidi"/>
          <w:b/>
        </w:rPr>
        <w:t xml:space="preserve"> </w:t>
      </w:r>
      <w:r w:rsidR="00165965">
        <w:rPr>
          <w:rFonts w:asciiTheme="majorBidi" w:hAnsiTheme="majorBidi" w:cstheme="majorBidi"/>
          <w:b/>
        </w:rPr>
        <w:t>Îngrijire și Asistență</w:t>
      </w:r>
      <w:r w:rsidR="00165965" w:rsidRPr="00FD44B4">
        <w:rPr>
          <w:rFonts w:asciiTheme="majorBidi" w:hAnsiTheme="majorBidi" w:cstheme="majorBidi"/>
          <w:b/>
        </w:rPr>
        <w:t xml:space="preserve"> pentru Persoane Adulte cu Dizabilități</w:t>
      </w:r>
      <w:r w:rsidR="00165965">
        <w:rPr>
          <w:rFonts w:asciiTheme="majorBidi" w:hAnsiTheme="majorBidi" w:cstheme="majorBidi"/>
          <w:b/>
        </w:rPr>
        <w:t xml:space="preserve"> </w:t>
      </w:r>
      <w:r w:rsidR="00165965" w:rsidRPr="00165965">
        <w:rPr>
          <w:rFonts w:asciiTheme="majorBidi" w:hAnsiTheme="majorBidi" w:cstheme="majorBidi"/>
          <w:b/>
        </w:rPr>
        <w:t>“E</w:t>
      </w:r>
      <w:r w:rsidR="00165965">
        <w:rPr>
          <w:rFonts w:asciiTheme="majorBidi" w:hAnsiTheme="majorBidi" w:cstheme="majorBidi"/>
          <w:b/>
        </w:rPr>
        <w:t>piscop Nicolae Popoviciu” Biertan</w:t>
      </w:r>
      <w:r>
        <w:rPr>
          <w:rFonts w:asciiTheme="majorBidi" w:hAnsiTheme="majorBidi" w:cstheme="majorBidi"/>
          <w:sz w:val="24"/>
          <w:szCs w:val="24"/>
        </w:rPr>
        <w:t>;</w:t>
      </w:r>
    </w:p>
    <w:p w14:paraId="4D8C53F0" w14:textId="5CF65F39"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447CB6">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6C3AF00C"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w:t>
      </w:r>
      <w:r w:rsidR="000D5879">
        <w:rPr>
          <w:rFonts w:asciiTheme="majorBidi" w:hAnsiTheme="majorBidi" w:cstheme="majorBidi"/>
          <w:b/>
          <w:bCs/>
          <w:color w:val="000000" w:themeColor="text1"/>
          <w:lang w:eastAsia="ro-RO"/>
        </w:rPr>
        <w:t>8</w:t>
      </w:r>
      <w:r w:rsidR="009A7EAB">
        <w:rPr>
          <w:rFonts w:asciiTheme="majorBidi" w:hAnsiTheme="majorBidi" w:cstheme="majorBidi"/>
          <w:b/>
          <w:bCs/>
          <w:color w:val="000000" w:themeColor="text1"/>
          <w:lang w:eastAsia="ro-RO"/>
        </w:rPr>
        <w:t>.10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w:t>
      </w:r>
      <w:r w:rsidR="00165965">
        <w:rPr>
          <w:rFonts w:asciiTheme="majorBidi" w:hAnsiTheme="majorBidi" w:cstheme="majorBidi"/>
          <w:b/>
          <w:bCs/>
          <w:color w:val="000000" w:themeColor="text1"/>
          <w:lang w:eastAsia="ro-RO"/>
        </w:rPr>
        <w:t>12</w:t>
      </w:r>
      <w:r w:rsidRPr="00FD44B4">
        <w:rPr>
          <w:rFonts w:asciiTheme="majorBidi" w:hAnsiTheme="majorBidi" w:cstheme="majorBidi"/>
          <w:b/>
          <w:bCs/>
          <w:color w:val="000000" w:themeColor="text1"/>
          <w:lang w:eastAsia="ro-RO"/>
        </w:rPr>
        <w:t>:</w:t>
      </w:r>
      <w:r w:rsidR="00165965">
        <w:rPr>
          <w:rFonts w:asciiTheme="majorBidi" w:hAnsiTheme="majorBidi" w:cstheme="majorBidi"/>
          <w:b/>
          <w:bCs/>
          <w:color w:val="000000" w:themeColor="text1"/>
          <w:lang w:eastAsia="ro-RO"/>
        </w:rPr>
        <w:t>3</w:t>
      </w:r>
      <w:r w:rsidRPr="00FD44B4">
        <w:rPr>
          <w:rFonts w:asciiTheme="majorBidi" w:hAnsiTheme="majorBidi" w:cstheme="majorBidi"/>
          <w:b/>
          <w:bCs/>
          <w:color w:val="000000" w:themeColor="text1"/>
          <w:lang w:eastAsia="ro-RO"/>
        </w:rPr>
        <w:t xml:space="preserve">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0D5879" w:rsidRPr="00FD44B4">
        <w:rPr>
          <w:rFonts w:asciiTheme="majorBidi" w:hAnsiTheme="majorBidi" w:cstheme="majorBidi"/>
          <w:b/>
        </w:rPr>
        <w:t>Centrul</w:t>
      </w:r>
      <w:r w:rsidR="000D5879">
        <w:rPr>
          <w:rFonts w:asciiTheme="majorBidi" w:hAnsiTheme="majorBidi" w:cstheme="majorBidi"/>
          <w:b/>
        </w:rPr>
        <w:t>ui de</w:t>
      </w:r>
      <w:r w:rsidR="000D5879" w:rsidRPr="00FD44B4">
        <w:rPr>
          <w:rFonts w:asciiTheme="majorBidi" w:hAnsiTheme="majorBidi" w:cstheme="majorBidi"/>
          <w:b/>
        </w:rPr>
        <w:t xml:space="preserve"> </w:t>
      </w:r>
      <w:r w:rsidR="000D5879">
        <w:rPr>
          <w:rFonts w:asciiTheme="majorBidi" w:hAnsiTheme="majorBidi" w:cstheme="majorBidi"/>
          <w:b/>
        </w:rPr>
        <w:t>Îngrijire și Asistență</w:t>
      </w:r>
      <w:r w:rsidR="000D5879" w:rsidRPr="00FD44B4">
        <w:rPr>
          <w:rFonts w:asciiTheme="majorBidi" w:hAnsiTheme="majorBidi" w:cstheme="majorBidi"/>
          <w:b/>
        </w:rPr>
        <w:t xml:space="preserve"> pentru Persoane Adulte cu Dizabilități</w:t>
      </w:r>
      <w:r w:rsidR="000D5879">
        <w:rPr>
          <w:rFonts w:asciiTheme="majorBidi" w:hAnsiTheme="majorBidi" w:cstheme="majorBidi"/>
          <w:b/>
        </w:rPr>
        <w:t xml:space="preserve"> Biertan</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r w:rsidR="00120234" w:rsidRPr="00120234">
        <w:rPr>
          <w:rFonts w:asciiTheme="majorBidi" w:hAnsiTheme="majorBidi" w:cstheme="majorBidi"/>
          <w:b/>
          <w:bCs/>
          <w:color w:val="000000"/>
        </w:rPr>
        <w:t xml:space="preserve">str. </w:t>
      </w:r>
      <w:r w:rsidR="000D5879">
        <w:rPr>
          <w:rFonts w:asciiTheme="majorBidi" w:hAnsiTheme="majorBidi" w:cstheme="majorBidi"/>
          <w:b/>
          <w:bCs/>
          <w:color w:val="000000"/>
        </w:rPr>
        <w:t>Aurel Vlaicu</w:t>
      </w:r>
      <w:r w:rsidR="00120234" w:rsidRPr="00120234">
        <w:rPr>
          <w:rFonts w:asciiTheme="majorBidi" w:hAnsiTheme="majorBidi" w:cstheme="majorBidi"/>
          <w:b/>
          <w:bCs/>
          <w:color w:val="000000"/>
        </w:rPr>
        <w:t xml:space="preserve">, nr. </w:t>
      </w:r>
      <w:r w:rsidR="000D5879">
        <w:rPr>
          <w:rFonts w:asciiTheme="majorBidi" w:hAnsiTheme="majorBidi" w:cstheme="majorBidi"/>
          <w:b/>
          <w:bCs/>
          <w:color w:val="000000"/>
        </w:rPr>
        <w:t>82</w:t>
      </w:r>
      <w:r w:rsidR="00120234" w:rsidRPr="00120234">
        <w:rPr>
          <w:rFonts w:asciiTheme="majorBidi" w:hAnsiTheme="majorBidi" w:cstheme="majorBidi"/>
          <w:b/>
          <w:bCs/>
          <w:color w:val="000000"/>
        </w:rPr>
        <w:t>,</w:t>
      </w:r>
      <w:r w:rsidR="00120234">
        <w:rPr>
          <w:rFonts w:asciiTheme="majorBidi" w:hAnsiTheme="majorBidi" w:cstheme="majorBidi"/>
          <w:b/>
          <w:bCs/>
          <w:color w:val="000000"/>
        </w:rPr>
        <w:t xml:space="preserve"> </w:t>
      </w:r>
      <w:proofErr w:type="spellStart"/>
      <w:r w:rsidR="000D5879">
        <w:rPr>
          <w:rFonts w:asciiTheme="majorBidi" w:hAnsiTheme="majorBidi" w:cstheme="majorBidi"/>
          <w:b/>
          <w:bCs/>
          <w:color w:val="000000"/>
        </w:rPr>
        <w:t>Com</w:t>
      </w:r>
      <w:proofErr w:type="spellEnd"/>
      <w:r w:rsidR="000D5879">
        <w:rPr>
          <w:rFonts w:asciiTheme="majorBidi" w:hAnsiTheme="majorBidi" w:cstheme="majorBidi"/>
          <w:b/>
          <w:bCs/>
          <w:color w:val="000000"/>
        </w:rPr>
        <w:t>. Biertan</w:t>
      </w:r>
      <w:r w:rsidR="001E0B6D" w:rsidRPr="001E0B6D">
        <w:rPr>
          <w:rFonts w:asciiTheme="majorBidi" w:hAnsiTheme="majorBidi" w:cstheme="majorBidi"/>
          <w:b/>
          <w:bCs/>
          <w:color w:val="000000"/>
        </w:rPr>
        <w:t xml:space="preserve">, </w:t>
      </w:r>
      <w:r w:rsidRPr="00FD44B4">
        <w:rPr>
          <w:rFonts w:asciiTheme="majorBidi" w:hAnsiTheme="majorBidi" w:cstheme="majorBidi"/>
          <w:b/>
          <w:bCs/>
          <w:color w:val="000000"/>
        </w:rPr>
        <w:t>jud. Sibiu</w:t>
      </w:r>
      <w:r w:rsidRPr="00FD44B4">
        <w:rPr>
          <w:rFonts w:asciiTheme="majorBidi" w:hAnsiTheme="majorBidi" w:cstheme="majorBidi"/>
        </w:rPr>
        <w:t>.</w:t>
      </w:r>
    </w:p>
    <w:p w14:paraId="0C1A4C02" w14:textId="4FD40978" w:rsidR="00605FEC" w:rsidRPr="00856240" w:rsidRDefault="00ED1363" w:rsidP="00856240">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64E3C66C" w14:textId="2F4B5F67" w:rsidR="0043478B" w:rsidRDefault="00605FEC" w:rsidP="00856240">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bookmarkEnd w:id="2"/>
    </w:p>
    <w:p w14:paraId="66706312" w14:textId="77777777" w:rsidR="000D5879" w:rsidRPr="00856240" w:rsidRDefault="000D5879" w:rsidP="00856240">
      <w:pPr>
        <w:ind w:firstLine="360"/>
        <w:jc w:val="both"/>
        <w:rPr>
          <w:rFonts w:asciiTheme="majorBidi" w:hAnsiTheme="majorBidi" w:cstheme="majorBidi"/>
          <w:lang w:eastAsia="ro-RO"/>
        </w:rPr>
      </w:pPr>
    </w:p>
    <w:p w14:paraId="54DB5AAF" w14:textId="47514AC1" w:rsidR="00165965" w:rsidRPr="00FD44B4" w:rsidRDefault="00A52DD2" w:rsidP="00165965">
      <w:pPr>
        <w:shd w:val="clear" w:color="auto" w:fill="FFFFFF"/>
        <w:jc w:val="both"/>
        <w:rPr>
          <w:rFonts w:asciiTheme="majorBidi" w:hAnsiTheme="majorBidi" w:cstheme="majorBidi"/>
          <w:bCs/>
        </w:rPr>
      </w:pPr>
      <w:r>
        <w:rPr>
          <w:rFonts w:asciiTheme="majorBidi" w:hAnsiTheme="majorBidi" w:cstheme="majorBidi"/>
          <w:b/>
          <w:bCs/>
          <w:i/>
          <w:iCs/>
        </w:rPr>
        <w:t>1</w:t>
      </w:r>
      <w:r>
        <w:rPr>
          <w:rFonts w:asciiTheme="majorBidi" w:hAnsiTheme="majorBidi" w:cstheme="majorBidi"/>
          <w:b/>
          <w:bCs/>
          <w:i/>
          <w:iCs/>
        </w:rPr>
        <w:t xml:space="preserve">. </w:t>
      </w:r>
      <w:r w:rsidR="00165965">
        <w:rPr>
          <w:rFonts w:asciiTheme="majorBidi" w:hAnsiTheme="majorBidi" w:cstheme="majorBidi"/>
          <w:b/>
          <w:bCs/>
          <w:i/>
          <w:iCs/>
        </w:rPr>
        <w:t>SUPRAVEGHETOR DE NOAPTE</w:t>
      </w:r>
      <w:r w:rsidR="00165965" w:rsidRPr="00FD44B4">
        <w:rPr>
          <w:rFonts w:asciiTheme="majorBidi" w:hAnsiTheme="majorBidi" w:cstheme="majorBidi"/>
          <w:lang w:eastAsia="ro-RO"/>
        </w:rPr>
        <w:t xml:space="preserve">  - </w:t>
      </w:r>
      <w:r w:rsidR="00165965">
        <w:rPr>
          <w:rFonts w:asciiTheme="majorBidi" w:hAnsiTheme="majorBidi" w:cstheme="majorBidi"/>
          <w:b/>
          <w:bCs/>
          <w:lang w:eastAsia="ro-RO"/>
        </w:rPr>
        <w:t>1</w:t>
      </w:r>
      <w:r w:rsidR="00165965" w:rsidRPr="00FD44B4">
        <w:rPr>
          <w:rFonts w:asciiTheme="majorBidi" w:hAnsiTheme="majorBidi" w:cstheme="majorBidi"/>
          <w:b/>
          <w:bCs/>
          <w:lang w:eastAsia="ro-RO"/>
        </w:rPr>
        <w:t xml:space="preserve"> post,</w:t>
      </w:r>
      <w:r w:rsidR="00165965" w:rsidRPr="00FD44B4">
        <w:rPr>
          <w:rFonts w:asciiTheme="majorBidi" w:hAnsiTheme="majorBidi" w:cstheme="majorBidi"/>
          <w:lang w:eastAsia="ro-RO"/>
        </w:rPr>
        <w:t xml:space="preserve"> studii </w:t>
      </w:r>
      <w:r w:rsidR="00165965">
        <w:rPr>
          <w:rFonts w:asciiTheme="majorBidi" w:hAnsiTheme="majorBidi" w:cstheme="majorBidi"/>
          <w:lang w:eastAsia="ro-RO"/>
        </w:rPr>
        <w:t>generale</w:t>
      </w:r>
      <w:r w:rsidR="00165965" w:rsidRPr="00FD44B4">
        <w:rPr>
          <w:rFonts w:asciiTheme="majorBidi" w:hAnsiTheme="majorBidi" w:cstheme="majorBidi"/>
          <w:lang w:eastAsia="ro-RO"/>
        </w:rPr>
        <w:t xml:space="preserve"> </w:t>
      </w:r>
      <w:r w:rsidR="00165965">
        <w:rPr>
          <w:rFonts w:asciiTheme="majorBidi" w:hAnsiTheme="majorBidi" w:cstheme="majorBidi"/>
          <w:lang w:eastAsia="ro-RO"/>
        </w:rPr>
        <w:t>(</w:t>
      </w:r>
      <w:r w:rsidR="00165965" w:rsidRPr="00FD44B4">
        <w:rPr>
          <w:rFonts w:asciiTheme="majorBidi" w:hAnsiTheme="majorBidi" w:cstheme="majorBidi"/>
          <w:lang w:eastAsia="ro-RO"/>
        </w:rPr>
        <w:t xml:space="preserve">minim </w:t>
      </w:r>
      <w:r w:rsidR="00165965">
        <w:rPr>
          <w:rFonts w:asciiTheme="majorBidi" w:hAnsiTheme="majorBidi" w:cstheme="majorBidi"/>
          <w:lang w:eastAsia="ro-RO"/>
        </w:rPr>
        <w:t>10</w:t>
      </w:r>
      <w:r w:rsidR="00165965" w:rsidRPr="00FD44B4">
        <w:rPr>
          <w:rFonts w:asciiTheme="majorBidi" w:hAnsiTheme="majorBidi" w:cstheme="majorBidi"/>
          <w:lang w:eastAsia="ro-RO"/>
        </w:rPr>
        <w:t xml:space="preserve"> clase</w:t>
      </w:r>
      <w:r w:rsidR="00165965">
        <w:rPr>
          <w:rFonts w:asciiTheme="majorBidi" w:hAnsiTheme="majorBidi" w:cstheme="majorBidi"/>
          <w:lang w:eastAsia="ro-RO"/>
        </w:rPr>
        <w:t>)</w:t>
      </w:r>
      <w:r w:rsidR="00165965" w:rsidRPr="00FD44B4">
        <w:rPr>
          <w:rFonts w:asciiTheme="majorBidi" w:hAnsiTheme="majorBidi" w:cstheme="majorBidi"/>
          <w:b/>
          <w:bCs/>
          <w:lang w:eastAsia="ro-RO"/>
        </w:rPr>
        <w:t xml:space="preserve">, </w:t>
      </w:r>
      <w:r w:rsidR="00165965" w:rsidRPr="00FD44B4">
        <w:rPr>
          <w:rFonts w:asciiTheme="majorBidi" w:hAnsiTheme="majorBidi" w:cstheme="majorBidi"/>
          <w:lang w:eastAsia="ro-RO"/>
        </w:rPr>
        <w:t>normă întreagă,</w:t>
      </w:r>
      <w:r w:rsidR="00165965" w:rsidRPr="00FD44B4">
        <w:rPr>
          <w:rFonts w:asciiTheme="majorBidi" w:hAnsiTheme="majorBidi" w:cstheme="majorBidi"/>
          <w:b/>
          <w:bCs/>
          <w:lang w:eastAsia="ro-RO"/>
        </w:rPr>
        <w:t xml:space="preserve"> </w:t>
      </w:r>
      <w:r w:rsidR="00165965" w:rsidRPr="00FD44B4">
        <w:rPr>
          <w:rFonts w:asciiTheme="majorBidi" w:hAnsiTheme="majorBidi" w:cstheme="majorBidi"/>
        </w:rPr>
        <w:t>perioadă nedeterminată</w:t>
      </w:r>
      <w:r w:rsidR="00165965" w:rsidRPr="00FD44B4">
        <w:rPr>
          <w:rFonts w:asciiTheme="majorBidi" w:hAnsiTheme="majorBidi" w:cstheme="majorBidi"/>
          <w:bCs/>
        </w:rPr>
        <w:t xml:space="preserve"> - </w:t>
      </w:r>
      <w:r w:rsidR="00165965" w:rsidRPr="00FD44B4">
        <w:rPr>
          <w:rFonts w:asciiTheme="majorBidi" w:hAnsiTheme="majorBidi" w:cstheme="majorBidi"/>
          <w:b/>
        </w:rPr>
        <w:t>Centrul</w:t>
      </w:r>
      <w:r w:rsidR="00165965">
        <w:rPr>
          <w:rFonts w:asciiTheme="majorBidi" w:hAnsiTheme="majorBidi" w:cstheme="majorBidi"/>
          <w:b/>
        </w:rPr>
        <w:t xml:space="preserve"> </w:t>
      </w:r>
      <w:r w:rsidR="00165965" w:rsidRPr="00FD44B4">
        <w:rPr>
          <w:rFonts w:asciiTheme="majorBidi" w:hAnsiTheme="majorBidi" w:cstheme="majorBidi"/>
          <w:b/>
        </w:rPr>
        <w:t xml:space="preserve">de </w:t>
      </w:r>
      <w:r w:rsidR="00165965">
        <w:rPr>
          <w:rFonts w:asciiTheme="majorBidi" w:hAnsiTheme="majorBidi" w:cstheme="majorBidi"/>
          <w:b/>
        </w:rPr>
        <w:t>Îngrijire și Asistență</w:t>
      </w:r>
      <w:r w:rsidR="00165965" w:rsidRPr="00FD44B4">
        <w:rPr>
          <w:rFonts w:asciiTheme="majorBidi" w:hAnsiTheme="majorBidi" w:cstheme="majorBidi"/>
          <w:b/>
        </w:rPr>
        <w:t xml:space="preserve"> pentru Persoane Adulte cu Dizabilități</w:t>
      </w:r>
      <w:r w:rsidR="00165965">
        <w:rPr>
          <w:rFonts w:asciiTheme="majorBidi" w:hAnsiTheme="majorBidi" w:cstheme="majorBidi"/>
          <w:b/>
        </w:rPr>
        <w:t xml:space="preserve"> Biertan</w:t>
      </w:r>
      <w:r w:rsidR="00165965" w:rsidRPr="00FD44B4">
        <w:rPr>
          <w:rFonts w:asciiTheme="majorBidi" w:hAnsiTheme="majorBidi" w:cstheme="majorBidi"/>
          <w:b/>
        </w:rPr>
        <w:t>.</w:t>
      </w:r>
      <w:r w:rsidR="00165965" w:rsidRPr="00FD44B4">
        <w:rPr>
          <w:rFonts w:asciiTheme="majorBidi" w:hAnsiTheme="majorBidi" w:cstheme="majorBidi"/>
          <w:b/>
          <w:bCs/>
        </w:rPr>
        <w:t xml:space="preserve">          </w:t>
      </w:r>
    </w:p>
    <w:p w14:paraId="7E32DC30" w14:textId="77777777" w:rsidR="00165965" w:rsidRPr="00FD44B4" w:rsidRDefault="00165965" w:rsidP="00165965">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00361DDE" w14:textId="77777777" w:rsidR="00165965" w:rsidRPr="00FD44B4" w:rsidRDefault="00165965" w:rsidP="00165965">
      <w:pPr>
        <w:shd w:val="clear" w:color="auto" w:fill="FFFFFF"/>
        <w:jc w:val="both"/>
        <w:rPr>
          <w:rFonts w:asciiTheme="majorBidi" w:hAnsiTheme="majorBidi" w:cstheme="majorBidi"/>
          <w:b/>
          <w:u w:val="single"/>
        </w:rPr>
      </w:pPr>
      <w:r w:rsidRPr="00FD44B4">
        <w:rPr>
          <w:rFonts w:asciiTheme="majorBidi" w:hAnsiTheme="majorBidi" w:cstheme="majorBidi"/>
          <w:b/>
          <w:u w:val="single"/>
        </w:rPr>
        <w:lastRenderedPageBreak/>
        <w:t>Condiții generale/ Specifice:</w:t>
      </w:r>
    </w:p>
    <w:p w14:paraId="37248E03" w14:textId="77777777" w:rsidR="00165965" w:rsidRPr="00FD44B4" w:rsidRDefault="00165965" w:rsidP="00165965">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studii generale (minim 10 clase);</w:t>
      </w:r>
    </w:p>
    <w:p w14:paraId="2301C295" w14:textId="6992CD33" w:rsidR="00165965" w:rsidRPr="00165965" w:rsidRDefault="00165965" w:rsidP="00165965">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15928B46" w14:textId="77777777" w:rsidR="00165965" w:rsidRPr="00FD44B4" w:rsidRDefault="00165965" w:rsidP="00165965">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31F5B84C" w14:textId="77777777" w:rsidR="00165965" w:rsidRPr="00FD44B4" w:rsidRDefault="00165965" w:rsidP="00165965">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3AAC1A78" w14:textId="77777777" w:rsidR="00165965" w:rsidRPr="00FD44B4" w:rsidRDefault="00165965" w:rsidP="00165965">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778045C8" w14:textId="77777777" w:rsidR="00165965" w:rsidRPr="00FD44B4" w:rsidRDefault="00165965" w:rsidP="00165965">
      <w:pPr>
        <w:pStyle w:val="ListParagraph"/>
        <w:shd w:val="clear" w:color="auto" w:fill="FFFFFF"/>
        <w:spacing w:after="0" w:line="240" w:lineRule="auto"/>
        <w:jc w:val="both"/>
        <w:rPr>
          <w:rFonts w:asciiTheme="majorBidi" w:hAnsiTheme="majorBidi" w:cstheme="majorBidi"/>
          <w:sz w:val="24"/>
          <w:szCs w:val="24"/>
        </w:rPr>
      </w:pPr>
    </w:p>
    <w:p w14:paraId="0F0201D8" w14:textId="77777777" w:rsidR="00165965" w:rsidRPr="00FD44B4" w:rsidRDefault="00165965" w:rsidP="00165965">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5B0D7C6E" w14:textId="77777777" w:rsidR="00165965" w:rsidRPr="00FD44B4" w:rsidRDefault="00165965" w:rsidP="00165965">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 xml:space="preserve">privind aprobarea standardelor specifice minime de calitate obligatorii  pentru serviciile sociale destinate persoanelor adulte cu </w:t>
      </w:r>
      <w:proofErr w:type="spellStart"/>
      <w:r w:rsidRPr="0043478B">
        <w:rPr>
          <w:rFonts w:asciiTheme="majorBidi" w:hAnsiTheme="majorBidi" w:cstheme="majorBidi"/>
          <w:sz w:val="24"/>
          <w:szCs w:val="24"/>
        </w:rPr>
        <w:t>dizabilităţi</w:t>
      </w:r>
      <w:proofErr w:type="spellEnd"/>
      <w:r w:rsidRPr="003966E8">
        <w:rPr>
          <w:rFonts w:asciiTheme="majorBidi" w:hAnsiTheme="majorBidi" w:cstheme="majorBidi"/>
          <w:sz w:val="24"/>
          <w:szCs w:val="24"/>
        </w:rPr>
        <w:t>, cu modificările și completările ulterioare</w:t>
      </w:r>
    </w:p>
    <w:p w14:paraId="2F6B744F" w14:textId="77777777" w:rsidR="00165965" w:rsidRPr="00FD44B4" w:rsidRDefault="00165965" w:rsidP="00165965">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4859C733" w14:textId="4D5317E0" w:rsidR="00165965" w:rsidRPr="001E3B31" w:rsidRDefault="00165965" w:rsidP="00165965">
      <w:pPr>
        <w:pStyle w:val="ListParagraph"/>
        <w:numPr>
          <w:ilvl w:val="2"/>
          <w:numId w:val="2"/>
        </w:numPr>
        <w:shd w:val="clear" w:color="auto" w:fill="FFFFFF"/>
        <w:rPr>
          <w:rFonts w:asciiTheme="majorBidi" w:hAnsiTheme="majorBidi" w:cstheme="majorBidi"/>
          <w:b/>
          <w:bCs/>
          <w:sz w:val="24"/>
          <w:szCs w:val="24"/>
        </w:rPr>
      </w:pPr>
      <w:r w:rsidRPr="001E3B31">
        <w:rPr>
          <w:rFonts w:asciiTheme="majorBidi" w:hAnsiTheme="majorBidi" w:cstheme="majorBidi"/>
          <w:sz w:val="24"/>
          <w:szCs w:val="24"/>
        </w:rPr>
        <w:t xml:space="preserve">Anexa 1 - </w:t>
      </w:r>
      <w:r w:rsidR="001E3B31" w:rsidRPr="001E3B31">
        <w:rPr>
          <w:rFonts w:asciiTheme="majorBidi" w:hAnsiTheme="majorBidi" w:cstheme="majorBidi"/>
          <w:sz w:val="24"/>
          <w:szCs w:val="24"/>
        </w:rPr>
        <w:t>Modulul V: Protecție și drepturi – Standard 1: ”Respectarea drepturilor beneficiarilor”, Standard 3: ”Codul de etică”, Standard 4: ”Protecția împotriva neglijării, exploatării, violenței și abuzului”, Standard 5: ”Protecția împotriva torturii și tratamentelor crude, inumane sau degradante”.</w:t>
      </w:r>
    </w:p>
    <w:p w14:paraId="373BDAD3" w14:textId="77777777" w:rsidR="00165965" w:rsidRPr="00897CBD" w:rsidRDefault="00165965" w:rsidP="00165965">
      <w:pPr>
        <w:pStyle w:val="ListParagraph"/>
        <w:numPr>
          <w:ilvl w:val="0"/>
          <w:numId w:val="12"/>
        </w:numPr>
        <w:shd w:val="clear" w:color="auto" w:fill="FFFFFF"/>
        <w:spacing w:line="240" w:lineRule="auto"/>
        <w:jc w:val="both"/>
        <w:rPr>
          <w:rFonts w:asciiTheme="majorBidi" w:hAnsiTheme="majorBidi" w:cstheme="majorBidi"/>
          <w:sz w:val="24"/>
          <w:szCs w:val="24"/>
        </w:rPr>
      </w:pPr>
      <w:r w:rsidRPr="00897CBD">
        <w:rPr>
          <w:rFonts w:asciiTheme="majorBidi" w:hAnsiTheme="majorBidi" w:cstheme="majorBidi"/>
          <w:sz w:val="24"/>
          <w:szCs w:val="24"/>
        </w:rPr>
        <w:t>OUG nr. 57/2019 Codul administrativ, cu modificările și completările ulterioare</w:t>
      </w:r>
    </w:p>
    <w:p w14:paraId="18EE7675" w14:textId="77777777" w:rsidR="00BB5DC8" w:rsidRDefault="00165965" w:rsidP="00BB5DC8">
      <w:pPr>
        <w:pStyle w:val="ListParagraph"/>
        <w:shd w:val="clear" w:color="auto" w:fill="FFFFFF"/>
        <w:spacing w:line="240" w:lineRule="auto"/>
        <w:jc w:val="both"/>
        <w:rPr>
          <w:rFonts w:asciiTheme="majorBidi" w:hAnsiTheme="majorBidi" w:cstheme="majorBidi"/>
          <w:color w:val="000000" w:themeColor="text1"/>
          <w:sz w:val="24"/>
          <w:szCs w:val="24"/>
          <w:lang w:val="en-US"/>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Pr="00DB785D">
        <w:rPr>
          <w:rFonts w:asciiTheme="majorBidi" w:hAnsiTheme="majorBidi" w:cstheme="majorBidi"/>
          <w:color w:val="000000" w:themeColor="text1"/>
          <w:sz w:val="24"/>
          <w:szCs w:val="24"/>
        </w:rPr>
        <w:t xml:space="preserve">art. 430, art. 432-434, art. 437-441, art. </w:t>
      </w:r>
      <w:r>
        <w:rPr>
          <w:rFonts w:asciiTheme="majorBidi" w:hAnsiTheme="majorBidi" w:cstheme="majorBidi"/>
          <w:color w:val="000000" w:themeColor="text1"/>
          <w:sz w:val="24"/>
          <w:szCs w:val="24"/>
        </w:rPr>
        <w:t>549^1 alin.1, art. 553, art. 553^2, art.554^1</w:t>
      </w:r>
      <w:r>
        <w:rPr>
          <w:rFonts w:asciiTheme="majorBidi" w:hAnsiTheme="majorBidi" w:cstheme="majorBidi"/>
          <w:color w:val="000000" w:themeColor="text1"/>
          <w:sz w:val="24"/>
          <w:szCs w:val="24"/>
          <w:lang w:val="en-US"/>
        </w:rPr>
        <w:t>;</w:t>
      </w:r>
    </w:p>
    <w:p w14:paraId="180DE05D" w14:textId="7A536EDE" w:rsidR="00BB5DC8" w:rsidRPr="00BB5DC8" w:rsidRDefault="00BB5DC8" w:rsidP="00BB5DC8">
      <w:pPr>
        <w:pStyle w:val="ListParagraph"/>
        <w:numPr>
          <w:ilvl w:val="0"/>
          <w:numId w:val="12"/>
        </w:numPr>
        <w:shd w:val="clear" w:color="auto" w:fill="FFFFFF"/>
        <w:spacing w:after="0" w:line="240" w:lineRule="auto"/>
        <w:jc w:val="both"/>
        <w:rPr>
          <w:rFonts w:asciiTheme="majorBidi" w:hAnsiTheme="majorBidi" w:cstheme="majorBidi"/>
          <w:color w:val="000000" w:themeColor="text1"/>
          <w:sz w:val="24"/>
          <w:szCs w:val="24"/>
          <w:lang w:val="en-US"/>
        </w:rPr>
      </w:pPr>
      <w:r w:rsidRPr="00BB5DC8">
        <w:rPr>
          <w:rFonts w:asciiTheme="majorBidi" w:hAnsiTheme="majorBidi" w:cstheme="majorBidi"/>
          <w:sz w:val="24"/>
          <w:szCs w:val="24"/>
        </w:rPr>
        <w:t xml:space="preserve">Legea nr. 319/2006 a </w:t>
      </w:r>
      <w:proofErr w:type="spellStart"/>
      <w:r w:rsidRPr="00BB5DC8">
        <w:rPr>
          <w:rFonts w:asciiTheme="majorBidi" w:hAnsiTheme="majorBidi" w:cstheme="majorBidi"/>
          <w:sz w:val="24"/>
          <w:szCs w:val="24"/>
        </w:rPr>
        <w:t>securităţii</w:t>
      </w:r>
      <w:proofErr w:type="spellEnd"/>
      <w:r w:rsidRPr="00BB5DC8">
        <w:rPr>
          <w:rFonts w:asciiTheme="majorBidi" w:hAnsiTheme="majorBidi" w:cstheme="majorBidi"/>
          <w:sz w:val="24"/>
          <w:szCs w:val="24"/>
        </w:rPr>
        <w:t xml:space="preserve"> </w:t>
      </w:r>
      <w:proofErr w:type="spellStart"/>
      <w:r w:rsidRPr="00BB5DC8">
        <w:rPr>
          <w:rFonts w:asciiTheme="majorBidi" w:hAnsiTheme="majorBidi" w:cstheme="majorBidi"/>
          <w:sz w:val="24"/>
          <w:szCs w:val="24"/>
        </w:rPr>
        <w:t>şi</w:t>
      </w:r>
      <w:proofErr w:type="spellEnd"/>
      <w:r w:rsidRPr="00BB5DC8">
        <w:rPr>
          <w:rFonts w:asciiTheme="majorBidi" w:hAnsiTheme="majorBidi" w:cstheme="majorBidi"/>
          <w:sz w:val="24"/>
          <w:szCs w:val="24"/>
        </w:rPr>
        <w:t xml:space="preserve"> </w:t>
      </w:r>
      <w:proofErr w:type="spellStart"/>
      <w:r w:rsidRPr="00BB5DC8">
        <w:rPr>
          <w:rFonts w:asciiTheme="majorBidi" w:hAnsiTheme="majorBidi" w:cstheme="majorBidi"/>
          <w:sz w:val="24"/>
          <w:szCs w:val="24"/>
        </w:rPr>
        <w:t>sănătăţii</w:t>
      </w:r>
      <w:proofErr w:type="spellEnd"/>
      <w:r w:rsidRPr="00BB5DC8">
        <w:rPr>
          <w:rFonts w:asciiTheme="majorBidi" w:hAnsiTheme="majorBidi" w:cstheme="majorBidi"/>
          <w:sz w:val="24"/>
          <w:szCs w:val="24"/>
        </w:rPr>
        <w:t xml:space="preserve"> în muncă, cu modificările și completările ulterioare</w:t>
      </w:r>
    </w:p>
    <w:p w14:paraId="67650D60" w14:textId="77777777" w:rsidR="00BB5DC8" w:rsidRPr="00A16F99" w:rsidRDefault="00BB5DC8" w:rsidP="00BB5DC8">
      <w:pPr>
        <w:shd w:val="clear" w:color="auto" w:fill="FFFFFF"/>
        <w:ind w:firstLine="720"/>
        <w:jc w:val="both"/>
        <w:rPr>
          <w:rFonts w:asciiTheme="majorBidi" w:eastAsia="Calibri" w:hAnsiTheme="majorBidi" w:cstheme="majorBidi"/>
          <w:bCs/>
          <w:lang w:val="pt-PT" w:eastAsia="en-US"/>
        </w:rPr>
      </w:pPr>
      <w:r w:rsidRPr="00A16F99">
        <w:rPr>
          <w:rFonts w:asciiTheme="majorBidi" w:eastAsia="Calibri" w:hAnsiTheme="majorBidi" w:cstheme="majorBidi"/>
          <w:b/>
          <w:lang w:eastAsia="en-US"/>
        </w:rPr>
        <w:t>cu tematica</w:t>
      </w:r>
      <w:r w:rsidRPr="00A16F99">
        <w:rPr>
          <w:rFonts w:asciiTheme="majorBidi" w:eastAsia="Calibri" w:hAnsiTheme="majorBidi" w:cstheme="majorBidi"/>
          <w:bCs/>
          <w:lang w:eastAsia="en-US"/>
        </w:rPr>
        <w:t>:  Capitolul IV ”</w:t>
      </w:r>
      <w:r w:rsidRPr="00A16F99">
        <w:rPr>
          <w:rFonts w:asciiTheme="majorBidi" w:hAnsiTheme="majorBidi" w:cstheme="majorBidi"/>
          <w:lang w:val="pt-PT"/>
        </w:rPr>
        <w:t xml:space="preserve"> </w:t>
      </w:r>
      <w:r w:rsidRPr="00A16F99">
        <w:rPr>
          <w:rFonts w:asciiTheme="majorBidi" w:eastAsia="Calibri" w:hAnsiTheme="majorBidi" w:cstheme="majorBidi"/>
          <w:bCs/>
          <w:lang w:val="pt-PT" w:eastAsia="en-US"/>
        </w:rPr>
        <w:t>Obligaţiile lucrătorilor”</w:t>
      </w:r>
    </w:p>
    <w:p w14:paraId="48A86E34" w14:textId="627AB20F" w:rsidR="00165965" w:rsidRPr="00BB5DC8" w:rsidRDefault="00165965" w:rsidP="00BB5DC8">
      <w:pPr>
        <w:shd w:val="clear" w:color="auto" w:fill="FFFFFF"/>
        <w:jc w:val="both"/>
        <w:rPr>
          <w:rFonts w:asciiTheme="majorBidi" w:hAnsiTheme="majorBidi" w:cstheme="majorBidi"/>
        </w:rPr>
      </w:pPr>
    </w:p>
    <w:p w14:paraId="475A655C" w14:textId="77777777" w:rsidR="00F65588" w:rsidRDefault="00F65588" w:rsidP="00D4234D">
      <w:pPr>
        <w:shd w:val="clear" w:color="auto" w:fill="FFFFFF"/>
        <w:jc w:val="both"/>
        <w:rPr>
          <w:rFonts w:asciiTheme="majorBidi" w:hAnsiTheme="majorBidi" w:cstheme="majorBidi"/>
          <w:b/>
          <w:bCs/>
          <w:i/>
          <w:iCs/>
        </w:rPr>
      </w:pPr>
    </w:p>
    <w:p w14:paraId="031DCDE5" w14:textId="5A2A9CC8" w:rsidR="00D4234D" w:rsidRPr="00FD44B4" w:rsidRDefault="00F65588" w:rsidP="00D4234D">
      <w:pPr>
        <w:shd w:val="clear" w:color="auto" w:fill="FFFFFF"/>
        <w:jc w:val="both"/>
        <w:rPr>
          <w:rFonts w:asciiTheme="majorBidi" w:hAnsiTheme="majorBidi" w:cstheme="majorBidi"/>
          <w:bCs/>
        </w:rPr>
      </w:pPr>
      <w:r>
        <w:rPr>
          <w:rFonts w:asciiTheme="majorBidi" w:hAnsiTheme="majorBidi" w:cstheme="majorBidi"/>
          <w:b/>
          <w:bCs/>
          <w:i/>
          <w:iCs/>
        </w:rPr>
        <w:t>2</w:t>
      </w:r>
      <w:r w:rsidR="00D4234D">
        <w:rPr>
          <w:rFonts w:asciiTheme="majorBidi" w:hAnsiTheme="majorBidi" w:cstheme="majorBidi"/>
          <w:b/>
          <w:bCs/>
          <w:i/>
          <w:iCs/>
        </w:rPr>
        <w:t xml:space="preserve">. </w:t>
      </w:r>
      <w:r w:rsidR="00D4234D" w:rsidRPr="00FD44B4">
        <w:rPr>
          <w:rFonts w:asciiTheme="majorBidi" w:hAnsiTheme="majorBidi" w:cstheme="majorBidi"/>
          <w:b/>
          <w:bCs/>
          <w:i/>
          <w:iCs/>
        </w:rPr>
        <w:t>INFIRMIERĂ</w:t>
      </w:r>
      <w:r w:rsidR="00D4234D" w:rsidRPr="00FD44B4">
        <w:rPr>
          <w:rFonts w:asciiTheme="majorBidi" w:hAnsiTheme="majorBidi" w:cstheme="majorBidi"/>
          <w:lang w:eastAsia="ro-RO"/>
        </w:rPr>
        <w:t xml:space="preserve">  - </w:t>
      </w:r>
      <w:r>
        <w:rPr>
          <w:rFonts w:asciiTheme="majorBidi" w:hAnsiTheme="majorBidi" w:cstheme="majorBidi"/>
          <w:b/>
          <w:bCs/>
          <w:lang w:eastAsia="ro-RO"/>
        </w:rPr>
        <w:t>1</w:t>
      </w:r>
      <w:r w:rsidR="00D4234D" w:rsidRPr="00FD44B4">
        <w:rPr>
          <w:rFonts w:asciiTheme="majorBidi" w:hAnsiTheme="majorBidi" w:cstheme="majorBidi"/>
          <w:b/>
          <w:bCs/>
          <w:lang w:eastAsia="ro-RO"/>
        </w:rPr>
        <w:t xml:space="preserve"> post,</w:t>
      </w:r>
      <w:r w:rsidR="00D4234D" w:rsidRPr="00FD44B4">
        <w:rPr>
          <w:rFonts w:asciiTheme="majorBidi" w:hAnsiTheme="majorBidi" w:cstheme="majorBidi"/>
          <w:lang w:eastAsia="ro-RO"/>
        </w:rPr>
        <w:t xml:space="preserve"> studii </w:t>
      </w:r>
      <w:r w:rsidR="00897CBD">
        <w:rPr>
          <w:rFonts w:asciiTheme="majorBidi" w:hAnsiTheme="majorBidi" w:cstheme="majorBidi"/>
          <w:lang w:eastAsia="ro-RO"/>
        </w:rPr>
        <w:t>generale</w:t>
      </w:r>
      <w:r w:rsidR="00D4234D" w:rsidRPr="00FD44B4">
        <w:rPr>
          <w:rFonts w:asciiTheme="majorBidi" w:hAnsiTheme="majorBidi" w:cstheme="majorBidi"/>
          <w:lang w:eastAsia="ro-RO"/>
        </w:rPr>
        <w:t xml:space="preserve"> </w:t>
      </w:r>
      <w:r w:rsidR="00897CBD">
        <w:rPr>
          <w:rFonts w:asciiTheme="majorBidi" w:hAnsiTheme="majorBidi" w:cstheme="majorBidi"/>
          <w:lang w:eastAsia="ro-RO"/>
        </w:rPr>
        <w:t>(</w:t>
      </w:r>
      <w:r w:rsidR="00D4234D" w:rsidRPr="00FD44B4">
        <w:rPr>
          <w:rFonts w:asciiTheme="majorBidi" w:hAnsiTheme="majorBidi" w:cstheme="majorBidi"/>
          <w:lang w:eastAsia="ro-RO"/>
        </w:rPr>
        <w:t xml:space="preserve">minim </w:t>
      </w:r>
      <w:r w:rsidR="00D4234D">
        <w:rPr>
          <w:rFonts w:asciiTheme="majorBidi" w:hAnsiTheme="majorBidi" w:cstheme="majorBidi"/>
          <w:lang w:eastAsia="ro-RO"/>
        </w:rPr>
        <w:t>10</w:t>
      </w:r>
      <w:r w:rsidR="00D4234D" w:rsidRPr="00FD44B4">
        <w:rPr>
          <w:rFonts w:asciiTheme="majorBidi" w:hAnsiTheme="majorBidi" w:cstheme="majorBidi"/>
          <w:lang w:eastAsia="ro-RO"/>
        </w:rPr>
        <w:t xml:space="preserve"> clase</w:t>
      </w:r>
      <w:r w:rsidR="00897CBD">
        <w:rPr>
          <w:rFonts w:asciiTheme="majorBidi" w:hAnsiTheme="majorBidi" w:cstheme="majorBidi"/>
          <w:lang w:eastAsia="ro-RO"/>
        </w:rPr>
        <w:t>)</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lang w:eastAsia="ro-RO"/>
        </w:rPr>
        <w:t>normă întreagă,</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rPr>
        <w:t>perioadă nedeterminată</w:t>
      </w:r>
      <w:r w:rsidR="00D4234D" w:rsidRPr="00FD44B4">
        <w:rPr>
          <w:rFonts w:asciiTheme="majorBidi" w:hAnsiTheme="majorBidi" w:cstheme="majorBidi"/>
          <w:bCs/>
        </w:rPr>
        <w:t xml:space="preserve"> - </w:t>
      </w:r>
      <w:r w:rsidR="00722258" w:rsidRPr="00FD44B4">
        <w:rPr>
          <w:rFonts w:asciiTheme="majorBidi" w:hAnsiTheme="majorBidi" w:cstheme="majorBidi"/>
          <w:b/>
        </w:rPr>
        <w:t>Centrul</w:t>
      </w:r>
      <w:r w:rsidR="00722258">
        <w:rPr>
          <w:rFonts w:asciiTheme="majorBidi" w:hAnsiTheme="majorBidi" w:cstheme="majorBidi"/>
          <w:b/>
        </w:rPr>
        <w:t xml:space="preserve"> de</w:t>
      </w:r>
      <w:r w:rsidR="00722258" w:rsidRPr="00FD44B4">
        <w:rPr>
          <w:rFonts w:asciiTheme="majorBidi" w:hAnsiTheme="majorBidi" w:cstheme="majorBidi"/>
          <w:b/>
        </w:rPr>
        <w:t xml:space="preserve"> </w:t>
      </w:r>
      <w:r w:rsidR="00722258">
        <w:rPr>
          <w:rFonts w:asciiTheme="majorBidi" w:hAnsiTheme="majorBidi" w:cstheme="majorBidi"/>
          <w:b/>
        </w:rPr>
        <w:t>Îngrijire și Asistență</w:t>
      </w:r>
      <w:r w:rsidR="00722258" w:rsidRPr="00FD44B4">
        <w:rPr>
          <w:rFonts w:asciiTheme="majorBidi" w:hAnsiTheme="majorBidi" w:cstheme="majorBidi"/>
          <w:b/>
        </w:rPr>
        <w:t xml:space="preserve"> pentru Persoane Adulte cu Dizabilități</w:t>
      </w:r>
      <w:r w:rsidR="00722258">
        <w:rPr>
          <w:rFonts w:asciiTheme="majorBidi" w:hAnsiTheme="majorBidi" w:cstheme="majorBidi"/>
          <w:b/>
        </w:rPr>
        <w:t xml:space="preserve"> </w:t>
      </w:r>
      <w:r w:rsidR="00722258" w:rsidRPr="00165965">
        <w:rPr>
          <w:rFonts w:asciiTheme="majorBidi" w:hAnsiTheme="majorBidi" w:cstheme="majorBidi"/>
          <w:b/>
        </w:rPr>
        <w:t>“E</w:t>
      </w:r>
      <w:r w:rsidR="00722258">
        <w:rPr>
          <w:rFonts w:asciiTheme="majorBidi" w:hAnsiTheme="majorBidi" w:cstheme="majorBidi"/>
          <w:b/>
        </w:rPr>
        <w:t>piscop Nicolae Popoviciu” Biertan</w:t>
      </w:r>
      <w:r w:rsidR="00D4234D" w:rsidRPr="00FD44B4">
        <w:rPr>
          <w:rFonts w:asciiTheme="majorBidi" w:hAnsiTheme="majorBidi" w:cstheme="majorBidi"/>
          <w:b/>
        </w:rPr>
        <w:t>.</w:t>
      </w:r>
      <w:r w:rsidR="00D4234D" w:rsidRPr="00FD44B4">
        <w:rPr>
          <w:rFonts w:asciiTheme="majorBidi" w:hAnsiTheme="majorBidi" w:cstheme="majorBidi"/>
          <w:b/>
          <w:bCs/>
        </w:rPr>
        <w:t xml:space="preserve">          </w:t>
      </w:r>
    </w:p>
    <w:p w14:paraId="29707294" w14:textId="77777777" w:rsidR="00D4234D" w:rsidRPr="00FD44B4" w:rsidRDefault="00D4234D" w:rsidP="00D4234D">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59E86DEF" w14:textId="77777777" w:rsidR="00D4234D" w:rsidRPr="00FD44B4" w:rsidRDefault="00D4234D" w:rsidP="00D4234D">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4CE5652" w14:textId="77777777" w:rsidR="00D4234D" w:rsidRPr="00FD44B4" w:rsidRDefault="00D4234D" w:rsidP="00722258">
      <w:pPr>
        <w:pStyle w:val="ListParagraph"/>
        <w:numPr>
          <w:ilvl w:val="0"/>
          <w:numId w:val="21"/>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studii generale (minim 10 clase);</w:t>
      </w:r>
    </w:p>
    <w:p w14:paraId="3AD2623A" w14:textId="77777777" w:rsidR="00D4234D" w:rsidRPr="00FD44B4" w:rsidRDefault="00D4234D" w:rsidP="00722258">
      <w:pPr>
        <w:pStyle w:val="ListParagraph"/>
        <w:numPr>
          <w:ilvl w:val="0"/>
          <w:numId w:val="21"/>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340F2E20"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infirmieră sau cel puțin adeverința de înscriere la curs</w:t>
      </w:r>
    </w:p>
    <w:p w14:paraId="45696069"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76A46D5D" w14:textId="77777777" w:rsidR="00D4234D" w:rsidRPr="00FD44B4" w:rsidRDefault="00D4234D" w:rsidP="00722258">
      <w:pPr>
        <w:pStyle w:val="ListParagraph"/>
        <w:numPr>
          <w:ilvl w:val="0"/>
          <w:numId w:val="21"/>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1D048518" w14:textId="77777777" w:rsidR="00D4234D" w:rsidRPr="00FD44B4" w:rsidRDefault="00D4234D" w:rsidP="00722258">
      <w:pPr>
        <w:pStyle w:val="ListParagraph"/>
        <w:numPr>
          <w:ilvl w:val="0"/>
          <w:numId w:val="21"/>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5172AA62" w14:textId="77777777" w:rsidR="00D4234D" w:rsidRPr="00FD44B4" w:rsidRDefault="00D4234D" w:rsidP="00D4234D">
      <w:pPr>
        <w:pStyle w:val="ListParagraph"/>
        <w:shd w:val="clear" w:color="auto" w:fill="FFFFFF"/>
        <w:spacing w:after="0" w:line="240" w:lineRule="auto"/>
        <w:jc w:val="both"/>
        <w:rPr>
          <w:rFonts w:asciiTheme="majorBidi" w:hAnsiTheme="majorBidi" w:cstheme="majorBidi"/>
          <w:sz w:val="24"/>
          <w:szCs w:val="24"/>
        </w:rPr>
      </w:pPr>
    </w:p>
    <w:p w14:paraId="36FF4213" w14:textId="77777777" w:rsidR="00D4234D" w:rsidRPr="00FD44B4" w:rsidRDefault="00D4234D" w:rsidP="00D4234D">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7996AFE3" w14:textId="77777777" w:rsidR="00D4234D" w:rsidRPr="00FD44B4" w:rsidRDefault="00D4234D" w:rsidP="00722258">
      <w:pPr>
        <w:pStyle w:val="ListParagraph"/>
        <w:numPr>
          <w:ilvl w:val="0"/>
          <w:numId w:val="2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24E68144" w14:textId="77777777" w:rsidR="00D4234D" w:rsidRPr="00FD44B4" w:rsidRDefault="00D4234D" w:rsidP="00D4234D">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9F9D376" w14:textId="77777777" w:rsidR="00D4234D" w:rsidRPr="00897CBD" w:rsidRDefault="00D4234D" w:rsidP="00D4234D">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w:t>
      </w:r>
      <w:r w:rsidRPr="00897CBD">
        <w:rPr>
          <w:rFonts w:asciiTheme="majorBidi" w:hAnsiTheme="majorBidi" w:cstheme="majorBidi"/>
          <w:sz w:val="24"/>
          <w:szCs w:val="24"/>
        </w:rPr>
        <w:t>Standard 11 - “Deprinderi de viață independentă - menținerea/dezvoltarea deprinderilor de autogospodărire”; Modulul V “Protecție și drepturi”  - Standard 1 “Respectarea drepturilor beneficiarilor”  și Standard 3 – “Codul de etică”</w:t>
      </w:r>
    </w:p>
    <w:p w14:paraId="403233D4" w14:textId="77777777" w:rsidR="00D4234D" w:rsidRPr="00897CBD" w:rsidRDefault="00D4234D" w:rsidP="00722258">
      <w:pPr>
        <w:pStyle w:val="ListParagraph"/>
        <w:numPr>
          <w:ilvl w:val="0"/>
          <w:numId w:val="22"/>
        </w:numPr>
        <w:shd w:val="clear" w:color="auto" w:fill="FFFFFF"/>
        <w:spacing w:line="240" w:lineRule="auto"/>
        <w:jc w:val="both"/>
        <w:rPr>
          <w:rFonts w:asciiTheme="majorBidi" w:hAnsiTheme="majorBidi" w:cstheme="majorBidi"/>
          <w:sz w:val="24"/>
          <w:szCs w:val="24"/>
        </w:rPr>
      </w:pPr>
      <w:r w:rsidRPr="00897CBD">
        <w:rPr>
          <w:rFonts w:asciiTheme="majorBidi" w:hAnsiTheme="majorBidi" w:cstheme="majorBidi"/>
          <w:sz w:val="24"/>
          <w:szCs w:val="24"/>
        </w:rPr>
        <w:t>OUG nr. 57/2019 Codul administrativ, cu modificările și completările ulterioare</w:t>
      </w:r>
    </w:p>
    <w:p w14:paraId="60FB1D50" w14:textId="1DA309C3" w:rsidR="00D4234D" w:rsidRPr="00FD44B4" w:rsidRDefault="00364423" w:rsidP="00D4234D">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1CA062FA" w14:textId="77777777" w:rsidR="00D4234D" w:rsidRPr="00FD44B4" w:rsidRDefault="00D4234D" w:rsidP="00722258">
      <w:pPr>
        <w:pStyle w:val="ListParagraph"/>
        <w:numPr>
          <w:ilvl w:val="0"/>
          <w:numId w:val="2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lastRenderedPageBreak/>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și completările ulterioare</w:t>
      </w:r>
    </w:p>
    <w:p w14:paraId="27844691" w14:textId="12A7F8E6" w:rsidR="0043478B" w:rsidRDefault="00D4234D" w:rsidP="00D4234D">
      <w:pPr>
        <w:pStyle w:val="ListParagraph"/>
        <w:shd w:val="clear" w:color="auto" w:fill="FFFFFF"/>
        <w:jc w:val="both"/>
        <w:rPr>
          <w:rFonts w:asciiTheme="majorBidi" w:hAnsiTheme="majorBidi" w:cstheme="majorBidi"/>
          <w:sz w:val="24"/>
          <w:szCs w:val="24"/>
          <w:lang w:val="pt-PT"/>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Pr>
          <w:rFonts w:asciiTheme="majorBidi" w:hAnsiTheme="majorBidi" w:cstheme="majorBidi"/>
          <w:sz w:val="24"/>
          <w:szCs w:val="24"/>
        </w:rPr>
        <w:t xml:space="preserve">, </w:t>
      </w:r>
      <w:r w:rsidRPr="00FD44B4">
        <w:rPr>
          <w:rFonts w:asciiTheme="majorBidi" w:hAnsiTheme="majorBidi" w:cstheme="majorBidi"/>
          <w:sz w:val="24"/>
          <w:szCs w:val="24"/>
        </w:rPr>
        <w:t>Anexa nr.3 – proceduri recomandate pentru dezinfecţia mâinilor, în funcţie de nivelul de risc,</w:t>
      </w:r>
      <w:r w:rsidRPr="00FD44B4">
        <w:rPr>
          <w:rFonts w:asciiTheme="majorBidi" w:hAnsiTheme="majorBidi" w:cstheme="majorBidi"/>
          <w:sz w:val="24"/>
          <w:szCs w:val="24"/>
          <w:lang w:val="pt-PT"/>
        </w:rPr>
        <w:t xml:space="preserve"> Art. 1 - 3.</w:t>
      </w:r>
    </w:p>
    <w:p w14:paraId="632552DD" w14:textId="77777777" w:rsidR="00D4234D" w:rsidRPr="00000FD2" w:rsidRDefault="00D4234D" w:rsidP="00000FD2">
      <w:pPr>
        <w:shd w:val="clear" w:color="auto" w:fill="FFFFFF"/>
        <w:jc w:val="both"/>
        <w:rPr>
          <w:rFonts w:asciiTheme="majorBidi" w:hAnsiTheme="majorBidi" w:cstheme="majorBidi"/>
          <w:b/>
          <w:bCs/>
          <w:i/>
          <w:iCs/>
        </w:rPr>
      </w:pP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9"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0"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1" w:history="1">
        <w:r w:rsidR="00AB14FB" w:rsidRPr="00FD44B4">
          <w:rPr>
            <w:rStyle w:val="Hyperlink"/>
            <w:rFonts w:asciiTheme="majorBidi" w:hAnsiTheme="majorBidi" w:cstheme="majorBidi"/>
            <w:color w:val="000000" w:themeColor="text1"/>
          </w:rPr>
          <w:t>https://www.dasib.ro/index.php/despre-institutie/organizare/anunturi-angajare/formulare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3D0910D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897CBD">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lastRenderedPageBreak/>
        <w:t>Certificat de integritate comportamentală;</w:t>
      </w:r>
    </w:p>
    <w:p w14:paraId="30D1B303" w14:textId="7FCBE393" w:rsidR="00856240" w:rsidRPr="00856240" w:rsidRDefault="00E91A97" w:rsidP="00856240">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092D7AEE"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3" w:name="_Hlk207276224"/>
    </w:p>
    <w:p w14:paraId="652759CB" w14:textId="5211BABE" w:rsidR="00591CC8" w:rsidRDefault="00ED1363" w:rsidP="00856240">
      <w:pPr>
        <w:shd w:val="clear" w:color="auto" w:fill="FFFFFF"/>
        <w:ind w:firstLine="360"/>
        <w:jc w:val="both"/>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2" w:history="1">
        <w:r w:rsidRPr="00FD44B4">
          <w:rPr>
            <w:rStyle w:val="Hyperlink"/>
            <w:rFonts w:asciiTheme="majorBidi" w:hAnsiTheme="majorBidi" w:cstheme="majorBidi"/>
            <w:color w:val="000000" w:themeColor="text1"/>
          </w:rPr>
          <w:t>resurseumane@dasib.ro</w:t>
        </w:r>
      </w:hyperlink>
      <w:bookmarkEnd w:id="3"/>
    </w:p>
    <w:p w14:paraId="31316407" w14:textId="77777777" w:rsidR="00F65588" w:rsidRDefault="00F65588" w:rsidP="00856240">
      <w:pPr>
        <w:shd w:val="clear" w:color="auto" w:fill="FFFFFF"/>
        <w:ind w:firstLine="360"/>
        <w:jc w:val="both"/>
      </w:pPr>
    </w:p>
    <w:p w14:paraId="31355B4B" w14:textId="77777777" w:rsidR="00F65588" w:rsidRDefault="00F65588" w:rsidP="00856240">
      <w:pPr>
        <w:shd w:val="clear" w:color="auto" w:fill="FFFFFF"/>
        <w:ind w:firstLine="360"/>
        <w:jc w:val="both"/>
      </w:pPr>
    </w:p>
    <w:p w14:paraId="704882F1" w14:textId="77777777" w:rsidR="00F65588" w:rsidRDefault="00F65588" w:rsidP="00856240">
      <w:pPr>
        <w:shd w:val="clear" w:color="auto" w:fill="FFFFFF"/>
        <w:ind w:firstLine="360"/>
        <w:jc w:val="both"/>
      </w:pPr>
    </w:p>
    <w:p w14:paraId="6865DAC6" w14:textId="77777777" w:rsidR="00856240" w:rsidRPr="00A05755" w:rsidRDefault="00856240" w:rsidP="00856240">
      <w:pPr>
        <w:shd w:val="clear" w:color="auto" w:fill="FFFFFF"/>
        <w:ind w:firstLine="360"/>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1236167E" w14:textId="328C19C1" w:rsidR="00E02726" w:rsidRDefault="00533C00" w:rsidP="003E0CD0">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1CA2776B" w14:textId="77777777" w:rsidR="00ED1363" w:rsidRDefault="00ED1363" w:rsidP="00A60F4E">
      <w:pPr>
        <w:jc w:val="both"/>
        <w:rPr>
          <w:rFonts w:asciiTheme="majorBidi" w:hAnsiTheme="majorBidi" w:cstheme="majorBidi"/>
          <w:sz w:val="22"/>
          <w:szCs w:val="22"/>
        </w:rPr>
      </w:pPr>
    </w:p>
    <w:p w14:paraId="7154C59B" w14:textId="77777777" w:rsidR="00F65588" w:rsidRDefault="00F65588" w:rsidP="00A60F4E">
      <w:pPr>
        <w:jc w:val="both"/>
        <w:rPr>
          <w:rFonts w:asciiTheme="majorBidi" w:hAnsiTheme="majorBidi" w:cstheme="majorBidi"/>
          <w:sz w:val="22"/>
          <w:szCs w:val="22"/>
        </w:rPr>
      </w:pPr>
    </w:p>
    <w:p w14:paraId="6016BE1A" w14:textId="77777777" w:rsidR="00F65588" w:rsidRDefault="00F65588" w:rsidP="00A60F4E">
      <w:pPr>
        <w:jc w:val="both"/>
        <w:rPr>
          <w:rFonts w:asciiTheme="majorBidi" w:hAnsiTheme="majorBidi" w:cstheme="majorBidi"/>
          <w:sz w:val="22"/>
          <w:szCs w:val="22"/>
        </w:rPr>
      </w:pPr>
    </w:p>
    <w:p w14:paraId="6CFB586B" w14:textId="77777777" w:rsidR="00F65588" w:rsidRDefault="00F65588" w:rsidP="00A60F4E">
      <w:pPr>
        <w:jc w:val="both"/>
        <w:rPr>
          <w:rFonts w:asciiTheme="majorBidi" w:hAnsiTheme="majorBidi" w:cstheme="majorBidi"/>
          <w:sz w:val="22"/>
          <w:szCs w:val="22"/>
        </w:rPr>
      </w:pPr>
    </w:p>
    <w:p w14:paraId="0BD4F801" w14:textId="77777777" w:rsidR="00F65588" w:rsidRDefault="00F65588" w:rsidP="00A60F4E">
      <w:pPr>
        <w:jc w:val="both"/>
        <w:rPr>
          <w:rFonts w:asciiTheme="majorBidi" w:hAnsiTheme="majorBidi" w:cstheme="majorBidi"/>
          <w:sz w:val="22"/>
          <w:szCs w:val="22"/>
        </w:rPr>
      </w:pPr>
    </w:p>
    <w:p w14:paraId="623D5AB8" w14:textId="77777777" w:rsidR="00F65588" w:rsidRDefault="00F65588" w:rsidP="00A60F4E">
      <w:pPr>
        <w:jc w:val="both"/>
        <w:rPr>
          <w:rFonts w:asciiTheme="majorBidi" w:hAnsiTheme="majorBidi" w:cstheme="majorBidi"/>
          <w:sz w:val="22"/>
          <w:szCs w:val="22"/>
        </w:rPr>
      </w:pPr>
    </w:p>
    <w:p w14:paraId="105A34A9" w14:textId="77777777" w:rsidR="00F65588" w:rsidRDefault="00F65588" w:rsidP="00A60F4E">
      <w:pPr>
        <w:jc w:val="both"/>
        <w:rPr>
          <w:rFonts w:asciiTheme="majorBidi" w:hAnsiTheme="majorBidi" w:cstheme="majorBidi"/>
          <w:sz w:val="22"/>
          <w:szCs w:val="22"/>
        </w:rPr>
      </w:pPr>
    </w:p>
    <w:p w14:paraId="577845ED" w14:textId="77777777" w:rsidR="00F65588" w:rsidRDefault="00F65588" w:rsidP="00A60F4E">
      <w:pPr>
        <w:jc w:val="both"/>
        <w:rPr>
          <w:rFonts w:asciiTheme="majorBidi" w:hAnsiTheme="majorBidi" w:cstheme="majorBidi"/>
          <w:sz w:val="22"/>
          <w:szCs w:val="22"/>
        </w:rPr>
      </w:pPr>
    </w:p>
    <w:p w14:paraId="1CFB3E58" w14:textId="77777777" w:rsidR="00F65588" w:rsidRDefault="00F65588" w:rsidP="00A60F4E">
      <w:pPr>
        <w:jc w:val="both"/>
        <w:rPr>
          <w:rFonts w:asciiTheme="majorBidi" w:hAnsiTheme="majorBidi" w:cstheme="majorBidi"/>
          <w:sz w:val="22"/>
          <w:szCs w:val="22"/>
        </w:rPr>
      </w:pPr>
    </w:p>
    <w:p w14:paraId="4E772719" w14:textId="77777777" w:rsidR="00F65588" w:rsidRDefault="00F65588"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4"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856240">
        <w:trPr>
          <w:trHeight w:val="336"/>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4"/>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3"/>
      <w:headerReference w:type="default" r:id="rId14"/>
      <w:footerReference w:type="even" r:id="rId15"/>
      <w:footerReference w:type="default" r:id="rId16"/>
      <w:headerReference w:type="first" r:id="rId17"/>
      <w:footerReference w:type="first" r:id="rId18"/>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AF812" w14:textId="77777777" w:rsidR="00C923FB" w:rsidRPr="00CB75C6" w:rsidRDefault="00C923FB" w:rsidP="005A6E11">
      <w:r w:rsidRPr="00CB75C6">
        <w:separator/>
      </w:r>
    </w:p>
  </w:endnote>
  <w:endnote w:type="continuationSeparator" w:id="0">
    <w:p w14:paraId="1E6043C0" w14:textId="77777777" w:rsidR="00C923FB" w:rsidRPr="00CB75C6" w:rsidRDefault="00C923FB"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5" w:name="_Hlk196723656"/>
    <w:r w:rsidRPr="00CD7982">
      <w:rPr>
        <w:color w:val="0070C0"/>
        <w:sz w:val="20"/>
        <w:szCs w:val="20"/>
        <w:lang w:val="it-IT"/>
      </w:rPr>
      <w:t xml:space="preserve">ROMÂNIA, </w:t>
    </w:r>
    <w:r w:rsidRPr="00CD7982">
      <w:rPr>
        <w:color w:val="0070C0"/>
        <w:sz w:val="20"/>
        <w:szCs w:val="20"/>
        <w:lang w:val="it-IT"/>
      </w:rPr>
      <w:t xml:space="preserve">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5"/>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85F89" w14:textId="77777777" w:rsidR="00C923FB" w:rsidRPr="00CB75C6" w:rsidRDefault="00C923FB" w:rsidP="005A6E11">
      <w:r w:rsidRPr="00CB75C6">
        <w:separator/>
      </w:r>
    </w:p>
  </w:footnote>
  <w:footnote w:type="continuationSeparator" w:id="0">
    <w:p w14:paraId="6A4AEA3D" w14:textId="77777777" w:rsidR="00C923FB" w:rsidRPr="00CB75C6" w:rsidRDefault="00C923FB"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A08EA8E"/>
    <w:lvl w:ilvl="0" w:tplc="F76474A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BD5F1E"/>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614219"/>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3"/>
  </w:num>
  <w:num w:numId="2" w16cid:durableId="1447771251">
    <w:abstractNumId w:val="16"/>
  </w:num>
  <w:num w:numId="3" w16cid:durableId="907227543">
    <w:abstractNumId w:val="5"/>
  </w:num>
  <w:num w:numId="4" w16cid:durableId="1335910669">
    <w:abstractNumId w:val="1"/>
  </w:num>
  <w:num w:numId="5" w16cid:durableId="917054394">
    <w:abstractNumId w:val="12"/>
  </w:num>
  <w:num w:numId="6" w16cid:durableId="757597038">
    <w:abstractNumId w:val="9"/>
  </w:num>
  <w:num w:numId="7" w16cid:durableId="146438405">
    <w:abstractNumId w:val="18"/>
  </w:num>
  <w:num w:numId="8" w16cid:durableId="21252994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1"/>
  </w:num>
  <w:num w:numId="12" w16cid:durableId="1121073724">
    <w:abstractNumId w:val="10"/>
  </w:num>
  <w:num w:numId="13" w16cid:durableId="1719861716">
    <w:abstractNumId w:val="15"/>
  </w:num>
  <w:num w:numId="14" w16cid:durableId="1978223864">
    <w:abstractNumId w:val="3"/>
  </w:num>
  <w:num w:numId="15" w16cid:durableId="945693237">
    <w:abstractNumId w:val="14"/>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7"/>
  </w:num>
  <w:num w:numId="19" w16cid:durableId="853303114">
    <w:abstractNumId w:val="4"/>
  </w:num>
  <w:num w:numId="20" w16cid:durableId="1728800218">
    <w:abstractNumId w:val="7"/>
  </w:num>
  <w:num w:numId="21" w16cid:durableId="55130868">
    <w:abstractNumId w:val="19"/>
  </w:num>
  <w:num w:numId="22" w16cid:durableId="142071429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5DF9"/>
    <w:rsid w:val="00087CEA"/>
    <w:rsid w:val="000919F3"/>
    <w:rsid w:val="00093E1F"/>
    <w:rsid w:val="00094AB1"/>
    <w:rsid w:val="000A055C"/>
    <w:rsid w:val="000A1785"/>
    <w:rsid w:val="000A5E3C"/>
    <w:rsid w:val="000B0223"/>
    <w:rsid w:val="000B2593"/>
    <w:rsid w:val="000B6B1B"/>
    <w:rsid w:val="000B7D2A"/>
    <w:rsid w:val="000D10AD"/>
    <w:rsid w:val="000D5879"/>
    <w:rsid w:val="000E6619"/>
    <w:rsid w:val="000E7B2B"/>
    <w:rsid w:val="000F1C2E"/>
    <w:rsid w:val="000F2C64"/>
    <w:rsid w:val="000F5C9A"/>
    <w:rsid w:val="000F6437"/>
    <w:rsid w:val="0010235D"/>
    <w:rsid w:val="00102930"/>
    <w:rsid w:val="001062C9"/>
    <w:rsid w:val="0010785A"/>
    <w:rsid w:val="001143DA"/>
    <w:rsid w:val="00120234"/>
    <w:rsid w:val="001269E6"/>
    <w:rsid w:val="00131C86"/>
    <w:rsid w:val="00131CDE"/>
    <w:rsid w:val="00142E44"/>
    <w:rsid w:val="001462FA"/>
    <w:rsid w:val="001614ED"/>
    <w:rsid w:val="00165965"/>
    <w:rsid w:val="0016627A"/>
    <w:rsid w:val="0017333B"/>
    <w:rsid w:val="001763F2"/>
    <w:rsid w:val="0018153E"/>
    <w:rsid w:val="00186896"/>
    <w:rsid w:val="001930DD"/>
    <w:rsid w:val="001A2551"/>
    <w:rsid w:val="001B378E"/>
    <w:rsid w:val="001C7B97"/>
    <w:rsid w:val="001D2352"/>
    <w:rsid w:val="001D25B5"/>
    <w:rsid w:val="001E0B6D"/>
    <w:rsid w:val="001E3B31"/>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2290"/>
    <w:rsid w:val="002667D9"/>
    <w:rsid w:val="0027443B"/>
    <w:rsid w:val="00284B04"/>
    <w:rsid w:val="00285DED"/>
    <w:rsid w:val="0028691C"/>
    <w:rsid w:val="00286F9C"/>
    <w:rsid w:val="0029142B"/>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6A2C"/>
    <w:rsid w:val="00303599"/>
    <w:rsid w:val="00307162"/>
    <w:rsid w:val="0031614F"/>
    <w:rsid w:val="00316626"/>
    <w:rsid w:val="003179AD"/>
    <w:rsid w:val="00317F2B"/>
    <w:rsid w:val="00322663"/>
    <w:rsid w:val="00326E95"/>
    <w:rsid w:val="00332706"/>
    <w:rsid w:val="003370B6"/>
    <w:rsid w:val="00343D3B"/>
    <w:rsid w:val="0034507F"/>
    <w:rsid w:val="0034626D"/>
    <w:rsid w:val="00346C16"/>
    <w:rsid w:val="00347E63"/>
    <w:rsid w:val="00350D91"/>
    <w:rsid w:val="00354C2B"/>
    <w:rsid w:val="00354CDD"/>
    <w:rsid w:val="003559B2"/>
    <w:rsid w:val="00356DD1"/>
    <w:rsid w:val="003643B1"/>
    <w:rsid w:val="00364423"/>
    <w:rsid w:val="00366F37"/>
    <w:rsid w:val="0036700B"/>
    <w:rsid w:val="00371C50"/>
    <w:rsid w:val="003729EE"/>
    <w:rsid w:val="00381B8E"/>
    <w:rsid w:val="00391E8F"/>
    <w:rsid w:val="00392DBF"/>
    <w:rsid w:val="00394BD9"/>
    <w:rsid w:val="003955F9"/>
    <w:rsid w:val="003A02A0"/>
    <w:rsid w:val="003A36B6"/>
    <w:rsid w:val="003B0788"/>
    <w:rsid w:val="003B45D8"/>
    <w:rsid w:val="003B5C53"/>
    <w:rsid w:val="003B6A15"/>
    <w:rsid w:val="003B7472"/>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47CB6"/>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E68E6"/>
    <w:rsid w:val="004F29D2"/>
    <w:rsid w:val="004F4958"/>
    <w:rsid w:val="004F5B21"/>
    <w:rsid w:val="004F631F"/>
    <w:rsid w:val="004F77FE"/>
    <w:rsid w:val="0050170F"/>
    <w:rsid w:val="0050503F"/>
    <w:rsid w:val="00505B92"/>
    <w:rsid w:val="0051350C"/>
    <w:rsid w:val="00530BB1"/>
    <w:rsid w:val="00530F2B"/>
    <w:rsid w:val="00532774"/>
    <w:rsid w:val="00533C00"/>
    <w:rsid w:val="00533F48"/>
    <w:rsid w:val="00535D80"/>
    <w:rsid w:val="0053670C"/>
    <w:rsid w:val="00550BDB"/>
    <w:rsid w:val="00567CDD"/>
    <w:rsid w:val="0058139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0A1"/>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B0C4C"/>
    <w:rsid w:val="006B148E"/>
    <w:rsid w:val="006B2139"/>
    <w:rsid w:val="006B3683"/>
    <w:rsid w:val="006B3D3D"/>
    <w:rsid w:val="006C3113"/>
    <w:rsid w:val="006C4711"/>
    <w:rsid w:val="006D0892"/>
    <w:rsid w:val="006D405E"/>
    <w:rsid w:val="006E793C"/>
    <w:rsid w:val="006F2651"/>
    <w:rsid w:val="006F2C14"/>
    <w:rsid w:val="006F3E6A"/>
    <w:rsid w:val="006F6857"/>
    <w:rsid w:val="007049A0"/>
    <w:rsid w:val="0070644E"/>
    <w:rsid w:val="007072F8"/>
    <w:rsid w:val="007129F7"/>
    <w:rsid w:val="00722258"/>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93582"/>
    <w:rsid w:val="007941FE"/>
    <w:rsid w:val="007B3270"/>
    <w:rsid w:val="007C465B"/>
    <w:rsid w:val="007C5B27"/>
    <w:rsid w:val="007C6FD1"/>
    <w:rsid w:val="007C774D"/>
    <w:rsid w:val="007C79D0"/>
    <w:rsid w:val="007C7E85"/>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240"/>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97CBD"/>
    <w:rsid w:val="008A1A4C"/>
    <w:rsid w:val="008A2FF7"/>
    <w:rsid w:val="008A4B9A"/>
    <w:rsid w:val="008B2F3C"/>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55754"/>
    <w:rsid w:val="009606BF"/>
    <w:rsid w:val="00961EC6"/>
    <w:rsid w:val="0096300F"/>
    <w:rsid w:val="00963E63"/>
    <w:rsid w:val="009656FB"/>
    <w:rsid w:val="00982D09"/>
    <w:rsid w:val="00984E22"/>
    <w:rsid w:val="00985036"/>
    <w:rsid w:val="00986F9E"/>
    <w:rsid w:val="009938F7"/>
    <w:rsid w:val="009A25BD"/>
    <w:rsid w:val="009A7EAB"/>
    <w:rsid w:val="009B446C"/>
    <w:rsid w:val="009D1474"/>
    <w:rsid w:val="009D2D4C"/>
    <w:rsid w:val="009D32D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2DD2"/>
    <w:rsid w:val="00A53BEA"/>
    <w:rsid w:val="00A55973"/>
    <w:rsid w:val="00A60E9D"/>
    <w:rsid w:val="00A60F4E"/>
    <w:rsid w:val="00A617A6"/>
    <w:rsid w:val="00A73BC3"/>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4F0A"/>
    <w:rsid w:val="00B6749A"/>
    <w:rsid w:val="00B70120"/>
    <w:rsid w:val="00B712FA"/>
    <w:rsid w:val="00B71658"/>
    <w:rsid w:val="00B77615"/>
    <w:rsid w:val="00B80E35"/>
    <w:rsid w:val="00B952E6"/>
    <w:rsid w:val="00B960E4"/>
    <w:rsid w:val="00B97873"/>
    <w:rsid w:val="00B97C20"/>
    <w:rsid w:val="00BA0724"/>
    <w:rsid w:val="00BB5DC8"/>
    <w:rsid w:val="00BB63ED"/>
    <w:rsid w:val="00BB7F46"/>
    <w:rsid w:val="00BD56B4"/>
    <w:rsid w:val="00BE3D5E"/>
    <w:rsid w:val="00BE5A2E"/>
    <w:rsid w:val="00BE64BF"/>
    <w:rsid w:val="00BE74B0"/>
    <w:rsid w:val="00C030A7"/>
    <w:rsid w:val="00C1139A"/>
    <w:rsid w:val="00C13EEE"/>
    <w:rsid w:val="00C20780"/>
    <w:rsid w:val="00C21D6E"/>
    <w:rsid w:val="00C24D5A"/>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23FB"/>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D03B22"/>
    <w:rsid w:val="00D07023"/>
    <w:rsid w:val="00D0740B"/>
    <w:rsid w:val="00D235D1"/>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72D6"/>
    <w:rsid w:val="00D8141C"/>
    <w:rsid w:val="00D87F51"/>
    <w:rsid w:val="00D95B99"/>
    <w:rsid w:val="00D96330"/>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62D8"/>
    <w:rsid w:val="00EC2257"/>
    <w:rsid w:val="00EC2C6C"/>
    <w:rsid w:val="00EC5DC5"/>
    <w:rsid w:val="00ED0026"/>
    <w:rsid w:val="00ED1363"/>
    <w:rsid w:val="00ED42BC"/>
    <w:rsid w:val="00ED4F5B"/>
    <w:rsid w:val="00EE208D"/>
    <w:rsid w:val="00EE2875"/>
    <w:rsid w:val="00F01E0F"/>
    <w:rsid w:val="00F038D2"/>
    <w:rsid w:val="00F04805"/>
    <w:rsid w:val="00F05227"/>
    <w:rsid w:val="00F0543B"/>
    <w:rsid w:val="00F06112"/>
    <w:rsid w:val="00F17CEE"/>
    <w:rsid w:val="00F20009"/>
    <w:rsid w:val="00F31189"/>
    <w:rsid w:val="00F36233"/>
    <w:rsid w:val="00F56501"/>
    <w:rsid w:val="00F56CD2"/>
    <w:rsid w:val="00F65588"/>
    <w:rsid w:val="00F65834"/>
    <w:rsid w:val="00F6707D"/>
    <w:rsid w:val="00F67BF0"/>
    <w:rsid w:val="00F67D3A"/>
    <w:rsid w:val="00F753FD"/>
    <w:rsid w:val="00F773F6"/>
    <w:rsid w:val="00F872D3"/>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dasib.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sib.ro/index.php/despre-institutie/organizare/anunturi-angajare/formul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Doc:10800076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190011802/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1595</Words>
  <Characters>9098</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4</cp:revision>
  <cp:lastPrinted>2025-09-02T05:50:00Z</cp:lastPrinted>
  <dcterms:created xsi:type="dcterms:W3CDTF">2026-09-11T08:45:00Z</dcterms:created>
  <dcterms:modified xsi:type="dcterms:W3CDTF">2026-09-11T09:02:00Z</dcterms:modified>
</cp:coreProperties>
</file>