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91A98" w14:textId="77777777" w:rsidR="00523B5E" w:rsidRPr="008C7AA2" w:rsidRDefault="00523B5E" w:rsidP="002867DC">
      <w:pPr>
        <w:shd w:val="clear" w:color="auto" w:fill="FFFFFF"/>
        <w:spacing w:after="0" w:line="240" w:lineRule="auto"/>
        <w:jc w:val="both"/>
        <w:rPr>
          <w:rFonts w:eastAsia="Times New Roman" w:cstheme="minorHAnsi"/>
          <w:b/>
          <w:bCs/>
          <w:color w:val="232323"/>
          <w:sz w:val="24"/>
          <w:szCs w:val="24"/>
          <w:bdr w:val="none" w:sz="0" w:space="0" w:color="auto" w:frame="1"/>
          <w:lang w:val="pt-BR"/>
        </w:rPr>
      </w:pPr>
      <w:r w:rsidRPr="008C7AA2">
        <w:rPr>
          <w:rFonts w:eastAsia="Times New Roman" w:cstheme="minorHAnsi"/>
          <w:b/>
          <w:bCs/>
          <w:color w:val="232323"/>
          <w:sz w:val="24"/>
          <w:szCs w:val="24"/>
          <w:bdr w:val="none" w:sz="0" w:space="0" w:color="auto" w:frame="1"/>
          <w:lang w:val="pt-BR"/>
        </w:rPr>
        <w:t>ROMÂNIA</w:t>
      </w:r>
    </w:p>
    <w:p w14:paraId="7FAE32F9" w14:textId="77777777" w:rsidR="00523B5E" w:rsidRPr="008C7AA2" w:rsidRDefault="003A3093" w:rsidP="002867DC">
      <w:pPr>
        <w:shd w:val="clear" w:color="auto" w:fill="FFFFFF"/>
        <w:spacing w:after="0" w:line="240" w:lineRule="auto"/>
        <w:jc w:val="both"/>
        <w:rPr>
          <w:rFonts w:eastAsia="Times New Roman" w:cstheme="minorHAnsi"/>
          <w:b/>
          <w:bCs/>
          <w:color w:val="232323"/>
          <w:sz w:val="24"/>
          <w:szCs w:val="24"/>
          <w:bdr w:val="none" w:sz="0" w:space="0" w:color="auto" w:frame="1"/>
          <w:lang w:val="pt-BR"/>
        </w:rPr>
      </w:pPr>
      <w:r w:rsidRPr="008C7AA2">
        <w:rPr>
          <w:rFonts w:eastAsia="Times New Roman" w:cstheme="minorHAnsi"/>
          <w:b/>
          <w:bCs/>
          <w:color w:val="232323"/>
          <w:sz w:val="24"/>
          <w:szCs w:val="24"/>
          <w:bdr w:val="none" w:sz="0" w:space="0" w:color="auto" w:frame="1"/>
          <w:lang w:val="pt-BR"/>
        </w:rPr>
        <w:t>J</w:t>
      </w:r>
      <w:r w:rsidR="00523B5E" w:rsidRPr="008C7AA2">
        <w:rPr>
          <w:rFonts w:eastAsia="Times New Roman" w:cstheme="minorHAnsi"/>
          <w:b/>
          <w:bCs/>
          <w:color w:val="232323"/>
          <w:sz w:val="24"/>
          <w:szCs w:val="24"/>
          <w:bdr w:val="none" w:sz="0" w:space="0" w:color="auto" w:frame="1"/>
          <w:lang w:val="pt-BR"/>
        </w:rPr>
        <w:t>UDEȚUL TIMIȘ</w:t>
      </w:r>
    </w:p>
    <w:p w14:paraId="58E6811A" w14:textId="77777777" w:rsidR="00474375" w:rsidRPr="008C7AA2" w:rsidRDefault="00474375" w:rsidP="002867DC">
      <w:pPr>
        <w:shd w:val="clear" w:color="auto" w:fill="FFFFFF"/>
        <w:spacing w:after="0" w:line="240" w:lineRule="auto"/>
        <w:jc w:val="both"/>
        <w:rPr>
          <w:rFonts w:eastAsia="Times New Roman" w:cstheme="minorHAnsi"/>
          <w:b/>
          <w:bCs/>
          <w:color w:val="232323"/>
          <w:sz w:val="24"/>
          <w:szCs w:val="24"/>
          <w:bdr w:val="none" w:sz="0" w:space="0" w:color="auto" w:frame="1"/>
          <w:lang w:val="pt-BR"/>
        </w:rPr>
      </w:pPr>
      <w:r w:rsidRPr="008C7AA2">
        <w:rPr>
          <w:rFonts w:eastAsia="Times New Roman" w:cstheme="minorHAnsi"/>
          <w:b/>
          <w:bCs/>
          <w:color w:val="232323"/>
          <w:sz w:val="24"/>
          <w:szCs w:val="24"/>
          <w:bdr w:val="none" w:sz="0" w:space="0" w:color="auto" w:frame="1"/>
          <w:lang w:val="pt-BR"/>
        </w:rPr>
        <w:t xml:space="preserve">PRIMĂRIA ORAȘ DETA </w:t>
      </w:r>
    </w:p>
    <w:p w14:paraId="1DF3AC06" w14:textId="77777777" w:rsidR="00474375" w:rsidRPr="008C7AA2" w:rsidRDefault="00474375" w:rsidP="002867DC">
      <w:pPr>
        <w:shd w:val="clear" w:color="auto" w:fill="FFFFFF"/>
        <w:spacing w:after="0" w:line="240" w:lineRule="auto"/>
        <w:jc w:val="both"/>
        <w:rPr>
          <w:rFonts w:eastAsia="Times New Roman" w:cstheme="minorHAnsi"/>
          <w:b/>
          <w:bCs/>
          <w:color w:val="232323"/>
          <w:sz w:val="24"/>
          <w:szCs w:val="24"/>
          <w:bdr w:val="none" w:sz="0" w:space="0" w:color="auto" w:frame="1"/>
          <w:lang w:val="pt-BR"/>
        </w:rPr>
      </w:pPr>
    </w:p>
    <w:p w14:paraId="281B1309" w14:textId="77777777" w:rsidR="00474375" w:rsidRPr="008C7AA2" w:rsidRDefault="00474375" w:rsidP="002867DC">
      <w:pPr>
        <w:shd w:val="clear" w:color="auto" w:fill="FFFFFF"/>
        <w:spacing w:after="0" w:line="240" w:lineRule="auto"/>
        <w:jc w:val="both"/>
        <w:rPr>
          <w:rFonts w:eastAsia="Times New Roman" w:cstheme="minorHAnsi"/>
          <w:b/>
          <w:bCs/>
          <w:color w:val="232323"/>
          <w:sz w:val="24"/>
          <w:szCs w:val="24"/>
          <w:bdr w:val="none" w:sz="0" w:space="0" w:color="auto" w:frame="1"/>
          <w:lang w:val="pt-BR"/>
        </w:rPr>
      </w:pPr>
    </w:p>
    <w:p w14:paraId="31B6043B" w14:textId="77777777" w:rsidR="00474375" w:rsidRPr="008C7AA2" w:rsidRDefault="00474375" w:rsidP="002867DC">
      <w:pPr>
        <w:shd w:val="clear" w:color="auto" w:fill="FFFFFF"/>
        <w:spacing w:after="0" w:line="240" w:lineRule="auto"/>
        <w:jc w:val="both"/>
        <w:rPr>
          <w:rFonts w:eastAsia="Times New Roman" w:cstheme="minorHAnsi"/>
          <w:b/>
          <w:bCs/>
          <w:color w:val="232323"/>
          <w:sz w:val="24"/>
          <w:szCs w:val="24"/>
          <w:bdr w:val="none" w:sz="0" w:space="0" w:color="auto" w:frame="1"/>
          <w:lang w:val="pt-BR"/>
        </w:rPr>
      </w:pPr>
      <w:r w:rsidRPr="008C7AA2">
        <w:rPr>
          <w:rFonts w:eastAsia="Times New Roman" w:cstheme="minorHAnsi"/>
          <w:b/>
          <w:bCs/>
          <w:color w:val="232323"/>
          <w:sz w:val="24"/>
          <w:szCs w:val="24"/>
          <w:bdr w:val="none" w:sz="0" w:space="0" w:color="auto" w:frame="1"/>
          <w:lang w:val="pt-BR"/>
        </w:rPr>
        <w:t xml:space="preserve">Nr. </w:t>
      </w:r>
    </w:p>
    <w:p w14:paraId="2ECD1B9C" w14:textId="77777777" w:rsidR="002A63C0" w:rsidRPr="008C7AA2" w:rsidRDefault="002A63C0" w:rsidP="002A63C0">
      <w:pPr>
        <w:spacing w:line="240" w:lineRule="auto"/>
        <w:ind w:left="709"/>
        <w:rPr>
          <w:rFonts w:cstheme="minorHAnsi"/>
          <w:sz w:val="24"/>
          <w:szCs w:val="24"/>
          <w:lang w:val="pt-BR"/>
        </w:rPr>
      </w:pPr>
      <w:r w:rsidRPr="008C7AA2">
        <w:rPr>
          <w:rFonts w:cstheme="minorHAnsi"/>
          <w:sz w:val="24"/>
          <w:szCs w:val="24"/>
          <w:lang w:val="pt-BR"/>
        </w:rPr>
        <w:t xml:space="preserve">                                  A N U N Ț</w:t>
      </w:r>
    </w:p>
    <w:p w14:paraId="0DA8F0CA"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Primăria Orașului Deta,</w:t>
      </w:r>
      <w:r w:rsidR="00236D55" w:rsidRPr="008C7AA2">
        <w:rPr>
          <w:rFonts w:cstheme="minorHAnsi"/>
          <w:sz w:val="24"/>
          <w:szCs w:val="24"/>
          <w:lang w:val="pt-BR"/>
        </w:rPr>
        <w:t xml:space="preserve"> </w:t>
      </w:r>
      <w:r w:rsidRPr="008C7AA2">
        <w:rPr>
          <w:rFonts w:cstheme="minorHAnsi"/>
          <w:sz w:val="24"/>
          <w:szCs w:val="24"/>
          <w:lang w:val="pt-BR"/>
        </w:rPr>
        <w:t>cu</w:t>
      </w:r>
      <w:r w:rsidR="00236D55" w:rsidRPr="008C7AA2">
        <w:rPr>
          <w:rFonts w:cstheme="minorHAnsi"/>
          <w:sz w:val="24"/>
          <w:szCs w:val="24"/>
          <w:lang w:val="pt-BR"/>
        </w:rPr>
        <w:t xml:space="preserve"> </w:t>
      </w:r>
      <w:r w:rsidRPr="008C7AA2">
        <w:rPr>
          <w:rFonts w:cstheme="minorHAnsi"/>
          <w:sz w:val="24"/>
          <w:szCs w:val="24"/>
          <w:lang w:val="pt-BR"/>
        </w:rPr>
        <w:t>sediul în</w:t>
      </w:r>
      <w:r w:rsidR="00236D55" w:rsidRPr="008C7AA2">
        <w:rPr>
          <w:rFonts w:cstheme="minorHAnsi"/>
          <w:sz w:val="24"/>
          <w:szCs w:val="24"/>
          <w:lang w:val="pt-BR"/>
        </w:rPr>
        <w:t xml:space="preserve"> </w:t>
      </w:r>
      <w:r w:rsidRPr="008C7AA2">
        <w:rPr>
          <w:rFonts w:cstheme="minorHAnsi"/>
          <w:sz w:val="24"/>
          <w:szCs w:val="24"/>
          <w:lang w:val="pt-BR"/>
        </w:rPr>
        <w:t>orașul Deta, Str.</w:t>
      </w:r>
      <w:r w:rsidR="00236D55" w:rsidRPr="008C7AA2">
        <w:rPr>
          <w:rFonts w:cstheme="minorHAnsi"/>
          <w:sz w:val="24"/>
          <w:szCs w:val="24"/>
          <w:lang w:val="pt-BR"/>
        </w:rPr>
        <w:t xml:space="preserve"> </w:t>
      </w:r>
      <w:r w:rsidRPr="008C7AA2">
        <w:rPr>
          <w:rFonts w:cstheme="minorHAnsi"/>
          <w:sz w:val="24"/>
          <w:szCs w:val="24"/>
          <w:lang w:val="pt-BR"/>
        </w:rPr>
        <w:t xml:space="preserve">Victoriei nr. 32, jud. Timiș, organizează concurs pentru ocuparea </w:t>
      </w:r>
      <w:r w:rsidR="00523B5E" w:rsidRPr="008C7AA2">
        <w:rPr>
          <w:rFonts w:cstheme="minorHAnsi"/>
          <w:sz w:val="24"/>
          <w:szCs w:val="24"/>
          <w:lang w:val="pt-BR"/>
        </w:rPr>
        <w:t xml:space="preserve"> postului contractual de execuție  vacant </w:t>
      </w:r>
      <w:r w:rsidRPr="008C7AA2">
        <w:rPr>
          <w:rFonts w:cstheme="minorHAnsi"/>
          <w:sz w:val="24"/>
          <w:szCs w:val="24"/>
          <w:lang w:val="pt-BR"/>
        </w:rPr>
        <w:t xml:space="preserve"> în conformitate cu prevederile H.G. nr. 1336/ 28.10.2022, </w:t>
      </w:r>
      <w:r w:rsidR="00523B5E" w:rsidRPr="008C7AA2">
        <w:rPr>
          <w:rFonts w:cstheme="minorHAnsi"/>
          <w:sz w:val="24"/>
          <w:szCs w:val="24"/>
          <w:lang w:val="pt-BR"/>
        </w:rPr>
        <w:t>O.U.G. nr.156/2024 și</w:t>
      </w:r>
      <w:r w:rsidRPr="008C7AA2">
        <w:rPr>
          <w:rFonts w:cstheme="minorHAnsi"/>
          <w:sz w:val="24"/>
          <w:szCs w:val="24"/>
          <w:lang w:val="pt-BR"/>
        </w:rPr>
        <w:t xml:space="preserve"> prevederile </w:t>
      </w:r>
      <w:r w:rsidRPr="008C7AA2">
        <w:rPr>
          <w:rFonts w:eastAsia="Times New Roman" w:cstheme="minorHAnsi"/>
          <w:color w:val="232323"/>
          <w:sz w:val="24"/>
          <w:szCs w:val="24"/>
          <w:bdr w:val="none" w:sz="0" w:space="0" w:color="auto" w:frame="1"/>
          <w:lang w:val="pt-BR"/>
        </w:rPr>
        <w:t xml:space="preserve">art. VII  din O.U.G nr.12/2025, </w:t>
      </w:r>
      <w:r w:rsidRPr="008C7AA2">
        <w:rPr>
          <w:rFonts w:cstheme="minorHAnsi"/>
          <w:sz w:val="24"/>
          <w:szCs w:val="24"/>
          <w:lang w:val="pt-BR"/>
        </w:rPr>
        <w:t xml:space="preserve"> după cum urmează:</w:t>
      </w:r>
    </w:p>
    <w:p w14:paraId="252A22F1" w14:textId="77777777" w:rsidR="002A63C0" w:rsidRPr="008C7AA2" w:rsidRDefault="002A63C0" w:rsidP="002A63C0">
      <w:pPr>
        <w:spacing w:after="0"/>
        <w:ind w:firstLine="708"/>
        <w:jc w:val="both"/>
        <w:rPr>
          <w:rFonts w:cstheme="minorHAnsi"/>
          <w:sz w:val="24"/>
          <w:szCs w:val="24"/>
          <w:lang w:val="pt-BR"/>
        </w:rPr>
      </w:pPr>
    </w:p>
    <w:p w14:paraId="5C8B3BCF" w14:textId="77777777" w:rsidR="00C46976" w:rsidRPr="00C46976" w:rsidRDefault="00C46976" w:rsidP="00C46976">
      <w:pPr>
        <w:spacing w:after="0"/>
        <w:jc w:val="both"/>
        <w:rPr>
          <w:rFonts w:cstheme="minorHAnsi"/>
          <w:bCs/>
          <w:sz w:val="24"/>
          <w:szCs w:val="24"/>
          <w:lang w:val="pt-BR"/>
        </w:rPr>
      </w:pPr>
      <w:r w:rsidRPr="00C46976">
        <w:rPr>
          <w:rFonts w:cstheme="minorHAnsi"/>
          <w:bCs/>
          <w:sz w:val="24"/>
          <w:szCs w:val="24"/>
          <w:lang w:val="pt-BR"/>
        </w:rPr>
        <w:t>DENUMIREA POSTULUI: Inspector de specialitate, debutant</w:t>
      </w:r>
    </w:p>
    <w:p w14:paraId="6482603E" w14:textId="4C1D6435" w:rsidR="00C46976" w:rsidRPr="00C46976" w:rsidRDefault="00C46976" w:rsidP="00C46976">
      <w:pPr>
        <w:spacing w:after="0"/>
        <w:jc w:val="both"/>
        <w:rPr>
          <w:rFonts w:cstheme="minorHAnsi"/>
          <w:bCs/>
          <w:sz w:val="24"/>
          <w:szCs w:val="24"/>
          <w:lang w:val="pt-BR"/>
        </w:rPr>
      </w:pPr>
      <w:r w:rsidRPr="00C46976">
        <w:rPr>
          <w:rFonts w:cstheme="minorHAnsi"/>
          <w:bCs/>
          <w:sz w:val="24"/>
          <w:szCs w:val="24"/>
          <w:lang w:val="pt-BR"/>
        </w:rPr>
        <w:t>NUMĂRUL POSTURILOR: 1 post vacant</w:t>
      </w:r>
    </w:p>
    <w:p w14:paraId="78B327E0" w14:textId="77777777" w:rsidR="00C46976" w:rsidRPr="00C46976" w:rsidRDefault="00C46976" w:rsidP="00C46976">
      <w:pPr>
        <w:spacing w:after="0"/>
        <w:jc w:val="both"/>
        <w:rPr>
          <w:rFonts w:cstheme="minorHAnsi"/>
          <w:bCs/>
          <w:sz w:val="24"/>
          <w:szCs w:val="24"/>
          <w:lang w:val="pt-BR"/>
        </w:rPr>
      </w:pPr>
      <w:r w:rsidRPr="00C46976">
        <w:rPr>
          <w:rFonts w:cstheme="minorHAnsi"/>
          <w:bCs/>
          <w:sz w:val="24"/>
          <w:szCs w:val="24"/>
          <w:lang w:val="pt-BR"/>
        </w:rPr>
        <w:t>NIVELUL POSTULUI: funcție de execuție</w:t>
      </w:r>
    </w:p>
    <w:p w14:paraId="0C0DB829" w14:textId="77777777" w:rsidR="00C46976" w:rsidRPr="00C46976" w:rsidRDefault="00C46976" w:rsidP="00C46976">
      <w:pPr>
        <w:spacing w:after="0"/>
        <w:jc w:val="both"/>
        <w:rPr>
          <w:rFonts w:cstheme="minorHAnsi"/>
          <w:bCs/>
          <w:sz w:val="24"/>
          <w:szCs w:val="24"/>
          <w:lang w:val="pt-BR"/>
        </w:rPr>
      </w:pPr>
      <w:r w:rsidRPr="00C46976">
        <w:rPr>
          <w:rFonts w:cstheme="minorHAnsi"/>
          <w:bCs/>
          <w:sz w:val="24"/>
          <w:szCs w:val="24"/>
          <w:lang w:val="pt-BR"/>
        </w:rPr>
        <w:t>COMPARTIMENT: Administrație publică, protocol</w:t>
      </w:r>
    </w:p>
    <w:p w14:paraId="055EB312" w14:textId="77777777" w:rsidR="00C46976" w:rsidRPr="00C46976" w:rsidRDefault="00C46976" w:rsidP="00C46976">
      <w:pPr>
        <w:spacing w:after="0"/>
        <w:jc w:val="both"/>
        <w:rPr>
          <w:rFonts w:cstheme="minorHAnsi"/>
          <w:bCs/>
          <w:sz w:val="24"/>
          <w:szCs w:val="24"/>
          <w:lang w:val="pt-BR"/>
        </w:rPr>
      </w:pPr>
      <w:r w:rsidRPr="00C46976">
        <w:rPr>
          <w:rFonts w:cstheme="minorHAnsi"/>
          <w:bCs/>
          <w:sz w:val="24"/>
          <w:szCs w:val="24"/>
          <w:lang w:val="pt-BR"/>
        </w:rPr>
        <w:t>DURATA TIMPULUI DE LUCRU: 8 ore pe zi; 40 de ore pe săptămână</w:t>
      </w:r>
    </w:p>
    <w:p w14:paraId="1D087988" w14:textId="77777777" w:rsidR="002A63C0" w:rsidRDefault="00C46976" w:rsidP="00C46976">
      <w:pPr>
        <w:spacing w:after="0"/>
        <w:jc w:val="both"/>
        <w:rPr>
          <w:rFonts w:cstheme="minorHAnsi"/>
          <w:bCs/>
          <w:sz w:val="24"/>
          <w:szCs w:val="24"/>
          <w:lang w:val="pt-BR"/>
        </w:rPr>
      </w:pPr>
      <w:r w:rsidRPr="00C46976">
        <w:rPr>
          <w:rFonts w:cstheme="minorHAnsi"/>
          <w:bCs/>
          <w:sz w:val="24"/>
          <w:szCs w:val="24"/>
          <w:lang w:val="pt-BR"/>
        </w:rPr>
        <w:t>PERIOADA: nedeterminată</w:t>
      </w:r>
    </w:p>
    <w:p w14:paraId="692B0E86" w14:textId="77777777" w:rsidR="00C46976" w:rsidRDefault="00C46976" w:rsidP="00C46976">
      <w:pPr>
        <w:spacing w:after="0"/>
        <w:jc w:val="both"/>
        <w:rPr>
          <w:rFonts w:cstheme="minorHAnsi"/>
          <w:bCs/>
          <w:sz w:val="24"/>
          <w:szCs w:val="24"/>
          <w:lang w:val="pt-BR"/>
        </w:rPr>
      </w:pPr>
    </w:p>
    <w:p w14:paraId="33D92CC2"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Condiţiile generale de participare sunt cele prevăzute de art. 15 la H.G. nr. 1336/ 28.10.2022 pentru aprobarea Regulamentului-cadru privind organizarea și dezvoltarea carierei personalului contractual din sectorul bugetar plătit din fonduri publice.</w:t>
      </w:r>
    </w:p>
    <w:p w14:paraId="2D96CE8B"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Pentru a ocupa un post contractual vacant/temporar vacant candidaţii trebuie să îndeplinească următoarele condiţii generale, conform art. 15 al Regulamentului-cadru aprobat prin Hotărârea Guvernului nr. 1336/ 28.10.2022:</w:t>
      </w:r>
    </w:p>
    <w:p w14:paraId="0D7E6997"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a) are cetățenia română sau cetățenia unui alt stat membru al Uniunii Europene, a unui stat parte la Acordul privind Spațiul Economic European (SEE) sau cetățenia Confederației Elvețiene;</w:t>
      </w:r>
    </w:p>
    <w:p w14:paraId="45A57715"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b) cunoaște limba română, scris și vorbit;</w:t>
      </w:r>
    </w:p>
    <w:p w14:paraId="77D6476D"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c) are capacitate de muncă în conformitate cu prevederile Legii nr. 53/2003 - Codul muncii, republicată, cu modificările și completările ulterioare;</w:t>
      </w:r>
    </w:p>
    <w:p w14:paraId="727F28E4"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d) are o stare de sănătate corespunzătoare postului pentru care candidează, atestată pe baza adeverinței medicale eliberate de medicul de familie sau de unitățile sanitare abilitate;</w:t>
      </w:r>
    </w:p>
    <w:p w14:paraId="13509C41"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e) îndeplinește condițiile de studii, de vechime în specialitate și, după caz, alte condiții specifice potrivit cerințelor postului scos la concurs;</w:t>
      </w:r>
    </w:p>
    <w:p w14:paraId="168732F9"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w:t>
      </w:r>
      <w:r w:rsidRPr="008C7AA2">
        <w:rPr>
          <w:rFonts w:cstheme="minorHAnsi"/>
          <w:sz w:val="24"/>
          <w:szCs w:val="24"/>
          <w:lang w:val="pt-BR"/>
        </w:rPr>
        <w:lastRenderedPageBreak/>
        <w:t>candidată la post incompatibilă cu exercitarea funcției contractuale pentru care candidează, cu excepția situației în care a intervenit reabilitarea;</w:t>
      </w:r>
    </w:p>
    <w:p w14:paraId="5BBB2743"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5DE2702"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68B4042" w14:textId="77777777" w:rsidR="002A63C0" w:rsidRPr="008C7AA2" w:rsidRDefault="002A63C0" w:rsidP="002A63C0">
      <w:pPr>
        <w:spacing w:after="0"/>
        <w:ind w:firstLine="708"/>
        <w:jc w:val="both"/>
        <w:rPr>
          <w:rFonts w:cstheme="minorHAnsi"/>
          <w:sz w:val="24"/>
          <w:szCs w:val="24"/>
          <w:lang w:val="pt-BR"/>
        </w:rPr>
      </w:pPr>
    </w:p>
    <w:p w14:paraId="472CF739"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Condiţiile specifice necesare în vederea participării la concurs şi a ocupării funcţiei contractuale stabilite pe baza atribuțiilor corespunzătoare postului sunt:</w:t>
      </w:r>
    </w:p>
    <w:p w14:paraId="231517FB"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-Studii:</w:t>
      </w:r>
      <w:r w:rsidR="007277A5" w:rsidRPr="008C7AA2">
        <w:rPr>
          <w:rFonts w:cstheme="minorHAnsi"/>
          <w:sz w:val="24"/>
          <w:szCs w:val="24"/>
          <w:lang w:val="pt-BR"/>
        </w:rPr>
        <w:t xml:space="preserve"> </w:t>
      </w:r>
      <w:r w:rsidR="00C46976" w:rsidRPr="00C46976">
        <w:rPr>
          <w:rFonts w:cstheme="minorHAnsi"/>
          <w:sz w:val="24"/>
          <w:szCs w:val="24"/>
          <w:lang w:val="pt-BR"/>
        </w:rPr>
        <w:t>superioare</w:t>
      </w:r>
      <w:r w:rsidR="007277A5" w:rsidRPr="008C7AA2">
        <w:rPr>
          <w:rFonts w:cstheme="minorHAnsi"/>
          <w:sz w:val="24"/>
          <w:szCs w:val="24"/>
          <w:lang w:val="pt-BR"/>
        </w:rPr>
        <w:t>;</w:t>
      </w:r>
      <w:r w:rsidRPr="008C7AA2">
        <w:rPr>
          <w:rFonts w:cstheme="minorHAnsi"/>
          <w:sz w:val="24"/>
          <w:szCs w:val="24"/>
          <w:lang w:val="pt-BR"/>
        </w:rPr>
        <w:t xml:space="preserve"> </w:t>
      </w:r>
    </w:p>
    <w:p w14:paraId="7B45BC97"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-Vechimea în muncă</w:t>
      </w:r>
      <w:r w:rsidR="007277A5" w:rsidRPr="008C7AA2">
        <w:rPr>
          <w:rFonts w:cstheme="minorHAnsi"/>
          <w:sz w:val="24"/>
          <w:szCs w:val="24"/>
          <w:lang w:val="pt-BR"/>
        </w:rPr>
        <w:t xml:space="preserve"> : nu necesită vechime</w:t>
      </w:r>
      <w:r w:rsidRPr="008C7AA2">
        <w:rPr>
          <w:rFonts w:cstheme="minorHAnsi"/>
          <w:color w:val="FF0000"/>
          <w:sz w:val="24"/>
          <w:szCs w:val="24"/>
          <w:lang w:val="pt-BR"/>
        </w:rPr>
        <w:t> </w:t>
      </w:r>
    </w:p>
    <w:p w14:paraId="3D60E6D7" w14:textId="77777777" w:rsidR="002A63C0" w:rsidRPr="008C7AA2" w:rsidRDefault="002A63C0" w:rsidP="002A63C0">
      <w:pPr>
        <w:spacing w:after="0"/>
        <w:ind w:firstLine="708"/>
        <w:jc w:val="both"/>
        <w:rPr>
          <w:rFonts w:cstheme="minorHAnsi"/>
          <w:sz w:val="24"/>
          <w:szCs w:val="24"/>
          <w:lang w:val="pt-BR"/>
        </w:rPr>
      </w:pPr>
    </w:p>
    <w:p w14:paraId="498494DB" w14:textId="77777777" w:rsidR="002A63C0" w:rsidRPr="008C7AA2" w:rsidRDefault="002A63C0" w:rsidP="002A63C0">
      <w:pPr>
        <w:spacing w:after="0"/>
        <w:ind w:firstLine="708"/>
        <w:jc w:val="both"/>
        <w:rPr>
          <w:rFonts w:cstheme="minorHAnsi"/>
          <w:sz w:val="24"/>
          <w:szCs w:val="24"/>
          <w:shd w:val="clear" w:color="auto" w:fill="FFFFFF"/>
          <w:lang w:val="pt-BR"/>
        </w:rPr>
      </w:pPr>
      <w:r w:rsidRPr="008C7AA2">
        <w:rPr>
          <w:rFonts w:cstheme="minorHAnsi"/>
          <w:sz w:val="24"/>
          <w:szCs w:val="24"/>
          <w:shd w:val="clear" w:color="auto" w:fill="FFFFFF"/>
          <w:lang w:val="pt-BR"/>
        </w:rPr>
        <w:t>Pentru înscrierea la concurs candidații vor depune un dosar care va conține următoarele documente:</w:t>
      </w:r>
    </w:p>
    <w:p w14:paraId="7E4F6BB9"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a) formular de înscriere la concurs, conform modelului prevăzut la anexa nr. 2 a Regulamentului-cadru privind organizarea și dezvoltarea carierei personalului contractual;</w:t>
      </w:r>
    </w:p>
    <w:p w14:paraId="47E49410"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b) copia actului de identitate sau orice alt document care atestă identitatea, potrivit legii, aflate în termen de valabilitate;</w:t>
      </w:r>
    </w:p>
    <w:p w14:paraId="27110D65"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c) copia certificatului de căsătorie sau a altui document prin care s-a realizat schimbarea de nume, după caz;</w:t>
      </w:r>
    </w:p>
    <w:p w14:paraId="543B9E87"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E3D7BC9"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e) copia carnetului de muncă, a adeverinței eliberate de angajator pentru perioada lucrată, care să ateste vechimea în muncă și în specialitatea studiilor solicitate pentru ocuparea postului;</w:t>
      </w:r>
    </w:p>
    <w:p w14:paraId="67C28038"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f) certificat de cazier judiciar sau, după caz, extrasul de pe cazierul judiciar;</w:t>
      </w:r>
    </w:p>
    <w:p w14:paraId="2BBDD902"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g) adeverință medicală care să ateste starea de sănătate corespunzătoare, eliberată de către medicul de familie al candidatului sau de către unitățile sanitare abilitate cu cel mult 6 luni anterior derulării concursului;</w:t>
      </w:r>
    </w:p>
    <w:p w14:paraId="2D3AF473"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w:t>
      </w:r>
      <w:r w:rsidRPr="008C7AA2">
        <w:rPr>
          <w:rFonts w:cstheme="minorHAnsi"/>
          <w:sz w:val="24"/>
          <w:szCs w:val="24"/>
          <w:lang w:val="pt-BR"/>
        </w:rPr>
        <w:lastRenderedPageBreak/>
        <w:t>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C0A7A2" w14:textId="77777777" w:rsidR="002A63C0" w:rsidRPr="008C7AA2" w:rsidRDefault="002A63C0" w:rsidP="002A63C0">
      <w:pPr>
        <w:spacing w:after="0"/>
        <w:ind w:firstLine="708"/>
        <w:jc w:val="both"/>
        <w:rPr>
          <w:rFonts w:cstheme="minorHAnsi"/>
          <w:sz w:val="24"/>
          <w:szCs w:val="24"/>
          <w:lang w:val="pt-BR"/>
        </w:rPr>
      </w:pPr>
      <w:r w:rsidRPr="008C7AA2">
        <w:rPr>
          <w:rFonts w:cstheme="minorHAnsi"/>
          <w:sz w:val="24"/>
          <w:szCs w:val="24"/>
          <w:lang w:val="pt-BR"/>
        </w:rPr>
        <w:t>i) curriculum vitae, model comun european.</w:t>
      </w:r>
    </w:p>
    <w:p w14:paraId="7EEBD31B" w14:textId="77777777" w:rsidR="002A63C0" w:rsidRPr="008C7AA2" w:rsidRDefault="002A63C0" w:rsidP="002A63C0">
      <w:pPr>
        <w:spacing w:after="0" w:line="240" w:lineRule="auto"/>
        <w:ind w:firstLine="708"/>
        <w:jc w:val="both"/>
        <w:rPr>
          <w:rFonts w:cstheme="minorHAnsi"/>
          <w:sz w:val="24"/>
          <w:szCs w:val="24"/>
          <w:lang w:val="pt-BR"/>
        </w:rPr>
      </w:pPr>
    </w:p>
    <w:p w14:paraId="380EAA2C" w14:textId="77777777" w:rsidR="00C46976" w:rsidRPr="00173D76" w:rsidRDefault="00C46976" w:rsidP="00C46976">
      <w:pPr>
        <w:spacing w:after="0" w:line="240" w:lineRule="auto"/>
        <w:ind w:firstLine="708"/>
        <w:jc w:val="both"/>
        <w:rPr>
          <w:rFonts w:ascii="Times New Roman" w:hAnsi="Times New Roman"/>
          <w:sz w:val="24"/>
          <w:szCs w:val="24"/>
          <w:lang w:val="pt-BR"/>
        </w:rPr>
      </w:pPr>
      <w:r w:rsidRPr="00173D76">
        <w:rPr>
          <w:rFonts w:ascii="Times New Roman" w:hAnsi="Times New Roman"/>
          <w:sz w:val="24"/>
          <w:szCs w:val="24"/>
          <w:lang w:val="pt-BR"/>
        </w:rPr>
        <w:t>CALENDARUL DE DESFASURARE A CONCURSULUI CE VA FI ORGANIZAT LA SEDIUL INSTITUTIEI:</w:t>
      </w:r>
    </w:p>
    <w:p w14:paraId="25A31B19" w14:textId="77777777" w:rsidR="00C46976" w:rsidRPr="00173D76" w:rsidRDefault="00C46976" w:rsidP="00C46976">
      <w:pPr>
        <w:spacing w:after="0" w:line="240" w:lineRule="auto"/>
        <w:ind w:firstLine="708"/>
        <w:jc w:val="both"/>
        <w:rPr>
          <w:rFonts w:ascii="Times New Roman" w:hAnsi="Times New Roman"/>
          <w:sz w:val="24"/>
          <w:szCs w:val="24"/>
          <w:lang w:val="pt-BR"/>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C46976" w:rsidRPr="00CD2F2D" w14:paraId="24F8C311" w14:textId="77777777" w:rsidTr="00C46976">
        <w:trPr>
          <w:trHeight w:val="551"/>
        </w:trPr>
        <w:tc>
          <w:tcPr>
            <w:tcW w:w="637" w:type="dxa"/>
          </w:tcPr>
          <w:p w14:paraId="7D536200" w14:textId="77777777" w:rsidR="00C46976" w:rsidRPr="00CD2F2D" w:rsidRDefault="00C46976" w:rsidP="00745B7B">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14:paraId="02E384A1" w14:textId="77777777" w:rsidR="00C46976" w:rsidRPr="00CD2F2D" w:rsidRDefault="00C46976" w:rsidP="00745B7B">
            <w:pPr>
              <w:pStyle w:val="TableParagraph"/>
              <w:spacing w:before="138"/>
              <w:ind w:left="94" w:right="142"/>
              <w:jc w:val="center"/>
              <w:rPr>
                <w:sz w:val="24"/>
                <w:szCs w:val="24"/>
              </w:rPr>
            </w:pPr>
            <w:r w:rsidRPr="00CD2F2D">
              <w:rPr>
                <w:sz w:val="24"/>
                <w:szCs w:val="24"/>
              </w:rPr>
              <w:t>Activităţi</w:t>
            </w:r>
          </w:p>
        </w:tc>
        <w:tc>
          <w:tcPr>
            <w:tcW w:w="4961" w:type="dxa"/>
          </w:tcPr>
          <w:p w14:paraId="6D63B3E1" w14:textId="77777777" w:rsidR="00C46976" w:rsidRPr="00B914E1" w:rsidRDefault="00C46976" w:rsidP="00745B7B">
            <w:pPr>
              <w:pStyle w:val="TableParagraph"/>
              <w:ind w:left="206" w:right="197"/>
              <w:jc w:val="center"/>
              <w:rPr>
                <w:sz w:val="24"/>
                <w:szCs w:val="24"/>
              </w:rPr>
            </w:pPr>
            <w:r w:rsidRPr="00B914E1">
              <w:rPr>
                <w:sz w:val="24"/>
                <w:szCs w:val="24"/>
              </w:rPr>
              <w:t>Data</w:t>
            </w:r>
          </w:p>
        </w:tc>
      </w:tr>
      <w:tr w:rsidR="00C46976" w:rsidRPr="00CD2F2D" w14:paraId="3739EC33" w14:textId="77777777" w:rsidTr="00C46976">
        <w:trPr>
          <w:trHeight w:val="567"/>
        </w:trPr>
        <w:tc>
          <w:tcPr>
            <w:tcW w:w="637" w:type="dxa"/>
          </w:tcPr>
          <w:p w14:paraId="7660252F" w14:textId="77777777" w:rsidR="00C46976" w:rsidRPr="00CD2F2D" w:rsidRDefault="00C46976" w:rsidP="00745B7B">
            <w:pPr>
              <w:pStyle w:val="TableParagraph"/>
              <w:spacing w:before="146"/>
              <w:rPr>
                <w:sz w:val="24"/>
                <w:szCs w:val="24"/>
              </w:rPr>
            </w:pPr>
            <w:r w:rsidRPr="00CD2F2D">
              <w:rPr>
                <w:sz w:val="24"/>
                <w:szCs w:val="24"/>
              </w:rPr>
              <w:t>1.</w:t>
            </w:r>
          </w:p>
        </w:tc>
        <w:tc>
          <w:tcPr>
            <w:tcW w:w="4630" w:type="dxa"/>
          </w:tcPr>
          <w:p w14:paraId="617F7D40" w14:textId="77777777" w:rsidR="00C46976" w:rsidRPr="00CD2F2D" w:rsidRDefault="00C46976" w:rsidP="00745B7B">
            <w:pPr>
              <w:pStyle w:val="TableParagraph"/>
              <w:spacing w:line="270" w:lineRule="atLeast"/>
              <w:ind w:left="107" w:right="87"/>
              <w:rPr>
                <w:sz w:val="24"/>
                <w:szCs w:val="24"/>
              </w:rPr>
            </w:pPr>
            <w:r w:rsidRPr="00CD2F2D">
              <w:rPr>
                <w:sz w:val="24"/>
                <w:szCs w:val="24"/>
              </w:rPr>
              <w:t xml:space="preserve">Publicarea anuntului </w:t>
            </w:r>
          </w:p>
        </w:tc>
        <w:tc>
          <w:tcPr>
            <w:tcW w:w="4961" w:type="dxa"/>
          </w:tcPr>
          <w:p w14:paraId="72F4DFC8" w14:textId="77777777" w:rsidR="00C46976" w:rsidRPr="00B914E1" w:rsidRDefault="00C46976" w:rsidP="00B914E1">
            <w:pPr>
              <w:pStyle w:val="TableParagraph"/>
              <w:ind w:left="207" w:right="197"/>
              <w:jc w:val="center"/>
              <w:rPr>
                <w:sz w:val="24"/>
                <w:szCs w:val="24"/>
              </w:rPr>
            </w:pPr>
            <w:r w:rsidRPr="00B914E1">
              <w:rPr>
                <w:sz w:val="24"/>
                <w:szCs w:val="24"/>
              </w:rPr>
              <w:t>14.09.2026</w:t>
            </w:r>
          </w:p>
        </w:tc>
      </w:tr>
      <w:tr w:rsidR="00C46976" w:rsidRPr="00CD2F2D" w14:paraId="104CBEF9" w14:textId="77777777" w:rsidTr="00C46976">
        <w:trPr>
          <w:trHeight w:val="567"/>
        </w:trPr>
        <w:tc>
          <w:tcPr>
            <w:tcW w:w="637" w:type="dxa"/>
          </w:tcPr>
          <w:p w14:paraId="442733C6" w14:textId="77777777" w:rsidR="00C46976" w:rsidRPr="00CD2F2D" w:rsidRDefault="00C46976" w:rsidP="00745B7B">
            <w:pPr>
              <w:pStyle w:val="TableParagraph"/>
              <w:spacing w:before="146"/>
              <w:rPr>
                <w:sz w:val="24"/>
                <w:szCs w:val="24"/>
              </w:rPr>
            </w:pPr>
            <w:r w:rsidRPr="00CD2F2D">
              <w:rPr>
                <w:sz w:val="24"/>
                <w:szCs w:val="24"/>
              </w:rPr>
              <w:t>2.</w:t>
            </w:r>
          </w:p>
        </w:tc>
        <w:tc>
          <w:tcPr>
            <w:tcW w:w="4630" w:type="dxa"/>
          </w:tcPr>
          <w:p w14:paraId="2EFA0534" w14:textId="77777777" w:rsidR="00C46976" w:rsidRPr="00CD2F2D" w:rsidRDefault="00C46976" w:rsidP="00745B7B">
            <w:pPr>
              <w:pStyle w:val="TableParagraph"/>
              <w:spacing w:line="270" w:lineRule="atLeast"/>
              <w:ind w:left="107" w:right="87"/>
              <w:rPr>
                <w:sz w:val="24"/>
                <w:szCs w:val="24"/>
              </w:rPr>
            </w:pPr>
            <w:r w:rsidRPr="00CD2F2D">
              <w:rPr>
                <w:sz w:val="24"/>
                <w:szCs w:val="24"/>
              </w:rPr>
              <w:t>Data limita pentru depunerea dosarelor de participare la concurs la adresa:</w:t>
            </w:r>
          </w:p>
          <w:p w14:paraId="48A6604D" w14:textId="77777777" w:rsidR="00C46976" w:rsidRPr="00CD2F2D" w:rsidRDefault="00C46976" w:rsidP="00745B7B">
            <w:pPr>
              <w:pStyle w:val="TableParagraph"/>
              <w:spacing w:line="270" w:lineRule="atLeast"/>
              <w:ind w:left="107" w:right="87"/>
              <w:rPr>
                <w:sz w:val="24"/>
                <w:szCs w:val="24"/>
              </w:rPr>
            </w:pPr>
            <w:r w:rsidRPr="008C7AA2">
              <w:rPr>
                <w:rFonts w:cstheme="minorHAnsi"/>
                <w:sz w:val="24"/>
                <w:szCs w:val="24"/>
                <w:lang w:val="pt-BR"/>
              </w:rPr>
              <w:t>Primăria Orașului Deta, cu sediul în orașul Deta, Str. Victoriei nr. 32, jud. Timiș</w:t>
            </w:r>
          </w:p>
        </w:tc>
        <w:tc>
          <w:tcPr>
            <w:tcW w:w="4961" w:type="dxa"/>
          </w:tcPr>
          <w:p w14:paraId="31C93D98" w14:textId="65278096" w:rsidR="00C46976" w:rsidRPr="00B914E1" w:rsidRDefault="00C46976" w:rsidP="00B914E1">
            <w:pPr>
              <w:pStyle w:val="TableParagraph"/>
              <w:ind w:left="207" w:right="197"/>
              <w:jc w:val="center"/>
              <w:rPr>
                <w:sz w:val="24"/>
                <w:szCs w:val="24"/>
              </w:rPr>
            </w:pPr>
            <w:r w:rsidRPr="00B914E1">
              <w:rPr>
                <w:sz w:val="24"/>
                <w:szCs w:val="24"/>
              </w:rPr>
              <w:t>28.09.2026, ora 1</w:t>
            </w:r>
            <w:r w:rsidR="00B914E1">
              <w:rPr>
                <w:sz w:val="24"/>
                <w:szCs w:val="24"/>
              </w:rPr>
              <w:t>6</w:t>
            </w:r>
            <w:r w:rsidRPr="00B914E1">
              <w:rPr>
                <w:sz w:val="24"/>
                <w:szCs w:val="24"/>
              </w:rPr>
              <w:t>.00</w:t>
            </w:r>
          </w:p>
        </w:tc>
      </w:tr>
      <w:tr w:rsidR="00C46976" w:rsidRPr="00CD2F2D" w14:paraId="30B7AB34" w14:textId="77777777" w:rsidTr="00C46976">
        <w:trPr>
          <w:trHeight w:val="567"/>
        </w:trPr>
        <w:tc>
          <w:tcPr>
            <w:tcW w:w="637" w:type="dxa"/>
          </w:tcPr>
          <w:p w14:paraId="6B470642" w14:textId="77777777" w:rsidR="00C46976" w:rsidRPr="00CD2F2D" w:rsidRDefault="00C46976" w:rsidP="00745B7B">
            <w:pPr>
              <w:pStyle w:val="TableParagraph"/>
              <w:spacing w:before="145"/>
              <w:rPr>
                <w:sz w:val="24"/>
                <w:szCs w:val="24"/>
              </w:rPr>
            </w:pPr>
            <w:r w:rsidRPr="00CD2F2D">
              <w:rPr>
                <w:sz w:val="24"/>
                <w:szCs w:val="24"/>
              </w:rPr>
              <w:t>3.</w:t>
            </w:r>
          </w:p>
        </w:tc>
        <w:tc>
          <w:tcPr>
            <w:tcW w:w="4630" w:type="dxa"/>
          </w:tcPr>
          <w:p w14:paraId="1EC80DD6" w14:textId="77777777" w:rsidR="00C46976" w:rsidRPr="00CD2F2D" w:rsidRDefault="00C46976" w:rsidP="00745B7B">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14:paraId="7BC787F5" w14:textId="4B075142" w:rsidR="00C46976" w:rsidRPr="00B914E1" w:rsidRDefault="00C46976" w:rsidP="00B914E1">
            <w:pPr>
              <w:spacing w:after="0" w:line="240" w:lineRule="auto"/>
              <w:jc w:val="center"/>
              <w:rPr>
                <w:rFonts w:ascii="Times New Roman" w:hAnsi="Times New Roman"/>
                <w:sz w:val="24"/>
                <w:szCs w:val="24"/>
              </w:rPr>
            </w:pPr>
            <w:r w:rsidRPr="00B914E1">
              <w:rPr>
                <w:rFonts w:ascii="Times New Roman" w:hAnsi="Times New Roman"/>
                <w:sz w:val="24"/>
                <w:szCs w:val="24"/>
              </w:rPr>
              <w:t>30.09.2026, ora 1</w:t>
            </w:r>
            <w:r w:rsidR="00B914E1">
              <w:rPr>
                <w:rFonts w:ascii="Times New Roman" w:hAnsi="Times New Roman"/>
                <w:sz w:val="24"/>
                <w:szCs w:val="24"/>
              </w:rPr>
              <w:t>6</w:t>
            </w:r>
            <w:r w:rsidRPr="00B914E1">
              <w:rPr>
                <w:rFonts w:ascii="Times New Roman" w:hAnsi="Times New Roman"/>
                <w:sz w:val="24"/>
                <w:szCs w:val="24"/>
              </w:rPr>
              <w:t>.00</w:t>
            </w:r>
          </w:p>
        </w:tc>
      </w:tr>
      <w:tr w:rsidR="00C46976" w:rsidRPr="00CD2F2D" w14:paraId="3BBAE8C3" w14:textId="77777777" w:rsidTr="00C46976">
        <w:trPr>
          <w:trHeight w:val="566"/>
        </w:trPr>
        <w:tc>
          <w:tcPr>
            <w:tcW w:w="637" w:type="dxa"/>
          </w:tcPr>
          <w:p w14:paraId="112FC4A2" w14:textId="77777777" w:rsidR="00C46976" w:rsidRPr="00CD2F2D" w:rsidRDefault="00C46976" w:rsidP="00745B7B">
            <w:pPr>
              <w:pStyle w:val="TableParagraph"/>
              <w:spacing w:before="145"/>
              <w:rPr>
                <w:sz w:val="24"/>
                <w:szCs w:val="24"/>
              </w:rPr>
            </w:pPr>
            <w:r w:rsidRPr="00CD2F2D">
              <w:rPr>
                <w:sz w:val="24"/>
                <w:szCs w:val="24"/>
              </w:rPr>
              <w:t>4.</w:t>
            </w:r>
          </w:p>
        </w:tc>
        <w:tc>
          <w:tcPr>
            <w:tcW w:w="4630" w:type="dxa"/>
          </w:tcPr>
          <w:p w14:paraId="70972D0D" w14:textId="77777777" w:rsidR="00C46976" w:rsidRPr="00CD2F2D" w:rsidRDefault="00C46976" w:rsidP="00745B7B">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14:paraId="72A84062" w14:textId="1089EB4B" w:rsidR="00C46976" w:rsidRPr="00B914E1" w:rsidRDefault="00C46976" w:rsidP="00B914E1">
            <w:pPr>
              <w:pStyle w:val="TableParagraph"/>
              <w:ind w:left="205" w:right="197"/>
              <w:jc w:val="center"/>
              <w:rPr>
                <w:sz w:val="24"/>
                <w:szCs w:val="24"/>
              </w:rPr>
            </w:pPr>
            <w:r w:rsidRPr="00B914E1">
              <w:rPr>
                <w:sz w:val="24"/>
                <w:szCs w:val="24"/>
              </w:rPr>
              <w:t>01.10.2026, ora 1</w:t>
            </w:r>
            <w:r w:rsidR="00B914E1">
              <w:rPr>
                <w:sz w:val="24"/>
                <w:szCs w:val="24"/>
              </w:rPr>
              <w:t>6</w:t>
            </w:r>
            <w:r w:rsidRPr="00B914E1">
              <w:rPr>
                <w:sz w:val="24"/>
                <w:szCs w:val="24"/>
              </w:rPr>
              <w:t>.00</w:t>
            </w:r>
          </w:p>
        </w:tc>
      </w:tr>
      <w:tr w:rsidR="00C46976" w:rsidRPr="00CD2F2D" w14:paraId="5F6B3365" w14:textId="77777777" w:rsidTr="00C46976">
        <w:trPr>
          <w:trHeight w:val="567"/>
        </w:trPr>
        <w:tc>
          <w:tcPr>
            <w:tcW w:w="637" w:type="dxa"/>
          </w:tcPr>
          <w:p w14:paraId="0C804FBE" w14:textId="77777777" w:rsidR="00C46976" w:rsidRPr="00CD2F2D" w:rsidRDefault="00C46976" w:rsidP="00745B7B">
            <w:pPr>
              <w:pStyle w:val="TableParagraph"/>
              <w:spacing w:before="146"/>
              <w:rPr>
                <w:sz w:val="24"/>
                <w:szCs w:val="24"/>
              </w:rPr>
            </w:pPr>
            <w:r w:rsidRPr="00CD2F2D">
              <w:rPr>
                <w:sz w:val="24"/>
                <w:szCs w:val="24"/>
              </w:rPr>
              <w:t>5.</w:t>
            </w:r>
          </w:p>
        </w:tc>
        <w:tc>
          <w:tcPr>
            <w:tcW w:w="4630" w:type="dxa"/>
          </w:tcPr>
          <w:p w14:paraId="317FE9C4" w14:textId="77777777" w:rsidR="00C46976" w:rsidRPr="00CD2F2D" w:rsidRDefault="00C46976" w:rsidP="00745B7B">
            <w:pPr>
              <w:pStyle w:val="TableParagraph"/>
              <w:spacing w:line="270" w:lineRule="atLeast"/>
              <w:ind w:left="107" w:right="1013"/>
              <w:rPr>
                <w:sz w:val="24"/>
                <w:szCs w:val="24"/>
              </w:rPr>
            </w:pPr>
            <w:r w:rsidRPr="00CD2F2D">
              <w:rPr>
                <w:sz w:val="24"/>
                <w:szCs w:val="24"/>
              </w:rPr>
              <w:t xml:space="preserve">Depunerea contestaţiilor privind rezultatele selecţiei </w:t>
            </w:r>
            <w:r w:rsidRPr="00CD2F2D">
              <w:rPr>
                <w:spacing w:val="-57"/>
                <w:sz w:val="24"/>
                <w:szCs w:val="24"/>
              </w:rPr>
              <w:t xml:space="preserve"> </w:t>
            </w:r>
            <w:r w:rsidRPr="00CD2F2D">
              <w:rPr>
                <w:sz w:val="24"/>
                <w:szCs w:val="24"/>
              </w:rPr>
              <w:t>dosarelor</w:t>
            </w:r>
          </w:p>
        </w:tc>
        <w:tc>
          <w:tcPr>
            <w:tcW w:w="4961" w:type="dxa"/>
          </w:tcPr>
          <w:p w14:paraId="1337D175" w14:textId="77777777" w:rsidR="00C46976" w:rsidRPr="00B914E1" w:rsidRDefault="00C46976" w:rsidP="00B914E1">
            <w:pPr>
              <w:pStyle w:val="TableParagraph"/>
              <w:spacing w:before="1"/>
              <w:ind w:left="205" w:right="197"/>
              <w:jc w:val="center"/>
              <w:rPr>
                <w:sz w:val="24"/>
                <w:szCs w:val="24"/>
              </w:rPr>
            </w:pPr>
            <w:r w:rsidRPr="00B914E1">
              <w:rPr>
                <w:sz w:val="24"/>
                <w:szCs w:val="24"/>
              </w:rPr>
              <w:t>02.10.2026, ora 12.00</w:t>
            </w:r>
          </w:p>
        </w:tc>
      </w:tr>
      <w:tr w:rsidR="00C46976" w:rsidRPr="00CD2F2D" w14:paraId="6282B0E8" w14:textId="77777777" w:rsidTr="00C46976">
        <w:trPr>
          <w:trHeight w:val="567"/>
        </w:trPr>
        <w:tc>
          <w:tcPr>
            <w:tcW w:w="637" w:type="dxa"/>
          </w:tcPr>
          <w:p w14:paraId="2E9F84E1" w14:textId="77777777" w:rsidR="00C46976" w:rsidRPr="00CD2F2D" w:rsidRDefault="00C46976" w:rsidP="00745B7B">
            <w:pPr>
              <w:pStyle w:val="TableParagraph"/>
              <w:spacing w:before="146"/>
              <w:rPr>
                <w:sz w:val="24"/>
                <w:szCs w:val="24"/>
              </w:rPr>
            </w:pPr>
            <w:r w:rsidRPr="00CD2F2D">
              <w:rPr>
                <w:sz w:val="24"/>
                <w:szCs w:val="24"/>
              </w:rPr>
              <w:t>6.</w:t>
            </w:r>
          </w:p>
        </w:tc>
        <w:tc>
          <w:tcPr>
            <w:tcW w:w="4630" w:type="dxa"/>
          </w:tcPr>
          <w:p w14:paraId="38B987C0" w14:textId="77777777" w:rsidR="00C46976" w:rsidRPr="00CD2F2D" w:rsidRDefault="00C46976" w:rsidP="00745B7B">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4099ACB0" w14:textId="77777777" w:rsidR="00C46976" w:rsidRPr="00B914E1" w:rsidRDefault="00C46976" w:rsidP="00B914E1">
            <w:pPr>
              <w:pStyle w:val="TableParagraph"/>
              <w:spacing w:before="1"/>
              <w:ind w:left="205" w:right="197"/>
              <w:jc w:val="center"/>
              <w:rPr>
                <w:sz w:val="24"/>
                <w:szCs w:val="24"/>
              </w:rPr>
            </w:pPr>
            <w:r w:rsidRPr="00B914E1">
              <w:rPr>
                <w:sz w:val="24"/>
                <w:szCs w:val="24"/>
              </w:rPr>
              <w:t>05.10.2026, ora 12.00</w:t>
            </w:r>
          </w:p>
        </w:tc>
      </w:tr>
      <w:tr w:rsidR="00C46976" w:rsidRPr="00CD2F2D" w14:paraId="39B7182E" w14:textId="77777777" w:rsidTr="00C46976">
        <w:trPr>
          <w:trHeight w:val="567"/>
        </w:trPr>
        <w:tc>
          <w:tcPr>
            <w:tcW w:w="637" w:type="dxa"/>
          </w:tcPr>
          <w:p w14:paraId="4AC98D5F" w14:textId="77777777" w:rsidR="00C46976" w:rsidRPr="00CD2F2D" w:rsidRDefault="00C46976" w:rsidP="00745B7B">
            <w:pPr>
              <w:pStyle w:val="TableParagraph"/>
              <w:spacing w:before="146"/>
              <w:rPr>
                <w:sz w:val="24"/>
                <w:szCs w:val="24"/>
              </w:rPr>
            </w:pPr>
            <w:r w:rsidRPr="00CD2F2D">
              <w:rPr>
                <w:sz w:val="24"/>
                <w:szCs w:val="24"/>
              </w:rPr>
              <w:t>7.</w:t>
            </w:r>
          </w:p>
        </w:tc>
        <w:tc>
          <w:tcPr>
            <w:tcW w:w="4630" w:type="dxa"/>
          </w:tcPr>
          <w:p w14:paraId="31414E3A" w14:textId="77777777" w:rsidR="00C46976" w:rsidRPr="00CD2F2D" w:rsidRDefault="00C46976" w:rsidP="00745B7B">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14:paraId="3162E34F" w14:textId="22A55081" w:rsidR="00C46976" w:rsidRPr="00B914E1" w:rsidRDefault="00C46976" w:rsidP="00B914E1">
            <w:pPr>
              <w:pStyle w:val="TableParagraph"/>
              <w:ind w:left="205" w:right="197"/>
              <w:jc w:val="center"/>
              <w:rPr>
                <w:sz w:val="24"/>
                <w:szCs w:val="24"/>
              </w:rPr>
            </w:pPr>
            <w:r w:rsidRPr="00B914E1">
              <w:rPr>
                <w:sz w:val="24"/>
                <w:szCs w:val="24"/>
              </w:rPr>
              <w:t>06.10.2026, ora 1</w:t>
            </w:r>
            <w:r w:rsidR="00B914E1">
              <w:rPr>
                <w:sz w:val="24"/>
                <w:szCs w:val="24"/>
              </w:rPr>
              <w:t>1</w:t>
            </w:r>
            <w:r w:rsidRPr="00B914E1">
              <w:rPr>
                <w:sz w:val="24"/>
                <w:szCs w:val="24"/>
              </w:rPr>
              <w:t>.00</w:t>
            </w:r>
          </w:p>
        </w:tc>
      </w:tr>
      <w:tr w:rsidR="00C46976" w:rsidRPr="00CD2F2D" w14:paraId="4737A5B8" w14:textId="77777777" w:rsidTr="00C46976">
        <w:trPr>
          <w:trHeight w:val="567"/>
        </w:trPr>
        <w:tc>
          <w:tcPr>
            <w:tcW w:w="637" w:type="dxa"/>
          </w:tcPr>
          <w:p w14:paraId="40276551" w14:textId="77777777" w:rsidR="00C46976" w:rsidRPr="00CD2F2D" w:rsidRDefault="00C46976" w:rsidP="00745B7B">
            <w:pPr>
              <w:pStyle w:val="TableParagraph"/>
              <w:spacing w:before="146"/>
              <w:rPr>
                <w:sz w:val="24"/>
                <w:szCs w:val="24"/>
              </w:rPr>
            </w:pPr>
            <w:r w:rsidRPr="00CD2F2D">
              <w:rPr>
                <w:sz w:val="24"/>
                <w:szCs w:val="24"/>
              </w:rPr>
              <w:t>8.</w:t>
            </w:r>
          </w:p>
        </w:tc>
        <w:tc>
          <w:tcPr>
            <w:tcW w:w="4630" w:type="dxa"/>
          </w:tcPr>
          <w:p w14:paraId="4266AEA4" w14:textId="77777777" w:rsidR="00C46976" w:rsidRPr="00CD2F2D" w:rsidRDefault="00C46976" w:rsidP="00745B7B">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14:paraId="784697BA" w14:textId="29693504" w:rsidR="00C46976" w:rsidRPr="00B914E1" w:rsidRDefault="00C46976" w:rsidP="00B914E1">
            <w:pPr>
              <w:pStyle w:val="TableParagraph"/>
              <w:ind w:left="205" w:right="197"/>
              <w:jc w:val="center"/>
              <w:rPr>
                <w:sz w:val="24"/>
                <w:szCs w:val="24"/>
              </w:rPr>
            </w:pPr>
            <w:r w:rsidRPr="00B914E1">
              <w:rPr>
                <w:sz w:val="24"/>
                <w:szCs w:val="24"/>
              </w:rPr>
              <w:t>06.10.2026, ora 1</w:t>
            </w:r>
            <w:r w:rsidR="00B914E1">
              <w:rPr>
                <w:sz w:val="24"/>
                <w:szCs w:val="24"/>
              </w:rPr>
              <w:t>6</w:t>
            </w:r>
            <w:r w:rsidRPr="00B914E1">
              <w:rPr>
                <w:sz w:val="24"/>
                <w:szCs w:val="24"/>
              </w:rPr>
              <w:t>.00</w:t>
            </w:r>
          </w:p>
        </w:tc>
      </w:tr>
      <w:tr w:rsidR="00C46976" w:rsidRPr="00CD2F2D" w14:paraId="3CC5AE11" w14:textId="77777777" w:rsidTr="00C46976">
        <w:trPr>
          <w:trHeight w:val="565"/>
        </w:trPr>
        <w:tc>
          <w:tcPr>
            <w:tcW w:w="637" w:type="dxa"/>
          </w:tcPr>
          <w:p w14:paraId="3CDD5418" w14:textId="77777777" w:rsidR="00C46976" w:rsidRPr="00CD2F2D" w:rsidRDefault="00C46976" w:rsidP="00745B7B">
            <w:pPr>
              <w:pStyle w:val="TableParagraph"/>
              <w:spacing w:before="145"/>
              <w:rPr>
                <w:sz w:val="24"/>
                <w:szCs w:val="24"/>
              </w:rPr>
            </w:pPr>
            <w:r w:rsidRPr="00CD2F2D">
              <w:rPr>
                <w:sz w:val="24"/>
                <w:szCs w:val="24"/>
              </w:rPr>
              <w:t>9.</w:t>
            </w:r>
          </w:p>
        </w:tc>
        <w:tc>
          <w:tcPr>
            <w:tcW w:w="4630" w:type="dxa"/>
          </w:tcPr>
          <w:p w14:paraId="11EFE4CE" w14:textId="77777777" w:rsidR="00C46976" w:rsidRPr="00CD2F2D" w:rsidRDefault="00C46976" w:rsidP="00745B7B">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14:paraId="3B295C46" w14:textId="27EDFCC0" w:rsidR="00C46976" w:rsidRPr="00B914E1" w:rsidRDefault="00C46976" w:rsidP="00B914E1">
            <w:pPr>
              <w:pStyle w:val="TableParagraph"/>
              <w:ind w:left="205" w:right="197"/>
              <w:jc w:val="center"/>
              <w:rPr>
                <w:sz w:val="24"/>
                <w:szCs w:val="24"/>
              </w:rPr>
            </w:pPr>
            <w:r w:rsidRPr="00B914E1">
              <w:rPr>
                <w:sz w:val="24"/>
                <w:szCs w:val="24"/>
              </w:rPr>
              <w:t>07.10.2026, ora 1</w:t>
            </w:r>
            <w:r w:rsidR="00B914E1">
              <w:rPr>
                <w:sz w:val="24"/>
                <w:szCs w:val="24"/>
              </w:rPr>
              <w:t>6</w:t>
            </w:r>
            <w:r w:rsidRPr="00B914E1">
              <w:rPr>
                <w:sz w:val="24"/>
                <w:szCs w:val="24"/>
              </w:rPr>
              <w:t>.00</w:t>
            </w:r>
          </w:p>
        </w:tc>
      </w:tr>
      <w:tr w:rsidR="00C46976" w:rsidRPr="00CD2F2D" w14:paraId="7EAB679A" w14:textId="77777777" w:rsidTr="00C46976">
        <w:trPr>
          <w:trHeight w:val="567"/>
        </w:trPr>
        <w:tc>
          <w:tcPr>
            <w:tcW w:w="637" w:type="dxa"/>
          </w:tcPr>
          <w:p w14:paraId="06B38457" w14:textId="77777777" w:rsidR="00C46976" w:rsidRPr="00CD2F2D" w:rsidRDefault="00C46976" w:rsidP="00745B7B">
            <w:pPr>
              <w:pStyle w:val="TableParagraph"/>
              <w:spacing w:before="146"/>
              <w:rPr>
                <w:sz w:val="24"/>
                <w:szCs w:val="24"/>
              </w:rPr>
            </w:pPr>
            <w:r w:rsidRPr="00CD2F2D">
              <w:rPr>
                <w:sz w:val="24"/>
                <w:szCs w:val="24"/>
              </w:rPr>
              <w:t>10.</w:t>
            </w:r>
          </w:p>
        </w:tc>
        <w:tc>
          <w:tcPr>
            <w:tcW w:w="4630" w:type="dxa"/>
          </w:tcPr>
          <w:p w14:paraId="2FE8BFFE" w14:textId="77777777" w:rsidR="00C46976" w:rsidRPr="00CD2F2D" w:rsidRDefault="00C46976" w:rsidP="00745B7B">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0F1A4A91" w14:textId="32E389A8" w:rsidR="00C46976" w:rsidRPr="00B914E1" w:rsidRDefault="00C46976" w:rsidP="00B914E1">
            <w:pPr>
              <w:pStyle w:val="TableParagraph"/>
              <w:ind w:left="205" w:right="197"/>
              <w:jc w:val="center"/>
              <w:rPr>
                <w:sz w:val="24"/>
                <w:szCs w:val="24"/>
              </w:rPr>
            </w:pPr>
            <w:r w:rsidRPr="00B914E1">
              <w:rPr>
                <w:sz w:val="24"/>
                <w:szCs w:val="24"/>
              </w:rPr>
              <w:t>08.10.2026, ora 1</w:t>
            </w:r>
            <w:r w:rsidR="00B914E1">
              <w:rPr>
                <w:sz w:val="24"/>
                <w:szCs w:val="24"/>
              </w:rPr>
              <w:t>6</w:t>
            </w:r>
            <w:r w:rsidRPr="00B914E1">
              <w:rPr>
                <w:sz w:val="24"/>
                <w:szCs w:val="24"/>
              </w:rPr>
              <w:t>.00</w:t>
            </w:r>
          </w:p>
        </w:tc>
      </w:tr>
      <w:tr w:rsidR="00C46976" w:rsidRPr="00CD2F2D" w14:paraId="40BE2BED" w14:textId="77777777" w:rsidTr="00C46976">
        <w:trPr>
          <w:trHeight w:val="567"/>
        </w:trPr>
        <w:tc>
          <w:tcPr>
            <w:tcW w:w="637" w:type="dxa"/>
          </w:tcPr>
          <w:p w14:paraId="10B2715D" w14:textId="77777777" w:rsidR="00C46976" w:rsidRPr="00CD2F2D" w:rsidRDefault="00C46976" w:rsidP="00745B7B">
            <w:pPr>
              <w:pStyle w:val="TableParagraph"/>
              <w:spacing w:before="146"/>
              <w:rPr>
                <w:sz w:val="24"/>
                <w:szCs w:val="24"/>
              </w:rPr>
            </w:pPr>
            <w:r w:rsidRPr="00CD2F2D">
              <w:rPr>
                <w:sz w:val="24"/>
                <w:szCs w:val="24"/>
              </w:rPr>
              <w:t>11.</w:t>
            </w:r>
          </w:p>
        </w:tc>
        <w:tc>
          <w:tcPr>
            <w:tcW w:w="4630" w:type="dxa"/>
          </w:tcPr>
          <w:p w14:paraId="28B3BE59" w14:textId="77777777" w:rsidR="00C46976" w:rsidRPr="00CD2F2D" w:rsidRDefault="00C46976" w:rsidP="00745B7B">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14:paraId="129A33B4" w14:textId="426F158D" w:rsidR="00C46976" w:rsidRPr="00B914E1" w:rsidRDefault="00C46976" w:rsidP="00B914E1">
            <w:pPr>
              <w:pStyle w:val="TableParagraph"/>
              <w:ind w:left="205" w:right="197"/>
              <w:jc w:val="center"/>
              <w:rPr>
                <w:sz w:val="24"/>
                <w:szCs w:val="24"/>
              </w:rPr>
            </w:pPr>
            <w:r w:rsidRPr="00B914E1">
              <w:rPr>
                <w:sz w:val="24"/>
                <w:szCs w:val="24"/>
              </w:rPr>
              <w:t>09.10.2026, ora 1</w:t>
            </w:r>
            <w:r w:rsidR="00B914E1">
              <w:rPr>
                <w:sz w:val="24"/>
                <w:szCs w:val="24"/>
              </w:rPr>
              <w:t>1</w:t>
            </w:r>
            <w:r w:rsidRPr="00B914E1">
              <w:rPr>
                <w:sz w:val="24"/>
                <w:szCs w:val="24"/>
              </w:rPr>
              <w:t>.00</w:t>
            </w:r>
          </w:p>
        </w:tc>
      </w:tr>
      <w:tr w:rsidR="00C46976" w:rsidRPr="00CD2F2D" w14:paraId="7EA1CBF9" w14:textId="77777777" w:rsidTr="00C46976">
        <w:trPr>
          <w:trHeight w:val="567"/>
        </w:trPr>
        <w:tc>
          <w:tcPr>
            <w:tcW w:w="637" w:type="dxa"/>
          </w:tcPr>
          <w:p w14:paraId="5AA7EB07" w14:textId="77777777" w:rsidR="00C46976" w:rsidRPr="00CD2F2D" w:rsidRDefault="00C46976" w:rsidP="00745B7B">
            <w:pPr>
              <w:pStyle w:val="TableParagraph"/>
              <w:spacing w:before="146"/>
              <w:rPr>
                <w:sz w:val="24"/>
                <w:szCs w:val="24"/>
              </w:rPr>
            </w:pPr>
            <w:r w:rsidRPr="00CD2F2D">
              <w:rPr>
                <w:sz w:val="24"/>
                <w:szCs w:val="24"/>
              </w:rPr>
              <w:t>12.</w:t>
            </w:r>
          </w:p>
        </w:tc>
        <w:tc>
          <w:tcPr>
            <w:tcW w:w="4630" w:type="dxa"/>
          </w:tcPr>
          <w:p w14:paraId="76F053C4" w14:textId="77777777" w:rsidR="00C46976" w:rsidRPr="00CD2F2D" w:rsidRDefault="00C46976" w:rsidP="00745B7B">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14:paraId="7CCA7971" w14:textId="5559C667" w:rsidR="00C46976" w:rsidRPr="00B914E1" w:rsidRDefault="00C46976" w:rsidP="00B914E1">
            <w:pPr>
              <w:pStyle w:val="TableParagraph"/>
              <w:ind w:left="205" w:right="197"/>
              <w:jc w:val="center"/>
              <w:rPr>
                <w:sz w:val="24"/>
                <w:szCs w:val="24"/>
              </w:rPr>
            </w:pPr>
            <w:r w:rsidRPr="00B914E1">
              <w:rPr>
                <w:sz w:val="24"/>
                <w:szCs w:val="24"/>
              </w:rPr>
              <w:t>09.10.2026, ora 1</w:t>
            </w:r>
            <w:r w:rsidR="00B914E1">
              <w:rPr>
                <w:sz w:val="24"/>
                <w:szCs w:val="24"/>
              </w:rPr>
              <w:t>3</w:t>
            </w:r>
            <w:r w:rsidRPr="00B914E1">
              <w:rPr>
                <w:sz w:val="24"/>
                <w:szCs w:val="24"/>
              </w:rPr>
              <w:t>.00</w:t>
            </w:r>
          </w:p>
        </w:tc>
      </w:tr>
      <w:tr w:rsidR="00C46976" w:rsidRPr="00CD2F2D" w14:paraId="73F7F54D" w14:textId="77777777" w:rsidTr="00C46976">
        <w:trPr>
          <w:trHeight w:val="567"/>
        </w:trPr>
        <w:tc>
          <w:tcPr>
            <w:tcW w:w="637" w:type="dxa"/>
          </w:tcPr>
          <w:p w14:paraId="201B0D44" w14:textId="77777777" w:rsidR="00C46976" w:rsidRPr="00CD2F2D" w:rsidRDefault="00C46976" w:rsidP="00745B7B">
            <w:pPr>
              <w:pStyle w:val="TableParagraph"/>
              <w:spacing w:before="145"/>
              <w:rPr>
                <w:sz w:val="24"/>
                <w:szCs w:val="24"/>
              </w:rPr>
            </w:pPr>
            <w:r w:rsidRPr="00CD2F2D">
              <w:rPr>
                <w:sz w:val="24"/>
                <w:szCs w:val="24"/>
              </w:rPr>
              <w:t>13.</w:t>
            </w:r>
          </w:p>
        </w:tc>
        <w:tc>
          <w:tcPr>
            <w:tcW w:w="4630" w:type="dxa"/>
          </w:tcPr>
          <w:p w14:paraId="48D89C48" w14:textId="77777777" w:rsidR="00C46976" w:rsidRPr="00CD2F2D" w:rsidRDefault="00C46976" w:rsidP="00745B7B">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14:paraId="38F040EF" w14:textId="52D829F6" w:rsidR="00C46976" w:rsidRPr="00B914E1" w:rsidRDefault="00C46976" w:rsidP="00B914E1">
            <w:pPr>
              <w:pStyle w:val="TableParagraph"/>
              <w:ind w:left="205" w:right="197"/>
              <w:jc w:val="center"/>
              <w:rPr>
                <w:sz w:val="24"/>
                <w:szCs w:val="24"/>
              </w:rPr>
            </w:pPr>
            <w:r w:rsidRPr="00B914E1">
              <w:rPr>
                <w:sz w:val="24"/>
                <w:szCs w:val="24"/>
              </w:rPr>
              <w:t>12.10.2026, ora 1</w:t>
            </w:r>
            <w:r w:rsidR="00B914E1">
              <w:rPr>
                <w:sz w:val="24"/>
                <w:szCs w:val="24"/>
              </w:rPr>
              <w:t>3</w:t>
            </w:r>
            <w:r w:rsidRPr="00B914E1">
              <w:rPr>
                <w:sz w:val="24"/>
                <w:szCs w:val="24"/>
              </w:rPr>
              <w:t>.00</w:t>
            </w:r>
          </w:p>
        </w:tc>
      </w:tr>
      <w:tr w:rsidR="00C46976" w:rsidRPr="00CD2F2D" w14:paraId="549CC008" w14:textId="77777777" w:rsidTr="00C46976">
        <w:trPr>
          <w:trHeight w:val="567"/>
        </w:trPr>
        <w:tc>
          <w:tcPr>
            <w:tcW w:w="637" w:type="dxa"/>
          </w:tcPr>
          <w:p w14:paraId="0A8A7B12" w14:textId="77777777" w:rsidR="00C46976" w:rsidRPr="00CD2F2D" w:rsidRDefault="00C46976" w:rsidP="00745B7B">
            <w:pPr>
              <w:pStyle w:val="TableParagraph"/>
              <w:spacing w:before="145"/>
              <w:rPr>
                <w:sz w:val="24"/>
                <w:szCs w:val="24"/>
              </w:rPr>
            </w:pPr>
            <w:r w:rsidRPr="00CD2F2D">
              <w:rPr>
                <w:sz w:val="24"/>
                <w:szCs w:val="24"/>
              </w:rPr>
              <w:lastRenderedPageBreak/>
              <w:t>14.</w:t>
            </w:r>
          </w:p>
        </w:tc>
        <w:tc>
          <w:tcPr>
            <w:tcW w:w="4630" w:type="dxa"/>
          </w:tcPr>
          <w:p w14:paraId="7DA00AD2" w14:textId="77777777" w:rsidR="00C46976" w:rsidRPr="00CD2F2D" w:rsidRDefault="00C46976" w:rsidP="00745B7B">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7FCC1DB6" w14:textId="16374FD5" w:rsidR="00C46976" w:rsidRPr="00B914E1" w:rsidRDefault="00C46976" w:rsidP="00C46976">
            <w:pPr>
              <w:pStyle w:val="TableParagraph"/>
              <w:ind w:left="205" w:right="197"/>
              <w:jc w:val="center"/>
              <w:rPr>
                <w:sz w:val="24"/>
                <w:szCs w:val="24"/>
              </w:rPr>
            </w:pPr>
            <w:r w:rsidRPr="00B914E1">
              <w:rPr>
                <w:sz w:val="24"/>
                <w:szCs w:val="24"/>
              </w:rPr>
              <w:t>13.10.2026, ora 1</w:t>
            </w:r>
            <w:r w:rsidR="00B914E1">
              <w:rPr>
                <w:sz w:val="24"/>
                <w:szCs w:val="24"/>
              </w:rPr>
              <w:t>3</w:t>
            </w:r>
            <w:r w:rsidRPr="00B914E1">
              <w:rPr>
                <w:sz w:val="24"/>
                <w:szCs w:val="24"/>
              </w:rPr>
              <w:t>.00</w:t>
            </w:r>
          </w:p>
        </w:tc>
      </w:tr>
      <w:tr w:rsidR="00C46976" w:rsidRPr="00CD2F2D" w14:paraId="4A243FA5" w14:textId="77777777" w:rsidTr="00C46976">
        <w:trPr>
          <w:trHeight w:val="565"/>
        </w:trPr>
        <w:tc>
          <w:tcPr>
            <w:tcW w:w="637" w:type="dxa"/>
          </w:tcPr>
          <w:p w14:paraId="1C7FE8EC" w14:textId="77777777" w:rsidR="00C46976" w:rsidRPr="00CD2F2D" w:rsidRDefault="00C46976" w:rsidP="00745B7B">
            <w:pPr>
              <w:pStyle w:val="TableParagraph"/>
              <w:spacing w:before="145"/>
              <w:rPr>
                <w:sz w:val="24"/>
                <w:szCs w:val="24"/>
              </w:rPr>
            </w:pPr>
            <w:r w:rsidRPr="00CD2F2D">
              <w:rPr>
                <w:sz w:val="24"/>
                <w:szCs w:val="24"/>
              </w:rPr>
              <w:t>15.</w:t>
            </w:r>
          </w:p>
        </w:tc>
        <w:tc>
          <w:tcPr>
            <w:tcW w:w="4630" w:type="dxa"/>
          </w:tcPr>
          <w:p w14:paraId="72175C6E" w14:textId="77777777" w:rsidR="00C46976" w:rsidRPr="00CD2F2D" w:rsidRDefault="00C46976" w:rsidP="00745B7B">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14:paraId="0541D8BB" w14:textId="77777777" w:rsidR="00C46976" w:rsidRPr="00B914E1" w:rsidRDefault="00C46976" w:rsidP="00C46976">
            <w:pPr>
              <w:pStyle w:val="TableParagraph"/>
              <w:ind w:left="205" w:right="197"/>
              <w:jc w:val="center"/>
              <w:rPr>
                <w:sz w:val="24"/>
                <w:szCs w:val="24"/>
              </w:rPr>
            </w:pPr>
            <w:r w:rsidRPr="00B914E1">
              <w:rPr>
                <w:sz w:val="24"/>
                <w:szCs w:val="24"/>
              </w:rPr>
              <w:t>13.10.2026, ora 16.00</w:t>
            </w:r>
          </w:p>
        </w:tc>
      </w:tr>
    </w:tbl>
    <w:p w14:paraId="6BAA823E" w14:textId="77777777" w:rsidR="009907C7" w:rsidRPr="008C7AA2" w:rsidRDefault="009907C7" w:rsidP="002A63C0">
      <w:pPr>
        <w:spacing w:after="0" w:line="240" w:lineRule="auto"/>
        <w:ind w:firstLine="708"/>
        <w:jc w:val="both"/>
        <w:rPr>
          <w:rFonts w:cstheme="minorHAnsi"/>
          <w:sz w:val="24"/>
          <w:szCs w:val="24"/>
          <w:lang w:val="pt-BR"/>
        </w:rPr>
      </w:pPr>
    </w:p>
    <w:p w14:paraId="0753748C" w14:textId="77777777" w:rsidR="00951770" w:rsidRPr="00951770" w:rsidRDefault="00951770" w:rsidP="00951770">
      <w:pPr>
        <w:shd w:val="clear" w:color="auto" w:fill="FFFFFF"/>
        <w:spacing w:after="0" w:line="240" w:lineRule="auto"/>
        <w:jc w:val="center"/>
        <w:rPr>
          <w:rFonts w:eastAsia="Times New Roman" w:cstheme="minorHAnsi"/>
          <w:bCs/>
          <w:sz w:val="24"/>
          <w:szCs w:val="24"/>
          <w:bdr w:val="none" w:sz="0" w:space="0" w:color="auto" w:frame="1"/>
          <w:lang w:val="pt-BR"/>
        </w:rPr>
      </w:pPr>
      <w:r w:rsidRPr="00951770">
        <w:rPr>
          <w:rFonts w:eastAsia="Times New Roman" w:cstheme="minorHAnsi"/>
          <w:bCs/>
          <w:sz w:val="24"/>
          <w:szCs w:val="24"/>
          <w:bdr w:val="none" w:sz="0" w:space="0" w:color="auto" w:frame="1"/>
          <w:lang w:val="pt-BR"/>
        </w:rPr>
        <w:t>Bibliografie / Tematica:</w:t>
      </w:r>
    </w:p>
    <w:p w14:paraId="27AAC141"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lang w:val="pt-BR"/>
        </w:rPr>
      </w:pPr>
    </w:p>
    <w:p w14:paraId="5CC49C66"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r w:rsidRPr="008C7AA2">
        <w:rPr>
          <w:rFonts w:eastAsia="Times New Roman" w:cstheme="minorHAnsi"/>
          <w:color w:val="232323"/>
          <w:sz w:val="24"/>
          <w:szCs w:val="24"/>
          <w:bdr w:val="none" w:sz="0" w:space="0" w:color="auto" w:frame="1"/>
          <w:lang w:val="pt-BR"/>
        </w:rPr>
        <w:t>Constituția României, republicată;</w:t>
      </w:r>
    </w:p>
    <w:p w14:paraId="7DB0E153"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p>
    <w:p w14:paraId="05C1190E"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r w:rsidRPr="008C7AA2">
        <w:rPr>
          <w:rFonts w:eastAsia="Times New Roman" w:cstheme="minorHAnsi"/>
          <w:color w:val="232323"/>
          <w:sz w:val="24"/>
          <w:szCs w:val="24"/>
          <w:bdr w:val="none" w:sz="0" w:space="0" w:color="auto" w:frame="1"/>
          <w:lang w:val="pt-BR"/>
        </w:rPr>
        <w:t>cu tematica Constituția României integral;</w:t>
      </w:r>
    </w:p>
    <w:p w14:paraId="5BEAD0C7"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p>
    <w:p w14:paraId="5A583FF4"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lang w:val="pt-BR"/>
        </w:rPr>
      </w:pPr>
    </w:p>
    <w:p w14:paraId="069A4F6E"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r w:rsidRPr="008C7AA2">
        <w:rPr>
          <w:rFonts w:eastAsia="Times New Roman" w:cstheme="minorHAnsi"/>
          <w:color w:val="232323"/>
          <w:sz w:val="24"/>
          <w:szCs w:val="24"/>
          <w:bdr w:val="none" w:sz="0" w:space="0" w:color="auto" w:frame="1"/>
          <w:lang w:val="pt-BR"/>
        </w:rPr>
        <w:t>Ordonanța de Urgență a Guvernului nr. 57/2019 privind Codul administrativ,  partea I, partea a II-a, titlul I și titlul II, partea a III-a, partea a IV-a , titlul I și partea a VI-a, titlul III Personalul contractual din autoritățile și instituțiile publice cu modificările și completările ulterioare;</w:t>
      </w:r>
    </w:p>
    <w:p w14:paraId="68E5F5FE"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p>
    <w:p w14:paraId="591AF29B"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r w:rsidRPr="008C7AA2">
        <w:rPr>
          <w:rFonts w:eastAsia="Times New Roman" w:cstheme="minorHAnsi"/>
          <w:color w:val="232323"/>
          <w:sz w:val="24"/>
          <w:szCs w:val="24"/>
          <w:bdr w:val="none" w:sz="0" w:space="0" w:color="auto" w:frame="1"/>
          <w:lang w:val="pt-BR"/>
        </w:rPr>
        <w:t>cu tematica, partea I, partea a II-a, titlul I și titlul II, partea a III-a, partea a IV-a , titlul I și partea a VI-a, titlul III Personalul contractual din autoritățile și instituțiile publice;</w:t>
      </w:r>
    </w:p>
    <w:p w14:paraId="79D9FC45"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p>
    <w:p w14:paraId="3AAFECB6"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p>
    <w:p w14:paraId="0A18CF86"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r w:rsidRPr="008C7AA2">
        <w:rPr>
          <w:rFonts w:eastAsia="Times New Roman" w:cstheme="minorHAnsi"/>
          <w:color w:val="232323"/>
          <w:sz w:val="24"/>
          <w:szCs w:val="24"/>
          <w:bdr w:val="none" w:sz="0" w:space="0" w:color="auto" w:frame="1"/>
          <w:lang w:val="pt-BR"/>
        </w:rPr>
        <w:t>Ordonanța Guvernului nr. 27/2002 privind reglementarea activităţii de soluţionare a petiţiilor, cu modificările și completările ulterioare;</w:t>
      </w:r>
    </w:p>
    <w:p w14:paraId="74DDED24"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p>
    <w:p w14:paraId="00DF7764"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r w:rsidRPr="008C7AA2">
        <w:rPr>
          <w:rFonts w:eastAsia="Times New Roman" w:cstheme="minorHAnsi"/>
          <w:color w:val="232323"/>
          <w:sz w:val="24"/>
          <w:szCs w:val="24"/>
          <w:bdr w:val="none" w:sz="0" w:space="0" w:color="auto" w:frame="1"/>
          <w:lang w:val="pt-BR"/>
        </w:rPr>
        <w:t>cu tematica reglementarea activităţii de soluţionare a petiţiilor, integral;</w:t>
      </w:r>
    </w:p>
    <w:p w14:paraId="17F3EDCE"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p>
    <w:p w14:paraId="03F6AD57"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r w:rsidRPr="008C7AA2">
        <w:rPr>
          <w:rFonts w:eastAsia="Times New Roman" w:cstheme="minorHAnsi"/>
          <w:color w:val="232323"/>
          <w:sz w:val="24"/>
          <w:szCs w:val="24"/>
          <w:bdr w:val="none" w:sz="0" w:space="0" w:color="auto" w:frame="1"/>
          <w:lang w:val="pt-BR"/>
        </w:rPr>
        <w:t>Legea nr. 544/2001 privind liberul acces la informațiile de interes public, cu modificările  și completările ulterioare;</w:t>
      </w:r>
    </w:p>
    <w:p w14:paraId="296495BF"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p>
    <w:p w14:paraId="12D185E3"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r w:rsidRPr="008C7AA2">
        <w:rPr>
          <w:rFonts w:eastAsia="Times New Roman" w:cstheme="minorHAnsi"/>
          <w:color w:val="232323"/>
          <w:sz w:val="24"/>
          <w:szCs w:val="24"/>
          <w:bdr w:val="none" w:sz="0" w:space="0" w:color="auto" w:frame="1"/>
          <w:lang w:val="pt-BR"/>
        </w:rPr>
        <w:t>cu tematica</w:t>
      </w:r>
      <w:r>
        <w:rPr>
          <w:rFonts w:eastAsia="Times New Roman" w:cstheme="minorHAnsi"/>
          <w:color w:val="232323"/>
          <w:sz w:val="24"/>
          <w:szCs w:val="24"/>
          <w:bdr w:val="none" w:sz="0" w:space="0" w:color="auto" w:frame="1"/>
          <w:lang w:val="pt-BR"/>
        </w:rPr>
        <w:t xml:space="preserve"> liberul acces la informațiile </w:t>
      </w:r>
      <w:r w:rsidRPr="008C7AA2">
        <w:rPr>
          <w:rFonts w:eastAsia="Times New Roman" w:cstheme="minorHAnsi"/>
          <w:color w:val="232323"/>
          <w:sz w:val="24"/>
          <w:szCs w:val="24"/>
          <w:bdr w:val="none" w:sz="0" w:space="0" w:color="auto" w:frame="1"/>
          <w:lang w:val="pt-BR"/>
        </w:rPr>
        <w:t>de interes public, cu modificările și completările ulterioare;</w:t>
      </w:r>
    </w:p>
    <w:p w14:paraId="0B0A07DC"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pt-BR"/>
        </w:rPr>
      </w:pPr>
      <w:r w:rsidRPr="008C7AA2">
        <w:rPr>
          <w:rFonts w:eastAsia="Times New Roman" w:cstheme="minorHAnsi"/>
          <w:color w:val="232323"/>
          <w:sz w:val="24"/>
          <w:szCs w:val="24"/>
          <w:bdr w:val="none" w:sz="0" w:space="0" w:color="auto" w:frame="1"/>
          <w:lang w:val="pt-BR"/>
        </w:rPr>
        <w:t xml:space="preserve"> </w:t>
      </w:r>
    </w:p>
    <w:p w14:paraId="1ADC291A"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ro-RO"/>
        </w:rPr>
      </w:pPr>
      <w:r w:rsidRPr="008C7AA2">
        <w:rPr>
          <w:rFonts w:eastAsia="Times New Roman" w:cstheme="minorHAnsi"/>
          <w:color w:val="232323"/>
          <w:sz w:val="24"/>
          <w:szCs w:val="24"/>
          <w:bdr w:val="none" w:sz="0" w:space="0" w:color="auto" w:frame="1"/>
          <w:lang w:val="ro-RO"/>
        </w:rPr>
        <w:t>Or</w:t>
      </w:r>
      <w:r>
        <w:rPr>
          <w:rFonts w:eastAsia="Times New Roman" w:cstheme="minorHAnsi"/>
          <w:color w:val="232323"/>
          <w:sz w:val="24"/>
          <w:szCs w:val="24"/>
          <w:bdr w:val="none" w:sz="0" w:space="0" w:color="auto" w:frame="1"/>
          <w:lang w:val="ro-RO"/>
        </w:rPr>
        <w:t>donanța de Urgentă a Guvernului</w:t>
      </w:r>
      <w:r w:rsidRPr="008C7AA2">
        <w:rPr>
          <w:rFonts w:eastAsia="Times New Roman" w:cstheme="minorHAnsi"/>
          <w:color w:val="232323"/>
          <w:sz w:val="24"/>
          <w:szCs w:val="24"/>
          <w:bdr w:val="none" w:sz="0" w:space="0" w:color="auto" w:frame="1"/>
          <w:lang w:val="ro-RO"/>
        </w:rPr>
        <w:t xml:space="preserve"> nr.28/2008 privind Registrul agricol cu modificările și completările ulterioare;</w:t>
      </w:r>
    </w:p>
    <w:p w14:paraId="0B217FAF"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bdr w:val="none" w:sz="0" w:space="0" w:color="auto" w:frame="1"/>
          <w:lang w:val="ro-RO"/>
        </w:rPr>
      </w:pPr>
    </w:p>
    <w:p w14:paraId="1F2C255F"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lang w:val="ro-RO"/>
        </w:rPr>
      </w:pPr>
      <w:r w:rsidRPr="008C7AA2">
        <w:rPr>
          <w:rFonts w:eastAsia="Times New Roman" w:cstheme="minorHAnsi"/>
          <w:color w:val="232323"/>
          <w:sz w:val="24"/>
          <w:szCs w:val="24"/>
          <w:bdr w:val="none" w:sz="0" w:space="0" w:color="auto" w:frame="1"/>
          <w:lang w:val="ro-RO"/>
        </w:rPr>
        <w:t>cu tematica Ordonanța de Urgență nr.28/2008 integral</w:t>
      </w:r>
      <w:r>
        <w:rPr>
          <w:rFonts w:eastAsia="Times New Roman" w:cstheme="minorHAnsi"/>
          <w:color w:val="232323"/>
          <w:sz w:val="24"/>
          <w:szCs w:val="24"/>
          <w:bdr w:val="none" w:sz="0" w:space="0" w:color="auto" w:frame="1"/>
          <w:lang w:val="ro-RO"/>
        </w:rPr>
        <w:t>.</w:t>
      </w:r>
    </w:p>
    <w:p w14:paraId="7BA25F99" w14:textId="77777777" w:rsidR="00951770" w:rsidRPr="008C7AA2" w:rsidRDefault="00951770" w:rsidP="00951770">
      <w:pPr>
        <w:shd w:val="clear" w:color="auto" w:fill="FFFFFF"/>
        <w:spacing w:after="0" w:line="240" w:lineRule="auto"/>
        <w:jc w:val="both"/>
        <w:rPr>
          <w:rFonts w:eastAsia="Times New Roman" w:cstheme="minorHAnsi"/>
          <w:color w:val="232323"/>
          <w:sz w:val="24"/>
          <w:szCs w:val="24"/>
          <w:lang w:val="pt-BR"/>
        </w:rPr>
      </w:pPr>
      <w:r w:rsidRPr="008C7AA2">
        <w:rPr>
          <w:rFonts w:eastAsia="Times New Roman" w:cstheme="minorHAnsi"/>
          <w:color w:val="232323"/>
          <w:sz w:val="24"/>
          <w:szCs w:val="24"/>
          <w:lang w:val="pt-BR"/>
        </w:rPr>
        <w:t xml:space="preserve">                                                             </w:t>
      </w:r>
    </w:p>
    <w:p w14:paraId="1F3A6DFA" w14:textId="77777777" w:rsidR="009907C7" w:rsidRPr="008C7AA2" w:rsidRDefault="009907C7" w:rsidP="002A63C0">
      <w:pPr>
        <w:spacing w:after="0" w:line="240" w:lineRule="auto"/>
        <w:ind w:firstLine="708"/>
        <w:jc w:val="both"/>
        <w:rPr>
          <w:rFonts w:cstheme="minorHAnsi"/>
          <w:sz w:val="24"/>
          <w:szCs w:val="24"/>
          <w:lang w:val="pt-BR"/>
        </w:rPr>
      </w:pPr>
    </w:p>
    <w:p w14:paraId="1F99D595" w14:textId="77777777" w:rsidR="009907C7" w:rsidRPr="008C7AA2" w:rsidRDefault="00951770" w:rsidP="009907C7">
      <w:pPr>
        <w:tabs>
          <w:tab w:val="center" w:pos="709"/>
          <w:tab w:val="right" w:pos="9072"/>
        </w:tabs>
        <w:spacing w:after="0"/>
        <w:jc w:val="both"/>
        <w:rPr>
          <w:rFonts w:cstheme="minorHAnsi"/>
          <w:sz w:val="24"/>
          <w:szCs w:val="24"/>
          <w:lang w:val="pt-BR"/>
        </w:rPr>
      </w:pPr>
      <w:r>
        <w:rPr>
          <w:rFonts w:cstheme="minorHAnsi"/>
          <w:sz w:val="24"/>
          <w:szCs w:val="24"/>
          <w:lang w:val="pt-BR"/>
        </w:rPr>
        <w:tab/>
      </w:r>
      <w:r>
        <w:rPr>
          <w:rFonts w:cstheme="minorHAnsi"/>
          <w:sz w:val="24"/>
          <w:szCs w:val="24"/>
          <w:lang w:val="pt-BR"/>
        </w:rPr>
        <w:tab/>
      </w:r>
      <w:r w:rsidR="009907C7" w:rsidRPr="008C7AA2">
        <w:rPr>
          <w:rFonts w:cstheme="minorHAnsi"/>
          <w:sz w:val="24"/>
          <w:szCs w:val="24"/>
          <w:lang w:val="pt-BR"/>
        </w:rPr>
        <w:t>Informații suplimentare se pot obține la telefon: 07338330</w:t>
      </w:r>
      <w:r w:rsidR="00CD7CD5" w:rsidRPr="008C7AA2">
        <w:rPr>
          <w:rFonts w:cstheme="minorHAnsi"/>
          <w:sz w:val="24"/>
          <w:szCs w:val="24"/>
          <w:lang w:val="pt-BR"/>
        </w:rPr>
        <w:t>03</w:t>
      </w:r>
      <w:r w:rsidR="009907C7" w:rsidRPr="008C7AA2">
        <w:rPr>
          <w:rFonts w:cstheme="minorHAnsi"/>
          <w:sz w:val="24"/>
          <w:szCs w:val="24"/>
          <w:lang w:val="pt-BR"/>
        </w:rPr>
        <w:t>,</w:t>
      </w:r>
      <w:r>
        <w:rPr>
          <w:rFonts w:cstheme="minorHAnsi"/>
          <w:sz w:val="24"/>
          <w:szCs w:val="24"/>
          <w:lang w:val="pt-BR"/>
        </w:rPr>
        <w:t xml:space="preserve"> </w:t>
      </w:r>
      <w:r w:rsidR="00CD7CD5" w:rsidRPr="008C7AA2">
        <w:rPr>
          <w:rFonts w:cstheme="minorHAnsi"/>
          <w:sz w:val="24"/>
          <w:szCs w:val="24"/>
          <w:lang w:val="pt-BR"/>
        </w:rPr>
        <w:t>0356390466</w:t>
      </w:r>
      <w:r w:rsidR="009907C7" w:rsidRPr="008C7AA2">
        <w:rPr>
          <w:rFonts w:cstheme="minorHAnsi"/>
          <w:sz w:val="24"/>
          <w:szCs w:val="24"/>
          <w:lang w:val="pt-BR"/>
        </w:rPr>
        <w:t xml:space="preserve"> la adresa de e-mail:</w:t>
      </w:r>
      <w:r>
        <w:rPr>
          <w:rFonts w:cstheme="minorHAnsi"/>
          <w:sz w:val="24"/>
          <w:szCs w:val="24"/>
          <w:lang w:val="pt-BR"/>
        </w:rPr>
        <w:t xml:space="preserve"> p</w:t>
      </w:r>
      <w:r w:rsidR="009907C7" w:rsidRPr="008C7AA2">
        <w:rPr>
          <w:rFonts w:cstheme="minorHAnsi"/>
          <w:sz w:val="24"/>
          <w:szCs w:val="24"/>
          <w:lang w:val="pt-BR"/>
        </w:rPr>
        <w:t xml:space="preserve">rimaria.deta@detatm.ro și persoană de contact: </w:t>
      </w:r>
      <w:r w:rsidR="00CD7CD5" w:rsidRPr="008C7AA2">
        <w:rPr>
          <w:rFonts w:cstheme="minorHAnsi"/>
          <w:sz w:val="24"/>
          <w:szCs w:val="24"/>
          <w:lang w:val="pt-BR"/>
        </w:rPr>
        <w:t>Demian Ramona Manuela</w:t>
      </w:r>
      <w:r w:rsidR="009907C7" w:rsidRPr="008C7AA2">
        <w:rPr>
          <w:rFonts w:cstheme="minorHAnsi"/>
          <w:sz w:val="24"/>
          <w:szCs w:val="24"/>
          <w:lang w:val="pt-BR"/>
        </w:rPr>
        <w:t xml:space="preserve">, </w:t>
      </w:r>
      <w:r w:rsidR="00CD7CD5" w:rsidRPr="008C7AA2">
        <w:rPr>
          <w:rFonts w:cstheme="minorHAnsi"/>
          <w:sz w:val="24"/>
          <w:szCs w:val="24"/>
          <w:lang w:val="pt-BR"/>
        </w:rPr>
        <w:t>inspector la compartimentul Contabilitate-buget</w:t>
      </w:r>
      <w:r w:rsidR="009907C7" w:rsidRPr="008C7AA2">
        <w:rPr>
          <w:rFonts w:cstheme="minorHAnsi"/>
          <w:sz w:val="24"/>
          <w:szCs w:val="24"/>
          <w:lang w:val="pt-BR"/>
        </w:rPr>
        <w:t>.</w:t>
      </w:r>
    </w:p>
    <w:p w14:paraId="6BA36CB9" w14:textId="77777777" w:rsidR="009907C7" w:rsidRPr="008C7AA2" w:rsidRDefault="009907C7" w:rsidP="009907C7">
      <w:pPr>
        <w:tabs>
          <w:tab w:val="center" w:pos="709"/>
          <w:tab w:val="right" w:pos="9072"/>
        </w:tabs>
        <w:spacing w:after="0"/>
        <w:jc w:val="both"/>
        <w:rPr>
          <w:rFonts w:cstheme="minorHAnsi"/>
          <w:sz w:val="24"/>
          <w:szCs w:val="24"/>
          <w:lang w:val="pt-BR"/>
        </w:rPr>
      </w:pPr>
    </w:p>
    <w:p w14:paraId="778EECDD" w14:textId="77777777" w:rsidR="009907C7" w:rsidRPr="008C7AA2" w:rsidRDefault="009907C7" w:rsidP="009907C7">
      <w:pPr>
        <w:tabs>
          <w:tab w:val="center" w:pos="709"/>
          <w:tab w:val="right" w:pos="9072"/>
        </w:tabs>
        <w:spacing w:after="0"/>
        <w:jc w:val="center"/>
        <w:rPr>
          <w:rFonts w:cstheme="minorHAnsi"/>
          <w:sz w:val="24"/>
          <w:szCs w:val="24"/>
          <w:lang w:val="pt-BR"/>
        </w:rPr>
      </w:pPr>
      <w:r w:rsidRPr="008C7AA2">
        <w:rPr>
          <w:rFonts w:cstheme="minorHAnsi"/>
          <w:sz w:val="24"/>
          <w:szCs w:val="24"/>
          <w:lang w:val="pt-BR"/>
        </w:rPr>
        <w:t>Semnătură şi Ştampilă</w:t>
      </w:r>
    </w:p>
    <w:p w14:paraId="4121DDA2" w14:textId="77777777" w:rsidR="00513B32" w:rsidRDefault="009907C7" w:rsidP="00951770">
      <w:pPr>
        <w:tabs>
          <w:tab w:val="center" w:pos="709"/>
          <w:tab w:val="right" w:pos="9072"/>
        </w:tabs>
        <w:spacing w:after="0"/>
        <w:jc w:val="center"/>
        <w:rPr>
          <w:rFonts w:ascii="Times New Roman" w:eastAsia="Times New Roman" w:hAnsi="Times New Roman" w:cs="Times New Roman"/>
          <w:color w:val="232323"/>
          <w:sz w:val="24"/>
          <w:szCs w:val="24"/>
          <w:bdr w:val="none" w:sz="0" w:space="0" w:color="auto" w:frame="1"/>
          <w:lang w:val="pt-BR"/>
        </w:rPr>
      </w:pPr>
      <w:r w:rsidRPr="008C7AA2">
        <w:rPr>
          <w:rFonts w:cstheme="minorHAnsi"/>
          <w:sz w:val="24"/>
          <w:szCs w:val="24"/>
          <w:lang w:val="pt-BR"/>
        </w:rPr>
        <w:t>Primar,</w:t>
      </w:r>
      <w:r w:rsidR="00951770">
        <w:rPr>
          <w:rFonts w:cstheme="minorHAnsi"/>
          <w:sz w:val="24"/>
          <w:szCs w:val="24"/>
          <w:lang w:val="pt-BR"/>
        </w:rPr>
        <w:t xml:space="preserve"> </w:t>
      </w:r>
      <w:r w:rsidRPr="008C7AA2">
        <w:rPr>
          <w:rFonts w:cstheme="minorHAnsi"/>
          <w:sz w:val="24"/>
          <w:szCs w:val="24"/>
          <w:lang w:val="pt-BR"/>
        </w:rPr>
        <w:t>Roman Petru</w:t>
      </w:r>
      <w:r w:rsidR="00113454" w:rsidRPr="00EC560D">
        <w:rPr>
          <w:rFonts w:ascii="Times New Roman" w:eastAsia="Times New Roman" w:hAnsi="Times New Roman" w:cs="Times New Roman"/>
          <w:color w:val="232323"/>
          <w:sz w:val="24"/>
          <w:szCs w:val="24"/>
          <w:bdr w:val="none" w:sz="0" w:space="0" w:color="auto" w:frame="1"/>
          <w:lang w:val="pt-BR"/>
        </w:rPr>
        <w:t xml:space="preserve"> </w:t>
      </w:r>
    </w:p>
    <w:sectPr w:rsidR="00513B32" w:rsidSect="00350C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E05A3"/>
    <w:multiLevelType w:val="multilevel"/>
    <w:tmpl w:val="FC980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28F1832"/>
    <w:multiLevelType w:val="multilevel"/>
    <w:tmpl w:val="BA2A4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5783440">
    <w:abstractNumId w:val="1"/>
  </w:num>
  <w:num w:numId="2" w16cid:durableId="334496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7DC"/>
    <w:rsid w:val="00010C8F"/>
    <w:rsid w:val="00113454"/>
    <w:rsid w:val="0015673A"/>
    <w:rsid w:val="00173D76"/>
    <w:rsid w:val="001952F2"/>
    <w:rsid w:val="001C34B1"/>
    <w:rsid w:val="00236D55"/>
    <w:rsid w:val="00284BA6"/>
    <w:rsid w:val="002867DC"/>
    <w:rsid w:val="002A63C0"/>
    <w:rsid w:val="002D52A1"/>
    <w:rsid w:val="002D534A"/>
    <w:rsid w:val="00302ADF"/>
    <w:rsid w:val="00350C6D"/>
    <w:rsid w:val="003A3093"/>
    <w:rsid w:val="003D01C4"/>
    <w:rsid w:val="004101D4"/>
    <w:rsid w:val="00456189"/>
    <w:rsid w:val="0047305D"/>
    <w:rsid w:val="00474375"/>
    <w:rsid w:val="004845B6"/>
    <w:rsid w:val="004C738E"/>
    <w:rsid w:val="004E583A"/>
    <w:rsid w:val="00513B32"/>
    <w:rsid w:val="00523B5E"/>
    <w:rsid w:val="0057762B"/>
    <w:rsid w:val="005B0CAC"/>
    <w:rsid w:val="00643E2C"/>
    <w:rsid w:val="00716A9B"/>
    <w:rsid w:val="007277A5"/>
    <w:rsid w:val="007464EB"/>
    <w:rsid w:val="007E7AE9"/>
    <w:rsid w:val="00863A9A"/>
    <w:rsid w:val="00875639"/>
    <w:rsid w:val="008C7AA2"/>
    <w:rsid w:val="0093056E"/>
    <w:rsid w:val="00951770"/>
    <w:rsid w:val="00956B19"/>
    <w:rsid w:val="00987ADF"/>
    <w:rsid w:val="009907C7"/>
    <w:rsid w:val="009F516D"/>
    <w:rsid w:val="00A00037"/>
    <w:rsid w:val="00AD6CE0"/>
    <w:rsid w:val="00B1366E"/>
    <w:rsid w:val="00B914E1"/>
    <w:rsid w:val="00C46976"/>
    <w:rsid w:val="00C63F74"/>
    <w:rsid w:val="00C86C79"/>
    <w:rsid w:val="00CB7284"/>
    <w:rsid w:val="00CD7CD5"/>
    <w:rsid w:val="00D25C76"/>
    <w:rsid w:val="00D90916"/>
    <w:rsid w:val="00DA3B81"/>
    <w:rsid w:val="00DB0389"/>
    <w:rsid w:val="00DD312C"/>
    <w:rsid w:val="00DD7638"/>
    <w:rsid w:val="00E44132"/>
    <w:rsid w:val="00E46E0B"/>
    <w:rsid w:val="00EA6E1A"/>
    <w:rsid w:val="00EC560D"/>
    <w:rsid w:val="00ED6569"/>
    <w:rsid w:val="00F71A77"/>
    <w:rsid w:val="00F82B29"/>
    <w:rsid w:val="00FA5C2E"/>
    <w:rsid w:val="00FA703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B7797"/>
  <w15:docId w15:val="{B5A44EE7-757F-4C63-88A1-2B481187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C6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B1366E"/>
    <w:pPr>
      <w:ind w:left="720"/>
      <w:contextualSpacing/>
    </w:pPr>
  </w:style>
  <w:style w:type="paragraph" w:customStyle="1" w:styleId="TableParagraph">
    <w:name w:val="Table Paragraph"/>
    <w:basedOn w:val="Normal"/>
    <w:uiPriority w:val="1"/>
    <w:qFormat/>
    <w:rsid w:val="00C46976"/>
    <w:pPr>
      <w:widowControl w:val="0"/>
      <w:autoSpaceDE w:val="0"/>
      <w:autoSpaceDN w:val="0"/>
      <w:spacing w:after="0" w:line="240" w:lineRule="auto"/>
      <w:ind w:left="171"/>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40016">
      <w:bodyDiv w:val="1"/>
      <w:marLeft w:val="0"/>
      <w:marRight w:val="0"/>
      <w:marTop w:val="0"/>
      <w:marBottom w:val="0"/>
      <w:divBdr>
        <w:top w:val="none" w:sz="0" w:space="0" w:color="auto"/>
        <w:left w:val="none" w:sz="0" w:space="0" w:color="auto"/>
        <w:bottom w:val="none" w:sz="0" w:space="0" w:color="auto"/>
        <w:right w:val="none" w:sz="0" w:space="0" w:color="auto"/>
      </w:divBdr>
    </w:div>
    <w:div w:id="78230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C2CD92-2304-4E1F-B810-F0B86B0EB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1219</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ResurseUmaneClari</dc:creator>
  <cp:lastModifiedBy>ResurseUmaneClari</cp:lastModifiedBy>
  <cp:revision>4</cp:revision>
  <cp:lastPrinted>2026-06-15T09:06:00Z</cp:lastPrinted>
  <dcterms:created xsi:type="dcterms:W3CDTF">2026-08-31T10:42:00Z</dcterms:created>
  <dcterms:modified xsi:type="dcterms:W3CDTF">2026-08-31T10:47:00Z</dcterms:modified>
</cp:coreProperties>
</file>