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3868" w14:textId="718CA881" w:rsidR="00B35303" w:rsidRPr="00682089" w:rsidRDefault="00B35303" w:rsidP="00B35303">
      <w:pPr>
        <w:spacing w:before="100" w:beforeAutospacing="1" w:after="100" w:afterAutospacing="1" w:line="240" w:lineRule="auto"/>
        <w:ind w:right="57"/>
        <w:jc w:val="both"/>
        <w:rPr>
          <w:rFonts w:ascii="Palatino Linotype" w:hAnsi="Palatino Linotype"/>
          <w:b/>
          <w:bCs/>
          <w:sz w:val="20"/>
          <w:szCs w:val="20"/>
          <w:lang w:val="ro-RO"/>
        </w:rPr>
      </w:pPr>
      <w:r w:rsidRPr="00AD5242">
        <w:rPr>
          <w:rFonts w:ascii="Palatino Linotype" w:hAnsi="Palatino Linotype"/>
          <w:sz w:val="20"/>
          <w:szCs w:val="20"/>
          <w:lang w:val="ro-RO"/>
        </w:rPr>
        <w:t xml:space="preserve">                                                                       </w:t>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0099170F" w:rsidRPr="00682089">
        <w:rPr>
          <w:rFonts w:ascii="Palatino Linotype" w:hAnsi="Palatino Linotype"/>
          <w:sz w:val="20"/>
          <w:szCs w:val="20"/>
          <w:lang w:val="ro-RO"/>
        </w:rPr>
        <w:tab/>
      </w:r>
      <w:r w:rsidRPr="00682089">
        <w:rPr>
          <w:rFonts w:ascii="Palatino Linotype" w:hAnsi="Palatino Linotype"/>
          <w:sz w:val="20"/>
          <w:szCs w:val="20"/>
          <w:lang w:val="ro-RO"/>
        </w:rPr>
        <w:tab/>
      </w:r>
    </w:p>
    <w:p w14:paraId="65A4B640" w14:textId="77777777" w:rsidR="00B35303" w:rsidRPr="00682089" w:rsidRDefault="00B35303" w:rsidP="00B35303">
      <w:pPr>
        <w:autoSpaceDE w:val="0"/>
        <w:autoSpaceDN w:val="0"/>
        <w:adjustRightInd w:val="0"/>
        <w:spacing w:after="0" w:line="240" w:lineRule="auto"/>
        <w:jc w:val="center"/>
        <w:rPr>
          <w:rFonts w:ascii="Palatino Linotype" w:hAnsi="Palatino Linotype" w:cs="PalatinoLinotype-Bold"/>
          <w:b/>
          <w:bCs/>
          <w:color w:val="000000"/>
          <w:sz w:val="20"/>
          <w:szCs w:val="20"/>
          <w:lang w:val="ro-RO"/>
        </w:rPr>
      </w:pPr>
      <w:r w:rsidRPr="00682089">
        <w:rPr>
          <w:rFonts w:ascii="Palatino Linotype" w:hAnsi="Palatino Linotype" w:cs="PalatinoLinotype-Bold"/>
          <w:b/>
          <w:bCs/>
          <w:color w:val="000000"/>
          <w:sz w:val="20"/>
          <w:szCs w:val="20"/>
          <w:lang w:val="ro-RO"/>
        </w:rPr>
        <w:t>ANUNT</w:t>
      </w:r>
    </w:p>
    <w:p w14:paraId="7AF094C8" w14:textId="77777777" w:rsidR="00B35303" w:rsidRPr="00682089" w:rsidRDefault="00B35303" w:rsidP="00B35303">
      <w:pPr>
        <w:autoSpaceDE w:val="0"/>
        <w:autoSpaceDN w:val="0"/>
        <w:adjustRightInd w:val="0"/>
        <w:spacing w:after="0" w:line="240" w:lineRule="auto"/>
        <w:ind w:left="420" w:firstLine="300"/>
        <w:jc w:val="center"/>
        <w:rPr>
          <w:rFonts w:ascii="Palatino Linotype" w:eastAsia="Calibri" w:hAnsi="Palatino Linotype" w:cs="Times New Roman"/>
          <w:b/>
          <w:color w:val="000000"/>
          <w:sz w:val="20"/>
          <w:szCs w:val="20"/>
          <w:lang w:val="ro-RO"/>
        </w:rPr>
      </w:pPr>
    </w:p>
    <w:p w14:paraId="7A88AD32" w14:textId="12F8C287" w:rsidR="00B35303" w:rsidRPr="00682089" w:rsidRDefault="00B35303" w:rsidP="00B35303">
      <w:pPr>
        <w:keepNext/>
        <w:keepLines/>
        <w:spacing w:after="0" w:line="240" w:lineRule="auto"/>
        <w:ind w:left="720" w:firstLine="720"/>
        <w:jc w:val="both"/>
        <w:outlineLvl w:val="0"/>
        <w:rPr>
          <w:rFonts w:ascii="Palatino Linotype" w:eastAsiaTheme="majorEastAsia" w:hAnsi="Palatino Linotype" w:cs="Times New Roman"/>
          <w:color w:val="000000" w:themeColor="text1"/>
          <w:sz w:val="20"/>
          <w:szCs w:val="20"/>
          <w:shd w:val="clear" w:color="auto" w:fill="FFFFFF"/>
          <w:lang w:val="ro-RO"/>
        </w:rPr>
      </w:pPr>
      <w:r w:rsidRPr="00682089">
        <w:rPr>
          <w:rFonts w:ascii="Palatino Linotype" w:eastAsia="Times New Roman" w:hAnsi="Palatino Linotype" w:cs="Times New Roman"/>
          <w:b/>
          <w:color w:val="000000" w:themeColor="text1"/>
          <w:sz w:val="20"/>
          <w:szCs w:val="20"/>
          <w:lang w:val="ro-RO"/>
        </w:rPr>
        <w:t>Spitalul Orășenesc Cernavoda</w:t>
      </w:r>
      <w:r w:rsidRPr="00682089">
        <w:rPr>
          <w:rFonts w:ascii="Palatino Linotype" w:eastAsia="Times New Roman" w:hAnsi="Palatino Linotype" w:cs="Times New Roman"/>
          <w:color w:val="000000" w:themeColor="text1"/>
          <w:sz w:val="20"/>
          <w:szCs w:val="20"/>
          <w:lang w:val="ro-RO"/>
        </w:rPr>
        <w:t xml:space="preserve"> organizează concurs, in conformitate cu prevederile </w:t>
      </w:r>
      <w:r w:rsidR="000C07BE" w:rsidRPr="00682089">
        <w:rPr>
          <w:rFonts w:ascii="Palatino Linotype" w:eastAsia="Times New Roman" w:hAnsi="Palatino Linotype" w:cs="Times New Roman"/>
          <w:color w:val="000000" w:themeColor="text1"/>
          <w:sz w:val="20"/>
          <w:szCs w:val="20"/>
          <w:lang w:val="ro-RO"/>
        </w:rPr>
        <w:t>Hotărârii</w:t>
      </w:r>
      <w:r w:rsidRPr="00682089">
        <w:rPr>
          <w:rFonts w:ascii="Palatino Linotype" w:eastAsia="Times New Roman" w:hAnsi="Palatino Linotype" w:cs="Times New Roman"/>
          <w:color w:val="000000" w:themeColor="text1"/>
          <w:sz w:val="20"/>
          <w:szCs w:val="20"/>
          <w:lang w:val="ro-RO"/>
        </w:rPr>
        <w:t xml:space="preserve"> Guvernului </w:t>
      </w:r>
      <w:r w:rsidR="000C07BE" w:rsidRPr="00682089">
        <w:rPr>
          <w:rFonts w:ascii="Palatino Linotype" w:eastAsia="Times New Roman" w:hAnsi="Palatino Linotype" w:cs="Times New Roman"/>
          <w:color w:val="000000" w:themeColor="text1"/>
          <w:sz w:val="20"/>
          <w:szCs w:val="20"/>
          <w:lang w:val="ro-RO"/>
        </w:rPr>
        <w:t>României</w:t>
      </w:r>
      <w:r w:rsidRPr="00682089">
        <w:rPr>
          <w:rFonts w:ascii="Palatino Linotype" w:eastAsia="Times New Roman" w:hAnsi="Palatino Linotype" w:cs="Times New Roman"/>
          <w:color w:val="000000" w:themeColor="text1"/>
          <w:sz w:val="20"/>
          <w:szCs w:val="20"/>
          <w:lang w:val="ro-RO"/>
        </w:rPr>
        <w:t xml:space="preserve">  nr. 1336 din 28.10.2022 pentru aprobarea Regulamentului-cadru privind organizarea şi dezvoltarea carierei personalului contractual din sectorul bugetar plătit din fonduri publice</w:t>
      </w:r>
      <w:r w:rsidR="00AD37E7" w:rsidRPr="00682089">
        <w:rPr>
          <w:rFonts w:ascii="Palatino Linotype" w:eastAsia="Times New Roman" w:hAnsi="Palatino Linotype" w:cs="Times New Roman"/>
          <w:color w:val="000000" w:themeColor="text1"/>
          <w:sz w:val="20"/>
          <w:szCs w:val="20"/>
          <w:lang w:val="ro-RO"/>
        </w:rPr>
        <w:t xml:space="preserve"> și prevederile </w:t>
      </w:r>
      <w:r w:rsidR="005C5077" w:rsidRPr="00682089">
        <w:rPr>
          <w:rFonts w:ascii="Palatino Linotype" w:eastAsia="Times New Roman" w:hAnsi="Palatino Linotype" w:cs="Times New Roman"/>
          <w:color w:val="000000" w:themeColor="text1"/>
          <w:sz w:val="20"/>
          <w:szCs w:val="20"/>
          <w:lang w:val="ro-RO"/>
        </w:rPr>
        <w:t>art.</w:t>
      </w:r>
      <w:r w:rsidR="000C07BE" w:rsidRPr="00682089">
        <w:rPr>
          <w:rFonts w:ascii="Palatino Linotype" w:eastAsia="Times New Roman" w:hAnsi="Palatino Linotype" w:cs="Times New Roman"/>
          <w:color w:val="000000" w:themeColor="text1"/>
          <w:sz w:val="20"/>
          <w:szCs w:val="20"/>
          <w:lang w:val="ro-RO"/>
        </w:rPr>
        <w:t xml:space="preserve"> </w:t>
      </w:r>
      <w:r w:rsidR="005C5077" w:rsidRPr="00682089">
        <w:rPr>
          <w:rFonts w:ascii="Palatino Linotype" w:eastAsia="Times New Roman" w:hAnsi="Palatino Linotype" w:cs="Times New Roman"/>
          <w:color w:val="000000" w:themeColor="text1"/>
          <w:sz w:val="20"/>
          <w:szCs w:val="20"/>
          <w:lang w:val="ro-RO"/>
        </w:rPr>
        <w:t>VII  alin.1 ș</w:t>
      </w:r>
      <w:r w:rsidR="00CE581D" w:rsidRPr="00682089">
        <w:rPr>
          <w:rFonts w:ascii="Palatino Linotype" w:eastAsia="Times New Roman" w:hAnsi="Palatino Linotype" w:cs="Times New Roman"/>
          <w:color w:val="000000" w:themeColor="text1"/>
          <w:sz w:val="20"/>
          <w:szCs w:val="20"/>
          <w:lang w:val="ro-RO"/>
        </w:rPr>
        <w:t>i</w:t>
      </w:r>
      <w:r w:rsidR="005C5077" w:rsidRPr="00682089">
        <w:rPr>
          <w:rFonts w:ascii="Palatino Linotype" w:eastAsia="Times New Roman" w:hAnsi="Palatino Linotype" w:cs="Times New Roman"/>
          <w:color w:val="000000" w:themeColor="text1"/>
          <w:sz w:val="20"/>
          <w:szCs w:val="20"/>
          <w:lang w:val="ro-RO"/>
        </w:rPr>
        <w:t xml:space="preserve"> alin.3 din OUG 156/30.12.2024</w:t>
      </w:r>
      <w:r w:rsidRPr="00682089">
        <w:rPr>
          <w:rFonts w:ascii="Palatino Linotype" w:eastAsiaTheme="majorEastAsia" w:hAnsi="Palatino Linotype" w:cs="Times New Roman"/>
          <w:color w:val="000000" w:themeColor="text1"/>
          <w:sz w:val="20"/>
          <w:szCs w:val="20"/>
          <w:shd w:val="clear" w:color="auto" w:fill="FFFFFF"/>
          <w:lang w:val="ro-RO"/>
        </w:rPr>
        <w:t>:</w:t>
      </w:r>
    </w:p>
    <w:p w14:paraId="17B4C7C0" w14:textId="77777777" w:rsidR="007D67E5" w:rsidRPr="00682089" w:rsidRDefault="007D67E5" w:rsidP="00B35303">
      <w:pPr>
        <w:keepNext/>
        <w:keepLines/>
        <w:spacing w:after="0" w:line="240" w:lineRule="auto"/>
        <w:ind w:left="720" w:firstLine="720"/>
        <w:jc w:val="both"/>
        <w:outlineLvl w:val="0"/>
        <w:rPr>
          <w:rFonts w:ascii="Palatino Linotype" w:eastAsiaTheme="majorEastAsia" w:hAnsi="Palatino Linotype" w:cs="Times New Roman"/>
          <w:color w:val="000000" w:themeColor="text1"/>
          <w:sz w:val="20"/>
          <w:szCs w:val="20"/>
          <w:shd w:val="clear" w:color="auto" w:fill="FFFFFF"/>
          <w:lang w:val="ro-RO"/>
        </w:rPr>
      </w:pPr>
    </w:p>
    <w:p w14:paraId="47ED3043" w14:textId="1CDCCB14" w:rsidR="000A4A9E" w:rsidRPr="00682089" w:rsidRDefault="000A4A9E" w:rsidP="000A4A9E">
      <w:pPr>
        <w:numPr>
          <w:ilvl w:val="0"/>
          <w:numId w:val="1"/>
        </w:numPr>
        <w:autoSpaceDE w:val="0"/>
        <w:autoSpaceDN w:val="0"/>
        <w:adjustRightInd w:val="0"/>
        <w:spacing w:after="0" w:line="240" w:lineRule="auto"/>
        <w:jc w:val="both"/>
        <w:rPr>
          <w:rFonts w:ascii="Palatino Linotype" w:eastAsia="Calibri" w:hAnsi="Palatino Linotype" w:cs="Times New Roman"/>
          <w:b/>
          <w:bCs/>
          <w:color w:val="000000"/>
          <w:sz w:val="20"/>
          <w:szCs w:val="20"/>
          <w:lang w:val="ro-RO"/>
        </w:rPr>
      </w:pPr>
      <w:bookmarkStart w:id="0" w:name="_Hlk124344361"/>
      <w:r w:rsidRPr="00682089">
        <w:rPr>
          <w:rFonts w:ascii="Palatino Linotype" w:eastAsia="Calibri" w:hAnsi="Palatino Linotype" w:cs="Times New Roman"/>
          <w:b/>
          <w:bCs/>
          <w:color w:val="000000"/>
          <w:sz w:val="20"/>
          <w:szCs w:val="20"/>
          <w:lang w:val="ro-RO"/>
        </w:rPr>
        <w:t xml:space="preserve">Compartimentul  </w:t>
      </w:r>
      <w:r w:rsidR="000C07BE" w:rsidRPr="00682089">
        <w:rPr>
          <w:rFonts w:ascii="Palatino Linotype" w:eastAsia="Calibri" w:hAnsi="Palatino Linotype" w:cs="Times New Roman"/>
          <w:b/>
          <w:bCs/>
          <w:color w:val="000000"/>
          <w:sz w:val="20"/>
          <w:szCs w:val="20"/>
          <w:lang w:val="ro-RO"/>
        </w:rPr>
        <w:t>Achiziții</w:t>
      </w:r>
      <w:r w:rsidRPr="00682089">
        <w:rPr>
          <w:rFonts w:ascii="Palatino Linotype" w:eastAsia="Calibri" w:hAnsi="Palatino Linotype" w:cs="Times New Roman"/>
          <w:b/>
          <w:bCs/>
          <w:color w:val="000000"/>
          <w:sz w:val="20"/>
          <w:szCs w:val="20"/>
          <w:lang w:val="ro-RO"/>
        </w:rPr>
        <w:t xml:space="preserve"> Publice si Contracte </w:t>
      </w:r>
    </w:p>
    <w:p w14:paraId="7161597F" w14:textId="08C3D4AA" w:rsidR="000A4A9E" w:rsidRPr="00682089" w:rsidRDefault="000C07BE" w:rsidP="000A4A9E">
      <w:pPr>
        <w:numPr>
          <w:ilvl w:val="0"/>
          <w:numId w:val="2"/>
        </w:numPr>
        <w:autoSpaceDE w:val="0"/>
        <w:autoSpaceDN w:val="0"/>
        <w:adjustRightInd w:val="0"/>
        <w:spacing w:after="0" w:line="240" w:lineRule="auto"/>
        <w:ind w:hanging="357"/>
        <w:jc w:val="both"/>
        <w:rPr>
          <w:rFonts w:ascii="Palatino Linotype" w:eastAsia="Calibri" w:hAnsi="Palatino Linotype" w:cs="Times New Roman"/>
          <w:bCs/>
          <w:color w:val="000000"/>
          <w:sz w:val="20"/>
          <w:szCs w:val="20"/>
          <w:lang w:val="ro-RO"/>
        </w:rPr>
      </w:pPr>
      <w:r w:rsidRPr="00682089">
        <w:rPr>
          <w:rFonts w:ascii="Palatino Linotype" w:eastAsia="Calibri" w:hAnsi="Palatino Linotype" w:cs="Times New Roman"/>
          <w:color w:val="000000"/>
          <w:sz w:val="20"/>
          <w:szCs w:val="20"/>
          <w:lang w:val="ro-RO"/>
        </w:rPr>
        <w:t>Referent de specialitate</w:t>
      </w:r>
      <w:r w:rsidR="000A4A9E" w:rsidRPr="00682089">
        <w:rPr>
          <w:rFonts w:ascii="Palatino Linotype" w:eastAsia="Calibri" w:hAnsi="Palatino Linotype" w:cs="Times New Roman"/>
          <w:color w:val="000000"/>
          <w:sz w:val="20"/>
          <w:szCs w:val="20"/>
          <w:lang w:val="ro-RO"/>
        </w:rPr>
        <w:t xml:space="preserve"> I – </w:t>
      </w:r>
      <w:r w:rsidR="000A4A9E" w:rsidRPr="00682089">
        <w:rPr>
          <w:rFonts w:ascii="Palatino Linotype" w:eastAsia="Calibri" w:hAnsi="Palatino Linotype" w:cs="Times New Roman"/>
          <w:bCs/>
          <w:color w:val="000000"/>
          <w:sz w:val="20"/>
          <w:szCs w:val="20"/>
          <w:lang w:val="ro-RO"/>
        </w:rPr>
        <w:t>1 post vacant cu norma întreaga – 8 ore / zi, 40 ore /săptămâna , perioada nedeterminata;</w:t>
      </w:r>
    </w:p>
    <w:p w14:paraId="030D9DF5" w14:textId="77777777" w:rsidR="005149B4" w:rsidRPr="00682089" w:rsidRDefault="005149B4" w:rsidP="005149B4">
      <w:pPr>
        <w:pStyle w:val="Listparagraf"/>
        <w:autoSpaceDE w:val="0"/>
        <w:autoSpaceDN w:val="0"/>
        <w:adjustRightInd w:val="0"/>
        <w:spacing w:after="0" w:line="240" w:lineRule="auto"/>
        <w:ind w:left="1140"/>
        <w:jc w:val="both"/>
        <w:rPr>
          <w:rFonts w:ascii="Palatino Linotype" w:eastAsia="Calibri" w:hAnsi="Palatino Linotype" w:cs="Times New Roman"/>
          <w:b/>
          <w:color w:val="000000"/>
          <w:sz w:val="20"/>
          <w:szCs w:val="20"/>
          <w:lang w:val="ro-RO"/>
        </w:rPr>
      </w:pPr>
      <w:bookmarkStart w:id="1" w:name="_Hlk205191418"/>
      <w:r w:rsidRPr="00682089">
        <w:rPr>
          <w:rFonts w:ascii="Palatino Linotype" w:eastAsia="Calibri" w:hAnsi="Palatino Linotype" w:cs="Times New Roman"/>
          <w:b/>
          <w:color w:val="000000"/>
          <w:sz w:val="20"/>
          <w:szCs w:val="20"/>
          <w:lang w:val="ro-RO"/>
        </w:rPr>
        <w:t xml:space="preserve">Condiții specifice pentru participare la concurs pentru Referent de specialitate I </w:t>
      </w:r>
      <w:bookmarkEnd w:id="1"/>
      <w:r w:rsidRPr="00682089">
        <w:rPr>
          <w:rFonts w:ascii="Palatino Linotype" w:eastAsia="Calibri" w:hAnsi="Palatino Linotype" w:cs="Times New Roman"/>
          <w:b/>
          <w:color w:val="000000"/>
          <w:sz w:val="20"/>
          <w:szCs w:val="20"/>
          <w:lang w:val="ro-RO"/>
        </w:rPr>
        <w:t xml:space="preserve"> :</w:t>
      </w:r>
    </w:p>
    <w:p w14:paraId="3C716266" w14:textId="77777777" w:rsidR="005149B4" w:rsidRPr="00682089" w:rsidRDefault="005149B4" w:rsidP="005149B4">
      <w:pPr>
        <w:pStyle w:val="Listparagraf"/>
        <w:numPr>
          <w:ilvl w:val="0"/>
          <w:numId w:val="6"/>
        </w:numPr>
        <w:shd w:val="clear" w:color="auto" w:fill="FFFFFF"/>
        <w:spacing w:after="0" w:line="240" w:lineRule="auto"/>
        <w:jc w:val="both"/>
        <w:rPr>
          <w:rFonts w:ascii="Palatino Linotype" w:eastAsia="Times New Roman" w:hAnsi="Palatino Linotype" w:cs="Tahoma"/>
          <w:color w:val="000000" w:themeColor="text1"/>
          <w:sz w:val="20"/>
          <w:szCs w:val="20"/>
          <w:lang w:val="ro-RO"/>
        </w:rPr>
      </w:pPr>
      <w:r w:rsidRPr="00682089">
        <w:rPr>
          <w:rFonts w:ascii="Palatino Linotype" w:eastAsia="Times New Roman" w:hAnsi="Palatino Linotype" w:cs="Tahoma"/>
          <w:color w:val="000000" w:themeColor="text1"/>
          <w:sz w:val="20"/>
          <w:szCs w:val="20"/>
          <w:lang w:val="ro-RO"/>
        </w:rPr>
        <w:t>minim 6 ani și 6 luni in specialitatea studiilor (economice/tehnice/juridice)</w:t>
      </w:r>
    </w:p>
    <w:p w14:paraId="64D8A4D8" w14:textId="77777777" w:rsidR="005149B4" w:rsidRPr="00682089" w:rsidRDefault="005149B4" w:rsidP="005149B4">
      <w:pPr>
        <w:pStyle w:val="Listparagraf"/>
        <w:numPr>
          <w:ilvl w:val="0"/>
          <w:numId w:val="6"/>
        </w:numPr>
        <w:shd w:val="clear" w:color="auto" w:fill="FFFFFF"/>
        <w:spacing w:after="0" w:line="240" w:lineRule="auto"/>
        <w:jc w:val="both"/>
        <w:rPr>
          <w:rFonts w:ascii="Palatino Linotype" w:eastAsia="Times New Roman" w:hAnsi="Palatino Linotype" w:cs="Tahoma"/>
          <w:color w:val="000000" w:themeColor="text1"/>
          <w:sz w:val="20"/>
          <w:szCs w:val="20"/>
          <w:lang w:val="ro-RO"/>
        </w:rPr>
      </w:pPr>
      <w:r w:rsidRPr="00682089">
        <w:rPr>
          <w:rFonts w:ascii="Palatino Linotype" w:eastAsia="Times New Roman" w:hAnsi="Palatino Linotype" w:cs="Tahoma"/>
          <w:color w:val="000000" w:themeColor="text1"/>
          <w:sz w:val="20"/>
          <w:szCs w:val="20"/>
          <w:lang w:val="ro-RO"/>
        </w:rPr>
        <w:t>Studii de specialitate: studii superioare economice/tehnice/juridice</w:t>
      </w:r>
    </w:p>
    <w:p w14:paraId="6638CF61" w14:textId="77777777" w:rsidR="005149B4" w:rsidRPr="00682089" w:rsidRDefault="005149B4" w:rsidP="005149B4">
      <w:pPr>
        <w:pStyle w:val="Listparagraf"/>
        <w:numPr>
          <w:ilvl w:val="0"/>
          <w:numId w:val="6"/>
        </w:numPr>
        <w:shd w:val="clear" w:color="auto" w:fill="FFFFFF"/>
        <w:spacing w:after="0" w:line="240" w:lineRule="auto"/>
        <w:jc w:val="both"/>
        <w:rPr>
          <w:rFonts w:ascii="Palatino Linotype" w:eastAsia="Times New Roman" w:hAnsi="Palatino Linotype" w:cs="Tahoma"/>
          <w:color w:val="000000" w:themeColor="text1"/>
          <w:sz w:val="20"/>
          <w:szCs w:val="20"/>
          <w:lang w:val="ro-RO"/>
        </w:rPr>
      </w:pPr>
      <w:r w:rsidRPr="00682089">
        <w:rPr>
          <w:rFonts w:ascii="Palatino Linotype" w:eastAsia="Times New Roman" w:hAnsi="Palatino Linotype" w:cs="Tahoma"/>
          <w:color w:val="000000" w:themeColor="text1"/>
          <w:sz w:val="20"/>
          <w:szCs w:val="20"/>
          <w:lang w:val="ro-RO"/>
        </w:rPr>
        <w:t xml:space="preserve">Diploma de licența in specialitatea economica/tehnica/juridica </w:t>
      </w:r>
    </w:p>
    <w:p w14:paraId="2C789F12" w14:textId="77777777" w:rsidR="005149B4" w:rsidRPr="00682089" w:rsidRDefault="005149B4" w:rsidP="005149B4">
      <w:pPr>
        <w:pStyle w:val="Listparagraf"/>
        <w:numPr>
          <w:ilvl w:val="0"/>
          <w:numId w:val="6"/>
        </w:numPr>
        <w:shd w:val="clear" w:color="auto" w:fill="FFFFFF"/>
        <w:spacing w:after="0" w:line="240" w:lineRule="auto"/>
        <w:jc w:val="both"/>
        <w:rPr>
          <w:rFonts w:ascii="Palatino Linotype" w:eastAsia="Times New Roman" w:hAnsi="Palatino Linotype" w:cs="Tahoma"/>
          <w:color w:val="000000" w:themeColor="text1"/>
          <w:sz w:val="20"/>
          <w:szCs w:val="20"/>
          <w:lang w:val="ro-RO"/>
        </w:rPr>
      </w:pPr>
      <w:r w:rsidRPr="00682089">
        <w:rPr>
          <w:rFonts w:ascii="Palatino Linotype" w:eastAsia="Times New Roman" w:hAnsi="Palatino Linotype" w:cs="Tahoma"/>
          <w:color w:val="000000" w:themeColor="text1"/>
          <w:sz w:val="20"/>
          <w:szCs w:val="20"/>
          <w:lang w:val="ro-RO"/>
        </w:rPr>
        <w:t>Perfecționări/specializări: Curs calificare Achiziții Publice</w:t>
      </w:r>
    </w:p>
    <w:p w14:paraId="679E2E92" w14:textId="2A7B3F6C" w:rsidR="005149B4" w:rsidRPr="00682089" w:rsidRDefault="005149B4" w:rsidP="00F92184">
      <w:pPr>
        <w:autoSpaceDE w:val="0"/>
        <w:autoSpaceDN w:val="0"/>
        <w:adjustRightInd w:val="0"/>
        <w:spacing w:after="0" w:line="240" w:lineRule="auto"/>
        <w:ind w:left="629" w:firstLine="720"/>
        <w:jc w:val="both"/>
        <w:rPr>
          <w:rFonts w:ascii="Palatino Linotype" w:eastAsia="Times New Roman" w:hAnsi="Palatino Linotype" w:cs="Times New Roman"/>
          <w:iCs/>
          <w:color w:val="000000" w:themeColor="text1"/>
          <w:sz w:val="20"/>
          <w:szCs w:val="20"/>
          <w:lang w:val="ro-RO"/>
        </w:rPr>
      </w:pPr>
      <w:r w:rsidRPr="00682089">
        <w:rPr>
          <w:rFonts w:ascii="Palatino Linotype" w:eastAsia="Times New Roman" w:hAnsi="Palatino Linotype" w:cs="Times New Roman"/>
          <w:iCs/>
          <w:color w:val="000000" w:themeColor="text1"/>
          <w:sz w:val="20"/>
          <w:szCs w:val="20"/>
          <w:lang w:val="ro-RO"/>
        </w:rPr>
        <w:t>Cunoștințe PC</w:t>
      </w:r>
    </w:p>
    <w:p w14:paraId="68D0116A" w14:textId="334F379F" w:rsidR="005149B4" w:rsidRPr="00682089" w:rsidRDefault="005149B4" w:rsidP="005149B4">
      <w:pPr>
        <w:pStyle w:val="Listparagraf"/>
        <w:numPr>
          <w:ilvl w:val="0"/>
          <w:numId w:val="1"/>
        </w:numPr>
        <w:autoSpaceDE w:val="0"/>
        <w:autoSpaceDN w:val="0"/>
        <w:adjustRightInd w:val="0"/>
        <w:spacing w:after="0" w:line="240" w:lineRule="auto"/>
        <w:jc w:val="both"/>
        <w:rPr>
          <w:rFonts w:ascii="Palatino Linotype" w:eastAsia="Calibri" w:hAnsi="Palatino Linotype" w:cs="Times New Roman"/>
          <w:b/>
          <w:color w:val="000000"/>
          <w:sz w:val="20"/>
          <w:szCs w:val="20"/>
          <w:lang w:val="ro-RO"/>
        </w:rPr>
      </w:pPr>
      <w:r w:rsidRPr="00682089">
        <w:rPr>
          <w:rFonts w:ascii="Palatino Linotype" w:eastAsia="Calibri" w:hAnsi="Palatino Linotype" w:cs="Times New Roman"/>
          <w:b/>
          <w:color w:val="000000"/>
          <w:sz w:val="20"/>
          <w:szCs w:val="20"/>
          <w:lang w:val="ro-RO"/>
        </w:rPr>
        <w:t>Întreținere clădiri și instalații de apa, lumina și încălzire</w:t>
      </w:r>
      <w:r w:rsidR="00F92184" w:rsidRPr="00682089">
        <w:rPr>
          <w:rFonts w:ascii="Palatino Linotype" w:eastAsia="Calibri" w:hAnsi="Palatino Linotype" w:cs="Times New Roman"/>
          <w:b/>
          <w:color w:val="000000"/>
          <w:sz w:val="20"/>
          <w:szCs w:val="20"/>
          <w:lang w:val="ro-RO"/>
        </w:rPr>
        <w:t xml:space="preserve"> </w:t>
      </w:r>
    </w:p>
    <w:p w14:paraId="32CD3D57" w14:textId="4563F505" w:rsidR="00F92184" w:rsidRPr="00682089" w:rsidRDefault="00F92184" w:rsidP="00F92184">
      <w:pPr>
        <w:numPr>
          <w:ilvl w:val="0"/>
          <w:numId w:val="2"/>
        </w:numPr>
        <w:autoSpaceDE w:val="0"/>
        <w:autoSpaceDN w:val="0"/>
        <w:adjustRightInd w:val="0"/>
        <w:spacing w:after="0" w:line="240" w:lineRule="auto"/>
        <w:ind w:hanging="357"/>
        <w:jc w:val="both"/>
        <w:rPr>
          <w:rFonts w:ascii="Palatino Linotype" w:eastAsia="Calibri" w:hAnsi="Palatino Linotype" w:cs="Times New Roman"/>
          <w:bCs/>
          <w:color w:val="000000"/>
          <w:sz w:val="20"/>
          <w:szCs w:val="20"/>
          <w:lang w:val="ro-RO"/>
        </w:rPr>
      </w:pPr>
      <w:r w:rsidRPr="00682089">
        <w:rPr>
          <w:rFonts w:ascii="Palatino Linotype" w:eastAsia="Calibri" w:hAnsi="Palatino Linotype" w:cs="Times New Roman"/>
          <w:bCs/>
          <w:color w:val="000000"/>
          <w:sz w:val="20"/>
          <w:szCs w:val="20"/>
          <w:lang w:val="ro-RO"/>
        </w:rPr>
        <w:t xml:space="preserve">Muncitor I/Instalator -  post vacant cu norma </w:t>
      </w:r>
      <w:r w:rsidR="004963FB" w:rsidRPr="00682089">
        <w:rPr>
          <w:rFonts w:ascii="Palatino Linotype" w:eastAsia="Calibri" w:hAnsi="Palatino Linotype" w:cs="Times New Roman"/>
          <w:bCs/>
          <w:color w:val="000000"/>
          <w:sz w:val="20"/>
          <w:szCs w:val="20"/>
          <w:lang w:val="ro-RO"/>
        </w:rPr>
        <w:t>întreagă</w:t>
      </w:r>
      <w:r w:rsidRPr="00682089">
        <w:rPr>
          <w:rFonts w:ascii="Palatino Linotype" w:eastAsia="Calibri" w:hAnsi="Palatino Linotype" w:cs="Times New Roman"/>
          <w:bCs/>
          <w:color w:val="000000"/>
          <w:sz w:val="20"/>
          <w:szCs w:val="20"/>
          <w:lang w:val="ro-RO"/>
        </w:rPr>
        <w:t xml:space="preserve"> - 8 ore / zi, 40 ore /săptămâna , perioada nedeterminata;</w:t>
      </w:r>
    </w:p>
    <w:bookmarkEnd w:id="0"/>
    <w:p w14:paraId="1C666204" w14:textId="47D9430C" w:rsidR="000C07BE" w:rsidRPr="00682089" w:rsidRDefault="000C07BE" w:rsidP="005149B4">
      <w:pPr>
        <w:pStyle w:val="Listparagraf"/>
        <w:spacing w:after="0" w:line="240" w:lineRule="auto"/>
        <w:ind w:left="1140"/>
        <w:jc w:val="both"/>
        <w:rPr>
          <w:rFonts w:ascii="Palatino Linotype" w:eastAsia="Calibri" w:hAnsi="Palatino Linotype" w:cs="Times New Roman"/>
          <w:b/>
          <w:color w:val="000000"/>
          <w:sz w:val="20"/>
          <w:szCs w:val="20"/>
          <w:lang w:val="ro-RO"/>
        </w:rPr>
      </w:pPr>
      <w:r w:rsidRPr="00682089">
        <w:rPr>
          <w:rFonts w:ascii="Palatino Linotype" w:eastAsia="Calibri" w:hAnsi="Palatino Linotype" w:cs="Times New Roman"/>
          <w:b/>
          <w:color w:val="000000"/>
          <w:sz w:val="20"/>
          <w:szCs w:val="20"/>
          <w:lang w:val="ro-RO"/>
        </w:rPr>
        <w:t>Condiții specifice pentru participare la concurs pentru Muncitor I/</w:t>
      </w:r>
      <w:r w:rsidR="00F92184" w:rsidRPr="00682089">
        <w:rPr>
          <w:rFonts w:ascii="Palatino Linotype" w:eastAsia="Calibri" w:hAnsi="Palatino Linotype" w:cs="Times New Roman"/>
          <w:b/>
          <w:color w:val="000000"/>
          <w:sz w:val="20"/>
          <w:szCs w:val="20"/>
          <w:lang w:val="ro-RO"/>
        </w:rPr>
        <w:t>instalator</w:t>
      </w:r>
    </w:p>
    <w:p w14:paraId="323FC2D0" w14:textId="60FE6199" w:rsidR="005149B4" w:rsidRPr="00682089" w:rsidRDefault="00C17C11" w:rsidP="005149B4">
      <w:pPr>
        <w:pStyle w:val="Listparagraf"/>
        <w:numPr>
          <w:ilvl w:val="0"/>
          <w:numId w:val="9"/>
        </w:numPr>
        <w:spacing w:after="0" w:line="240" w:lineRule="auto"/>
        <w:jc w:val="both"/>
        <w:rPr>
          <w:rFonts w:ascii="Palatino Linotype" w:eastAsia="Times New Roman" w:hAnsi="Palatino Linotype" w:cs="Times New Roman"/>
          <w:iCs/>
          <w:color w:val="000000" w:themeColor="text1"/>
          <w:sz w:val="20"/>
          <w:szCs w:val="20"/>
          <w:lang w:val="ro-RO"/>
        </w:rPr>
      </w:pPr>
      <w:r w:rsidRPr="00682089">
        <w:rPr>
          <w:rFonts w:ascii="Palatino Linotype" w:eastAsia="Times New Roman" w:hAnsi="Palatino Linotype" w:cs="Times New Roman"/>
          <w:iCs/>
          <w:color w:val="000000" w:themeColor="text1"/>
          <w:sz w:val="20"/>
          <w:szCs w:val="20"/>
          <w:lang w:val="ro-RO"/>
        </w:rPr>
        <w:t>Diploma de studii medii/generale</w:t>
      </w:r>
      <w:r w:rsidR="005149B4" w:rsidRPr="00682089">
        <w:rPr>
          <w:rFonts w:ascii="Palatino Linotype" w:eastAsia="Times New Roman" w:hAnsi="Palatino Linotype" w:cs="Times New Roman"/>
          <w:iCs/>
          <w:color w:val="000000" w:themeColor="text1"/>
          <w:sz w:val="20"/>
          <w:szCs w:val="20"/>
          <w:lang w:val="ro-RO"/>
        </w:rPr>
        <w:t>;</w:t>
      </w:r>
    </w:p>
    <w:p w14:paraId="65F1D271" w14:textId="3AE3169D" w:rsidR="005149B4" w:rsidRPr="00682089" w:rsidRDefault="00C17C11" w:rsidP="005149B4">
      <w:pPr>
        <w:pStyle w:val="Listparagraf"/>
        <w:numPr>
          <w:ilvl w:val="0"/>
          <w:numId w:val="9"/>
        </w:numPr>
        <w:spacing w:after="0" w:line="240" w:lineRule="auto"/>
        <w:jc w:val="both"/>
        <w:rPr>
          <w:rFonts w:ascii="Palatino Linotype" w:eastAsia="Times New Roman" w:hAnsi="Palatino Linotype" w:cs="Times New Roman"/>
          <w:iCs/>
          <w:color w:val="000000" w:themeColor="text1"/>
          <w:sz w:val="20"/>
          <w:szCs w:val="20"/>
          <w:lang w:val="ro-RO"/>
        </w:rPr>
      </w:pPr>
      <w:r w:rsidRPr="00682089">
        <w:rPr>
          <w:rFonts w:ascii="Palatino Linotype" w:eastAsia="Times New Roman" w:hAnsi="Palatino Linotype" w:cs="Times New Roman"/>
          <w:iCs/>
          <w:color w:val="000000" w:themeColor="text1"/>
          <w:sz w:val="20"/>
          <w:szCs w:val="20"/>
          <w:lang w:val="ro-RO"/>
        </w:rPr>
        <w:t>Documente care atesta absolvirea cursului de calificare in meseria de instalator</w:t>
      </w:r>
    </w:p>
    <w:p w14:paraId="0EA23253" w14:textId="568AE5CF" w:rsidR="005149B4" w:rsidRPr="00682089" w:rsidRDefault="005149B4" w:rsidP="005149B4">
      <w:pPr>
        <w:pStyle w:val="Listparagraf"/>
        <w:numPr>
          <w:ilvl w:val="0"/>
          <w:numId w:val="9"/>
        </w:numPr>
        <w:spacing w:after="0" w:line="240" w:lineRule="auto"/>
        <w:jc w:val="both"/>
        <w:rPr>
          <w:rFonts w:ascii="Palatino Linotype" w:eastAsia="Times New Roman" w:hAnsi="Palatino Linotype" w:cs="Times New Roman"/>
          <w:iCs/>
          <w:color w:val="000000" w:themeColor="text1"/>
          <w:sz w:val="20"/>
          <w:szCs w:val="20"/>
          <w:lang w:val="ro-RO"/>
        </w:rPr>
      </w:pPr>
      <w:r w:rsidRPr="00682089">
        <w:rPr>
          <w:rFonts w:ascii="Palatino Linotype" w:eastAsia="Times New Roman" w:hAnsi="Palatino Linotype" w:cs="Times New Roman"/>
          <w:iCs/>
          <w:color w:val="000000" w:themeColor="text1"/>
          <w:sz w:val="20"/>
          <w:szCs w:val="20"/>
          <w:lang w:val="ro-RO"/>
        </w:rPr>
        <w:t>9 ani vechime in meserie</w:t>
      </w:r>
    </w:p>
    <w:p w14:paraId="59E948E9" w14:textId="3C294264" w:rsidR="00B35303" w:rsidRPr="00682089" w:rsidRDefault="00B35303" w:rsidP="00F57435">
      <w:pPr>
        <w:spacing w:after="0"/>
        <w:ind w:firstLine="420"/>
        <w:jc w:val="both"/>
        <w:rPr>
          <w:rFonts w:ascii="Palatino Linotype" w:eastAsia="Calibri" w:hAnsi="Palatino Linotype" w:cs="Times New Roman"/>
          <w:b/>
          <w:color w:val="000000"/>
          <w:sz w:val="20"/>
          <w:szCs w:val="20"/>
          <w:u w:val="single"/>
          <w:lang w:val="ro-RO"/>
        </w:rPr>
      </w:pPr>
      <w:r w:rsidRPr="00682089">
        <w:rPr>
          <w:rFonts w:ascii="Palatino Linotype" w:hAnsi="Palatino Linotype" w:cs="Times New Roman"/>
          <w:iCs/>
          <w:color w:val="000000" w:themeColor="text1"/>
          <w:sz w:val="20"/>
          <w:szCs w:val="20"/>
          <w:lang w:val="ro-RO"/>
        </w:rPr>
        <w:t xml:space="preserve"> </w:t>
      </w:r>
      <w:r w:rsidR="000C07BE" w:rsidRPr="00682089">
        <w:rPr>
          <w:rFonts w:ascii="Palatino Linotype" w:eastAsia="Calibri" w:hAnsi="Palatino Linotype" w:cs="Times New Roman"/>
          <w:b/>
          <w:color w:val="000000"/>
          <w:sz w:val="20"/>
          <w:szCs w:val="20"/>
          <w:u w:val="single"/>
          <w:lang w:val="ro-RO"/>
        </w:rPr>
        <w:t>Condiții</w:t>
      </w:r>
      <w:r w:rsidRPr="00682089">
        <w:rPr>
          <w:rFonts w:ascii="Palatino Linotype" w:eastAsia="Calibri" w:hAnsi="Palatino Linotype" w:cs="Times New Roman"/>
          <w:b/>
          <w:color w:val="000000"/>
          <w:sz w:val="20"/>
          <w:szCs w:val="20"/>
          <w:u w:val="single"/>
          <w:lang w:val="ro-RO"/>
        </w:rPr>
        <w:t xml:space="preserve"> generale de participare </w:t>
      </w:r>
      <w:r w:rsidR="000C07BE" w:rsidRPr="00682089">
        <w:rPr>
          <w:rFonts w:ascii="Palatino Linotype" w:eastAsia="Calibri" w:hAnsi="Palatino Linotype" w:cs="Times New Roman"/>
          <w:b/>
          <w:color w:val="000000"/>
          <w:sz w:val="20"/>
          <w:szCs w:val="20"/>
          <w:u w:val="single"/>
          <w:lang w:val="ro-RO"/>
        </w:rPr>
        <w:t>prevăzute</w:t>
      </w:r>
      <w:r w:rsidRPr="00682089">
        <w:rPr>
          <w:rFonts w:ascii="Palatino Linotype" w:eastAsia="Calibri" w:hAnsi="Palatino Linotype" w:cs="Times New Roman"/>
          <w:b/>
          <w:color w:val="000000"/>
          <w:sz w:val="20"/>
          <w:szCs w:val="20"/>
          <w:u w:val="single"/>
          <w:lang w:val="ro-RO"/>
        </w:rPr>
        <w:t xml:space="preserve">  de art.15 din H.G. 1336/28.10.2022</w:t>
      </w:r>
    </w:p>
    <w:p w14:paraId="1D619D08" w14:textId="77777777" w:rsidR="00B35303" w:rsidRPr="00682089" w:rsidRDefault="00B35303" w:rsidP="00B35303">
      <w:pPr>
        <w:autoSpaceDE w:val="0"/>
        <w:autoSpaceDN w:val="0"/>
        <w:adjustRightInd w:val="0"/>
        <w:spacing w:after="0" w:line="240" w:lineRule="auto"/>
        <w:ind w:left="420"/>
        <w:jc w:val="both"/>
        <w:rPr>
          <w:rFonts w:ascii="Palatino Linotype" w:hAnsi="Palatino Linotype"/>
          <w:color w:val="000000"/>
          <w:sz w:val="20"/>
          <w:szCs w:val="20"/>
          <w:shd w:val="clear" w:color="auto" w:fill="FFFFFF"/>
          <w:lang w:val="ro-RO"/>
        </w:rPr>
      </w:pPr>
      <w:r w:rsidRPr="00682089">
        <w:rPr>
          <w:rFonts w:ascii="Palatino Linotype" w:hAnsi="Palatino Linotype"/>
          <w:color w:val="000000"/>
          <w:sz w:val="20"/>
          <w:szCs w:val="20"/>
          <w:shd w:val="clear" w:color="auto" w:fill="FFFFFF"/>
          <w:lang w:val="ro-RO"/>
        </w:rPr>
        <w:t xml:space="preserve">        Poate ocupa un post vacant sau temporar vacant persoana care îndeplinește condițiile prevăzute de </w:t>
      </w:r>
      <w:hyperlink r:id="rId8" w:history="1">
        <w:r w:rsidRPr="00682089">
          <w:rPr>
            <w:rFonts w:ascii="Palatino Linotype" w:hAnsi="Palatino Linotype"/>
            <w:color w:val="428BCA"/>
            <w:sz w:val="20"/>
            <w:szCs w:val="20"/>
            <w:u w:val="single"/>
            <w:bdr w:val="none" w:sz="0" w:space="0" w:color="auto" w:frame="1"/>
            <w:shd w:val="clear" w:color="auto" w:fill="FFFFFF"/>
            <w:lang w:val="ro-RO"/>
          </w:rPr>
          <w:t>Legea nr. 53/2003 - Codul muncii, republicată</w:t>
        </w:r>
      </w:hyperlink>
      <w:r w:rsidRPr="00682089">
        <w:rPr>
          <w:rFonts w:ascii="Palatino Linotype" w:hAnsi="Palatino Linotype"/>
          <w:color w:val="000000"/>
          <w:sz w:val="20"/>
          <w:szCs w:val="20"/>
          <w:shd w:val="clear" w:color="auto" w:fill="FFFFFF"/>
          <w:lang w:val="ro-RO"/>
        </w:rPr>
        <w:t>, cu modificările și completările ulterioare, și cerințele specifice prevăzute la </w:t>
      </w:r>
      <w:hyperlink r:id="rId9" w:history="1">
        <w:r w:rsidRPr="00682089">
          <w:rPr>
            <w:rFonts w:ascii="Palatino Linotype" w:hAnsi="Palatino Linotype"/>
            <w:color w:val="428BCA"/>
            <w:sz w:val="20"/>
            <w:szCs w:val="20"/>
            <w:u w:val="single"/>
            <w:bdr w:val="none" w:sz="0" w:space="0" w:color="auto" w:frame="1"/>
            <w:shd w:val="clear" w:color="auto" w:fill="FFFFFF"/>
            <w:lang w:val="ro-RO"/>
          </w:rPr>
          <w:t>art. 542 alin. (1)</w:t>
        </w:r>
      </w:hyperlink>
      <w:r w:rsidRPr="00682089">
        <w:rPr>
          <w:rFonts w:ascii="Palatino Linotype" w:hAnsi="Palatino Linotype"/>
          <w:color w:val="000000"/>
          <w:sz w:val="20"/>
          <w:szCs w:val="20"/>
          <w:shd w:val="clear" w:color="auto" w:fill="FFFFFF"/>
          <w:lang w:val="ro-RO"/>
        </w:rPr>
        <w:t> și </w:t>
      </w:r>
      <w:hyperlink r:id="rId10" w:history="1">
        <w:r w:rsidRPr="00682089">
          <w:rPr>
            <w:rFonts w:ascii="Palatino Linotype" w:hAnsi="Palatino Linotype"/>
            <w:color w:val="428BCA"/>
            <w:sz w:val="20"/>
            <w:szCs w:val="20"/>
            <w:u w:val="single"/>
            <w:bdr w:val="none" w:sz="0" w:space="0" w:color="auto" w:frame="1"/>
            <w:shd w:val="clear" w:color="auto" w:fill="FFFFFF"/>
            <w:lang w:val="ro-RO"/>
          </w:rPr>
          <w:t>(2) din Ordonanța de urgență a Guvernului nr. 57/2019 privind Codul administrativ</w:t>
        </w:r>
      </w:hyperlink>
      <w:r w:rsidRPr="00682089">
        <w:rPr>
          <w:rFonts w:ascii="Palatino Linotype" w:hAnsi="Palatino Linotype"/>
          <w:color w:val="000000"/>
          <w:sz w:val="20"/>
          <w:szCs w:val="20"/>
          <w:shd w:val="clear" w:color="auto" w:fill="FFFFFF"/>
          <w:lang w:val="ro-RO"/>
        </w:rPr>
        <w:t>, cu modificările și completările ulterioare:</w:t>
      </w:r>
    </w:p>
    <w:p w14:paraId="465A82F2" w14:textId="5F9312AF"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none" w:sz="0" w:space="0" w:color="auto" w:frame="1"/>
          <w:shd w:val="clear" w:color="auto" w:fill="FFFFFF"/>
          <w:lang w:val="ro-RO"/>
        </w:rPr>
        <w:t>a)</w:t>
      </w:r>
      <w:r w:rsidR="00B35303" w:rsidRPr="00682089">
        <w:rPr>
          <w:rFonts w:ascii="Palatino Linotype" w:hAnsi="Palatino Linotype"/>
          <w:color w:val="000000"/>
          <w:sz w:val="20"/>
          <w:szCs w:val="20"/>
          <w:bdr w:val="none" w:sz="0" w:space="0" w:color="auto" w:frame="1"/>
          <w:shd w:val="clear" w:color="auto" w:fill="FFFFFF"/>
          <w:lang w:val="ro-RO"/>
        </w:rPr>
        <w:t>are cetățenia română sau cetățenia unui alt stat membru al Uniunii Europene, a unui stat parte la Acordul privind Spațiul Economic European (SEE) sau cetățenia Confederației Elvețiene;</w:t>
      </w:r>
    </w:p>
    <w:p w14:paraId="195E482C" w14:textId="459ACB86"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none" w:sz="0" w:space="0" w:color="auto" w:frame="1"/>
          <w:shd w:val="clear" w:color="auto" w:fill="FFFFFF"/>
          <w:lang w:val="ro-RO"/>
        </w:rPr>
        <w:t>b)</w:t>
      </w:r>
      <w:r w:rsidR="00B35303" w:rsidRPr="00682089">
        <w:rPr>
          <w:rFonts w:ascii="Palatino Linotype" w:hAnsi="Palatino Linotype"/>
          <w:color w:val="000000"/>
          <w:sz w:val="20"/>
          <w:szCs w:val="20"/>
          <w:bdr w:val="none" w:sz="0" w:space="0" w:color="auto" w:frame="1"/>
          <w:shd w:val="clear" w:color="auto" w:fill="FFFFFF"/>
          <w:lang w:val="ro-RO"/>
        </w:rPr>
        <w:t>cunoaște limba română, scris și vorbit;</w:t>
      </w:r>
    </w:p>
    <w:p w14:paraId="510373AF" w14:textId="77FB5798"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dotted" w:sz="6" w:space="0" w:color="FEFEFE" w:frame="1"/>
          <w:shd w:val="clear" w:color="auto" w:fill="FFFFFF"/>
          <w:lang w:val="ro-RO"/>
        </w:rPr>
        <w:t>c)</w:t>
      </w:r>
      <w:r w:rsidR="00B35303" w:rsidRPr="00682089">
        <w:rPr>
          <w:rFonts w:ascii="Palatino Linotype" w:hAnsi="Palatino Linotype"/>
          <w:color w:val="000000"/>
          <w:sz w:val="20"/>
          <w:szCs w:val="20"/>
          <w:bdr w:val="dotted" w:sz="6" w:space="0" w:color="FEFEFE" w:frame="1"/>
          <w:shd w:val="clear" w:color="auto" w:fill="FFFFFF"/>
          <w:lang w:val="ro-RO"/>
        </w:rPr>
        <w:t> </w:t>
      </w:r>
      <w:r w:rsidR="00B35303" w:rsidRPr="00682089">
        <w:rPr>
          <w:rFonts w:ascii="Palatino Linotype" w:hAnsi="Palatino Linotype"/>
          <w:color w:val="000000"/>
          <w:sz w:val="20"/>
          <w:szCs w:val="20"/>
          <w:bdr w:val="none" w:sz="0" w:space="0" w:color="auto" w:frame="1"/>
          <w:shd w:val="clear" w:color="auto" w:fill="FFFFFF"/>
          <w:lang w:val="ro-RO"/>
        </w:rPr>
        <w:t>are capacitate de muncă în conformitate cu prevederile </w:t>
      </w:r>
      <w:hyperlink r:id="rId11" w:history="1">
        <w:r w:rsidR="00B35303" w:rsidRPr="00682089">
          <w:rPr>
            <w:rFonts w:ascii="Palatino Linotype" w:hAnsi="Palatino Linotype"/>
            <w:color w:val="428BCA"/>
            <w:sz w:val="20"/>
            <w:szCs w:val="20"/>
            <w:u w:val="single"/>
            <w:bdr w:val="none" w:sz="0" w:space="0" w:color="auto" w:frame="1"/>
            <w:shd w:val="clear" w:color="auto" w:fill="FFFFFF"/>
            <w:lang w:val="ro-RO"/>
          </w:rPr>
          <w:t>Legii nr. 53/2003 - Codul muncii, republicată</w:t>
        </w:r>
      </w:hyperlink>
      <w:r w:rsidR="00B35303" w:rsidRPr="00682089">
        <w:rPr>
          <w:rFonts w:ascii="Palatino Linotype" w:hAnsi="Palatino Linotype"/>
          <w:color w:val="000000"/>
          <w:sz w:val="20"/>
          <w:szCs w:val="20"/>
          <w:bdr w:val="none" w:sz="0" w:space="0" w:color="auto" w:frame="1"/>
          <w:shd w:val="clear" w:color="auto" w:fill="FFFFFF"/>
          <w:lang w:val="ro-RO"/>
        </w:rPr>
        <w:t>, cu modificările și completările ulterioare;</w:t>
      </w:r>
    </w:p>
    <w:p w14:paraId="0C79E728" w14:textId="7F7AB3E2"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dotted" w:sz="6" w:space="0" w:color="FEFEFE" w:frame="1"/>
          <w:shd w:val="clear" w:color="auto" w:fill="FFFFFF"/>
          <w:lang w:val="ro-RO"/>
        </w:rPr>
        <w:t>d)</w:t>
      </w:r>
      <w:r w:rsidR="00B35303" w:rsidRPr="00682089">
        <w:rPr>
          <w:rFonts w:ascii="Palatino Linotype" w:hAnsi="Palatino Linotype"/>
          <w:color w:val="000000"/>
          <w:sz w:val="20"/>
          <w:szCs w:val="20"/>
          <w:bdr w:val="dotted" w:sz="6" w:space="0" w:color="FEFEFE" w:frame="1"/>
          <w:shd w:val="clear" w:color="auto" w:fill="FFFFFF"/>
          <w:lang w:val="ro-RO"/>
        </w:rPr>
        <w:t> </w:t>
      </w:r>
      <w:r w:rsidR="00B35303" w:rsidRPr="00682089">
        <w:rPr>
          <w:rFonts w:ascii="Palatino Linotype" w:hAnsi="Palatino Linotype"/>
          <w:color w:val="000000"/>
          <w:sz w:val="20"/>
          <w:szCs w:val="20"/>
          <w:bdr w:val="none" w:sz="0" w:space="0" w:color="auto" w:frame="1"/>
          <w:shd w:val="clear" w:color="auto" w:fill="FFFFFF"/>
          <w:lang w:val="ro-RO"/>
        </w:rPr>
        <w:t>are o stare de sănătate corespunzătoare postului pentru care candidează, atestată pe baza adeverinței medicale eliberate de medicul de familie sau de unitățile sanitare abilitate;</w:t>
      </w:r>
    </w:p>
    <w:p w14:paraId="3BA59032" w14:textId="310582ED"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dotted" w:sz="6" w:space="0" w:color="FEFEFE" w:frame="1"/>
          <w:shd w:val="clear" w:color="auto" w:fill="FFFFFF"/>
          <w:lang w:val="ro-RO"/>
        </w:rPr>
        <w:t>e)</w:t>
      </w:r>
      <w:r w:rsidR="00B35303" w:rsidRPr="00682089">
        <w:rPr>
          <w:rFonts w:ascii="Palatino Linotype" w:hAnsi="Palatino Linotype"/>
          <w:color w:val="000000"/>
          <w:sz w:val="20"/>
          <w:szCs w:val="20"/>
          <w:bdr w:val="dotted" w:sz="6" w:space="0" w:color="FEFEFE" w:frame="1"/>
          <w:shd w:val="clear" w:color="auto" w:fill="FFFFFF"/>
          <w:lang w:val="ro-RO"/>
        </w:rPr>
        <w:t> </w:t>
      </w:r>
      <w:r w:rsidR="00B35303" w:rsidRPr="00682089">
        <w:rPr>
          <w:rFonts w:ascii="Palatino Linotype" w:hAnsi="Palatino Linotype"/>
          <w:color w:val="000000"/>
          <w:sz w:val="20"/>
          <w:szCs w:val="20"/>
          <w:bdr w:val="none" w:sz="0" w:space="0" w:color="auto" w:frame="1"/>
          <w:shd w:val="clear" w:color="auto" w:fill="FFFFFF"/>
          <w:lang w:val="ro-RO"/>
        </w:rPr>
        <w:t>îndeplinește condițiile de studii, de vechime în specialitate și, după caz, alte condiții specifice potrivit cerințelor postului scos la concurs;</w:t>
      </w:r>
    </w:p>
    <w:p w14:paraId="59999D83" w14:textId="78C7E866"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dotted" w:sz="6" w:space="0" w:color="FEFEFE" w:frame="1"/>
          <w:shd w:val="clear" w:color="auto" w:fill="FFFFFF"/>
          <w:lang w:val="ro-RO"/>
        </w:rPr>
        <w:lastRenderedPageBreak/>
        <w:t>f)</w:t>
      </w:r>
      <w:r w:rsidR="00B35303" w:rsidRPr="00682089">
        <w:rPr>
          <w:rFonts w:ascii="Palatino Linotype" w:hAnsi="Palatino Linotype"/>
          <w:color w:val="000000"/>
          <w:sz w:val="20"/>
          <w:szCs w:val="20"/>
          <w:bdr w:val="dotted" w:sz="6" w:space="0" w:color="FEFEFE" w:frame="1"/>
          <w:shd w:val="clear" w:color="auto" w:fill="FFFFFF"/>
          <w:lang w:val="ro-RO"/>
        </w:rPr>
        <w:t> </w:t>
      </w:r>
      <w:r w:rsidR="00B35303" w:rsidRPr="00682089">
        <w:rPr>
          <w:rFonts w:ascii="Palatino Linotype" w:hAnsi="Palatino Linotype"/>
          <w:color w:val="000000"/>
          <w:sz w:val="20"/>
          <w:szCs w:val="20"/>
          <w:bdr w:val="none" w:sz="0" w:space="0" w:color="auto" w:frame="1"/>
          <w:shd w:val="clear" w:color="auto" w:fill="FFFFFF"/>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53C9223" w14:textId="239A73FA"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dotted" w:sz="6" w:space="0" w:color="FEFEFE" w:frame="1"/>
          <w:shd w:val="clear" w:color="auto" w:fill="FFFFFF"/>
          <w:lang w:val="ro-RO"/>
        </w:rPr>
        <w:t>g)</w:t>
      </w:r>
      <w:r w:rsidR="00B35303" w:rsidRPr="00682089">
        <w:rPr>
          <w:rFonts w:ascii="Palatino Linotype" w:hAnsi="Palatino Linotype"/>
          <w:color w:val="000000"/>
          <w:sz w:val="20"/>
          <w:szCs w:val="20"/>
          <w:bdr w:val="dotted" w:sz="6" w:space="0" w:color="FEFEFE" w:frame="1"/>
          <w:shd w:val="clear" w:color="auto" w:fill="FFFFFF"/>
          <w:lang w:val="ro-RO"/>
        </w:rPr>
        <w:t> </w:t>
      </w:r>
      <w:r w:rsidR="00B35303" w:rsidRPr="00682089">
        <w:rPr>
          <w:rFonts w:ascii="Palatino Linotype" w:hAnsi="Palatino Linotype"/>
          <w:color w:val="000000"/>
          <w:sz w:val="20"/>
          <w:szCs w:val="20"/>
          <w:bdr w:val="none" w:sz="0" w:space="0" w:color="auto" w:frame="1"/>
          <w:shd w:val="clear" w:color="auto" w:fill="FFFFFF"/>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FBF49F8" w14:textId="4E66DC2C" w:rsidR="00B35303" w:rsidRPr="00682089" w:rsidRDefault="00CC1401" w:rsidP="00CC1401">
      <w:pPr>
        <w:autoSpaceDE w:val="0"/>
        <w:autoSpaceDN w:val="0"/>
        <w:adjustRightInd w:val="0"/>
        <w:spacing w:after="0" w:line="240" w:lineRule="auto"/>
        <w:jc w:val="both"/>
        <w:rPr>
          <w:rFonts w:ascii="Palatino Linotype" w:eastAsia="Calibri" w:hAnsi="Palatino Linotype" w:cs="Times New Roman"/>
          <w:b/>
          <w:color w:val="000000"/>
          <w:sz w:val="20"/>
          <w:szCs w:val="20"/>
          <w:u w:val="single"/>
          <w:lang w:val="ro-RO"/>
        </w:rPr>
      </w:pPr>
      <w:r w:rsidRPr="00682089">
        <w:rPr>
          <w:rFonts w:ascii="Palatino Linotype" w:hAnsi="Palatino Linotype"/>
          <w:color w:val="000000"/>
          <w:sz w:val="20"/>
          <w:szCs w:val="20"/>
          <w:bdr w:val="none" w:sz="0" w:space="0" w:color="auto" w:frame="1"/>
          <w:shd w:val="clear" w:color="auto" w:fill="FFFFFF"/>
          <w:lang w:val="ro-RO"/>
        </w:rPr>
        <w:t>h)</w:t>
      </w:r>
      <w:r w:rsidR="00B35303" w:rsidRPr="00682089">
        <w:rPr>
          <w:rFonts w:ascii="Palatino Linotype" w:hAnsi="Palatino Linotype"/>
          <w:color w:val="000000"/>
          <w:sz w:val="20"/>
          <w:szCs w:val="20"/>
          <w:bdr w:val="none" w:sz="0" w:space="0" w:color="auto" w:frame="1"/>
          <w:shd w:val="clear" w:color="auto" w:fill="FFFFFF"/>
          <w:lang w:val="ro-RO"/>
        </w:rPr>
        <w:t>nu a comis infracțiunile prevăzute la </w:t>
      </w:r>
      <w:hyperlink r:id="rId12" w:history="1">
        <w:r w:rsidR="00B35303" w:rsidRPr="00682089">
          <w:rPr>
            <w:rFonts w:ascii="Palatino Linotype" w:hAnsi="Palatino Linotype"/>
            <w:color w:val="428BCA"/>
            <w:sz w:val="20"/>
            <w:szCs w:val="20"/>
            <w:u w:val="single"/>
            <w:bdr w:val="none" w:sz="0" w:space="0" w:color="auto" w:frame="1"/>
            <w:shd w:val="clear" w:color="auto" w:fill="FFFFFF"/>
            <w:lang w:val="ro-RO"/>
          </w:rPr>
          <w:t>art. 1 alin. (2) din Legea nr. 118/2019</w:t>
        </w:r>
      </w:hyperlink>
      <w:r w:rsidR="00B35303" w:rsidRPr="00682089">
        <w:rPr>
          <w:rFonts w:ascii="Palatino Linotype" w:hAnsi="Palatino Linotype"/>
          <w:color w:val="000000"/>
          <w:sz w:val="20"/>
          <w:szCs w:val="20"/>
          <w:bdr w:val="none" w:sz="0" w:space="0" w:color="auto" w:frame="1"/>
          <w:shd w:val="clear" w:color="auto" w:fill="FFFFFF"/>
          <w:lang w:val="ro-RO"/>
        </w:rPr>
        <w:t> privind Registrul național automatizat cu privire la persoanele care au comis infracțiuni sexuale, de exploatare a unor persoane sau asupra minorilor, precum și pentru completarea </w:t>
      </w:r>
      <w:hyperlink r:id="rId13" w:history="1">
        <w:r w:rsidR="00B35303" w:rsidRPr="00682089">
          <w:rPr>
            <w:rFonts w:ascii="Palatino Linotype" w:hAnsi="Palatino Linotype"/>
            <w:color w:val="428BCA"/>
            <w:sz w:val="20"/>
            <w:szCs w:val="20"/>
            <w:u w:val="single"/>
            <w:bdr w:val="none" w:sz="0" w:space="0" w:color="auto" w:frame="1"/>
            <w:shd w:val="clear" w:color="auto" w:fill="FFFFFF"/>
            <w:lang w:val="ro-RO"/>
          </w:rPr>
          <w:t>Legii nr. 76/2008</w:t>
        </w:r>
      </w:hyperlink>
      <w:r w:rsidR="00B35303" w:rsidRPr="00682089">
        <w:rPr>
          <w:rFonts w:ascii="Palatino Linotype" w:hAnsi="Palatino Linotype"/>
          <w:color w:val="000000"/>
          <w:sz w:val="20"/>
          <w:szCs w:val="20"/>
          <w:bdr w:val="none" w:sz="0" w:space="0" w:color="auto" w:frame="1"/>
          <w:shd w:val="clear" w:color="auto" w:fill="FFFFFF"/>
          <w:lang w:val="ro-RO"/>
        </w:rPr>
        <w:t> privind organizarea și funcționarea Sistemului Național de Date Genetice Judiciare, cu modificările ulterioare, pentru domeniile prevăzute la </w:t>
      </w:r>
      <w:r w:rsidR="00B35303" w:rsidRPr="00682089">
        <w:rPr>
          <w:rFonts w:ascii="Palatino Linotype" w:hAnsi="Palatino Linotype"/>
          <w:color w:val="006400"/>
          <w:sz w:val="20"/>
          <w:szCs w:val="20"/>
          <w:u w:val="single"/>
          <w:bdr w:val="none" w:sz="0" w:space="0" w:color="auto" w:frame="1"/>
          <w:shd w:val="clear" w:color="auto" w:fill="FFFFFF"/>
          <w:lang w:val="ro-RO"/>
        </w:rPr>
        <w:t>art. 35 alin. (1) lit. h)</w:t>
      </w:r>
      <w:r w:rsidR="00B35303" w:rsidRPr="00682089">
        <w:rPr>
          <w:rFonts w:ascii="Palatino Linotype" w:hAnsi="Palatino Linotype"/>
          <w:color w:val="000000"/>
          <w:sz w:val="20"/>
          <w:szCs w:val="20"/>
          <w:bdr w:val="none" w:sz="0" w:space="0" w:color="auto" w:frame="1"/>
          <w:shd w:val="clear" w:color="auto" w:fill="FFFFFF"/>
          <w:lang w:val="ro-RO"/>
        </w:rPr>
        <w:t>.</w:t>
      </w:r>
    </w:p>
    <w:p w14:paraId="120BF6BB" w14:textId="71A4C757" w:rsidR="00B35303" w:rsidRPr="00682089" w:rsidRDefault="00B35303" w:rsidP="00B35303">
      <w:pPr>
        <w:spacing w:after="0" w:line="240" w:lineRule="auto"/>
        <w:ind w:right="57" w:firstLine="420"/>
        <w:jc w:val="both"/>
        <w:rPr>
          <w:rFonts w:ascii="Palatino Linotype" w:hAnsi="Palatino Linotype" w:cs="Times New Roman"/>
          <w:iCs/>
          <w:sz w:val="20"/>
          <w:szCs w:val="20"/>
          <w:lang w:val="ro-RO"/>
        </w:rPr>
      </w:pPr>
      <w:r w:rsidRPr="00682089">
        <w:rPr>
          <w:rFonts w:ascii="Palatino Linotype" w:hAnsi="Palatino Linotype" w:cs="Times New Roman"/>
          <w:iCs/>
          <w:sz w:val="20"/>
          <w:szCs w:val="20"/>
          <w:lang w:val="ro-RO"/>
        </w:rPr>
        <w:t xml:space="preserve">Concursul de recrutare va avea loc la sediul Spitalului </w:t>
      </w:r>
      <w:r w:rsidR="005149B4" w:rsidRPr="00682089">
        <w:rPr>
          <w:rFonts w:ascii="Palatino Linotype" w:hAnsi="Palatino Linotype" w:cs="Times New Roman"/>
          <w:iCs/>
          <w:sz w:val="20"/>
          <w:szCs w:val="20"/>
          <w:lang w:val="ro-RO"/>
        </w:rPr>
        <w:t>Orășenesc</w:t>
      </w:r>
      <w:r w:rsidRPr="00682089">
        <w:rPr>
          <w:rFonts w:ascii="Palatino Linotype" w:hAnsi="Palatino Linotype" w:cs="Times New Roman"/>
          <w:iCs/>
          <w:sz w:val="20"/>
          <w:szCs w:val="20"/>
          <w:lang w:val="ro-RO"/>
        </w:rPr>
        <w:t xml:space="preserve"> Cernavodă din str. Gheorghe Doja, nr. 1°, Cernavodă şi constă </w:t>
      </w:r>
      <w:r w:rsidR="00A92E4D" w:rsidRPr="00682089">
        <w:rPr>
          <w:rFonts w:ascii="Palatino Linotype" w:hAnsi="Palatino Linotype" w:cs="Cambria"/>
          <w:iCs/>
          <w:sz w:val="20"/>
          <w:szCs w:val="20"/>
          <w:lang w:val="ro-RO"/>
        </w:rPr>
        <w:t>î</w:t>
      </w:r>
      <w:r w:rsidR="00A92E4D" w:rsidRPr="00682089">
        <w:rPr>
          <w:rFonts w:ascii="Palatino Linotype" w:hAnsi="Palatino Linotype" w:cs="Times New Roman"/>
          <w:iCs/>
          <w:sz w:val="20"/>
          <w:szCs w:val="20"/>
          <w:lang w:val="ro-RO"/>
        </w:rPr>
        <w:t>n</w:t>
      </w:r>
      <w:r w:rsidRPr="00682089">
        <w:rPr>
          <w:rFonts w:ascii="Palatino Linotype" w:hAnsi="Palatino Linotype" w:cs="Times New Roman"/>
          <w:iCs/>
          <w:sz w:val="20"/>
          <w:szCs w:val="20"/>
          <w:lang w:val="ro-RO"/>
        </w:rPr>
        <w:t xml:space="preserve"> trei etape succesive:</w:t>
      </w:r>
    </w:p>
    <w:p w14:paraId="52CD3A9D" w14:textId="6D900E3F" w:rsidR="00B35303" w:rsidRPr="00682089" w:rsidRDefault="00B35303" w:rsidP="00976373">
      <w:pPr>
        <w:spacing w:after="0" w:line="240" w:lineRule="auto"/>
        <w:ind w:right="57" w:firstLine="420"/>
        <w:jc w:val="both"/>
        <w:rPr>
          <w:rFonts w:ascii="Palatino Linotype" w:hAnsi="Palatino Linotype" w:cs="Times New Roman"/>
          <w:iCs/>
          <w:sz w:val="20"/>
          <w:szCs w:val="20"/>
          <w:lang w:val="ro-RO"/>
        </w:rPr>
      </w:pPr>
      <w:r w:rsidRPr="00682089">
        <w:rPr>
          <w:rFonts w:ascii="Palatino Linotype" w:hAnsi="Palatino Linotype" w:cs="Times New Roman"/>
          <w:iCs/>
          <w:sz w:val="20"/>
          <w:szCs w:val="20"/>
          <w:lang w:val="ro-RO"/>
        </w:rPr>
        <w:t>1.</w:t>
      </w:r>
      <w:r w:rsidRPr="00682089">
        <w:rPr>
          <w:rFonts w:ascii="Palatino Linotype" w:hAnsi="Palatino Linotype" w:cs="Times New Roman"/>
          <w:iCs/>
          <w:sz w:val="20"/>
          <w:szCs w:val="20"/>
          <w:lang w:val="ro-RO"/>
        </w:rPr>
        <w:tab/>
      </w:r>
      <w:r w:rsidR="005149B4" w:rsidRPr="00682089">
        <w:rPr>
          <w:rFonts w:ascii="Palatino Linotype" w:hAnsi="Palatino Linotype" w:cs="Times New Roman"/>
          <w:b/>
          <w:bCs/>
          <w:iCs/>
          <w:sz w:val="20"/>
          <w:szCs w:val="20"/>
          <w:lang w:val="ro-RO"/>
        </w:rPr>
        <w:t>Selecția</w:t>
      </w:r>
      <w:r w:rsidRPr="00682089">
        <w:rPr>
          <w:rFonts w:ascii="Palatino Linotype" w:hAnsi="Palatino Linotype" w:cs="Times New Roman"/>
          <w:b/>
          <w:bCs/>
          <w:iCs/>
          <w:sz w:val="20"/>
          <w:szCs w:val="20"/>
          <w:lang w:val="ro-RO"/>
        </w:rPr>
        <w:t xml:space="preserve"> dosarelor de </w:t>
      </w:r>
      <w:r w:rsidR="005149B4" w:rsidRPr="00682089">
        <w:rPr>
          <w:rFonts w:ascii="Palatino Linotype" w:hAnsi="Palatino Linotype" w:cs="Cambria"/>
          <w:b/>
          <w:bCs/>
          <w:iCs/>
          <w:sz w:val="20"/>
          <w:szCs w:val="20"/>
          <w:lang w:val="ro-RO"/>
        </w:rPr>
        <w:t>î</w:t>
      </w:r>
      <w:r w:rsidR="005149B4" w:rsidRPr="00682089">
        <w:rPr>
          <w:rFonts w:ascii="Palatino Linotype" w:hAnsi="Palatino Linotype" w:cs="Times New Roman"/>
          <w:b/>
          <w:bCs/>
          <w:iCs/>
          <w:sz w:val="20"/>
          <w:szCs w:val="20"/>
          <w:lang w:val="ro-RO"/>
        </w:rPr>
        <w:t>nscriere</w:t>
      </w:r>
      <w:r w:rsidRPr="00682089">
        <w:rPr>
          <w:rFonts w:ascii="Palatino Linotype" w:hAnsi="Palatino Linotype" w:cs="Times New Roman"/>
          <w:b/>
          <w:bCs/>
          <w:iCs/>
          <w:sz w:val="20"/>
          <w:szCs w:val="20"/>
          <w:lang w:val="ro-RO"/>
        </w:rPr>
        <w:t xml:space="preserve"> </w:t>
      </w:r>
      <w:r w:rsidRPr="00682089">
        <w:rPr>
          <w:rFonts w:ascii="Palatino Linotype" w:hAnsi="Palatino Linotype" w:cs="Palatino Linotype"/>
          <w:b/>
          <w:bCs/>
          <w:iCs/>
          <w:sz w:val="20"/>
          <w:szCs w:val="20"/>
          <w:lang w:val="ro-RO"/>
        </w:rPr>
        <w:t>–</w:t>
      </w:r>
      <w:r w:rsidRPr="00682089">
        <w:rPr>
          <w:rFonts w:ascii="Palatino Linotype" w:hAnsi="Palatino Linotype" w:cs="Times New Roman"/>
          <w:b/>
          <w:bCs/>
          <w:iCs/>
          <w:sz w:val="20"/>
          <w:szCs w:val="20"/>
          <w:lang w:val="ro-RO"/>
        </w:rPr>
        <w:t xml:space="preserve"> </w:t>
      </w:r>
      <w:r w:rsidR="001C1E48" w:rsidRPr="00682089">
        <w:rPr>
          <w:rFonts w:ascii="Palatino Linotype" w:hAnsi="Palatino Linotype" w:cs="Times New Roman"/>
          <w:b/>
          <w:bCs/>
          <w:iCs/>
          <w:sz w:val="20"/>
          <w:szCs w:val="20"/>
          <w:lang w:val="ro-RO"/>
        </w:rPr>
        <w:t>28</w:t>
      </w:r>
      <w:r w:rsidR="00CC1401" w:rsidRPr="00682089">
        <w:rPr>
          <w:rFonts w:ascii="Palatino Linotype" w:hAnsi="Palatino Linotype" w:cs="Times New Roman"/>
          <w:b/>
          <w:bCs/>
          <w:iCs/>
          <w:sz w:val="20"/>
          <w:szCs w:val="20"/>
          <w:lang w:val="ro-RO"/>
        </w:rPr>
        <w:t>.0</w:t>
      </w:r>
      <w:r w:rsidR="001C1E48" w:rsidRPr="00682089">
        <w:rPr>
          <w:rFonts w:ascii="Palatino Linotype" w:hAnsi="Palatino Linotype" w:cs="Times New Roman"/>
          <w:b/>
          <w:bCs/>
          <w:iCs/>
          <w:sz w:val="20"/>
          <w:szCs w:val="20"/>
          <w:lang w:val="ro-RO"/>
        </w:rPr>
        <w:t>9</w:t>
      </w:r>
      <w:r w:rsidR="00CC1401" w:rsidRPr="00682089">
        <w:rPr>
          <w:rFonts w:ascii="Palatino Linotype" w:hAnsi="Palatino Linotype" w:cs="Times New Roman"/>
          <w:b/>
          <w:bCs/>
          <w:iCs/>
          <w:sz w:val="20"/>
          <w:szCs w:val="20"/>
          <w:lang w:val="ro-RO"/>
        </w:rPr>
        <w:t>.202</w:t>
      </w:r>
      <w:r w:rsidR="00ED2B9F" w:rsidRPr="00682089">
        <w:rPr>
          <w:rFonts w:ascii="Palatino Linotype" w:hAnsi="Palatino Linotype" w:cs="Times New Roman"/>
          <w:b/>
          <w:bCs/>
          <w:iCs/>
          <w:sz w:val="20"/>
          <w:szCs w:val="20"/>
          <w:lang w:val="ro-RO"/>
        </w:rPr>
        <w:t>6</w:t>
      </w:r>
      <w:r w:rsidRPr="00682089">
        <w:rPr>
          <w:rFonts w:ascii="Palatino Linotype" w:hAnsi="Palatino Linotype" w:cs="Times New Roman"/>
          <w:b/>
          <w:bCs/>
          <w:iCs/>
          <w:sz w:val="20"/>
          <w:szCs w:val="20"/>
          <w:lang w:val="ro-RO"/>
        </w:rPr>
        <w:t>,ora 10.00</w:t>
      </w:r>
    </w:p>
    <w:p w14:paraId="6015C8A0" w14:textId="77777777" w:rsidR="001C1E48" w:rsidRPr="00682089" w:rsidRDefault="00B35303" w:rsidP="00976373">
      <w:pPr>
        <w:spacing w:after="0" w:line="240" w:lineRule="auto"/>
        <w:ind w:right="57" w:firstLine="420"/>
        <w:jc w:val="both"/>
        <w:rPr>
          <w:rFonts w:ascii="Palatino Linotype" w:hAnsi="Palatino Linotype" w:cs="Times New Roman"/>
          <w:b/>
          <w:bCs/>
          <w:iCs/>
          <w:sz w:val="20"/>
          <w:szCs w:val="20"/>
          <w:lang w:val="ro-RO"/>
        </w:rPr>
      </w:pPr>
      <w:r w:rsidRPr="00682089">
        <w:rPr>
          <w:rFonts w:ascii="Palatino Linotype" w:hAnsi="Palatino Linotype" w:cs="Times New Roman"/>
          <w:iCs/>
          <w:sz w:val="20"/>
          <w:szCs w:val="20"/>
          <w:lang w:val="ro-RO"/>
        </w:rPr>
        <w:t>2.</w:t>
      </w:r>
      <w:r w:rsidRPr="00682089">
        <w:rPr>
          <w:rFonts w:ascii="Palatino Linotype" w:hAnsi="Palatino Linotype" w:cs="Times New Roman"/>
          <w:iCs/>
          <w:sz w:val="20"/>
          <w:szCs w:val="20"/>
          <w:lang w:val="ro-RO"/>
        </w:rPr>
        <w:tab/>
      </w:r>
      <w:r w:rsidRPr="00682089">
        <w:rPr>
          <w:rFonts w:ascii="Palatino Linotype" w:hAnsi="Palatino Linotype" w:cs="Times New Roman"/>
          <w:b/>
          <w:bCs/>
          <w:iCs/>
          <w:sz w:val="20"/>
          <w:szCs w:val="20"/>
          <w:lang w:val="ro-RO"/>
        </w:rPr>
        <w:t xml:space="preserve">Proba scrisă </w:t>
      </w:r>
      <w:r w:rsidR="001C1E48" w:rsidRPr="00682089">
        <w:rPr>
          <w:rFonts w:ascii="Palatino Linotype" w:hAnsi="Palatino Linotype" w:cs="Times New Roman"/>
          <w:b/>
          <w:bCs/>
          <w:iCs/>
          <w:sz w:val="20"/>
          <w:szCs w:val="20"/>
          <w:lang w:val="ro-RO"/>
        </w:rPr>
        <w:t>:</w:t>
      </w:r>
    </w:p>
    <w:p w14:paraId="75C34E5A" w14:textId="1B8FC3FE" w:rsidR="001C1E48" w:rsidRPr="00682089" w:rsidRDefault="001C1E48" w:rsidP="001C1E48">
      <w:pPr>
        <w:spacing w:after="0" w:line="240" w:lineRule="auto"/>
        <w:ind w:left="1070" w:right="57"/>
        <w:jc w:val="both"/>
        <w:rPr>
          <w:rFonts w:ascii="Palatino Linotype" w:hAnsi="Palatino Linotype" w:cs="Times New Roman"/>
          <w:b/>
          <w:bCs/>
          <w:iCs/>
          <w:sz w:val="20"/>
          <w:szCs w:val="20"/>
          <w:lang w:val="ro-RO"/>
        </w:rPr>
      </w:pPr>
      <w:r w:rsidRPr="00682089">
        <w:rPr>
          <w:rFonts w:ascii="Palatino Linotype" w:hAnsi="Palatino Linotype" w:cs="Times New Roman"/>
          <w:b/>
          <w:bCs/>
          <w:iCs/>
          <w:sz w:val="20"/>
          <w:szCs w:val="20"/>
          <w:lang w:val="ro-RO"/>
        </w:rPr>
        <w:t>- in data de 02.10.2026, ora 10.00 – pentru Referent de specialitate I – Compartiment Achiziții publice și contracte</w:t>
      </w:r>
    </w:p>
    <w:p w14:paraId="264E7499" w14:textId="5640683F" w:rsidR="00B35303" w:rsidRPr="00682089" w:rsidRDefault="00B35303" w:rsidP="00B35303">
      <w:pPr>
        <w:spacing w:after="0" w:line="240" w:lineRule="auto"/>
        <w:ind w:left="1070" w:right="57"/>
        <w:jc w:val="both"/>
        <w:rPr>
          <w:rFonts w:ascii="Palatino Linotype" w:hAnsi="Palatino Linotype" w:cs="Times New Roman"/>
          <w:b/>
          <w:bCs/>
          <w:iCs/>
          <w:sz w:val="20"/>
          <w:szCs w:val="20"/>
          <w:lang w:val="ro-RO"/>
        </w:rPr>
      </w:pPr>
      <w:r w:rsidRPr="00682089">
        <w:rPr>
          <w:rFonts w:ascii="Palatino Linotype" w:hAnsi="Palatino Linotype" w:cs="Times New Roman"/>
          <w:b/>
          <w:bCs/>
          <w:iCs/>
          <w:sz w:val="20"/>
          <w:szCs w:val="20"/>
          <w:lang w:val="ro-RO"/>
        </w:rPr>
        <w:t xml:space="preserve">- </w:t>
      </w:r>
      <w:r w:rsidR="005872FF" w:rsidRPr="00682089">
        <w:rPr>
          <w:rFonts w:ascii="Palatino Linotype" w:hAnsi="Palatino Linotype" w:cs="Cambria"/>
          <w:b/>
          <w:bCs/>
          <w:iCs/>
          <w:sz w:val="20"/>
          <w:szCs w:val="20"/>
          <w:lang w:val="ro-RO"/>
        </w:rPr>
        <w:t>î</w:t>
      </w:r>
      <w:r w:rsidR="005872FF" w:rsidRPr="00682089">
        <w:rPr>
          <w:rFonts w:ascii="Palatino Linotype" w:hAnsi="Palatino Linotype" w:cs="Times New Roman"/>
          <w:b/>
          <w:bCs/>
          <w:iCs/>
          <w:sz w:val="20"/>
          <w:szCs w:val="20"/>
          <w:lang w:val="ro-RO"/>
        </w:rPr>
        <w:t>n</w:t>
      </w:r>
      <w:r w:rsidRPr="00682089">
        <w:rPr>
          <w:rFonts w:ascii="Palatino Linotype" w:hAnsi="Palatino Linotype" w:cs="Times New Roman"/>
          <w:b/>
          <w:bCs/>
          <w:iCs/>
          <w:sz w:val="20"/>
          <w:szCs w:val="20"/>
          <w:lang w:val="ro-RO"/>
        </w:rPr>
        <w:t xml:space="preserve"> data de </w:t>
      </w:r>
      <w:r w:rsidR="001C1E48" w:rsidRPr="00682089">
        <w:rPr>
          <w:rFonts w:ascii="Palatino Linotype" w:hAnsi="Palatino Linotype" w:cs="Times New Roman"/>
          <w:b/>
          <w:bCs/>
          <w:iCs/>
          <w:sz w:val="20"/>
          <w:szCs w:val="20"/>
          <w:lang w:val="ro-RO"/>
        </w:rPr>
        <w:t>0</w:t>
      </w:r>
      <w:r w:rsidR="00637DE9">
        <w:rPr>
          <w:rFonts w:ascii="Palatino Linotype" w:hAnsi="Palatino Linotype" w:cs="Times New Roman"/>
          <w:b/>
          <w:bCs/>
          <w:iCs/>
          <w:sz w:val="20"/>
          <w:szCs w:val="20"/>
          <w:lang w:val="ro-RO"/>
        </w:rPr>
        <w:t>5</w:t>
      </w:r>
      <w:r w:rsidR="002552FC" w:rsidRPr="00682089">
        <w:rPr>
          <w:rFonts w:ascii="Palatino Linotype" w:hAnsi="Palatino Linotype" w:cs="Times New Roman"/>
          <w:b/>
          <w:bCs/>
          <w:iCs/>
          <w:sz w:val="20"/>
          <w:szCs w:val="20"/>
          <w:lang w:val="ro-RO"/>
        </w:rPr>
        <w:t>.</w:t>
      </w:r>
      <w:r w:rsidR="001C1E48" w:rsidRPr="00682089">
        <w:rPr>
          <w:rFonts w:ascii="Palatino Linotype" w:hAnsi="Palatino Linotype" w:cs="Times New Roman"/>
          <w:b/>
          <w:bCs/>
          <w:iCs/>
          <w:sz w:val="20"/>
          <w:szCs w:val="20"/>
          <w:lang w:val="ro-RO"/>
        </w:rPr>
        <w:t>10</w:t>
      </w:r>
      <w:r w:rsidR="002552FC" w:rsidRPr="00682089">
        <w:rPr>
          <w:rFonts w:ascii="Palatino Linotype" w:hAnsi="Palatino Linotype" w:cs="Times New Roman"/>
          <w:b/>
          <w:bCs/>
          <w:iCs/>
          <w:sz w:val="20"/>
          <w:szCs w:val="20"/>
          <w:lang w:val="ro-RO"/>
        </w:rPr>
        <w:t>.202</w:t>
      </w:r>
      <w:r w:rsidR="00ED2B9F" w:rsidRPr="00682089">
        <w:rPr>
          <w:rFonts w:ascii="Palatino Linotype" w:hAnsi="Palatino Linotype" w:cs="Times New Roman"/>
          <w:b/>
          <w:bCs/>
          <w:iCs/>
          <w:sz w:val="20"/>
          <w:szCs w:val="20"/>
          <w:lang w:val="ro-RO"/>
        </w:rPr>
        <w:t>6</w:t>
      </w:r>
      <w:r w:rsidRPr="00682089">
        <w:rPr>
          <w:rFonts w:ascii="Palatino Linotype" w:hAnsi="Palatino Linotype" w:cs="Times New Roman"/>
          <w:b/>
          <w:bCs/>
          <w:iCs/>
          <w:sz w:val="20"/>
          <w:szCs w:val="20"/>
          <w:lang w:val="ro-RO"/>
        </w:rPr>
        <w:t>, ora 10.00</w:t>
      </w:r>
      <w:r w:rsidR="005872FF" w:rsidRPr="00682089">
        <w:rPr>
          <w:rFonts w:ascii="Palatino Linotype" w:hAnsi="Palatino Linotype" w:cs="Times New Roman"/>
          <w:b/>
          <w:bCs/>
          <w:iCs/>
          <w:sz w:val="20"/>
          <w:szCs w:val="20"/>
          <w:lang w:val="ro-RO"/>
        </w:rPr>
        <w:t xml:space="preserve"> – pentru </w:t>
      </w:r>
      <w:r w:rsidR="00480DF1" w:rsidRPr="00682089">
        <w:rPr>
          <w:rFonts w:ascii="Palatino Linotype" w:hAnsi="Palatino Linotype" w:cs="Times New Roman"/>
          <w:b/>
          <w:bCs/>
          <w:iCs/>
          <w:sz w:val="20"/>
          <w:szCs w:val="20"/>
          <w:lang w:val="ro-RO"/>
        </w:rPr>
        <w:t>Muncitor I</w:t>
      </w:r>
      <w:r w:rsidR="005872FF" w:rsidRPr="00682089">
        <w:rPr>
          <w:rFonts w:ascii="Palatino Linotype" w:hAnsi="Palatino Linotype" w:cs="Times New Roman"/>
          <w:b/>
          <w:bCs/>
          <w:iCs/>
          <w:sz w:val="20"/>
          <w:szCs w:val="20"/>
          <w:lang w:val="ro-RO"/>
        </w:rPr>
        <w:t>/</w:t>
      </w:r>
      <w:r w:rsidR="00ED2B9F" w:rsidRPr="00682089">
        <w:rPr>
          <w:rFonts w:ascii="Palatino Linotype" w:hAnsi="Palatino Linotype" w:cs="Times New Roman"/>
          <w:b/>
          <w:bCs/>
          <w:iCs/>
          <w:sz w:val="20"/>
          <w:szCs w:val="20"/>
          <w:lang w:val="ro-RO"/>
        </w:rPr>
        <w:t xml:space="preserve">Instalator </w:t>
      </w:r>
    </w:p>
    <w:p w14:paraId="4143F8CB" w14:textId="2CDB36A4" w:rsidR="005872FF" w:rsidRPr="00682089" w:rsidRDefault="005872FF" w:rsidP="00B35303">
      <w:pPr>
        <w:spacing w:after="0" w:line="240" w:lineRule="auto"/>
        <w:ind w:left="1070" w:right="57"/>
        <w:jc w:val="both"/>
        <w:rPr>
          <w:rFonts w:ascii="Palatino Linotype" w:hAnsi="Palatino Linotype" w:cs="Times New Roman"/>
          <w:b/>
          <w:bCs/>
          <w:iCs/>
          <w:sz w:val="20"/>
          <w:szCs w:val="20"/>
          <w:lang w:val="ro-RO"/>
        </w:rPr>
      </w:pPr>
      <w:r w:rsidRPr="00682089">
        <w:rPr>
          <w:rFonts w:ascii="Palatino Linotype" w:hAnsi="Palatino Linotype" w:cs="Times New Roman"/>
          <w:b/>
          <w:bCs/>
          <w:iCs/>
          <w:sz w:val="20"/>
          <w:szCs w:val="20"/>
          <w:lang w:val="ro-RO"/>
        </w:rPr>
        <w:t xml:space="preserve"> </w:t>
      </w:r>
    </w:p>
    <w:p w14:paraId="71E7570E" w14:textId="1321652A" w:rsidR="001C1E48" w:rsidRPr="00976373" w:rsidRDefault="00B35303" w:rsidP="00976373">
      <w:pPr>
        <w:pStyle w:val="Listparagraf"/>
        <w:numPr>
          <w:ilvl w:val="0"/>
          <w:numId w:val="1"/>
        </w:numPr>
        <w:spacing w:after="0" w:line="240" w:lineRule="auto"/>
        <w:ind w:right="57"/>
        <w:jc w:val="both"/>
        <w:rPr>
          <w:rFonts w:ascii="Palatino Linotype" w:hAnsi="Palatino Linotype" w:cs="Times New Roman"/>
          <w:b/>
          <w:bCs/>
          <w:iCs/>
          <w:sz w:val="20"/>
          <w:szCs w:val="20"/>
          <w:lang w:val="ro-RO"/>
        </w:rPr>
      </w:pPr>
      <w:r w:rsidRPr="00976373">
        <w:rPr>
          <w:rFonts w:ascii="Palatino Linotype" w:hAnsi="Palatino Linotype" w:cs="Times New Roman"/>
          <w:b/>
          <w:bCs/>
          <w:iCs/>
          <w:sz w:val="20"/>
          <w:szCs w:val="20"/>
          <w:lang w:val="ro-RO"/>
        </w:rPr>
        <w:t>Interviul</w:t>
      </w:r>
      <w:r w:rsidR="001C1E48" w:rsidRPr="00976373">
        <w:rPr>
          <w:rFonts w:ascii="Palatino Linotype" w:hAnsi="Palatino Linotype" w:cs="Times New Roman"/>
          <w:b/>
          <w:bCs/>
          <w:iCs/>
          <w:sz w:val="20"/>
          <w:szCs w:val="20"/>
          <w:lang w:val="ro-RO"/>
        </w:rPr>
        <w:t>:</w:t>
      </w:r>
    </w:p>
    <w:p w14:paraId="32E70311" w14:textId="22CDA00C" w:rsidR="001C1E48" w:rsidRPr="00682089" w:rsidRDefault="001C1E48" w:rsidP="001C1E48">
      <w:pPr>
        <w:pStyle w:val="Listparagraf"/>
        <w:spacing w:after="0" w:line="240" w:lineRule="auto"/>
        <w:ind w:left="1140" w:right="57"/>
        <w:jc w:val="both"/>
        <w:rPr>
          <w:rFonts w:ascii="Palatino Linotype" w:hAnsi="Palatino Linotype" w:cs="Times New Roman"/>
          <w:b/>
          <w:bCs/>
          <w:iCs/>
          <w:sz w:val="20"/>
          <w:szCs w:val="20"/>
          <w:lang w:val="ro-RO"/>
        </w:rPr>
      </w:pPr>
      <w:r w:rsidRPr="00682089">
        <w:rPr>
          <w:rFonts w:ascii="Palatino Linotype" w:hAnsi="Palatino Linotype" w:cs="Times New Roman"/>
          <w:b/>
          <w:bCs/>
          <w:iCs/>
          <w:sz w:val="20"/>
          <w:szCs w:val="20"/>
          <w:lang w:val="ro-RO"/>
        </w:rPr>
        <w:t xml:space="preserve">         - in data de 08.10.2026, ora 10.00 – pentru Referent de specialitate I -Compartiment Achiziții publice și contracte</w:t>
      </w:r>
    </w:p>
    <w:p w14:paraId="6C823FB7" w14:textId="44DB1A8D" w:rsidR="00FD325F" w:rsidRPr="00682089" w:rsidRDefault="00B35303" w:rsidP="00FD325F">
      <w:pPr>
        <w:spacing w:after="0" w:line="240" w:lineRule="auto"/>
        <w:ind w:left="1070" w:right="57"/>
        <w:jc w:val="both"/>
        <w:rPr>
          <w:rFonts w:ascii="Palatino Linotype" w:hAnsi="Palatino Linotype" w:cs="Times New Roman"/>
          <w:b/>
          <w:bCs/>
          <w:iCs/>
          <w:sz w:val="20"/>
          <w:szCs w:val="20"/>
          <w:lang w:val="ro-RO"/>
        </w:rPr>
      </w:pPr>
      <w:r w:rsidRPr="00682089">
        <w:rPr>
          <w:rFonts w:ascii="Palatino Linotype" w:hAnsi="Palatino Linotype" w:cs="Times New Roman"/>
          <w:b/>
          <w:bCs/>
          <w:iCs/>
          <w:sz w:val="20"/>
          <w:szCs w:val="20"/>
          <w:lang w:val="ro-RO"/>
        </w:rPr>
        <w:t xml:space="preserve"> </w:t>
      </w:r>
      <w:r w:rsidR="00480DF1" w:rsidRPr="00682089">
        <w:rPr>
          <w:rFonts w:ascii="Palatino Linotype" w:hAnsi="Palatino Linotype" w:cs="Times New Roman"/>
          <w:b/>
          <w:bCs/>
          <w:iCs/>
          <w:sz w:val="20"/>
          <w:szCs w:val="20"/>
          <w:lang w:val="ro-RO"/>
        </w:rPr>
        <w:t xml:space="preserve">      - </w:t>
      </w:r>
      <w:r w:rsidR="00480DF1" w:rsidRPr="00682089">
        <w:rPr>
          <w:rFonts w:ascii="Palatino Linotype" w:hAnsi="Palatino Linotype" w:cs="Cambria"/>
          <w:b/>
          <w:bCs/>
          <w:iCs/>
          <w:sz w:val="20"/>
          <w:szCs w:val="20"/>
          <w:lang w:val="ro-RO"/>
        </w:rPr>
        <w:t>î</w:t>
      </w:r>
      <w:r w:rsidR="00480DF1" w:rsidRPr="00682089">
        <w:rPr>
          <w:rFonts w:ascii="Palatino Linotype" w:hAnsi="Palatino Linotype" w:cs="Times New Roman"/>
          <w:b/>
          <w:bCs/>
          <w:iCs/>
          <w:sz w:val="20"/>
          <w:szCs w:val="20"/>
          <w:lang w:val="ro-RO"/>
        </w:rPr>
        <w:t xml:space="preserve">n data de </w:t>
      </w:r>
      <w:r w:rsidR="001C1E48" w:rsidRPr="00682089">
        <w:rPr>
          <w:rFonts w:ascii="Palatino Linotype" w:hAnsi="Palatino Linotype" w:cs="Times New Roman"/>
          <w:b/>
          <w:bCs/>
          <w:iCs/>
          <w:sz w:val="20"/>
          <w:szCs w:val="20"/>
          <w:lang w:val="ro-RO"/>
        </w:rPr>
        <w:t>09</w:t>
      </w:r>
      <w:r w:rsidR="00FD325F" w:rsidRPr="00682089">
        <w:rPr>
          <w:rFonts w:ascii="Palatino Linotype" w:hAnsi="Palatino Linotype" w:cs="Times New Roman"/>
          <w:b/>
          <w:bCs/>
          <w:iCs/>
          <w:sz w:val="20"/>
          <w:szCs w:val="20"/>
          <w:lang w:val="ro-RO"/>
        </w:rPr>
        <w:t>.</w:t>
      </w:r>
      <w:r w:rsidR="001C1E48" w:rsidRPr="00682089">
        <w:rPr>
          <w:rFonts w:ascii="Palatino Linotype" w:hAnsi="Palatino Linotype" w:cs="Times New Roman"/>
          <w:b/>
          <w:bCs/>
          <w:iCs/>
          <w:sz w:val="20"/>
          <w:szCs w:val="20"/>
          <w:lang w:val="ro-RO"/>
        </w:rPr>
        <w:t>10</w:t>
      </w:r>
      <w:r w:rsidR="00FD325F" w:rsidRPr="00682089">
        <w:rPr>
          <w:rFonts w:ascii="Palatino Linotype" w:hAnsi="Palatino Linotype" w:cs="Times New Roman"/>
          <w:b/>
          <w:bCs/>
          <w:iCs/>
          <w:sz w:val="20"/>
          <w:szCs w:val="20"/>
          <w:lang w:val="ro-RO"/>
        </w:rPr>
        <w:t>.2026</w:t>
      </w:r>
      <w:r w:rsidR="00480DF1" w:rsidRPr="00682089">
        <w:rPr>
          <w:rFonts w:ascii="Palatino Linotype" w:hAnsi="Palatino Linotype" w:cs="Times New Roman"/>
          <w:b/>
          <w:bCs/>
          <w:iCs/>
          <w:sz w:val="20"/>
          <w:szCs w:val="20"/>
          <w:lang w:val="ro-RO"/>
        </w:rPr>
        <w:t xml:space="preserve">, ora 10.00 – </w:t>
      </w:r>
      <w:r w:rsidR="00FD325F" w:rsidRPr="00682089">
        <w:rPr>
          <w:rFonts w:ascii="Palatino Linotype" w:hAnsi="Palatino Linotype" w:cs="Times New Roman"/>
          <w:b/>
          <w:bCs/>
          <w:iCs/>
          <w:sz w:val="20"/>
          <w:szCs w:val="20"/>
          <w:lang w:val="ro-RO"/>
        </w:rPr>
        <w:t xml:space="preserve">pentru Muncitor I/Instalator </w:t>
      </w:r>
    </w:p>
    <w:p w14:paraId="5B0B910F" w14:textId="36B8BA8F" w:rsidR="00B35303" w:rsidRPr="00682089" w:rsidRDefault="005149B4" w:rsidP="002552FC">
      <w:pPr>
        <w:spacing w:after="0" w:line="240" w:lineRule="auto"/>
        <w:ind w:left="350" w:firstLine="155"/>
        <w:jc w:val="both"/>
        <w:rPr>
          <w:rFonts w:ascii="Palatino Linotype" w:hAnsi="Palatino Linotype" w:cs="Times New Roman"/>
          <w:bCs/>
          <w:iCs/>
          <w:sz w:val="20"/>
          <w:szCs w:val="20"/>
          <w:lang w:val="ro-RO"/>
        </w:rPr>
      </w:pPr>
      <w:r w:rsidRPr="00682089">
        <w:rPr>
          <w:rFonts w:ascii="Palatino Linotype" w:hAnsi="Palatino Linotype" w:cs="Times New Roman"/>
          <w:b/>
          <w:bCs/>
          <w:iCs/>
          <w:sz w:val="20"/>
          <w:szCs w:val="20"/>
          <w:lang w:val="ro-RO"/>
        </w:rPr>
        <w:t>In vederea participării la concurs, candidații depun dosarul de concurs</w:t>
      </w:r>
      <w:r w:rsidR="00B35303" w:rsidRPr="00682089">
        <w:rPr>
          <w:rFonts w:ascii="Palatino Linotype" w:hAnsi="Palatino Linotype" w:cs="Times New Roman"/>
          <w:b/>
          <w:bCs/>
          <w:iCs/>
          <w:sz w:val="20"/>
          <w:szCs w:val="20"/>
          <w:lang w:val="ro-RO"/>
        </w:rPr>
        <w:t xml:space="preserve"> </w:t>
      </w:r>
      <w:r w:rsidRPr="00682089">
        <w:rPr>
          <w:rFonts w:ascii="Palatino Linotype" w:hAnsi="Palatino Linotype" w:cs="Cambria"/>
          <w:b/>
          <w:bCs/>
          <w:iCs/>
          <w:sz w:val="20"/>
          <w:szCs w:val="20"/>
          <w:lang w:val="ro-RO"/>
        </w:rPr>
        <w:t>î</w:t>
      </w:r>
      <w:r w:rsidRPr="00682089">
        <w:rPr>
          <w:rFonts w:ascii="Palatino Linotype" w:hAnsi="Palatino Linotype" w:cs="Times New Roman"/>
          <w:b/>
          <w:bCs/>
          <w:iCs/>
          <w:sz w:val="20"/>
          <w:szCs w:val="20"/>
          <w:lang w:val="ro-RO"/>
        </w:rPr>
        <w:t>n</w:t>
      </w:r>
      <w:r w:rsidR="00B35303" w:rsidRPr="00682089">
        <w:rPr>
          <w:rFonts w:ascii="Palatino Linotype" w:hAnsi="Palatino Linotype" w:cs="Times New Roman"/>
          <w:b/>
          <w:bCs/>
          <w:iCs/>
          <w:sz w:val="20"/>
          <w:szCs w:val="20"/>
          <w:lang w:val="ro-RO"/>
        </w:rPr>
        <w:t xml:space="preserve"> termen de 10 zile lucrătoare de la data publicării anunțului de organizare a concursului, respectiv </w:t>
      </w:r>
      <w:r w:rsidR="005872FF" w:rsidRPr="00682089">
        <w:rPr>
          <w:rFonts w:ascii="Palatino Linotype" w:hAnsi="Palatino Linotype" w:cs="Cambria"/>
          <w:b/>
          <w:bCs/>
          <w:iCs/>
          <w:sz w:val="20"/>
          <w:szCs w:val="20"/>
          <w:lang w:val="ro-RO"/>
        </w:rPr>
        <w:t>î</w:t>
      </w:r>
      <w:r w:rsidR="005872FF" w:rsidRPr="00682089">
        <w:rPr>
          <w:rFonts w:ascii="Palatino Linotype" w:hAnsi="Palatino Linotype" w:cs="Times New Roman"/>
          <w:b/>
          <w:bCs/>
          <w:iCs/>
          <w:sz w:val="20"/>
          <w:szCs w:val="20"/>
          <w:lang w:val="ro-RO"/>
        </w:rPr>
        <w:t>n</w:t>
      </w:r>
      <w:r w:rsidR="00B35303" w:rsidRPr="00682089">
        <w:rPr>
          <w:rFonts w:ascii="Palatino Linotype" w:hAnsi="Palatino Linotype" w:cs="Times New Roman"/>
          <w:b/>
          <w:bCs/>
          <w:iCs/>
          <w:sz w:val="20"/>
          <w:szCs w:val="20"/>
          <w:lang w:val="ro-RO"/>
        </w:rPr>
        <w:t xml:space="preserve"> perioada </w:t>
      </w:r>
      <w:r w:rsidR="001C1E48" w:rsidRPr="00682089">
        <w:rPr>
          <w:rFonts w:ascii="Palatino Linotype" w:hAnsi="Palatino Linotype" w:cs="Times New Roman"/>
          <w:b/>
          <w:bCs/>
          <w:iCs/>
          <w:sz w:val="20"/>
          <w:szCs w:val="20"/>
          <w:lang w:val="ro-RO"/>
        </w:rPr>
        <w:t>11.09.2026</w:t>
      </w:r>
      <w:r w:rsidR="004963FB" w:rsidRPr="00682089">
        <w:rPr>
          <w:rFonts w:ascii="Palatino Linotype" w:hAnsi="Palatino Linotype" w:cs="Times New Roman"/>
          <w:b/>
          <w:bCs/>
          <w:iCs/>
          <w:sz w:val="20"/>
          <w:szCs w:val="20"/>
          <w:lang w:val="ro-RO"/>
        </w:rPr>
        <w:t>6</w:t>
      </w:r>
      <w:r w:rsidR="00CC1401" w:rsidRPr="00682089">
        <w:rPr>
          <w:rFonts w:ascii="Palatino Linotype" w:hAnsi="Palatino Linotype" w:cs="Times New Roman"/>
          <w:b/>
          <w:bCs/>
          <w:iCs/>
          <w:sz w:val="20"/>
          <w:szCs w:val="20"/>
          <w:lang w:val="ro-RO"/>
        </w:rPr>
        <w:t xml:space="preserve"> </w:t>
      </w:r>
      <w:r w:rsidR="00B35303" w:rsidRPr="00682089">
        <w:rPr>
          <w:rFonts w:ascii="Palatino Linotype" w:hAnsi="Palatino Linotype" w:cs="Times New Roman"/>
          <w:b/>
          <w:bCs/>
          <w:iCs/>
          <w:sz w:val="20"/>
          <w:szCs w:val="20"/>
          <w:lang w:val="ro-RO"/>
        </w:rPr>
        <w:t>-</w:t>
      </w:r>
      <w:r w:rsidR="00CC1401" w:rsidRPr="00682089">
        <w:rPr>
          <w:rFonts w:ascii="Palatino Linotype" w:hAnsi="Palatino Linotype" w:cs="Times New Roman"/>
          <w:b/>
          <w:bCs/>
          <w:iCs/>
          <w:sz w:val="20"/>
          <w:szCs w:val="20"/>
          <w:lang w:val="ro-RO"/>
        </w:rPr>
        <w:t xml:space="preserve"> </w:t>
      </w:r>
      <w:r w:rsidR="001C1E48" w:rsidRPr="00682089">
        <w:rPr>
          <w:rFonts w:ascii="Palatino Linotype" w:hAnsi="Palatino Linotype" w:cs="Times New Roman"/>
          <w:b/>
          <w:bCs/>
          <w:iCs/>
          <w:sz w:val="20"/>
          <w:szCs w:val="20"/>
          <w:lang w:val="ro-RO"/>
        </w:rPr>
        <w:t>24</w:t>
      </w:r>
      <w:r w:rsidR="00CC1401" w:rsidRPr="00682089">
        <w:rPr>
          <w:rFonts w:ascii="Palatino Linotype" w:hAnsi="Palatino Linotype" w:cs="Times New Roman"/>
          <w:b/>
          <w:bCs/>
          <w:iCs/>
          <w:sz w:val="20"/>
          <w:szCs w:val="20"/>
          <w:lang w:val="ro-RO"/>
        </w:rPr>
        <w:t>.0</w:t>
      </w:r>
      <w:r w:rsidR="001C1E48" w:rsidRPr="00682089">
        <w:rPr>
          <w:rFonts w:ascii="Palatino Linotype" w:hAnsi="Palatino Linotype" w:cs="Times New Roman"/>
          <w:b/>
          <w:bCs/>
          <w:iCs/>
          <w:sz w:val="20"/>
          <w:szCs w:val="20"/>
          <w:lang w:val="ro-RO"/>
        </w:rPr>
        <w:t>9</w:t>
      </w:r>
      <w:r w:rsidR="00CC1401" w:rsidRPr="00682089">
        <w:rPr>
          <w:rFonts w:ascii="Palatino Linotype" w:hAnsi="Palatino Linotype" w:cs="Times New Roman"/>
          <w:b/>
          <w:bCs/>
          <w:iCs/>
          <w:sz w:val="20"/>
          <w:szCs w:val="20"/>
          <w:lang w:val="ro-RO"/>
        </w:rPr>
        <w:t>.202</w:t>
      </w:r>
      <w:r w:rsidR="004963FB" w:rsidRPr="00682089">
        <w:rPr>
          <w:rFonts w:ascii="Palatino Linotype" w:hAnsi="Palatino Linotype" w:cs="Times New Roman"/>
          <w:b/>
          <w:bCs/>
          <w:iCs/>
          <w:sz w:val="20"/>
          <w:szCs w:val="20"/>
          <w:lang w:val="ro-RO"/>
        </w:rPr>
        <w:t>6</w:t>
      </w:r>
      <w:r w:rsidR="00B35303" w:rsidRPr="00682089">
        <w:rPr>
          <w:rFonts w:ascii="Palatino Linotype" w:hAnsi="Palatino Linotype" w:cs="Times New Roman"/>
          <w:b/>
          <w:bCs/>
          <w:iCs/>
          <w:sz w:val="20"/>
          <w:szCs w:val="20"/>
          <w:lang w:val="ro-RO"/>
        </w:rPr>
        <w:t xml:space="preserve"> ora 15.00</w:t>
      </w:r>
      <w:r w:rsidR="00B35303" w:rsidRPr="00682089">
        <w:rPr>
          <w:rFonts w:ascii="Palatino Linotype" w:hAnsi="Palatino Linotype" w:cs="Times New Roman"/>
          <w:b/>
          <w:bCs/>
          <w:iCs/>
          <w:color w:val="C00000"/>
          <w:sz w:val="20"/>
          <w:szCs w:val="20"/>
          <w:lang w:val="ro-RO"/>
        </w:rPr>
        <w:t xml:space="preserve">, </w:t>
      </w:r>
      <w:r w:rsidR="00B35303" w:rsidRPr="00682089">
        <w:rPr>
          <w:rFonts w:ascii="Palatino Linotype" w:hAnsi="Palatino Linotype" w:cs="Times New Roman"/>
          <w:b/>
          <w:bCs/>
          <w:iCs/>
          <w:sz w:val="20"/>
          <w:szCs w:val="20"/>
          <w:lang w:val="ro-RO"/>
        </w:rPr>
        <w:t xml:space="preserve">la Compartimentul Resurse Umane din cadrul Spitalului </w:t>
      </w:r>
      <w:r w:rsidRPr="00682089">
        <w:rPr>
          <w:rFonts w:ascii="Palatino Linotype" w:hAnsi="Palatino Linotype" w:cs="Times New Roman"/>
          <w:b/>
          <w:bCs/>
          <w:iCs/>
          <w:sz w:val="20"/>
          <w:szCs w:val="20"/>
          <w:lang w:val="ro-RO"/>
        </w:rPr>
        <w:t>Orășenesc</w:t>
      </w:r>
      <w:r w:rsidR="00B35303" w:rsidRPr="00682089">
        <w:rPr>
          <w:rFonts w:ascii="Palatino Linotype" w:hAnsi="Palatino Linotype" w:cs="Times New Roman"/>
          <w:b/>
          <w:bCs/>
          <w:iCs/>
          <w:sz w:val="20"/>
          <w:szCs w:val="20"/>
          <w:lang w:val="ro-RO"/>
        </w:rPr>
        <w:t xml:space="preserve"> Cernavodă, Str.</w:t>
      </w:r>
      <w:r w:rsidRPr="00682089">
        <w:rPr>
          <w:rFonts w:ascii="Palatino Linotype" w:hAnsi="Palatino Linotype" w:cs="Times New Roman"/>
          <w:b/>
          <w:bCs/>
          <w:iCs/>
          <w:sz w:val="20"/>
          <w:szCs w:val="20"/>
          <w:lang w:val="ro-RO"/>
        </w:rPr>
        <w:t xml:space="preserve"> </w:t>
      </w:r>
      <w:r w:rsidR="00B35303" w:rsidRPr="00682089">
        <w:rPr>
          <w:rFonts w:ascii="Palatino Linotype" w:hAnsi="Palatino Linotype" w:cs="Times New Roman"/>
          <w:b/>
          <w:bCs/>
          <w:iCs/>
          <w:sz w:val="20"/>
          <w:szCs w:val="20"/>
          <w:lang w:val="ro-RO"/>
        </w:rPr>
        <w:t>Gheorghe Doja, Nr.1°, tel: 0787.265.833</w:t>
      </w:r>
    </w:p>
    <w:p w14:paraId="64D05023" w14:textId="63AF642D" w:rsidR="00B35303" w:rsidRPr="00682089" w:rsidRDefault="00B35303" w:rsidP="00B35303">
      <w:pPr>
        <w:spacing w:after="0" w:line="240" w:lineRule="auto"/>
        <w:ind w:right="57" w:firstLine="505"/>
        <w:jc w:val="both"/>
        <w:rPr>
          <w:rFonts w:ascii="Palatino Linotype" w:hAnsi="Palatino Linotype" w:cs="Times New Roman"/>
          <w:bCs/>
          <w:iCs/>
          <w:sz w:val="20"/>
          <w:szCs w:val="20"/>
          <w:lang w:val="ro-RO"/>
        </w:rPr>
      </w:pPr>
      <w:r w:rsidRPr="00682089">
        <w:rPr>
          <w:rFonts w:ascii="Palatino Linotype" w:hAnsi="Palatino Linotype" w:cs="Times New Roman"/>
          <w:b/>
          <w:bCs/>
          <w:iCs/>
          <w:sz w:val="20"/>
          <w:szCs w:val="20"/>
          <w:u w:val="single"/>
          <w:lang w:val="ro-RO"/>
        </w:rPr>
        <w:t xml:space="preserve">Documentele solicitate </w:t>
      </w:r>
      <w:r w:rsidR="005149B4" w:rsidRPr="00682089">
        <w:rPr>
          <w:rFonts w:ascii="Palatino Linotype" w:hAnsi="Palatino Linotype" w:cs="Times New Roman"/>
          <w:b/>
          <w:bCs/>
          <w:iCs/>
          <w:sz w:val="20"/>
          <w:szCs w:val="20"/>
          <w:u w:val="single"/>
          <w:lang w:val="ro-RO"/>
        </w:rPr>
        <w:t>candidaților</w:t>
      </w:r>
      <w:r w:rsidRPr="00682089">
        <w:rPr>
          <w:rFonts w:ascii="Palatino Linotype" w:hAnsi="Palatino Linotype" w:cs="Times New Roman"/>
          <w:b/>
          <w:bCs/>
          <w:iCs/>
          <w:sz w:val="20"/>
          <w:szCs w:val="20"/>
          <w:u w:val="single"/>
          <w:lang w:val="ro-RO"/>
        </w:rPr>
        <w:t xml:space="preserve"> pentru </w:t>
      </w:r>
      <w:r w:rsidR="005149B4" w:rsidRPr="00682089">
        <w:rPr>
          <w:rFonts w:ascii="Palatino Linotype" w:hAnsi="Palatino Linotype" w:cs="Times New Roman"/>
          <w:b/>
          <w:bCs/>
          <w:iCs/>
          <w:sz w:val="20"/>
          <w:szCs w:val="20"/>
          <w:u w:val="single"/>
          <w:lang w:val="ro-RO"/>
        </w:rPr>
        <w:t>întocmirea</w:t>
      </w:r>
      <w:r w:rsidRPr="00682089">
        <w:rPr>
          <w:rFonts w:ascii="Palatino Linotype" w:hAnsi="Palatino Linotype" w:cs="Times New Roman"/>
          <w:b/>
          <w:bCs/>
          <w:iCs/>
          <w:sz w:val="20"/>
          <w:szCs w:val="20"/>
          <w:u w:val="single"/>
          <w:lang w:val="ro-RO"/>
        </w:rPr>
        <w:t xml:space="preserve"> dosarului de concurs , conform art.35 din H.G. 1336/2022</w:t>
      </w:r>
      <w:r w:rsidRPr="00682089">
        <w:rPr>
          <w:rFonts w:ascii="Palatino Linotype" w:hAnsi="Palatino Linotype" w:cs="Times New Roman"/>
          <w:bCs/>
          <w:iCs/>
          <w:sz w:val="20"/>
          <w:szCs w:val="20"/>
          <w:lang w:val="ro-RO"/>
        </w:rPr>
        <w:t xml:space="preserve">: </w:t>
      </w:r>
    </w:p>
    <w:p w14:paraId="269F47BA"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sz w:val="20"/>
          <w:szCs w:val="20"/>
          <w:lang w:val="ro-RO"/>
        </w:rPr>
        <w:t>a)</w:t>
      </w:r>
      <w:r w:rsidRPr="00682089">
        <w:rPr>
          <w:rFonts w:ascii="Palatino Linotype" w:hAnsi="Palatino Linotype"/>
          <w:sz w:val="20"/>
          <w:szCs w:val="20"/>
          <w:lang w:val="ro-RO"/>
        </w:rPr>
        <w:t xml:space="preserve"> </w:t>
      </w:r>
      <w:r w:rsidRPr="00682089">
        <w:rPr>
          <w:rFonts w:ascii="Palatino Linotype" w:hAnsi="Palatino Linotype"/>
          <w:sz w:val="20"/>
          <w:szCs w:val="20"/>
          <w:bdr w:val="none" w:sz="0" w:space="0" w:color="auto" w:frame="1"/>
          <w:shd w:val="clear" w:color="auto" w:fill="FFFFFF"/>
          <w:lang w:val="ro-RO"/>
        </w:rPr>
        <w:t>formular de înscriere la concurs, conform modelului prevăzut la </w:t>
      </w:r>
      <w:r w:rsidRPr="00682089">
        <w:rPr>
          <w:rFonts w:ascii="Palatino Linotype" w:hAnsi="Palatino Linotype"/>
          <w:sz w:val="20"/>
          <w:szCs w:val="20"/>
          <w:u w:val="single"/>
          <w:bdr w:val="none" w:sz="0" w:space="0" w:color="auto" w:frame="1"/>
          <w:shd w:val="clear" w:color="auto" w:fill="FFFFFF"/>
          <w:lang w:val="ro-RO"/>
        </w:rPr>
        <w:t>anexa nr. 2 din HG.1336/2022</w:t>
      </w:r>
      <w:r w:rsidRPr="00682089">
        <w:rPr>
          <w:rFonts w:ascii="Palatino Linotype" w:hAnsi="Palatino Linotype"/>
          <w:sz w:val="20"/>
          <w:szCs w:val="20"/>
          <w:bdr w:val="none" w:sz="0" w:space="0" w:color="auto" w:frame="1"/>
          <w:shd w:val="clear" w:color="auto" w:fill="FFFFFF"/>
          <w:lang w:val="ro-RO"/>
        </w:rPr>
        <w:t>;</w:t>
      </w:r>
    </w:p>
    <w:p w14:paraId="478F6B75"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t>b)</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copia actului de identitate sau orice alt document care atestă identitatea, potrivit legii, aflate în termen de valabilitate;</w:t>
      </w:r>
    </w:p>
    <w:p w14:paraId="641A4CE1"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t>c)</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copia certificatului de căsătorie sau a altui document prin care s-a realizat schimbarea de nume, după caz;</w:t>
      </w:r>
    </w:p>
    <w:p w14:paraId="60044AB9"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t>d)</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FB38622"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t>e)</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copia carnetului de muncă, a adeverinței eliberate de angajator pentru perioada lucrată, care să ateste vechimea în muncă și în specialitatea studiilor solicitate pentru ocuparea postului;</w:t>
      </w:r>
    </w:p>
    <w:p w14:paraId="452D818C"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t>f)</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certificat de cazier judiciar sau, după caz, extrasul de pe cazierul judiciar;</w:t>
      </w:r>
    </w:p>
    <w:p w14:paraId="7DCF9E5D"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t>g)</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adeverință medicală care să ateste starea de sănătate corespunzătoare, eliberată de către medicul de familie al candidatului sau de către unitățile sanitare abilitate cu cel mult 6 luni anterior derulării concursului;</w:t>
      </w:r>
    </w:p>
    <w:p w14:paraId="20FB5311" w14:textId="77777777" w:rsidR="00B35303" w:rsidRPr="00682089" w:rsidRDefault="00B35303" w:rsidP="00B35303">
      <w:pPr>
        <w:shd w:val="clear" w:color="auto" w:fill="FFFFFF"/>
        <w:spacing w:after="0" w:line="240" w:lineRule="auto"/>
        <w:ind w:firstLine="505"/>
        <w:jc w:val="both"/>
        <w:rPr>
          <w:rFonts w:ascii="Palatino Linotype" w:hAnsi="Palatino Linotype"/>
          <w:sz w:val="20"/>
          <w:szCs w:val="20"/>
          <w:bdr w:val="none" w:sz="0" w:space="0" w:color="auto" w:frame="1"/>
          <w:shd w:val="clear" w:color="auto" w:fill="FFFFFF"/>
          <w:lang w:val="ro-RO"/>
        </w:rPr>
      </w:pPr>
      <w:r w:rsidRPr="00682089">
        <w:rPr>
          <w:rFonts w:ascii="Palatino Linotype" w:hAnsi="Palatino Linotype"/>
          <w:b/>
          <w:bCs/>
          <w:sz w:val="20"/>
          <w:szCs w:val="20"/>
          <w:bdr w:val="none" w:sz="0" w:space="0" w:color="auto" w:frame="1"/>
          <w:shd w:val="clear" w:color="auto" w:fill="FFFFFF"/>
          <w:lang w:val="ro-RO"/>
        </w:rPr>
        <w:lastRenderedPageBreak/>
        <w:t>h)</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certificatul de integritate comportamentală din care să reiasă că nu s-au comis infracțiuni prevăzute la </w:t>
      </w:r>
      <w:hyperlink r:id="rId14" w:history="1">
        <w:r w:rsidRPr="00682089">
          <w:rPr>
            <w:rStyle w:val="Hyperlink"/>
            <w:rFonts w:ascii="Palatino Linotype" w:hAnsi="Palatino Linotype"/>
            <w:color w:val="auto"/>
            <w:sz w:val="20"/>
            <w:szCs w:val="20"/>
            <w:bdr w:val="none" w:sz="0" w:space="0" w:color="auto" w:frame="1"/>
            <w:shd w:val="clear" w:color="auto" w:fill="FFFFFF"/>
            <w:lang w:val="ro-RO"/>
          </w:rPr>
          <w:t>art. 1 alin. (2) din Legea nr. 118/2019</w:t>
        </w:r>
      </w:hyperlink>
      <w:r w:rsidRPr="00682089">
        <w:rPr>
          <w:rFonts w:ascii="Palatino Linotype" w:hAnsi="Palatino Linotype"/>
          <w:sz w:val="20"/>
          <w:szCs w:val="20"/>
          <w:bdr w:val="none" w:sz="0" w:space="0" w:color="auto" w:frame="1"/>
          <w:shd w:val="clear" w:color="auto" w:fill="FFFFFF"/>
          <w:lang w:val="ro-RO"/>
        </w:rPr>
        <w:t> privind Registrul național automatizat cu privire la persoanele care au comis infracțiuni sexuale, de exploatare a unor persoane sau asupra minorilor, precum și pentru completarea </w:t>
      </w:r>
      <w:hyperlink r:id="rId15" w:history="1">
        <w:r w:rsidRPr="00682089">
          <w:rPr>
            <w:rStyle w:val="Hyperlink"/>
            <w:rFonts w:ascii="Palatino Linotype" w:hAnsi="Palatino Linotype"/>
            <w:color w:val="auto"/>
            <w:sz w:val="20"/>
            <w:szCs w:val="20"/>
            <w:bdr w:val="none" w:sz="0" w:space="0" w:color="auto" w:frame="1"/>
            <w:shd w:val="clear" w:color="auto" w:fill="FFFFFF"/>
            <w:lang w:val="ro-RO"/>
          </w:rPr>
          <w:t>Legii nr. 76/2008</w:t>
        </w:r>
      </w:hyperlink>
      <w:r w:rsidRPr="00682089">
        <w:rPr>
          <w:rFonts w:ascii="Palatino Linotype" w:hAnsi="Palatino Linotype"/>
          <w:sz w:val="20"/>
          <w:szCs w:val="20"/>
          <w:bdr w:val="none" w:sz="0" w:space="0" w:color="auto" w:frame="1"/>
          <w:shd w:val="clear" w:color="auto" w:fill="FFFFFF"/>
          <w:lang w:val="ro-RO"/>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4AE81A0" w14:textId="180B0282" w:rsidR="00B35303" w:rsidRDefault="00B35303" w:rsidP="00B35303">
      <w:pPr>
        <w:shd w:val="clear" w:color="auto" w:fill="FFFFFF"/>
        <w:spacing w:after="0" w:line="240" w:lineRule="auto"/>
        <w:ind w:firstLine="505"/>
        <w:jc w:val="both"/>
        <w:rPr>
          <w:rFonts w:ascii="Palatino Linotype" w:eastAsia="Times New Roman" w:hAnsi="Palatino Linotype" w:cs="Tahoma"/>
          <w:sz w:val="20"/>
          <w:szCs w:val="20"/>
          <w:lang w:val="ro-RO"/>
        </w:rPr>
      </w:pPr>
      <w:r w:rsidRPr="00682089">
        <w:rPr>
          <w:rFonts w:ascii="Palatino Linotype" w:hAnsi="Palatino Linotype"/>
          <w:b/>
          <w:bCs/>
          <w:sz w:val="20"/>
          <w:szCs w:val="20"/>
          <w:bdr w:val="none" w:sz="0" w:space="0" w:color="auto" w:frame="1"/>
          <w:shd w:val="clear" w:color="auto" w:fill="FFFFFF"/>
          <w:lang w:val="ro-RO"/>
        </w:rPr>
        <w:t>i)</w:t>
      </w:r>
      <w:r w:rsidRPr="00682089">
        <w:rPr>
          <w:rFonts w:ascii="Palatino Linotype" w:hAnsi="Palatino Linotype"/>
          <w:sz w:val="20"/>
          <w:szCs w:val="20"/>
          <w:bdr w:val="dotted" w:sz="6" w:space="0" w:color="FEFEFE" w:frame="1"/>
          <w:shd w:val="clear" w:color="auto" w:fill="FFFFFF"/>
          <w:lang w:val="ro-RO"/>
        </w:rPr>
        <w:t> </w:t>
      </w:r>
      <w:r w:rsidRPr="00682089">
        <w:rPr>
          <w:rFonts w:ascii="Palatino Linotype" w:hAnsi="Palatino Linotype"/>
          <w:sz w:val="20"/>
          <w:szCs w:val="20"/>
          <w:bdr w:val="none" w:sz="0" w:space="0" w:color="auto" w:frame="1"/>
          <w:shd w:val="clear" w:color="auto" w:fill="FFFFFF"/>
          <w:lang w:val="ro-RO"/>
        </w:rPr>
        <w:t xml:space="preserve">curriculum vitae, model comun </w:t>
      </w:r>
      <w:r w:rsidR="0099170F" w:rsidRPr="00682089">
        <w:rPr>
          <w:rFonts w:ascii="Palatino Linotype" w:hAnsi="Palatino Linotype"/>
          <w:sz w:val="20"/>
          <w:szCs w:val="20"/>
          <w:bdr w:val="none" w:sz="0" w:space="0" w:color="auto" w:frame="1"/>
          <w:shd w:val="clear" w:color="auto" w:fill="FFFFFF"/>
          <w:lang w:val="ro-RO"/>
        </w:rPr>
        <w:t>european.</w:t>
      </w:r>
      <w:r w:rsidR="0099170F" w:rsidRPr="00682089">
        <w:rPr>
          <w:rFonts w:ascii="Palatino Linotype" w:eastAsia="Times New Roman" w:hAnsi="Palatino Linotype" w:cs="Tahoma"/>
          <w:sz w:val="20"/>
          <w:szCs w:val="20"/>
          <w:lang w:val="ro-RO"/>
        </w:rPr>
        <w:t xml:space="preserve"> Candidatul</w:t>
      </w:r>
      <w:r w:rsidRPr="00682089">
        <w:rPr>
          <w:rFonts w:ascii="Palatino Linotype" w:eastAsia="Times New Roman" w:hAnsi="Palatino Linotype" w:cs="Tahoma"/>
          <w:sz w:val="20"/>
          <w:szCs w:val="20"/>
          <w:lang w:val="ro-RO"/>
        </w:rPr>
        <w:t xml:space="preserve"> declarat admis la selecția dosarelor, care a depus la înscriere o declarație pe propria răspundere că nu are antecedente penale, are obligația de a completa dosarul de concurs cu originalul cazierului judiciar, cel mai târziu până la data desfășurării primei probe a concursului.</w:t>
      </w:r>
    </w:p>
    <w:p w14:paraId="5AF9666B" w14:textId="2665AE59" w:rsidR="00F57435" w:rsidRPr="00682089" w:rsidRDefault="00F57435" w:rsidP="00B35303">
      <w:pPr>
        <w:shd w:val="clear" w:color="auto" w:fill="FFFFFF"/>
        <w:spacing w:after="0" w:line="240" w:lineRule="auto"/>
        <w:ind w:firstLine="505"/>
        <w:jc w:val="both"/>
        <w:rPr>
          <w:rFonts w:ascii="Palatino Linotype" w:eastAsia="Times New Roman" w:hAnsi="Palatino Linotype" w:cs="Times New Roman"/>
          <w:b/>
          <w:i/>
          <w:sz w:val="20"/>
          <w:szCs w:val="20"/>
          <w:u w:val="single"/>
          <w:lang w:val="ro-RO"/>
        </w:rPr>
      </w:pPr>
      <w:r w:rsidRPr="00F57435">
        <w:rPr>
          <w:rFonts w:ascii="Palatino Linotype" w:eastAsia="Times New Roman" w:hAnsi="Palatino Linotype" w:cs="Tahoma"/>
          <w:b/>
          <w:bCs/>
          <w:sz w:val="20"/>
          <w:szCs w:val="20"/>
          <w:lang w:val="ro-RO"/>
        </w:rPr>
        <w:t>j.</w:t>
      </w:r>
      <w:r>
        <w:rPr>
          <w:rFonts w:ascii="Palatino Linotype" w:eastAsia="Times New Roman" w:hAnsi="Palatino Linotype" w:cs="Tahoma"/>
          <w:sz w:val="20"/>
          <w:szCs w:val="20"/>
          <w:lang w:val="ro-RO"/>
        </w:rPr>
        <w:t xml:space="preserve"> </w:t>
      </w:r>
      <w:r w:rsidR="003F3CBC">
        <w:rPr>
          <w:rFonts w:ascii="Palatino Linotype" w:eastAsia="Times New Roman" w:hAnsi="Palatino Linotype" w:cs="Tahoma"/>
          <w:sz w:val="20"/>
          <w:szCs w:val="20"/>
          <w:lang w:val="ro-RO"/>
        </w:rPr>
        <w:t>chitanță in valoare de 50 lei de participare concurs</w:t>
      </w:r>
      <w:r>
        <w:rPr>
          <w:rFonts w:ascii="Palatino Linotype" w:eastAsia="Times New Roman" w:hAnsi="Palatino Linotype" w:cs="Tahoma"/>
          <w:sz w:val="20"/>
          <w:szCs w:val="20"/>
          <w:lang w:val="ro-RO"/>
        </w:rPr>
        <w:t>.</w:t>
      </w:r>
    </w:p>
    <w:p w14:paraId="0E774E6D" w14:textId="1A1CBFCC" w:rsidR="00B35303" w:rsidRPr="00682089" w:rsidRDefault="00B35303" w:rsidP="00B35303">
      <w:pPr>
        <w:spacing w:before="100" w:beforeAutospacing="1" w:after="100" w:afterAutospacing="1" w:line="240" w:lineRule="auto"/>
        <w:ind w:right="57" w:firstLine="710"/>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u w:val="single"/>
          <w:bdr w:val="none" w:sz="0" w:space="0" w:color="auto" w:frame="1"/>
          <w:shd w:val="clear" w:color="auto" w:fill="FFFFFF"/>
          <w:lang w:val="ro-RO"/>
        </w:rPr>
        <w:t xml:space="preserve">Calendarul de </w:t>
      </w:r>
      <w:r w:rsidR="0099170F" w:rsidRPr="00682089">
        <w:rPr>
          <w:rFonts w:ascii="Palatino Linotype" w:hAnsi="Palatino Linotype" w:cs="Tahoma"/>
          <w:b/>
          <w:bCs/>
          <w:color w:val="000000" w:themeColor="text1"/>
          <w:sz w:val="20"/>
          <w:szCs w:val="20"/>
          <w:u w:val="single"/>
          <w:bdr w:val="none" w:sz="0" w:space="0" w:color="auto" w:frame="1"/>
          <w:shd w:val="clear" w:color="auto" w:fill="FFFFFF"/>
          <w:lang w:val="ro-RO"/>
        </w:rPr>
        <w:t>desfășurare</w:t>
      </w:r>
      <w:r w:rsidRPr="00682089">
        <w:rPr>
          <w:rFonts w:ascii="Palatino Linotype" w:hAnsi="Palatino Linotype" w:cs="Tahoma"/>
          <w:b/>
          <w:bCs/>
          <w:color w:val="000000" w:themeColor="text1"/>
          <w:sz w:val="20"/>
          <w:szCs w:val="20"/>
          <w:u w:val="single"/>
          <w:bdr w:val="none" w:sz="0" w:space="0" w:color="auto" w:frame="1"/>
          <w:shd w:val="clear" w:color="auto" w:fill="FFFFFF"/>
          <w:lang w:val="ro-RO"/>
        </w:rPr>
        <w:t xml:space="preserve"> a concursului este</w:t>
      </w:r>
      <w:r w:rsidRPr="00682089">
        <w:rPr>
          <w:rFonts w:ascii="Palatino Linotype" w:hAnsi="Palatino Linotype" w:cs="Tahoma"/>
          <w:b/>
          <w:bCs/>
          <w:color w:val="000000" w:themeColor="text1"/>
          <w:sz w:val="20"/>
          <w:szCs w:val="20"/>
          <w:bdr w:val="none" w:sz="0" w:space="0" w:color="auto" w:frame="1"/>
          <w:shd w:val="clear" w:color="auto" w:fill="FFFFFF"/>
          <w:lang w:val="ro-RO"/>
        </w:rPr>
        <w:t>:</w:t>
      </w:r>
    </w:p>
    <w:p w14:paraId="697232FE" w14:textId="4CDD7C94" w:rsidR="001A79E9" w:rsidRPr="00682089" w:rsidRDefault="00B35303" w:rsidP="001A79E9">
      <w:pPr>
        <w:spacing w:after="0" w:line="240" w:lineRule="auto"/>
        <w:ind w:right="57" w:firstLine="710"/>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w:t>
      </w:r>
      <w:r w:rsidR="00423218"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w:t>
      </w:r>
      <w:r w:rsidR="001A79E9" w:rsidRPr="00682089">
        <w:rPr>
          <w:rFonts w:ascii="Palatino Linotype" w:hAnsi="Palatino Linotype" w:cs="Tahoma"/>
          <w:b/>
          <w:bCs/>
          <w:color w:val="000000" w:themeColor="text1"/>
          <w:sz w:val="20"/>
          <w:szCs w:val="20"/>
          <w:bdr w:val="none" w:sz="0" w:space="0" w:color="auto" w:frame="1"/>
          <w:shd w:val="clear" w:color="auto" w:fill="FFFFFF"/>
          <w:lang w:val="ro-RO"/>
        </w:rPr>
        <w:t>Referent de</w:t>
      </w:r>
      <w:r w:rsidR="001A79E9" w:rsidRPr="00682089">
        <w:rPr>
          <w:rFonts w:ascii="Palatino Linotype" w:hAnsi="Palatino Linotype" w:cs="Tahoma"/>
          <w:b/>
          <w:bCs/>
          <w:color w:val="000000" w:themeColor="text1"/>
          <w:sz w:val="20"/>
          <w:szCs w:val="20"/>
          <w:bdr w:val="none" w:sz="0" w:space="0" w:color="auto" w:frame="1"/>
          <w:shd w:val="clear" w:color="auto" w:fill="FFFFFF"/>
          <w:lang w:val="ro-RO"/>
        </w:rPr>
        <w:tab/>
      </w:r>
      <w:r w:rsidR="009D148A"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Muncitor I/</w:t>
      </w:r>
    </w:p>
    <w:p w14:paraId="1724DC50" w14:textId="684CEE0D" w:rsidR="001A79E9" w:rsidRPr="00682089" w:rsidRDefault="001A79E9" w:rsidP="001A79E9">
      <w:pPr>
        <w:spacing w:after="0" w:line="240" w:lineRule="auto"/>
        <w:ind w:right="57" w:firstLine="710"/>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00423218"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w:t>
      </w:r>
      <w:r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specialitate I    </w:t>
      </w:r>
      <w:r w:rsidR="009D148A" w:rsidRPr="00682089">
        <w:rPr>
          <w:rFonts w:ascii="Palatino Linotype" w:hAnsi="Palatino Linotype" w:cs="Tahoma"/>
          <w:b/>
          <w:bCs/>
          <w:color w:val="000000" w:themeColor="text1"/>
          <w:sz w:val="20"/>
          <w:szCs w:val="20"/>
          <w:bdr w:val="none" w:sz="0" w:space="0" w:color="auto" w:frame="1"/>
          <w:shd w:val="clear" w:color="auto" w:fill="FFFFFF"/>
          <w:lang w:val="ro-RO"/>
        </w:rPr>
        <w:t>Instalator</w:t>
      </w:r>
      <w:r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w:t>
      </w:r>
      <w:r w:rsidR="00B35303"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w:t>
      </w:r>
    </w:p>
    <w:p w14:paraId="66BE275D" w14:textId="1EB564BC" w:rsidR="00B35303" w:rsidRPr="00682089" w:rsidRDefault="001A79E9" w:rsidP="005149B4">
      <w:pPr>
        <w:spacing w:after="0" w:line="240" w:lineRule="auto"/>
        <w:ind w:right="57" w:firstLine="710"/>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Pr="00682089">
        <w:rPr>
          <w:rFonts w:ascii="Palatino Linotype" w:hAnsi="Palatino Linotype" w:cs="Tahoma"/>
          <w:b/>
          <w:bCs/>
          <w:color w:val="000000" w:themeColor="text1"/>
          <w:sz w:val="20"/>
          <w:szCs w:val="20"/>
          <w:bdr w:val="none" w:sz="0" w:space="0" w:color="auto" w:frame="1"/>
          <w:shd w:val="clear" w:color="auto" w:fill="FFFFFF"/>
          <w:lang w:val="ro-RO"/>
        </w:rPr>
        <w:tab/>
      </w:r>
      <w:r w:rsidR="009D148A" w:rsidRPr="00682089">
        <w:rPr>
          <w:rFonts w:ascii="Palatino Linotype" w:hAnsi="Palatino Linotype" w:cs="Tahoma"/>
          <w:b/>
          <w:bCs/>
          <w:color w:val="000000" w:themeColor="text1"/>
          <w:sz w:val="20"/>
          <w:szCs w:val="20"/>
          <w:bdr w:val="none" w:sz="0" w:space="0" w:color="auto" w:frame="1"/>
          <w:shd w:val="clear" w:color="auto" w:fill="FFFFFF"/>
          <w:lang w:val="ro-RO"/>
        </w:rPr>
        <w:t>C</w:t>
      </w:r>
      <w:r w:rsidRPr="00682089">
        <w:rPr>
          <w:rFonts w:ascii="Palatino Linotype" w:hAnsi="Palatino Linotype" w:cs="Tahoma"/>
          <w:b/>
          <w:bCs/>
          <w:color w:val="000000" w:themeColor="text1"/>
          <w:sz w:val="20"/>
          <w:szCs w:val="20"/>
          <w:bdr w:val="none" w:sz="0" w:space="0" w:color="auto" w:frame="1"/>
          <w:shd w:val="clear" w:color="auto" w:fill="FFFFFF"/>
          <w:lang w:val="ro-RO"/>
        </w:rPr>
        <w:t>omp.Achiziții</w:t>
      </w:r>
    </w:p>
    <w:tbl>
      <w:tblPr>
        <w:tblStyle w:val="Tabelgril"/>
        <w:tblW w:w="7941" w:type="dxa"/>
        <w:tblLook w:val="04A0" w:firstRow="1" w:lastRow="0" w:firstColumn="1" w:lastColumn="0" w:noHBand="0" w:noVBand="1"/>
      </w:tblPr>
      <w:tblGrid>
        <w:gridCol w:w="2660"/>
        <w:gridCol w:w="2766"/>
        <w:gridCol w:w="1240"/>
        <w:gridCol w:w="1275"/>
      </w:tblGrid>
      <w:tr w:rsidR="009D148A" w:rsidRPr="00682089" w14:paraId="58A6C884" w14:textId="40C6A663" w:rsidTr="00423218">
        <w:tc>
          <w:tcPr>
            <w:tcW w:w="2660" w:type="dxa"/>
          </w:tcPr>
          <w:p w14:paraId="27F9148C" w14:textId="3B8A9EBF"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Transmis anunț către posturi.gov</w:t>
            </w:r>
          </w:p>
        </w:tc>
        <w:tc>
          <w:tcPr>
            <w:tcW w:w="2766" w:type="dxa"/>
          </w:tcPr>
          <w:p w14:paraId="1995F8B5" w14:textId="7777777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cu o marja de prelucrare de 4 zile</w:t>
            </w:r>
          </w:p>
        </w:tc>
        <w:tc>
          <w:tcPr>
            <w:tcW w:w="1240" w:type="dxa"/>
          </w:tcPr>
          <w:p w14:paraId="2972F3EC" w14:textId="147BF746"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cs="Tahoma"/>
                <w:b/>
                <w:bCs/>
                <w:color w:val="000000" w:themeColor="text1"/>
                <w:sz w:val="20"/>
                <w:szCs w:val="20"/>
                <w:bdr w:val="none" w:sz="0" w:space="0" w:color="auto" w:frame="1"/>
                <w:shd w:val="clear" w:color="auto" w:fill="FFFFFF"/>
                <w:lang w:val="ro-RO"/>
              </w:rPr>
              <w:t>09.09.2026</w:t>
            </w:r>
          </w:p>
        </w:tc>
        <w:tc>
          <w:tcPr>
            <w:tcW w:w="1275" w:type="dxa"/>
          </w:tcPr>
          <w:p w14:paraId="18A33C87" w14:textId="24F971F7"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09.09.2026</w:t>
            </w:r>
          </w:p>
        </w:tc>
      </w:tr>
      <w:tr w:rsidR="009D148A" w:rsidRPr="00682089" w14:paraId="4A8F0953" w14:textId="6C56550D" w:rsidTr="00423218">
        <w:tc>
          <w:tcPr>
            <w:tcW w:w="2660" w:type="dxa"/>
          </w:tcPr>
          <w:p w14:paraId="11674347" w14:textId="37C362C0"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Publicarea anunțului de concurs</w:t>
            </w:r>
            <w:r w:rsidRPr="00682089">
              <w:rPr>
                <w:rFonts w:ascii="Palatino Linotype" w:hAnsi="Palatino Linotype" w:cs="Tahoma"/>
                <w:color w:val="000000" w:themeColor="text1"/>
                <w:sz w:val="20"/>
                <w:szCs w:val="20"/>
                <w:bdr w:val="none" w:sz="0" w:space="0" w:color="auto" w:frame="1"/>
                <w:shd w:val="clear" w:color="auto" w:fill="FFFFFF"/>
                <w:lang w:val="ro-RO"/>
              </w:rPr>
              <w:t xml:space="preserve"> la sediu, pagina de internet,posturi.gov</w:t>
            </w:r>
          </w:p>
        </w:tc>
        <w:tc>
          <w:tcPr>
            <w:tcW w:w="2766" w:type="dxa"/>
          </w:tcPr>
          <w:p w14:paraId="418CADAB" w14:textId="422C37CA"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cu cel puțin 15 zile lucrătoare înainte de data  stabilita pentru prima proba</w:t>
            </w:r>
          </w:p>
        </w:tc>
        <w:tc>
          <w:tcPr>
            <w:tcW w:w="1240" w:type="dxa"/>
          </w:tcPr>
          <w:p w14:paraId="4CEF5FC6" w14:textId="4AB06F52"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cs="Tahoma"/>
                <w:b/>
                <w:bCs/>
                <w:color w:val="000000" w:themeColor="text1"/>
                <w:sz w:val="20"/>
                <w:szCs w:val="20"/>
                <w:bdr w:val="none" w:sz="0" w:space="0" w:color="auto" w:frame="1"/>
                <w:shd w:val="clear" w:color="auto" w:fill="FFFFFF"/>
                <w:lang w:val="ro-RO"/>
              </w:rPr>
              <w:t>11.09.2026</w:t>
            </w:r>
          </w:p>
        </w:tc>
        <w:tc>
          <w:tcPr>
            <w:tcW w:w="1275" w:type="dxa"/>
          </w:tcPr>
          <w:p w14:paraId="7BCF903B" w14:textId="602444EE"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11.09.2026</w:t>
            </w:r>
          </w:p>
        </w:tc>
      </w:tr>
      <w:tr w:rsidR="009D148A" w:rsidRPr="00682089" w14:paraId="65313B37" w14:textId="5E53656F" w:rsidTr="00423218">
        <w:tc>
          <w:tcPr>
            <w:tcW w:w="2660" w:type="dxa"/>
          </w:tcPr>
          <w:p w14:paraId="6C659D13" w14:textId="48D9D88F"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Constituire comisie de concurs și comisie de soluționare a contestațiilor</w:t>
            </w:r>
          </w:p>
        </w:tc>
        <w:tc>
          <w:tcPr>
            <w:tcW w:w="2766" w:type="dxa"/>
          </w:tcPr>
          <w:p w14:paraId="1147DFA3" w14:textId="17CF446C"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pana cel târziu la data publicării anunțului de concurs</w:t>
            </w:r>
          </w:p>
        </w:tc>
        <w:tc>
          <w:tcPr>
            <w:tcW w:w="1240" w:type="dxa"/>
          </w:tcPr>
          <w:p w14:paraId="0D5B1BE7" w14:textId="64662201"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cs="Tahoma"/>
                <w:b/>
                <w:bCs/>
                <w:color w:val="000000" w:themeColor="text1"/>
                <w:sz w:val="20"/>
                <w:szCs w:val="20"/>
                <w:bdr w:val="none" w:sz="0" w:space="0" w:color="auto" w:frame="1"/>
                <w:shd w:val="clear" w:color="auto" w:fill="FFFFFF"/>
                <w:lang w:val="ro-RO"/>
              </w:rPr>
              <w:t>11.09.2026</w:t>
            </w:r>
          </w:p>
        </w:tc>
        <w:tc>
          <w:tcPr>
            <w:tcW w:w="1275" w:type="dxa"/>
          </w:tcPr>
          <w:p w14:paraId="12FE8D46" w14:textId="3202C559"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11.09.2026</w:t>
            </w:r>
          </w:p>
        </w:tc>
      </w:tr>
      <w:tr w:rsidR="009D148A" w:rsidRPr="00682089" w14:paraId="4C30514B" w14:textId="524D89A5" w:rsidTr="00423218">
        <w:tc>
          <w:tcPr>
            <w:tcW w:w="2660" w:type="dxa"/>
          </w:tcPr>
          <w:p w14:paraId="2CB9A10C" w14:textId="77777777"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Termen depunere dosare participare la concurs</w:t>
            </w:r>
          </w:p>
        </w:tc>
        <w:tc>
          <w:tcPr>
            <w:tcW w:w="2766" w:type="dxa"/>
          </w:tcPr>
          <w:p w14:paraId="68640AB2" w14:textId="31523D5D"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10 zile lucrătoare de la data afișării anunțului</w:t>
            </w:r>
          </w:p>
        </w:tc>
        <w:tc>
          <w:tcPr>
            <w:tcW w:w="1240" w:type="dxa"/>
          </w:tcPr>
          <w:p w14:paraId="60FB377D" w14:textId="4B9C8227"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11.09.2026-24.09.2026, ora 15.00</w:t>
            </w:r>
          </w:p>
        </w:tc>
        <w:tc>
          <w:tcPr>
            <w:tcW w:w="1275" w:type="dxa"/>
          </w:tcPr>
          <w:p w14:paraId="6EE8587E" w14:textId="1EA2A5B2"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11.09.2026-24.09.2026, ora 15.00</w:t>
            </w:r>
          </w:p>
        </w:tc>
      </w:tr>
      <w:tr w:rsidR="009D148A" w:rsidRPr="00682089" w14:paraId="4C12B172" w14:textId="1E69B0B0" w:rsidTr="00423218">
        <w:tc>
          <w:tcPr>
            <w:tcW w:w="2660" w:type="dxa"/>
          </w:tcPr>
          <w:p w14:paraId="74AB76AC" w14:textId="465F4A69"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Selecția dosarelor de concurs</w:t>
            </w:r>
          </w:p>
        </w:tc>
        <w:tc>
          <w:tcPr>
            <w:tcW w:w="2766" w:type="dxa"/>
          </w:tcPr>
          <w:p w14:paraId="70F488D0" w14:textId="6AE2081D"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2 zile lucrătoare de la data expirării termenului de depunere a dosarelor</w:t>
            </w:r>
          </w:p>
        </w:tc>
        <w:tc>
          <w:tcPr>
            <w:tcW w:w="1240" w:type="dxa"/>
          </w:tcPr>
          <w:p w14:paraId="703175CA" w14:textId="6921D1DB"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28.09.2026 ora 10.00</w:t>
            </w:r>
          </w:p>
        </w:tc>
        <w:tc>
          <w:tcPr>
            <w:tcW w:w="1275" w:type="dxa"/>
          </w:tcPr>
          <w:p w14:paraId="764480FB" w14:textId="119130CC"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28.09.2026 ora 10.00</w:t>
            </w:r>
          </w:p>
        </w:tc>
      </w:tr>
      <w:tr w:rsidR="009D148A" w:rsidRPr="00682089" w14:paraId="1B979A4E" w14:textId="7C8A70FF" w:rsidTr="00423218">
        <w:tc>
          <w:tcPr>
            <w:tcW w:w="2660" w:type="dxa"/>
          </w:tcPr>
          <w:p w14:paraId="042E3716" w14:textId="6E24B793"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Afișarea rezultatelor selecției dosarelor</w:t>
            </w:r>
          </w:p>
        </w:tc>
        <w:tc>
          <w:tcPr>
            <w:tcW w:w="2766" w:type="dxa"/>
          </w:tcPr>
          <w:p w14:paraId="7C040435" w14:textId="6D6EB56E"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selecția dosarelor</w:t>
            </w:r>
          </w:p>
        </w:tc>
        <w:tc>
          <w:tcPr>
            <w:tcW w:w="1240" w:type="dxa"/>
          </w:tcPr>
          <w:p w14:paraId="41224E74" w14:textId="14C8CBB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29.09.2026, ora 15.00</w:t>
            </w:r>
          </w:p>
        </w:tc>
        <w:tc>
          <w:tcPr>
            <w:tcW w:w="1275" w:type="dxa"/>
          </w:tcPr>
          <w:p w14:paraId="6D715828" w14:textId="35596132"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29.09.2026, ora 15.00</w:t>
            </w:r>
          </w:p>
        </w:tc>
      </w:tr>
      <w:tr w:rsidR="009D148A" w:rsidRPr="00682089" w14:paraId="42C53B9C" w14:textId="2328038C" w:rsidTr="00423218">
        <w:tc>
          <w:tcPr>
            <w:tcW w:w="2660" w:type="dxa"/>
          </w:tcPr>
          <w:p w14:paraId="220770A3" w14:textId="5EDE3946"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Depunerea contestațiilor privind rezultatul selecției dosarelor</w:t>
            </w:r>
          </w:p>
        </w:tc>
        <w:tc>
          <w:tcPr>
            <w:tcW w:w="2766" w:type="dxa"/>
          </w:tcPr>
          <w:p w14:paraId="1278EFF0" w14:textId="4C5A4F0E"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afișarea rezultatelor selecției dosarelor</w:t>
            </w:r>
          </w:p>
        </w:tc>
        <w:tc>
          <w:tcPr>
            <w:tcW w:w="1240" w:type="dxa"/>
          </w:tcPr>
          <w:p w14:paraId="4499920B" w14:textId="24B8E522"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30.09.2026, ora 15.00</w:t>
            </w:r>
          </w:p>
        </w:tc>
        <w:tc>
          <w:tcPr>
            <w:tcW w:w="1275" w:type="dxa"/>
          </w:tcPr>
          <w:p w14:paraId="03B41EE9" w14:textId="32377C79"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30.09.2026, ora 15.00</w:t>
            </w:r>
          </w:p>
        </w:tc>
      </w:tr>
      <w:tr w:rsidR="009D148A" w:rsidRPr="00682089" w14:paraId="27F6AD70" w14:textId="5C2F3359" w:rsidTr="00423218">
        <w:tc>
          <w:tcPr>
            <w:tcW w:w="2660" w:type="dxa"/>
          </w:tcPr>
          <w:p w14:paraId="238CB713" w14:textId="0CE935E9"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Afișarea rezultatelor soluționării contestațiilor la selecția dosarelor</w:t>
            </w:r>
          </w:p>
        </w:tc>
        <w:tc>
          <w:tcPr>
            <w:tcW w:w="2766" w:type="dxa"/>
          </w:tcPr>
          <w:p w14:paraId="685820DA" w14:textId="67D3D102"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expirarea termenului de depunere a contestațiilor</w:t>
            </w:r>
          </w:p>
        </w:tc>
        <w:tc>
          <w:tcPr>
            <w:tcW w:w="1240" w:type="dxa"/>
          </w:tcPr>
          <w:p w14:paraId="17F139F1" w14:textId="2F2B8B13"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01.10.2026, ora 15.00</w:t>
            </w:r>
          </w:p>
        </w:tc>
        <w:tc>
          <w:tcPr>
            <w:tcW w:w="1275" w:type="dxa"/>
          </w:tcPr>
          <w:p w14:paraId="52D07A82" w14:textId="7378150F"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01.10.2026, ora 15.00</w:t>
            </w:r>
          </w:p>
        </w:tc>
      </w:tr>
      <w:tr w:rsidR="009D148A" w:rsidRPr="00682089" w14:paraId="7EBB73B0" w14:textId="1D58C590" w:rsidTr="00423218">
        <w:tc>
          <w:tcPr>
            <w:tcW w:w="2660" w:type="dxa"/>
          </w:tcPr>
          <w:p w14:paraId="3D686559" w14:textId="77777777"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Proba scrisa</w:t>
            </w:r>
          </w:p>
        </w:tc>
        <w:tc>
          <w:tcPr>
            <w:tcW w:w="2766" w:type="dxa"/>
          </w:tcPr>
          <w:p w14:paraId="6904E1FE" w14:textId="7777777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Proba scrisa , maxim 3 ore</w:t>
            </w:r>
          </w:p>
        </w:tc>
        <w:tc>
          <w:tcPr>
            <w:tcW w:w="1240" w:type="dxa"/>
          </w:tcPr>
          <w:p w14:paraId="7B5EC53B" w14:textId="5DA3DC99" w:rsidR="009D148A" w:rsidRPr="00682089" w:rsidRDefault="009D148A" w:rsidP="009D148A">
            <w:pPr>
              <w:spacing w:before="100" w:beforeAutospacing="1" w:after="100" w:afterAutospacing="1"/>
              <w:ind w:right="57"/>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02.10.2026 , ora 10.00</w:t>
            </w:r>
          </w:p>
        </w:tc>
        <w:tc>
          <w:tcPr>
            <w:tcW w:w="1275" w:type="dxa"/>
          </w:tcPr>
          <w:p w14:paraId="3A2AD1F5" w14:textId="672EBA38" w:rsidR="009D148A" w:rsidRPr="00936C88" w:rsidRDefault="009D148A" w:rsidP="009D148A">
            <w:pPr>
              <w:spacing w:before="100" w:beforeAutospacing="1" w:after="100" w:afterAutospacing="1"/>
              <w:ind w:right="57"/>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05.10.2026 , ora 10.00</w:t>
            </w:r>
          </w:p>
        </w:tc>
      </w:tr>
      <w:tr w:rsidR="009D148A" w:rsidRPr="00682089" w14:paraId="3896FDD6" w14:textId="208DFE0B" w:rsidTr="00423218">
        <w:tc>
          <w:tcPr>
            <w:tcW w:w="2660" w:type="dxa"/>
          </w:tcPr>
          <w:p w14:paraId="785218C0" w14:textId="18A2BF7B"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lastRenderedPageBreak/>
              <w:t>Afișarea rezultatelor la proba scrisa</w:t>
            </w:r>
          </w:p>
        </w:tc>
        <w:tc>
          <w:tcPr>
            <w:tcW w:w="2766" w:type="dxa"/>
          </w:tcPr>
          <w:p w14:paraId="008C7AA9" w14:textId="23085140"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susținerea probei scrise</w:t>
            </w:r>
          </w:p>
        </w:tc>
        <w:tc>
          <w:tcPr>
            <w:tcW w:w="1240" w:type="dxa"/>
          </w:tcPr>
          <w:p w14:paraId="284A5114" w14:textId="00DE0A2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05.10.2026, ora 15.00</w:t>
            </w:r>
          </w:p>
        </w:tc>
        <w:tc>
          <w:tcPr>
            <w:tcW w:w="1275" w:type="dxa"/>
          </w:tcPr>
          <w:p w14:paraId="0E543AD3" w14:textId="6593839E"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06.10.2026, ora 15.00</w:t>
            </w:r>
          </w:p>
        </w:tc>
      </w:tr>
      <w:tr w:rsidR="009D148A" w:rsidRPr="00682089" w14:paraId="2E399285" w14:textId="7825E443" w:rsidTr="00423218">
        <w:tc>
          <w:tcPr>
            <w:tcW w:w="2660" w:type="dxa"/>
          </w:tcPr>
          <w:p w14:paraId="1394D70F" w14:textId="58BFA7A4"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Depunerea contestațiilor privind rezultatele la probei scrise</w:t>
            </w:r>
          </w:p>
        </w:tc>
        <w:tc>
          <w:tcPr>
            <w:tcW w:w="2766" w:type="dxa"/>
          </w:tcPr>
          <w:p w14:paraId="500B0588" w14:textId="4ABACEE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afișarea punctajului obținut la proba scrisa</w:t>
            </w:r>
          </w:p>
        </w:tc>
        <w:tc>
          <w:tcPr>
            <w:tcW w:w="1240" w:type="dxa"/>
          </w:tcPr>
          <w:p w14:paraId="51E01D41" w14:textId="4602A744"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06.10.2026, ora 15.00</w:t>
            </w:r>
          </w:p>
        </w:tc>
        <w:tc>
          <w:tcPr>
            <w:tcW w:w="1275" w:type="dxa"/>
          </w:tcPr>
          <w:p w14:paraId="45815E2F" w14:textId="4DB0A4FF"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07.10.2026, ora 15.00</w:t>
            </w:r>
          </w:p>
        </w:tc>
      </w:tr>
      <w:tr w:rsidR="009D148A" w:rsidRPr="00682089" w14:paraId="570BC8E6" w14:textId="478974C2" w:rsidTr="00423218">
        <w:tc>
          <w:tcPr>
            <w:tcW w:w="2660" w:type="dxa"/>
          </w:tcPr>
          <w:p w14:paraId="71B6CEDB" w14:textId="345B5BA0"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Afișarea rezultatului soluționării contestațiilor</w:t>
            </w:r>
          </w:p>
        </w:tc>
        <w:tc>
          <w:tcPr>
            <w:tcW w:w="2766" w:type="dxa"/>
          </w:tcPr>
          <w:p w14:paraId="0D2A9FE6" w14:textId="4300E9B9"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expirarea termenului de depunere a contestațiilor</w:t>
            </w:r>
          </w:p>
        </w:tc>
        <w:tc>
          <w:tcPr>
            <w:tcW w:w="1240" w:type="dxa"/>
          </w:tcPr>
          <w:p w14:paraId="3744E33E" w14:textId="756C8734"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07.10.2026, ora 15.00</w:t>
            </w:r>
          </w:p>
        </w:tc>
        <w:tc>
          <w:tcPr>
            <w:tcW w:w="1275" w:type="dxa"/>
          </w:tcPr>
          <w:p w14:paraId="1B3AB031" w14:textId="585A50C3"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08.10.2026, ora 15.00</w:t>
            </w:r>
          </w:p>
        </w:tc>
      </w:tr>
      <w:tr w:rsidR="009D148A" w:rsidRPr="00682089" w14:paraId="610E44C5" w14:textId="65FF8D2C" w:rsidTr="00423218">
        <w:tc>
          <w:tcPr>
            <w:tcW w:w="2660" w:type="dxa"/>
          </w:tcPr>
          <w:p w14:paraId="7A27048E" w14:textId="77777777"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Proba orala-interviu</w:t>
            </w:r>
          </w:p>
        </w:tc>
        <w:tc>
          <w:tcPr>
            <w:tcW w:w="2766" w:type="dxa"/>
          </w:tcPr>
          <w:p w14:paraId="45E6B618" w14:textId="77777777" w:rsidR="009D148A" w:rsidRPr="00682089" w:rsidRDefault="009D148A" w:rsidP="009D148A">
            <w:pPr>
              <w:spacing w:before="100" w:before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Proba orala – interviu</w:t>
            </w:r>
          </w:p>
          <w:p w14:paraId="3EE48FF5" w14:textId="24939066" w:rsidR="009D148A" w:rsidRPr="00682089" w:rsidRDefault="009D148A" w:rsidP="009D148A">
            <w:pPr>
              <w:spacing w:before="100" w:before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Maxim 4 zile lucrătoare de la susținerea probei scrise</w:t>
            </w:r>
          </w:p>
        </w:tc>
        <w:tc>
          <w:tcPr>
            <w:tcW w:w="1240" w:type="dxa"/>
          </w:tcPr>
          <w:p w14:paraId="617390A7" w14:textId="7A7A209B" w:rsidR="009D148A" w:rsidRPr="00682089"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08.10.2026, ora 10.00</w:t>
            </w:r>
          </w:p>
        </w:tc>
        <w:tc>
          <w:tcPr>
            <w:tcW w:w="1275" w:type="dxa"/>
          </w:tcPr>
          <w:p w14:paraId="732D601F" w14:textId="782A8FCE" w:rsidR="009D148A" w:rsidRPr="00936C88" w:rsidRDefault="009D148A" w:rsidP="009D148A">
            <w:pPr>
              <w:spacing w:before="100" w:beforeAutospacing="1" w:after="100" w:afterAutospacing="1"/>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936C88">
              <w:rPr>
                <w:rFonts w:ascii="Palatino Linotype" w:hAnsi="Palatino Linotype"/>
                <w:b/>
                <w:bCs/>
                <w:sz w:val="20"/>
                <w:szCs w:val="20"/>
              </w:rPr>
              <w:t>09.10.2026, ora 10.00</w:t>
            </w:r>
          </w:p>
        </w:tc>
      </w:tr>
      <w:tr w:rsidR="009D148A" w:rsidRPr="00682089" w14:paraId="021EFBC3" w14:textId="486DAA90" w:rsidTr="00423218">
        <w:tc>
          <w:tcPr>
            <w:tcW w:w="2660" w:type="dxa"/>
          </w:tcPr>
          <w:p w14:paraId="7B71217D" w14:textId="2F4F55E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Afișare rezultate proba interviu</w:t>
            </w:r>
          </w:p>
        </w:tc>
        <w:tc>
          <w:tcPr>
            <w:tcW w:w="2766" w:type="dxa"/>
          </w:tcPr>
          <w:p w14:paraId="3E1EB624" w14:textId="078A0268"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susținerea probei interviu</w:t>
            </w:r>
          </w:p>
        </w:tc>
        <w:tc>
          <w:tcPr>
            <w:tcW w:w="1240" w:type="dxa"/>
          </w:tcPr>
          <w:p w14:paraId="3B3E5520" w14:textId="7F8FBDE2"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09.10.2026, ora 15.00</w:t>
            </w:r>
          </w:p>
        </w:tc>
        <w:tc>
          <w:tcPr>
            <w:tcW w:w="1275" w:type="dxa"/>
          </w:tcPr>
          <w:p w14:paraId="1C63A51E" w14:textId="3ACA63ED"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12.10.2026, ora 15.00</w:t>
            </w:r>
          </w:p>
        </w:tc>
      </w:tr>
      <w:tr w:rsidR="009D148A" w:rsidRPr="00682089" w14:paraId="4D4FEE0F" w14:textId="40A435E3" w:rsidTr="00423218">
        <w:tc>
          <w:tcPr>
            <w:tcW w:w="2660" w:type="dxa"/>
          </w:tcPr>
          <w:p w14:paraId="79AD0F19" w14:textId="76A96E62"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Depunerea contestațiilor privind rezultatele probei interviu</w:t>
            </w:r>
          </w:p>
        </w:tc>
        <w:tc>
          <w:tcPr>
            <w:tcW w:w="2766" w:type="dxa"/>
          </w:tcPr>
          <w:p w14:paraId="7F29392D" w14:textId="4D0E031B"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data afișării rezultatului interviu</w:t>
            </w:r>
          </w:p>
        </w:tc>
        <w:tc>
          <w:tcPr>
            <w:tcW w:w="1240" w:type="dxa"/>
          </w:tcPr>
          <w:p w14:paraId="6B83774B" w14:textId="566447B8"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12.10.2026, ora 15.00</w:t>
            </w:r>
          </w:p>
        </w:tc>
        <w:tc>
          <w:tcPr>
            <w:tcW w:w="1275" w:type="dxa"/>
          </w:tcPr>
          <w:p w14:paraId="74FBFE39" w14:textId="1A5E6F0F"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13.10.2026, ora 15.00</w:t>
            </w:r>
          </w:p>
        </w:tc>
      </w:tr>
      <w:tr w:rsidR="009D148A" w:rsidRPr="00682089" w14:paraId="0471B402" w14:textId="77D9BCBA" w:rsidTr="00423218">
        <w:tc>
          <w:tcPr>
            <w:tcW w:w="2660" w:type="dxa"/>
          </w:tcPr>
          <w:p w14:paraId="0E6C9942" w14:textId="6363CBED"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Afișarea rezultatului soluționării contestațiilor</w:t>
            </w:r>
          </w:p>
        </w:tc>
        <w:tc>
          <w:tcPr>
            <w:tcW w:w="2766" w:type="dxa"/>
          </w:tcPr>
          <w:p w14:paraId="77402A5A" w14:textId="5D868106"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 xml:space="preserve">Termen de 1 zi lucrătoare de la expirarea termenului de depunere a contestațiilor </w:t>
            </w:r>
          </w:p>
        </w:tc>
        <w:tc>
          <w:tcPr>
            <w:tcW w:w="1240" w:type="dxa"/>
          </w:tcPr>
          <w:p w14:paraId="73A5B36E" w14:textId="655E9900"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13.10.2026, ora 15.00</w:t>
            </w:r>
          </w:p>
        </w:tc>
        <w:tc>
          <w:tcPr>
            <w:tcW w:w="1275" w:type="dxa"/>
          </w:tcPr>
          <w:p w14:paraId="0A6F315D" w14:textId="69511C5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14.10.2026, ora 15.00</w:t>
            </w:r>
          </w:p>
        </w:tc>
      </w:tr>
      <w:tr w:rsidR="009D148A" w:rsidRPr="00682089" w14:paraId="27A33A41" w14:textId="288A94EB" w:rsidTr="00423218">
        <w:tc>
          <w:tcPr>
            <w:tcW w:w="2660" w:type="dxa"/>
          </w:tcPr>
          <w:p w14:paraId="19136AB9" w14:textId="7777777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Rezultatul final</w:t>
            </w:r>
          </w:p>
        </w:tc>
        <w:tc>
          <w:tcPr>
            <w:tcW w:w="2766" w:type="dxa"/>
          </w:tcPr>
          <w:p w14:paraId="18F20550" w14:textId="17B19A0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1 zi lucrătoare de la expirarea termenului de analiza a contestațiilor probei interviu</w:t>
            </w:r>
          </w:p>
        </w:tc>
        <w:tc>
          <w:tcPr>
            <w:tcW w:w="1240" w:type="dxa"/>
          </w:tcPr>
          <w:p w14:paraId="17C29A31" w14:textId="3D20E53F"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14.10.2026, ora 15.00</w:t>
            </w:r>
          </w:p>
        </w:tc>
        <w:tc>
          <w:tcPr>
            <w:tcW w:w="1275" w:type="dxa"/>
          </w:tcPr>
          <w:p w14:paraId="4076373D" w14:textId="44E0E3F6"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rPr>
              <w:t>15.10.2026, ora 15.00</w:t>
            </w:r>
          </w:p>
        </w:tc>
      </w:tr>
      <w:tr w:rsidR="009D148A" w:rsidRPr="003F3CBC" w14:paraId="29039F6E" w14:textId="2C90DC65" w:rsidTr="00423218">
        <w:tc>
          <w:tcPr>
            <w:tcW w:w="2660" w:type="dxa"/>
          </w:tcPr>
          <w:p w14:paraId="3BFEA602" w14:textId="7777777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Data angajare</w:t>
            </w:r>
          </w:p>
        </w:tc>
        <w:tc>
          <w:tcPr>
            <w:tcW w:w="2766" w:type="dxa"/>
          </w:tcPr>
          <w:p w14:paraId="33335EC3" w14:textId="645C4097"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Termen de maximum 15 zile calendaristice de la afișarea rezultatelor finale</w:t>
            </w:r>
          </w:p>
        </w:tc>
        <w:tc>
          <w:tcPr>
            <w:tcW w:w="1240" w:type="dxa"/>
          </w:tcPr>
          <w:p w14:paraId="54C735FB" w14:textId="639747D1"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cs="Tahoma"/>
                <w:color w:val="000000" w:themeColor="text1"/>
                <w:sz w:val="20"/>
                <w:szCs w:val="20"/>
                <w:bdr w:val="none" w:sz="0" w:space="0" w:color="auto" w:frame="1"/>
                <w:shd w:val="clear" w:color="auto" w:fill="FFFFFF"/>
                <w:lang w:val="ro-RO"/>
              </w:rPr>
              <w:t>Pana cel târziu la data de 28.10.2026</w:t>
            </w:r>
          </w:p>
        </w:tc>
        <w:tc>
          <w:tcPr>
            <w:tcW w:w="1275" w:type="dxa"/>
          </w:tcPr>
          <w:p w14:paraId="1FBD629C" w14:textId="57F8A798" w:rsidR="009D148A" w:rsidRPr="00682089" w:rsidRDefault="009D148A" w:rsidP="009D148A">
            <w:pPr>
              <w:spacing w:before="100" w:beforeAutospacing="1" w:after="100" w:afterAutospacing="1"/>
              <w:ind w:right="57"/>
              <w:jc w:val="both"/>
              <w:rPr>
                <w:rFonts w:ascii="Palatino Linotype" w:hAnsi="Palatino Linotype" w:cs="Tahoma"/>
                <w:color w:val="000000" w:themeColor="text1"/>
                <w:sz w:val="20"/>
                <w:szCs w:val="20"/>
                <w:bdr w:val="none" w:sz="0" w:space="0" w:color="auto" w:frame="1"/>
                <w:shd w:val="clear" w:color="auto" w:fill="FFFFFF"/>
                <w:lang w:val="ro-RO"/>
              </w:rPr>
            </w:pPr>
            <w:r w:rsidRPr="00682089">
              <w:rPr>
                <w:rFonts w:ascii="Palatino Linotype" w:hAnsi="Palatino Linotype"/>
                <w:sz w:val="20"/>
                <w:szCs w:val="20"/>
                <w:lang w:val="pt-BR"/>
              </w:rPr>
              <w:t>Pana cel târziu la data de 29.10.2026</w:t>
            </w:r>
          </w:p>
        </w:tc>
      </w:tr>
    </w:tbl>
    <w:p w14:paraId="4CEC2D57" w14:textId="3F328C99" w:rsidR="00B35303" w:rsidRPr="00682089" w:rsidRDefault="00B35303" w:rsidP="00CC1401">
      <w:pPr>
        <w:spacing w:after="0" w:line="240" w:lineRule="auto"/>
        <w:ind w:right="57"/>
        <w:jc w:val="both"/>
        <w:rPr>
          <w:rFonts w:ascii="Palatino Linotype" w:hAnsi="Palatino Linotype" w:cs="Tahoma"/>
          <w:b/>
          <w:bCs/>
          <w:color w:val="000000" w:themeColor="text1"/>
          <w:sz w:val="20"/>
          <w:szCs w:val="20"/>
          <w:u w:val="single"/>
          <w:bdr w:val="none" w:sz="0" w:space="0" w:color="auto" w:frame="1"/>
          <w:shd w:val="clear" w:color="auto" w:fill="FFFFFF"/>
          <w:lang w:val="ro-RO"/>
        </w:rPr>
      </w:pPr>
      <w:r w:rsidRPr="00682089">
        <w:rPr>
          <w:rFonts w:ascii="Palatino Linotype" w:hAnsi="Palatino Linotype" w:cs="Tahoma"/>
          <w:b/>
          <w:bCs/>
          <w:color w:val="000000" w:themeColor="text1"/>
          <w:sz w:val="20"/>
          <w:szCs w:val="20"/>
          <w:u w:val="single"/>
          <w:bdr w:val="none" w:sz="0" w:space="0" w:color="auto" w:frame="1"/>
          <w:shd w:val="clear" w:color="auto" w:fill="FFFFFF"/>
          <w:lang w:val="ro-RO"/>
        </w:rPr>
        <w:t>Concursul va consta in doua probe succesive,  proba scrisă şi interviu.</w:t>
      </w:r>
    </w:p>
    <w:p w14:paraId="1B94375A" w14:textId="77777777" w:rsidR="00B35303" w:rsidRPr="00682089" w:rsidRDefault="00B35303" w:rsidP="00B35303">
      <w:pPr>
        <w:spacing w:after="0" w:line="240" w:lineRule="auto"/>
        <w:ind w:right="57" w:firstLine="710"/>
        <w:jc w:val="both"/>
        <w:rPr>
          <w:rFonts w:ascii="Palatino Linotype" w:hAnsi="Palatino Linotype" w:cs="Tahoma"/>
          <w:b/>
          <w:bCs/>
          <w:color w:val="000000" w:themeColor="text1"/>
          <w:sz w:val="20"/>
          <w:szCs w:val="20"/>
          <w:u w:val="single"/>
          <w:bdr w:val="none" w:sz="0" w:space="0" w:color="auto" w:frame="1"/>
          <w:shd w:val="clear" w:color="auto" w:fill="FFFFFF"/>
          <w:lang w:val="ro-RO"/>
        </w:rPr>
      </w:pPr>
    </w:p>
    <w:p w14:paraId="201C3BE2" w14:textId="1B81BB08" w:rsidR="00B35303" w:rsidRPr="00682089" w:rsidRDefault="00B35303" w:rsidP="00B35303">
      <w:pPr>
        <w:numPr>
          <w:ilvl w:val="0"/>
          <w:numId w:val="5"/>
        </w:numPr>
        <w:shd w:val="clear" w:color="auto" w:fill="FFFFFF"/>
        <w:spacing w:after="0" w:line="240" w:lineRule="auto"/>
        <w:contextualSpacing/>
        <w:jc w:val="both"/>
        <w:rPr>
          <w:rFonts w:ascii="Palatino Linotype" w:eastAsia="Times New Roman" w:hAnsi="Palatino Linotype" w:cs="Tahoma"/>
          <w:color w:val="000000" w:themeColor="text1"/>
          <w:sz w:val="20"/>
          <w:szCs w:val="20"/>
          <w:lang w:val="ro-RO"/>
        </w:rPr>
      </w:pPr>
      <w:r w:rsidRPr="00682089">
        <w:rPr>
          <w:rFonts w:ascii="Palatino Linotype" w:eastAsia="Times New Roman" w:hAnsi="Palatino Linotype" w:cs="Tahoma"/>
          <w:color w:val="000000" w:themeColor="text1"/>
          <w:sz w:val="20"/>
          <w:szCs w:val="20"/>
          <w:lang w:val="ro-RO"/>
        </w:rPr>
        <w:t xml:space="preserve">proba scrisă constă în redactarea unei lucrări şi/sau în rezolvarea unor teste-grilă, şi testează </w:t>
      </w:r>
      <w:r w:rsidR="0099170F" w:rsidRPr="00682089">
        <w:rPr>
          <w:rFonts w:ascii="Palatino Linotype" w:eastAsia="Times New Roman" w:hAnsi="Palatino Linotype" w:cs="Tahoma"/>
          <w:color w:val="000000" w:themeColor="text1"/>
          <w:sz w:val="20"/>
          <w:szCs w:val="20"/>
          <w:lang w:val="ro-RO"/>
        </w:rPr>
        <w:t>cunoștințele</w:t>
      </w:r>
      <w:r w:rsidRPr="00682089">
        <w:rPr>
          <w:rFonts w:ascii="Palatino Linotype" w:eastAsia="Times New Roman" w:hAnsi="Palatino Linotype" w:cs="Tahoma"/>
          <w:color w:val="000000" w:themeColor="text1"/>
          <w:sz w:val="20"/>
          <w:szCs w:val="20"/>
          <w:lang w:val="ro-RO"/>
        </w:rPr>
        <w:t xml:space="preserve"> teoretice necesare ocupării postului pentru care se organizează concursul.</w:t>
      </w:r>
    </w:p>
    <w:p w14:paraId="76320BD0" w14:textId="7E888A73" w:rsidR="00B35303" w:rsidRPr="00682089" w:rsidRDefault="00B35303" w:rsidP="00B35303">
      <w:pPr>
        <w:numPr>
          <w:ilvl w:val="0"/>
          <w:numId w:val="5"/>
        </w:numPr>
        <w:spacing w:after="0" w:line="345" w:lineRule="atLeast"/>
        <w:jc w:val="both"/>
        <w:rPr>
          <w:rFonts w:ascii="Palatino Linotype" w:hAnsi="Palatino Linotype" w:cs="Arial"/>
          <w:color w:val="333333"/>
          <w:sz w:val="20"/>
          <w:szCs w:val="20"/>
          <w:lang w:val="ro-RO"/>
        </w:rPr>
      </w:pPr>
      <w:r w:rsidRPr="00682089">
        <w:rPr>
          <w:rFonts w:ascii="Palatino Linotype" w:hAnsi="Palatino Linotype" w:cs="Arial"/>
          <w:color w:val="333333"/>
          <w:sz w:val="20"/>
          <w:szCs w:val="20"/>
          <w:lang w:val="ro-RO"/>
        </w:rPr>
        <w:t xml:space="preserve">in cadrul interviului realizat conform planului de interviu se testează </w:t>
      </w:r>
      <w:r w:rsidR="0099170F" w:rsidRPr="00682089">
        <w:rPr>
          <w:rFonts w:ascii="Palatino Linotype" w:hAnsi="Palatino Linotype" w:cs="Arial"/>
          <w:color w:val="333333"/>
          <w:sz w:val="20"/>
          <w:szCs w:val="20"/>
          <w:lang w:val="ro-RO"/>
        </w:rPr>
        <w:t>abilitățile</w:t>
      </w:r>
      <w:r w:rsidRPr="00682089">
        <w:rPr>
          <w:rFonts w:ascii="Palatino Linotype" w:hAnsi="Palatino Linotype" w:cs="Arial"/>
          <w:color w:val="333333"/>
          <w:sz w:val="20"/>
          <w:szCs w:val="20"/>
          <w:lang w:val="ro-RO"/>
        </w:rPr>
        <w:t xml:space="preserve">, aptitudinile şi </w:t>
      </w:r>
      <w:r w:rsidR="0099170F" w:rsidRPr="00682089">
        <w:rPr>
          <w:rFonts w:ascii="Palatino Linotype" w:hAnsi="Palatino Linotype" w:cs="Arial"/>
          <w:color w:val="333333"/>
          <w:sz w:val="20"/>
          <w:szCs w:val="20"/>
          <w:lang w:val="ro-RO"/>
        </w:rPr>
        <w:t>motivația</w:t>
      </w:r>
      <w:r w:rsidRPr="00682089">
        <w:rPr>
          <w:rFonts w:ascii="Palatino Linotype" w:hAnsi="Palatino Linotype" w:cs="Arial"/>
          <w:color w:val="333333"/>
          <w:sz w:val="20"/>
          <w:szCs w:val="20"/>
          <w:lang w:val="ro-RO"/>
        </w:rPr>
        <w:t xml:space="preserve"> </w:t>
      </w:r>
      <w:r w:rsidR="0099170F" w:rsidRPr="00682089">
        <w:rPr>
          <w:rFonts w:ascii="Palatino Linotype" w:hAnsi="Palatino Linotype" w:cs="Arial"/>
          <w:color w:val="333333"/>
          <w:sz w:val="20"/>
          <w:szCs w:val="20"/>
          <w:lang w:val="ro-RO"/>
        </w:rPr>
        <w:t>candidaților</w:t>
      </w:r>
      <w:r w:rsidRPr="00682089">
        <w:rPr>
          <w:rFonts w:ascii="Palatino Linotype" w:hAnsi="Palatino Linotype" w:cs="Arial"/>
          <w:color w:val="333333"/>
          <w:sz w:val="20"/>
          <w:szCs w:val="20"/>
          <w:lang w:val="ro-RO"/>
        </w:rPr>
        <w:t xml:space="preserve"> pe baza criteriilor de evaluare (</w:t>
      </w:r>
      <w:r w:rsidR="0099170F" w:rsidRPr="00682089">
        <w:rPr>
          <w:rFonts w:ascii="Palatino Linotype" w:hAnsi="Palatino Linotype" w:cs="Arial"/>
          <w:color w:val="333333"/>
          <w:sz w:val="20"/>
          <w:szCs w:val="20"/>
          <w:lang w:val="ro-RO"/>
        </w:rPr>
        <w:t>abilități</w:t>
      </w:r>
      <w:r w:rsidRPr="00682089">
        <w:rPr>
          <w:rFonts w:ascii="Palatino Linotype" w:hAnsi="Palatino Linotype" w:cs="Arial"/>
          <w:color w:val="333333"/>
          <w:sz w:val="20"/>
          <w:szCs w:val="20"/>
          <w:lang w:val="ro-RO"/>
        </w:rPr>
        <w:t xml:space="preserve"> şi </w:t>
      </w:r>
      <w:r w:rsidR="0099170F" w:rsidRPr="00682089">
        <w:rPr>
          <w:rFonts w:ascii="Palatino Linotype" w:hAnsi="Palatino Linotype" w:cs="Arial"/>
          <w:color w:val="333333"/>
          <w:sz w:val="20"/>
          <w:szCs w:val="20"/>
          <w:lang w:val="ro-RO"/>
        </w:rPr>
        <w:t>cunoștințe</w:t>
      </w:r>
      <w:r w:rsidRPr="00682089">
        <w:rPr>
          <w:rFonts w:ascii="Palatino Linotype" w:hAnsi="Palatino Linotype" w:cs="Arial"/>
          <w:color w:val="333333"/>
          <w:sz w:val="20"/>
          <w:szCs w:val="20"/>
          <w:lang w:val="ro-RO"/>
        </w:rPr>
        <w:t xml:space="preserve"> impuse de </w:t>
      </w:r>
      <w:r w:rsidR="0099170F" w:rsidRPr="00682089">
        <w:rPr>
          <w:rFonts w:ascii="Palatino Linotype" w:hAnsi="Palatino Linotype" w:cs="Arial"/>
          <w:color w:val="333333"/>
          <w:sz w:val="20"/>
          <w:szCs w:val="20"/>
          <w:lang w:val="ro-RO"/>
        </w:rPr>
        <w:t>funcție</w:t>
      </w:r>
      <w:r w:rsidRPr="00682089">
        <w:rPr>
          <w:rFonts w:ascii="Palatino Linotype" w:hAnsi="Palatino Linotype" w:cs="Arial"/>
          <w:color w:val="333333"/>
          <w:sz w:val="20"/>
          <w:szCs w:val="20"/>
          <w:lang w:val="ro-RO"/>
        </w:rPr>
        <w:t xml:space="preserve">, capacitatea de analiză şi sinteză, </w:t>
      </w:r>
      <w:r w:rsidR="0099170F" w:rsidRPr="00682089">
        <w:rPr>
          <w:rFonts w:ascii="Palatino Linotype" w:hAnsi="Palatino Linotype" w:cs="Arial"/>
          <w:color w:val="333333"/>
          <w:sz w:val="20"/>
          <w:szCs w:val="20"/>
          <w:lang w:val="ro-RO"/>
        </w:rPr>
        <w:t>motivația</w:t>
      </w:r>
      <w:r w:rsidRPr="00682089">
        <w:rPr>
          <w:rFonts w:ascii="Palatino Linotype" w:hAnsi="Palatino Linotype" w:cs="Arial"/>
          <w:color w:val="333333"/>
          <w:sz w:val="20"/>
          <w:szCs w:val="20"/>
          <w:lang w:val="ro-RO"/>
        </w:rPr>
        <w:t xml:space="preserve"> candidatului, </w:t>
      </w:r>
      <w:r w:rsidR="0099170F" w:rsidRPr="00682089">
        <w:rPr>
          <w:rFonts w:ascii="Palatino Linotype" w:hAnsi="Palatino Linotype" w:cs="Arial"/>
          <w:color w:val="333333"/>
          <w:sz w:val="20"/>
          <w:szCs w:val="20"/>
          <w:lang w:val="ro-RO"/>
        </w:rPr>
        <w:t>abilitați</w:t>
      </w:r>
      <w:r w:rsidRPr="00682089">
        <w:rPr>
          <w:rFonts w:ascii="Palatino Linotype" w:hAnsi="Palatino Linotype" w:cs="Arial"/>
          <w:color w:val="333333"/>
          <w:sz w:val="20"/>
          <w:szCs w:val="20"/>
          <w:lang w:val="ro-RO"/>
        </w:rPr>
        <w:t xml:space="preserve"> de comunicare, etc).</w:t>
      </w:r>
    </w:p>
    <w:p w14:paraId="0E4DDCFC" w14:textId="4092E763" w:rsidR="00B35303" w:rsidRPr="00682089" w:rsidRDefault="00B35303" w:rsidP="00CC1401">
      <w:pPr>
        <w:shd w:val="clear" w:color="auto" w:fill="FFFFFF"/>
        <w:spacing w:after="0" w:line="240" w:lineRule="auto"/>
        <w:textAlignment w:val="baseline"/>
        <w:rPr>
          <w:rFonts w:ascii="Palatino Linotype" w:eastAsia="Times New Roman" w:hAnsi="Palatino Linotype" w:cs="Tahoma"/>
          <w:i/>
          <w:color w:val="000000" w:themeColor="text1"/>
          <w:sz w:val="20"/>
          <w:szCs w:val="20"/>
          <w:lang w:val="ro-RO"/>
        </w:rPr>
      </w:pPr>
      <w:r w:rsidRPr="00682089">
        <w:rPr>
          <w:rFonts w:ascii="Palatino Linotype" w:eastAsia="Times New Roman" w:hAnsi="Palatino Linotype" w:cs="Tahoma"/>
          <w:i/>
          <w:color w:val="000000" w:themeColor="text1"/>
          <w:sz w:val="20"/>
          <w:szCs w:val="20"/>
          <w:lang w:val="ro-RO"/>
        </w:rPr>
        <w:t xml:space="preserve">Sunt </w:t>
      </w:r>
      <w:r w:rsidR="0099170F" w:rsidRPr="00682089">
        <w:rPr>
          <w:rFonts w:ascii="Palatino Linotype" w:eastAsia="Times New Roman" w:hAnsi="Palatino Linotype" w:cs="Tahoma"/>
          <w:i/>
          <w:color w:val="000000" w:themeColor="text1"/>
          <w:sz w:val="20"/>
          <w:szCs w:val="20"/>
          <w:lang w:val="ro-RO"/>
        </w:rPr>
        <w:t>declarați</w:t>
      </w:r>
      <w:r w:rsidRPr="00682089">
        <w:rPr>
          <w:rFonts w:ascii="Palatino Linotype" w:eastAsia="Times New Roman" w:hAnsi="Palatino Linotype" w:cs="Tahoma"/>
          <w:i/>
          <w:color w:val="000000" w:themeColor="text1"/>
          <w:sz w:val="20"/>
          <w:szCs w:val="20"/>
          <w:lang w:val="ro-RO"/>
        </w:rPr>
        <w:t xml:space="preserve"> </w:t>
      </w:r>
      <w:r w:rsidR="0099170F" w:rsidRPr="00682089">
        <w:rPr>
          <w:rFonts w:ascii="Palatino Linotype" w:eastAsia="Times New Roman" w:hAnsi="Palatino Linotype" w:cs="Tahoma"/>
          <w:i/>
          <w:color w:val="000000" w:themeColor="text1"/>
          <w:sz w:val="20"/>
          <w:szCs w:val="20"/>
          <w:lang w:val="ro-RO"/>
        </w:rPr>
        <w:t>admiși</w:t>
      </w:r>
      <w:r w:rsidRPr="00682089">
        <w:rPr>
          <w:rFonts w:ascii="Palatino Linotype" w:eastAsia="Times New Roman" w:hAnsi="Palatino Linotype" w:cs="Tahoma"/>
          <w:i/>
          <w:color w:val="000000" w:themeColor="text1"/>
          <w:sz w:val="20"/>
          <w:szCs w:val="20"/>
          <w:lang w:val="ro-RO"/>
        </w:rPr>
        <w:t xml:space="preserve"> la probele de concurs </w:t>
      </w:r>
      <w:r w:rsidR="0099170F" w:rsidRPr="00682089">
        <w:rPr>
          <w:rFonts w:ascii="Palatino Linotype" w:eastAsia="Times New Roman" w:hAnsi="Palatino Linotype" w:cs="Tahoma"/>
          <w:i/>
          <w:color w:val="000000" w:themeColor="text1"/>
          <w:sz w:val="20"/>
          <w:szCs w:val="20"/>
          <w:lang w:val="ro-RO"/>
        </w:rPr>
        <w:t>candidații</w:t>
      </w:r>
      <w:r w:rsidRPr="00682089">
        <w:rPr>
          <w:rFonts w:ascii="Palatino Linotype" w:eastAsia="Times New Roman" w:hAnsi="Palatino Linotype" w:cs="Tahoma"/>
          <w:i/>
          <w:color w:val="000000" w:themeColor="text1"/>
          <w:sz w:val="20"/>
          <w:szCs w:val="20"/>
          <w:lang w:val="ro-RO"/>
        </w:rPr>
        <w:t xml:space="preserve"> care au </w:t>
      </w:r>
      <w:r w:rsidR="0099170F" w:rsidRPr="00682089">
        <w:rPr>
          <w:rFonts w:ascii="Palatino Linotype" w:eastAsia="Times New Roman" w:hAnsi="Palatino Linotype" w:cs="Tahoma"/>
          <w:i/>
          <w:color w:val="000000" w:themeColor="text1"/>
          <w:sz w:val="20"/>
          <w:szCs w:val="20"/>
          <w:lang w:val="ro-RO"/>
        </w:rPr>
        <w:t>obținut</w:t>
      </w:r>
      <w:r w:rsidRPr="00682089">
        <w:rPr>
          <w:rFonts w:ascii="Palatino Linotype" w:eastAsia="Times New Roman" w:hAnsi="Palatino Linotype" w:cs="Tahoma"/>
          <w:i/>
          <w:color w:val="000000" w:themeColor="text1"/>
          <w:sz w:val="20"/>
          <w:szCs w:val="20"/>
          <w:lang w:val="ro-RO"/>
        </w:rPr>
        <w:t xml:space="preserve"> minim 50 de puncte.</w:t>
      </w:r>
    </w:p>
    <w:p w14:paraId="5C2364D2" w14:textId="0E7EA063" w:rsidR="00B35303" w:rsidRPr="00682089" w:rsidRDefault="00B35303" w:rsidP="00CC1401">
      <w:pPr>
        <w:shd w:val="clear" w:color="auto" w:fill="FFFFFF"/>
        <w:spacing w:after="0" w:line="240" w:lineRule="auto"/>
        <w:textAlignment w:val="baseline"/>
        <w:rPr>
          <w:rFonts w:ascii="Palatino Linotype" w:eastAsia="Times New Roman" w:hAnsi="Palatino Linotype" w:cs="Tahoma"/>
          <w:i/>
          <w:color w:val="000000" w:themeColor="text1"/>
          <w:sz w:val="20"/>
          <w:szCs w:val="20"/>
          <w:lang w:val="ro-RO"/>
        </w:rPr>
      </w:pPr>
      <w:r w:rsidRPr="00682089">
        <w:rPr>
          <w:rFonts w:ascii="Palatino Linotype" w:eastAsia="Times New Roman" w:hAnsi="Palatino Linotype" w:cs="Tahoma"/>
          <w:i/>
          <w:color w:val="000000" w:themeColor="text1"/>
          <w:sz w:val="20"/>
          <w:szCs w:val="20"/>
          <w:lang w:val="ro-RO"/>
        </w:rPr>
        <w:t xml:space="preserve">Interviul se </w:t>
      </w:r>
      <w:r w:rsidR="0099170F" w:rsidRPr="00682089">
        <w:rPr>
          <w:rFonts w:ascii="Palatino Linotype" w:eastAsia="Times New Roman" w:hAnsi="Palatino Linotype" w:cs="Tahoma"/>
          <w:i/>
          <w:color w:val="000000" w:themeColor="text1"/>
          <w:sz w:val="20"/>
          <w:szCs w:val="20"/>
          <w:lang w:val="ro-RO"/>
        </w:rPr>
        <w:t>notează</w:t>
      </w:r>
      <w:r w:rsidRPr="00682089">
        <w:rPr>
          <w:rFonts w:ascii="Palatino Linotype" w:eastAsia="Times New Roman" w:hAnsi="Palatino Linotype" w:cs="Tahoma"/>
          <w:i/>
          <w:color w:val="000000" w:themeColor="text1"/>
          <w:sz w:val="20"/>
          <w:szCs w:val="20"/>
          <w:lang w:val="ro-RO"/>
        </w:rPr>
        <w:t xml:space="preserve"> cu un punctaj cuprins intre 0 si  100 puncte.</w:t>
      </w:r>
    </w:p>
    <w:p w14:paraId="23CCA7F6" w14:textId="46DDD2C9" w:rsidR="00B35303" w:rsidRPr="00682089" w:rsidRDefault="0099170F" w:rsidP="00CC1401">
      <w:pPr>
        <w:spacing w:after="0" w:line="240" w:lineRule="auto"/>
        <w:ind w:right="57"/>
        <w:jc w:val="both"/>
        <w:rPr>
          <w:rFonts w:ascii="Palatino Linotype" w:hAnsi="Palatino Linotype" w:cs="Tahoma"/>
          <w:b/>
          <w:bCs/>
          <w:color w:val="000000" w:themeColor="text1"/>
          <w:sz w:val="20"/>
          <w:szCs w:val="20"/>
          <w:bdr w:val="none" w:sz="0" w:space="0" w:color="auto" w:frame="1"/>
          <w:shd w:val="clear" w:color="auto" w:fill="FFFFFF"/>
          <w:lang w:val="ro-RO"/>
        </w:rPr>
      </w:pPr>
      <w:r w:rsidRPr="00682089">
        <w:rPr>
          <w:rFonts w:ascii="Palatino Linotype" w:hAnsi="Palatino Linotype" w:cs="Tahoma"/>
          <w:b/>
          <w:bCs/>
          <w:color w:val="000000" w:themeColor="text1"/>
          <w:sz w:val="20"/>
          <w:szCs w:val="20"/>
          <w:bdr w:val="none" w:sz="0" w:space="0" w:color="auto" w:frame="1"/>
          <w:shd w:val="clear" w:color="auto" w:fill="FFFFFF"/>
          <w:lang w:val="ro-RO"/>
        </w:rPr>
        <w:t>Candidații</w:t>
      </w:r>
      <w:r w:rsidR="00B35303"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se vor prezenta în sala de concurs cu </w:t>
      </w:r>
      <w:r w:rsidR="00B35303" w:rsidRPr="00682089">
        <w:rPr>
          <w:rFonts w:ascii="Palatino Linotype" w:hAnsi="Palatino Linotype" w:cs="Tahoma"/>
          <w:b/>
          <w:bCs/>
          <w:color w:val="000000" w:themeColor="text1"/>
          <w:sz w:val="20"/>
          <w:szCs w:val="20"/>
          <w:u w:val="single"/>
          <w:bdr w:val="none" w:sz="0" w:space="0" w:color="auto" w:frame="1"/>
          <w:shd w:val="clear" w:color="auto" w:fill="FFFFFF"/>
          <w:lang w:val="ro-RO"/>
        </w:rPr>
        <w:t>cartea de identitate în original</w:t>
      </w:r>
      <w:r w:rsidR="00B35303" w:rsidRPr="00682089">
        <w:rPr>
          <w:rFonts w:ascii="Palatino Linotype" w:hAnsi="Palatino Linotype" w:cs="Tahoma"/>
          <w:b/>
          <w:bCs/>
          <w:color w:val="000000" w:themeColor="text1"/>
          <w:sz w:val="20"/>
          <w:szCs w:val="20"/>
          <w:bdr w:val="none" w:sz="0" w:space="0" w:color="auto" w:frame="1"/>
          <w:shd w:val="clear" w:color="auto" w:fill="FFFFFF"/>
          <w:lang w:val="ro-RO"/>
        </w:rPr>
        <w:t>.</w:t>
      </w:r>
    </w:p>
    <w:p w14:paraId="7D545F95" w14:textId="6FDF2E53" w:rsidR="00B35303" w:rsidRPr="00682089" w:rsidRDefault="00B35303" w:rsidP="00CC1401">
      <w:pPr>
        <w:shd w:val="clear" w:color="auto" w:fill="FFFFFF"/>
        <w:spacing w:after="0" w:line="240" w:lineRule="auto"/>
        <w:jc w:val="both"/>
        <w:textAlignment w:val="baseline"/>
        <w:rPr>
          <w:rFonts w:ascii="Palatino Linotype" w:eastAsia="Times New Roman" w:hAnsi="Palatino Linotype" w:cs="Tahoma"/>
          <w:b/>
          <w:i/>
          <w:color w:val="000000" w:themeColor="text1"/>
          <w:sz w:val="20"/>
          <w:szCs w:val="20"/>
          <w:lang w:val="ro-RO"/>
        </w:rPr>
      </w:pPr>
      <w:r w:rsidRPr="00682089">
        <w:rPr>
          <w:rFonts w:ascii="Palatino Linotype" w:hAnsi="Palatino Linotype" w:cs="Tahoma"/>
          <w:bCs/>
          <w:color w:val="000000" w:themeColor="text1"/>
          <w:sz w:val="20"/>
          <w:szCs w:val="20"/>
          <w:bdr w:val="none" w:sz="0" w:space="0" w:color="auto" w:frame="1"/>
          <w:shd w:val="clear" w:color="auto" w:fill="FFFFFF"/>
          <w:lang w:val="ro-RO"/>
        </w:rPr>
        <w:t xml:space="preserve">Bibliografia si tematica de concurs sunt </w:t>
      </w:r>
      <w:r w:rsidR="0099170F" w:rsidRPr="00682089">
        <w:rPr>
          <w:rFonts w:ascii="Palatino Linotype" w:hAnsi="Palatino Linotype" w:cs="Tahoma"/>
          <w:bCs/>
          <w:color w:val="000000" w:themeColor="text1"/>
          <w:sz w:val="20"/>
          <w:szCs w:val="20"/>
          <w:bdr w:val="none" w:sz="0" w:space="0" w:color="auto" w:frame="1"/>
          <w:shd w:val="clear" w:color="auto" w:fill="FFFFFF"/>
          <w:lang w:val="ro-RO"/>
        </w:rPr>
        <w:t>afișate</w:t>
      </w:r>
      <w:r w:rsidRPr="00682089">
        <w:rPr>
          <w:rFonts w:ascii="Palatino Linotype" w:hAnsi="Palatino Linotype" w:cs="Tahoma"/>
          <w:bCs/>
          <w:color w:val="000000" w:themeColor="text1"/>
          <w:sz w:val="20"/>
          <w:szCs w:val="20"/>
          <w:bdr w:val="none" w:sz="0" w:space="0" w:color="auto" w:frame="1"/>
          <w:shd w:val="clear" w:color="auto" w:fill="FFFFFF"/>
          <w:lang w:val="ro-RO"/>
        </w:rPr>
        <w:t xml:space="preserve"> pe site-ul spitalului</w:t>
      </w:r>
      <w:r w:rsidRPr="00682089">
        <w:rPr>
          <w:rFonts w:ascii="Palatino Linotype" w:hAnsi="Palatino Linotype" w:cs="Tahoma"/>
          <w:b/>
          <w:bCs/>
          <w:color w:val="000000" w:themeColor="text1"/>
          <w:sz w:val="20"/>
          <w:szCs w:val="20"/>
          <w:bdr w:val="none" w:sz="0" w:space="0" w:color="auto" w:frame="1"/>
          <w:shd w:val="clear" w:color="auto" w:fill="FFFFFF"/>
          <w:lang w:val="ro-RO"/>
        </w:rPr>
        <w:t xml:space="preserve"> </w:t>
      </w:r>
      <w:r w:rsidRPr="00682089">
        <w:rPr>
          <w:rFonts w:ascii="Palatino Linotype" w:hAnsi="Palatino Linotype" w:cs="Arial"/>
          <w:b/>
          <w:i/>
          <w:color w:val="000000" w:themeColor="text1"/>
          <w:sz w:val="20"/>
          <w:szCs w:val="20"/>
          <w:shd w:val="clear" w:color="auto" w:fill="FFFFFF"/>
          <w:lang w:val="ro-RO"/>
        </w:rPr>
        <w:t>www.spitalul-cernavoda.ro)</w:t>
      </w:r>
    </w:p>
    <w:p w14:paraId="2FCF7769" w14:textId="77777777" w:rsidR="00B35303" w:rsidRPr="00682089" w:rsidRDefault="00B35303" w:rsidP="00B35303">
      <w:pPr>
        <w:spacing w:after="0" w:line="240" w:lineRule="auto"/>
        <w:ind w:left="1440" w:firstLine="720"/>
        <w:jc w:val="both"/>
        <w:rPr>
          <w:rFonts w:ascii="Palatino Linotype" w:hAnsi="Palatino Linotype" w:cs="Times New Roman"/>
          <w:b/>
          <w:bCs/>
          <w:iCs/>
          <w:sz w:val="20"/>
          <w:szCs w:val="20"/>
          <w:lang w:val="ro-RO"/>
        </w:rPr>
      </w:pPr>
    </w:p>
    <w:p w14:paraId="5EFAC5BE" w14:textId="25DE51CB" w:rsidR="00936C88" w:rsidRPr="002A7864" w:rsidRDefault="00CC1401" w:rsidP="003F3CBC">
      <w:pPr>
        <w:rPr>
          <w:rFonts w:ascii="Palatino Linotype" w:hAnsi="Palatino Linotype"/>
          <w:sz w:val="20"/>
          <w:szCs w:val="20"/>
          <w:lang w:val="ro-RO"/>
        </w:rPr>
      </w:pPr>
      <w:r w:rsidRPr="00682089">
        <w:rPr>
          <w:rFonts w:ascii="Palatino Linotype" w:hAnsi="Palatino Linotype"/>
          <w:sz w:val="20"/>
          <w:szCs w:val="20"/>
          <w:lang w:val="ro-RO"/>
        </w:rPr>
        <w:tab/>
      </w:r>
      <w:r w:rsidRPr="00682089">
        <w:rPr>
          <w:rFonts w:ascii="Palatino Linotype" w:hAnsi="Palatino Linotype"/>
          <w:sz w:val="20"/>
          <w:szCs w:val="20"/>
          <w:lang w:val="ro-RO"/>
        </w:rPr>
        <w:tab/>
      </w:r>
      <w:r w:rsidRPr="00682089">
        <w:rPr>
          <w:rFonts w:ascii="Palatino Linotype" w:hAnsi="Palatino Linotype"/>
          <w:sz w:val="20"/>
          <w:szCs w:val="20"/>
          <w:lang w:val="ro-RO"/>
        </w:rPr>
        <w:tab/>
      </w:r>
      <w:r w:rsidRPr="00682089">
        <w:rPr>
          <w:rFonts w:ascii="Palatino Linotype" w:hAnsi="Palatino Linotype"/>
          <w:sz w:val="20"/>
          <w:szCs w:val="20"/>
          <w:lang w:val="ro-RO"/>
        </w:rPr>
        <w:tab/>
      </w:r>
      <w:r w:rsidRPr="00682089">
        <w:rPr>
          <w:rFonts w:ascii="Palatino Linotype" w:hAnsi="Palatino Linotype"/>
          <w:sz w:val="20"/>
          <w:szCs w:val="20"/>
          <w:lang w:val="ro-RO"/>
        </w:rPr>
        <w:tab/>
      </w:r>
      <w:r w:rsidRPr="00682089">
        <w:rPr>
          <w:rFonts w:ascii="Palatino Linotype" w:hAnsi="Palatino Linotype"/>
          <w:sz w:val="20"/>
          <w:szCs w:val="20"/>
          <w:lang w:val="ro-RO"/>
        </w:rPr>
        <w:tab/>
      </w:r>
    </w:p>
    <w:p w14:paraId="64915C59" w14:textId="1B7C8AD4" w:rsidR="001A4183" w:rsidRPr="00AD5242" w:rsidRDefault="00CC1401" w:rsidP="00587ECD">
      <w:pPr>
        <w:rPr>
          <w:rFonts w:ascii="Palatino Linotype" w:hAnsi="Palatino Linotype"/>
          <w:sz w:val="20"/>
          <w:szCs w:val="20"/>
          <w:lang w:val="ro-RO"/>
        </w:rPr>
      </w:pP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r w:rsidRPr="00AD5242">
        <w:rPr>
          <w:rFonts w:ascii="Palatino Linotype" w:hAnsi="Palatino Linotype"/>
          <w:sz w:val="20"/>
          <w:szCs w:val="20"/>
          <w:lang w:val="ro-RO"/>
        </w:rPr>
        <w:tab/>
      </w:r>
    </w:p>
    <w:sectPr w:rsidR="001A4183" w:rsidRPr="00AD5242" w:rsidSect="007B6078">
      <w:headerReference w:type="default" r:id="rId16"/>
      <w:footerReference w:type="default" r:id="rId17"/>
      <w:headerReference w:type="first" r:id="rId18"/>
      <w:footerReference w:type="first" r:id="rId19"/>
      <w:pgSz w:w="12240" w:h="15840"/>
      <w:pgMar w:top="1620" w:right="1440" w:bottom="1440" w:left="1440" w:header="45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9BD39" w14:textId="77777777" w:rsidR="00394162" w:rsidRDefault="00394162" w:rsidP="000C5992">
      <w:pPr>
        <w:spacing w:after="0" w:line="240" w:lineRule="auto"/>
      </w:pPr>
      <w:r>
        <w:separator/>
      </w:r>
    </w:p>
  </w:endnote>
  <w:endnote w:type="continuationSeparator" w:id="0">
    <w:p w14:paraId="5BFA1CFA" w14:textId="77777777" w:rsidR="00394162" w:rsidRDefault="00394162" w:rsidP="000C5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5607" w14:textId="77777777" w:rsidR="002D45C5" w:rsidRDefault="002D45C5">
    <w:pPr>
      <w:pStyle w:val="Subsol"/>
    </w:pPr>
  </w:p>
  <w:p w14:paraId="1B55FD7F" w14:textId="77777777" w:rsidR="002D45C5" w:rsidRDefault="002D45C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674FB" w14:textId="77777777" w:rsidR="009D422B" w:rsidRPr="00B35303" w:rsidRDefault="009D422B">
    <w:pPr>
      <w:pStyle w:val="Subsol"/>
      <w:rPr>
        <w:rFonts w:ascii="Times New Roman" w:hAnsi="Times New Roman" w:cs="Times New Roman"/>
        <w:lang w:val="pt-BR"/>
      </w:rPr>
    </w:pPr>
    <w:r w:rsidRPr="00B35303">
      <w:rPr>
        <w:rFonts w:ascii="Times New Roman" w:hAnsi="Times New Roman" w:cs="Times New Roman"/>
        <w:lang w:val="pt-BR"/>
      </w:rPr>
      <w:t xml:space="preserve">Antet documente Editia  3 Revizia 0  Nr. </w:t>
    </w:r>
    <w:r w:rsidR="00D4685C" w:rsidRPr="00B35303">
      <w:rPr>
        <w:rFonts w:ascii="Times New Roman" w:hAnsi="Times New Roman" w:cs="Times New Roman"/>
        <w:lang w:val="pt-BR"/>
      </w:rPr>
      <w:t>4699/</w:t>
    </w:r>
    <w:r w:rsidRPr="00B35303">
      <w:rPr>
        <w:rFonts w:ascii="Times New Roman" w:hAnsi="Times New Roman" w:cs="Times New Roman"/>
        <w:lang w:val="pt-BR"/>
      </w:rPr>
      <w:t>17.07.2024</w:t>
    </w:r>
  </w:p>
  <w:p w14:paraId="25E2BDCB" w14:textId="77777777" w:rsidR="009D422B" w:rsidRPr="00B35303" w:rsidRDefault="009D422B">
    <w:pPr>
      <w:pStyle w:val="Subsol"/>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E62F3" w14:textId="77777777" w:rsidR="00394162" w:rsidRDefault="00394162" w:rsidP="000C5992">
      <w:pPr>
        <w:spacing w:after="0" w:line="240" w:lineRule="auto"/>
      </w:pPr>
      <w:r>
        <w:separator/>
      </w:r>
    </w:p>
  </w:footnote>
  <w:footnote w:type="continuationSeparator" w:id="0">
    <w:p w14:paraId="39EF8CC2" w14:textId="77777777" w:rsidR="00394162" w:rsidRDefault="00394162" w:rsidP="000C5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9A28" w14:textId="77777777" w:rsidR="007B6078" w:rsidRDefault="007B6078">
    <w:pPr>
      <w:pStyle w:val="Antet"/>
    </w:pPr>
  </w:p>
  <w:p w14:paraId="7641F261" w14:textId="77777777" w:rsidR="007B6078" w:rsidRDefault="007B6078">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CA90" w14:textId="77777777" w:rsidR="007B6078" w:rsidRDefault="009D422B" w:rsidP="007B6078">
    <w:pPr>
      <w:pStyle w:val="Antet"/>
      <w:ind w:left="-630"/>
    </w:pPr>
    <w:r w:rsidRPr="009D422B">
      <w:rPr>
        <w:noProof/>
      </w:rPr>
      <w:drawing>
        <wp:inline distT="0" distB="0" distL="0" distR="0" wp14:anchorId="1340BAB2" wp14:editId="3546F404">
          <wp:extent cx="1998761" cy="1257300"/>
          <wp:effectExtent l="19050" t="0" r="1489" b="0"/>
          <wp:docPr id="4" name="Picture 1" descr="C:\Users\User\AppData\Local\Packages\Microsoft.Windows.Photos_8wekyb3d8bbwe\TempState\ShareServiceTempFolder\logo-anmcs-categorie-II-acreditare-1-2048x1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logo-anmcs-categorie-II-acreditare-1-2048x1419.jpeg"/>
                  <pic:cNvPicPr>
                    <a:picLocks noChangeAspect="1" noChangeArrowheads="1"/>
                  </pic:cNvPicPr>
                </pic:nvPicPr>
                <pic:blipFill>
                  <a:blip r:embed="rId1" cstate="print"/>
                  <a:srcRect/>
                  <a:stretch>
                    <a:fillRect/>
                  </a:stretch>
                </pic:blipFill>
                <pic:spPr bwMode="auto">
                  <a:xfrm>
                    <a:off x="0" y="0"/>
                    <a:ext cx="2003621" cy="1260357"/>
                  </a:xfrm>
                  <a:prstGeom prst="rect">
                    <a:avLst/>
                  </a:prstGeom>
                  <a:noFill/>
                  <a:ln w="9525">
                    <a:noFill/>
                    <a:miter lim="800000"/>
                    <a:headEnd/>
                    <a:tailEnd/>
                  </a:ln>
                </pic:spPr>
              </pic:pic>
            </a:graphicData>
          </a:graphic>
        </wp:inline>
      </w:drawing>
    </w:r>
    <w:r w:rsidR="00AF2225">
      <w:rPr>
        <w:noProof/>
      </w:rPr>
      <w:drawing>
        <wp:anchor distT="0" distB="0" distL="114300" distR="114300" simplePos="0" relativeHeight="251661312" behindDoc="0" locked="0" layoutInCell="1" allowOverlap="1" wp14:anchorId="7E0BFD83" wp14:editId="2D099668">
          <wp:simplePos x="0" y="0"/>
          <wp:positionH relativeFrom="margin">
            <wp:posOffset>5238750</wp:posOffset>
          </wp:positionH>
          <wp:positionV relativeFrom="margin">
            <wp:posOffset>-1778635</wp:posOffset>
          </wp:positionV>
          <wp:extent cx="1244600" cy="1257300"/>
          <wp:effectExtent l="19050" t="0" r="0" b="0"/>
          <wp:wrapSquare wrapText="bothSides"/>
          <wp:docPr id="6" name="Picture 1" descr="E:\Spitalul Orasenesc Cernavo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italul Orasenesc Cernavoda.tif"/>
                  <pic:cNvPicPr>
                    <a:picLocks noChangeAspect="1" noChangeArrowheads="1"/>
                  </pic:cNvPicPr>
                </pic:nvPicPr>
                <pic:blipFill>
                  <a:blip r:embed="rId2" cstate="print"/>
                  <a:srcRect/>
                  <a:stretch>
                    <a:fillRect/>
                  </a:stretch>
                </pic:blipFill>
                <pic:spPr bwMode="auto">
                  <a:xfrm>
                    <a:off x="0" y="0"/>
                    <a:ext cx="1244600" cy="1257300"/>
                  </a:xfrm>
                  <a:prstGeom prst="rect">
                    <a:avLst/>
                  </a:prstGeom>
                  <a:noFill/>
                  <a:ln w="9525">
                    <a:noFill/>
                    <a:miter lim="800000"/>
                    <a:headEnd/>
                    <a:tailEnd/>
                  </a:ln>
                </pic:spPr>
              </pic:pic>
            </a:graphicData>
          </a:graphic>
        </wp:anchor>
      </w:drawing>
    </w:r>
    <w:r w:rsidR="00AF2225">
      <w:rPr>
        <w:noProof/>
      </w:rPr>
      <w:drawing>
        <wp:anchor distT="0" distB="0" distL="114300" distR="114300" simplePos="0" relativeHeight="251659264" behindDoc="0" locked="0" layoutInCell="1" allowOverlap="1" wp14:anchorId="63DBEB85" wp14:editId="06E7420F">
          <wp:simplePos x="0" y="0"/>
          <wp:positionH relativeFrom="margin">
            <wp:posOffset>1587500</wp:posOffset>
          </wp:positionH>
          <wp:positionV relativeFrom="margin">
            <wp:posOffset>-1778635</wp:posOffset>
          </wp:positionV>
          <wp:extent cx="3651250" cy="1257300"/>
          <wp:effectExtent l="19050" t="0" r="6350" b="0"/>
          <wp:wrapSquare wrapText="bothSides"/>
          <wp:docPr id="5" name="Picture 1" descr="spital cern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tal cernavoda"/>
                  <pic:cNvPicPr>
                    <a:picLocks noChangeAspect="1" noChangeArrowheads="1"/>
                  </pic:cNvPicPr>
                </pic:nvPicPr>
                <pic:blipFill>
                  <a:blip r:embed="rId3"/>
                  <a:srcRect/>
                  <a:stretch>
                    <a:fillRect/>
                  </a:stretch>
                </pic:blipFill>
                <pic:spPr bwMode="auto">
                  <a:xfrm>
                    <a:off x="0" y="0"/>
                    <a:ext cx="3651250" cy="1257300"/>
                  </a:xfrm>
                  <a:prstGeom prst="rect">
                    <a:avLst/>
                  </a:prstGeom>
                  <a:noFill/>
                  <a:ln w="9525">
                    <a:noFill/>
                    <a:miter lim="800000"/>
                    <a:headEnd/>
                    <a:tailEnd/>
                  </a:ln>
                </pic:spPr>
              </pic:pic>
            </a:graphicData>
          </a:graphic>
        </wp:anchor>
      </w:drawing>
    </w:r>
  </w:p>
  <w:p w14:paraId="1057E848" w14:textId="77777777" w:rsidR="00AF2225" w:rsidRDefault="007B6078" w:rsidP="00AF2225">
    <w:pPr>
      <w:pStyle w:val="Titlu5"/>
      <w:ind w:left="-360" w:right="-630" w:firstLine="0"/>
      <w:jc w:val="center"/>
      <w:rPr>
        <w:b w:val="0"/>
        <w:sz w:val="16"/>
        <w:szCs w:val="16"/>
        <w:u w:val="none"/>
      </w:rPr>
    </w:pPr>
    <w:r w:rsidRPr="00AF2225">
      <w:rPr>
        <w:b w:val="0"/>
        <w:sz w:val="16"/>
        <w:szCs w:val="16"/>
        <w:u w:val="none"/>
      </w:rPr>
      <w:t>Cernavoda, str.Gheorghe Doja nr.1A judetul Constanta; cod postal 905200; CUI 4304754;</w:t>
    </w:r>
    <w:r w:rsidR="00AF2225">
      <w:rPr>
        <w:b w:val="0"/>
        <w:sz w:val="16"/>
        <w:szCs w:val="16"/>
        <w:u w:val="none"/>
      </w:rPr>
      <w:t>Telefon Secretariat:</w:t>
    </w:r>
    <w:r w:rsidR="009D422B">
      <w:rPr>
        <w:b w:val="0"/>
        <w:sz w:val="16"/>
        <w:szCs w:val="16"/>
        <w:u w:val="none"/>
      </w:rPr>
      <w:t xml:space="preserve"> 0787 265 833</w:t>
    </w:r>
    <w:r w:rsidRPr="00AF2225">
      <w:rPr>
        <w:sz w:val="16"/>
        <w:szCs w:val="16"/>
        <w:u w:val="none"/>
      </w:rPr>
      <w:t xml:space="preserve"> </w:t>
    </w:r>
    <w:r w:rsidRPr="00AF2225">
      <w:rPr>
        <w:b w:val="0"/>
        <w:sz w:val="16"/>
        <w:szCs w:val="16"/>
        <w:u w:val="none"/>
      </w:rPr>
      <w:t>Telefon</w:t>
    </w:r>
    <w:r w:rsidR="00AF2225">
      <w:rPr>
        <w:b w:val="0"/>
        <w:sz w:val="16"/>
        <w:szCs w:val="16"/>
        <w:u w:val="none"/>
      </w:rPr>
      <w:t xml:space="preserve"> fisier</w:t>
    </w:r>
    <w:r w:rsidRPr="00AF2225">
      <w:rPr>
        <w:b w:val="0"/>
        <w:sz w:val="16"/>
        <w:szCs w:val="16"/>
        <w:u w:val="none"/>
      </w:rPr>
      <w:t>:</w:t>
    </w:r>
    <w:r w:rsidR="009D422B">
      <w:rPr>
        <w:b w:val="0"/>
        <w:sz w:val="16"/>
        <w:szCs w:val="16"/>
        <w:u w:val="none"/>
      </w:rPr>
      <w:t xml:space="preserve"> </w:t>
    </w:r>
    <w:r w:rsidRPr="00AF2225">
      <w:rPr>
        <w:b w:val="0"/>
        <w:sz w:val="16"/>
        <w:szCs w:val="16"/>
        <w:u w:val="none"/>
      </w:rPr>
      <w:t>0241 237812;</w:t>
    </w:r>
  </w:p>
  <w:p w14:paraId="1776D033" w14:textId="77777777" w:rsidR="00AF2225" w:rsidRDefault="007B6078" w:rsidP="00AF2225">
    <w:pPr>
      <w:pStyle w:val="Titlu5"/>
      <w:ind w:left="-360" w:right="-630" w:firstLine="0"/>
      <w:jc w:val="center"/>
      <w:rPr>
        <w:b w:val="0"/>
        <w:sz w:val="16"/>
        <w:szCs w:val="16"/>
        <w:u w:val="none"/>
      </w:rPr>
    </w:pPr>
    <w:r w:rsidRPr="00AF2225">
      <w:rPr>
        <w:b w:val="0"/>
        <w:sz w:val="16"/>
        <w:szCs w:val="16"/>
        <w:u w:val="none"/>
      </w:rPr>
      <w:t>e-mail:</w:t>
    </w:r>
    <w:r w:rsidR="009D422B">
      <w:rPr>
        <w:b w:val="0"/>
        <w:sz w:val="16"/>
        <w:szCs w:val="16"/>
        <w:u w:val="none"/>
      </w:rPr>
      <w:t xml:space="preserve"> </w:t>
    </w:r>
    <w:hyperlink r:id="rId4" w:history="1">
      <w:r w:rsidR="009D422B" w:rsidRPr="00620575">
        <w:rPr>
          <w:rStyle w:val="Hyperlink"/>
          <w:b w:val="0"/>
          <w:sz w:val="16"/>
          <w:szCs w:val="16"/>
        </w:rPr>
        <w:t>spitalcernavoda@yahoo.com</w:t>
      </w:r>
    </w:hyperlink>
    <w:r w:rsidR="009D422B">
      <w:rPr>
        <w:b w:val="0"/>
        <w:sz w:val="16"/>
        <w:szCs w:val="16"/>
        <w:u w:val="none"/>
      </w:rPr>
      <w:t xml:space="preserve"> ; </w:t>
    </w:r>
    <w:hyperlink r:id="rId5" w:history="1">
      <w:r w:rsidR="009D422B" w:rsidRPr="00620575">
        <w:rPr>
          <w:rStyle w:val="Hyperlink"/>
          <w:b w:val="0"/>
          <w:sz w:val="16"/>
          <w:szCs w:val="16"/>
        </w:rPr>
        <w:t>secretariat1@spitalul-cernavoda.ro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General 37840 ;</w:t>
    </w:r>
  </w:p>
  <w:p w14:paraId="441DF74A" w14:textId="77777777" w:rsidR="007B6078" w:rsidRPr="00AF2225" w:rsidRDefault="009D422B" w:rsidP="00AF2225">
    <w:pPr>
      <w:pStyle w:val="Titlu5"/>
      <w:ind w:left="-360" w:right="-630" w:firstLine="0"/>
      <w:jc w:val="center"/>
      <w:rPr>
        <w:b w:val="0"/>
        <w:sz w:val="12"/>
        <w:szCs w:val="12"/>
        <w:u w:val="none"/>
      </w:rPr>
    </w:pPr>
    <w:r>
      <w:rPr>
        <w:b w:val="0"/>
        <w:sz w:val="16"/>
        <w:szCs w:val="16"/>
        <w:u w:val="none"/>
      </w:rPr>
      <w:t xml:space="preserve">Certificat ISO </w:t>
    </w:r>
    <w:r w:rsidR="007B6078" w:rsidRPr="00AF2225">
      <w:rPr>
        <w:b w:val="0"/>
        <w:sz w:val="16"/>
        <w:szCs w:val="16"/>
        <w:u w:val="none"/>
      </w:rPr>
      <w:t xml:space="preserve">SR EN ISO 9001:2015 </w:t>
    </w:r>
  </w:p>
  <w:p w14:paraId="4CA4A5A7" w14:textId="77777777" w:rsidR="007B6078" w:rsidRPr="00B35303" w:rsidRDefault="007B6078" w:rsidP="007B6078">
    <w:pPr>
      <w:pStyle w:val="Antet"/>
      <w:ind w:left="-630"/>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1EF0"/>
    <w:multiLevelType w:val="hybridMultilevel"/>
    <w:tmpl w:val="2FA66390"/>
    <w:lvl w:ilvl="0" w:tplc="2C262F18">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 w15:restartNumberingAfterBreak="0">
    <w:nsid w:val="15773CA3"/>
    <w:multiLevelType w:val="hybridMultilevel"/>
    <w:tmpl w:val="DE96A90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8EE0911"/>
    <w:multiLevelType w:val="hybridMultilevel"/>
    <w:tmpl w:val="289C3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380CF9"/>
    <w:multiLevelType w:val="hybridMultilevel"/>
    <w:tmpl w:val="2BB295CC"/>
    <w:lvl w:ilvl="0" w:tplc="0409000B">
      <w:start w:val="1"/>
      <w:numFmt w:val="bullet"/>
      <w:lvlText w:val=""/>
      <w:lvlJc w:val="left"/>
      <w:pPr>
        <w:ind w:left="1709" w:hanging="360"/>
      </w:pPr>
      <w:rPr>
        <w:rFonts w:ascii="Wingdings" w:hAnsi="Wingdings" w:hint="default"/>
      </w:rPr>
    </w:lvl>
    <w:lvl w:ilvl="1" w:tplc="04180003" w:tentative="1">
      <w:start w:val="1"/>
      <w:numFmt w:val="bullet"/>
      <w:lvlText w:val="o"/>
      <w:lvlJc w:val="left"/>
      <w:pPr>
        <w:ind w:left="2429" w:hanging="360"/>
      </w:pPr>
      <w:rPr>
        <w:rFonts w:ascii="Courier New" w:hAnsi="Courier New" w:cs="Courier New" w:hint="default"/>
      </w:rPr>
    </w:lvl>
    <w:lvl w:ilvl="2" w:tplc="04180005" w:tentative="1">
      <w:start w:val="1"/>
      <w:numFmt w:val="bullet"/>
      <w:lvlText w:val=""/>
      <w:lvlJc w:val="left"/>
      <w:pPr>
        <w:ind w:left="3149" w:hanging="360"/>
      </w:pPr>
      <w:rPr>
        <w:rFonts w:ascii="Wingdings" w:hAnsi="Wingdings" w:hint="default"/>
      </w:rPr>
    </w:lvl>
    <w:lvl w:ilvl="3" w:tplc="04180001" w:tentative="1">
      <w:start w:val="1"/>
      <w:numFmt w:val="bullet"/>
      <w:lvlText w:val=""/>
      <w:lvlJc w:val="left"/>
      <w:pPr>
        <w:ind w:left="3869" w:hanging="360"/>
      </w:pPr>
      <w:rPr>
        <w:rFonts w:ascii="Symbol" w:hAnsi="Symbol" w:hint="default"/>
      </w:rPr>
    </w:lvl>
    <w:lvl w:ilvl="4" w:tplc="04180003" w:tentative="1">
      <w:start w:val="1"/>
      <w:numFmt w:val="bullet"/>
      <w:lvlText w:val="o"/>
      <w:lvlJc w:val="left"/>
      <w:pPr>
        <w:ind w:left="4589" w:hanging="360"/>
      </w:pPr>
      <w:rPr>
        <w:rFonts w:ascii="Courier New" w:hAnsi="Courier New" w:cs="Courier New" w:hint="default"/>
      </w:rPr>
    </w:lvl>
    <w:lvl w:ilvl="5" w:tplc="04180005" w:tentative="1">
      <w:start w:val="1"/>
      <w:numFmt w:val="bullet"/>
      <w:lvlText w:val=""/>
      <w:lvlJc w:val="left"/>
      <w:pPr>
        <w:ind w:left="5309" w:hanging="360"/>
      </w:pPr>
      <w:rPr>
        <w:rFonts w:ascii="Wingdings" w:hAnsi="Wingdings" w:hint="default"/>
      </w:rPr>
    </w:lvl>
    <w:lvl w:ilvl="6" w:tplc="04180001" w:tentative="1">
      <w:start w:val="1"/>
      <w:numFmt w:val="bullet"/>
      <w:lvlText w:val=""/>
      <w:lvlJc w:val="left"/>
      <w:pPr>
        <w:ind w:left="6029" w:hanging="360"/>
      </w:pPr>
      <w:rPr>
        <w:rFonts w:ascii="Symbol" w:hAnsi="Symbol" w:hint="default"/>
      </w:rPr>
    </w:lvl>
    <w:lvl w:ilvl="7" w:tplc="04180003" w:tentative="1">
      <w:start w:val="1"/>
      <w:numFmt w:val="bullet"/>
      <w:lvlText w:val="o"/>
      <w:lvlJc w:val="left"/>
      <w:pPr>
        <w:ind w:left="6749" w:hanging="360"/>
      </w:pPr>
      <w:rPr>
        <w:rFonts w:ascii="Courier New" w:hAnsi="Courier New" w:cs="Courier New" w:hint="default"/>
      </w:rPr>
    </w:lvl>
    <w:lvl w:ilvl="8" w:tplc="04180005" w:tentative="1">
      <w:start w:val="1"/>
      <w:numFmt w:val="bullet"/>
      <w:lvlText w:val=""/>
      <w:lvlJc w:val="left"/>
      <w:pPr>
        <w:ind w:left="7469" w:hanging="360"/>
      </w:pPr>
      <w:rPr>
        <w:rFonts w:ascii="Wingdings" w:hAnsi="Wingdings" w:hint="default"/>
      </w:rPr>
    </w:lvl>
  </w:abstractNum>
  <w:abstractNum w:abstractNumId="4" w15:restartNumberingAfterBreak="0">
    <w:nsid w:val="22107D70"/>
    <w:multiLevelType w:val="hybridMultilevel"/>
    <w:tmpl w:val="074AE9DA"/>
    <w:lvl w:ilvl="0" w:tplc="0409000B">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 w15:restartNumberingAfterBreak="0">
    <w:nsid w:val="2F546751"/>
    <w:multiLevelType w:val="hybridMultilevel"/>
    <w:tmpl w:val="C652E13A"/>
    <w:lvl w:ilvl="0" w:tplc="04090001">
      <w:start w:val="1"/>
      <w:numFmt w:val="bullet"/>
      <w:lvlText w:val=""/>
      <w:lvlJc w:val="left"/>
      <w:pPr>
        <w:ind w:left="2220" w:hanging="360"/>
      </w:pPr>
      <w:rPr>
        <w:rFonts w:ascii="Symbol" w:hAnsi="Symbol" w:hint="default"/>
      </w:rPr>
    </w:lvl>
    <w:lvl w:ilvl="1" w:tplc="6A8CF604">
      <w:numFmt w:val="bullet"/>
      <w:lvlText w:val="-"/>
      <w:lvlJc w:val="left"/>
      <w:pPr>
        <w:ind w:left="2940" w:hanging="360"/>
      </w:pPr>
      <w:rPr>
        <w:rFonts w:ascii="Times New Roman" w:eastAsiaTheme="minorEastAsia" w:hAnsi="Times New Roman" w:cs="Times New Roman"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 w15:restartNumberingAfterBreak="0">
    <w:nsid w:val="646E2D4D"/>
    <w:multiLevelType w:val="hybridMultilevel"/>
    <w:tmpl w:val="B4BE92DC"/>
    <w:lvl w:ilvl="0" w:tplc="981280AC">
      <w:start w:val="1"/>
      <w:numFmt w:val="lowerLetter"/>
      <w:lvlText w:val="%1)"/>
      <w:lvlJc w:val="left"/>
      <w:pPr>
        <w:ind w:left="780" w:hanging="360"/>
      </w:pPr>
      <w:rPr>
        <w:rFonts w:ascii="Verdana" w:eastAsiaTheme="minorEastAsia" w:hAnsi="Verdana" w:cstheme="minorBidi" w:hint="default"/>
        <w:b w:val="0"/>
        <w:sz w:val="23"/>
        <w:u w:val="none"/>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7" w15:restartNumberingAfterBreak="0">
    <w:nsid w:val="6D430360"/>
    <w:multiLevelType w:val="hybridMultilevel"/>
    <w:tmpl w:val="5BAE9944"/>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8" w15:restartNumberingAfterBreak="0">
    <w:nsid w:val="7FE25503"/>
    <w:multiLevelType w:val="hybridMultilevel"/>
    <w:tmpl w:val="3A149108"/>
    <w:lvl w:ilvl="0" w:tplc="0409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num w:numId="1" w16cid:durableId="1939603643">
    <w:abstractNumId w:val="0"/>
  </w:num>
  <w:num w:numId="2" w16cid:durableId="700980116">
    <w:abstractNumId w:val="5"/>
  </w:num>
  <w:num w:numId="3" w16cid:durableId="382873828">
    <w:abstractNumId w:val="6"/>
  </w:num>
  <w:num w:numId="4" w16cid:durableId="1173686538">
    <w:abstractNumId w:val="7"/>
  </w:num>
  <w:num w:numId="5" w16cid:durableId="646009941">
    <w:abstractNumId w:val="2"/>
  </w:num>
  <w:num w:numId="6" w16cid:durableId="1395201526">
    <w:abstractNumId w:val="3"/>
  </w:num>
  <w:num w:numId="7" w16cid:durableId="1652783548">
    <w:abstractNumId w:val="8"/>
  </w:num>
  <w:num w:numId="8" w16cid:durableId="904024426">
    <w:abstractNumId w:val="1"/>
  </w:num>
  <w:num w:numId="9" w16cid:durableId="1973248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80497"/>
    <w:rsid w:val="00013F60"/>
    <w:rsid w:val="00024B96"/>
    <w:rsid w:val="00031EF1"/>
    <w:rsid w:val="0003287B"/>
    <w:rsid w:val="000377C5"/>
    <w:rsid w:val="000379C1"/>
    <w:rsid w:val="00037EB3"/>
    <w:rsid w:val="000A4A9E"/>
    <w:rsid w:val="000C07BE"/>
    <w:rsid w:val="000C5992"/>
    <w:rsid w:val="001254D3"/>
    <w:rsid w:val="00125EF0"/>
    <w:rsid w:val="0015547C"/>
    <w:rsid w:val="001A1578"/>
    <w:rsid w:val="001A4183"/>
    <w:rsid w:val="001A79E9"/>
    <w:rsid w:val="001C1E48"/>
    <w:rsid w:val="001D13AE"/>
    <w:rsid w:val="0021764F"/>
    <w:rsid w:val="0022490D"/>
    <w:rsid w:val="00225051"/>
    <w:rsid w:val="00230C46"/>
    <w:rsid w:val="002444D5"/>
    <w:rsid w:val="002552FC"/>
    <w:rsid w:val="002A7864"/>
    <w:rsid w:val="002C090C"/>
    <w:rsid w:val="002C1816"/>
    <w:rsid w:val="002D45C5"/>
    <w:rsid w:val="002D5964"/>
    <w:rsid w:val="003032F8"/>
    <w:rsid w:val="00313ACB"/>
    <w:rsid w:val="00367B9D"/>
    <w:rsid w:val="00390CD8"/>
    <w:rsid w:val="00394162"/>
    <w:rsid w:val="003946FA"/>
    <w:rsid w:val="003A4504"/>
    <w:rsid w:val="003C7B84"/>
    <w:rsid w:val="003D4347"/>
    <w:rsid w:val="003D5696"/>
    <w:rsid w:val="003F3CBC"/>
    <w:rsid w:val="0040173A"/>
    <w:rsid w:val="00423218"/>
    <w:rsid w:val="00445F3C"/>
    <w:rsid w:val="00480DF1"/>
    <w:rsid w:val="004963FB"/>
    <w:rsid w:val="004C1BE8"/>
    <w:rsid w:val="00505B80"/>
    <w:rsid w:val="0051143A"/>
    <w:rsid w:val="005149B4"/>
    <w:rsid w:val="00520044"/>
    <w:rsid w:val="00567FD7"/>
    <w:rsid w:val="00571FEC"/>
    <w:rsid w:val="005872FF"/>
    <w:rsid w:val="00587ECD"/>
    <w:rsid w:val="00591260"/>
    <w:rsid w:val="005C5077"/>
    <w:rsid w:val="005D58D3"/>
    <w:rsid w:val="00603B3B"/>
    <w:rsid w:val="0062705D"/>
    <w:rsid w:val="00637DE9"/>
    <w:rsid w:val="00655FC4"/>
    <w:rsid w:val="006719DF"/>
    <w:rsid w:val="00682089"/>
    <w:rsid w:val="006A6BE5"/>
    <w:rsid w:val="006D00A0"/>
    <w:rsid w:val="006F1AD6"/>
    <w:rsid w:val="00720F50"/>
    <w:rsid w:val="0072401E"/>
    <w:rsid w:val="0073600E"/>
    <w:rsid w:val="0077378C"/>
    <w:rsid w:val="00776E35"/>
    <w:rsid w:val="007B1165"/>
    <w:rsid w:val="007B6078"/>
    <w:rsid w:val="007B6695"/>
    <w:rsid w:val="007D67E5"/>
    <w:rsid w:val="008057C1"/>
    <w:rsid w:val="00807FF0"/>
    <w:rsid w:val="00855E2B"/>
    <w:rsid w:val="00862A67"/>
    <w:rsid w:val="008676C6"/>
    <w:rsid w:val="0088251A"/>
    <w:rsid w:val="008A2944"/>
    <w:rsid w:val="008A3BD4"/>
    <w:rsid w:val="008C1B0A"/>
    <w:rsid w:val="008C759F"/>
    <w:rsid w:val="00903667"/>
    <w:rsid w:val="00906E6C"/>
    <w:rsid w:val="00912865"/>
    <w:rsid w:val="00936C88"/>
    <w:rsid w:val="00966139"/>
    <w:rsid w:val="00974716"/>
    <w:rsid w:val="00976373"/>
    <w:rsid w:val="00980ED5"/>
    <w:rsid w:val="00990BA6"/>
    <w:rsid w:val="0099170F"/>
    <w:rsid w:val="009C23C1"/>
    <w:rsid w:val="009D148A"/>
    <w:rsid w:val="009D422B"/>
    <w:rsid w:val="00A001A5"/>
    <w:rsid w:val="00A35644"/>
    <w:rsid w:val="00A53F5B"/>
    <w:rsid w:val="00A541AA"/>
    <w:rsid w:val="00A6709E"/>
    <w:rsid w:val="00A92E4D"/>
    <w:rsid w:val="00AB58BF"/>
    <w:rsid w:val="00AD37E7"/>
    <w:rsid w:val="00AD5242"/>
    <w:rsid w:val="00AD7FA0"/>
    <w:rsid w:val="00AE3700"/>
    <w:rsid w:val="00AF2225"/>
    <w:rsid w:val="00AF75FF"/>
    <w:rsid w:val="00B35303"/>
    <w:rsid w:val="00B54B1B"/>
    <w:rsid w:val="00B91144"/>
    <w:rsid w:val="00B91FED"/>
    <w:rsid w:val="00BF4297"/>
    <w:rsid w:val="00C07489"/>
    <w:rsid w:val="00C110EF"/>
    <w:rsid w:val="00C17C11"/>
    <w:rsid w:val="00C268A7"/>
    <w:rsid w:val="00C42216"/>
    <w:rsid w:val="00C64037"/>
    <w:rsid w:val="00C64DCD"/>
    <w:rsid w:val="00C80497"/>
    <w:rsid w:val="00CA095A"/>
    <w:rsid w:val="00CA724A"/>
    <w:rsid w:val="00CC1401"/>
    <w:rsid w:val="00CC1F36"/>
    <w:rsid w:val="00CE581D"/>
    <w:rsid w:val="00D12009"/>
    <w:rsid w:val="00D14C5B"/>
    <w:rsid w:val="00D14E62"/>
    <w:rsid w:val="00D20F3E"/>
    <w:rsid w:val="00D3505D"/>
    <w:rsid w:val="00D37654"/>
    <w:rsid w:val="00D4685C"/>
    <w:rsid w:val="00D64815"/>
    <w:rsid w:val="00D64E6A"/>
    <w:rsid w:val="00D71F2C"/>
    <w:rsid w:val="00E01692"/>
    <w:rsid w:val="00E01BA7"/>
    <w:rsid w:val="00E737C6"/>
    <w:rsid w:val="00E94765"/>
    <w:rsid w:val="00EA3092"/>
    <w:rsid w:val="00EB44EF"/>
    <w:rsid w:val="00ED2B9F"/>
    <w:rsid w:val="00F20837"/>
    <w:rsid w:val="00F57435"/>
    <w:rsid w:val="00F738D1"/>
    <w:rsid w:val="00F92184"/>
    <w:rsid w:val="00FA6BE0"/>
    <w:rsid w:val="00FD3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208"/>
  <w15:docId w15:val="{E6DD1BB8-EAC1-4FCF-BD15-0F0C8DB4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144"/>
  </w:style>
  <w:style w:type="paragraph" w:styleId="Titlu4">
    <w:name w:val="heading 4"/>
    <w:basedOn w:val="Normal"/>
    <w:next w:val="Normal"/>
    <w:link w:val="Titlu4Caracter"/>
    <w:uiPriority w:val="9"/>
    <w:semiHidden/>
    <w:unhideWhenUsed/>
    <w:qFormat/>
    <w:rsid w:val="002444D5"/>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qFormat/>
    <w:rsid w:val="00C80497"/>
    <w:pPr>
      <w:keepNext/>
      <w:spacing w:after="0" w:line="240" w:lineRule="auto"/>
      <w:ind w:left="1980" w:hanging="1980"/>
      <w:outlineLvl w:val="4"/>
    </w:pPr>
    <w:rPr>
      <w:rFonts w:ascii="Times New Roman" w:eastAsia="Times New Roman" w:hAnsi="Times New Roman" w:cs="Times New Roman"/>
      <w:b/>
      <w:sz w:val="32"/>
      <w:szCs w:val="24"/>
      <w:u w:val="single"/>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C80497"/>
    <w:rPr>
      <w:rFonts w:ascii="Times New Roman" w:eastAsia="Times New Roman" w:hAnsi="Times New Roman" w:cs="Times New Roman"/>
      <w:b/>
      <w:sz w:val="32"/>
      <w:szCs w:val="24"/>
      <w:u w:val="single"/>
      <w:lang w:val="ro-RO" w:eastAsia="ro-RO"/>
    </w:rPr>
  </w:style>
  <w:style w:type="paragraph" w:styleId="Antet">
    <w:name w:val="header"/>
    <w:basedOn w:val="Normal"/>
    <w:link w:val="AntetCaracter"/>
    <w:uiPriority w:val="99"/>
    <w:unhideWhenUsed/>
    <w:rsid w:val="000C599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C5992"/>
  </w:style>
  <w:style w:type="paragraph" w:styleId="Subsol">
    <w:name w:val="footer"/>
    <w:basedOn w:val="Normal"/>
    <w:link w:val="SubsolCaracter"/>
    <w:uiPriority w:val="99"/>
    <w:unhideWhenUsed/>
    <w:rsid w:val="000C599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C5992"/>
  </w:style>
  <w:style w:type="paragraph" w:styleId="TextnBalon">
    <w:name w:val="Balloon Text"/>
    <w:basedOn w:val="Normal"/>
    <w:link w:val="TextnBalonCaracter"/>
    <w:uiPriority w:val="99"/>
    <w:semiHidden/>
    <w:unhideWhenUsed/>
    <w:rsid w:val="000C599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C5992"/>
    <w:rPr>
      <w:rFonts w:ascii="Tahoma" w:hAnsi="Tahoma" w:cs="Tahoma"/>
      <w:sz w:val="16"/>
      <w:szCs w:val="16"/>
    </w:rPr>
  </w:style>
  <w:style w:type="character" w:customStyle="1" w:styleId="Titlu4Caracter">
    <w:name w:val="Titlu 4 Caracter"/>
    <w:basedOn w:val="Fontdeparagrafimplicit"/>
    <w:link w:val="Titlu4"/>
    <w:uiPriority w:val="9"/>
    <w:semiHidden/>
    <w:rsid w:val="002444D5"/>
    <w:rPr>
      <w:rFonts w:asciiTheme="majorHAnsi" w:eastAsiaTheme="majorEastAsia" w:hAnsiTheme="majorHAnsi" w:cstheme="majorBidi"/>
      <w:b/>
      <w:bCs/>
      <w:i/>
      <w:iCs/>
      <w:color w:val="4F81BD" w:themeColor="accent1"/>
    </w:rPr>
  </w:style>
  <w:style w:type="paragraph" w:customStyle="1" w:styleId="al">
    <w:name w:val="a_l"/>
    <w:basedOn w:val="Normal"/>
    <w:rsid w:val="002444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g">
    <w:name w:val="cmg"/>
    <w:basedOn w:val="Fontdeparagrafimplicit"/>
    <w:rsid w:val="002444D5"/>
  </w:style>
  <w:style w:type="character" w:styleId="Hyperlink">
    <w:name w:val="Hyperlink"/>
    <w:basedOn w:val="Fontdeparagrafimplicit"/>
    <w:uiPriority w:val="99"/>
    <w:unhideWhenUsed/>
    <w:rsid w:val="002444D5"/>
    <w:rPr>
      <w:color w:val="0000FF"/>
      <w:u w:val="single"/>
    </w:rPr>
  </w:style>
  <w:style w:type="paragraph" w:styleId="Listparagraf">
    <w:name w:val="List Paragraph"/>
    <w:basedOn w:val="Normal"/>
    <w:uiPriority w:val="34"/>
    <w:qFormat/>
    <w:rsid w:val="00B35303"/>
    <w:pPr>
      <w:ind w:left="720"/>
      <w:contextualSpacing/>
    </w:pPr>
  </w:style>
  <w:style w:type="table" w:styleId="Tabelgril">
    <w:name w:val="Table Grid"/>
    <w:basedOn w:val="TabelNormal"/>
    <w:uiPriority w:val="59"/>
    <w:rsid w:val="00B35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5303"/>
    <w:pPr>
      <w:autoSpaceDE w:val="0"/>
      <w:autoSpaceDN w:val="0"/>
      <w:adjustRightInd w:val="0"/>
      <w:spacing w:after="0" w:line="240" w:lineRule="auto"/>
    </w:pPr>
    <w:rPr>
      <w:rFonts w:ascii="Times New Roman" w:hAnsi="Times New Roman" w:cs="Times New Roman"/>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hyperlink" Target="https://legislatie.just.ro/Public/DetaliiDocumentAfis/21519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islatie.just.ro/Public/DetaliiDocumentAfis/23241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60027"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215198" TargetMode="External"/><Relationship Id="rId10" Type="http://schemas.openxmlformats.org/officeDocument/2006/relationships/hyperlink" Target="https://legislatie.just.ro/Public/DetaliiDocumentAfis/25813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egislatie.just.ro/Public/DetaliiDocumentAfis/258136" TargetMode="External"/><Relationship Id="rId14" Type="http://schemas.openxmlformats.org/officeDocument/2006/relationships/hyperlink" Target="https://legislatie.just.ro/Public/DetaliiDocumentAfis/23241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tiff"/><Relationship Id="rId1" Type="http://schemas.openxmlformats.org/officeDocument/2006/relationships/image" Target="media/image1.jpeg"/><Relationship Id="rId5" Type="http://schemas.openxmlformats.org/officeDocument/2006/relationships/hyperlink" Target="mailto:secretariat1@spitalul-cernavoda.ro" TargetMode="External"/><Relationship Id="rId4" Type="http://schemas.openxmlformats.org/officeDocument/2006/relationships/hyperlink" Target="mailto:spitalcernavod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7AB9-8600-48B9-8ED9-1D0DD4A09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1759</Words>
  <Characters>10208</Characters>
  <Application>Microsoft Office Word</Application>
  <DocSecurity>0</DocSecurity>
  <Lines>85</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User-100</dc:creator>
  <cp:lastModifiedBy>Spitalul Cernavoda</cp:lastModifiedBy>
  <cp:revision>55</cp:revision>
  <cp:lastPrinted>2026-04-22T07:08:00Z</cp:lastPrinted>
  <dcterms:created xsi:type="dcterms:W3CDTF">2024-07-16T11:39:00Z</dcterms:created>
  <dcterms:modified xsi:type="dcterms:W3CDTF">2026-09-09T10:13:00Z</dcterms:modified>
</cp:coreProperties>
</file>