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62B" w:rsidRDefault="00DF462B" w:rsidP="00DF462B">
      <w:pPr>
        <w:pStyle w:val="Frspaiere"/>
        <w:rPr>
          <w:rFonts w:ascii="Trajan Pro" w:hAnsi="Trajan Pro"/>
          <w:sz w:val="28"/>
          <w:szCs w:val="28"/>
        </w:rPr>
      </w:pPr>
      <w:r>
        <w:rPr>
          <w:rFonts w:ascii="Trebuchet MS" w:hAnsi="Trebuchet MS"/>
          <w:noProof/>
          <w:sz w:val="24"/>
          <w:szCs w:val="24"/>
        </w:rPr>
        <w:drawing>
          <wp:anchor distT="0" distB="0" distL="114300" distR="114300" simplePos="0" relativeHeight="251658240" behindDoc="0" locked="0" layoutInCell="1" allowOverlap="1">
            <wp:simplePos x="0" y="0"/>
            <wp:positionH relativeFrom="column">
              <wp:posOffset>-335280</wp:posOffset>
            </wp:positionH>
            <wp:positionV relativeFrom="paragraph">
              <wp:posOffset>-167640</wp:posOffset>
            </wp:positionV>
            <wp:extent cx="895350" cy="897890"/>
            <wp:effectExtent l="19050" t="0" r="0" b="0"/>
            <wp:wrapSquare wrapText="bothSides"/>
            <wp:docPr id="2"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a:srcRect/>
                    <a:stretch>
                      <a:fillRect/>
                    </a:stretch>
                  </pic:blipFill>
                  <pic:spPr bwMode="auto">
                    <a:xfrm>
                      <a:off x="0" y="0"/>
                      <a:ext cx="895350" cy="897890"/>
                    </a:xfrm>
                    <a:prstGeom prst="rect">
                      <a:avLst/>
                    </a:prstGeom>
                    <a:noFill/>
                    <a:ln w="9525">
                      <a:noFill/>
                      <a:miter lim="800000"/>
                      <a:headEnd/>
                      <a:tailEnd/>
                    </a:ln>
                  </pic:spPr>
                </pic:pic>
              </a:graphicData>
            </a:graphic>
          </wp:anchor>
        </w:drawing>
      </w:r>
      <w:r w:rsidRPr="00BE2E50">
        <w:rPr>
          <w:rFonts w:ascii="Trajan Pro" w:hAnsi="Trajan Pro"/>
          <w:sz w:val="28"/>
          <w:szCs w:val="28"/>
        </w:rPr>
        <w:t xml:space="preserve">ADMINISTRAŢIA NAŢIONALĂ A REZERVELOR </w:t>
      </w:r>
      <w:r>
        <w:rPr>
          <w:rFonts w:ascii="Trajan Pro" w:hAnsi="Trajan Pro"/>
          <w:sz w:val="28"/>
          <w:szCs w:val="28"/>
        </w:rPr>
        <w:t xml:space="preserve"> </w:t>
      </w:r>
      <w:r w:rsidRPr="00BE2E50">
        <w:rPr>
          <w:rFonts w:ascii="Trajan Pro" w:hAnsi="Trajan Pro"/>
          <w:sz w:val="28"/>
          <w:szCs w:val="28"/>
        </w:rPr>
        <w:t xml:space="preserve">DE STAT </w:t>
      </w:r>
      <w:r>
        <w:rPr>
          <w:rFonts w:ascii="Trajan Pro" w:hAnsi="Trajan Pro"/>
          <w:sz w:val="28"/>
          <w:szCs w:val="28"/>
        </w:rPr>
        <w:t xml:space="preserve"> </w:t>
      </w:r>
    </w:p>
    <w:p w:rsidR="00DF462B" w:rsidRPr="002D2CE7" w:rsidRDefault="00DF462B" w:rsidP="00DF462B">
      <w:pPr>
        <w:pStyle w:val="Antet"/>
        <w:ind w:left="1276" w:right="567"/>
        <w:jc w:val="both"/>
        <w:rPr>
          <w:rFonts w:ascii="Trajan Pro" w:hAnsi="Trajan Pro"/>
          <w:sz w:val="28"/>
          <w:szCs w:val="28"/>
        </w:rPr>
      </w:pPr>
      <w:r>
        <w:rPr>
          <w:rFonts w:ascii="Trajan Pro" w:hAnsi="Trajan Pro"/>
          <w:sz w:val="28"/>
          <w:szCs w:val="28"/>
        </w:rPr>
        <w:t xml:space="preserve">ŞI </w:t>
      </w:r>
      <w:r w:rsidRPr="00BE2E50">
        <w:rPr>
          <w:rFonts w:ascii="Trajan Pro" w:hAnsi="Trajan Pro"/>
          <w:sz w:val="28"/>
          <w:szCs w:val="28"/>
        </w:rPr>
        <w:t>PROBLEME SPECIALE</w:t>
      </w:r>
    </w:p>
    <w:p w:rsidR="00DF462B" w:rsidRDefault="00DF462B" w:rsidP="00DF462B">
      <w:pPr>
        <w:pStyle w:val="Antet"/>
        <w:tabs>
          <w:tab w:val="clear" w:pos="4680"/>
          <w:tab w:val="clear" w:pos="9360"/>
        </w:tabs>
        <w:ind w:left="1560"/>
        <w:rPr>
          <w:rFonts w:ascii="Trajan Pro" w:hAnsi="Trajan Pro"/>
          <w:color w:val="808080"/>
          <w:szCs w:val="24"/>
        </w:rPr>
      </w:pPr>
    </w:p>
    <w:p w:rsidR="00DF462B" w:rsidRPr="001006D3" w:rsidRDefault="00DF462B" w:rsidP="00DF462B">
      <w:pPr>
        <w:pStyle w:val="Antet"/>
        <w:tabs>
          <w:tab w:val="clear" w:pos="4680"/>
          <w:tab w:val="clear" w:pos="9360"/>
          <w:tab w:val="left" w:pos="5160"/>
        </w:tabs>
        <w:ind w:left="1134"/>
        <w:rPr>
          <w:rFonts w:ascii="Times New Roman" w:hAnsi="Times New Roman"/>
          <w:i/>
          <w:color w:val="808080"/>
          <w:sz w:val="24"/>
          <w:szCs w:val="24"/>
        </w:rPr>
      </w:pPr>
      <w:r>
        <w:rPr>
          <w:rFonts w:ascii="Times New Roman" w:hAnsi="Times New Roman"/>
          <w:i/>
          <w:color w:val="808080"/>
          <w:sz w:val="24"/>
          <w:szCs w:val="24"/>
        </w:rPr>
        <w:t>U.T. 360 Curtea de Argeş</w:t>
      </w:r>
    </w:p>
    <w:p w:rsidR="00DF462B" w:rsidRDefault="00DF462B" w:rsidP="00DF462B">
      <w:pPr>
        <w:tabs>
          <w:tab w:val="left" w:pos="1985"/>
        </w:tabs>
        <w:jc w:val="center"/>
        <w:rPr>
          <w:rFonts w:ascii="Trebuchet MS" w:hAnsi="Trebuchet MS"/>
          <w:b/>
          <w:sz w:val="24"/>
          <w:szCs w:val="24"/>
          <w:u w:val="single"/>
        </w:rPr>
      </w:pPr>
    </w:p>
    <w:p w:rsidR="00DF462B" w:rsidRDefault="00DF462B" w:rsidP="00DF462B">
      <w:pPr>
        <w:tabs>
          <w:tab w:val="left" w:pos="1985"/>
        </w:tabs>
        <w:jc w:val="center"/>
        <w:rPr>
          <w:rFonts w:ascii="Trebuchet MS" w:hAnsi="Trebuchet MS"/>
          <w:b/>
          <w:sz w:val="24"/>
          <w:szCs w:val="24"/>
          <w:u w:val="single"/>
        </w:rPr>
      </w:pPr>
    </w:p>
    <w:p w:rsidR="00DF462B" w:rsidRDefault="00DF462B" w:rsidP="00DF462B">
      <w:pPr>
        <w:tabs>
          <w:tab w:val="left" w:pos="1985"/>
        </w:tabs>
        <w:jc w:val="center"/>
        <w:rPr>
          <w:rFonts w:ascii="Trebuchet MS" w:hAnsi="Trebuchet MS"/>
          <w:b/>
          <w:sz w:val="24"/>
          <w:szCs w:val="24"/>
          <w:u w:val="single"/>
        </w:rPr>
      </w:pPr>
      <w:r w:rsidRPr="00E779F6">
        <w:rPr>
          <w:rFonts w:ascii="Trebuchet MS" w:hAnsi="Trebuchet MS"/>
          <w:b/>
          <w:sz w:val="24"/>
          <w:szCs w:val="24"/>
          <w:u w:val="single"/>
        </w:rPr>
        <w:t>ANUNȚ</w:t>
      </w:r>
    </w:p>
    <w:p w:rsidR="00DF462B" w:rsidRPr="00E779F6" w:rsidRDefault="00DF462B" w:rsidP="00DF462B">
      <w:pPr>
        <w:tabs>
          <w:tab w:val="left" w:pos="1985"/>
        </w:tabs>
        <w:jc w:val="center"/>
        <w:rPr>
          <w:rFonts w:ascii="Trebuchet MS" w:hAnsi="Trebuchet MS"/>
          <w:b/>
          <w:sz w:val="24"/>
          <w:szCs w:val="24"/>
          <w:u w:val="single"/>
        </w:rPr>
      </w:pPr>
    </w:p>
    <w:p w:rsidR="00DF462B" w:rsidRPr="009D521C" w:rsidRDefault="00DF462B" w:rsidP="00DF462B">
      <w:pPr>
        <w:ind w:left="40" w:right="20" w:firstLine="700"/>
        <w:jc w:val="both"/>
        <w:rPr>
          <w:rFonts w:ascii="Trebuchet MS" w:hAnsi="Trebuchet MS"/>
          <w:sz w:val="24"/>
          <w:szCs w:val="24"/>
        </w:rPr>
      </w:pPr>
      <w:r w:rsidRPr="009D521C">
        <w:rPr>
          <w:rFonts w:ascii="Trebuchet MS" w:hAnsi="Trebuchet MS"/>
          <w:b/>
          <w:color w:val="000000"/>
          <w:sz w:val="24"/>
          <w:szCs w:val="24"/>
        </w:rPr>
        <w:t>ADMINISTRAȚIA NAȚIONALĂ A REZERVELOR DE STAT ȘI PROBLEME SPECIALE – UNITATEA TERITORIALĂ 360,</w:t>
      </w:r>
      <w:r w:rsidRPr="009D521C">
        <w:rPr>
          <w:rFonts w:ascii="Trebuchet MS" w:hAnsi="Trebuchet MS"/>
          <w:color w:val="000000"/>
          <w:sz w:val="24"/>
          <w:szCs w:val="24"/>
        </w:rPr>
        <w:t xml:space="preserve"> Curtea de Argeș, jud. Argeș, </w:t>
      </w:r>
      <w:r w:rsidRPr="009D521C">
        <w:rPr>
          <w:rFonts w:ascii="Trebuchet MS" w:hAnsi="Trebuchet MS"/>
          <w:b/>
          <w:color w:val="000000"/>
          <w:sz w:val="24"/>
          <w:szCs w:val="24"/>
        </w:rPr>
        <w:t xml:space="preserve">organizează în data de </w:t>
      </w:r>
      <w:r w:rsidR="00504634">
        <w:rPr>
          <w:rFonts w:ascii="Trebuchet MS" w:hAnsi="Trebuchet MS"/>
          <w:b/>
          <w:sz w:val="24"/>
          <w:szCs w:val="24"/>
        </w:rPr>
        <w:t>06</w:t>
      </w:r>
      <w:r w:rsidRPr="00DE19A8">
        <w:rPr>
          <w:rFonts w:ascii="Trebuchet MS" w:hAnsi="Trebuchet MS"/>
          <w:b/>
          <w:sz w:val="24"/>
          <w:szCs w:val="24"/>
        </w:rPr>
        <w:t>.10.2026, ora 10:00</w:t>
      </w:r>
      <w:r w:rsidRPr="009D521C">
        <w:rPr>
          <w:rFonts w:ascii="Trebuchet MS" w:hAnsi="Trebuchet MS"/>
          <w:color w:val="000000"/>
          <w:sz w:val="24"/>
          <w:szCs w:val="24"/>
        </w:rPr>
        <w:t>, concurs pentru ocuparea unei funcţii contractuale vacante unice, în conformitate cu prevederile H.G. nr. 1336/ 28.10.2022, după cum urmează:</w:t>
      </w:r>
    </w:p>
    <w:p w:rsidR="00DF462B" w:rsidRPr="009D521C" w:rsidRDefault="00DF462B" w:rsidP="00DF462B">
      <w:pPr>
        <w:pStyle w:val="Bodytext30"/>
        <w:shd w:val="clear" w:color="auto" w:fill="auto"/>
        <w:spacing w:before="0"/>
        <w:ind w:left="708" w:right="992"/>
        <w:rPr>
          <w:rFonts w:ascii="Trebuchet MS" w:hAnsi="Trebuchet MS"/>
          <w:kern w:val="24"/>
          <w:sz w:val="24"/>
          <w:szCs w:val="24"/>
        </w:rPr>
      </w:pPr>
      <w:r w:rsidRPr="009D521C">
        <w:rPr>
          <w:rFonts w:ascii="Trebuchet MS" w:hAnsi="Trebuchet MS"/>
          <w:color w:val="000000"/>
          <w:sz w:val="24"/>
          <w:szCs w:val="24"/>
        </w:rPr>
        <w:t xml:space="preserve">DENUMIREA POSTULUI: </w:t>
      </w:r>
      <w:r>
        <w:rPr>
          <w:rFonts w:ascii="Trebuchet MS" w:hAnsi="Trebuchet MS"/>
          <w:kern w:val="24"/>
          <w:sz w:val="24"/>
          <w:szCs w:val="24"/>
        </w:rPr>
        <w:t xml:space="preserve">Administrator treapta I </w:t>
      </w:r>
      <w:r w:rsidRPr="009D521C">
        <w:rPr>
          <w:rFonts w:ascii="Trebuchet MS" w:hAnsi="Trebuchet MS"/>
          <w:kern w:val="24"/>
          <w:sz w:val="24"/>
          <w:szCs w:val="24"/>
        </w:rPr>
        <w:t xml:space="preserve"> </w:t>
      </w:r>
    </w:p>
    <w:p w:rsidR="00DF462B" w:rsidRPr="009D521C" w:rsidRDefault="00DF462B" w:rsidP="00DF462B">
      <w:pPr>
        <w:pStyle w:val="Bodytext30"/>
        <w:shd w:val="clear" w:color="auto" w:fill="auto"/>
        <w:spacing w:before="0"/>
        <w:ind w:left="708" w:right="992"/>
        <w:rPr>
          <w:rStyle w:val="Bodytext3NotBold"/>
          <w:rFonts w:ascii="Trebuchet MS" w:hAnsi="Trebuchet MS"/>
          <w:sz w:val="24"/>
          <w:szCs w:val="24"/>
        </w:rPr>
      </w:pPr>
      <w:r w:rsidRPr="009D521C">
        <w:rPr>
          <w:rFonts w:ascii="Trebuchet MS" w:hAnsi="Trebuchet MS"/>
          <w:color w:val="000000"/>
          <w:sz w:val="24"/>
          <w:szCs w:val="24"/>
        </w:rPr>
        <w:t>NUMĂRUL POSTURILOR: 1</w:t>
      </w:r>
      <w:r w:rsidRPr="009D521C">
        <w:rPr>
          <w:rStyle w:val="Bodytext3NotBold"/>
          <w:rFonts w:ascii="Trebuchet MS" w:hAnsi="Trebuchet MS"/>
          <w:sz w:val="24"/>
          <w:szCs w:val="24"/>
        </w:rPr>
        <w:t xml:space="preserve"> post </w:t>
      </w:r>
      <w:r>
        <w:rPr>
          <w:rStyle w:val="Bodytext3NotBold"/>
          <w:rFonts w:ascii="Trebuchet MS" w:hAnsi="Trebuchet MS"/>
          <w:sz w:val="24"/>
          <w:szCs w:val="24"/>
        </w:rPr>
        <w:t xml:space="preserve">unic </w:t>
      </w:r>
      <w:r w:rsidRPr="009D521C">
        <w:rPr>
          <w:rStyle w:val="Bodytext3NotBold"/>
          <w:rFonts w:ascii="Trebuchet MS" w:hAnsi="Trebuchet MS"/>
          <w:sz w:val="24"/>
          <w:szCs w:val="24"/>
        </w:rPr>
        <w:t>vacant</w:t>
      </w:r>
    </w:p>
    <w:p w:rsidR="00DF462B" w:rsidRPr="009D521C" w:rsidRDefault="00DF462B" w:rsidP="00DF462B">
      <w:pPr>
        <w:pStyle w:val="Bodytext30"/>
        <w:shd w:val="clear" w:color="auto" w:fill="auto"/>
        <w:spacing w:before="0"/>
        <w:ind w:left="708" w:right="1842"/>
        <w:rPr>
          <w:rStyle w:val="Bodytext3NotBold"/>
          <w:rFonts w:ascii="Trebuchet MS" w:hAnsi="Trebuchet MS"/>
          <w:sz w:val="24"/>
          <w:szCs w:val="24"/>
        </w:rPr>
      </w:pPr>
      <w:r w:rsidRPr="009D521C">
        <w:rPr>
          <w:rFonts w:ascii="Trebuchet MS" w:hAnsi="Trebuchet MS"/>
          <w:color w:val="000000"/>
          <w:sz w:val="24"/>
          <w:szCs w:val="24"/>
        </w:rPr>
        <w:t xml:space="preserve">NIVELUL POSTULUI: </w:t>
      </w:r>
      <w:r w:rsidRPr="009D521C">
        <w:rPr>
          <w:rStyle w:val="Bodytext3NotBold"/>
          <w:rFonts w:ascii="Trebuchet MS" w:hAnsi="Trebuchet MS"/>
          <w:sz w:val="24"/>
          <w:szCs w:val="24"/>
        </w:rPr>
        <w:t xml:space="preserve">funcţie de execuţie </w:t>
      </w:r>
    </w:p>
    <w:p w:rsidR="00DF462B" w:rsidRPr="009D521C" w:rsidRDefault="00DF462B" w:rsidP="00DF462B">
      <w:pPr>
        <w:pStyle w:val="Bodytext30"/>
        <w:shd w:val="clear" w:color="auto" w:fill="auto"/>
        <w:spacing w:before="0"/>
        <w:ind w:left="708" w:right="1842"/>
        <w:rPr>
          <w:rFonts w:ascii="Trebuchet MS" w:hAnsi="Trebuchet MS"/>
          <w:kern w:val="24"/>
          <w:sz w:val="24"/>
          <w:szCs w:val="24"/>
        </w:rPr>
      </w:pPr>
      <w:r w:rsidRPr="009D521C">
        <w:rPr>
          <w:rFonts w:ascii="Trebuchet MS" w:hAnsi="Trebuchet MS"/>
          <w:color w:val="000000"/>
          <w:sz w:val="24"/>
          <w:szCs w:val="24"/>
        </w:rPr>
        <w:t xml:space="preserve">COMPARTIMENT: </w:t>
      </w:r>
      <w:r>
        <w:rPr>
          <w:rFonts w:ascii="Trebuchet MS" w:hAnsi="Trebuchet MS"/>
          <w:kern w:val="24"/>
          <w:sz w:val="24"/>
          <w:szCs w:val="24"/>
        </w:rPr>
        <w:t>Financiar contabilitate</w:t>
      </w:r>
    </w:p>
    <w:p w:rsidR="00DF462B" w:rsidRPr="009D521C" w:rsidRDefault="00DF462B" w:rsidP="00DF462B">
      <w:pPr>
        <w:pStyle w:val="Bodytext30"/>
        <w:shd w:val="clear" w:color="auto" w:fill="auto"/>
        <w:spacing w:before="0"/>
        <w:ind w:left="708" w:right="1842"/>
        <w:rPr>
          <w:rFonts w:ascii="Trebuchet MS" w:hAnsi="Trebuchet MS"/>
          <w:color w:val="FF0000"/>
          <w:sz w:val="24"/>
          <w:szCs w:val="24"/>
          <w:lang w:val="en-US"/>
        </w:rPr>
      </w:pPr>
      <w:r w:rsidRPr="009D521C">
        <w:rPr>
          <w:rStyle w:val="BodytextBold"/>
          <w:rFonts w:ascii="Trebuchet MS" w:eastAsia="Calibri" w:hAnsi="Trebuchet MS"/>
          <w:sz w:val="24"/>
          <w:szCs w:val="24"/>
        </w:rPr>
        <w:t>DURATA TIMPULUI DE LUCRU</w:t>
      </w:r>
      <w:r w:rsidRPr="009D521C">
        <w:rPr>
          <w:rFonts w:ascii="Trebuchet MS" w:hAnsi="Trebuchet MS"/>
          <w:b w:val="0"/>
          <w:color w:val="000000"/>
          <w:sz w:val="24"/>
          <w:szCs w:val="24"/>
        </w:rPr>
        <w:t>:</w:t>
      </w:r>
      <w:r w:rsidRPr="009D521C">
        <w:rPr>
          <w:rFonts w:ascii="Trebuchet MS" w:hAnsi="Trebuchet MS"/>
          <w:sz w:val="24"/>
          <w:szCs w:val="24"/>
        </w:rPr>
        <w:t>8 ore/zi; 40 de ore/săptămână</w:t>
      </w:r>
    </w:p>
    <w:p w:rsidR="00DF462B" w:rsidRPr="009D521C" w:rsidRDefault="00DF462B" w:rsidP="00DF462B">
      <w:pPr>
        <w:ind w:left="709" w:right="425"/>
        <w:rPr>
          <w:rFonts w:ascii="Trebuchet MS" w:hAnsi="Trebuchet MS"/>
          <w:color w:val="000000"/>
          <w:sz w:val="24"/>
          <w:szCs w:val="24"/>
        </w:rPr>
      </w:pPr>
      <w:r w:rsidRPr="009D521C">
        <w:rPr>
          <w:rStyle w:val="BodytextBold"/>
          <w:rFonts w:ascii="Trebuchet MS" w:eastAsia="Calibri" w:hAnsi="Trebuchet MS"/>
          <w:sz w:val="24"/>
          <w:szCs w:val="24"/>
        </w:rPr>
        <w:t xml:space="preserve">PERIOADA: </w:t>
      </w:r>
      <w:r w:rsidRPr="009D521C">
        <w:rPr>
          <w:rFonts w:ascii="Trebuchet MS" w:hAnsi="Trebuchet MS"/>
          <w:color w:val="000000"/>
          <w:sz w:val="24"/>
          <w:szCs w:val="24"/>
        </w:rPr>
        <w:t>nedeterminată</w:t>
      </w:r>
    </w:p>
    <w:p w:rsidR="00DF462B" w:rsidRPr="006114D4" w:rsidRDefault="00DF462B" w:rsidP="00DF462B">
      <w:pPr>
        <w:pStyle w:val="Listparagraf"/>
        <w:tabs>
          <w:tab w:val="left" w:pos="0"/>
        </w:tabs>
        <w:ind w:left="0"/>
        <w:jc w:val="both"/>
        <w:rPr>
          <w:rFonts w:ascii="Trebuchet MS" w:hAnsi="Trebuchet MS"/>
          <w:sz w:val="24"/>
          <w:szCs w:val="24"/>
        </w:rPr>
      </w:pPr>
      <w:r w:rsidRPr="006114D4">
        <w:rPr>
          <w:rFonts w:ascii="Trebuchet MS" w:hAnsi="Trebuchet MS"/>
          <w:color w:val="FF0000"/>
          <w:sz w:val="24"/>
          <w:szCs w:val="24"/>
        </w:rPr>
        <w:t xml:space="preserve">           </w:t>
      </w:r>
      <w:r w:rsidRPr="006114D4">
        <w:rPr>
          <w:rFonts w:ascii="Trebuchet MS" w:hAnsi="Trebuchet MS"/>
          <w:sz w:val="24"/>
          <w:szCs w:val="24"/>
        </w:rPr>
        <w:t>La concurs poate participa orice persoană care îndeplinește condițiile generale și condițiile specifice stabilite prin fișa postului pentru ocuparea funcției contractuale, astfel:</w:t>
      </w:r>
    </w:p>
    <w:p w:rsidR="00DF462B" w:rsidRPr="00C44CBA" w:rsidRDefault="00DF462B" w:rsidP="00DF462B">
      <w:pPr>
        <w:spacing w:after="0" w:line="240" w:lineRule="auto"/>
        <w:ind w:left="40" w:right="20" w:firstLine="697"/>
        <w:jc w:val="both"/>
        <w:rPr>
          <w:rFonts w:ascii="Trebuchet MS" w:hAnsi="Trebuchet MS"/>
          <w:sz w:val="24"/>
          <w:szCs w:val="24"/>
        </w:rPr>
      </w:pPr>
      <w:r w:rsidRPr="009D521C">
        <w:rPr>
          <w:rStyle w:val="BodytextBold"/>
          <w:rFonts w:ascii="Trebuchet MS" w:eastAsia="Calibri" w:hAnsi="Trebuchet MS"/>
          <w:sz w:val="24"/>
          <w:szCs w:val="24"/>
        </w:rPr>
        <w:t xml:space="preserve">Condiţiile generale de participare </w:t>
      </w:r>
      <w:r w:rsidRPr="00C44CBA">
        <w:rPr>
          <w:rFonts w:ascii="Trebuchet MS" w:hAnsi="Trebuchet MS"/>
          <w:color w:val="000000"/>
          <w:sz w:val="24"/>
          <w:szCs w:val="24"/>
        </w:rPr>
        <w:t>sunt cele prevăzute de art. 15 la H.G. nr. 1336/ 28.10.2022 pentru aprobarea Regulamentului-cadru privind organizarea şi dezvoltarea carierei personalului contractual din sectorul bugetar plătit din fonduri publice.</w:t>
      </w:r>
    </w:p>
    <w:p w:rsidR="00DF462B" w:rsidRPr="00C44CBA" w:rsidRDefault="00DF462B" w:rsidP="00DF462B">
      <w:pPr>
        <w:spacing w:after="0" w:line="240" w:lineRule="auto"/>
        <w:ind w:left="40" w:right="20" w:firstLine="697"/>
        <w:jc w:val="both"/>
        <w:rPr>
          <w:rFonts w:ascii="Trebuchet MS" w:hAnsi="Trebuchet MS"/>
          <w:sz w:val="24"/>
          <w:szCs w:val="24"/>
        </w:rPr>
      </w:pPr>
      <w:r w:rsidRPr="00C44CBA">
        <w:rPr>
          <w:rFonts w:ascii="Trebuchet MS" w:hAnsi="Trebuchet MS"/>
          <w:color w:val="000000"/>
          <w:sz w:val="24"/>
          <w:szCs w:val="24"/>
        </w:rPr>
        <w:t>Pentru a ocupa un post contractual vacant candidaţii trebuie să îndeplinească următoarele condiţii generale, conform art. 15 al Regulamentului-cadru aprobat prin Hotărârea Guvernului nr. 1336/ 28.10.2022:</w:t>
      </w:r>
    </w:p>
    <w:p w:rsidR="00DF462B" w:rsidRPr="00C44CBA" w:rsidRDefault="00DF462B" w:rsidP="00DF462B">
      <w:pPr>
        <w:widowControl w:val="0"/>
        <w:numPr>
          <w:ilvl w:val="0"/>
          <w:numId w:val="1"/>
        </w:numPr>
        <w:tabs>
          <w:tab w:val="left" w:pos="1029"/>
        </w:tabs>
        <w:spacing w:after="0" w:line="240" w:lineRule="auto"/>
        <w:ind w:left="40" w:right="20" w:firstLine="697"/>
        <w:jc w:val="both"/>
        <w:rPr>
          <w:rFonts w:ascii="Trebuchet MS" w:hAnsi="Trebuchet MS"/>
          <w:sz w:val="24"/>
          <w:szCs w:val="24"/>
        </w:rPr>
      </w:pPr>
      <w:r w:rsidRPr="00C44CBA">
        <w:rPr>
          <w:rFonts w:ascii="Trebuchet MS" w:hAnsi="Trebuchet MS"/>
          <w:color w:val="000000"/>
          <w:sz w:val="24"/>
          <w:szCs w:val="24"/>
        </w:rPr>
        <w:t>are cetăţenia română sau cetăţenia unui alt stat membru al Uniunii Europene, a unui stat parte la Acordul privind Spaţiul Economic European (SEE) sau cetăţenia Confederaţiei Elveţiene;</w:t>
      </w:r>
    </w:p>
    <w:p w:rsidR="00DF462B" w:rsidRPr="00C44CBA" w:rsidRDefault="00DF462B" w:rsidP="00DF462B">
      <w:pPr>
        <w:widowControl w:val="0"/>
        <w:numPr>
          <w:ilvl w:val="0"/>
          <w:numId w:val="1"/>
        </w:numPr>
        <w:tabs>
          <w:tab w:val="left" w:pos="1029"/>
        </w:tabs>
        <w:spacing w:after="0" w:line="240" w:lineRule="auto"/>
        <w:ind w:left="40" w:firstLine="697"/>
        <w:jc w:val="both"/>
        <w:rPr>
          <w:rFonts w:ascii="Trebuchet MS" w:hAnsi="Trebuchet MS"/>
          <w:sz w:val="24"/>
          <w:szCs w:val="24"/>
        </w:rPr>
      </w:pPr>
      <w:r w:rsidRPr="00C44CBA">
        <w:rPr>
          <w:rFonts w:ascii="Trebuchet MS" w:hAnsi="Trebuchet MS"/>
          <w:color w:val="000000"/>
          <w:sz w:val="24"/>
          <w:szCs w:val="24"/>
        </w:rPr>
        <w:t>cunoaşte limba română, scris şi vorbit;</w:t>
      </w:r>
    </w:p>
    <w:p w:rsidR="00DF462B" w:rsidRPr="00C44CBA" w:rsidRDefault="00DF462B" w:rsidP="00DF462B">
      <w:pPr>
        <w:widowControl w:val="0"/>
        <w:numPr>
          <w:ilvl w:val="0"/>
          <w:numId w:val="1"/>
        </w:numPr>
        <w:tabs>
          <w:tab w:val="left" w:pos="1029"/>
        </w:tabs>
        <w:spacing w:after="0" w:line="240" w:lineRule="auto"/>
        <w:ind w:left="40" w:right="20" w:firstLine="697"/>
        <w:jc w:val="both"/>
        <w:rPr>
          <w:rFonts w:ascii="Trebuchet MS" w:hAnsi="Trebuchet MS"/>
          <w:sz w:val="24"/>
          <w:szCs w:val="24"/>
        </w:rPr>
      </w:pPr>
      <w:r w:rsidRPr="00C44CBA">
        <w:rPr>
          <w:rFonts w:ascii="Trebuchet MS" w:hAnsi="Trebuchet MS"/>
          <w:color w:val="000000"/>
          <w:sz w:val="24"/>
          <w:szCs w:val="24"/>
        </w:rPr>
        <w:t>are capacitate de muncă în conformitate cu prevederile Legii nr. 53/2003 - Codul muncii, republicată, cu modificările şi completările ulterioare;</w:t>
      </w:r>
    </w:p>
    <w:p w:rsidR="00DF462B" w:rsidRPr="00C44CBA" w:rsidRDefault="00DF462B" w:rsidP="00DF462B">
      <w:pPr>
        <w:widowControl w:val="0"/>
        <w:numPr>
          <w:ilvl w:val="0"/>
          <w:numId w:val="1"/>
        </w:numPr>
        <w:tabs>
          <w:tab w:val="left" w:pos="1029"/>
        </w:tabs>
        <w:spacing w:after="0" w:line="240" w:lineRule="auto"/>
        <w:ind w:left="40" w:right="20" w:firstLine="697"/>
        <w:jc w:val="both"/>
        <w:rPr>
          <w:rFonts w:ascii="Trebuchet MS" w:hAnsi="Trebuchet MS"/>
          <w:sz w:val="24"/>
          <w:szCs w:val="24"/>
        </w:rPr>
      </w:pPr>
      <w:r w:rsidRPr="00C44CBA">
        <w:rPr>
          <w:rFonts w:ascii="Trebuchet MS" w:hAnsi="Trebuchet MS"/>
          <w:color w:val="000000"/>
          <w:sz w:val="24"/>
          <w:szCs w:val="24"/>
        </w:rPr>
        <w:t>are o stare de sănătate corespunzătoare postului pentru care candidează, atestată pe baza adeverinţei medicale eliberate de medicul de familie sau de unităţile sanitare abilitate;</w:t>
      </w:r>
    </w:p>
    <w:p w:rsidR="00DF462B" w:rsidRPr="00C44CBA" w:rsidRDefault="00DF462B" w:rsidP="00DF462B">
      <w:pPr>
        <w:widowControl w:val="0"/>
        <w:numPr>
          <w:ilvl w:val="0"/>
          <w:numId w:val="1"/>
        </w:numPr>
        <w:tabs>
          <w:tab w:val="left" w:pos="1029"/>
        </w:tabs>
        <w:spacing w:after="0" w:line="240" w:lineRule="auto"/>
        <w:ind w:left="40" w:right="20" w:firstLine="697"/>
        <w:jc w:val="both"/>
        <w:rPr>
          <w:rFonts w:ascii="Trebuchet MS" w:hAnsi="Trebuchet MS"/>
          <w:sz w:val="24"/>
          <w:szCs w:val="24"/>
        </w:rPr>
      </w:pPr>
      <w:r w:rsidRPr="00C44CBA">
        <w:rPr>
          <w:rFonts w:ascii="Trebuchet MS" w:hAnsi="Trebuchet MS"/>
          <w:color w:val="000000"/>
          <w:sz w:val="24"/>
          <w:szCs w:val="24"/>
        </w:rPr>
        <w:t>îndeplineşte condiţiile de studii şi,  după caz, de vechime sau alte condiţii specifice potrivit cerinţelor postului scos la concurs;</w:t>
      </w:r>
    </w:p>
    <w:p w:rsidR="00DF462B" w:rsidRPr="00C44CBA" w:rsidRDefault="00DF462B" w:rsidP="00DF462B">
      <w:pPr>
        <w:widowControl w:val="0"/>
        <w:numPr>
          <w:ilvl w:val="0"/>
          <w:numId w:val="1"/>
        </w:numPr>
        <w:tabs>
          <w:tab w:val="left" w:pos="1029"/>
        </w:tabs>
        <w:spacing w:after="0" w:line="240" w:lineRule="auto"/>
        <w:ind w:left="40" w:right="20" w:firstLine="697"/>
        <w:jc w:val="both"/>
        <w:rPr>
          <w:rFonts w:ascii="Trebuchet MS" w:hAnsi="Trebuchet MS"/>
          <w:sz w:val="24"/>
          <w:szCs w:val="24"/>
        </w:rPr>
      </w:pPr>
      <w:r w:rsidRPr="00C44CBA">
        <w:rPr>
          <w:rFonts w:ascii="Trebuchet MS" w:hAnsi="Trebuchet MS"/>
          <w:color w:val="000000"/>
          <w:sz w:val="24"/>
          <w:szCs w:val="24"/>
        </w:rPr>
        <w:t>nu a fost condamnat definitiv pentru săvârşirea unei infracţiuni contra securităţii naţionale, contra autorităţii, contra umanităţii, infracţiuni de corupţie sau</w:t>
      </w:r>
      <w:r w:rsidRPr="009D521C">
        <w:rPr>
          <w:rFonts w:ascii="Trebuchet MS" w:hAnsi="Trebuchet MS"/>
          <w:color w:val="000000"/>
          <w:sz w:val="24"/>
          <w:szCs w:val="24"/>
        </w:rPr>
        <w:t xml:space="preserve"> </w:t>
      </w:r>
      <w:r w:rsidRPr="00C44CBA">
        <w:rPr>
          <w:rFonts w:ascii="Trebuchet MS" w:hAnsi="Trebuchet MS"/>
          <w:color w:val="000000"/>
          <w:sz w:val="24"/>
          <w:szCs w:val="24"/>
        </w:rPr>
        <w:t>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DF462B" w:rsidRPr="00C44CBA" w:rsidRDefault="00DF462B" w:rsidP="00DF462B">
      <w:pPr>
        <w:widowControl w:val="0"/>
        <w:numPr>
          <w:ilvl w:val="0"/>
          <w:numId w:val="1"/>
        </w:numPr>
        <w:tabs>
          <w:tab w:val="left" w:pos="1029"/>
        </w:tabs>
        <w:spacing w:after="0" w:line="240" w:lineRule="auto"/>
        <w:ind w:left="40" w:right="20" w:firstLine="700"/>
        <w:jc w:val="both"/>
        <w:rPr>
          <w:rFonts w:ascii="Trebuchet MS" w:hAnsi="Trebuchet MS"/>
          <w:sz w:val="24"/>
          <w:szCs w:val="24"/>
        </w:rPr>
      </w:pPr>
      <w:r w:rsidRPr="00C44CBA">
        <w:rPr>
          <w:rFonts w:ascii="Trebuchet MS" w:hAnsi="Trebuchet MS"/>
          <w:color w:val="000000"/>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DF462B" w:rsidRDefault="00DF462B" w:rsidP="00DF462B">
      <w:pPr>
        <w:numPr>
          <w:ilvl w:val="0"/>
          <w:numId w:val="1"/>
        </w:numPr>
        <w:shd w:val="clear" w:color="auto" w:fill="FFFFFF"/>
        <w:spacing w:after="0" w:line="240" w:lineRule="auto"/>
        <w:ind w:firstLine="709"/>
        <w:jc w:val="both"/>
        <w:rPr>
          <w:rFonts w:ascii="Trebuchet MS" w:hAnsi="Trebuchet MS"/>
          <w:sz w:val="24"/>
          <w:szCs w:val="24"/>
        </w:rPr>
      </w:pPr>
      <w:r w:rsidRPr="00C44CBA">
        <w:rPr>
          <w:rFonts w:ascii="Trebuchet MS" w:hAnsi="Trebuchet MS"/>
          <w:sz w:val="24"/>
          <w:szCs w:val="24"/>
        </w:rPr>
        <w:lastRenderedPageBreak/>
        <w:t>nu a comis infracțiunile prevăzute la art.1 alin.(2) din Legea nr.118/2019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domeniile prevăzute la art.35, alin.(1), lit.h).</w:t>
      </w:r>
    </w:p>
    <w:p w:rsidR="00DF462B" w:rsidRPr="00C44CBA" w:rsidRDefault="00DF462B" w:rsidP="00DF462B">
      <w:pPr>
        <w:shd w:val="clear" w:color="auto" w:fill="FFFFFF"/>
        <w:spacing w:after="0" w:line="240" w:lineRule="auto"/>
        <w:ind w:left="709"/>
        <w:jc w:val="both"/>
        <w:rPr>
          <w:rFonts w:ascii="Trebuchet MS" w:hAnsi="Trebuchet MS"/>
          <w:sz w:val="24"/>
          <w:szCs w:val="24"/>
        </w:rPr>
      </w:pPr>
    </w:p>
    <w:p w:rsidR="00DF462B" w:rsidRDefault="00DF462B" w:rsidP="00DF462B">
      <w:pPr>
        <w:spacing w:after="0" w:line="240" w:lineRule="auto"/>
        <w:ind w:left="40" w:right="300" w:firstLine="700"/>
        <w:jc w:val="both"/>
        <w:rPr>
          <w:rFonts w:ascii="Trebuchet MS" w:hAnsi="Trebuchet MS"/>
          <w:sz w:val="24"/>
          <w:szCs w:val="24"/>
        </w:rPr>
      </w:pPr>
      <w:r w:rsidRPr="00C44CBA">
        <w:rPr>
          <w:rStyle w:val="BodytextBold"/>
          <w:rFonts w:ascii="Trebuchet MS" w:eastAsia="Calibri" w:hAnsi="Trebuchet MS"/>
          <w:sz w:val="24"/>
          <w:szCs w:val="24"/>
        </w:rPr>
        <w:t xml:space="preserve">Condiţiile specifice </w:t>
      </w:r>
      <w:r w:rsidRPr="00C44CBA">
        <w:rPr>
          <w:rFonts w:ascii="Trebuchet MS" w:hAnsi="Trebuchet MS"/>
          <w:color w:val="000000"/>
          <w:sz w:val="24"/>
          <w:szCs w:val="24"/>
        </w:rPr>
        <w:t>necesare în vederea participării la concurs şi a ocupării funcţiei contractuale stabilite pe baza atribuţiilor corespunzătoare postului, sunt:</w:t>
      </w:r>
      <w:bookmarkStart w:id="0" w:name="bookmark1"/>
    </w:p>
    <w:p w:rsidR="00DF462B" w:rsidRDefault="00DF462B" w:rsidP="00DF462B">
      <w:pPr>
        <w:numPr>
          <w:ilvl w:val="0"/>
          <w:numId w:val="4"/>
        </w:numPr>
        <w:spacing w:after="120" w:line="240" w:lineRule="auto"/>
        <w:ind w:right="300"/>
        <w:jc w:val="both"/>
        <w:rPr>
          <w:rFonts w:ascii="Trebuchet MS" w:hAnsi="Trebuchet MS"/>
          <w:sz w:val="24"/>
          <w:szCs w:val="24"/>
        </w:rPr>
      </w:pPr>
      <w:r w:rsidRPr="00C44CBA">
        <w:rPr>
          <w:rFonts w:ascii="Trebuchet MS" w:hAnsi="Trebuchet MS"/>
          <w:b/>
          <w:sz w:val="24"/>
          <w:szCs w:val="24"/>
        </w:rPr>
        <w:t>Studii</w:t>
      </w:r>
      <w:r>
        <w:rPr>
          <w:rFonts w:ascii="Trebuchet MS" w:hAnsi="Trebuchet MS"/>
          <w:b/>
          <w:sz w:val="24"/>
          <w:szCs w:val="24"/>
        </w:rPr>
        <w:t xml:space="preserve"> de specialitate</w:t>
      </w:r>
      <w:r w:rsidRPr="00C44CBA">
        <w:rPr>
          <w:rFonts w:ascii="Trebuchet MS" w:hAnsi="Trebuchet MS"/>
          <w:sz w:val="24"/>
          <w:szCs w:val="24"/>
        </w:rPr>
        <w:t>:</w:t>
      </w:r>
    </w:p>
    <w:p w:rsidR="00DF462B" w:rsidRDefault="00DF462B" w:rsidP="00DF462B">
      <w:pPr>
        <w:spacing w:after="120" w:line="240" w:lineRule="auto"/>
        <w:ind w:left="1100" w:right="300"/>
        <w:jc w:val="both"/>
        <w:rPr>
          <w:rFonts w:ascii="Trebuchet MS" w:hAnsi="Trebuchet MS"/>
          <w:sz w:val="24"/>
          <w:szCs w:val="24"/>
        </w:rPr>
      </w:pPr>
      <w:r>
        <w:rPr>
          <w:rFonts w:ascii="Trebuchet MS" w:hAnsi="Trebuchet MS"/>
          <w:sz w:val="24"/>
          <w:szCs w:val="24"/>
        </w:rPr>
        <w:t>- nivelul minim al studiilor: absolvirea de studii medii cu diplomă de bacalaureat sau diplomă de școală profesională.</w:t>
      </w:r>
      <w:r w:rsidRPr="00C44CBA">
        <w:rPr>
          <w:rFonts w:ascii="Trebuchet MS" w:hAnsi="Trebuchet MS"/>
          <w:sz w:val="24"/>
          <w:szCs w:val="24"/>
        </w:rPr>
        <w:t xml:space="preserve"> </w:t>
      </w:r>
    </w:p>
    <w:p w:rsidR="00DF462B" w:rsidRDefault="00DF462B" w:rsidP="00DF462B">
      <w:pPr>
        <w:spacing w:after="120" w:line="240" w:lineRule="auto"/>
        <w:ind w:left="40" w:right="300" w:firstLine="700"/>
        <w:jc w:val="both"/>
        <w:rPr>
          <w:rFonts w:ascii="Trebuchet MS" w:hAnsi="Trebuchet MS"/>
          <w:sz w:val="24"/>
          <w:szCs w:val="24"/>
        </w:rPr>
      </w:pPr>
      <w:r>
        <w:rPr>
          <w:rStyle w:val="BodytextBold"/>
          <w:rFonts w:ascii="Trebuchet MS" w:eastAsia="Calibri" w:hAnsi="Trebuchet MS"/>
          <w:sz w:val="24"/>
          <w:szCs w:val="24"/>
        </w:rPr>
        <w:t>b.</w:t>
      </w:r>
      <w:r w:rsidRPr="00C44CBA">
        <w:rPr>
          <w:rFonts w:ascii="Trebuchet MS" w:hAnsi="Trebuchet MS"/>
          <w:b/>
          <w:sz w:val="24"/>
          <w:szCs w:val="24"/>
        </w:rPr>
        <w:t>Vechime în</w:t>
      </w:r>
      <w:r>
        <w:rPr>
          <w:rFonts w:ascii="Trebuchet MS" w:hAnsi="Trebuchet MS"/>
          <w:b/>
          <w:sz w:val="24"/>
          <w:szCs w:val="24"/>
        </w:rPr>
        <w:t xml:space="preserve"> muncă și în</w:t>
      </w:r>
      <w:r w:rsidRPr="00C44CBA">
        <w:rPr>
          <w:rFonts w:ascii="Trebuchet MS" w:hAnsi="Trebuchet MS"/>
          <w:b/>
          <w:sz w:val="24"/>
          <w:szCs w:val="24"/>
        </w:rPr>
        <w:t xml:space="preserve"> specialitate</w:t>
      </w:r>
      <w:r>
        <w:rPr>
          <w:rFonts w:ascii="Trebuchet MS" w:hAnsi="Trebuchet MS"/>
          <w:b/>
          <w:sz w:val="24"/>
          <w:szCs w:val="24"/>
        </w:rPr>
        <w:t>a studiilor</w:t>
      </w:r>
      <w:r w:rsidRPr="00C44CBA">
        <w:rPr>
          <w:rFonts w:ascii="Trebuchet MS" w:hAnsi="Trebuchet MS"/>
          <w:sz w:val="24"/>
          <w:szCs w:val="24"/>
        </w:rPr>
        <w:t xml:space="preserve">: </w:t>
      </w:r>
    </w:p>
    <w:p w:rsidR="00DF462B" w:rsidRDefault="00DF462B" w:rsidP="00DF462B">
      <w:pPr>
        <w:spacing w:after="120" w:line="240" w:lineRule="auto"/>
        <w:ind w:left="40" w:right="300" w:firstLine="700"/>
        <w:jc w:val="both"/>
        <w:rPr>
          <w:rFonts w:ascii="Trebuchet MS" w:hAnsi="Trebuchet MS"/>
          <w:sz w:val="24"/>
          <w:szCs w:val="24"/>
        </w:rPr>
      </w:pPr>
      <w:r>
        <w:rPr>
          <w:rStyle w:val="BodytextBold"/>
          <w:rFonts w:ascii="Trebuchet MS" w:eastAsia="Calibri" w:hAnsi="Trebuchet MS"/>
          <w:sz w:val="24"/>
          <w:szCs w:val="24"/>
        </w:rPr>
        <w:t xml:space="preserve">  </w:t>
      </w:r>
      <w:r w:rsidRPr="00EB77D9">
        <w:t>-</w:t>
      </w:r>
      <w:r>
        <w:rPr>
          <w:rFonts w:ascii="Trebuchet MS" w:hAnsi="Trebuchet MS"/>
          <w:sz w:val="24"/>
          <w:szCs w:val="24"/>
        </w:rPr>
        <w:t xml:space="preserve"> vechime în muncă : minim 3 ani</w:t>
      </w:r>
      <w:r w:rsidRPr="00C44CBA">
        <w:rPr>
          <w:rFonts w:ascii="Trebuchet MS" w:hAnsi="Trebuchet MS"/>
          <w:sz w:val="24"/>
          <w:szCs w:val="24"/>
        </w:rPr>
        <w:t xml:space="preserve"> </w:t>
      </w:r>
      <w:r>
        <w:rPr>
          <w:rFonts w:ascii="Trebuchet MS" w:hAnsi="Trebuchet MS"/>
          <w:sz w:val="24"/>
          <w:szCs w:val="24"/>
        </w:rPr>
        <w:t xml:space="preserve">    </w:t>
      </w:r>
    </w:p>
    <w:p w:rsidR="00DF462B" w:rsidRPr="00C44CBA" w:rsidRDefault="00DF462B" w:rsidP="00DF462B">
      <w:pPr>
        <w:spacing w:after="120" w:line="240" w:lineRule="auto"/>
        <w:ind w:left="1134" w:right="300" w:hanging="394"/>
        <w:jc w:val="both"/>
        <w:rPr>
          <w:rFonts w:ascii="Trebuchet MS" w:hAnsi="Trebuchet MS"/>
          <w:sz w:val="24"/>
          <w:szCs w:val="24"/>
        </w:rPr>
      </w:pPr>
      <w:r>
        <w:t xml:space="preserve">  -</w:t>
      </w:r>
      <w:r>
        <w:rPr>
          <w:rFonts w:ascii="Trebuchet MS" w:hAnsi="Trebuchet MS"/>
          <w:sz w:val="24"/>
          <w:szCs w:val="24"/>
        </w:rPr>
        <w:t xml:space="preserve"> vechime in specialitatea studiilor –</w:t>
      </w:r>
      <w:r w:rsidRPr="00393622">
        <w:rPr>
          <w:rStyle w:val="Robust"/>
          <w:rFonts w:ascii="Trebuchet MS" w:hAnsi="Trebuchet MS"/>
          <w:b w:val="0"/>
          <w:bCs w:val="0"/>
          <w:sz w:val="24"/>
          <w:szCs w:val="24"/>
          <w:lang w:val="pt-BR"/>
        </w:rPr>
        <w:t xml:space="preserve"> minim 3 ani  </w:t>
      </w:r>
      <w:r w:rsidRPr="00393622">
        <w:rPr>
          <w:rFonts w:ascii="Trebuchet MS" w:hAnsi="Trebuchet MS"/>
          <w:sz w:val="24"/>
          <w:szCs w:val="24"/>
        </w:rPr>
        <w:t>.</w:t>
      </w:r>
    </w:p>
    <w:p w:rsidR="00DF462B" w:rsidRDefault="00DF462B" w:rsidP="00DF462B">
      <w:pPr>
        <w:spacing w:after="120" w:line="240" w:lineRule="auto"/>
        <w:ind w:left="40" w:right="300" w:firstLine="700"/>
        <w:jc w:val="both"/>
        <w:rPr>
          <w:rFonts w:ascii="Trebuchet MS" w:hAnsi="Trebuchet MS"/>
          <w:sz w:val="24"/>
          <w:szCs w:val="24"/>
        </w:rPr>
      </w:pPr>
      <w:r>
        <w:rPr>
          <w:rStyle w:val="BodytextBold"/>
          <w:rFonts w:ascii="Trebuchet MS" w:eastAsia="Calibri" w:hAnsi="Trebuchet MS"/>
          <w:sz w:val="24"/>
          <w:szCs w:val="24"/>
        </w:rPr>
        <w:t>c.</w:t>
      </w:r>
      <w:r>
        <w:rPr>
          <w:rFonts w:ascii="Trebuchet MS" w:hAnsi="Trebuchet MS"/>
          <w:sz w:val="24"/>
          <w:szCs w:val="24"/>
        </w:rPr>
        <w:t xml:space="preserve"> </w:t>
      </w:r>
      <w:r>
        <w:rPr>
          <w:rFonts w:ascii="Trebuchet MS" w:hAnsi="Trebuchet MS"/>
          <w:b/>
          <w:sz w:val="24"/>
          <w:szCs w:val="24"/>
        </w:rPr>
        <w:t>Cunoștințe operare PC de nivel mediu( tehnica redactării computerizate a documentelor – Microsoft Word,Excel</w:t>
      </w:r>
      <w:r w:rsidRPr="00C44CBA">
        <w:rPr>
          <w:rFonts w:ascii="Trebuchet MS" w:hAnsi="Trebuchet MS"/>
          <w:sz w:val="24"/>
          <w:szCs w:val="24"/>
        </w:rPr>
        <w:t>”</w:t>
      </w:r>
    </w:p>
    <w:p w:rsidR="00DF462B" w:rsidRDefault="00DF462B" w:rsidP="00DF462B">
      <w:pPr>
        <w:spacing w:after="120" w:line="240" w:lineRule="auto"/>
        <w:ind w:left="40" w:right="300" w:firstLine="700"/>
        <w:jc w:val="both"/>
        <w:rPr>
          <w:rStyle w:val="BodytextBold"/>
          <w:rFonts w:ascii="Trebuchet MS" w:eastAsia="Calibri" w:hAnsi="Trebuchet MS"/>
          <w:sz w:val="24"/>
          <w:szCs w:val="24"/>
        </w:rPr>
      </w:pPr>
      <w:r>
        <w:rPr>
          <w:rStyle w:val="BodytextBold"/>
          <w:rFonts w:ascii="Trebuchet MS" w:eastAsia="Calibri" w:hAnsi="Trebuchet MS"/>
          <w:sz w:val="24"/>
          <w:szCs w:val="24"/>
        </w:rPr>
        <w:t>d. Capacitate de organizare, planificare și coordonare operativă a activității personalului;</w:t>
      </w:r>
    </w:p>
    <w:p w:rsidR="00DF462B" w:rsidRDefault="00DF462B" w:rsidP="00DF462B">
      <w:pPr>
        <w:spacing w:after="120" w:line="240" w:lineRule="auto"/>
        <w:ind w:left="40" w:right="300" w:firstLine="700"/>
        <w:jc w:val="both"/>
        <w:rPr>
          <w:rStyle w:val="BodytextBold"/>
          <w:rFonts w:ascii="Trebuchet MS" w:eastAsia="Calibri" w:hAnsi="Trebuchet MS"/>
          <w:sz w:val="24"/>
          <w:szCs w:val="24"/>
        </w:rPr>
      </w:pPr>
      <w:r>
        <w:rPr>
          <w:rStyle w:val="BodytextBold"/>
          <w:rFonts w:ascii="Trebuchet MS" w:eastAsia="Calibri" w:hAnsi="Trebuchet MS"/>
          <w:sz w:val="24"/>
          <w:szCs w:val="24"/>
        </w:rPr>
        <w:t>e. Cunoștințe privind activități de recepție, manipulare, depozitare, conservare și livrare mărfuri;</w:t>
      </w:r>
    </w:p>
    <w:p w:rsidR="00DF462B" w:rsidRDefault="00DF462B" w:rsidP="00DF462B">
      <w:pPr>
        <w:spacing w:after="120" w:line="240" w:lineRule="auto"/>
        <w:ind w:left="40" w:right="300" w:firstLine="700"/>
        <w:jc w:val="both"/>
        <w:rPr>
          <w:rStyle w:val="BodytextBold"/>
          <w:rFonts w:ascii="Trebuchet MS" w:eastAsia="Calibri" w:hAnsi="Trebuchet MS"/>
          <w:sz w:val="24"/>
          <w:szCs w:val="24"/>
        </w:rPr>
      </w:pPr>
      <w:r>
        <w:rPr>
          <w:rStyle w:val="BodytextBold"/>
          <w:rFonts w:ascii="Trebuchet MS" w:eastAsia="Calibri" w:hAnsi="Trebuchet MS"/>
          <w:sz w:val="24"/>
          <w:szCs w:val="24"/>
        </w:rPr>
        <w:t>f. Cunoștințe privind organizarea și utilizarea eficientă a spațiilor de depozitare și estimarea capacității acestora;</w:t>
      </w:r>
    </w:p>
    <w:p w:rsidR="00DF462B" w:rsidRDefault="00DF462B" w:rsidP="00DF462B">
      <w:pPr>
        <w:spacing w:after="120" w:line="240" w:lineRule="auto"/>
        <w:ind w:left="40" w:right="300" w:firstLine="700"/>
        <w:jc w:val="both"/>
        <w:rPr>
          <w:rStyle w:val="BodytextBold"/>
          <w:rFonts w:ascii="Trebuchet MS" w:eastAsia="Calibri" w:hAnsi="Trebuchet MS"/>
          <w:sz w:val="24"/>
          <w:szCs w:val="24"/>
        </w:rPr>
      </w:pPr>
      <w:r>
        <w:rPr>
          <w:rStyle w:val="BodytextBold"/>
          <w:rFonts w:ascii="Trebuchet MS" w:eastAsia="Calibri" w:hAnsi="Trebuchet MS"/>
          <w:sz w:val="24"/>
          <w:szCs w:val="24"/>
        </w:rPr>
        <w:t>g. Capacitate de planificare și organizare a transporturilor și operațiunilor de încărcare – descarcare;</w:t>
      </w:r>
    </w:p>
    <w:p w:rsidR="00DF462B" w:rsidRDefault="00DF462B" w:rsidP="00DF462B">
      <w:pPr>
        <w:spacing w:after="120" w:line="240" w:lineRule="auto"/>
        <w:ind w:left="40" w:right="300" w:firstLine="700"/>
        <w:jc w:val="both"/>
        <w:rPr>
          <w:rStyle w:val="BodytextBold"/>
          <w:rFonts w:ascii="Trebuchet MS" w:eastAsia="Calibri" w:hAnsi="Trebuchet MS"/>
          <w:sz w:val="24"/>
          <w:szCs w:val="24"/>
        </w:rPr>
      </w:pPr>
      <w:r>
        <w:rPr>
          <w:rStyle w:val="BodytextBold"/>
          <w:rFonts w:ascii="Trebuchet MS" w:eastAsia="Calibri" w:hAnsi="Trebuchet MS"/>
          <w:sz w:val="24"/>
          <w:szCs w:val="24"/>
        </w:rPr>
        <w:t>h. Cunoștințe privind administrarea și evidența bunurilor aflate în patrimonioul instituției inclusiv a bunurilor din domeniul public;</w:t>
      </w:r>
    </w:p>
    <w:p w:rsidR="00DF462B" w:rsidRDefault="00DF462B" w:rsidP="00DF462B">
      <w:pPr>
        <w:spacing w:after="120" w:line="240" w:lineRule="auto"/>
        <w:ind w:left="40" w:right="300" w:firstLine="700"/>
        <w:jc w:val="both"/>
        <w:rPr>
          <w:rStyle w:val="BodytextBold"/>
          <w:rFonts w:ascii="Trebuchet MS" w:eastAsia="Calibri" w:hAnsi="Trebuchet MS"/>
          <w:sz w:val="24"/>
          <w:szCs w:val="24"/>
        </w:rPr>
      </w:pPr>
      <w:r>
        <w:rPr>
          <w:rStyle w:val="BodytextBold"/>
          <w:rFonts w:ascii="Trebuchet MS" w:eastAsia="Calibri" w:hAnsi="Trebuchet MS"/>
          <w:sz w:val="24"/>
          <w:szCs w:val="24"/>
        </w:rPr>
        <w:t>i. Cunoștiințe privind administrarea și evidența bunurilor aflate în patrimoniul instituției, inclusiv a bunurilor din domeniul public;</w:t>
      </w:r>
    </w:p>
    <w:p w:rsidR="00DF462B" w:rsidRPr="000E0007" w:rsidRDefault="00DF462B" w:rsidP="00DF462B">
      <w:pPr>
        <w:spacing w:after="120" w:line="240" w:lineRule="auto"/>
        <w:ind w:left="40" w:right="300" w:firstLine="700"/>
        <w:jc w:val="both"/>
        <w:rPr>
          <w:rFonts w:ascii="Trebuchet MS" w:hAnsi="Trebuchet MS"/>
          <w:sz w:val="24"/>
          <w:szCs w:val="24"/>
        </w:rPr>
      </w:pPr>
      <w:r>
        <w:rPr>
          <w:rStyle w:val="BodytextBold"/>
          <w:rFonts w:ascii="Trebuchet MS" w:eastAsia="Calibri" w:hAnsi="Trebuchet MS"/>
          <w:sz w:val="24"/>
          <w:szCs w:val="24"/>
        </w:rPr>
        <w:t>j. Constituie avantaj experiență</w:t>
      </w:r>
      <w:r w:rsidR="000F783A">
        <w:rPr>
          <w:rStyle w:val="BodytextBold"/>
          <w:rFonts w:ascii="Trebuchet MS" w:eastAsia="Calibri" w:hAnsi="Trebuchet MS"/>
          <w:sz w:val="24"/>
          <w:szCs w:val="24"/>
        </w:rPr>
        <w:t xml:space="preserve"> profesională</w:t>
      </w:r>
      <w:r>
        <w:rPr>
          <w:rStyle w:val="BodytextBold"/>
          <w:rFonts w:ascii="Trebuchet MS" w:eastAsia="Calibri" w:hAnsi="Trebuchet MS"/>
          <w:sz w:val="24"/>
          <w:szCs w:val="24"/>
        </w:rPr>
        <w:t xml:space="preserve"> în </w:t>
      </w:r>
      <w:r w:rsidR="000F783A">
        <w:rPr>
          <w:rStyle w:val="BodytextBold"/>
          <w:rFonts w:ascii="Trebuchet MS" w:eastAsia="Calibri" w:hAnsi="Trebuchet MS"/>
          <w:sz w:val="24"/>
          <w:szCs w:val="24"/>
        </w:rPr>
        <w:t xml:space="preserve">coordonarea și organizarea activitații unui colectiv de personal, precum și în activitați </w:t>
      </w:r>
      <w:r>
        <w:rPr>
          <w:rStyle w:val="BodytextBold"/>
          <w:rFonts w:ascii="Trebuchet MS" w:eastAsia="Calibri" w:hAnsi="Trebuchet MS"/>
          <w:sz w:val="24"/>
          <w:szCs w:val="24"/>
        </w:rPr>
        <w:t>de administrare, logistică, depozitare</w:t>
      </w:r>
      <w:r w:rsidR="000F783A">
        <w:rPr>
          <w:rStyle w:val="BodytextBold"/>
          <w:rFonts w:ascii="Trebuchet MS" w:eastAsia="Calibri" w:hAnsi="Trebuchet MS"/>
          <w:sz w:val="24"/>
          <w:szCs w:val="24"/>
        </w:rPr>
        <w:t xml:space="preserve">, transport sau administrarea patrimoniului </w:t>
      </w:r>
      <w:r>
        <w:rPr>
          <w:rStyle w:val="BodytextBold"/>
          <w:rFonts w:ascii="Trebuchet MS" w:eastAsia="Calibri" w:hAnsi="Trebuchet MS"/>
          <w:sz w:val="24"/>
          <w:szCs w:val="24"/>
        </w:rPr>
        <w:t>;</w:t>
      </w:r>
    </w:p>
    <w:p w:rsidR="00DF462B" w:rsidRPr="000F783A" w:rsidRDefault="00DF462B" w:rsidP="00DF462B">
      <w:pPr>
        <w:pStyle w:val="Listparagraf"/>
        <w:shd w:val="clear" w:color="auto" w:fill="FFFFFF"/>
        <w:ind w:left="0" w:right="432"/>
        <w:jc w:val="both"/>
        <w:rPr>
          <w:rFonts w:ascii="Trebuchet MS" w:hAnsi="Trebuchet MS"/>
          <w:sz w:val="24"/>
          <w:szCs w:val="24"/>
          <w:lang w:val="ro-RO"/>
        </w:rPr>
      </w:pPr>
      <w:r>
        <w:rPr>
          <w:rStyle w:val="BodytextBold"/>
          <w:rFonts w:ascii="Trebuchet MS" w:eastAsia="Calibri" w:hAnsi="Trebuchet MS"/>
          <w:sz w:val="24"/>
          <w:szCs w:val="24"/>
        </w:rPr>
        <w:t xml:space="preserve">         l.</w:t>
      </w:r>
      <w:r>
        <w:rPr>
          <w:rFonts w:ascii="Trebuchet MS" w:hAnsi="Trebuchet MS"/>
          <w:sz w:val="24"/>
          <w:szCs w:val="24"/>
        </w:rPr>
        <w:t xml:space="preserve"> </w:t>
      </w:r>
      <w:r w:rsidRPr="000F783A">
        <w:rPr>
          <w:rFonts w:ascii="Trebuchet MS" w:hAnsi="Trebuchet MS"/>
          <w:b/>
          <w:sz w:val="24"/>
          <w:szCs w:val="24"/>
        </w:rPr>
        <w:t>Abilităţi, calităţi şi aptitudini necesare: capacitate de organizare, coordonare și planificare a unui colectiv de personal;  capacitate de prioritizare și rezolvare a problemelor; spirit practic și inițiativă; capacitate de comunicare și colaborare; atenție și responsabilitate în administrarea patrimoniului; capacitate de estimare și calcul a capacității de depozitare; capacitate de lucru în situații operative și de lucru.</w:t>
      </w:r>
      <w:r w:rsidRPr="000F783A">
        <w:rPr>
          <w:rFonts w:ascii="Trebuchet MS" w:hAnsi="Trebuchet MS"/>
          <w:sz w:val="24"/>
          <w:szCs w:val="24"/>
          <w:lang w:val="ro-RO"/>
        </w:rPr>
        <w:t xml:space="preserve"> </w:t>
      </w:r>
    </w:p>
    <w:p w:rsidR="00DF462B" w:rsidRDefault="00DF462B" w:rsidP="00DF462B">
      <w:pPr>
        <w:spacing w:after="120" w:line="240" w:lineRule="auto"/>
        <w:ind w:left="40" w:right="300" w:firstLine="700"/>
        <w:jc w:val="both"/>
        <w:rPr>
          <w:rFonts w:ascii="Trebuchet MS" w:hAnsi="Trebuchet MS"/>
          <w:sz w:val="24"/>
          <w:szCs w:val="24"/>
        </w:rPr>
      </w:pPr>
      <w:r>
        <w:rPr>
          <w:rStyle w:val="BodytextBold"/>
          <w:rFonts w:ascii="Trebuchet MS" w:eastAsia="Calibri" w:hAnsi="Trebuchet MS"/>
          <w:sz w:val="24"/>
          <w:szCs w:val="24"/>
        </w:rPr>
        <w:t>m.</w:t>
      </w:r>
      <w:r>
        <w:rPr>
          <w:rFonts w:ascii="Trebuchet MS" w:hAnsi="Trebuchet MS"/>
          <w:sz w:val="24"/>
          <w:szCs w:val="24"/>
        </w:rPr>
        <w:t xml:space="preserve"> </w:t>
      </w:r>
      <w:r w:rsidRPr="00834955">
        <w:rPr>
          <w:rFonts w:ascii="Trebuchet MS" w:hAnsi="Trebuchet MS"/>
          <w:b/>
          <w:sz w:val="24"/>
          <w:szCs w:val="24"/>
        </w:rPr>
        <w:t>Disponibilitate pentru efectuarea</w:t>
      </w:r>
      <w:r w:rsidRPr="00C44CBA">
        <w:rPr>
          <w:rFonts w:ascii="Trebuchet MS" w:hAnsi="Trebuchet MS"/>
          <w:sz w:val="24"/>
          <w:szCs w:val="24"/>
        </w:rPr>
        <w:t xml:space="preserve"> </w:t>
      </w:r>
      <w:r w:rsidRPr="00834955">
        <w:rPr>
          <w:rFonts w:ascii="Trebuchet MS" w:hAnsi="Trebuchet MS"/>
          <w:b/>
          <w:sz w:val="24"/>
          <w:szCs w:val="24"/>
        </w:rPr>
        <w:t>de deplasări în interes de serviciu în țară și străinătate</w:t>
      </w:r>
      <w:r w:rsidRPr="00C44CBA">
        <w:rPr>
          <w:rFonts w:ascii="Trebuchet MS" w:hAnsi="Trebuchet MS"/>
          <w:sz w:val="24"/>
          <w:szCs w:val="24"/>
        </w:rPr>
        <w:t>,</w:t>
      </w:r>
      <w:r>
        <w:rPr>
          <w:rFonts w:ascii="Trebuchet MS" w:hAnsi="Trebuchet MS"/>
          <w:sz w:val="24"/>
          <w:szCs w:val="24"/>
        </w:rPr>
        <w:t xml:space="preserve"> disponibilitate de a lucra peste program</w:t>
      </w:r>
      <w:r w:rsidRPr="00C44CBA">
        <w:rPr>
          <w:rFonts w:ascii="Trebuchet MS" w:hAnsi="Trebuchet MS"/>
          <w:sz w:val="24"/>
          <w:szCs w:val="24"/>
        </w:rPr>
        <w:t xml:space="preserve"> în limita sarcinilor, atribuţiilor şi a responsabilităţilor din fişa postului.</w:t>
      </w:r>
    </w:p>
    <w:p w:rsidR="00DF462B" w:rsidRDefault="00DF462B" w:rsidP="00DF462B">
      <w:pPr>
        <w:spacing w:after="120" w:line="240" w:lineRule="auto"/>
        <w:ind w:left="40" w:right="300" w:firstLine="700"/>
        <w:jc w:val="both"/>
        <w:rPr>
          <w:rFonts w:ascii="Trebuchet MS" w:hAnsi="Trebuchet MS"/>
          <w:sz w:val="24"/>
          <w:szCs w:val="24"/>
        </w:rPr>
      </w:pPr>
      <w:r>
        <w:rPr>
          <w:rStyle w:val="BodytextBold"/>
          <w:rFonts w:ascii="Trebuchet MS" w:eastAsia="Calibri" w:hAnsi="Trebuchet MS"/>
          <w:sz w:val="24"/>
          <w:szCs w:val="24"/>
        </w:rPr>
        <w:t>n.</w:t>
      </w:r>
      <w:r>
        <w:rPr>
          <w:rFonts w:ascii="Trebuchet MS" w:hAnsi="Trebuchet MS"/>
          <w:sz w:val="24"/>
          <w:szCs w:val="24"/>
        </w:rPr>
        <w:t xml:space="preserve"> </w:t>
      </w:r>
      <w:r w:rsidRPr="00834955">
        <w:rPr>
          <w:rFonts w:ascii="Trebuchet MS" w:hAnsi="Trebuchet MS"/>
          <w:b/>
          <w:sz w:val="24"/>
          <w:szCs w:val="24"/>
        </w:rPr>
        <w:t>Autorizaţie</w:t>
      </w:r>
      <w:r w:rsidRPr="00C44CBA">
        <w:rPr>
          <w:rFonts w:ascii="Trebuchet MS" w:hAnsi="Trebuchet MS"/>
          <w:sz w:val="24"/>
          <w:szCs w:val="24"/>
        </w:rPr>
        <w:t xml:space="preserve"> </w:t>
      </w:r>
      <w:r w:rsidRPr="00834955">
        <w:rPr>
          <w:rFonts w:ascii="Trebuchet MS" w:hAnsi="Trebuchet MS"/>
          <w:b/>
          <w:sz w:val="24"/>
          <w:szCs w:val="24"/>
        </w:rPr>
        <w:t>de acces la informaţii clasificate</w:t>
      </w:r>
      <w:r w:rsidRPr="00C44CBA">
        <w:rPr>
          <w:rFonts w:ascii="Trebuchet MS" w:hAnsi="Trebuchet MS"/>
          <w:sz w:val="24"/>
          <w:szCs w:val="24"/>
        </w:rPr>
        <w:t xml:space="preserve"> nivel “</w:t>
      </w:r>
      <w:r w:rsidRPr="008E1EC6">
        <w:rPr>
          <w:rFonts w:ascii="Trebuchet MS" w:hAnsi="Trebuchet MS"/>
          <w:sz w:val="24"/>
          <w:szCs w:val="24"/>
        </w:rPr>
        <w:t>Strict secret</w:t>
      </w:r>
      <w:r w:rsidRPr="00C44CBA">
        <w:rPr>
          <w:rFonts w:ascii="Trebuchet MS" w:hAnsi="Trebuchet MS"/>
          <w:sz w:val="24"/>
          <w:szCs w:val="24"/>
        </w:rPr>
        <w:t>,”</w:t>
      </w:r>
      <w:r>
        <w:rPr>
          <w:rFonts w:ascii="Trebuchet MS" w:hAnsi="Trebuchet MS"/>
          <w:sz w:val="24"/>
          <w:szCs w:val="24"/>
        </w:rPr>
        <w:t xml:space="preserve"> obținut după angajare.</w:t>
      </w:r>
      <w:r w:rsidRPr="00C44CBA">
        <w:rPr>
          <w:rFonts w:ascii="Trebuchet MS" w:hAnsi="Trebuchet MS"/>
          <w:sz w:val="24"/>
          <w:szCs w:val="24"/>
        </w:rPr>
        <w:t xml:space="preserve"> </w:t>
      </w:r>
    </w:p>
    <w:p w:rsidR="00DF462B" w:rsidRDefault="00DF462B" w:rsidP="00DF462B">
      <w:pPr>
        <w:widowControl w:val="0"/>
        <w:tabs>
          <w:tab w:val="left" w:pos="709"/>
          <w:tab w:val="left" w:pos="993"/>
          <w:tab w:val="left" w:pos="9498"/>
        </w:tabs>
        <w:spacing w:after="0" w:line="240" w:lineRule="auto"/>
        <w:ind w:left="245" w:right="1022" w:firstLine="322"/>
        <w:jc w:val="both"/>
        <w:rPr>
          <w:rFonts w:ascii="Trebuchet MS" w:hAnsi="Trebuchet MS"/>
          <w:b/>
          <w:color w:val="000000"/>
          <w:sz w:val="24"/>
          <w:szCs w:val="24"/>
        </w:rPr>
      </w:pPr>
      <w:r w:rsidRPr="00F32A14">
        <w:rPr>
          <w:rFonts w:ascii="Trebuchet MS" w:hAnsi="Trebuchet MS"/>
          <w:sz w:val="24"/>
          <w:szCs w:val="24"/>
        </w:rPr>
        <w:t>(1)</w:t>
      </w:r>
      <w:r w:rsidRPr="00834955">
        <w:rPr>
          <w:rFonts w:ascii="Trebuchet MS" w:hAnsi="Trebuchet MS"/>
          <w:color w:val="FF0000"/>
          <w:sz w:val="24"/>
          <w:szCs w:val="24"/>
        </w:rPr>
        <w:t xml:space="preserve">    </w:t>
      </w:r>
      <w:r w:rsidRPr="00834955">
        <w:rPr>
          <w:rFonts w:ascii="Trebuchet MS" w:hAnsi="Trebuchet MS"/>
          <w:b/>
          <w:color w:val="000000"/>
          <w:sz w:val="24"/>
          <w:szCs w:val="24"/>
        </w:rPr>
        <w:t>Pentru înscrierea la concurs candidaţii vor depune un dosar, care va conţine următoarele documente:</w:t>
      </w:r>
      <w:bookmarkEnd w:id="0"/>
    </w:p>
    <w:p w:rsidR="00DF462B" w:rsidRDefault="00DF462B" w:rsidP="00DF462B">
      <w:pPr>
        <w:widowControl w:val="0"/>
        <w:tabs>
          <w:tab w:val="left" w:pos="709"/>
          <w:tab w:val="left" w:pos="993"/>
          <w:tab w:val="left" w:pos="9498"/>
        </w:tabs>
        <w:spacing w:after="0" w:line="240" w:lineRule="auto"/>
        <w:ind w:left="245" w:right="1022" w:firstLine="322"/>
        <w:jc w:val="both"/>
        <w:rPr>
          <w:rFonts w:ascii="Trebuchet MS" w:hAnsi="Trebuchet MS"/>
          <w:b/>
          <w:color w:val="000000"/>
          <w:sz w:val="24"/>
          <w:szCs w:val="24"/>
        </w:rPr>
      </w:pPr>
    </w:p>
    <w:p w:rsidR="00DF462B" w:rsidRDefault="00DF462B" w:rsidP="00DF462B">
      <w:pPr>
        <w:widowControl w:val="0"/>
        <w:tabs>
          <w:tab w:val="left" w:pos="709"/>
          <w:tab w:val="left" w:pos="993"/>
          <w:tab w:val="left" w:pos="9498"/>
        </w:tabs>
        <w:spacing w:after="0" w:line="240" w:lineRule="auto"/>
        <w:ind w:left="245" w:right="1022" w:firstLine="322"/>
        <w:jc w:val="both"/>
        <w:rPr>
          <w:rFonts w:ascii="Trebuchet MS" w:hAnsi="Trebuchet MS"/>
          <w:b/>
          <w:color w:val="000000"/>
          <w:sz w:val="24"/>
          <w:szCs w:val="24"/>
        </w:rPr>
      </w:pPr>
    </w:p>
    <w:p w:rsidR="00DF462B" w:rsidRDefault="00DF462B" w:rsidP="00DF462B">
      <w:pPr>
        <w:widowControl w:val="0"/>
        <w:tabs>
          <w:tab w:val="left" w:pos="709"/>
          <w:tab w:val="left" w:pos="993"/>
          <w:tab w:val="left" w:pos="9498"/>
        </w:tabs>
        <w:spacing w:after="0" w:line="240" w:lineRule="auto"/>
        <w:ind w:left="245" w:right="1022" w:firstLine="322"/>
        <w:jc w:val="both"/>
        <w:rPr>
          <w:rFonts w:ascii="Trebuchet MS" w:hAnsi="Trebuchet MS"/>
          <w:b/>
          <w:color w:val="000000"/>
          <w:sz w:val="24"/>
          <w:szCs w:val="24"/>
        </w:rPr>
      </w:pPr>
    </w:p>
    <w:p w:rsidR="00DF462B" w:rsidRPr="00C57AE5" w:rsidRDefault="00DF462B" w:rsidP="00DF462B">
      <w:pPr>
        <w:widowControl w:val="0"/>
        <w:tabs>
          <w:tab w:val="left" w:pos="709"/>
          <w:tab w:val="left" w:pos="993"/>
          <w:tab w:val="left" w:pos="9498"/>
        </w:tabs>
        <w:spacing w:after="0" w:line="240" w:lineRule="auto"/>
        <w:ind w:left="245" w:right="1022"/>
        <w:jc w:val="both"/>
        <w:rPr>
          <w:rFonts w:ascii="Trebuchet MS" w:hAnsi="Trebuchet MS"/>
          <w:b/>
          <w:sz w:val="16"/>
          <w:szCs w:val="16"/>
        </w:rPr>
      </w:pPr>
    </w:p>
    <w:p w:rsidR="00DF462B" w:rsidRPr="007D4475" w:rsidRDefault="00DF462B" w:rsidP="00DF462B">
      <w:pPr>
        <w:widowControl w:val="0"/>
        <w:numPr>
          <w:ilvl w:val="0"/>
          <w:numId w:val="2"/>
        </w:numPr>
        <w:tabs>
          <w:tab w:val="left" w:pos="1037"/>
        </w:tabs>
        <w:spacing w:after="120" w:line="240" w:lineRule="auto"/>
        <w:ind w:left="100" w:right="80" w:firstLine="600"/>
        <w:jc w:val="both"/>
        <w:rPr>
          <w:rFonts w:ascii="Trebuchet MS" w:hAnsi="Trebuchet MS"/>
          <w:sz w:val="24"/>
          <w:szCs w:val="24"/>
        </w:rPr>
      </w:pPr>
      <w:r w:rsidRPr="00834955">
        <w:rPr>
          <w:rFonts w:ascii="Trebuchet MS" w:hAnsi="Trebuchet MS"/>
          <w:color w:val="000000"/>
          <w:sz w:val="24"/>
          <w:szCs w:val="24"/>
        </w:rPr>
        <w:t>formular de înscriere la concurs, conform modelului prevăzut la anexa nr.2 din Hotărârea nr. 1336/2022 pentru aprobarea  Regulamentului-cadru privind organizarea şi dezvoltarea carierei personalului contractual din sectorul bugetar plătit din fonduri publice;</w:t>
      </w:r>
    </w:p>
    <w:p w:rsidR="00DF462B" w:rsidRDefault="00DF462B" w:rsidP="00DF462B">
      <w:pPr>
        <w:widowControl w:val="0"/>
        <w:numPr>
          <w:ilvl w:val="0"/>
          <w:numId w:val="2"/>
        </w:numPr>
        <w:tabs>
          <w:tab w:val="left" w:pos="1037"/>
        </w:tabs>
        <w:spacing w:after="120" w:line="240" w:lineRule="auto"/>
        <w:ind w:left="100" w:right="80" w:firstLine="600"/>
        <w:jc w:val="both"/>
        <w:rPr>
          <w:rFonts w:ascii="Trebuchet MS" w:hAnsi="Trebuchet MS"/>
          <w:sz w:val="24"/>
          <w:szCs w:val="24"/>
        </w:rPr>
      </w:pPr>
      <w:r w:rsidRPr="00834955">
        <w:rPr>
          <w:rFonts w:ascii="Trebuchet MS" w:hAnsi="Trebuchet MS"/>
          <w:color w:val="000000"/>
          <w:sz w:val="24"/>
          <w:szCs w:val="24"/>
        </w:rPr>
        <w:t>copia actului de identitate sau orice alt document care atestă identitatea, potrivit legii, aflat în termen de valabilitate;</w:t>
      </w:r>
    </w:p>
    <w:p w:rsidR="00DF462B" w:rsidRPr="00834955" w:rsidRDefault="00DF462B" w:rsidP="00DF462B">
      <w:pPr>
        <w:widowControl w:val="0"/>
        <w:numPr>
          <w:ilvl w:val="0"/>
          <w:numId w:val="2"/>
        </w:numPr>
        <w:tabs>
          <w:tab w:val="left" w:pos="1037"/>
        </w:tabs>
        <w:spacing w:after="0" w:line="240" w:lineRule="auto"/>
        <w:ind w:left="100" w:right="80" w:firstLine="600"/>
        <w:jc w:val="both"/>
        <w:rPr>
          <w:rFonts w:ascii="Trebuchet MS" w:hAnsi="Trebuchet MS"/>
          <w:sz w:val="24"/>
          <w:szCs w:val="24"/>
        </w:rPr>
      </w:pPr>
      <w:r w:rsidRPr="00834955">
        <w:rPr>
          <w:rFonts w:ascii="Trebuchet MS" w:hAnsi="Trebuchet MS"/>
          <w:color w:val="000000"/>
          <w:sz w:val="24"/>
          <w:szCs w:val="24"/>
        </w:rPr>
        <w:t xml:space="preserve">copia certificatului de căsătorie sau a altui document prin care s-a realizat </w:t>
      </w:r>
    </w:p>
    <w:p w:rsidR="00DF462B" w:rsidRDefault="00DF462B" w:rsidP="00DF462B">
      <w:pPr>
        <w:widowControl w:val="0"/>
        <w:tabs>
          <w:tab w:val="left" w:pos="1037"/>
        </w:tabs>
        <w:spacing w:after="120" w:line="240" w:lineRule="auto"/>
        <w:ind w:left="700"/>
        <w:jc w:val="both"/>
        <w:rPr>
          <w:rFonts w:ascii="Trebuchet MS" w:hAnsi="Trebuchet MS"/>
          <w:color w:val="000000"/>
          <w:sz w:val="24"/>
          <w:szCs w:val="24"/>
        </w:rPr>
      </w:pPr>
      <w:r w:rsidRPr="00834955">
        <w:rPr>
          <w:rFonts w:ascii="Trebuchet MS" w:hAnsi="Trebuchet MS"/>
          <w:color w:val="000000"/>
          <w:sz w:val="24"/>
          <w:szCs w:val="24"/>
        </w:rPr>
        <w:t>schimbarea de nume, după caz;</w:t>
      </w:r>
    </w:p>
    <w:p w:rsidR="00DF462B" w:rsidRPr="00834955" w:rsidRDefault="00DF462B" w:rsidP="00DF462B">
      <w:pPr>
        <w:widowControl w:val="0"/>
        <w:numPr>
          <w:ilvl w:val="0"/>
          <w:numId w:val="2"/>
        </w:numPr>
        <w:tabs>
          <w:tab w:val="left" w:pos="1037"/>
        </w:tabs>
        <w:spacing w:after="120" w:line="240" w:lineRule="auto"/>
        <w:ind w:left="100" w:right="80" w:firstLine="600"/>
        <w:jc w:val="both"/>
        <w:rPr>
          <w:rFonts w:ascii="Trebuchet MS" w:hAnsi="Trebuchet MS"/>
          <w:sz w:val="24"/>
          <w:szCs w:val="24"/>
        </w:rPr>
      </w:pPr>
      <w:r w:rsidRPr="00834955">
        <w:rPr>
          <w:rFonts w:ascii="Trebuchet MS" w:hAnsi="Trebuchet MS"/>
          <w:color w:val="000000"/>
          <w:sz w:val="24"/>
          <w:szCs w:val="24"/>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DF462B" w:rsidRPr="00B95E5F" w:rsidRDefault="00DF462B" w:rsidP="00DF462B">
      <w:pPr>
        <w:widowControl w:val="0"/>
        <w:numPr>
          <w:ilvl w:val="0"/>
          <w:numId w:val="2"/>
        </w:numPr>
        <w:tabs>
          <w:tab w:val="left" w:pos="1037"/>
        </w:tabs>
        <w:spacing w:after="120" w:line="240" w:lineRule="auto"/>
        <w:ind w:left="100" w:right="80" w:firstLine="600"/>
        <w:jc w:val="both"/>
        <w:rPr>
          <w:rFonts w:ascii="Trebuchet MS" w:hAnsi="Trebuchet MS"/>
          <w:sz w:val="24"/>
          <w:szCs w:val="24"/>
        </w:rPr>
      </w:pPr>
      <w:r w:rsidRPr="00834955">
        <w:rPr>
          <w:rFonts w:ascii="Trebuchet MS" w:hAnsi="Trebuchet MS"/>
          <w:color w:val="000000"/>
          <w:sz w:val="24"/>
          <w:szCs w:val="24"/>
        </w:rPr>
        <w:t>copia carnetului de muncă, a adeverinţei eliberate de angajator pentru perioada lucrată, care să ateste vechimea în muncă şi în specialitatea studiilor solicitate pentru ocuparea postului;</w:t>
      </w:r>
    </w:p>
    <w:p w:rsidR="00DF462B" w:rsidRPr="00834955" w:rsidRDefault="00DF462B" w:rsidP="00DF462B">
      <w:pPr>
        <w:widowControl w:val="0"/>
        <w:numPr>
          <w:ilvl w:val="0"/>
          <w:numId w:val="2"/>
        </w:numPr>
        <w:tabs>
          <w:tab w:val="left" w:pos="1037"/>
        </w:tabs>
        <w:spacing w:after="120" w:line="240" w:lineRule="auto"/>
        <w:ind w:left="100" w:firstLine="600"/>
        <w:jc w:val="both"/>
        <w:rPr>
          <w:rFonts w:ascii="Trebuchet MS" w:hAnsi="Trebuchet MS"/>
          <w:sz w:val="24"/>
          <w:szCs w:val="24"/>
        </w:rPr>
      </w:pPr>
      <w:r w:rsidRPr="00834955">
        <w:rPr>
          <w:rFonts w:ascii="Trebuchet MS" w:hAnsi="Trebuchet MS"/>
          <w:color w:val="000000"/>
          <w:sz w:val="24"/>
          <w:szCs w:val="24"/>
        </w:rPr>
        <w:t>certificat de cazier judiciar sau, după caz, extrasul de pe cazierul judiciar;</w:t>
      </w:r>
    </w:p>
    <w:p w:rsidR="00DF462B" w:rsidRPr="00834955" w:rsidRDefault="00DF462B" w:rsidP="00DF462B">
      <w:pPr>
        <w:widowControl w:val="0"/>
        <w:numPr>
          <w:ilvl w:val="0"/>
          <w:numId w:val="2"/>
        </w:numPr>
        <w:tabs>
          <w:tab w:val="left" w:pos="1037"/>
        </w:tabs>
        <w:spacing w:after="120" w:line="240" w:lineRule="auto"/>
        <w:ind w:left="100" w:right="80" w:firstLine="600"/>
        <w:jc w:val="both"/>
        <w:rPr>
          <w:rFonts w:ascii="Trebuchet MS" w:hAnsi="Trebuchet MS"/>
          <w:sz w:val="24"/>
          <w:szCs w:val="24"/>
        </w:rPr>
      </w:pPr>
      <w:r w:rsidRPr="00834955">
        <w:rPr>
          <w:rFonts w:ascii="Trebuchet MS" w:hAnsi="Trebuchet MS"/>
          <w:color w:val="000000"/>
          <w:sz w:val="24"/>
          <w:szCs w:val="24"/>
        </w:rPr>
        <w:t>adeverinţă medicală care să ateste starea de sănătate corespunzătoare, eliberată de către medicul de familie al candidatului sau de către unităţile sanitare abilitate cu cel mult 6 luni anterior derulării concursului;</w:t>
      </w:r>
    </w:p>
    <w:p w:rsidR="00DF462B" w:rsidRPr="008E1EC6" w:rsidRDefault="00DF462B" w:rsidP="00DF462B">
      <w:pPr>
        <w:widowControl w:val="0"/>
        <w:numPr>
          <w:ilvl w:val="0"/>
          <w:numId w:val="2"/>
        </w:numPr>
        <w:tabs>
          <w:tab w:val="left" w:pos="1037"/>
        </w:tabs>
        <w:spacing w:after="120" w:line="240" w:lineRule="auto"/>
        <w:ind w:left="102" w:firstLine="601"/>
        <w:jc w:val="both"/>
        <w:rPr>
          <w:rFonts w:ascii="Trebuchet MS" w:hAnsi="Trebuchet MS"/>
          <w:sz w:val="24"/>
          <w:szCs w:val="24"/>
        </w:rPr>
      </w:pPr>
      <w:r w:rsidRPr="00834955">
        <w:rPr>
          <w:rFonts w:ascii="Trebuchet MS" w:hAnsi="Trebuchet MS"/>
          <w:color w:val="000000"/>
          <w:sz w:val="24"/>
          <w:szCs w:val="24"/>
          <w:lang w:val="es-ES"/>
        </w:rPr>
        <w:t xml:space="preserve">curriculum </w:t>
      </w:r>
      <w:r w:rsidRPr="00834955">
        <w:rPr>
          <w:rFonts w:ascii="Trebuchet MS" w:hAnsi="Trebuchet MS"/>
          <w:color w:val="000000"/>
          <w:sz w:val="24"/>
          <w:szCs w:val="24"/>
        </w:rPr>
        <w:t>vitae, model comun european.</w:t>
      </w:r>
    </w:p>
    <w:p w:rsidR="00DF462B" w:rsidRPr="00C57AE5" w:rsidRDefault="00DF462B" w:rsidP="00DF462B">
      <w:pPr>
        <w:rPr>
          <w:rFonts w:ascii="Trebuchet MS" w:hAnsi="Trebuchet MS"/>
          <w:sz w:val="24"/>
          <w:szCs w:val="24"/>
        </w:rPr>
      </w:pPr>
      <w:r w:rsidRPr="00DF462B">
        <w:rPr>
          <w:sz w:val="24"/>
          <w:szCs w:val="24"/>
        </w:rPr>
        <w:t xml:space="preserve">        (2)</w:t>
      </w:r>
      <w:r w:rsidRPr="00DF462B">
        <w:rPr>
          <w:sz w:val="24"/>
          <w:szCs w:val="24"/>
        </w:rPr>
        <w:tab/>
      </w:r>
      <w:r w:rsidRPr="00DF462B">
        <w:rPr>
          <w:rFonts w:ascii="Trebuchet MS" w:hAnsi="Trebuchet MS"/>
          <w:sz w:val="24"/>
          <w:szCs w:val="24"/>
        </w:rPr>
        <w:t xml:space="preserve"> Adeverința care atestă starea de sănătate conține, în clar, numărul, data, numele emitentului și calitatea acestuia, în formatul standard stabilit prin ordin al ministrului sănătății. Pentru candidații cu dizabilități, însituația solicitării de adaptare rezonabilă, adeverința care atestă starea de sănătate trebuie însoțită de copia certificatului de încadrare într-un grad de handicap, emis în condițiile legii</w:t>
      </w:r>
      <w:r w:rsidRPr="00C57AE5">
        <w:rPr>
          <w:rFonts w:ascii="Trebuchet MS" w:hAnsi="Trebuchet MS"/>
          <w:sz w:val="24"/>
          <w:szCs w:val="24"/>
        </w:rPr>
        <w:t>.</w:t>
      </w:r>
    </w:p>
    <w:p w:rsidR="00DF462B" w:rsidRPr="00C57AE5" w:rsidRDefault="00DF462B" w:rsidP="00DF462B">
      <w:pPr>
        <w:rPr>
          <w:rFonts w:ascii="Trebuchet MS" w:hAnsi="Trebuchet MS"/>
          <w:sz w:val="24"/>
          <w:szCs w:val="24"/>
        </w:rPr>
      </w:pPr>
      <w:r w:rsidRPr="00C57AE5">
        <w:rPr>
          <w:rFonts w:ascii="Trebuchet MS" w:hAnsi="Trebuchet MS"/>
          <w:sz w:val="24"/>
          <w:szCs w:val="24"/>
        </w:rPr>
        <w:t xml:space="preserve">      (3) Copiile de pe actele prevăzute la alin. (1) lit. b)-e), precum și copia</w:t>
      </w:r>
      <w:r>
        <w:rPr>
          <w:rFonts w:ascii="Trebuchet MS" w:hAnsi="Trebuchet MS"/>
          <w:sz w:val="24"/>
          <w:szCs w:val="24"/>
        </w:rPr>
        <w:t xml:space="preserve"> </w:t>
      </w:r>
      <w:r w:rsidRPr="00C57AE5">
        <w:rPr>
          <w:rFonts w:ascii="Trebuchet MS" w:hAnsi="Trebuchet MS"/>
          <w:sz w:val="24"/>
          <w:szCs w:val="24"/>
        </w:rPr>
        <w:t>certificatului de încadrare intr-un grad de handicap se prezintă însoțite de documente originale, care se certifică cu mențiunea “conform cu originalul” de către secretarul comisiei de concurs.</w:t>
      </w:r>
    </w:p>
    <w:p w:rsidR="00DF462B" w:rsidRPr="00C57AE5" w:rsidRDefault="00DF462B" w:rsidP="00DF462B">
      <w:pPr>
        <w:rPr>
          <w:rFonts w:ascii="Trebuchet MS" w:hAnsi="Trebuchet MS"/>
          <w:b/>
          <w:sz w:val="24"/>
          <w:szCs w:val="24"/>
        </w:rPr>
      </w:pPr>
      <w:r w:rsidRPr="00C57AE5">
        <w:rPr>
          <w:rFonts w:ascii="Trebuchet MS" w:hAnsi="Trebuchet MS"/>
          <w:sz w:val="24"/>
          <w:szCs w:val="24"/>
        </w:rPr>
        <w:tab/>
        <w:t xml:space="preserve">  (4) Documentul prevăzut la litera f) poate fi înlocuit cu o declarație pe propria răspundere privind antecedentele penale. În acest caz, candidatul declarat admis la selecția dosarelor și care nu a</w:t>
      </w:r>
      <w:r>
        <w:rPr>
          <w:rFonts w:ascii="Trebuchet MS" w:hAnsi="Trebuchet MS"/>
          <w:sz w:val="24"/>
          <w:szCs w:val="24"/>
        </w:rPr>
        <w:t xml:space="preserve"> </w:t>
      </w:r>
      <w:r w:rsidRPr="00C57AE5">
        <w:rPr>
          <w:rFonts w:ascii="Trebuchet MS" w:hAnsi="Trebuchet MS"/>
          <w:sz w:val="24"/>
          <w:szCs w:val="24"/>
        </w:rPr>
        <w:t xml:space="preserve">solicitat expres </w:t>
      </w:r>
      <w:r>
        <w:rPr>
          <w:rFonts w:ascii="Trebuchet MS" w:hAnsi="Trebuchet MS"/>
          <w:sz w:val="24"/>
          <w:szCs w:val="24"/>
        </w:rPr>
        <w:t xml:space="preserve">la </w:t>
      </w:r>
      <w:r w:rsidRPr="00C57AE5">
        <w:rPr>
          <w:rFonts w:ascii="Trebuchet MS" w:hAnsi="Trebuchet MS"/>
          <w:sz w:val="24"/>
          <w:szCs w:val="24"/>
        </w:rPr>
        <w:t>înscrierea la concurs preluarea informațiilor privind antecedentele penale direct de la autoritatea sau instituția public</w:t>
      </w:r>
      <w:r>
        <w:rPr>
          <w:rFonts w:ascii="Trebuchet MS" w:hAnsi="Trebuchet MS"/>
          <w:sz w:val="24"/>
          <w:szCs w:val="24"/>
        </w:rPr>
        <w:t>ă</w:t>
      </w:r>
      <w:r w:rsidRPr="00C57AE5">
        <w:rPr>
          <w:rFonts w:ascii="Trebuchet MS" w:hAnsi="Trebuchet MS"/>
          <w:sz w:val="24"/>
          <w:szCs w:val="24"/>
        </w:rPr>
        <w:t xml:space="preserve"> competent</w:t>
      </w:r>
      <w:r>
        <w:rPr>
          <w:rFonts w:ascii="Trebuchet MS" w:hAnsi="Trebuchet MS"/>
          <w:sz w:val="24"/>
          <w:szCs w:val="24"/>
        </w:rPr>
        <w:t>ă</w:t>
      </w:r>
      <w:r w:rsidRPr="00C57AE5">
        <w:rPr>
          <w:rFonts w:ascii="Trebuchet MS" w:hAnsi="Trebuchet MS"/>
          <w:sz w:val="24"/>
          <w:szCs w:val="24"/>
        </w:rPr>
        <w:t xml:space="preserve"> cu eliberarea certificatelor de cazier judiciar </w:t>
      </w:r>
      <w:r w:rsidRPr="00C57AE5">
        <w:rPr>
          <w:rFonts w:ascii="Trebuchet MS" w:hAnsi="Trebuchet MS"/>
          <w:b/>
          <w:sz w:val="24"/>
          <w:szCs w:val="24"/>
          <w:u w:val="single"/>
        </w:rPr>
        <w:t xml:space="preserve">are obligația de a completa dosarul de concurs cu originalul documentului prevăzut la litera f), anterior datei de susținere a probei scrise. </w:t>
      </w:r>
      <w:r w:rsidRPr="00C57AE5">
        <w:rPr>
          <w:rFonts w:ascii="Trebuchet MS" w:hAnsi="Trebuchet MS"/>
          <w:b/>
          <w:sz w:val="24"/>
          <w:szCs w:val="24"/>
        </w:rPr>
        <w:t xml:space="preserve"> </w:t>
      </w:r>
      <w:r w:rsidRPr="00C57AE5">
        <w:rPr>
          <w:rFonts w:ascii="Trebuchet MS" w:hAnsi="Trebuchet MS"/>
          <w:sz w:val="24"/>
          <w:szCs w:val="24"/>
        </w:rPr>
        <w:t>În situația în care candidatul solicit</w:t>
      </w:r>
      <w:r>
        <w:rPr>
          <w:rFonts w:ascii="Trebuchet MS" w:hAnsi="Trebuchet MS"/>
          <w:sz w:val="24"/>
          <w:szCs w:val="24"/>
        </w:rPr>
        <w:t>ă</w:t>
      </w:r>
      <w:r w:rsidRPr="00C57AE5">
        <w:rPr>
          <w:rFonts w:ascii="Trebuchet MS" w:hAnsi="Trebuchet MS"/>
          <w:sz w:val="24"/>
          <w:szCs w:val="24"/>
        </w:rPr>
        <w:t xml:space="preserve"> expres în formularul de înscriere la concurs preluarea informațiilor direct de la autoritatea sau instituția public</w:t>
      </w:r>
      <w:r>
        <w:rPr>
          <w:rFonts w:ascii="Trebuchet MS" w:hAnsi="Trebuchet MS"/>
          <w:sz w:val="24"/>
          <w:szCs w:val="24"/>
        </w:rPr>
        <w:t>ă</w:t>
      </w:r>
      <w:r w:rsidRPr="00C57AE5">
        <w:rPr>
          <w:rFonts w:ascii="Trebuchet MS" w:hAnsi="Trebuchet MS"/>
          <w:sz w:val="24"/>
          <w:szCs w:val="24"/>
        </w:rPr>
        <w:t xml:space="preserve"> competent</w:t>
      </w:r>
      <w:r>
        <w:rPr>
          <w:rFonts w:ascii="Trebuchet MS" w:hAnsi="Trebuchet MS"/>
          <w:sz w:val="24"/>
          <w:szCs w:val="24"/>
        </w:rPr>
        <w:t>ă</w:t>
      </w:r>
      <w:r w:rsidRPr="00C57AE5">
        <w:rPr>
          <w:rFonts w:ascii="Trebuchet MS" w:hAnsi="Trebuchet MS"/>
          <w:sz w:val="24"/>
          <w:szCs w:val="24"/>
        </w:rPr>
        <w:t xml:space="preserve"> cu eliberarea certificatelor de cazier judiciar, extrasul de pe cazierul judiciar se</w:t>
      </w:r>
      <w:r>
        <w:t xml:space="preserve"> </w:t>
      </w:r>
      <w:r w:rsidRPr="00C57AE5">
        <w:rPr>
          <w:rFonts w:ascii="Trebuchet MS" w:hAnsi="Trebuchet MS"/>
          <w:sz w:val="24"/>
          <w:szCs w:val="24"/>
        </w:rPr>
        <w:t>solicit</w:t>
      </w:r>
      <w:r>
        <w:rPr>
          <w:rFonts w:ascii="Trebuchet MS" w:hAnsi="Trebuchet MS"/>
          <w:sz w:val="24"/>
          <w:szCs w:val="24"/>
        </w:rPr>
        <w:t>ă</w:t>
      </w:r>
      <w:r w:rsidRPr="00C57AE5">
        <w:rPr>
          <w:rFonts w:ascii="Trebuchet MS" w:hAnsi="Trebuchet MS"/>
          <w:sz w:val="24"/>
          <w:szCs w:val="24"/>
        </w:rPr>
        <w:t xml:space="preserve"> de către autoritatea sau instituția public</w:t>
      </w:r>
      <w:r>
        <w:rPr>
          <w:rFonts w:ascii="Trebuchet MS" w:hAnsi="Trebuchet MS"/>
          <w:sz w:val="24"/>
          <w:szCs w:val="24"/>
        </w:rPr>
        <w:t>ă</w:t>
      </w:r>
      <w:r w:rsidRPr="00C57AE5">
        <w:rPr>
          <w:rFonts w:ascii="Trebuchet MS" w:hAnsi="Trebuchet MS"/>
          <w:sz w:val="24"/>
          <w:szCs w:val="24"/>
        </w:rPr>
        <w:t xml:space="preserve"> organizatoare a concursului, potrivit legii.</w:t>
      </w:r>
    </w:p>
    <w:p w:rsidR="00DF462B" w:rsidRDefault="00DF462B" w:rsidP="00DF462B">
      <w:pPr>
        <w:tabs>
          <w:tab w:val="left" w:pos="709"/>
        </w:tabs>
        <w:spacing w:after="120" w:line="240" w:lineRule="auto"/>
        <w:jc w:val="both"/>
        <w:rPr>
          <w:rFonts w:ascii="Trebuchet MS" w:hAnsi="Trebuchet MS"/>
          <w:b/>
          <w:sz w:val="24"/>
          <w:szCs w:val="24"/>
        </w:rPr>
      </w:pPr>
      <w:r w:rsidRPr="00834955">
        <w:rPr>
          <w:rFonts w:ascii="Trebuchet MS" w:hAnsi="Trebuchet MS"/>
          <w:b/>
          <w:sz w:val="24"/>
          <w:szCs w:val="24"/>
        </w:rPr>
        <w:t xml:space="preserve">     </w:t>
      </w:r>
      <w:r>
        <w:rPr>
          <w:rFonts w:ascii="Trebuchet MS" w:hAnsi="Trebuchet MS"/>
          <w:b/>
          <w:sz w:val="24"/>
          <w:szCs w:val="24"/>
        </w:rPr>
        <w:t xml:space="preserve">(5) </w:t>
      </w:r>
      <w:r w:rsidRPr="005A16CF">
        <w:rPr>
          <w:rFonts w:ascii="Trebuchet MS" w:hAnsi="Trebuchet MS"/>
          <w:sz w:val="24"/>
          <w:szCs w:val="24"/>
        </w:rPr>
        <w:t xml:space="preserve">Dosarele de concurs se depun la sediul UT 360 Curtea de Argeș, strada Luncilor nr. 14-16, la compartimentul resurse umane(persoană de contact: secretarul comisiei de concurs, telefon 0248721051, sau pot fi transmise de candidati prin Poșta Romănă, serviciul  de curierat rapid, </w:t>
      </w:r>
      <w:r>
        <w:rPr>
          <w:rFonts w:ascii="Trebuchet MS" w:hAnsi="Trebuchet MS"/>
          <w:sz w:val="24"/>
          <w:szCs w:val="24"/>
        </w:rPr>
        <w:t>po</w:t>
      </w:r>
      <w:r w:rsidRPr="005A16CF">
        <w:rPr>
          <w:rFonts w:ascii="Trebuchet MS" w:hAnsi="Trebuchet MS"/>
          <w:sz w:val="24"/>
          <w:szCs w:val="24"/>
        </w:rPr>
        <w:t>șta electronica sau platformele informatice ale autorităților sau instituțiilor publice înăuntrul termenului prevăzut la art. 34 din Hotărârea Guvernului nr. 1336 din28.10.2022).</w:t>
      </w:r>
    </w:p>
    <w:p w:rsidR="00DF462B" w:rsidRDefault="00DF462B" w:rsidP="00DF462B">
      <w:pPr>
        <w:tabs>
          <w:tab w:val="left" w:pos="709"/>
        </w:tabs>
        <w:spacing w:after="120" w:line="240" w:lineRule="auto"/>
        <w:jc w:val="both"/>
        <w:rPr>
          <w:rFonts w:ascii="Trebuchet MS" w:hAnsi="Trebuchet MS"/>
          <w:sz w:val="24"/>
          <w:szCs w:val="24"/>
        </w:rPr>
      </w:pPr>
      <w:r>
        <w:rPr>
          <w:rFonts w:ascii="Trebuchet MS" w:hAnsi="Trebuchet MS"/>
          <w:b/>
          <w:sz w:val="24"/>
          <w:szCs w:val="24"/>
        </w:rPr>
        <w:lastRenderedPageBreak/>
        <w:t xml:space="preserve">     (6) </w:t>
      </w:r>
      <w:r>
        <w:rPr>
          <w:rFonts w:ascii="Trebuchet MS" w:hAnsi="Trebuchet MS"/>
          <w:sz w:val="24"/>
          <w:szCs w:val="24"/>
        </w:rPr>
        <w:t xml:space="preserve">În situația în care candidații transmit dosarele de concurs prin Poșta Română, serviciul </w:t>
      </w:r>
      <w:r w:rsidRPr="005A16CF">
        <w:rPr>
          <w:rFonts w:ascii="Trebuchet MS" w:hAnsi="Trebuchet MS"/>
          <w:sz w:val="24"/>
          <w:szCs w:val="24"/>
        </w:rPr>
        <w:t xml:space="preserve">serviciul  de curierat rapid, </w:t>
      </w:r>
      <w:r>
        <w:rPr>
          <w:rFonts w:ascii="Trebuchet MS" w:hAnsi="Trebuchet MS"/>
          <w:sz w:val="24"/>
          <w:szCs w:val="24"/>
        </w:rPr>
        <w:t>po</w:t>
      </w:r>
      <w:r w:rsidRPr="005A16CF">
        <w:rPr>
          <w:rFonts w:ascii="Trebuchet MS" w:hAnsi="Trebuchet MS"/>
          <w:sz w:val="24"/>
          <w:szCs w:val="24"/>
        </w:rPr>
        <w:t>șta electronica sau platformele informatice ale autorităților sau instituțiilor publice</w:t>
      </w:r>
      <w:r>
        <w:rPr>
          <w:rFonts w:ascii="Trebuchet MS" w:hAnsi="Trebuchet MS"/>
          <w:sz w:val="24"/>
          <w:szCs w:val="24"/>
        </w:rPr>
        <w:t>,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 după caz, sub sancțiunea neemiterii actului administrativ de angajare.</w:t>
      </w:r>
    </w:p>
    <w:p w:rsidR="00DF462B" w:rsidRDefault="00DF462B" w:rsidP="00DF462B">
      <w:pPr>
        <w:tabs>
          <w:tab w:val="left" w:pos="709"/>
        </w:tabs>
        <w:spacing w:after="120" w:line="240" w:lineRule="auto"/>
        <w:jc w:val="both"/>
        <w:rPr>
          <w:rFonts w:ascii="Trebuchet MS" w:hAnsi="Trebuchet MS"/>
          <w:sz w:val="24"/>
          <w:szCs w:val="24"/>
        </w:rPr>
      </w:pPr>
      <w:r>
        <w:rPr>
          <w:rFonts w:ascii="Trebuchet MS" w:hAnsi="Trebuchet MS"/>
          <w:sz w:val="24"/>
          <w:szCs w:val="24"/>
        </w:rPr>
        <w:t xml:space="preserve">     (7) Transmiterea documentelor  prin poșta electronică sau prin platformele electronice ale autorităților sau instituțiilor publice se realizează în format .pdf cu volum maxim de 1 MB, documentele fiind acceptate doar în formă lizibilă.</w:t>
      </w:r>
    </w:p>
    <w:p w:rsidR="00DF462B" w:rsidRDefault="00DF462B" w:rsidP="00DF462B">
      <w:pPr>
        <w:tabs>
          <w:tab w:val="left" w:pos="709"/>
        </w:tabs>
        <w:spacing w:after="120" w:line="240" w:lineRule="auto"/>
        <w:jc w:val="both"/>
        <w:rPr>
          <w:rFonts w:ascii="Trebuchet MS" w:hAnsi="Trebuchet MS"/>
          <w:sz w:val="24"/>
          <w:szCs w:val="24"/>
        </w:rPr>
      </w:pPr>
      <w:r>
        <w:rPr>
          <w:rFonts w:ascii="Trebuchet MS" w:hAnsi="Trebuchet MS"/>
          <w:sz w:val="24"/>
          <w:szCs w:val="24"/>
        </w:rPr>
        <w:t xml:space="preserve">     (8) Nerespectarea prevederilor alin. (5) și (7), după caz, conduce la respingerea candidatului.</w:t>
      </w:r>
    </w:p>
    <w:p w:rsidR="00DF462B" w:rsidRDefault="00DF462B" w:rsidP="00DF462B">
      <w:pPr>
        <w:tabs>
          <w:tab w:val="left" w:pos="709"/>
        </w:tabs>
        <w:spacing w:after="120" w:line="240" w:lineRule="auto"/>
        <w:jc w:val="both"/>
        <w:rPr>
          <w:rFonts w:ascii="Trebuchet MS" w:hAnsi="Trebuchet MS"/>
          <w:sz w:val="24"/>
          <w:szCs w:val="24"/>
        </w:rPr>
      </w:pPr>
      <w:r>
        <w:rPr>
          <w:rFonts w:ascii="Trebuchet MS" w:hAnsi="Trebuchet MS"/>
          <w:sz w:val="24"/>
          <w:szCs w:val="24"/>
        </w:rPr>
        <w:t xml:space="preserve">    (9) Prin raportare la nevoile individuale, candidatul cu dezabilități poate inainta comisiei de concurs, în termenul prevăzut la art. 34 din Hotărârea Guvernului nr. 1336 din 28.10.2022, propunerea  sa privind instrumentele necesare pentru asigurarea accesibilității probelor de concurs.</w:t>
      </w:r>
    </w:p>
    <w:p w:rsidR="00DF462B" w:rsidRDefault="00DF462B" w:rsidP="00DF462B">
      <w:pPr>
        <w:tabs>
          <w:tab w:val="left" w:pos="709"/>
        </w:tabs>
        <w:spacing w:after="120" w:line="240" w:lineRule="auto"/>
        <w:jc w:val="both"/>
        <w:rPr>
          <w:rFonts w:ascii="Trebuchet MS" w:hAnsi="Trebuchet MS"/>
          <w:sz w:val="24"/>
          <w:szCs w:val="24"/>
        </w:rPr>
      </w:pPr>
      <w:r>
        <w:rPr>
          <w:rFonts w:ascii="Trebuchet MS" w:hAnsi="Trebuchet MS"/>
          <w:sz w:val="24"/>
          <w:szCs w:val="24"/>
        </w:rPr>
        <w:t xml:space="preserve">   (10) Dosarelor de concurs ale candidațiilor le sunt atribuite un cod numeric pentru identificare, care corespunde cu numărul de înregistrare al dosarului de concurs.</w:t>
      </w:r>
    </w:p>
    <w:p w:rsidR="00DF462B" w:rsidRPr="00107059" w:rsidRDefault="00DF462B" w:rsidP="00DF462B">
      <w:pPr>
        <w:tabs>
          <w:tab w:val="left" w:pos="709"/>
        </w:tabs>
        <w:spacing w:after="120" w:line="240" w:lineRule="auto"/>
        <w:jc w:val="both"/>
        <w:rPr>
          <w:rFonts w:ascii="Trebuchet MS" w:hAnsi="Trebuchet MS"/>
          <w:b/>
          <w:sz w:val="24"/>
          <w:szCs w:val="24"/>
        </w:rPr>
      </w:pPr>
      <w:r>
        <w:rPr>
          <w:rFonts w:ascii="Trebuchet MS" w:hAnsi="Trebuchet MS"/>
          <w:sz w:val="24"/>
          <w:szCs w:val="24"/>
        </w:rPr>
        <w:t xml:space="preserve">    </w:t>
      </w:r>
      <w:r w:rsidRPr="00107059">
        <w:rPr>
          <w:rFonts w:ascii="Trebuchet MS" w:hAnsi="Trebuchet MS"/>
          <w:b/>
          <w:sz w:val="24"/>
          <w:szCs w:val="24"/>
        </w:rPr>
        <w:t>Atributiile  principale ale postului</w:t>
      </w:r>
    </w:p>
    <w:p w:rsidR="00DF462B" w:rsidRPr="00084AFC" w:rsidRDefault="00DF462B" w:rsidP="00DF462B">
      <w:pPr>
        <w:spacing w:after="0"/>
        <w:rPr>
          <w:b/>
          <w:caps/>
        </w:rPr>
      </w:pPr>
      <w:r w:rsidRPr="00084AFC">
        <w:rPr>
          <w:b/>
          <w:caps/>
        </w:rPr>
        <w:t>C.1</w:t>
      </w:r>
      <w:r w:rsidRPr="00107059">
        <w:rPr>
          <w:rFonts w:ascii="Trebuchet MS" w:hAnsi="Trebuchet MS"/>
          <w:b/>
          <w:sz w:val="24"/>
          <w:szCs w:val="24"/>
        </w:rPr>
        <w:t>. Planificarea și coordonarea personalului muncitor</w:t>
      </w:r>
      <w:r w:rsidRPr="00084AFC">
        <w:rPr>
          <w:b/>
        </w:rPr>
        <w:t>.</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planifică și organizează activitatea zilnică, săptămânală și, după caz, periodică a personalului muncitor, în funcție de necesitățile operative ale unității și de prioritățile stabilite de conducere</w:t>
      </w:r>
      <w:r w:rsidRPr="00C3253E">
        <w:rPr>
          <w:rFonts w:ascii="Trebuchet MS" w:hAnsi="Trebuchet MS"/>
          <w:caps/>
          <w:sz w:val="24"/>
          <w:szCs w:val="24"/>
        </w:rPr>
        <w:t>;</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repartizează sarcinile de serviciu personalului muncitor, în funcție de calificarea, competența și autorizarea fiecărei persoane;</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coordonează operativ activitatea șoferilor, instalatorilor, electricienilor, manipulanților de bunuri, conducătorilor de utilaje, stivuitoriștilor și a celorlalte categorii de personal muncitor aflate în coordonarea sa;</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întocmește planul zilnic de activități și stabilește ordinea și prioritatea lucrărilor;</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repartizează personalul și mijloacele tehnice necesare pentru:</w:t>
      </w:r>
    </w:p>
    <w:p w:rsidR="00DF462B" w:rsidRPr="00C3253E" w:rsidRDefault="00DF462B" w:rsidP="00DF462B">
      <w:pPr>
        <w:numPr>
          <w:ilvl w:val="3"/>
          <w:numId w:val="5"/>
        </w:numPr>
        <w:spacing w:after="0" w:line="240" w:lineRule="auto"/>
        <w:ind w:hanging="2446"/>
        <w:rPr>
          <w:rFonts w:ascii="Trebuchet MS" w:hAnsi="Trebuchet MS"/>
          <w:sz w:val="24"/>
          <w:szCs w:val="24"/>
        </w:rPr>
      </w:pPr>
      <w:r w:rsidRPr="00C3253E">
        <w:rPr>
          <w:rFonts w:ascii="Trebuchet MS" w:hAnsi="Trebuchet MS"/>
          <w:sz w:val="24"/>
          <w:szCs w:val="24"/>
        </w:rPr>
        <w:t>manipularea produselor;</w:t>
      </w:r>
    </w:p>
    <w:p w:rsidR="00DF462B" w:rsidRPr="00C3253E" w:rsidRDefault="00DF462B" w:rsidP="00DF462B">
      <w:pPr>
        <w:numPr>
          <w:ilvl w:val="0"/>
          <w:numId w:val="5"/>
        </w:numPr>
        <w:spacing w:after="0" w:line="240" w:lineRule="auto"/>
        <w:rPr>
          <w:rFonts w:ascii="Trebuchet MS" w:hAnsi="Trebuchet MS"/>
          <w:sz w:val="24"/>
          <w:szCs w:val="24"/>
        </w:rPr>
      </w:pPr>
      <w:r w:rsidRPr="00C3253E">
        <w:rPr>
          <w:rFonts w:ascii="Trebuchet MS" w:hAnsi="Trebuchet MS"/>
          <w:sz w:val="24"/>
          <w:szCs w:val="24"/>
        </w:rPr>
        <w:t>încărcarea și descărcarea mărfurilor;</w:t>
      </w:r>
    </w:p>
    <w:p w:rsidR="00DF462B" w:rsidRPr="00C3253E" w:rsidRDefault="00DF462B" w:rsidP="00DF462B">
      <w:pPr>
        <w:numPr>
          <w:ilvl w:val="0"/>
          <w:numId w:val="5"/>
        </w:numPr>
        <w:spacing w:after="0" w:line="240" w:lineRule="auto"/>
        <w:rPr>
          <w:rFonts w:ascii="Trebuchet MS" w:hAnsi="Trebuchet MS"/>
          <w:sz w:val="24"/>
          <w:szCs w:val="24"/>
        </w:rPr>
      </w:pPr>
      <w:r w:rsidRPr="00C3253E">
        <w:rPr>
          <w:rFonts w:ascii="Trebuchet MS" w:hAnsi="Trebuchet MS"/>
          <w:sz w:val="24"/>
          <w:szCs w:val="24"/>
        </w:rPr>
        <w:t>recepția și livrarea produselor;</w:t>
      </w:r>
    </w:p>
    <w:p w:rsidR="00DF462B" w:rsidRPr="00C3253E" w:rsidRDefault="00DF462B" w:rsidP="00DF462B">
      <w:pPr>
        <w:numPr>
          <w:ilvl w:val="0"/>
          <w:numId w:val="5"/>
        </w:numPr>
        <w:spacing w:after="0" w:line="240" w:lineRule="auto"/>
        <w:rPr>
          <w:rFonts w:ascii="Trebuchet MS" w:hAnsi="Trebuchet MS"/>
          <w:sz w:val="24"/>
          <w:szCs w:val="24"/>
        </w:rPr>
      </w:pPr>
      <w:r w:rsidRPr="00C3253E">
        <w:rPr>
          <w:rFonts w:ascii="Trebuchet MS" w:hAnsi="Trebuchet MS"/>
          <w:sz w:val="24"/>
          <w:szCs w:val="24"/>
        </w:rPr>
        <w:t>lucrările de întreținere și reparații;</w:t>
      </w:r>
    </w:p>
    <w:p w:rsidR="00DF462B" w:rsidRPr="00C3253E" w:rsidRDefault="00DF462B" w:rsidP="00DF462B">
      <w:pPr>
        <w:numPr>
          <w:ilvl w:val="0"/>
          <w:numId w:val="5"/>
        </w:numPr>
        <w:spacing w:after="0" w:line="240" w:lineRule="auto"/>
        <w:rPr>
          <w:rFonts w:ascii="Trebuchet MS" w:hAnsi="Trebuchet MS"/>
          <w:sz w:val="24"/>
          <w:szCs w:val="24"/>
        </w:rPr>
      </w:pPr>
      <w:r w:rsidRPr="00C3253E">
        <w:rPr>
          <w:rFonts w:ascii="Trebuchet MS" w:hAnsi="Trebuchet MS"/>
          <w:sz w:val="24"/>
          <w:szCs w:val="24"/>
        </w:rPr>
        <w:t>activitățile de conservare;</w:t>
      </w:r>
    </w:p>
    <w:p w:rsidR="00DF462B" w:rsidRPr="00C3253E" w:rsidRDefault="00DF462B" w:rsidP="00DF462B">
      <w:pPr>
        <w:numPr>
          <w:ilvl w:val="0"/>
          <w:numId w:val="5"/>
        </w:numPr>
        <w:spacing w:after="0" w:line="240" w:lineRule="auto"/>
        <w:rPr>
          <w:rFonts w:ascii="Trebuchet MS" w:hAnsi="Trebuchet MS"/>
          <w:sz w:val="24"/>
          <w:szCs w:val="24"/>
        </w:rPr>
      </w:pPr>
      <w:r w:rsidRPr="00C3253E">
        <w:rPr>
          <w:rFonts w:ascii="Trebuchet MS" w:hAnsi="Trebuchet MS"/>
          <w:sz w:val="24"/>
          <w:szCs w:val="24"/>
        </w:rPr>
        <w:t>activitățile de transport;</w:t>
      </w:r>
    </w:p>
    <w:p w:rsidR="00DF462B" w:rsidRPr="00C3253E" w:rsidRDefault="00DF462B" w:rsidP="00DF462B">
      <w:pPr>
        <w:numPr>
          <w:ilvl w:val="0"/>
          <w:numId w:val="5"/>
        </w:numPr>
        <w:spacing w:after="0" w:line="240" w:lineRule="auto"/>
        <w:rPr>
          <w:rFonts w:ascii="Trebuchet MS" w:hAnsi="Trebuchet MS"/>
          <w:sz w:val="24"/>
          <w:szCs w:val="24"/>
        </w:rPr>
      </w:pPr>
      <w:r w:rsidRPr="00C3253E">
        <w:rPr>
          <w:rFonts w:ascii="Trebuchet MS" w:hAnsi="Trebuchet MS"/>
          <w:sz w:val="24"/>
          <w:szCs w:val="24"/>
        </w:rPr>
        <w:t>lucrările gospodărești și administrative.</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urmărește realizarea sarcinilor repartizate și respectarea termenelor stabilite;</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redistribuie personalul și mijloacele disponibile în funcție de apariția unor activități urgente sau situații neprevăzute, informând conducerea, după caz.</w:t>
      </w:r>
    </w:p>
    <w:p w:rsidR="00DF462B" w:rsidRPr="00C3253E" w:rsidRDefault="00DF462B" w:rsidP="00DF462B">
      <w:pPr>
        <w:numPr>
          <w:ilvl w:val="0"/>
          <w:numId w:val="7"/>
        </w:numPr>
        <w:spacing w:after="0" w:line="240" w:lineRule="auto"/>
        <w:ind w:hanging="99"/>
        <w:rPr>
          <w:rFonts w:ascii="Trebuchet MS" w:hAnsi="Trebuchet MS"/>
          <w:sz w:val="24"/>
          <w:szCs w:val="24"/>
        </w:rPr>
      </w:pPr>
      <w:r w:rsidRPr="00C3253E">
        <w:rPr>
          <w:rFonts w:ascii="Trebuchet MS" w:hAnsi="Trebuchet MS"/>
          <w:sz w:val="24"/>
          <w:szCs w:val="24"/>
        </w:rPr>
        <w:t>verifică zilnic modul de realizare a activităților planificate și informează conducerea asupra sarcinilor realizate, nerealizate și a cauzelor care au determinat nerealizarea acestora;</w:t>
      </w:r>
    </w:p>
    <w:p w:rsidR="00DF462B" w:rsidRPr="00107059" w:rsidRDefault="00DF462B" w:rsidP="00DF462B">
      <w:pPr>
        <w:numPr>
          <w:ilvl w:val="0"/>
          <w:numId w:val="7"/>
        </w:numPr>
        <w:spacing w:after="120" w:line="240" w:lineRule="auto"/>
        <w:ind w:hanging="99"/>
        <w:rPr>
          <w:rFonts w:ascii="Trebuchet MS" w:hAnsi="Trebuchet MS"/>
          <w:sz w:val="24"/>
          <w:szCs w:val="24"/>
        </w:rPr>
      </w:pPr>
      <w:r w:rsidRPr="00C3253E">
        <w:rPr>
          <w:rFonts w:ascii="Trebuchet MS" w:hAnsi="Trebuchet MS"/>
          <w:sz w:val="24"/>
          <w:szCs w:val="24"/>
        </w:rPr>
        <w:t>propune conducerii măsuri pentru utilizarea eficientă a personalului, utilajelor și mijloacelor de transport.</w:t>
      </w:r>
    </w:p>
    <w:p w:rsidR="00DF462B" w:rsidRPr="00C3253E" w:rsidRDefault="00DF462B" w:rsidP="00DF462B">
      <w:pPr>
        <w:spacing w:after="0"/>
        <w:rPr>
          <w:rFonts w:ascii="Trebuchet MS" w:hAnsi="Trebuchet MS"/>
          <w:b/>
          <w:sz w:val="24"/>
          <w:szCs w:val="24"/>
        </w:rPr>
      </w:pPr>
      <w:r w:rsidRPr="00C3253E">
        <w:rPr>
          <w:rFonts w:ascii="Trebuchet MS" w:hAnsi="Trebuchet MS"/>
          <w:b/>
          <w:caps/>
          <w:sz w:val="24"/>
          <w:szCs w:val="24"/>
        </w:rPr>
        <w:t xml:space="preserve">C.2. </w:t>
      </w:r>
      <w:r>
        <w:rPr>
          <w:rFonts w:ascii="Trebuchet MS" w:hAnsi="Trebuchet MS"/>
          <w:b/>
          <w:sz w:val="24"/>
          <w:szCs w:val="24"/>
        </w:rPr>
        <w:t>O</w:t>
      </w:r>
      <w:r w:rsidRPr="00C3253E">
        <w:rPr>
          <w:rFonts w:ascii="Trebuchet MS" w:hAnsi="Trebuchet MS"/>
          <w:b/>
          <w:sz w:val="24"/>
          <w:szCs w:val="24"/>
        </w:rPr>
        <w:t>rganizarea recepției și depozitării produselor din rezerva de stat</w:t>
      </w:r>
    </w:p>
    <w:p w:rsidR="00DF462B" w:rsidRPr="00DF462B" w:rsidRDefault="00DF462B" w:rsidP="00DF462B">
      <w:pPr>
        <w:numPr>
          <w:ilvl w:val="0"/>
          <w:numId w:val="8"/>
        </w:numPr>
        <w:spacing w:after="0" w:line="240" w:lineRule="auto"/>
        <w:ind w:hanging="99"/>
        <w:rPr>
          <w:rFonts w:ascii="Trebuchet MS" w:hAnsi="Trebuchet MS"/>
          <w:sz w:val="24"/>
          <w:szCs w:val="24"/>
        </w:rPr>
      </w:pPr>
      <w:r w:rsidRPr="00C3253E">
        <w:rPr>
          <w:rFonts w:ascii="Trebuchet MS" w:hAnsi="Trebuchet MS"/>
          <w:sz w:val="24"/>
          <w:szCs w:val="24"/>
        </w:rPr>
        <w:t>organizează, în baza dispozițiilor conducerii și împreună cu gestionarii, activitățile necesare pentru primirea și depozitarea produselor intrate în stocurile de rezervă de stat, în baza dispozițiilor și a documentelor aprobate</w:t>
      </w:r>
      <w:r w:rsidRPr="00C3253E">
        <w:rPr>
          <w:rFonts w:ascii="Trebuchet MS" w:hAnsi="Trebuchet MS"/>
          <w:caps/>
          <w:sz w:val="24"/>
          <w:szCs w:val="24"/>
        </w:rPr>
        <w:t>.</w:t>
      </w:r>
    </w:p>
    <w:p w:rsidR="00DF462B" w:rsidRPr="00C3253E" w:rsidRDefault="00DF462B" w:rsidP="00DF462B">
      <w:pPr>
        <w:numPr>
          <w:ilvl w:val="0"/>
          <w:numId w:val="8"/>
        </w:numPr>
        <w:spacing w:after="0" w:line="240" w:lineRule="auto"/>
        <w:ind w:hanging="99"/>
        <w:rPr>
          <w:rFonts w:ascii="Trebuchet MS" w:hAnsi="Trebuchet MS"/>
          <w:sz w:val="24"/>
          <w:szCs w:val="24"/>
        </w:rPr>
      </w:pPr>
      <w:r w:rsidRPr="00C3253E">
        <w:rPr>
          <w:rFonts w:ascii="Trebuchet MS" w:hAnsi="Trebuchet MS"/>
          <w:sz w:val="24"/>
          <w:szCs w:val="24"/>
        </w:rPr>
        <w:lastRenderedPageBreak/>
        <w:t>stabilește operativ, împreună cu gestionarii și cu respectarea dispozițiilor conducerii, spațiul/depozitul în care urmează să fie primite și depozitate produsele, în funcție de natura produsului, cantitate, capacitatea disponibilă și condițiile necesare pentru păstrarea acestuia;</w:t>
      </w:r>
    </w:p>
    <w:p w:rsidR="00DF462B" w:rsidRPr="00C3253E" w:rsidRDefault="00DF462B" w:rsidP="00DF462B">
      <w:pPr>
        <w:numPr>
          <w:ilvl w:val="0"/>
          <w:numId w:val="8"/>
        </w:numPr>
        <w:spacing w:after="0" w:line="240" w:lineRule="auto"/>
        <w:ind w:hanging="99"/>
        <w:rPr>
          <w:rFonts w:ascii="Trebuchet MS" w:hAnsi="Trebuchet MS"/>
          <w:sz w:val="24"/>
          <w:szCs w:val="24"/>
        </w:rPr>
      </w:pPr>
      <w:r w:rsidRPr="00C3253E">
        <w:rPr>
          <w:rFonts w:ascii="Trebuchet MS" w:hAnsi="Trebuchet MS"/>
          <w:sz w:val="24"/>
          <w:szCs w:val="24"/>
        </w:rPr>
        <w:t xml:space="preserve">analizează capacitatea spațiilor de depozitare și calculează cantitatea de produse care poate fi depozitată în fiecare spațiu, ținând cont de caracteristicile produsului, condițiile tehnice de depozitare, spații de acces și cerințele de manipulare; </w:t>
      </w:r>
    </w:p>
    <w:p w:rsidR="00DF462B" w:rsidRPr="00C3253E" w:rsidRDefault="00DF462B" w:rsidP="00DF462B">
      <w:pPr>
        <w:numPr>
          <w:ilvl w:val="0"/>
          <w:numId w:val="8"/>
        </w:numPr>
        <w:spacing w:after="0" w:line="240" w:lineRule="auto"/>
        <w:ind w:hanging="99"/>
        <w:rPr>
          <w:rFonts w:ascii="Trebuchet MS" w:hAnsi="Trebuchet MS"/>
          <w:sz w:val="24"/>
          <w:szCs w:val="24"/>
        </w:rPr>
      </w:pPr>
      <w:r w:rsidRPr="00C3253E">
        <w:rPr>
          <w:rFonts w:ascii="Trebuchet MS" w:hAnsi="Trebuchet MS"/>
          <w:sz w:val="24"/>
          <w:szCs w:val="24"/>
        </w:rPr>
        <w:t>organizează amplasarea produselor în depozit astfel încât să fie asigurate:</w:t>
      </w:r>
    </w:p>
    <w:p w:rsidR="00DF462B" w:rsidRPr="00C3253E" w:rsidRDefault="00DF462B" w:rsidP="00DF462B">
      <w:pPr>
        <w:numPr>
          <w:ilvl w:val="0"/>
          <w:numId w:val="6"/>
        </w:numPr>
        <w:spacing w:after="0" w:line="240" w:lineRule="auto"/>
        <w:rPr>
          <w:rFonts w:ascii="Trebuchet MS" w:hAnsi="Trebuchet MS"/>
          <w:sz w:val="24"/>
          <w:szCs w:val="24"/>
        </w:rPr>
      </w:pPr>
      <w:r w:rsidRPr="00C3253E">
        <w:rPr>
          <w:rFonts w:ascii="Trebuchet MS" w:hAnsi="Trebuchet MS"/>
          <w:sz w:val="24"/>
          <w:szCs w:val="24"/>
        </w:rPr>
        <w:t>utilizarea eficientă a spațiului;</w:t>
      </w:r>
    </w:p>
    <w:p w:rsidR="00DF462B" w:rsidRPr="00C3253E" w:rsidRDefault="00DF462B" w:rsidP="00DF462B">
      <w:pPr>
        <w:numPr>
          <w:ilvl w:val="0"/>
          <w:numId w:val="6"/>
        </w:numPr>
        <w:spacing w:after="0" w:line="240" w:lineRule="auto"/>
        <w:rPr>
          <w:rFonts w:ascii="Trebuchet MS" w:hAnsi="Trebuchet MS"/>
          <w:sz w:val="24"/>
          <w:szCs w:val="24"/>
        </w:rPr>
      </w:pPr>
      <w:r w:rsidRPr="00C3253E">
        <w:rPr>
          <w:rFonts w:ascii="Trebuchet MS" w:hAnsi="Trebuchet MS"/>
          <w:sz w:val="24"/>
          <w:szCs w:val="24"/>
        </w:rPr>
        <w:t>accesul la produse;</w:t>
      </w:r>
    </w:p>
    <w:p w:rsidR="00DF462B" w:rsidRPr="00C3253E" w:rsidRDefault="00DF462B" w:rsidP="00DF462B">
      <w:pPr>
        <w:numPr>
          <w:ilvl w:val="0"/>
          <w:numId w:val="6"/>
        </w:numPr>
        <w:spacing w:after="0" w:line="240" w:lineRule="auto"/>
        <w:rPr>
          <w:rFonts w:ascii="Trebuchet MS" w:hAnsi="Trebuchet MS"/>
          <w:sz w:val="24"/>
          <w:szCs w:val="24"/>
        </w:rPr>
      </w:pPr>
      <w:r w:rsidRPr="00C3253E">
        <w:rPr>
          <w:rFonts w:ascii="Trebuchet MS" w:hAnsi="Trebuchet MS"/>
          <w:sz w:val="24"/>
          <w:szCs w:val="24"/>
        </w:rPr>
        <w:t>posibilitatea efectuării controalelor;</w:t>
      </w:r>
    </w:p>
    <w:p w:rsidR="00DF462B" w:rsidRPr="00C3253E" w:rsidRDefault="00DF462B" w:rsidP="00DF462B">
      <w:pPr>
        <w:numPr>
          <w:ilvl w:val="0"/>
          <w:numId w:val="6"/>
        </w:numPr>
        <w:spacing w:after="0" w:line="240" w:lineRule="auto"/>
        <w:rPr>
          <w:rFonts w:ascii="Trebuchet MS" w:hAnsi="Trebuchet MS"/>
          <w:sz w:val="24"/>
          <w:szCs w:val="24"/>
        </w:rPr>
      </w:pPr>
      <w:r w:rsidRPr="00C3253E">
        <w:rPr>
          <w:rFonts w:ascii="Trebuchet MS" w:hAnsi="Trebuchet MS"/>
          <w:sz w:val="24"/>
          <w:szCs w:val="24"/>
        </w:rPr>
        <w:t>circulația personalului și a utilajelor;</w:t>
      </w:r>
    </w:p>
    <w:p w:rsidR="00DF462B" w:rsidRPr="00C3253E" w:rsidRDefault="00DF462B" w:rsidP="00DF462B">
      <w:pPr>
        <w:numPr>
          <w:ilvl w:val="0"/>
          <w:numId w:val="6"/>
        </w:numPr>
        <w:spacing w:after="0" w:line="240" w:lineRule="auto"/>
        <w:rPr>
          <w:rFonts w:ascii="Trebuchet MS" w:hAnsi="Trebuchet MS"/>
          <w:sz w:val="24"/>
          <w:szCs w:val="24"/>
        </w:rPr>
      </w:pPr>
      <w:r w:rsidRPr="00C3253E">
        <w:rPr>
          <w:rFonts w:ascii="Trebuchet MS" w:hAnsi="Trebuchet MS"/>
          <w:sz w:val="24"/>
          <w:szCs w:val="24"/>
        </w:rPr>
        <w:t>respectarea condițiilor de conservare;</w:t>
      </w:r>
    </w:p>
    <w:p w:rsidR="00DF462B" w:rsidRPr="00C3253E" w:rsidRDefault="00DF462B" w:rsidP="00DF462B">
      <w:pPr>
        <w:numPr>
          <w:ilvl w:val="0"/>
          <w:numId w:val="6"/>
        </w:numPr>
        <w:spacing w:after="0" w:line="240" w:lineRule="auto"/>
        <w:rPr>
          <w:rFonts w:ascii="Trebuchet MS" w:hAnsi="Trebuchet MS"/>
          <w:sz w:val="24"/>
          <w:szCs w:val="24"/>
        </w:rPr>
      </w:pPr>
      <w:r w:rsidRPr="00C3253E">
        <w:rPr>
          <w:rFonts w:ascii="Trebuchet MS" w:hAnsi="Trebuchet MS"/>
          <w:sz w:val="24"/>
          <w:szCs w:val="24"/>
        </w:rPr>
        <w:t>posibilitatea efectuării operațiunilor de inventariere;</w:t>
      </w:r>
    </w:p>
    <w:p w:rsidR="00DF462B" w:rsidRPr="00C3253E" w:rsidRDefault="00DF462B" w:rsidP="00DF462B">
      <w:pPr>
        <w:numPr>
          <w:ilvl w:val="0"/>
          <w:numId w:val="6"/>
        </w:numPr>
        <w:spacing w:after="0" w:line="240" w:lineRule="auto"/>
        <w:rPr>
          <w:rFonts w:ascii="Trebuchet MS" w:hAnsi="Trebuchet MS"/>
          <w:sz w:val="24"/>
          <w:szCs w:val="24"/>
        </w:rPr>
      </w:pPr>
      <w:r w:rsidRPr="00C3253E">
        <w:rPr>
          <w:rFonts w:ascii="Trebuchet MS" w:hAnsi="Trebuchet MS"/>
          <w:sz w:val="24"/>
          <w:szCs w:val="24"/>
        </w:rPr>
        <w:t>evitarea deteriorării produselor.</w:t>
      </w:r>
    </w:p>
    <w:p w:rsidR="00DF462B" w:rsidRPr="00C3253E" w:rsidRDefault="00DF462B" w:rsidP="00DF462B">
      <w:pPr>
        <w:numPr>
          <w:ilvl w:val="0"/>
          <w:numId w:val="8"/>
        </w:numPr>
        <w:spacing w:after="0" w:line="240" w:lineRule="auto"/>
        <w:ind w:hanging="99"/>
        <w:rPr>
          <w:rFonts w:ascii="Trebuchet MS" w:hAnsi="Trebuchet MS"/>
          <w:sz w:val="24"/>
          <w:szCs w:val="24"/>
        </w:rPr>
      </w:pPr>
      <w:r w:rsidRPr="00C3253E">
        <w:rPr>
          <w:rFonts w:ascii="Trebuchet MS" w:hAnsi="Trebuchet MS"/>
          <w:sz w:val="24"/>
          <w:szCs w:val="24"/>
        </w:rPr>
        <w:t>organizează, în baza dispozițiilor conducerii și împreună cu gestionarii activități de pregătire a produselor în vederea livrării, în baza dispozițiilor și documentelor aprobate;</w:t>
      </w:r>
    </w:p>
    <w:p w:rsidR="00DF462B" w:rsidRPr="00C3253E" w:rsidRDefault="00DF462B" w:rsidP="00DF462B">
      <w:pPr>
        <w:numPr>
          <w:ilvl w:val="0"/>
          <w:numId w:val="8"/>
        </w:numPr>
        <w:spacing w:after="0" w:line="240" w:lineRule="auto"/>
        <w:ind w:hanging="99"/>
        <w:rPr>
          <w:rFonts w:ascii="Trebuchet MS" w:hAnsi="Trebuchet MS"/>
          <w:sz w:val="24"/>
          <w:szCs w:val="24"/>
        </w:rPr>
      </w:pPr>
      <w:r w:rsidRPr="00C3253E">
        <w:rPr>
          <w:rFonts w:ascii="Trebuchet MS" w:hAnsi="Trebuchet MS"/>
          <w:sz w:val="24"/>
          <w:szCs w:val="24"/>
        </w:rPr>
        <w:t>urmărește respectarea regulilor privind separarea, identificarea, marcarea și accesibilitatea produselor, potrivit procedurilor și dispozițiilor aplicabile.</w:t>
      </w:r>
    </w:p>
    <w:p w:rsidR="00DF462B" w:rsidRPr="00C3253E" w:rsidRDefault="00DF462B" w:rsidP="00DF462B">
      <w:pPr>
        <w:numPr>
          <w:ilvl w:val="0"/>
          <w:numId w:val="8"/>
        </w:numPr>
        <w:spacing w:after="120" w:line="240" w:lineRule="auto"/>
        <w:ind w:hanging="99"/>
        <w:rPr>
          <w:rFonts w:ascii="Trebuchet MS" w:hAnsi="Trebuchet MS"/>
          <w:sz w:val="24"/>
          <w:szCs w:val="24"/>
        </w:rPr>
      </w:pPr>
      <w:r w:rsidRPr="00C3253E">
        <w:rPr>
          <w:rFonts w:ascii="Trebuchet MS" w:hAnsi="Trebuchet MS"/>
          <w:sz w:val="24"/>
          <w:szCs w:val="24"/>
        </w:rPr>
        <w:t>organizează activitățile de manipulare a produselor astfel încât să fie prevenite deteriorarea, contaminarea, pierderile și degradarea acestora.</w:t>
      </w:r>
    </w:p>
    <w:p w:rsidR="00DF462B" w:rsidRPr="00C3253E" w:rsidRDefault="00DF462B" w:rsidP="00DF462B">
      <w:pPr>
        <w:spacing w:after="0"/>
        <w:rPr>
          <w:rFonts w:ascii="Trebuchet MS" w:hAnsi="Trebuchet MS"/>
          <w:sz w:val="24"/>
          <w:szCs w:val="24"/>
        </w:rPr>
      </w:pPr>
      <w:r>
        <w:rPr>
          <w:rFonts w:ascii="Trebuchet MS" w:hAnsi="Trebuchet MS"/>
          <w:b/>
          <w:sz w:val="24"/>
          <w:szCs w:val="24"/>
        </w:rPr>
        <w:t>C</w:t>
      </w:r>
      <w:r w:rsidRPr="00C3253E">
        <w:rPr>
          <w:rFonts w:ascii="Trebuchet MS" w:hAnsi="Trebuchet MS"/>
          <w:b/>
          <w:sz w:val="24"/>
          <w:szCs w:val="24"/>
        </w:rPr>
        <w:t xml:space="preserve">.3. </w:t>
      </w:r>
      <w:r>
        <w:rPr>
          <w:rFonts w:ascii="Trebuchet MS" w:hAnsi="Trebuchet MS"/>
          <w:b/>
          <w:sz w:val="24"/>
          <w:szCs w:val="24"/>
        </w:rPr>
        <w:t>C</w:t>
      </w:r>
      <w:r w:rsidRPr="00C3253E">
        <w:rPr>
          <w:rFonts w:ascii="Trebuchet MS" w:hAnsi="Trebuchet MS"/>
          <w:b/>
          <w:sz w:val="24"/>
          <w:szCs w:val="24"/>
        </w:rPr>
        <w:t>onservarea și monitorizarea condițiilor de depozitare</w:t>
      </w:r>
      <w:r w:rsidRPr="00C3253E">
        <w:rPr>
          <w:rFonts w:ascii="Trebuchet MS" w:hAnsi="Trebuchet MS"/>
          <w:sz w:val="24"/>
          <w:szCs w:val="24"/>
        </w:rPr>
        <w:t>.</w:t>
      </w:r>
    </w:p>
    <w:p w:rsidR="00DF462B" w:rsidRPr="00C3253E" w:rsidRDefault="00DF462B" w:rsidP="00DF462B">
      <w:pPr>
        <w:numPr>
          <w:ilvl w:val="0"/>
          <w:numId w:val="9"/>
        </w:numPr>
        <w:spacing w:after="0" w:line="240" w:lineRule="auto"/>
        <w:ind w:hanging="99"/>
        <w:rPr>
          <w:rFonts w:ascii="Trebuchet MS" w:hAnsi="Trebuchet MS"/>
          <w:sz w:val="24"/>
          <w:szCs w:val="24"/>
        </w:rPr>
      </w:pPr>
      <w:r w:rsidRPr="00C3253E">
        <w:rPr>
          <w:rFonts w:ascii="Trebuchet MS" w:hAnsi="Trebuchet MS"/>
          <w:sz w:val="24"/>
          <w:szCs w:val="24"/>
        </w:rPr>
        <w:t>urmărește respectarea condițiilor corespunzătoare  de păstrare si conservare a produselor din rezerva de stat, potrivit caracteristicilor acestora și cerintele aplicabile;</w:t>
      </w:r>
    </w:p>
    <w:p w:rsidR="00DF462B" w:rsidRPr="00C3253E" w:rsidRDefault="00DF462B" w:rsidP="00DF462B">
      <w:pPr>
        <w:numPr>
          <w:ilvl w:val="0"/>
          <w:numId w:val="9"/>
        </w:numPr>
        <w:spacing w:after="0" w:line="240" w:lineRule="auto"/>
        <w:ind w:hanging="99"/>
        <w:rPr>
          <w:rFonts w:ascii="Trebuchet MS" w:hAnsi="Trebuchet MS"/>
          <w:sz w:val="24"/>
          <w:szCs w:val="24"/>
        </w:rPr>
      </w:pPr>
      <w:r w:rsidRPr="00C3253E">
        <w:rPr>
          <w:rFonts w:ascii="Trebuchet MS" w:hAnsi="Trebuchet MS"/>
          <w:sz w:val="24"/>
          <w:szCs w:val="24"/>
        </w:rPr>
        <w:t>organizează și verifică efectuarea măsurătorilor și consemnarea valorilor parametrilor de microclimat în evidențele gestionarilor stabilite prin procedurile interne;</w:t>
      </w:r>
    </w:p>
    <w:p w:rsidR="00DF462B" w:rsidRPr="00C3253E" w:rsidRDefault="00DF462B" w:rsidP="00DF462B">
      <w:pPr>
        <w:numPr>
          <w:ilvl w:val="0"/>
          <w:numId w:val="9"/>
        </w:numPr>
        <w:spacing w:after="0" w:line="240" w:lineRule="auto"/>
        <w:ind w:hanging="99"/>
        <w:rPr>
          <w:rFonts w:ascii="Trebuchet MS" w:hAnsi="Trebuchet MS"/>
          <w:sz w:val="24"/>
          <w:szCs w:val="24"/>
        </w:rPr>
      </w:pPr>
      <w:r w:rsidRPr="00C3253E">
        <w:rPr>
          <w:rFonts w:ascii="Trebuchet MS" w:hAnsi="Trebuchet MS"/>
          <w:sz w:val="24"/>
          <w:szCs w:val="24"/>
        </w:rPr>
        <w:t>sesizează imediat conducerea și persoanele responsabile în cazul constatării unor valori necorespunzătoare ale parametrilor de microclimat sau a unor deficiențe care pot afecta calitatea și conservarea produselor.</w:t>
      </w:r>
    </w:p>
    <w:p w:rsidR="00DF462B" w:rsidRPr="00C3253E" w:rsidRDefault="00DF462B" w:rsidP="00DF462B">
      <w:pPr>
        <w:numPr>
          <w:ilvl w:val="0"/>
          <w:numId w:val="9"/>
        </w:numPr>
        <w:spacing w:after="0" w:line="240" w:lineRule="auto"/>
        <w:ind w:hanging="99"/>
        <w:rPr>
          <w:rFonts w:ascii="Trebuchet MS" w:hAnsi="Trebuchet MS"/>
          <w:sz w:val="24"/>
          <w:szCs w:val="24"/>
        </w:rPr>
      </w:pPr>
      <w:r w:rsidRPr="00C3253E">
        <w:rPr>
          <w:rFonts w:ascii="Trebuchet MS" w:hAnsi="Trebuchet MS"/>
          <w:sz w:val="24"/>
          <w:szCs w:val="24"/>
        </w:rPr>
        <w:t>propune și organizează, cu aprobarea conducerii, măsuri pentru remedierea situațiilor care pot afecta conservarea produselor;</w:t>
      </w:r>
    </w:p>
    <w:p w:rsidR="00DF462B" w:rsidRPr="00C3253E" w:rsidRDefault="00DF462B" w:rsidP="00DF462B">
      <w:pPr>
        <w:numPr>
          <w:ilvl w:val="0"/>
          <w:numId w:val="9"/>
        </w:numPr>
        <w:spacing w:after="0" w:line="240" w:lineRule="auto"/>
        <w:ind w:hanging="99"/>
        <w:rPr>
          <w:rFonts w:ascii="Trebuchet MS" w:hAnsi="Trebuchet MS"/>
          <w:sz w:val="24"/>
          <w:szCs w:val="24"/>
        </w:rPr>
      </w:pPr>
      <w:r w:rsidRPr="00C3253E">
        <w:rPr>
          <w:rFonts w:ascii="Trebuchet MS" w:hAnsi="Trebuchet MS"/>
          <w:sz w:val="24"/>
          <w:szCs w:val="24"/>
        </w:rPr>
        <w:t xml:space="preserve"> urmărește funcționarea corespunzătoare a instalațiilor și echipamentelor utilizate pentru asigurarea condițiilor de conservare și sesizează defecțiunile constatate.</w:t>
      </w:r>
    </w:p>
    <w:p w:rsidR="00DF462B" w:rsidRDefault="00DF462B" w:rsidP="00DF462B">
      <w:pPr>
        <w:numPr>
          <w:ilvl w:val="0"/>
          <w:numId w:val="9"/>
        </w:numPr>
        <w:spacing w:after="120" w:line="240" w:lineRule="auto"/>
        <w:ind w:hanging="99"/>
        <w:rPr>
          <w:rFonts w:ascii="Trebuchet MS" w:hAnsi="Trebuchet MS"/>
          <w:sz w:val="24"/>
          <w:szCs w:val="24"/>
        </w:rPr>
      </w:pPr>
      <w:r w:rsidRPr="00C3253E">
        <w:rPr>
          <w:rFonts w:ascii="Trebuchet MS" w:hAnsi="Trebuchet MS"/>
          <w:sz w:val="24"/>
          <w:szCs w:val="24"/>
        </w:rPr>
        <w:t>organizează, împreună cu personalul contractual și gestionarii, activitățile necesare pentru menținerea curățeniei și a condițiilor corespunzătoare în spațiile de depozitare.</w:t>
      </w:r>
    </w:p>
    <w:p w:rsidR="00DF462B" w:rsidRPr="00C3253E" w:rsidRDefault="00DF462B" w:rsidP="00DF462B">
      <w:pPr>
        <w:spacing w:after="0"/>
        <w:rPr>
          <w:rFonts w:ascii="Trebuchet MS" w:hAnsi="Trebuchet MS"/>
          <w:caps/>
          <w:sz w:val="24"/>
          <w:szCs w:val="24"/>
        </w:rPr>
      </w:pPr>
      <w:r w:rsidRPr="00C3253E">
        <w:rPr>
          <w:rFonts w:ascii="Trebuchet MS" w:hAnsi="Trebuchet MS"/>
          <w:b/>
          <w:caps/>
          <w:sz w:val="24"/>
          <w:szCs w:val="24"/>
        </w:rPr>
        <w:t xml:space="preserve">C.4. </w:t>
      </w:r>
      <w:r>
        <w:rPr>
          <w:rFonts w:ascii="Trebuchet MS" w:hAnsi="Trebuchet MS"/>
          <w:b/>
          <w:sz w:val="24"/>
          <w:szCs w:val="24"/>
        </w:rPr>
        <w:t>P</w:t>
      </w:r>
      <w:r w:rsidRPr="00C3253E">
        <w:rPr>
          <w:rFonts w:ascii="Trebuchet MS" w:hAnsi="Trebuchet MS"/>
          <w:b/>
          <w:sz w:val="24"/>
          <w:szCs w:val="24"/>
        </w:rPr>
        <w:t>lanificarea transporturilor și a ajutoarelor umanitare</w:t>
      </w:r>
      <w:r w:rsidRPr="00C3253E">
        <w:rPr>
          <w:rFonts w:ascii="Trebuchet MS" w:hAnsi="Trebuchet MS"/>
          <w:caps/>
          <w:sz w:val="24"/>
          <w:szCs w:val="24"/>
        </w:rPr>
        <w:t>.</w:t>
      </w:r>
    </w:p>
    <w:p w:rsidR="00DF462B" w:rsidRPr="00C3253E" w:rsidRDefault="00DF462B" w:rsidP="00DF462B">
      <w:pPr>
        <w:numPr>
          <w:ilvl w:val="0"/>
          <w:numId w:val="10"/>
        </w:numPr>
        <w:spacing w:after="0" w:line="240" w:lineRule="auto"/>
        <w:ind w:hanging="99"/>
        <w:rPr>
          <w:rFonts w:ascii="Trebuchet MS" w:hAnsi="Trebuchet MS"/>
          <w:sz w:val="24"/>
          <w:szCs w:val="24"/>
        </w:rPr>
      </w:pPr>
      <w:r w:rsidRPr="00C3253E">
        <w:rPr>
          <w:rFonts w:ascii="Trebuchet MS" w:hAnsi="Trebuchet MS"/>
          <w:sz w:val="24"/>
          <w:szCs w:val="24"/>
        </w:rPr>
        <w:t>planifică și organizează, în baza dispozițiilor conducerii, activitățile de transport pentru livrarea produselor și pentru acordarea ajutoarelor umanitare;</w:t>
      </w:r>
    </w:p>
    <w:p w:rsidR="00DF462B" w:rsidRPr="00C3253E" w:rsidRDefault="00DF462B" w:rsidP="00DF462B">
      <w:pPr>
        <w:numPr>
          <w:ilvl w:val="0"/>
          <w:numId w:val="10"/>
        </w:numPr>
        <w:spacing w:after="0" w:line="240" w:lineRule="auto"/>
        <w:ind w:hanging="99"/>
        <w:rPr>
          <w:rFonts w:ascii="Trebuchet MS" w:hAnsi="Trebuchet MS"/>
          <w:sz w:val="24"/>
          <w:szCs w:val="24"/>
        </w:rPr>
      </w:pPr>
      <w:r w:rsidRPr="00C3253E">
        <w:rPr>
          <w:rFonts w:ascii="Trebuchet MS" w:hAnsi="Trebuchet MS"/>
          <w:sz w:val="24"/>
          <w:szCs w:val="24"/>
        </w:rPr>
        <w:t>stabilește necesarul de mijloace de transport, personal și utilaje pentru fiecare transport.</w:t>
      </w:r>
    </w:p>
    <w:p w:rsidR="00DF462B" w:rsidRPr="00C3253E" w:rsidRDefault="00DF462B" w:rsidP="00DF462B">
      <w:pPr>
        <w:numPr>
          <w:ilvl w:val="0"/>
          <w:numId w:val="10"/>
        </w:numPr>
        <w:spacing w:after="0" w:line="240" w:lineRule="auto"/>
        <w:ind w:hanging="99"/>
        <w:rPr>
          <w:rFonts w:ascii="Trebuchet MS" w:hAnsi="Trebuchet MS"/>
          <w:sz w:val="24"/>
          <w:szCs w:val="24"/>
        </w:rPr>
      </w:pPr>
      <w:r w:rsidRPr="00C3253E">
        <w:rPr>
          <w:rFonts w:ascii="Trebuchet MS" w:hAnsi="Trebuchet MS"/>
          <w:sz w:val="24"/>
          <w:szCs w:val="24"/>
        </w:rPr>
        <w:t xml:space="preserve">planifică </w:t>
      </w:r>
      <w:r>
        <w:rPr>
          <w:rFonts w:ascii="Trebuchet MS" w:hAnsi="Trebuchet MS"/>
          <w:sz w:val="24"/>
          <w:szCs w:val="24"/>
        </w:rPr>
        <w:t xml:space="preserve">repartizarea </w:t>
      </w:r>
      <w:r w:rsidRPr="00C3253E">
        <w:rPr>
          <w:rFonts w:ascii="Trebuchet MS" w:hAnsi="Trebuchet MS"/>
          <w:sz w:val="24"/>
          <w:szCs w:val="24"/>
        </w:rPr>
        <w:t>șoferilor și a mijloacelor de transport în funcție de cantitățile de produse, destinație, termene și priorități.</w:t>
      </w:r>
    </w:p>
    <w:p w:rsidR="00DF462B" w:rsidRPr="00C3253E" w:rsidRDefault="00DF462B" w:rsidP="00DF462B">
      <w:pPr>
        <w:numPr>
          <w:ilvl w:val="0"/>
          <w:numId w:val="10"/>
        </w:numPr>
        <w:spacing w:after="0" w:line="240" w:lineRule="auto"/>
        <w:ind w:hanging="99"/>
        <w:rPr>
          <w:rFonts w:ascii="Trebuchet MS" w:hAnsi="Trebuchet MS"/>
          <w:sz w:val="24"/>
          <w:szCs w:val="24"/>
        </w:rPr>
      </w:pPr>
      <w:r w:rsidRPr="00C3253E">
        <w:rPr>
          <w:rFonts w:ascii="Trebuchet MS" w:hAnsi="Trebuchet MS"/>
          <w:sz w:val="24"/>
          <w:szCs w:val="24"/>
        </w:rPr>
        <w:t>organizează încărcarea</w:t>
      </w:r>
      <w:r>
        <w:rPr>
          <w:rFonts w:ascii="Trebuchet MS" w:hAnsi="Trebuchet MS"/>
          <w:sz w:val="24"/>
          <w:szCs w:val="24"/>
        </w:rPr>
        <w:t xml:space="preserve"> produselor în </w:t>
      </w:r>
      <w:r w:rsidRPr="00C3253E">
        <w:rPr>
          <w:rFonts w:ascii="Trebuchet MS" w:hAnsi="Trebuchet MS"/>
          <w:sz w:val="24"/>
          <w:szCs w:val="24"/>
        </w:rPr>
        <w:t xml:space="preserve"> mijloacelor de transport și repartizează personalul necesar efectuării operațiunilor.</w:t>
      </w:r>
    </w:p>
    <w:p w:rsidR="00DF462B" w:rsidRPr="00C3253E" w:rsidRDefault="00DF462B" w:rsidP="00DF462B">
      <w:pPr>
        <w:numPr>
          <w:ilvl w:val="0"/>
          <w:numId w:val="10"/>
        </w:numPr>
        <w:spacing w:after="0" w:line="240" w:lineRule="auto"/>
        <w:ind w:hanging="99"/>
        <w:rPr>
          <w:rFonts w:ascii="Trebuchet MS" w:hAnsi="Trebuchet MS"/>
          <w:sz w:val="24"/>
          <w:szCs w:val="24"/>
        </w:rPr>
      </w:pPr>
      <w:r w:rsidRPr="00C3253E">
        <w:rPr>
          <w:rFonts w:ascii="Trebuchet MS" w:hAnsi="Trebuchet MS"/>
          <w:sz w:val="24"/>
          <w:szCs w:val="24"/>
        </w:rPr>
        <w:t>urmărește pregătirea produselor și documentelor necesare transporturilor, în colaborare cu compartimentele și persoanele competente;</w:t>
      </w:r>
    </w:p>
    <w:p w:rsidR="00DF462B" w:rsidRDefault="00DF462B" w:rsidP="00DF462B">
      <w:pPr>
        <w:numPr>
          <w:ilvl w:val="0"/>
          <w:numId w:val="10"/>
        </w:numPr>
        <w:spacing w:after="120" w:line="240" w:lineRule="auto"/>
        <w:ind w:hanging="99"/>
        <w:rPr>
          <w:rFonts w:ascii="Trebuchet MS" w:hAnsi="Trebuchet MS"/>
          <w:sz w:val="24"/>
          <w:szCs w:val="24"/>
        </w:rPr>
      </w:pPr>
      <w:r w:rsidRPr="00C3253E">
        <w:rPr>
          <w:rFonts w:ascii="Trebuchet MS" w:hAnsi="Trebuchet MS"/>
          <w:sz w:val="24"/>
          <w:szCs w:val="24"/>
        </w:rPr>
        <w:t>urmărește desfășurarea transporturilor și informează conducerea asupra eventualelor întârzieri, incidente sau probleme apărute;</w:t>
      </w:r>
    </w:p>
    <w:p w:rsidR="00DF462B" w:rsidRDefault="00DF462B" w:rsidP="00DF462B">
      <w:pPr>
        <w:spacing w:after="120" w:line="240" w:lineRule="auto"/>
        <w:rPr>
          <w:rFonts w:ascii="Trebuchet MS" w:hAnsi="Trebuchet MS"/>
          <w:sz w:val="24"/>
          <w:szCs w:val="24"/>
        </w:rPr>
      </w:pPr>
    </w:p>
    <w:p w:rsidR="00DF462B" w:rsidRPr="00C3253E" w:rsidRDefault="00DF462B" w:rsidP="00DF462B">
      <w:pPr>
        <w:spacing w:after="120" w:line="240" w:lineRule="auto"/>
        <w:rPr>
          <w:rFonts w:ascii="Trebuchet MS" w:hAnsi="Trebuchet MS"/>
          <w:sz w:val="24"/>
          <w:szCs w:val="24"/>
        </w:rPr>
      </w:pPr>
    </w:p>
    <w:p w:rsidR="00DF462B" w:rsidRPr="00C3253E" w:rsidRDefault="00DF462B" w:rsidP="00DF462B">
      <w:pPr>
        <w:spacing w:after="0"/>
        <w:rPr>
          <w:rFonts w:ascii="Trebuchet MS" w:hAnsi="Trebuchet MS"/>
          <w:b/>
          <w:sz w:val="24"/>
          <w:szCs w:val="24"/>
        </w:rPr>
      </w:pPr>
      <w:r w:rsidRPr="00C3253E">
        <w:rPr>
          <w:rFonts w:ascii="Trebuchet MS" w:hAnsi="Trebuchet MS"/>
          <w:b/>
          <w:caps/>
          <w:sz w:val="24"/>
          <w:szCs w:val="24"/>
        </w:rPr>
        <w:t xml:space="preserve">C.5. </w:t>
      </w:r>
      <w:r>
        <w:rPr>
          <w:rFonts w:ascii="Trebuchet MS" w:hAnsi="Trebuchet MS"/>
          <w:b/>
          <w:caps/>
          <w:sz w:val="24"/>
          <w:szCs w:val="24"/>
        </w:rPr>
        <w:t>a</w:t>
      </w:r>
      <w:r w:rsidRPr="00C3253E">
        <w:rPr>
          <w:rFonts w:ascii="Trebuchet MS" w:hAnsi="Trebuchet MS"/>
          <w:b/>
          <w:sz w:val="24"/>
          <w:szCs w:val="24"/>
        </w:rPr>
        <w:t>dministrarea și întreținerea patrimoniului și a domeniului public.</w:t>
      </w:r>
    </w:p>
    <w:p w:rsidR="00DF462B" w:rsidRPr="00C3253E" w:rsidRDefault="00DF462B" w:rsidP="00DF462B">
      <w:pPr>
        <w:numPr>
          <w:ilvl w:val="0"/>
          <w:numId w:val="11"/>
        </w:numPr>
        <w:spacing w:after="0" w:line="240" w:lineRule="auto"/>
        <w:ind w:hanging="99"/>
        <w:rPr>
          <w:rFonts w:ascii="Trebuchet MS" w:hAnsi="Trebuchet MS"/>
          <w:sz w:val="24"/>
          <w:szCs w:val="24"/>
        </w:rPr>
      </w:pPr>
      <w:r w:rsidRPr="00C3253E">
        <w:rPr>
          <w:rFonts w:ascii="Trebuchet MS" w:hAnsi="Trebuchet MS"/>
          <w:sz w:val="24"/>
          <w:szCs w:val="24"/>
        </w:rPr>
        <w:t>administr</w:t>
      </w:r>
      <w:r>
        <w:rPr>
          <w:rFonts w:ascii="Trebuchet MS" w:hAnsi="Trebuchet MS"/>
          <w:sz w:val="24"/>
          <w:szCs w:val="24"/>
        </w:rPr>
        <w:t>e</w:t>
      </w:r>
      <w:r w:rsidRPr="00C3253E">
        <w:rPr>
          <w:rFonts w:ascii="Trebuchet MS" w:hAnsi="Trebuchet MS"/>
          <w:sz w:val="24"/>
          <w:szCs w:val="24"/>
        </w:rPr>
        <w:t>ază, în limitele competențelor stabilite, bunurile aflate înn administrarea unității, inclusiv bunurile aparținând domeniului public sau privat.</w:t>
      </w:r>
    </w:p>
    <w:p w:rsidR="00DF462B" w:rsidRPr="00C3253E" w:rsidRDefault="00DF462B" w:rsidP="00DF462B">
      <w:pPr>
        <w:numPr>
          <w:ilvl w:val="0"/>
          <w:numId w:val="11"/>
        </w:numPr>
        <w:spacing w:after="0" w:line="240" w:lineRule="auto"/>
        <w:ind w:hanging="99"/>
        <w:rPr>
          <w:rFonts w:ascii="Trebuchet MS" w:hAnsi="Trebuchet MS"/>
          <w:sz w:val="24"/>
          <w:szCs w:val="24"/>
        </w:rPr>
      </w:pPr>
      <w:r w:rsidRPr="00C3253E">
        <w:rPr>
          <w:rFonts w:ascii="Trebuchet MS" w:hAnsi="Trebuchet MS"/>
          <w:sz w:val="24"/>
          <w:szCs w:val="24"/>
        </w:rPr>
        <w:t xml:space="preserve"> urmărește păstrarea, utilizarea, întreținerea și exploatarea corespunzătoare a bunurilor aflate în administrarea unității;</w:t>
      </w:r>
    </w:p>
    <w:p w:rsidR="00DF462B" w:rsidRPr="00C3253E" w:rsidRDefault="00DF462B" w:rsidP="00DF462B">
      <w:pPr>
        <w:numPr>
          <w:ilvl w:val="0"/>
          <w:numId w:val="11"/>
        </w:numPr>
        <w:spacing w:after="0" w:line="240" w:lineRule="auto"/>
        <w:ind w:hanging="99"/>
        <w:rPr>
          <w:rFonts w:ascii="Trebuchet MS" w:hAnsi="Trebuchet MS"/>
          <w:sz w:val="24"/>
          <w:szCs w:val="24"/>
        </w:rPr>
      </w:pPr>
      <w:r w:rsidRPr="00C3253E">
        <w:rPr>
          <w:rFonts w:ascii="Trebuchet MS" w:hAnsi="Trebuchet MS"/>
          <w:sz w:val="24"/>
          <w:szCs w:val="24"/>
        </w:rPr>
        <w:t>urmărește starea clădirilor, depozitelor, platformelor, căilor de acces, instalațiilor și celorlalte obiective aflate în administrarea unității.</w:t>
      </w:r>
    </w:p>
    <w:p w:rsidR="00DF462B" w:rsidRPr="00C3253E" w:rsidRDefault="00DF462B" w:rsidP="00DF462B">
      <w:pPr>
        <w:numPr>
          <w:ilvl w:val="0"/>
          <w:numId w:val="11"/>
        </w:numPr>
        <w:spacing w:after="0" w:line="240" w:lineRule="auto"/>
        <w:ind w:hanging="99"/>
        <w:rPr>
          <w:rFonts w:ascii="Trebuchet MS" w:hAnsi="Trebuchet MS"/>
          <w:sz w:val="24"/>
          <w:szCs w:val="24"/>
        </w:rPr>
      </w:pPr>
      <w:r w:rsidRPr="00C3253E">
        <w:rPr>
          <w:rFonts w:ascii="Trebuchet MS" w:hAnsi="Trebuchet MS"/>
          <w:sz w:val="24"/>
          <w:szCs w:val="24"/>
        </w:rPr>
        <w:t>urmărește înregistrarea și actualizarea evidenței operativă a bunurilor aflate în administrarea unității, potrivit documentelor și evidențelor existente;</w:t>
      </w:r>
    </w:p>
    <w:p w:rsidR="00DF462B" w:rsidRPr="00C3253E" w:rsidRDefault="00DF462B" w:rsidP="00DF462B">
      <w:pPr>
        <w:numPr>
          <w:ilvl w:val="0"/>
          <w:numId w:val="11"/>
        </w:numPr>
        <w:spacing w:after="0" w:line="240" w:lineRule="auto"/>
        <w:ind w:hanging="99"/>
        <w:rPr>
          <w:rFonts w:ascii="Trebuchet MS" w:hAnsi="Trebuchet MS"/>
          <w:sz w:val="24"/>
          <w:szCs w:val="24"/>
        </w:rPr>
      </w:pPr>
      <w:r w:rsidRPr="00C3253E">
        <w:rPr>
          <w:rFonts w:ascii="Trebuchet MS" w:hAnsi="Trebuchet MS"/>
          <w:sz w:val="24"/>
          <w:szCs w:val="24"/>
        </w:rPr>
        <w:t>centralizează datele și informațiile privind patrimonial administrat și întocmește situații centralizate privind bunurile din domeniul public și privat potrivit atribuțiilo stabilite;</w:t>
      </w:r>
    </w:p>
    <w:p w:rsidR="00DF462B" w:rsidRPr="00C3253E" w:rsidRDefault="00DF462B" w:rsidP="00DF462B">
      <w:pPr>
        <w:numPr>
          <w:ilvl w:val="0"/>
          <w:numId w:val="11"/>
        </w:numPr>
        <w:spacing w:after="0" w:line="240" w:lineRule="auto"/>
        <w:ind w:hanging="99"/>
        <w:rPr>
          <w:rFonts w:ascii="Trebuchet MS" w:hAnsi="Trebuchet MS"/>
          <w:sz w:val="24"/>
          <w:szCs w:val="24"/>
        </w:rPr>
      </w:pPr>
      <w:r w:rsidRPr="00C3253E">
        <w:rPr>
          <w:rFonts w:ascii="Trebuchet MS" w:hAnsi="Trebuchet MS"/>
          <w:sz w:val="24"/>
          <w:szCs w:val="24"/>
        </w:rPr>
        <w:t>participă la inventarierea patrimoniului și la operațiunile de predare și primire a bunurilor, conform dispozițiilor conducerii;</w:t>
      </w:r>
    </w:p>
    <w:p w:rsidR="00DF462B" w:rsidRPr="00107059" w:rsidRDefault="00DF462B" w:rsidP="00DF462B">
      <w:pPr>
        <w:numPr>
          <w:ilvl w:val="0"/>
          <w:numId w:val="11"/>
        </w:numPr>
        <w:spacing w:after="120" w:line="240" w:lineRule="auto"/>
        <w:ind w:hanging="99"/>
        <w:rPr>
          <w:rFonts w:ascii="Trebuchet MS" w:hAnsi="Trebuchet MS"/>
          <w:sz w:val="24"/>
          <w:szCs w:val="24"/>
        </w:rPr>
      </w:pPr>
      <w:r w:rsidRPr="00C3253E">
        <w:rPr>
          <w:rFonts w:ascii="Trebuchet MS" w:hAnsi="Trebuchet MS"/>
          <w:sz w:val="24"/>
          <w:szCs w:val="24"/>
        </w:rPr>
        <w:t xml:space="preserve">urmărește necesarul de lucrări de întrținere și reparații pentru clădiri, depozite, platforme, căi de acces, instalații și alte obiective aflate în administrarea unității; </w:t>
      </w:r>
    </w:p>
    <w:p w:rsidR="00DF462B" w:rsidRPr="00C3253E" w:rsidRDefault="00DF462B" w:rsidP="00DF462B">
      <w:pPr>
        <w:spacing w:after="0"/>
        <w:rPr>
          <w:rFonts w:ascii="Trebuchet MS" w:hAnsi="Trebuchet MS"/>
          <w:b/>
          <w:sz w:val="24"/>
          <w:szCs w:val="24"/>
        </w:rPr>
      </w:pPr>
      <w:r w:rsidRPr="00C3253E">
        <w:rPr>
          <w:rFonts w:ascii="Trebuchet MS" w:hAnsi="Trebuchet MS"/>
          <w:b/>
          <w:sz w:val="24"/>
          <w:szCs w:val="24"/>
        </w:rPr>
        <w:t xml:space="preserve">C.6. </w:t>
      </w:r>
      <w:r>
        <w:rPr>
          <w:rFonts w:ascii="Trebuchet MS" w:hAnsi="Trebuchet MS"/>
          <w:b/>
          <w:sz w:val="24"/>
          <w:szCs w:val="24"/>
        </w:rPr>
        <w:t>a</w:t>
      </w:r>
      <w:r w:rsidRPr="00C3253E">
        <w:rPr>
          <w:rFonts w:ascii="Trebuchet MS" w:hAnsi="Trebuchet MS"/>
          <w:b/>
          <w:sz w:val="24"/>
          <w:szCs w:val="24"/>
        </w:rPr>
        <w:t>ctivității administrative și gospodărești:</w:t>
      </w:r>
    </w:p>
    <w:p w:rsidR="00DF462B" w:rsidRPr="00C3253E" w:rsidRDefault="00DF462B" w:rsidP="00DF462B">
      <w:pPr>
        <w:spacing w:after="0"/>
        <w:rPr>
          <w:rFonts w:ascii="Trebuchet MS" w:hAnsi="Trebuchet MS"/>
          <w:sz w:val="24"/>
          <w:szCs w:val="24"/>
        </w:rPr>
      </w:pPr>
      <w:r w:rsidRPr="00C3253E">
        <w:rPr>
          <w:rFonts w:ascii="Trebuchet MS" w:hAnsi="Trebuchet MS"/>
          <w:sz w:val="24"/>
          <w:szCs w:val="24"/>
        </w:rPr>
        <w:t xml:space="preserve">      1.  planifică și repartizează personalul pentru activitățile de întreținere/intervenție și reparații, în limita competențelor.</w:t>
      </w:r>
    </w:p>
    <w:p w:rsidR="00DF462B" w:rsidRPr="00C3253E" w:rsidRDefault="00DF462B" w:rsidP="00DF462B">
      <w:pPr>
        <w:spacing w:after="0"/>
        <w:rPr>
          <w:rFonts w:ascii="Trebuchet MS" w:hAnsi="Trebuchet MS"/>
          <w:sz w:val="24"/>
          <w:szCs w:val="24"/>
        </w:rPr>
      </w:pPr>
      <w:r w:rsidRPr="00C3253E">
        <w:rPr>
          <w:rFonts w:ascii="Trebuchet MS" w:hAnsi="Trebuchet MS"/>
          <w:sz w:val="24"/>
          <w:szCs w:val="24"/>
        </w:rPr>
        <w:t xml:space="preserve">      2. organizează activitățile de întreținere a instalațiilor electrice, sanitare și a altor instalații, prin personalul calificat/autorizat sau prin operatorii economici desemnați.</w:t>
      </w:r>
    </w:p>
    <w:p w:rsidR="00DF462B" w:rsidRPr="00C3253E" w:rsidRDefault="00DF462B" w:rsidP="00DF462B">
      <w:pPr>
        <w:numPr>
          <w:ilvl w:val="0"/>
          <w:numId w:val="15"/>
        </w:numPr>
        <w:spacing w:after="0" w:line="240" w:lineRule="auto"/>
        <w:rPr>
          <w:rFonts w:ascii="Trebuchet MS" w:hAnsi="Trebuchet MS"/>
          <w:sz w:val="24"/>
          <w:szCs w:val="24"/>
        </w:rPr>
      </w:pPr>
      <w:r w:rsidRPr="00C3253E">
        <w:rPr>
          <w:rFonts w:ascii="Trebuchet MS" w:hAnsi="Trebuchet MS"/>
          <w:sz w:val="24"/>
          <w:szCs w:val="24"/>
        </w:rPr>
        <w:t>urmărește realizarea lucrărilor de întreținere și reparații și informează conducerea cu privire la necesarul de intervenții.</w:t>
      </w:r>
    </w:p>
    <w:p w:rsidR="00DF462B" w:rsidRPr="00C3253E" w:rsidRDefault="00DF462B" w:rsidP="00DF462B">
      <w:pPr>
        <w:numPr>
          <w:ilvl w:val="0"/>
          <w:numId w:val="15"/>
        </w:numPr>
        <w:spacing w:after="0" w:line="240" w:lineRule="auto"/>
        <w:rPr>
          <w:rFonts w:ascii="Trebuchet MS" w:hAnsi="Trebuchet MS"/>
          <w:sz w:val="24"/>
          <w:szCs w:val="24"/>
        </w:rPr>
      </w:pPr>
      <w:r w:rsidRPr="00C3253E">
        <w:rPr>
          <w:rFonts w:ascii="Trebuchet MS" w:hAnsi="Trebuchet MS"/>
          <w:sz w:val="24"/>
          <w:szCs w:val="24"/>
        </w:rPr>
        <w:t>organizează activitățile de curățenie, igienizare, gospodărire, întreținere a spațiilor exterioare și a căilor de acces.</w:t>
      </w:r>
    </w:p>
    <w:p w:rsidR="00DF462B" w:rsidRPr="00C3253E" w:rsidRDefault="00DF462B" w:rsidP="00DF462B">
      <w:pPr>
        <w:numPr>
          <w:ilvl w:val="0"/>
          <w:numId w:val="15"/>
        </w:numPr>
        <w:spacing w:after="0" w:line="240" w:lineRule="auto"/>
        <w:rPr>
          <w:rFonts w:ascii="Trebuchet MS" w:hAnsi="Trebuchet MS"/>
          <w:sz w:val="24"/>
          <w:szCs w:val="24"/>
        </w:rPr>
      </w:pPr>
      <w:r w:rsidRPr="00C3253E">
        <w:rPr>
          <w:rFonts w:ascii="Trebuchet MS" w:hAnsi="Trebuchet MS"/>
          <w:sz w:val="24"/>
          <w:szCs w:val="24"/>
        </w:rPr>
        <w:t>planifică activitățile de deszăpezire și asigurare a accesului în incinta unității.</w:t>
      </w:r>
    </w:p>
    <w:p w:rsidR="00DF462B" w:rsidRPr="00C3253E" w:rsidRDefault="00DF462B" w:rsidP="00DF462B">
      <w:pPr>
        <w:numPr>
          <w:ilvl w:val="0"/>
          <w:numId w:val="15"/>
        </w:numPr>
        <w:spacing w:after="120" w:line="240" w:lineRule="auto"/>
        <w:rPr>
          <w:rFonts w:ascii="Trebuchet MS" w:hAnsi="Trebuchet MS"/>
          <w:sz w:val="24"/>
          <w:szCs w:val="24"/>
        </w:rPr>
      </w:pPr>
      <w:r w:rsidRPr="00C3253E">
        <w:rPr>
          <w:rFonts w:ascii="Trebuchet MS" w:hAnsi="Trebuchet MS"/>
          <w:sz w:val="24"/>
          <w:szCs w:val="24"/>
        </w:rPr>
        <w:t>identifică necesarul de materiale, echipamente și servicii pentru activitățile administrative și gospodărești și îl comunică conducerii.</w:t>
      </w:r>
    </w:p>
    <w:p w:rsidR="00DF462B" w:rsidRPr="00C3253E" w:rsidRDefault="00DF462B" w:rsidP="00DF462B">
      <w:pPr>
        <w:spacing w:after="0"/>
        <w:rPr>
          <w:rFonts w:ascii="Trebuchet MS" w:hAnsi="Trebuchet MS"/>
          <w:sz w:val="24"/>
          <w:szCs w:val="24"/>
        </w:rPr>
      </w:pPr>
      <w:r w:rsidRPr="00C3253E">
        <w:rPr>
          <w:rFonts w:ascii="Trebuchet MS" w:hAnsi="Trebuchet MS"/>
          <w:b/>
          <w:caps/>
          <w:sz w:val="24"/>
          <w:szCs w:val="24"/>
        </w:rPr>
        <w:t xml:space="preserve">C.7. </w:t>
      </w:r>
      <w:r>
        <w:rPr>
          <w:rFonts w:ascii="Trebuchet MS" w:hAnsi="Trebuchet MS"/>
          <w:b/>
          <w:sz w:val="24"/>
          <w:szCs w:val="24"/>
        </w:rPr>
        <w:t>C</w:t>
      </w:r>
      <w:r w:rsidRPr="00C3253E">
        <w:rPr>
          <w:rFonts w:ascii="Trebuchet MS" w:hAnsi="Trebuchet MS"/>
          <w:b/>
          <w:sz w:val="24"/>
          <w:szCs w:val="24"/>
        </w:rPr>
        <w:t>oordonarea logistică a activității unității</w:t>
      </w:r>
      <w:r w:rsidRPr="00C3253E">
        <w:rPr>
          <w:rFonts w:ascii="Trebuchet MS" w:hAnsi="Trebuchet MS"/>
          <w:sz w:val="24"/>
          <w:szCs w:val="24"/>
        </w:rPr>
        <w:t>.</w:t>
      </w:r>
    </w:p>
    <w:p w:rsidR="00DF462B" w:rsidRPr="00C3253E" w:rsidRDefault="00DF462B" w:rsidP="00DF462B">
      <w:pPr>
        <w:numPr>
          <w:ilvl w:val="0"/>
          <w:numId w:val="12"/>
        </w:numPr>
        <w:spacing w:after="0" w:line="240" w:lineRule="auto"/>
        <w:ind w:hanging="99"/>
        <w:rPr>
          <w:rFonts w:ascii="Trebuchet MS" w:hAnsi="Trebuchet MS"/>
          <w:sz w:val="24"/>
          <w:szCs w:val="24"/>
        </w:rPr>
      </w:pPr>
      <w:r w:rsidRPr="00C3253E">
        <w:rPr>
          <w:rFonts w:ascii="Trebuchet MS" w:hAnsi="Trebuchet MS"/>
          <w:sz w:val="24"/>
          <w:szCs w:val="24"/>
        </w:rPr>
        <w:t>planifică utilizarea utilajelor și mijloacelor tehnice necesare activităților unității;</w:t>
      </w:r>
    </w:p>
    <w:p w:rsidR="00DF462B" w:rsidRPr="00C3253E" w:rsidRDefault="00DF462B" w:rsidP="00DF462B">
      <w:pPr>
        <w:numPr>
          <w:ilvl w:val="0"/>
          <w:numId w:val="12"/>
        </w:numPr>
        <w:spacing w:after="0" w:line="240" w:lineRule="auto"/>
        <w:ind w:hanging="99"/>
        <w:rPr>
          <w:rFonts w:ascii="Trebuchet MS" w:hAnsi="Trebuchet MS"/>
          <w:sz w:val="24"/>
          <w:szCs w:val="24"/>
        </w:rPr>
      </w:pPr>
      <w:r w:rsidRPr="00C3253E">
        <w:rPr>
          <w:rFonts w:ascii="Trebuchet MS" w:hAnsi="Trebuchet MS"/>
          <w:sz w:val="24"/>
          <w:szCs w:val="24"/>
        </w:rPr>
        <w:t>repartizează utilajele personalului autorizat în funcție de activitățile planificate;</w:t>
      </w:r>
    </w:p>
    <w:p w:rsidR="00DF462B" w:rsidRPr="00C3253E" w:rsidRDefault="00DF462B" w:rsidP="00DF462B">
      <w:pPr>
        <w:numPr>
          <w:ilvl w:val="0"/>
          <w:numId w:val="12"/>
        </w:numPr>
        <w:spacing w:after="0" w:line="240" w:lineRule="auto"/>
        <w:ind w:hanging="99"/>
        <w:rPr>
          <w:rFonts w:ascii="Trebuchet MS" w:hAnsi="Trebuchet MS"/>
          <w:sz w:val="24"/>
          <w:szCs w:val="24"/>
        </w:rPr>
      </w:pPr>
      <w:r w:rsidRPr="00C3253E">
        <w:rPr>
          <w:rFonts w:ascii="Trebuchet MS" w:hAnsi="Trebuchet MS"/>
          <w:sz w:val="24"/>
          <w:szCs w:val="24"/>
        </w:rPr>
        <w:t>urmărește utilizarea cor</w:t>
      </w:r>
      <w:r>
        <w:rPr>
          <w:rFonts w:ascii="Trebuchet MS" w:hAnsi="Trebuchet MS"/>
          <w:sz w:val="24"/>
          <w:szCs w:val="24"/>
        </w:rPr>
        <w:t>e</w:t>
      </w:r>
      <w:r w:rsidRPr="00C3253E">
        <w:rPr>
          <w:rFonts w:ascii="Trebuchet MS" w:hAnsi="Trebuchet MS"/>
          <w:sz w:val="24"/>
          <w:szCs w:val="24"/>
        </w:rPr>
        <w:t>spunzătoare și eficientă a stivuitoarelor și a</w:t>
      </w:r>
      <w:r>
        <w:rPr>
          <w:rFonts w:ascii="Trebuchet MS" w:hAnsi="Trebuchet MS"/>
          <w:sz w:val="24"/>
          <w:szCs w:val="24"/>
        </w:rPr>
        <w:t xml:space="preserve"> </w:t>
      </w:r>
      <w:r w:rsidRPr="00C3253E">
        <w:rPr>
          <w:rFonts w:ascii="Trebuchet MS" w:hAnsi="Trebuchet MS"/>
          <w:sz w:val="24"/>
          <w:szCs w:val="24"/>
        </w:rPr>
        <w:t>celorla</w:t>
      </w:r>
      <w:r>
        <w:rPr>
          <w:rFonts w:ascii="Trebuchet MS" w:hAnsi="Trebuchet MS"/>
          <w:sz w:val="24"/>
          <w:szCs w:val="24"/>
        </w:rPr>
        <w:t>l</w:t>
      </w:r>
      <w:r w:rsidRPr="00C3253E">
        <w:rPr>
          <w:rFonts w:ascii="Trebuchet MS" w:hAnsi="Trebuchet MS"/>
          <w:sz w:val="24"/>
          <w:szCs w:val="24"/>
        </w:rPr>
        <w:t>te utilaje din dotare;</w:t>
      </w:r>
    </w:p>
    <w:p w:rsidR="00DF462B" w:rsidRPr="00C3253E" w:rsidRDefault="00DF462B" w:rsidP="00DF462B">
      <w:pPr>
        <w:numPr>
          <w:ilvl w:val="0"/>
          <w:numId w:val="12"/>
        </w:numPr>
        <w:spacing w:after="0" w:line="240" w:lineRule="auto"/>
        <w:ind w:hanging="99"/>
        <w:rPr>
          <w:rFonts w:ascii="Trebuchet MS" w:hAnsi="Trebuchet MS"/>
          <w:sz w:val="24"/>
          <w:szCs w:val="24"/>
        </w:rPr>
      </w:pPr>
      <w:r w:rsidRPr="00C3253E">
        <w:rPr>
          <w:rFonts w:ascii="Trebuchet MS" w:hAnsi="Trebuchet MS"/>
          <w:sz w:val="24"/>
          <w:szCs w:val="24"/>
        </w:rPr>
        <w:t>sesizează defecțiunile și ne</w:t>
      </w:r>
      <w:r>
        <w:rPr>
          <w:rFonts w:ascii="Trebuchet MS" w:hAnsi="Trebuchet MS"/>
          <w:sz w:val="24"/>
          <w:szCs w:val="24"/>
        </w:rPr>
        <w:t>c</w:t>
      </w:r>
      <w:r w:rsidRPr="00C3253E">
        <w:rPr>
          <w:rFonts w:ascii="Trebuchet MS" w:hAnsi="Trebuchet MS"/>
          <w:sz w:val="24"/>
          <w:szCs w:val="24"/>
        </w:rPr>
        <w:t>esarul de întreținere sau reparații ale utilajelor și mijloacelor tehnice;</w:t>
      </w:r>
    </w:p>
    <w:p w:rsidR="00DF462B" w:rsidRDefault="00DF462B" w:rsidP="00DF462B">
      <w:pPr>
        <w:numPr>
          <w:ilvl w:val="0"/>
          <w:numId w:val="12"/>
        </w:numPr>
        <w:spacing w:after="0" w:line="240" w:lineRule="auto"/>
        <w:ind w:hanging="99"/>
        <w:rPr>
          <w:rFonts w:ascii="Trebuchet MS" w:hAnsi="Trebuchet MS"/>
          <w:sz w:val="24"/>
          <w:szCs w:val="24"/>
        </w:rPr>
      </w:pPr>
      <w:r w:rsidRPr="00C3253E">
        <w:rPr>
          <w:rFonts w:ascii="Trebuchet MS" w:hAnsi="Trebuchet MS"/>
          <w:sz w:val="24"/>
          <w:szCs w:val="24"/>
        </w:rPr>
        <w:t>formulează propuneri pentru eficientizarea activităților și reducerea timpilor morți, a consumurilor și a utilizării neproductive a personalului și utilajelor.</w:t>
      </w:r>
    </w:p>
    <w:p w:rsidR="00DF462B" w:rsidRPr="00C3253E" w:rsidRDefault="00DF462B" w:rsidP="00DF462B">
      <w:pPr>
        <w:spacing w:after="0" w:line="240" w:lineRule="auto"/>
        <w:ind w:left="525"/>
        <w:rPr>
          <w:rFonts w:ascii="Trebuchet MS" w:hAnsi="Trebuchet MS"/>
          <w:sz w:val="24"/>
          <w:szCs w:val="24"/>
        </w:rPr>
      </w:pPr>
    </w:p>
    <w:p w:rsidR="00DF462B" w:rsidRPr="00C3253E" w:rsidRDefault="00DF462B" w:rsidP="00DF462B">
      <w:pPr>
        <w:spacing w:after="120"/>
        <w:rPr>
          <w:rFonts w:ascii="Trebuchet MS" w:hAnsi="Trebuchet MS"/>
          <w:b/>
          <w:sz w:val="24"/>
          <w:szCs w:val="24"/>
        </w:rPr>
      </w:pPr>
      <w:r w:rsidRPr="00C3253E">
        <w:rPr>
          <w:rFonts w:ascii="Trebuchet MS" w:hAnsi="Trebuchet MS"/>
          <w:b/>
          <w:caps/>
          <w:sz w:val="24"/>
          <w:szCs w:val="24"/>
        </w:rPr>
        <w:t xml:space="preserve">C.8. </w:t>
      </w:r>
      <w:r>
        <w:rPr>
          <w:rFonts w:ascii="Trebuchet MS" w:hAnsi="Trebuchet MS"/>
          <w:b/>
          <w:sz w:val="24"/>
          <w:szCs w:val="24"/>
        </w:rPr>
        <w:t>R</w:t>
      </w:r>
      <w:r w:rsidRPr="00C3253E">
        <w:rPr>
          <w:rFonts w:ascii="Trebuchet MS" w:hAnsi="Trebuchet MS"/>
          <w:b/>
          <w:sz w:val="24"/>
          <w:szCs w:val="24"/>
        </w:rPr>
        <w:t>elația cu structurile de pază și pompieri</w:t>
      </w:r>
      <w:r w:rsidRPr="00C3253E">
        <w:rPr>
          <w:rFonts w:ascii="Trebuchet MS" w:hAnsi="Trebuchet MS"/>
          <w:b/>
          <w:caps/>
          <w:sz w:val="24"/>
          <w:szCs w:val="24"/>
        </w:rPr>
        <w:t>.</w:t>
      </w:r>
    </w:p>
    <w:p w:rsidR="00DF462B" w:rsidRPr="00C3253E" w:rsidRDefault="00DF462B" w:rsidP="00DF462B">
      <w:pPr>
        <w:numPr>
          <w:ilvl w:val="0"/>
          <w:numId w:val="13"/>
        </w:numPr>
        <w:spacing w:after="0" w:line="240" w:lineRule="auto"/>
        <w:ind w:hanging="99"/>
        <w:rPr>
          <w:rFonts w:ascii="Trebuchet MS" w:hAnsi="Trebuchet MS"/>
          <w:sz w:val="24"/>
          <w:szCs w:val="24"/>
        </w:rPr>
      </w:pPr>
      <w:r w:rsidRPr="00C3253E">
        <w:rPr>
          <w:rFonts w:ascii="Trebuchet MS" w:hAnsi="Trebuchet MS"/>
          <w:sz w:val="24"/>
          <w:szCs w:val="24"/>
        </w:rPr>
        <w:t>colaborează cu structura de pază și cu personalul cu atribuții în domeniul prevenirii și stingerii incendiilor, în vederea asigurării condițiilor administrative și logistice necesare desfășurării activității acestora.</w:t>
      </w:r>
    </w:p>
    <w:p w:rsidR="00DF462B" w:rsidRPr="00DF462B" w:rsidRDefault="00DF462B" w:rsidP="00DF462B">
      <w:pPr>
        <w:numPr>
          <w:ilvl w:val="0"/>
          <w:numId w:val="13"/>
        </w:numPr>
        <w:spacing w:after="0" w:line="240" w:lineRule="auto"/>
        <w:ind w:hanging="99"/>
        <w:rPr>
          <w:rFonts w:ascii="Trebuchet MS" w:hAnsi="Trebuchet MS"/>
          <w:sz w:val="24"/>
          <w:szCs w:val="24"/>
        </w:rPr>
      </w:pPr>
      <w:r w:rsidRPr="00C3253E">
        <w:rPr>
          <w:rFonts w:ascii="Trebuchet MS" w:hAnsi="Trebuchet MS"/>
          <w:sz w:val="24"/>
          <w:szCs w:val="24"/>
        </w:rPr>
        <w:t>sesizează conducerii orice situație constatată care poate afecta securitatea patrimoniului, integritatea produselor sau siguranța obiectivelor.</w:t>
      </w:r>
    </w:p>
    <w:p w:rsidR="00DF462B" w:rsidRPr="00C3253E" w:rsidRDefault="00DF462B" w:rsidP="00DF462B">
      <w:pPr>
        <w:numPr>
          <w:ilvl w:val="0"/>
          <w:numId w:val="13"/>
        </w:numPr>
        <w:spacing w:after="0" w:line="240" w:lineRule="auto"/>
        <w:ind w:hanging="99"/>
        <w:rPr>
          <w:rFonts w:ascii="Trebuchet MS" w:hAnsi="Trebuchet MS"/>
          <w:sz w:val="24"/>
          <w:szCs w:val="24"/>
        </w:rPr>
      </w:pPr>
      <w:r w:rsidRPr="00C3253E">
        <w:rPr>
          <w:rFonts w:ascii="Trebuchet MS" w:hAnsi="Trebuchet MS"/>
          <w:sz w:val="24"/>
          <w:szCs w:val="24"/>
        </w:rPr>
        <w:t>sprijină, din punct de vedere logistic și administrativ, activitățile desfășurate în situații de urgență, potrivit dispozițiilor conducerii și atribuțiilor stabilite prin actele interne.</w:t>
      </w:r>
    </w:p>
    <w:p w:rsidR="00DF462B" w:rsidRDefault="00DF462B" w:rsidP="00DF462B">
      <w:pPr>
        <w:numPr>
          <w:ilvl w:val="0"/>
          <w:numId w:val="13"/>
        </w:numPr>
        <w:spacing w:after="0" w:line="240" w:lineRule="auto"/>
        <w:ind w:hanging="99"/>
        <w:rPr>
          <w:rFonts w:ascii="Trebuchet MS" w:hAnsi="Trebuchet MS"/>
          <w:sz w:val="24"/>
          <w:szCs w:val="24"/>
        </w:rPr>
      </w:pPr>
      <w:r w:rsidRPr="00C3253E">
        <w:rPr>
          <w:rFonts w:ascii="Trebuchet MS" w:hAnsi="Trebuchet MS"/>
          <w:sz w:val="24"/>
          <w:szCs w:val="24"/>
        </w:rPr>
        <w:lastRenderedPageBreak/>
        <w:t>nu intervine în atribuțiile operative specifice personalului de pază sau personalului cu atribuții de prevenire și stingere a incendiilor și respectă competențele profesionale și ierarhice ale acestor structuri.</w:t>
      </w:r>
    </w:p>
    <w:p w:rsidR="00DF462B" w:rsidRDefault="00DF462B" w:rsidP="00DF462B">
      <w:pPr>
        <w:spacing w:after="0" w:line="240" w:lineRule="auto"/>
        <w:ind w:left="525"/>
        <w:rPr>
          <w:rFonts w:ascii="Trebuchet MS" w:hAnsi="Trebuchet MS"/>
          <w:sz w:val="24"/>
          <w:szCs w:val="24"/>
        </w:rPr>
      </w:pPr>
    </w:p>
    <w:p w:rsidR="00DF462B" w:rsidRPr="00C3253E" w:rsidRDefault="00DF462B" w:rsidP="00DF462B">
      <w:pPr>
        <w:spacing w:after="0"/>
        <w:rPr>
          <w:rFonts w:ascii="Trebuchet MS" w:hAnsi="Trebuchet MS"/>
          <w:sz w:val="24"/>
          <w:szCs w:val="24"/>
        </w:rPr>
      </w:pPr>
      <w:r w:rsidRPr="00C3253E">
        <w:rPr>
          <w:rFonts w:ascii="Trebuchet MS" w:hAnsi="Trebuchet MS"/>
          <w:b/>
          <w:caps/>
          <w:sz w:val="24"/>
          <w:szCs w:val="24"/>
        </w:rPr>
        <w:t xml:space="preserve">C.9. </w:t>
      </w:r>
      <w:r>
        <w:rPr>
          <w:rFonts w:ascii="Trebuchet MS" w:hAnsi="Trebuchet MS"/>
          <w:b/>
          <w:sz w:val="24"/>
          <w:szCs w:val="24"/>
        </w:rPr>
        <w:t>D</w:t>
      </w:r>
      <w:r w:rsidRPr="00C3253E">
        <w:rPr>
          <w:rFonts w:ascii="Trebuchet MS" w:hAnsi="Trebuchet MS"/>
          <w:b/>
          <w:sz w:val="24"/>
          <w:szCs w:val="24"/>
        </w:rPr>
        <w:t>ocumente, raportări și evidențe</w:t>
      </w:r>
      <w:r w:rsidRPr="00C3253E">
        <w:rPr>
          <w:rFonts w:ascii="Trebuchet MS" w:hAnsi="Trebuchet MS"/>
          <w:caps/>
          <w:sz w:val="24"/>
          <w:szCs w:val="24"/>
        </w:rPr>
        <w:t>.</w:t>
      </w:r>
    </w:p>
    <w:p w:rsidR="00DF462B" w:rsidRPr="00C3253E" w:rsidRDefault="00DF462B" w:rsidP="00DF462B">
      <w:pPr>
        <w:numPr>
          <w:ilvl w:val="0"/>
          <w:numId w:val="14"/>
        </w:numPr>
        <w:spacing w:after="0" w:line="240" w:lineRule="auto"/>
        <w:ind w:hanging="99"/>
        <w:rPr>
          <w:rFonts w:ascii="Trebuchet MS" w:hAnsi="Trebuchet MS"/>
          <w:sz w:val="24"/>
          <w:szCs w:val="24"/>
        </w:rPr>
      </w:pPr>
      <w:r w:rsidRPr="00C3253E">
        <w:rPr>
          <w:rFonts w:ascii="Trebuchet MS" w:hAnsi="Trebuchet MS"/>
          <w:sz w:val="24"/>
          <w:szCs w:val="24"/>
        </w:rPr>
        <w:t>întocmește planificări zilnice, săptămânale și, după caz, lunare privind  activitățile personalului contractual și activități logistice.</w:t>
      </w:r>
    </w:p>
    <w:p w:rsidR="00DF462B" w:rsidRPr="00C3253E" w:rsidRDefault="00DF462B" w:rsidP="00DF462B">
      <w:pPr>
        <w:numPr>
          <w:ilvl w:val="0"/>
          <w:numId w:val="14"/>
        </w:numPr>
        <w:spacing w:after="0" w:line="240" w:lineRule="auto"/>
        <w:ind w:hanging="99"/>
        <w:rPr>
          <w:rFonts w:ascii="Trebuchet MS" w:hAnsi="Trebuchet MS"/>
          <w:sz w:val="24"/>
          <w:szCs w:val="24"/>
        </w:rPr>
      </w:pPr>
      <w:r w:rsidRPr="00C3253E">
        <w:rPr>
          <w:rFonts w:ascii="Trebuchet MS" w:hAnsi="Trebuchet MS"/>
          <w:sz w:val="24"/>
          <w:szCs w:val="24"/>
        </w:rPr>
        <w:t>întocmește situații privind activitățile planificate și realizate, personalul utilizat, utilajele și mijloacele de transport folosite.</w:t>
      </w:r>
    </w:p>
    <w:p w:rsidR="00DF462B" w:rsidRPr="00C3253E" w:rsidRDefault="00DF462B" w:rsidP="00DF462B">
      <w:pPr>
        <w:numPr>
          <w:ilvl w:val="0"/>
          <w:numId w:val="14"/>
        </w:numPr>
        <w:spacing w:after="0" w:line="240" w:lineRule="auto"/>
        <w:ind w:hanging="99"/>
        <w:rPr>
          <w:rFonts w:ascii="Trebuchet MS" w:hAnsi="Trebuchet MS"/>
          <w:sz w:val="24"/>
          <w:szCs w:val="24"/>
        </w:rPr>
      </w:pPr>
      <w:r w:rsidRPr="00C3253E">
        <w:rPr>
          <w:rFonts w:ascii="Trebuchet MS" w:hAnsi="Trebuchet MS"/>
          <w:sz w:val="24"/>
          <w:szCs w:val="24"/>
        </w:rPr>
        <w:t>întocmește rapoarte și informări privind problemele constatate în activitatea administrativă și logistică.</w:t>
      </w:r>
    </w:p>
    <w:p w:rsidR="00DF462B" w:rsidRPr="00C3253E" w:rsidRDefault="00DF462B" w:rsidP="00DF462B">
      <w:pPr>
        <w:numPr>
          <w:ilvl w:val="0"/>
          <w:numId w:val="14"/>
        </w:numPr>
        <w:spacing w:after="0" w:line="240" w:lineRule="auto"/>
        <w:ind w:hanging="99"/>
        <w:rPr>
          <w:rFonts w:ascii="Trebuchet MS" w:hAnsi="Trebuchet MS"/>
          <w:sz w:val="24"/>
          <w:szCs w:val="24"/>
        </w:rPr>
      </w:pPr>
      <w:r w:rsidRPr="00C3253E">
        <w:rPr>
          <w:rFonts w:ascii="Trebuchet MS" w:hAnsi="Trebuchet MS"/>
          <w:sz w:val="24"/>
          <w:szCs w:val="24"/>
        </w:rPr>
        <w:t>păstrează documentele rezultate din activitatea proprie și le predă pentru arhivare, potrivit procedurilor interne.</w:t>
      </w:r>
    </w:p>
    <w:p w:rsidR="00DF462B" w:rsidRPr="00C3253E" w:rsidRDefault="00DF462B" w:rsidP="00DF462B">
      <w:pPr>
        <w:numPr>
          <w:ilvl w:val="0"/>
          <w:numId w:val="14"/>
        </w:numPr>
        <w:spacing w:after="0" w:line="240" w:lineRule="auto"/>
        <w:ind w:hanging="99"/>
        <w:rPr>
          <w:rFonts w:ascii="Trebuchet MS" w:hAnsi="Trebuchet MS"/>
          <w:sz w:val="24"/>
          <w:szCs w:val="24"/>
        </w:rPr>
      </w:pPr>
      <w:r w:rsidRPr="00C3253E">
        <w:rPr>
          <w:rFonts w:ascii="Trebuchet MS" w:hAnsi="Trebuchet MS"/>
          <w:sz w:val="24"/>
          <w:szCs w:val="24"/>
        </w:rPr>
        <w:t>furnizează datele necesare întocmirii documentelor și raportărilor solicitate de conducerea unității.</w:t>
      </w:r>
    </w:p>
    <w:p w:rsidR="00DF462B" w:rsidRPr="008E1EC6" w:rsidRDefault="00DF462B" w:rsidP="00DF462B">
      <w:pPr>
        <w:tabs>
          <w:tab w:val="left" w:pos="709"/>
        </w:tabs>
        <w:spacing w:after="120" w:line="240" w:lineRule="auto"/>
        <w:jc w:val="both"/>
        <w:rPr>
          <w:rFonts w:ascii="Trebuchet MS" w:hAnsi="Trebuchet MS"/>
          <w:sz w:val="24"/>
          <w:szCs w:val="24"/>
        </w:rPr>
      </w:pPr>
    </w:p>
    <w:p w:rsidR="00DF462B" w:rsidRDefault="00DF462B" w:rsidP="00DF462B">
      <w:pPr>
        <w:pStyle w:val="Listparagraf"/>
        <w:tabs>
          <w:tab w:val="left" w:pos="990"/>
        </w:tabs>
        <w:spacing w:after="0" w:line="240" w:lineRule="auto"/>
        <w:ind w:left="0"/>
        <w:rPr>
          <w:rFonts w:ascii="Trebuchet MS" w:hAnsi="Trebuchet MS"/>
          <w:b/>
          <w:sz w:val="24"/>
          <w:szCs w:val="24"/>
        </w:rPr>
      </w:pPr>
      <w:r>
        <w:rPr>
          <w:rFonts w:ascii="Trebuchet MS" w:hAnsi="Trebuchet MS"/>
          <w:b/>
          <w:sz w:val="24"/>
          <w:szCs w:val="24"/>
        </w:rPr>
        <w:t xml:space="preserve">      </w:t>
      </w:r>
      <w:r w:rsidRPr="00834955">
        <w:rPr>
          <w:rFonts w:ascii="Trebuchet MS" w:hAnsi="Trebuchet MS"/>
          <w:b/>
          <w:sz w:val="24"/>
          <w:szCs w:val="24"/>
        </w:rPr>
        <w:t>Bibliografia și Tematica aferentă concurs</w:t>
      </w:r>
      <w:r>
        <w:rPr>
          <w:rFonts w:ascii="Trebuchet MS" w:hAnsi="Trebuchet MS"/>
          <w:b/>
          <w:sz w:val="24"/>
          <w:szCs w:val="24"/>
        </w:rPr>
        <w:t>ului se regăsesc în Anexa nr. 1 a prezentului.</w:t>
      </w:r>
    </w:p>
    <w:p w:rsidR="00DF462B" w:rsidRPr="00C57AE5" w:rsidRDefault="00DF462B" w:rsidP="00DF462B">
      <w:pPr>
        <w:pStyle w:val="Listparagraf"/>
        <w:tabs>
          <w:tab w:val="left" w:pos="990"/>
        </w:tabs>
        <w:spacing w:after="0" w:line="240" w:lineRule="auto"/>
        <w:rPr>
          <w:rFonts w:ascii="Trebuchet MS" w:hAnsi="Trebuchet MS"/>
          <w:b/>
          <w:sz w:val="16"/>
          <w:szCs w:val="16"/>
        </w:rPr>
      </w:pPr>
    </w:p>
    <w:p w:rsidR="00DF462B" w:rsidRPr="00834955" w:rsidRDefault="00DF462B" w:rsidP="00DF462B">
      <w:pPr>
        <w:spacing w:after="0" w:line="240" w:lineRule="auto"/>
        <w:jc w:val="both"/>
        <w:rPr>
          <w:rFonts w:ascii="Trebuchet MS" w:hAnsi="Trebuchet MS"/>
          <w:b/>
          <w:sz w:val="24"/>
          <w:szCs w:val="24"/>
        </w:rPr>
      </w:pPr>
      <w:r w:rsidRPr="00834955">
        <w:rPr>
          <w:rFonts w:ascii="Trebuchet MS" w:hAnsi="Trebuchet MS"/>
          <w:b/>
          <w:sz w:val="24"/>
          <w:szCs w:val="24"/>
        </w:rPr>
        <w:t xml:space="preserve">         Probele  de  concurs:</w:t>
      </w:r>
    </w:p>
    <w:p w:rsidR="00DF462B" w:rsidRPr="00834955" w:rsidRDefault="00DF462B" w:rsidP="00DF462B">
      <w:pPr>
        <w:numPr>
          <w:ilvl w:val="0"/>
          <w:numId w:val="3"/>
        </w:numPr>
        <w:spacing w:after="0" w:line="240" w:lineRule="auto"/>
        <w:jc w:val="both"/>
        <w:rPr>
          <w:rFonts w:ascii="Trebuchet MS" w:hAnsi="Trebuchet MS"/>
          <w:color w:val="FF0000"/>
          <w:sz w:val="24"/>
          <w:szCs w:val="24"/>
        </w:rPr>
      </w:pPr>
      <w:r w:rsidRPr="00834955">
        <w:rPr>
          <w:rFonts w:ascii="Trebuchet MS" w:hAnsi="Trebuchet MS"/>
          <w:sz w:val="24"/>
          <w:szCs w:val="24"/>
        </w:rPr>
        <w:t xml:space="preserve">Proba  scrisă </w:t>
      </w:r>
    </w:p>
    <w:p w:rsidR="00DF462B" w:rsidRPr="00834955" w:rsidRDefault="00DF462B" w:rsidP="00DF462B">
      <w:pPr>
        <w:numPr>
          <w:ilvl w:val="0"/>
          <w:numId w:val="3"/>
        </w:numPr>
        <w:spacing w:after="0" w:line="240" w:lineRule="auto"/>
        <w:jc w:val="both"/>
        <w:rPr>
          <w:rFonts w:ascii="Trebuchet MS" w:hAnsi="Trebuchet MS"/>
          <w:sz w:val="24"/>
          <w:szCs w:val="24"/>
        </w:rPr>
      </w:pPr>
      <w:r w:rsidRPr="00834955">
        <w:rPr>
          <w:rFonts w:ascii="Trebuchet MS" w:hAnsi="Trebuchet MS"/>
          <w:sz w:val="24"/>
          <w:szCs w:val="24"/>
        </w:rPr>
        <w:t>Interviul</w:t>
      </w:r>
    </w:p>
    <w:p w:rsidR="00DF462B" w:rsidRPr="00C57AE5" w:rsidRDefault="00DF462B" w:rsidP="00DF462B">
      <w:pPr>
        <w:spacing w:after="0" w:line="240" w:lineRule="auto"/>
        <w:ind w:left="1140"/>
        <w:jc w:val="both"/>
        <w:rPr>
          <w:rFonts w:ascii="Trebuchet MS" w:hAnsi="Trebuchet MS"/>
          <w:sz w:val="16"/>
          <w:szCs w:val="16"/>
        </w:rPr>
      </w:pPr>
    </w:p>
    <w:p w:rsidR="00DF462B" w:rsidRPr="00B05918" w:rsidRDefault="00DF462B" w:rsidP="00DF462B">
      <w:pPr>
        <w:pStyle w:val="Bodytext30"/>
        <w:shd w:val="clear" w:color="auto" w:fill="auto"/>
        <w:spacing w:before="0" w:line="240" w:lineRule="auto"/>
        <w:ind w:left="100" w:right="280" w:firstLine="540"/>
        <w:jc w:val="center"/>
        <w:rPr>
          <w:rFonts w:ascii="Trebuchet MS" w:hAnsi="Trebuchet MS"/>
          <w:color w:val="000000"/>
          <w:sz w:val="24"/>
          <w:szCs w:val="24"/>
        </w:rPr>
      </w:pPr>
      <w:r w:rsidRPr="00B05918">
        <w:rPr>
          <w:rFonts w:ascii="Trebuchet MS" w:hAnsi="Trebuchet MS"/>
          <w:color w:val="000000"/>
          <w:sz w:val="24"/>
          <w:szCs w:val="24"/>
        </w:rPr>
        <w:t>CALENDARUL DE DESFASURARE A CONCURSULUI</w:t>
      </w:r>
    </w:p>
    <w:tbl>
      <w:tblPr>
        <w:tblW w:w="0" w:type="auto"/>
        <w:tblInd w:w="1102" w:type="dxa"/>
        <w:tblLayout w:type="fixed"/>
        <w:tblCellMar>
          <w:left w:w="10" w:type="dxa"/>
          <w:right w:w="10" w:type="dxa"/>
        </w:tblCellMar>
        <w:tblLook w:val="04A0"/>
      </w:tblPr>
      <w:tblGrid>
        <w:gridCol w:w="706"/>
        <w:gridCol w:w="4675"/>
        <w:gridCol w:w="2599"/>
      </w:tblGrid>
      <w:tr w:rsidR="00DF462B" w:rsidRPr="00B05918" w:rsidTr="001311E6">
        <w:trPr>
          <w:trHeight w:hRule="exact" w:val="562"/>
        </w:trPr>
        <w:tc>
          <w:tcPr>
            <w:tcW w:w="706"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260"/>
              <w:jc w:val="center"/>
              <w:rPr>
                <w:rFonts w:ascii="Trebuchet MS" w:hAnsi="Trebuchet MS"/>
                <w:kern w:val="24"/>
                <w:sz w:val="24"/>
                <w:szCs w:val="24"/>
                <w:lang w:val="en-US"/>
              </w:rPr>
            </w:pPr>
            <w:r w:rsidRPr="00B05918">
              <w:rPr>
                <w:rStyle w:val="BodytextBold"/>
                <w:rFonts w:ascii="Trebuchet MS" w:eastAsia="Calibri" w:hAnsi="Trebuchet MS"/>
                <w:sz w:val="24"/>
                <w:szCs w:val="24"/>
              </w:rPr>
              <w:t>Nr.</w:t>
            </w:r>
          </w:p>
          <w:p w:rsidR="00DF462B" w:rsidRPr="00B05918" w:rsidRDefault="00DF462B" w:rsidP="001311E6">
            <w:pPr>
              <w:spacing w:after="0" w:line="240" w:lineRule="auto"/>
              <w:ind w:left="260"/>
              <w:jc w:val="center"/>
              <w:rPr>
                <w:rFonts w:ascii="Trebuchet MS" w:hAnsi="Trebuchet MS"/>
                <w:kern w:val="24"/>
                <w:sz w:val="24"/>
                <w:szCs w:val="24"/>
                <w:lang w:val="en-US"/>
              </w:rPr>
            </w:pPr>
            <w:r w:rsidRPr="00B05918">
              <w:rPr>
                <w:rStyle w:val="BodytextBold"/>
                <w:rFonts w:ascii="Trebuchet MS" w:eastAsia="Calibri" w:hAnsi="Trebuchet MS"/>
                <w:sz w:val="24"/>
                <w:szCs w:val="24"/>
              </w:rPr>
              <w:t>crt.</w:t>
            </w:r>
          </w:p>
        </w:tc>
        <w:tc>
          <w:tcPr>
            <w:tcW w:w="4675"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jc w:val="center"/>
              <w:rPr>
                <w:rFonts w:ascii="Trebuchet MS" w:hAnsi="Trebuchet MS"/>
                <w:kern w:val="24"/>
                <w:sz w:val="24"/>
                <w:szCs w:val="24"/>
                <w:lang w:val="en-US"/>
              </w:rPr>
            </w:pPr>
            <w:r w:rsidRPr="00B05918">
              <w:rPr>
                <w:rStyle w:val="BodytextBold"/>
                <w:rFonts w:ascii="Trebuchet MS" w:eastAsia="Calibri" w:hAnsi="Trebuchet MS"/>
                <w:sz w:val="24"/>
                <w:szCs w:val="24"/>
              </w:rPr>
              <w:t>Activităţi</w:t>
            </w:r>
          </w:p>
        </w:tc>
        <w:tc>
          <w:tcPr>
            <w:tcW w:w="2599" w:type="dxa"/>
            <w:tcBorders>
              <w:top w:val="single" w:sz="4" w:space="0" w:color="auto"/>
              <w:left w:val="single" w:sz="4" w:space="0" w:color="auto"/>
              <w:bottom w:val="nil"/>
              <w:right w:val="single" w:sz="4" w:space="0" w:color="auto"/>
            </w:tcBorders>
            <w:shd w:val="clear" w:color="auto" w:fill="FFFFFF"/>
            <w:vAlign w:val="center"/>
            <w:hideMark/>
          </w:tcPr>
          <w:p w:rsidR="00DF462B" w:rsidRPr="00B05918" w:rsidRDefault="00DF462B" w:rsidP="001311E6">
            <w:pPr>
              <w:spacing w:after="0" w:line="240" w:lineRule="auto"/>
              <w:jc w:val="center"/>
              <w:rPr>
                <w:rFonts w:ascii="Trebuchet MS" w:hAnsi="Trebuchet MS"/>
                <w:kern w:val="24"/>
                <w:sz w:val="24"/>
                <w:szCs w:val="24"/>
                <w:lang w:val="en-US"/>
              </w:rPr>
            </w:pPr>
            <w:r w:rsidRPr="00B05918">
              <w:rPr>
                <w:rStyle w:val="BodytextBold"/>
                <w:rFonts w:ascii="Trebuchet MS" w:eastAsia="Calibri" w:hAnsi="Trebuchet MS"/>
                <w:sz w:val="24"/>
                <w:szCs w:val="24"/>
              </w:rPr>
              <w:t>Data</w:t>
            </w:r>
          </w:p>
        </w:tc>
      </w:tr>
      <w:tr w:rsidR="00DF462B" w:rsidRPr="00B05918" w:rsidTr="001311E6">
        <w:trPr>
          <w:trHeight w:hRule="exact" w:val="424"/>
        </w:trPr>
        <w:tc>
          <w:tcPr>
            <w:tcW w:w="706"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260"/>
              <w:rPr>
                <w:rFonts w:ascii="Trebuchet MS" w:hAnsi="Trebuchet MS"/>
                <w:kern w:val="24"/>
                <w:sz w:val="24"/>
                <w:szCs w:val="24"/>
                <w:lang w:val="en-US"/>
              </w:rPr>
            </w:pPr>
            <w:r w:rsidRPr="00B05918">
              <w:rPr>
                <w:rStyle w:val="BodyText1"/>
                <w:rFonts w:ascii="Trebuchet MS" w:eastAsia="Calibri" w:hAnsi="Trebuchet MS"/>
                <w:sz w:val="24"/>
                <w:szCs w:val="24"/>
              </w:rPr>
              <w:t>1.</w:t>
            </w:r>
          </w:p>
        </w:tc>
        <w:tc>
          <w:tcPr>
            <w:tcW w:w="4675"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120"/>
              <w:rPr>
                <w:rFonts w:ascii="Trebuchet MS" w:hAnsi="Trebuchet MS"/>
                <w:kern w:val="24"/>
                <w:sz w:val="24"/>
                <w:szCs w:val="24"/>
                <w:lang w:val="en-US"/>
              </w:rPr>
            </w:pPr>
            <w:r w:rsidRPr="00B05918">
              <w:rPr>
                <w:rStyle w:val="BodytextBold"/>
                <w:rFonts w:ascii="Trebuchet MS" w:eastAsia="Calibri" w:hAnsi="Trebuchet MS"/>
                <w:sz w:val="24"/>
                <w:szCs w:val="24"/>
              </w:rPr>
              <w:t>Publicarea anunţului</w:t>
            </w:r>
          </w:p>
        </w:tc>
        <w:tc>
          <w:tcPr>
            <w:tcW w:w="2599" w:type="dxa"/>
            <w:tcBorders>
              <w:top w:val="single" w:sz="4" w:space="0" w:color="auto"/>
              <w:left w:val="single" w:sz="4" w:space="0" w:color="auto"/>
              <w:bottom w:val="nil"/>
              <w:right w:val="single" w:sz="4" w:space="0" w:color="auto"/>
            </w:tcBorders>
            <w:shd w:val="clear" w:color="auto" w:fill="FFFFFF"/>
            <w:vAlign w:val="center"/>
            <w:hideMark/>
          </w:tcPr>
          <w:p w:rsidR="00DF462B" w:rsidRPr="005C0913" w:rsidRDefault="005A6E8A" w:rsidP="001311E6">
            <w:pPr>
              <w:spacing w:after="0" w:line="240" w:lineRule="auto"/>
              <w:jc w:val="center"/>
              <w:rPr>
                <w:rFonts w:ascii="Trebuchet MS" w:hAnsi="Trebuchet MS"/>
                <w:kern w:val="24"/>
                <w:sz w:val="24"/>
                <w:szCs w:val="24"/>
                <w:lang w:val="en-US"/>
              </w:rPr>
            </w:pPr>
            <w:r>
              <w:rPr>
                <w:rFonts w:ascii="Trebuchet MS" w:hAnsi="Trebuchet MS"/>
                <w:kern w:val="24"/>
                <w:sz w:val="24"/>
                <w:szCs w:val="24"/>
                <w:lang w:val="en-US"/>
              </w:rPr>
              <w:t>09</w:t>
            </w:r>
            <w:r w:rsidR="00DF462B">
              <w:rPr>
                <w:rFonts w:ascii="Trebuchet MS" w:hAnsi="Trebuchet MS"/>
                <w:kern w:val="24"/>
                <w:sz w:val="24"/>
                <w:szCs w:val="24"/>
                <w:lang w:val="en-US"/>
              </w:rPr>
              <w:t>.09.2026</w:t>
            </w:r>
          </w:p>
        </w:tc>
      </w:tr>
      <w:tr w:rsidR="00DF462B" w:rsidRPr="00B05918" w:rsidTr="001311E6">
        <w:trPr>
          <w:trHeight w:hRule="exact" w:val="562"/>
        </w:trPr>
        <w:tc>
          <w:tcPr>
            <w:tcW w:w="706"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260"/>
              <w:rPr>
                <w:rFonts w:ascii="Trebuchet MS" w:hAnsi="Trebuchet MS"/>
                <w:kern w:val="24"/>
                <w:sz w:val="24"/>
                <w:szCs w:val="24"/>
                <w:lang w:val="en-US"/>
              </w:rPr>
            </w:pPr>
            <w:r w:rsidRPr="00B05918">
              <w:rPr>
                <w:rStyle w:val="BodyText1"/>
                <w:rFonts w:ascii="Trebuchet MS" w:eastAsia="Calibri" w:hAnsi="Trebuchet MS"/>
                <w:sz w:val="24"/>
                <w:szCs w:val="24"/>
              </w:rPr>
              <w:t>2.</w:t>
            </w:r>
          </w:p>
        </w:tc>
        <w:tc>
          <w:tcPr>
            <w:tcW w:w="4675"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120"/>
              <w:rPr>
                <w:rFonts w:ascii="Trebuchet MS" w:hAnsi="Trebuchet MS"/>
                <w:kern w:val="24"/>
                <w:sz w:val="24"/>
                <w:szCs w:val="24"/>
                <w:lang w:val="en-US"/>
              </w:rPr>
            </w:pPr>
            <w:r w:rsidRPr="00B05918">
              <w:rPr>
                <w:rStyle w:val="BodytextBold"/>
                <w:rFonts w:ascii="Trebuchet MS" w:eastAsia="Calibri" w:hAnsi="Trebuchet MS"/>
                <w:sz w:val="24"/>
                <w:szCs w:val="24"/>
              </w:rPr>
              <w:t>Data limită pentru depunerea dosarelor de participare la concurs</w:t>
            </w:r>
          </w:p>
        </w:tc>
        <w:tc>
          <w:tcPr>
            <w:tcW w:w="2599" w:type="dxa"/>
            <w:tcBorders>
              <w:top w:val="single" w:sz="4" w:space="0" w:color="auto"/>
              <w:left w:val="single" w:sz="4" w:space="0" w:color="auto"/>
              <w:bottom w:val="nil"/>
              <w:right w:val="single" w:sz="4" w:space="0" w:color="auto"/>
            </w:tcBorders>
            <w:shd w:val="clear" w:color="auto" w:fill="FFFFFF"/>
            <w:vAlign w:val="center"/>
            <w:hideMark/>
          </w:tcPr>
          <w:p w:rsidR="00DF462B" w:rsidRPr="005C0913" w:rsidRDefault="005A6E8A" w:rsidP="000F783A">
            <w:pPr>
              <w:spacing w:after="0" w:line="240" w:lineRule="auto"/>
              <w:jc w:val="center"/>
              <w:rPr>
                <w:rFonts w:ascii="Trebuchet MS" w:hAnsi="Trebuchet MS"/>
                <w:kern w:val="24"/>
                <w:sz w:val="24"/>
                <w:szCs w:val="24"/>
                <w:lang w:val="en-US"/>
              </w:rPr>
            </w:pPr>
            <w:r>
              <w:rPr>
                <w:rStyle w:val="BodytextBold"/>
                <w:rFonts w:ascii="Trebuchet MS" w:eastAsia="Calibri" w:hAnsi="Trebuchet MS"/>
                <w:sz w:val="24"/>
                <w:szCs w:val="24"/>
              </w:rPr>
              <w:t>23</w:t>
            </w:r>
            <w:r w:rsidR="00DF462B">
              <w:rPr>
                <w:rStyle w:val="BodytextBold"/>
                <w:rFonts w:ascii="Trebuchet MS" w:eastAsia="Calibri" w:hAnsi="Trebuchet MS"/>
                <w:sz w:val="24"/>
                <w:szCs w:val="24"/>
              </w:rPr>
              <w:t>.09</w:t>
            </w:r>
            <w:r w:rsidR="00DF462B" w:rsidRPr="005C0913">
              <w:rPr>
                <w:rStyle w:val="BodytextBold"/>
                <w:rFonts w:ascii="Trebuchet MS" w:eastAsia="Calibri" w:hAnsi="Trebuchet MS"/>
                <w:sz w:val="24"/>
                <w:szCs w:val="24"/>
              </w:rPr>
              <w:t>.2026, ora 1</w:t>
            </w:r>
            <w:r w:rsidR="00DF462B">
              <w:rPr>
                <w:rStyle w:val="BodytextBold"/>
                <w:rFonts w:ascii="Trebuchet MS" w:eastAsia="Calibri" w:hAnsi="Trebuchet MS"/>
                <w:sz w:val="24"/>
                <w:szCs w:val="24"/>
              </w:rPr>
              <w:t>6</w:t>
            </w:r>
            <w:r w:rsidR="00DF462B" w:rsidRPr="005C0913">
              <w:rPr>
                <w:rStyle w:val="BodytextBold"/>
                <w:rFonts w:ascii="Trebuchet MS" w:eastAsia="Calibri" w:hAnsi="Trebuchet MS"/>
                <w:sz w:val="24"/>
                <w:szCs w:val="24"/>
              </w:rPr>
              <w:t>:</w:t>
            </w:r>
            <w:r w:rsidR="00DF462B">
              <w:rPr>
                <w:rStyle w:val="BodytextBold"/>
                <w:rFonts w:ascii="Trebuchet MS" w:eastAsia="Calibri" w:hAnsi="Trebuchet MS"/>
                <w:sz w:val="24"/>
                <w:szCs w:val="24"/>
              </w:rPr>
              <w:t>3</w:t>
            </w:r>
            <w:r w:rsidR="00DF462B" w:rsidRPr="005C0913">
              <w:rPr>
                <w:rStyle w:val="BodytextBold"/>
                <w:rFonts w:ascii="Trebuchet MS" w:eastAsia="Calibri" w:hAnsi="Trebuchet MS"/>
                <w:sz w:val="24"/>
                <w:szCs w:val="24"/>
              </w:rPr>
              <w:t>0</w:t>
            </w:r>
          </w:p>
        </w:tc>
      </w:tr>
      <w:tr w:rsidR="00DF462B" w:rsidRPr="00B05918" w:rsidTr="001311E6">
        <w:trPr>
          <w:trHeight w:hRule="exact" w:val="422"/>
        </w:trPr>
        <w:tc>
          <w:tcPr>
            <w:tcW w:w="706"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260"/>
              <w:rPr>
                <w:rFonts w:ascii="Trebuchet MS" w:hAnsi="Trebuchet MS"/>
                <w:kern w:val="24"/>
                <w:sz w:val="24"/>
                <w:szCs w:val="24"/>
                <w:lang w:val="en-US"/>
              </w:rPr>
            </w:pPr>
            <w:r w:rsidRPr="00B05918">
              <w:rPr>
                <w:rStyle w:val="BodyText1"/>
                <w:rFonts w:ascii="Trebuchet MS" w:eastAsia="Calibri" w:hAnsi="Trebuchet MS"/>
                <w:sz w:val="24"/>
                <w:szCs w:val="24"/>
              </w:rPr>
              <w:t>3.</w:t>
            </w:r>
          </w:p>
        </w:tc>
        <w:tc>
          <w:tcPr>
            <w:tcW w:w="4675"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120"/>
              <w:rPr>
                <w:rFonts w:ascii="Trebuchet MS" w:hAnsi="Trebuchet MS"/>
                <w:kern w:val="24"/>
                <w:sz w:val="24"/>
                <w:szCs w:val="24"/>
                <w:lang w:val="en-US"/>
              </w:rPr>
            </w:pPr>
            <w:r w:rsidRPr="00B05918">
              <w:rPr>
                <w:rStyle w:val="BodytextBold"/>
                <w:rFonts w:ascii="Trebuchet MS" w:eastAsia="Calibri" w:hAnsi="Trebuchet MS"/>
                <w:sz w:val="24"/>
                <w:szCs w:val="24"/>
              </w:rPr>
              <w:t>Selecţia dosarelor</w:t>
            </w:r>
          </w:p>
        </w:tc>
        <w:tc>
          <w:tcPr>
            <w:tcW w:w="2599" w:type="dxa"/>
            <w:tcBorders>
              <w:top w:val="single" w:sz="4" w:space="0" w:color="auto"/>
              <w:left w:val="single" w:sz="4" w:space="0" w:color="auto"/>
              <w:bottom w:val="nil"/>
              <w:right w:val="single" w:sz="4" w:space="0" w:color="auto"/>
            </w:tcBorders>
            <w:shd w:val="clear" w:color="auto" w:fill="FFFFFF"/>
            <w:vAlign w:val="center"/>
            <w:hideMark/>
          </w:tcPr>
          <w:p w:rsidR="00DF462B" w:rsidRPr="005C0913" w:rsidRDefault="005A6E8A" w:rsidP="000F783A">
            <w:pPr>
              <w:spacing w:after="0" w:line="240" w:lineRule="auto"/>
              <w:jc w:val="center"/>
              <w:rPr>
                <w:rFonts w:ascii="Trebuchet MS" w:hAnsi="Trebuchet MS"/>
                <w:kern w:val="24"/>
                <w:sz w:val="24"/>
                <w:szCs w:val="24"/>
                <w:lang w:val="en-US"/>
              </w:rPr>
            </w:pPr>
            <w:r>
              <w:rPr>
                <w:rStyle w:val="BodytextBold"/>
                <w:rFonts w:ascii="Trebuchet MS" w:eastAsia="Calibri" w:hAnsi="Trebuchet MS"/>
                <w:sz w:val="24"/>
                <w:szCs w:val="24"/>
              </w:rPr>
              <w:t>23</w:t>
            </w:r>
            <w:r w:rsidR="00DF462B">
              <w:rPr>
                <w:rStyle w:val="BodytextBold"/>
                <w:rFonts w:ascii="Trebuchet MS" w:eastAsia="Calibri" w:hAnsi="Trebuchet MS"/>
                <w:sz w:val="24"/>
                <w:szCs w:val="24"/>
              </w:rPr>
              <w:t>.09</w:t>
            </w:r>
            <w:r w:rsidR="00DF462B" w:rsidRPr="005C0913">
              <w:rPr>
                <w:rStyle w:val="BodytextBold"/>
                <w:rFonts w:ascii="Trebuchet MS" w:eastAsia="Calibri" w:hAnsi="Trebuchet MS"/>
                <w:sz w:val="24"/>
                <w:szCs w:val="24"/>
              </w:rPr>
              <w:t xml:space="preserve">.2026, ora </w:t>
            </w:r>
            <w:r w:rsidR="00DF462B">
              <w:rPr>
                <w:rStyle w:val="BodytextBold"/>
                <w:rFonts w:ascii="Trebuchet MS" w:eastAsia="Calibri" w:hAnsi="Trebuchet MS"/>
                <w:sz w:val="24"/>
                <w:szCs w:val="24"/>
              </w:rPr>
              <w:t>14.00</w:t>
            </w:r>
          </w:p>
        </w:tc>
      </w:tr>
      <w:tr w:rsidR="00DF462B" w:rsidRPr="00B05918" w:rsidTr="001311E6">
        <w:trPr>
          <w:trHeight w:hRule="exact" w:val="427"/>
        </w:trPr>
        <w:tc>
          <w:tcPr>
            <w:tcW w:w="706"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260"/>
              <w:rPr>
                <w:rFonts w:ascii="Trebuchet MS" w:hAnsi="Trebuchet MS"/>
                <w:kern w:val="24"/>
                <w:sz w:val="24"/>
                <w:szCs w:val="24"/>
                <w:lang w:val="en-US"/>
              </w:rPr>
            </w:pPr>
            <w:r w:rsidRPr="00B05918">
              <w:rPr>
                <w:rStyle w:val="BodyText1"/>
                <w:rFonts w:ascii="Trebuchet MS" w:eastAsia="Calibri" w:hAnsi="Trebuchet MS"/>
                <w:sz w:val="24"/>
                <w:szCs w:val="24"/>
              </w:rPr>
              <w:t>4.</w:t>
            </w:r>
          </w:p>
        </w:tc>
        <w:tc>
          <w:tcPr>
            <w:tcW w:w="4675"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120"/>
              <w:rPr>
                <w:rFonts w:ascii="Trebuchet MS" w:hAnsi="Trebuchet MS"/>
                <w:kern w:val="24"/>
                <w:sz w:val="24"/>
                <w:szCs w:val="24"/>
                <w:lang w:val="en-US"/>
              </w:rPr>
            </w:pPr>
            <w:r w:rsidRPr="00B05918">
              <w:rPr>
                <w:rStyle w:val="BodyText1"/>
                <w:rFonts w:ascii="Trebuchet MS" w:eastAsia="Calibri" w:hAnsi="Trebuchet MS"/>
                <w:sz w:val="24"/>
                <w:szCs w:val="24"/>
              </w:rPr>
              <w:t>Afişarea rezultatelor selecţiei dosarelor</w:t>
            </w:r>
          </w:p>
        </w:tc>
        <w:tc>
          <w:tcPr>
            <w:tcW w:w="2599" w:type="dxa"/>
            <w:tcBorders>
              <w:top w:val="single" w:sz="4" w:space="0" w:color="auto"/>
              <w:left w:val="single" w:sz="4" w:space="0" w:color="auto"/>
              <w:bottom w:val="nil"/>
              <w:right w:val="single" w:sz="4" w:space="0" w:color="auto"/>
            </w:tcBorders>
            <w:shd w:val="clear" w:color="auto" w:fill="FFFFFF"/>
            <w:vAlign w:val="center"/>
            <w:hideMark/>
          </w:tcPr>
          <w:p w:rsidR="00DF462B" w:rsidRPr="005C0913" w:rsidRDefault="005A6E8A" w:rsidP="000F783A">
            <w:pPr>
              <w:spacing w:after="0" w:line="240" w:lineRule="auto"/>
              <w:jc w:val="center"/>
              <w:rPr>
                <w:rFonts w:ascii="Trebuchet MS" w:hAnsi="Trebuchet MS"/>
                <w:b/>
                <w:kern w:val="24"/>
                <w:sz w:val="24"/>
                <w:szCs w:val="24"/>
                <w:lang w:val="en-US"/>
              </w:rPr>
            </w:pPr>
            <w:r>
              <w:rPr>
                <w:rStyle w:val="BodyText1"/>
                <w:rFonts w:ascii="Trebuchet MS" w:eastAsia="Calibri" w:hAnsi="Trebuchet MS"/>
                <w:b/>
                <w:sz w:val="24"/>
                <w:szCs w:val="24"/>
              </w:rPr>
              <w:t>25</w:t>
            </w:r>
            <w:r w:rsidR="00DF462B">
              <w:rPr>
                <w:rStyle w:val="BodyText1"/>
                <w:rFonts w:ascii="Trebuchet MS" w:eastAsia="Calibri" w:hAnsi="Trebuchet MS"/>
                <w:b/>
                <w:sz w:val="24"/>
                <w:szCs w:val="24"/>
              </w:rPr>
              <w:t>.09</w:t>
            </w:r>
            <w:r w:rsidR="00DF462B" w:rsidRPr="005C0913">
              <w:rPr>
                <w:rStyle w:val="BodyText1"/>
                <w:rFonts w:ascii="Trebuchet MS" w:eastAsia="Calibri" w:hAnsi="Trebuchet MS"/>
                <w:b/>
                <w:sz w:val="24"/>
                <w:szCs w:val="24"/>
              </w:rPr>
              <w:t xml:space="preserve">.2026, ora </w:t>
            </w:r>
            <w:r w:rsidR="00DF462B">
              <w:rPr>
                <w:rStyle w:val="BodyText1"/>
                <w:rFonts w:ascii="Trebuchet MS" w:eastAsia="Calibri" w:hAnsi="Trebuchet MS"/>
                <w:b/>
                <w:sz w:val="24"/>
                <w:szCs w:val="24"/>
              </w:rPr>
              <w:t>16.00</w:t>
            </w:r>
          </w:p>
        </w:tc>
      </w:tr>
      <w:tr w:rsidR="00DF462B" w:rsidRPr="00B05918" w:rsidTr="001311E6">
        <w:trPr>
          <w:trHeight w:hRule="exact" w:val="422"/>
        </w:trPr>
        <w:tc>
          <w:tcPr>
            <w:tcW w:w="706"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260"/>
              <w:rPr>
                <w:rFonts w:ascii="Trebuchet MS" w:hAnsi="Trebuchet MS"/>
                <w:kern w:val="24"/>
                <w:sz w:val="24"/>
                <w:szCs w:val="24"/>
                <w:lang w:val="en-US"/>
              </w:rPr>
            </w:pPr>
            <w:r w:rsidRPr="00B05918">
              <w:rPr>
                <w:rStyle w:val="BodyText1"/>
                <w:rFonts w:ascii="Trebuchet MS" w:eastAsia="Calibri" w:hAnsi="Trebuchet MS"/>
                <w:sz w:val="24"/>
                <w:szCs w:val="24"/>
              </w:rPr>
              <w:t>5.</w:t>
            </w:r>
          </w:p>
        </w:tc>
        <w:tc>
          <w:tcPr>
            <w:tcW w:w="4675"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120"/>
              <w:rPr>
                <w:rFonts w:ascii="Trebuchet MS" w:hAnsi="Trebuchet MS"/>
                <w:kern w:val="24"/>
                <w:sz w:val="24"/>
                <w:szCs w:val="24"/>
                <w:lang w:val="en-US"/>
              </w:rPr>
            </w:pPr>
            <w:r w:rsidRPr="00B05918">
              <w:rPr>
                <w:rStyle w:val="BodytextBold"/>
                <w:rFonts w:ascii="Trebuchet MS" w:eastAsia="Calibri" w:hAnsi="Trebuchet MS"/>
                <w:sz w:val="24"/>
                <w:szCs w:val="24"/>
              </w:rPr>
              <w:t>Susţinerea probei scrise</w:t>
            </w:r>
          </w:p>
        </w:tc>
        <w:tc>
          <w:tcPr>
            <w:tcW w:w="2599" w:type="dxa"/>
            <w:tcBorders>
              <w:top w:val="single" w:sz="4" w:space="0" w:color="auto"/>
              <w:left w:val="single" w:sz="4" w:space="0" w:color="auto"/>
              <w:bottom w:val="nil"/>
              <w:right w:val="single" w:sz="4" w:space="0" w:color="auto"/>
            </w:tcBorders>
            <w:shd w:val="clear" w:color="auto" w:fill="FFFFFF"/>
            <w:vAlign w:val="center"/>
            <w:hideMark/>
          </w:tcPr>
          <w:p w:rsidR="00DF462B" w:rsidRPr="005C0913" w:rsidRDefault="00504634" w:rsidP="001311E6">
            <w:pPr>
              <w:spacing w:after="0" w:line="240" w:lineRule="auto"/>
              <w:jc w:val="center"/>
              <w:rPr>
                <w:rFonts w:ascii="Trebuchet MS" w:hAnsi="Trebuchet MS"/>
                <w:kern w:val="24"/>
                <w:sz w:val="24"/>
                <w:szCs w:val="24"/>
                <w:lang w:val="en-US"/>
              </w:rPr>
            </w:pPr>
            <w:r>
              <w:rPr>
                <w:rStyle w:val="BodytextBold"/>
                <w:rFonts w:ascii="Trebuchet MS" w:eastAsia="Calibri" w:hAnsi="Trebuchet MS"/>
                <w:sz w:val="24"/>
                <w:szCs w:val="24"/>
              </w:rPr>
              <w:t>06</w:t>
            </w:r>
            <w:r w:rsidR="00DF462B">
              <w:rPr>
                <w:rStyle w:val="BodytextBold"/>
                <w:rFonts w:ascii="Trebuchet MS" w:eastAsia="Calibri" w:hAnsi="Trebuchet MS"/>
                <w:sz w:val="24"/>
                <w:szCs w:val="24"/>
              </w:rPr>
              <w:t>.10.</w:t>
            </w:r>
            <w:r w:rsidR="00DF462B" w:rsidRPr="005C0913">
              <w:rPr>
                <w:rStyle w:val="BodytextBold"/>
                <w:rFonts w:ascii="Trebuchet MS" w:eastAsia="Calibri" w:hAnsi="Trebuchet MS"/>
                <w:sz w:val="24"/>
                <w:szCs w:val="24"/>
              </w:rPr>
              <w:t>202</w:t>
            </w:r>
            <w:r w:rsidR="00DF462B">
              <w:rPr>
                <w:rStyle w:val="BodytextBold"/>
                <w:rFonts w:ascii="Trebuchet MS" w:eastAsia="Calibri" w:hAnsi="Trebuchet MS"/>
                <w:sz w:val="24"/>
                <w:szCs w:val="24"/>
              </w:rPr>
              <w:t>6</w:t>
            </w:r>
            <w:r w:rsidR="00DF462B" w:rsidRPr="005C0913">
              <w:rPr>
                <w:rStyle w:val="BodytextBold"/>
                <w:rFonts w:ascii="Trebuchet MS" w:eastAsia="Calibri" w:hAnsi="Trebuchet MS"/>
                <w:sz w:val="24"/>
                <w:szCs w:val="24"/>
              </w:rPr>
              <w:t>, ora 1</w:t>
            </w:r>
            <w:bookmarkStart w:id="1" w:name="_GoBack"/>
            <w:bookmarkEnd w:id="1"/>
            <w:r w:rsidR="00DF462B" w:rsidRPr="005C0913">
              <w:rPr>
                <w:rStyle w:val="BodytextBold"/>
                <w:rFonts w:ascii="Trebuchet MS" w:eastAsia="Calibri" w:hAnsi="Trebuchet MS"/>
                <w:sz w:val="24"/>
                <w:szCs w:val="24"/>
              </w:rPr>
              <w:t>0:00</w:t>
            </w:r>
          </w:p>
        </w:tc>
      </w:tr>
      <w:tr w:rsidR="00DF462B" w:rsidRPr="00B05918" w:rsidTr="001311E6">
        <w:trPr>
          <w:trHeight w:hRule="exact" w:val="378"/>
        </w:trPr>
        <w:tc>
          <w:tcPr>
            <w:tcW w:w="706"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260"/>
              <w:rPr>
                <w:rFonts w:ascii="Trebuchet MS" w:hAnsi="Trebuchet MS"/>
                <w:kern w:val="24"/>
                <w:sz w:val="24"/>
                <w:szCs w:val="24"/>
                <w:lang w:val="en-US"/>
              </w:rPr>
            </w:pPr>
            <w:r w:rsidRPr="00B05918">
              <w:rPr>
                <w:rStyle w:val="BodyText1"/>
                <w:rFonts w:ascii="Trebuchet MS" w:eastAsia="Calibri" w:hAnsi="Trebuchet MS"/>
                <w:sz w:val="24"/>
                <w:szCs w:val="24"/>
              </w:rPr>
              <w:t>6.</w:t>
            </w:r>
          </w:p>
        </w:tc>
        <w:tc>
          <w:tcPr>
            <w:tcW w:w="4675" w:type="dxa"/>
            <w:tcBorders>
              <w:top w:val="single" w:sz="4" w:space="0" w:color="auto"/>
              <w:left w:val="single" w:sz="4" w:space="0" w:color="auto"/>
              <w:bottom w:val="nil"/>
              <w:right w:val="nil"/>
            </w:tcBorders>
            <w:shd w:val="clear" w:color="auto" w:fill="FFFFFF"/>
            <w:vAlign w:val="center"/>
            <w:hideMark/>
          </w:tcPr>
          <w:p w:rsidR="00DF462B" w:rsidRPr="00B05918" w:rsidRDefault="00DF462B" w:rsidP="001311E6">
            <w:pPr>
              <w:spacing w:after="0" w:line="240" w:lineRule="auto"/>
              <w:ind w:left="120"/>
              <w:rPr>
                <w:rFonts w:ascii="Trebuchet MS" w:hAnsi="Trebuchet MS"/>
                <w:bCs/>
                <w:color w:val="000000"/>
                <w:kern w:val="24"/>
                <w:sz w:val="24"/>
                <w:szCs w:val="24"/>
                <w:lang w:val="en-US"/>
              </w:rPr>
            </w:pPr>
            <w:r w:rsidRPr="00B05918">
              <w:rPr>
                <w:rStyle w:val="BodytextBold"/>
                <w:rFonts w:ascii="Trebuchet MS" w:eastAsia="Calibri" w:hAnsi="Trebuchet MS"/>
                <w:sz w:val="24"/>
                <w:szCs w:val="24"/>
              </w:rPr>
              <w:t>Susţinerea interviului</w:t>
            </w:r>
          </w:p>
        </w:tc>
        <w:tc>
          <w:tcPr>
            <w:tcW w:w="2599" w:type="dxa"/>
            <w:tcBorders>
              <w:top w:val="single" w:sz="4" w:space="0" w:color="auto"/>
              <w:left w:val="single" w:sz="4" w:space="0" w:color="auto"/>
              <w:bottom w:val="nil"/>
              <w:right w:val="single" w:sz="4" w:space="0" w:color="auto"/>
            </w:tcBorders>
            <w:shd w:val="clear" w:color="auto" w:fill="FFFFFF"/>
            <w:vAlign w:val="center"/>
          </w:tcPr>
          <w:p w:rsidR="00DF462B" w:rsidRPr="00107059" w:rsidRDefault="00DF462B" w:rsidP="001311E6">
            <w:pPr>
              <w:spacing w:after="0" w:line="240" w:lineRule="auto"/>
              <w:jc w:val="center"/>
              <w:rPr>
                <w:rStyle w:val="BodytextBold"/>
                <w:rFonts w:ascii="Trebuchet MS" w:eastAsia="Calibri" w:hAnsi="Trebuchet MS"/>
                <w:sz w:val="24"/>
                <w:szCs w:val="24"/>
              </w:rPr>
            </w:pPr>
            <w:r w:rsidRPr="00107059">
              <w:rPr>
                <w:rStyle w:val="BodytextBold"/>
                <w:rFonts w:ascii="Trebuchet MS" w:eastAsia="Calibri" w:hAnsi="Trebuchet MS"/>
                <w:sz w:val="24"/>
                <w:szCs w:val="24"/>
              </w:rPr>
              <w:t>09.10.2026, ora 10.00</w:t>
            </w:r>
          </w:p>
          <w:p w:rsidR="00DF462B" w:rsidRPr="005C0913" w:rsidRDefault="00DF462B" w:rsidP="001311E6">
            <w:pPr>
              <w:spacing w:after="0" w:line="240" w:lineRule="auto"/>
              <w:jc w:val="center"/>
              <w:rPr>
                <w:rFonts w:ascii="Trebuchet MS" w:hAnsi="Trebuchet MS"/>
                <w:kern w:val="24"/>
                <w:sz w:val="24"/>
                <w:szCs w:val="24"/>
                <w:lang w:val="en-US"/>
              </w:rPr>
            </w:pPr>
          </w:p>
        </w:tc>
      </w:tr>
      <w:tr w:rsidR="00DF462B" w:rsidRPr="00B05918" w:rsidTr="001311E6">
        <w:trPr>
          <w:trHeight w:hRule="exact" w:val="571"/>
        </w:trPr>
        <w:tc>
          <w:tcPr>
            <w:tcW w:w="706" w:type="dxa"/>
            <w:tcBorders>
              <w:top w:val="single" w:sz="4" w:space="0" w:color="auto"/>
              <w:left w:val="single" w:sz="4" w:space="0" w:color="auto"/>
              <w:bottom w:val="single" w:sz="4" w:space="0" w:color="auto"/>
              <w:right w:val="nil"/>
            </w:tcBorders>
            <w:shd w:val="clear" w:color="auto" w:fill="FFFFFF"/>
            <w:vAlign w:val="center"/>
            <w:hideMark/>
          </w:tcPr>
          <w:p w:rsidR="00DF462B" w:rsidRPr="00B05918" w:rsidRDefault="00DF462B" w:rsidP="001311E6">
            <w:pPr>
              <w:spacing w:after="0" w:line="240" w:lineRule="auto"/>
              <w:ind w:left="260"/>
              <w:rPr>
                <w:rFonts w:ascii="Trebuchet MS" w:hAnsi="Trebuchet MS"/>
                <w:kern w:val="24"/>
                <w:sz w:val="24"/>
                <w:szCs w:val="24"/>
                <w:lang w:val="en-US"/>
              </w:rPr>
            </w:pPr>
            <w:r w:rsidRPr="00B05918">
              <w:rPr>
                <w:rStyle w:val="BodyText1"/>
                <w:rFonts w:ascii="Trebuchet MS" w:eastAsia="Calibri" w:hAnsi="Trebuchet MS"/>
                <w:sz w:val="24"/>
                <w:szCs w:val="24"/>
              </w:rPr>
              <w:t>7.</w:t>
            </w:r>
          </w:p>
        </w:tc>
        <w:tc>
          <w:tcPr>
            <w:tcW w:w="4675" w:type="dxa"/>
            <w:tcBorders>
              <w:top w:val="single" w:sz="4" w:space="0" w:color="auto"/>
              <w:left w:val="single" w:sz="4" w:space="0" w:color="auto"/>
              <w:bottom w:val="single" w:sz="4" w:space="0" w:color="auto"/>
              <w:right w:val="nil"/>
            </w:tcBorders>
            <w:shd w:val="clear" w:color="auto" w:fill="FFFFFF"/>
            <w:vAlign w:val="center"/>
            <w:hideMark/>
          </w:tcPr>
          <w:p w:rsidR="00DF462B" w:rsidRPr="00B05918" w:rsidRDefault="00DF462B" w:rsidP="001311E6">
            <w:pPr>
              <w:spacing w:after="0" w:line="240" w:lineRule="auto"/>
              <w:rPr>
                <w:rFonts w:ascii="Trebuchet MS" w:hAnsi="Trebuchet MS"/>
                <w:kern w:val="24"/>
                <w:sz w:val="24"/>
                <w:szCs w:val="24"/>
                <w:lang w:val="en-US"/>
              </w:rPr>
            </w:pPr>
            <w:r w:rsidRPr="00B05918">
              <w:rPr>
                <w:rStyle w:val="BodytextBold"/>
                <w:rFonts w:ascii="Trebuchet MS" w:eastAsia="Calibri" w:hAnsi="Trebuchet MS"/>
                <w:sz w:val="24"/>
                <w:szCs w:val="24"/>
              </w:rPr>
              <w:t>Afişarea rezultatului final al concursului</w:t>
            </w:r>
          </w:p>
        </w:tc>
        <w:tc>
          <w:tcPr>
            <w:tcW w:w="259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DF462B" w:rsidRPr="005C0913" w:rsidRDefault="00DF462B" w:rsidP="001311E6">
            <w:pPr>
              <w:spacing w:after="0" w:line="240" w:lineRule="auto"/>
              <w:rPr>
                <w:rFonts w:ascii="Trebuchet MS" w:hAnsi="Trebuchet MS"/>
                <w:kern w:val="24"/>
                <w:sz w:val="24"/>
                <w:szCs w:val="24"/>
                <w:lang w:val="en-US"/>
              </w:rPr>
            </w:pPr>
            <w:r>
              <w:rPr>
                <w:rStyle w:val="BodytextBold"/>
                <w:rFonts w:ascii="Trebuchet MS" w:eastAsia="Calibri" w:hAnsi="Trebuchet MS"/>
                <w:sz w:val="24"/>
                <w:szCs w:val="24"/>
              </w:rPr>
              <w:t>14.10.2026</w:t>
            </w:r>
            <w:r w:rsidRPr="005C0913">
              <w:rPr>
                <w:rStyle w:val="BodytextBold"/>
                <w:rFonts w:ascii="Trebuchet MS" w:eastAsia="Calibri" w:hAnsi="Trebuchet MS"/>
                <w:sz w:val="24"/>
                <w:szCs w:val="24"/>
              </w:rPr>
              <w:t xml:space="preserve">, ora </w:t>
            </w:r>
            <w:r>
              <w:rPr>
                <w:rStyle w:val="BodytextBold"/>
                <w:rFonts w:ascii="Trebuchet MS" w:eastAsia="Calibri" w:hAnsi="Trebuchet MS"/>
                <w:sz w:val="24"/>
                <w:szCs w:val="24"/>
              </w:rPr>
              <w:t>16</w:t>
            </w:r>
            <w:r w:rsidRPr="005C0913">
              <w:rPr>
                <w:rStyle w:val="BodytextBold"/>
                <w:rFonts w:ascii="Trebuchet MS" w:eastAsia="Calibri" w:hAnsi="Trebuchet MS"/>
                <w:sz w:val="24"/>
                <w:szCs w:val="24"/>
              </w:rPr>
              <w:t>:</w:t>
            </w:r>
            <w:r>
              <w:rPr>
                <w:rStyle w:val="BodytextBold"/>
                <w:rFonts w:ascii="Trebuchet MS" w:eastAsia="Calibri" w:hAnsi="Trebuchet MS"/>
                <w:sz w:val="24"/>
                <w:szCs w:val="24"/>
              </w:rPr>
              <w:t>30</w:t>
            </w:r>
          </w:p>
        </w:tc>
      </w:tr>
    </w:tbl>
    <w:p w:rsidR="00DF462B" w:rsidRDefault="00DF462B" w:rsidP="00DF462B">
      <w:pPr>
        <w:tabs>
          <w:tab w:val="left" w:pos="990"/>
        </w:tabs>
        <w:spacing w:after="0" w:line="240" w:lineRule="auto"/>
        <w:rPr>
          <w:rFonts w:ascii="Trebuchet MS" w:hAnsi="Trebuchet MS"/>
          <w:sz w:val="24"/>
          <w:szCs w:val="24"/>
        </w:rPr>
      </w:pPr>
      <w:r w:rsidRPr="00B05918">
        <w:rPr>
          <w:rFonts w:ascii="Trebuchet MS" w:hAnsi="Trebuchet MS"/>
          <w:sz w:val="24"/>
          <w:szCs w:val="24"/>
        </w:rPr>
        <w:tab/>
      </w:r>
    </w:p>
    <w:p w:rsidR="00DF462B" w:rsidRPr="00B05918" w:rsidRDefault="00DF462B" w:rsidP="00DF462B">
      <w:pPr>
        <w:tabs>
          <w:tab w:val="left" w:pos="990"/>
        </w:tabs>
        <w:spacing w:after="0" w:line="240" w:lineRule="auto"/>
        <w:rPr>
          <w:rFonts w:ascii="Trebuchet MS" w:hAnsi="Trebuchet MS"/>
          <w:sz w:val="24"/>
          <w:szCs w:val="24"/>
        </w:rPr>
      </w:pPr>
      <w:r w:rsidRPr="00B05918">
        <w:rPr>
          <w:rFonts w:ascii="Trebuchet MS" w:hAnsi="Trebuchet MS"/>
          <w:b/>
          <w:sz w:val="24"/>
          <w:szCs w:val="24"/>
        </w:rPr>
        <w:t>Notă:</w:t>
      </w:r>
    </w:p>
    <w:p w:rsidR="00DF462B" w:rsidRDefault="00DF462B" w:rsidP="00DF462B">
      <w:pPr>
        <w:tabs>
          <w:tab w:val="left" w:pos="990"/>
        </w:tabs>
        <w:spacing w:after="0" w:line="240" w:lineRule="auto"/>
        <w:jc w:val="both"/>
        <w:rPr>
          <w:rFonts w:ascii="Trebuchet MS" w:hAnsi="Trebuchet MS"/>
          <w:sz w:val="24"/>
          <w:szCs w:val="24"/>
        </w:rPr>
      </w:pPr>
      <w:r w:rsidRPr="00B05918">
        <w:rPr>
          <w:rFonts w:ascii="Trebuchet MS" w:hAnsi="Trebuchet MS"/>
          <w:sz w:val="24"/>
          <w:szCs w:val="24"/>
        </w:rPr>
        <w:tab/>
        <w:t xml:space="preserve">1. După afișarea rezultatelor obținute la selecția dosarelor de înscriere, proba scrisă și interviu, după caz, candidații nemulțumiți pot depune contestație la compartimentul resurse umane sau, după caz, la compartimentul care asigură organizarea și desfășurarea concursului, </w:t>
      </w:r>
      <w:r w:rsidRPr="00B05918">
        <w:rPr>
          <w:rFonts w:ascii="Trebuchet MS" w:hAnsi="Trebuchet MS"/>
          <w:sz w:val="24"/>
          <w:szCs w:val="24"/>
          <w:u w:val="single"/>
        </w:rPr>
        <w:t>în termen de cel mult o zi lucrătoare de la data afișării rezultatului selecției dosarelor</w:t>
      </w:r>
      <w:r w:rsidRPr="00B05918">
        <w:rPr>
          <w:rFonts w:ascii="Trebuchet MS" w:hAnsi="Trebuchet MS"/>
          <w:sz w:val="24"/>
          <w:szCs w:val="24"/>
        </w:rPr>
        <w:t xml:space="preserve">, respectiv de la </w:t>
      </w:r>
      <w:r w:rsidRPr="00B05918">
        <w:rPr>
          <w:rFonts w:ascii="Trebuchet MS" w:hAnsi="Trebuchet MS"/>
          <w:sz w:val="24"/>
          <w:szCs w:val="24"/>
          <w:u w:val="single"/>
        </w:rPr>
        <w:t>data afișării rezultatului probei scrise și al interviului</w:t>
      </w:r>
      <w:r w:rsidRPr="00B05918">
        <w:rPr>
          <w:rFonts w:ascii="Trebuchet MS" w:hAnsi="Trebuchet MS"/>
          <w:sz w:val="24"/>
          <w:szCs w:val="24"/>
        </w:rPr>
        <w:t>, sub sancțiunea decăderii din acest drept.</w:t>
      </w:r>
    </w:p>
    <w:p w:rsidR="00DF462B" w:rsidRPr="00B05918" w:rsidRDefault="00DF462B" w:rsidP="00DF462B">
      <w:pPr>
        <w:tabs>
          <w:tab w:val="left" w:pos="990"/>
        </w:tabs>
        <w:spacing w:after="0" w:line="240" w:lineRule="auto"/>
        <w:jc w:val="both"/>
        <w:rPr>
          <w:rFonts w:ascii="Trebuchet MS" w:hAnsi="Trebuchet MS"/>
          <w:sz w:val="24"/>
          <w:szCs w:val="24"/>
        </w:rPr>
      </w:pPr>
    </w:p>
    <w:p w:rsidR="00DF462B" w:rsidRDefault="00DF462B" w:rsidP="00DF462B">
      <w:pPr>
        <w:tabs>
          <w:tab w:val="left" w:pos="990"/>
        </w:tabs>
        <w:spacing w:after="0" w:line="240" w:lineRule="auto"/>
        <w:jc w:val="both"/>
        <w:rPr>
          <w:rFonts w:ascii="Trebuchet MS" w:hAnsi="Trebuchet MS"/>
          <w:sz w:val="24"/>
          <w:szCs w:val="24"/>
          <w:u w:val="single"/>
        </w:rPr>
      </w:pPr>
      <w:r w:rsidRPr="00B05918">
        <w:rPr>
          <w:rFonts w:ascii="Trebuchet MS" w:hAnsi="Trebuchet MS"/>
          <w:sz w:val="24"/>
          <w:szCs w:val="24"/>
        </w:rPr>
        <w:tab/>
        <w:t xml:space="preserve">2. În conformitate cu disp. art.57 din H.G. nr.1336/2022 </w:t>
      </w:r>
      <w:r w:rsidRPr="00B05918">
        <w:rPr>
          <w:rFonts w:ascii="Trebuchet MS" w:hAnsi="Trebuchet MS"/>
          <w:sz w:val="24"/>
          <w:szCs w:val="24"/>
          <w:u w:val="single"/>
        </w:rPr>
        <w:t>afișarea rezultatelor obținute de candidați</w:t>
      </w:r>
      <w:r w:rsidRPr="00B05918">
        <w:rPr>
          <w:rFonts w:ascii="Trebuchet MS" w:hAnsi="Trebuchet MS"/>
          <w:sz w:val="24"/>
          <w:szCs w:val="24"/>
        </w:rPr>
        <w:t xml:space="preserve"> la probele concursului, precum și afișarea rezultatelor soluționării contestațiilor și a rezultatelor finale ale concursului </w:t>
      </w:r>
      <w:r w:rsidRPr="00B05918">
        <w:rPr>
          <w:rFonts w:ascii="Trebuchet MS" w:hAnsi="Trebuchet MS"/>
          <w:sz w:val="24"/>
          <w:szCs w:val="24"/>
          <w:u w:val="single"/>
        </w:rPr>
        <w:t>se realizează folosindu-se codul numeric pentru identificare, atribuit fiecărui candidat.</w:t>
      </w:r>
    </w:p>
    <w:p w:rsidR="00DF462B" w:rsidRDefault="00DF462B" w:rsidP="00DF462B">
      <w:pPr>
        <w:tabs>
          <w:tab w:val="left" w:pos="990"/>
        </w:tabs>
        <w:spacing w:after="0" w:line="240" w:lineRule="auto"/>
        <w:jc w:val="both"/>
        <w:rPr>
          <w:rFonts w:ascii="Trebuchet MS" w:hAnsi="Trebuchet MS"/>
          <w:sz w:val="24"/>
          <w:szCs w:val="24"/>
          <w:u w:val="single"/>
        </w:rPr>
      </w:pPr>
    </w:p>
    <w:p w:rsidR="00DF462B" w:rsidRDefault="00DF462B" w:rsidP="00DF462B">
      <w:pPr>
        <w:tabs>
          <w:tab w:val="left" w:pos="990"/>
        </w:tabs>
        <w:spacing w:after="0" w:line="240" w:lineRule="auto"/>
        <w:jc w:val="both"/>
        <w:rPr>
          <w:rFonts w:ascii="Trebuchet MS" w:hAnsi="Trebuchet MS"/>
          <w:sz w:val="24"/>
          <w:szCs w:val="24"/>
          <w:u w:val="single"/>
        </w:rPr>
      </w:pPr>
    </w:p>
    <w:p w:rsidR="00DF462B" w:rsidRDefault="00DF462B" w:rsidP="00DF462B">
      <w:pPr>
        <w:tabs>
          <w:tab w:val="left" w:pos="990"/>
        </w:tabs>
        <w:spacing w:after="0" w:line="240" w:lineRule="auto"/>
        <w:jc w:val="both"/>
        <w:rPr>
          <w:rFonts w:ascii="Trebuchet MS" w:hAnsi="Trebuchet MS"/>
          <w:sz w:val="24"/>
          <w:szCs w:val="24"/>
          <w:u w:val="single"/>
        </w:rPr>
      </w:pPr>
    </w:p>
    <w:p w:rsidR="00DF462B" w:rsidRDefault="00DF462B" w:rsidP="00DF462B">
      <w:pPr>
        <w:tabs>
          <w:tab w:val="left" w:pos="990"/>
        </w:tabs>
        <w:spacing w:after="0" w:line="240" w:lineRule="auto"/>
        <w:jc w:val="both"/>
        <w:rPr>
          <w:rFonts w:ascii="Trebuchet MS" w:hAnsi="Trebuchet MS"/>
          <w:sz w:val="24"/>
          <w:szCs w:val="24"/>
          <w:u w:val="single"/>
        </w:rPr>
      </w:pPr>
    </w:p>
    <w:p w:rsidR="00DF462B" w:rsidRDefault="00DF462B" w:rsidP="00DF462B">
      <w:pPr>
        <w:tabs>
          <w:tab w:val="left" w:pos="990"/>
        </w:tabs>
        <w:spacing w:after="0" w:line="240" w:lineRule="auto"/>
        <w:jc w:val="both"/>
        <w:rPr>
          <w:rFonts w:ascii="Trebuchet MS" w:hAnsi="Trebuchet MS"/>
          <w:sz w:val="24"/>
          <w:szCs w:val="24"/>
          <w:u w:val="single"/>
        </w:rPr>
      </w:pPr>
    </w:p>
    <w:p w:rsidR="00DF462B" w:rsidRDefault="00DF462B" w:rsidP="00DF462B">
      <w:pPr>
        <w:tabs>
          <w:tab w:val="left" w:pos="990"/>
        </w:tabs>
        <w:spacing w:after="0" w:line="240" w:lineRule="auto"/>
        <w:jc w:val="both"/>
        <w:rPr>
          <w:rFonts w:ascii="Trebuchet MS" w:hAnsi="Trebuchet MS"/>
          <w:sz w:val="24"/>
          <w:szCs w:val="24"/>
          <w:u w:val="single"/>
        </w:rPr>
      </w:pPr>
    </w:p>
    <w:p w:rsidR="00DF462B" w:rsidRPr="00B05918" w:rsidRDefault="00DF462B" w:rsidP="00DF462B">
      <w:pPr>
        <w:tabs>
          <w:tab w:val="left" w:pos="990"/>
        </w:tabs>
        <w:spacing w:after="0" w:line="240" w:lineRule="auto"/>
        <w:jc w:val="both"/>
        <w:rPr>
          <w:rFonts w:ascii="Trebuchet MS" w:hAnsi="Trebuchet MS"/>
          <w:sz w:val="24"/>
          <w:szCs w:val="24"/>
        </w:rPr>
      </w:pPr>
      <w:r w:rsidRPr="00B05918">
        <w:rPr>
          <w:rFonts w:ascii="Trebuchet MS" w:hAnsi="Trebuchet MS"/>
          <w:sz w:val="24"/>
          <w:szCs w:val="24"/>
        </w:rPr>
        <w:tab/>
      </w:r>
      <w:r w:rsidRPr="00B05918">
        <w:rPr>
          <w:rFonts w:ascii="Trebuchet MS" w:hAnsi="Trebuchet MS"/>
          <w:sz w:val="24"/>
          <w:szCs w:val="24"/>
        </w:rPr>
        <w:tab/>
      </w:r>
      <w:r w:rsidRPr="00B05918">
        <w:rPr>
          <w:rFonts w:ascii="Trebuchet MS" w:hAnsi="Trebuchet MS"/>
          <w:b/>
          <w:sz w:val="24"/>
          <w:szCs w:val="24"/>
        </w:rPr>
        <w:t xml:space="preserve">Afișat în data de </w:t>
      </w:r>
      <w:r w:rsidR="00710C76">
        <w:rPr>
          <w:rFonts w:ascii="Trebuchet MS" w:hAnsi="Trebuchet MS"/>
          <w:b/>
          <w:sz w:val="24"/>
          <w:szCs w:val="24"/>
        </w:rPr>
        <w:t>0</w:t>
      </w:r>
      <w:r w:rsidR="001C082E">
        <w:rPr>
          <w:rFonts w:ascii="Trebuchet MS" w:hAnsi="Trebuchet MS"/>
          <w:b/>
          <w:sz w:val="24"/>
          <w:szCs w:val="24"/>
        </w:rPr>
        <w:t>9</w:t>
      </w:r>
      <w:r w:rsidRPr="00DE19A8">
        <w:rPr>
          <w:rFonts w:ascii="Trebuchet MS" w:hAnsi="Trebuchet MS"/>
          <w:b/>
          <w:sz w:val="24"/>
          <w:szCs w:val="24"/>
        </w:rPr>
        <w:t xml:space="preserve"> SEPTEMBRIE 2026</w:t>
      </w:r>
      <w:r w:rsidRPr="00B05918">
        <w:rPr>
          <w:rFonts w:ascii="Trebuchet MS" w:hAnsi="Trebuchet MS"/>
          <w:b/>
          <w:sz w:val="24"/>
          <w:szCs w:val="24"/>
        </w:rPr>
        <w:t xml:space="preserve"> la sediul UT3</w:t>
      </w:r>
      <w:r>
        <w:rPr>
          <w:rFonts w:ascii="Trebuchet MS" w:hAnsi="Trebuchet MS"/>
          <w:b/>
          <w:sz w:val="24"/>
          <w:szCs w:val="24"/>
        </w:rPr>
        <w:t>60</w:t>
      </w:r>
      <w:r w:rsidRPr="00B05918">
        <w:rPr>
          <w:rFonts w:ascii="Trebuchet MS" w:hAnsi="Trebuchet MS"/>
          <w:b/>
          <w:sz w:val="24"/>
          <w:szCs w:val="24"/>
        </w:rPr>
        <w:t xml:space="preserve"> </w:t>
      </w:r>
      <w:r w:rsidRPr="00B05918">
        <w:rPr>
          <w:rFonts w:ascii="Trebuchet MS" w:hAnsi="Trebuchet MS"/>
          <w:sz w:val="24"/>
          <w:szCs w:val="24"/>
        </w:rPr>
        <w:t xml:space="preserve">și publicat la aceeași dată pe pagina de internet a </w:t>
      </w:r>
      <w:r w:rsidRPr="00B05918">
        <w:rPr>
          <w:rFonts w:ascii="Trebuchet MS" w:hAnsi="Trebuchet MS"/>
          <w:b/>
          <w:sz w:val="24"/>
          <w:szCs w:val="24"/>
        </w:rPr>
        <w:t>Administraţia Naţională a Rezervelor de Stat şi Probleme Speciale, secțiunea carieră și pe portalul posturi.gov.ro.</w:t>
      </w:r>
    </w:p>
    <w:p w:rsidR="00DF462B" w:rsidRDefault="00DF462B" w:rsidP="00DF462B">
      <w:pPr>
        <w:tabs>
          <w:tab w:val="left" w:pos="990"/>
        </w:tabs>
        <w:jc w:val="center"/>
        <w:rPr>
          <w:rFonts w:ascii="Trebuchet MS" w:hAnsi="Trebuchet MS"/>
          <w:sz w:val="24"/>
          <w:szCs w:val="24"/>
        </w:rPr>
      </w:pPr>
    </w:p>
    <w:p w:rsidR="00DF462B" w:rsidRDefault="00DF462B" w:rsidP="00DF462B">
      <w:pPr>
        <w:tabs>
          <w:tab w:val="left" w:pos="990"/>
        </w:tabs>
        <w:jc w:val="center"/>
        <w:rPr>
          <w:rFonts w:ascii="Trebuchet MS" w:hAnsi="Trebuchet MS"/>
          <w:sz w:val="24"/>
          <w:szCs w:val="24"/>
        </w:rPr>
      </w:pPr>
    </w:p>
    <w:p w:rsidR="00DF462B" w:rsidRPr="00B05918" w:rsidRDefault="00DF462B" w:rsidP="00DF462B">
      <w:pPr>
        <w:tabs>
          <w:tab w:val="left" w:pos="990"/>
        </w:tabs>
        <w:jc w:val="center"/>
        <w:rPr>
          <w:rFonts w:ascii="Trebuchet MS" w:hAnsi="Trebuchet MS"/>
          <w:sz w:val="24"/>
          <w:szCs w:val="24"/>
        </w:rPr>
      </w:pPr>
    </w:p>
    <w:p w:rsidR="00DF462B" w:rsidRPr="00B05918" w:rsidRDefault="00DF462B" w:rsidP="00DF462B">
      <w:pPr>
        <w:tabs>
          <w:tab w:val="left" w:pos="990"/>
        </w:tabs>
        <w:jc w:val="center"/>
        <w:rPr>
          <w:rFonts w:ascii="Trebuchet MS" w:hAnsi="Trebuchet MS"/>
          <w:b/>
          <w:sz w:val="24"/>
          <w:szCs w:val="24"/>
        </w:rPr>
      </w:pPr>
      <w:r w:rsidRPr="00B05918">
        <w:rPr>
          <w:rFonts w:ascii="Trebuchet MS" w:hAnsi="Trebuchet MS"/>
          <w:b/>
          <w:sz w:val="24"/>
          <w:szCs w:val="24"/>
        </w:rPr>
        <w:t>DIRECTOR EXECUTIV,</w:t>
      </w:r>
    </w:p>
    <w:p w:rsidR="00DF462B" w:rsidRDefault="00DF462B" w:rsidP="00DF462B">
      <w:pPr>
        <w:tabs>
          <w:tab w:val="left" w:pos="990"/>
        </w:tabs>
        <w:jc w:val="center"/>
        <w:rPr>
          <w:rFonts w:ascii="Trebuchet MS" w:hAnsi="Trebuchet MS"/>
          <w:sz w:val="24"/>
          <w:szCs w:val="24"/>
        </w:rPr>
      </w:pPr>
      <w:r>
        <w:rPr>
          <w:rFonts w:ascii="Trebuchet MS" w:hAnsi="Trebuchet MS"/>
          <w:sz w:val="24"/>
          <w:szCs w:val="24"/>
        </w:rPr>
        <w:t>Ec. Claudia Maria ȘTEFAN</w:t>
      </w:r>
    </w:p>
    <w:p w:rsidR="00DF462B" w:rsidRDefault="00DF462B" w:rsidP="00DF462B">
      <w:pPr>
        <w:tabs>
          <w:tab w:val="left" w:pos="990"/>
        </w:tabs>
        <w:jc w:val="center"/>
        <w:rPr>
          <w:rFonts w:ascii="Trebuchet MS" w:hAnsi="Trebuchet MS"/>
          <w:sz w:val="24"/>
          <w:szCs w:val="24"/>
        </w:rPr>
      </w:pPr>
    </w:p>
    <w:p w:rsidR="00DF462B" w:rsidRDefault="00DF462B" w:rsidP="00DF462B">
      <w:pPr>
        <w:tabs>
          <w:tab w:val="left" w:pos="990"/>
        </w:tabs>
        <w:jc w:val="center"/>
        <w:rPr>
          <w:rFonts w:ascii="Trebuchet MS" w:hAnsi="Trebuchet MS"/>
          <w:sz w:val="24"/>
          <w:szCs w:val="24"/>
        </w:rPr>
      </w:pPr>
    </w:p>
    <w:p w:rsidR="00DF462B" w:rsidRDefault="00DF462B" w:rsidP="00DF462B">
      <w:pPr>
        <w:tabs>
          <w:tab w:val="left" w:pos="990"/>
        </w:tabs>
        <w:jc w:val="center"/>
        <w:rPr>
          <w:rFonts w:ascii="Trebuchet MS" w:hAnsi="Trebuchet MS"/>
          <w:sz w:val="24"/>
          <w:szCs w:val="24"/>
        </w:rPr>
      </w:pPr>
    </w:p>
    <w:p w:rsidR="00DF462B" w:rsidRPr="00B05918" w:rsidRDefault="00DF462B" w:rsidP="00DF462B">
      <w:pPr>
        <w:tabs>
          <w:tab w:val="left" w:pos="990"/>
        </w:tabs>
        <w:jc w:val="center"/>
        <w:rPr>
          <w:rFonts w:ascii="Trebuchet MS" w:hAnsi="Trebuchet MS"/>
          <w:sz w:val="24"/>
          <w:szCs w:val="24"/>
        </w:rPr>
      </w:pPr>
    </w:p>
    <w:p w:rsidR="00DF462B" w:rsidRPr="00B05918" w:rsidRDefault="00DF462B" w:rsidP="00DF462B">
      <w:pPr>
        <w:jc w:val="both"/>
        <w:rPr>
          <w:rFonts w:ascii="Trebuchet MS" w:hAnsi="Trebuchet MS"/>
          <w:sz w:val="24"/>
          <w:szCs w:val="24"/>
        </w:rPr>
      </w:pPr>
      <w:r w:rsidRPr="00B05918">
        <w:rPr>
          <w:rFonts w:ascii="Trebuchet MS" w:hAnsi="Trebuchet MS"/>
          <w:sz w:val="24"/>
          <w:szCs w:val="24"/>
        </w:rPr>
        <w:t>VIZĂ DE LEGALITATE                                              COMPARTIMENT RESURSE UMANE</w:t>
      </w:r>
    </w:p>
    <w:p w:rsidR="00DF462B" w:rsidRPr="00B05918" w:rsidRDefault="00DF462B" w:rsidP="00DF462B">
      <w:pPr>
        <w:jc w:val="both"/>
        <w:rPr>
          <w:rFonts w:ascii="Trebuchet MS" w:hAnsi="Trebuchet MS"/>
          <w:sz w:val="24"/>
          <w:szCs w:val="24"/>
        </w:rPr>
      </w:pPr>
      <w:r w:rsidRPr="00B05918">
        <w:rPr>
          <w:rFonts w:ascii="Trebuchet MS" w:hAnsi="Trebuchet MS"/>
          <w:sz w:val="24"/>
          <w:szCs w:val="24"/>
        </w:rPr>
        <w:t xml:space="preserve">Jr. Pelinescu Iulia                                                              Ec. Simion Dan                   </w:t>
      </w:r>
    </w:p>
    <w:p w:rsidR="00DF462B" w:rsidRPr="00B05918" w:rsidRDefault="00DF462B" w:rsidP="00DF462B">
      <w:pPr>
        <w:tabs>
          <w:tab w:val="left" w:pos="990"/>
        </w:tabs>
        <w:jc w:val="center"/>
        <w:rPr>
          <w:rFonts w:ascii="Trebuchet MS" w:hAnsi="Trebuchet MS"/>
          <w:sz w:val="24"/>
          <w:szCs w:val="24"/>
        </w:rPr>
      </w:pPr>
    </w:p>
    <w:p w:rsidR="00DF462B" w:rsidRPr="00B05918" w:rsidRDefault="00DF462B" w:rsidP="00DF462B">
      <w:pPr>
        <w:tabs>
          <w:tab w:val="left" w:pos="990"/>
        </w:tabs>
        <w:jc w:val="center"/>
        <w:rPr>
          <w:rFonts w:ascii="Trebuchet MS" w:hAnsi="Trebuchet MS"/>
          <w:b/>
          <w:sz w:val="24"/>
          <w:szCs w:val="24"/>
        </w:rPr>
      </w:pPr>
    </w:p>
    <w:p w:rsidR="00DF462B" w:rsidRPr="00B05918" w:rsidRDefault="00DF462B" w:rsidP="00DF462B">
      <w:pPr>
        <w:tabs>
          <w:tab w:val="left" w:pos="990"/>
        </w:tabs>
        <w:jc w:val="center"/>
        <w:rPr>
          <w:rFonts w:ascii="Trebuchet MS" w:hAnsi="Trebuchet MS"/>
          <w:b/>
          <w:sz w:val="24"/>
          <w:szCs w:val="24"/>
        </w:rPr>
      </w:pPr>
    </w:p>
    <w:p w:rsidR="00DF462B" w:rsidRDefault="00DF462B"/>
    <w:p w:rsidR="00DF462B" w:rsidRPr="00DF462B" w:rsidRDefault="00DF462B" w:rsidP="00DF462B"/>
    <w:p w:rsidR="00DF462B" w:rsidRPr="00DF462B" w:rsidRDefault="00DF462B" w:rsidP="00DF462B"/>
    <w:p w:rsidR="00DF462B" w:rsidRPr="00DF462B" w:rsidRDefault="00DF462B" w:rsidP="00DF462B"/>
    <w:p w:rsidR="00DF462B" w:rsidRPr="00DF462B" w:rsidRDefault="00DF462B" w:rsidP="00DF462B"/>
    <w:p w:rsidR="00DF462B" w:rsidRPr="00DF462B" w:rsidRDefault="00DF462B" w:rsidP="00DF462B"/>
    <w:p w:rsidR="00DF462B" w:rsidRDefault="00DF462B" w:rsidP="00DF462B"/>
    <w:p w:rsidR="00BA730E" w:rsidRPr="00DF462B" w:rsidRDefault="00BA730E" w:rsidP="00DF462B"/>
    <w:sectPr w:rsidR="00BA730E" w:rsidRPr="00DF462B" w:rsidSect="0027790E">
      <w:headerReference w:type="default" r:id="rId8"/>
      <w:footerReference w:type="default" r:id="rId9"/>
      <w:pgSz w:w="11907" w:h="16840" w:code="9"/>
      <w:pgMar w:top="993" w:right="850" w:bottom="284" w:left="1134" w:header="284"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EEC" w:rsidRDefault="00E77EEC" w:rsidP="00DF462B">
      <w:pPr>
        <w:spacing w:after="0" w:line="240" w:lineRule="auto"/>
      </w:pPr>
      <w:r>
        <w:separator/>
      </w:r>
    </w:p>
  </w:endnote>
  <w:endnote w:type="continuationSeparator" w:id="0">
    <w:p w:rsidR="00E77EEC" w:rsidRDefault="00E77EEC" w:rsidP="00DF46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rajan Pro">
    <w:altName w:val="Georgia"/>
    <w:panose1 w:val="00000000000000000000"/>
    <w:charset w:val="00"/>
    <w:family w:val="roman"/>
    <w:notTrueType/>
    <w:pitch w:val="variable"/>
    <w:sig w:usb0="00000001" w:usb1="5000204B"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127815"/>
      <w:docPartObj>
        <w:docPartGallery w:val="Page Numbers (Bottom of Page)"/>
        <w:docPartUnique/>
      </w:docPartObj>
    </w:sdtPr>
    <w:sdtContent>
      <w:sdt>
        <w:sdtPr>
          <w:id w:val="485651701"/>
          <w:docPartObj>
            <w:docPartGallery w:val="Page Numbers (Top of Page)"/>
            <w:docPartUnique/>
          </w:docPartObj>
        </w:sdtPr>
        <w:sdtContent>
          <w:p w:rsidR="00DF462B" w:rsidRDefault="00DF462B">
            <w:pPr>
              <w:pStyle w:val="Subsol"/>
              <w:jc w:val="center"/>
            </w:pPr>
            <w:r>
              <w:t xml:space="preserve">Pagină </w:t>
            </w:r>
            <w:r w:rsidR="008A3409">
              <w:rPr>
                <w:b/>
                <w:sz w:val="24"/>
                <w:szCs w:val="24"/>
              </w:rPr>
              <w:fldChar w:fldCharType="begin"/>
            </w:r>
            <w:r>
              <w:rPr>
                <w:b/>
              </w:rPr>
              <w:instrText>PAGE</w:instrText>
            </w:r>
            <w:r w:rsidR="008A3409">
              <w:rPr>
                <w:b/>
                <w:sz w:val="24"/>
                <w:szCs w:val="24"/>
              </w:rPr>
              <w:fldChar w:fldCharType="separate"/>
            </w:r>
            <w:r w:rsidR="00941CDF">
              <w:rPr>
                <w:b/>
                <w:noProof/>
              </w:rPr>
              <w:t>7</w:t>
            </w:r>
            <w:r w:rsidR="008A3409">
              <w:rPr>
                <w:b/>
                <w:sz w:val="24"/>
                <w:szCs w:val="24"/>
              </w:rPr>
              <w:fldChar w:fldCharType="end"/>
            </w:r>
            <w:r>
              <w:t xml:space="preserve"> din </w:t>
            </w:r>
            <w:r w:rsidR="008A3409">
              <w:rPr>
                <w:b/>
                <w:sz w:val="24"/>
                <w:szCs w:val="24"/>
              </w:rPr>
              <w:fldChar w:fldCharType="begin"/>
            </w:r>
            <w:r>
              <w:rPr>
                <w:b/>
              </w:rPr>
              <w:instrText>NUMPAGES</w:instrText>
            </w:r>
            <w:r w:rsidR="008A3409">
              <w:rPr>
                <w:b/>
                <w:sz w:val="24"/>
                <w:szCs w:val="24"/>
              </w:rPr>
              <w:fldChar w:fldCharType="separate"/>
            </w:r>
            <w:r w:rsidR="00941CDF">
              <w:rPr>
                <w:b/>
                <w:noProof/>
              </w:rPr>
              <w:t>8</w:t>
            </w:r>
            <w:r w:rsidR="008A3409">
              <w:rPr>
                <w:b/>
                <w:sz w:val="24"/>
                <w:szCs w:val="24"/>
              </w:rPr>
              <w:fldChar w:fldCharType="end"/>
            </w:r>
          </w:p>
        </w:sdtContent>
      </w:sdt>
    </w:sdtContent>
  </w:sdt>
  <w:p w:rsidR="0058644A" w:rsidRPr="00CD316E" w:rsidRDefault="00E77EEC" w:rsidP="0058644A">
    <w:pPr>
      <w:pStyle w:val="Subsol"/>
      <w:ind w:left="-142"/>
      <w:rPr>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EEC" w:rsidRDefault="00E77EEC" w:rsidP="00DF462B">
      <w:pPr>
        <w:spacing w:after="0" w:line="240" w:lineRule="auto"/>
      </w:pPr>
      <w:r>
        <w:separator/>
      </w:r>
    </w:p>
  </w:footnote>
  <w:footnote w:type="continuationSeparator" w:id="0">
    <w:p w:rsidR="00E77EEC" w:rsidRDefault="00E77EEC" w:rsidP="00DF46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A43" w:rsidRDefault="00E77EEC" w:rsidP="0058644A">
    <w:pPr>
      <w:pStyle w:val="Antet"/>
      <w:tabs>
        <w:tab w:val="left" w:pos="2127"/>
      </w:tabs>
      <w:ind w:left="1276"/>
      <w:rPr>
        <w:rFonts w:ascii="Trajan Pro" w:hAnsi="Trajan Pro"/>
        <w:sz w:val="36"/>
        <w:szCs w:val="24"/>
      </w:rPr>
    </w:pPr>
  </w:p>
  <w:p w:rsidR="00DF462B" w:rsidRPr="00BD6A6D" w:rsidRDefault="00DF462B" w:rsidP="0058644A">
    <w:pPr>
      <w:pStyle w:val="Antet"/>
      <w:tabs>
        <w:tab w:val="left" w:pos="2127"/>
      </w:tabs>
      <w:ind w:left="1276"/>
      <w:rPr>
        <w:rFonts w:ascii="Trajan Pro" w:hAnsi="Trajan Pro"/>
        <w:sz w:val="36"/>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230E"/>
    <w:multiLevelType w:val="hybridMultilevel"/>
    <w:tmpl w:val="1742AC50"/>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1">
    <w:nsid w:val="056B100E"/>
    <w:multiLevelType w:val="hybridMultilevel"/>
    <w:tmpl w:val="8AD21580"/>
    <w:lvl w:ilvl="0" w:tplc="FAB822E2">
      <w:start w:val="1"/>
      <w:numFmt w:val="lowerLetter"/>
      <w:lvlText w:val="%1."/>
      <w:lvlJc w:val="left"/>
      <w:pPr>
        <w:ind w:left="1100" w:hanging="360"/>
      </w:pPr>
      <w:rPr>
        <w:rFonts w:hint="default"/>
        <w:b/>
        <w:color w:val="000000"/>
      </w:rPr>
    </w:lvl>
    <w:lvl w:ilvl="1" w:tplc="04180019" w:tentative="1">
      <w:start w:val="1"/>
      <w:numFmt w:val="lowerLetter"/>
      <w:lvlText w:val="%2."/>
      <w:lvlJc w:val="left"/>
      <w:pPr>
        <w:ind w:left="1820" w:hanging="360"/>
      </w:pPr>
    </w:lvl>
    <w:lvl w:ilvl="2" w:tplc="0418001B" w:tentative="1">
      <w:start w:val="1"/>
      <w:numFmt w:val="lowerRoman"/>
      <w:lvlText w:val="%3."/>
      <w:lvlJc w:val="right"/>
      <w:pPr>
        <w:ind w:left="2540" w:hanging="180"/>
      </w:pPr>
    </w:lvl>
    <w:lvl w:ilvl="3" w:tplc="0418000F" w:tentative="1">
      <w:start w:val="1"/>
      <w:numFmt w:val="decimal"/>
      <w:lvlText w:val="%4."/>
      <w:lvlJc w:val="left"/>
      <w:pPr>
        <w:ind w:left="3260" w:hanging="360"/>
      </w:pPr>
    </w:lvl>
    <w:lvl w:ilvl="4" w:tplc="04180019" w:tentative="1">
      <w:start w:val="1"/>
      <w:numFmt w:val="lowerLetter"/>
      <w:lvlText w:val="%5."/>
      <w:lvlJc w:val="left"/>
      <w:pPr>
        <w:ind w:left="3980" w:hanging="360"/>
      </w:pPr>
    </w:lvl>
    <w:lvl w:ilvl="5" w:tplc="0418001B" w:tentative="1">
      <w:start w:val="1"/>
      <w:numFmt w:val="lowerRoman"/>
      <w:lvlText w:val="%6."/>
      <w:lvlJc w:val="right"/>
      <w:pPr>
        <w:ind w:left="4700" w:hanging="180"/>
      </w:pPr>
    </w:lvl>
    <w:lvl w:ilvl="6" w:tplc="0418000F" w:tentative="1">
      <w:start w:val="1"/>
      <w:numFmt w:val="decimal"/>
      <w:lvlText w:val="%7."/>
      <w:lvlJc w:val="left"/>
      <w:pPr>
        <w:ind w:left="5420" w:hanging="360"/>
      </w:pPr>
    </w:lvl>
    <w:lvl w:ilvl="7" w:tplc="04180019" w:tentative="1">
      <w:start w:val="1"/>
      <w:numFmt w:val="lowerLetter"/>
      <w:lvlText w:val="%8."/>
      <w:lvlJc w:val="left"/>
      <w:pPr>
        <w:ind w:left="6140" w:hanging="360"/>
      </w:pPr>
    </w:lvl>
    <w:lvl w:ilvl="8" w:tplc="0418001B" w:tentative="1">
      <w:start w:val="1"/>
      <w:numFmt w:val="lowerRoman"/>
      <w:lvlText w:val="%9."/>
      <w:lvlJc w:val="right"/>
      <w:pPr>
        <w:ind w:left="6860" w:hanging="180"/>
      </w:pPr>
    </w:lvl>
  </w:abstractNum>
  <w:abstractNum w:abstractNumId="2">
    <w:nsid w:val="083C1D48"/>
    <w:multiLevelType w:val="hybridMultilevel"/>
    <w:tmpl w:val="FD625CB8"/>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3">
    <w:nsid w:val="0ADA70AA"/>
    <w:multiLevelType w:val="hybridMultilevel"/>
    <w:tmpl w:val="C964842E"/>
    <w:lvl w:ilvl="0" w:tplc="45B0E65A">
      <w:start w:val="1"/>
      <w:numFmt w:val="lowerLetter"/>
      <w:lvlText w:val="%1)"/>
      <w:lvlJc w:val="left"/>
      <w:pPr>
        <w:ind w:left="1140" w:hanging="360"/>
      </w:pPr>
      <w:rPr>
        <w:rFonts w:ascii="Times New Roman" w:eastAsia="Times New Roman" w:hAnsi="Times New Roman" w:cs="Times New Roman"/>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38939C8"/>
    <w:multiLevelType w:val="hybridMultilevel"/>
    <w:tmpl w:val="1BD03DA8"/>
    <w:lvl w:ilvl="0" w:tplc="04180001">
      <w:start w:val="1"/>
      <w:numFmt w:val="bullet"/>
      <w:lvlText w:val=""/>
      <w:lvlJc w:val="left"/>
      <w:pPr>
        <w:ind w:left="1420" w:hanging="360"/>
      </w:pPr>
      <w:rPr>
        <w:rFonts w:ascii="Symbol" w:hAnsi="Symbol" w:hint="default"/>
      </w:rPr>
    </w:lvl>
    <w:lvl w:ilvl="1" w:tplc="04180003" w:tentative="1">
      <w:start w:val="1"/>
      <w:numFmt w:val="bullet"/>
      <w:lvlText w:val="o"/>
      <w:lvlJc w:val="left"/>
      <w:pPr>
        <w:ind w:left="2140" w:hanging="360"/>
      </w:pPr>
      <w:rPr>
        <w:rFonts w:ascii="Courier New" w:hAnsi="Courier New" w:cs="Courier New" w:hint="default"/>
      </w:rPr>
    </w:lvl>
    <w:lvl w:ilvl="2" w:tplc="04180005" w:tentative="1">
      <w:start w:val="1"/>
      <w:numFmt w:val="bullet"/>
      <w:lvlText w:val=""/>
      <w:lvlJc w:val="left"/>
      <w:pPr>
        <w:ind w:left="2860" w:hanging="360"/>
      </w:pPr>
      <w:rPr>
        <w:rFonts w:ascii="Wingdings" w:hAnsi="Wingdings" w:hint="default"/>
      </w:rPr>
    </w:lvl>
    <w:lvl w:ilvl="3" w:tplc="04180001">
      <w:start w:val="1"/>
      <w:numFmt w:val="bullet"/>
      <w:lvlText w:val=""/>
      <w:lvlJc w:val="left"/>
      <w:pPr>
        <w:ind w:left="3580" w:hanging="360"/>
      </w:pPr>
      <w:rPr>
        <w:rFonts w:ascii="Symbol" w:hAnsi="Symbol" w:hint="default"/>
      </w:rPr>
    </w:lvl>
    <w:lvl w:ilvl="4" w:tplc="04180003" w:tentative="1">
      <w:start w:val="1"/>
      <w:numFmt w:val="bullet"/>
      <w:lvlText w:val="o"/>
      <w:lvlJc w:val="left"/>
      <w:pPr>
        <w:ind w:left="4300" w:hanging="360"/>
      </w:pPr>
      <w:rPr>
        <w:rFonts w:ascii="Courier New" w:hAnsi="Courier New" w:cs="Courier New" w:hint="default"/>
      </w:rPr>
    </w:lvl>
    <w:lvl w:ilvl="5" w:tplc="04180005" w:tentative="1">
      <w:start w:val="1"/>
      <w:numFmt w:val="bullet"/>
      <w:lvlText w:val=""/>
      <w:lvlJc w:val="left"/>
      <w:pPr>
        <w:ind w:left="5020" w:hanging="360"/>
      </w:pPr>
      <w:rPr>
        <w:rFonts w:ascii="Wingdings" w:hAnsi="Wingdings" w:hint="default"/>
      </w:rPr>
    </w:lvl>
    <w:lvl w:ilvl="6" w:tplc="04180001" w:tentative="1">
      <w:start w:val="1"/>
      <w:numFmt w:val="bullet"/>
      <w:lvlText w:val=""/>
      <w:lvlJc w:val="left"/>
      <w:pPr>
        <w:ind w:left="5740" w:hanging="360"/>
      </w:pPr>
      <w:rPr>
        <w:rFonts w:ascii="Symbol" w:hAnsi="Symbol" w:hint="default"/>
      </w:rPr>
    </w:lvl>
    <w:lvl w:ilvl="7" w:tplc="04180003" w:tentative="1">
      <w:start w:val="1"/>
      <w:numFmt w:val="bullet"/>
      <w:lvlText w:val="o"/>
      <w:lvlJc w:val="left"/>
      <w:pPr>
        <w:ind w:left="6460" w:hanging="360"/>
      </w:pPr>
      <w:rPr>
        <w:rFonts w:ascii="Courier New" w:hAnsi="Courier New" w:cs="Courier New" w:hint="default"/>
      </w:rPr>
    </w:lvl>
    <w:lvl w:ilvl="8" w:tplc="04180005" w:tentative="1">
      <w:start w:val="1"/>
      <w:numFmt w:val="bullet"/>
      <w:lvlText w:val=""/>
      <w:lvlJc w:val="left"/>
      <w:pPr>
        <w:ind w:left="7180" w:hanging="360"/>
      </w:pPr>
      <w:rPr>
        <w:rFonts w:ascii="Wingdings" w:hAnsi="Wingdings" w:hint="default"/>
      </w:rPr>
    </w:lvl>
  </w:abstractNum>
  <w:abstractNum w:abstractNumId="5">
    <w:nsid w:val="35EC60C0"/>
    <w:multiLevelType w:val="hybridMultilevel"/>
    <w:tmpl w:val="C82E16F4"/>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6">
    <w:nsid w:val="409B3CAB"/>
    <w:multiLevelType w:val="hybridMultilevel"/>
    <w:tmpl w:val="5C629800"/>
    <w:lvl w:ilvl="0" w:tplc="04180001">
      <w:start w:val="1"/>
      <w:numFmt w:val="bullet"/>
      <w:lvlText w:val=""/>
      <w:lvlJc w:val="left"/>
      <w:pPr>
        <w:ind w:left="1540" w:hanging="360"/>
      </w:pPr>
      <w:rPr>
        <w:rFonts w:ascii="Symbol" w:hAnsi="Symbol" w:hint="default"/>
      </w:rPr>
    </w:lvl>
    <w:lvl w:ilvl="1" w:tplc="04180003" w:tentative="1">
      <w:start w:val="1"/>
      <w:numFmt w:val="bullet"/>
      <w:lvlText w:val="o"/>
      <w:lvlJc w:val="left"/>
      <w:pPr>
        <w:ind w:left="2260" w:hanging="360"/>
      </w:pPr>
      <w:rPr>
        <w:rFonts w:ascii="Courier New" w:hAnsi="Courier New" w:cs="Courier New" w:hint="default"/>
      </w:rPr>
    </w:lvl>
    <w:lvl w:ilvl="2" w:tplc="04180005" w:tentative="1">
      <w:start w:val="1"/>
      <w:numFmt w:val="bullet"/>
      <w:lvlText w:val=""/>
      <w:lvlJc w:val="left"/>
      <w:pPr>
        <w:ind w:left="2980" w:hanging="360"/>
      </w:pPr>
      <w:rPr>
        <w:rFonts w:ascii="Wingdings" w:hAnsi="Wingdings" w:hint="default"/>
      </w:rPr>
    </w:lvl>
    <w:lvl w:ilvl="3" w:tplc="04180001" w:tentative="1">
      <w:start w:val="1"/>
      <w:numFmt w:val="bullet"/>
      <w:lvlText w:val=""/>
      <w:lvlJc w:val="left"/>
      <w:pPr>
        <w:ind w:left="3700" w:hanging="360"/>
      </w:pPr>
      <w:rPr>
        <w:rFonts w:ascii="Symbol" w:hAnsi="Symbol" w:hint="default"/>
      </w:rPr>
    </w:lvl>
    <w:lvl w:ilvl="4" w:tplc="04180003" w:tentative="1">
      <w:start w:val="1"/>
      <w:numFmt w:val="bullet"/>
      <w:lvlText w:val="o"/>
      <w:lvlJc w:val="left"/>
      <w:pPr>
        <w:ind w:left="4420" w:hanging="360"/>
      </w:pPr>
      <w:rPr>
        <w:rFonts w:ascii="Courier New" w:hAnsi="Courier New" w:cs="Courier New" w:hint="default"/>
      </w:rPr>
    </w:lvl>
    <w:lvl w:ilvl="5" w:tplc="04180005" w:tentative="1">
      <w:start w:val="1"/>
      <w:numFmt w:val="bullet"/>
      <w:lvlText w:val=""/>
      <w:lvlJc w:val="left"/>
      <w:pPr>
        <w:ind w:left="5140" w:hanging="360"/>
      </w:pPr>
      <w:rPr>
        <w:rFonts w:ascii="Wingdings" w:hAnsi="Wingdings" w:hint="default"/>
      </w:rPr>
    </w:lvl>
    <w:lvl w:ilvl="6" w:tplc="04180001" w:tentative="1">
      <w:start w:val="1"/>
      <w:numFmt w:val="bullet"/>
      <w:lvlText w:val=""/>
      <w:lvlJc w:val="left"/>
      <w:pPr>
        <w:ind w:left="5860" w:hanging="360"/>
      </w:pPr>
      <w:rPr>
        <w:rFonts w:ascii="Symbol" w:hAnsi="Symbol" w:hint="default"/>
      </w:rPr>
    </w:lvl>
    <w:lvl w:ilvl="7" w:tplc="04180003" w:tentative="1">
      <w:start w:val="1"/>
      <w:numFmt w:val="bullet"/>
      <w:lvlText w:val="o"/>
      <w:lvlJc w:val="left"/>
      <w:pPr>
        <w:ind w:left="6580" w:hanging="360"/>
      </w:pPr>
      <w:rPr>
        <w:rFonts w:ascii="Courier New" w:hAnsi="Courier New" w:cs="Courier New" w:hint="default"/>
      </w:rPr>
    </w:lvl>
    <w:lvl w:ilvl="8" w:tplc="04180005" w:tentative="1">
      <w:start w:val="1"/>
      <w:numFmt w:val="bullet"/>
      <w:lvlText w:val=""/>
      <w:lvlJc w:val="left"/>
      <w:pPr>
        <w:ind w:left="7300" w:hanging="360"/>
      </w:pPr>
      <w:rPr>
        <w:rFonts w:ascii="Wingdings" w:hAnsi="Wingdings" w:hint="default"/>
      </w:rPr>
    </w:lvl>
  </w:abstractNum>
  <w:abstractNum w:abstractNumId="7">
    <w:nsid w:val="424F1119"/>
    <w:multiLevelType w:val="hybridMultilevel"/>
    <w:tmpl w:val="604A688C"/>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8">
    <w:nsid w:val="43CD4669"/>
    <w:multiLevelType w:val="hybridMultilevel"/>
    <w:tmpl w:val="CD302BB0"/>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9">
    <w:nsid w:val="45B61302"/>
    <w:multiLevelType w:val="hybridMultilevel"/>
    <w:tmpl w:val="CB40E38E"/>
    <w:lvl w:ilvl="0" w:tplc="6810AE4A">
      <w:start w:val="3"/>
      <w:numFmt w:val="decimal"/>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10">
    <w:nsid w:val="479C5C80"/>
    <w:multiLevelType w:val="hybridMultilevel"/>
    <w:tmpl w:val="B42EFEEC"/>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11">
    <w:nsid w:val="547A1D6C"/>
    <w:multiLevelType w:val="hybridMultilevel"/>
    <w:tmpl w:val="02E2D31C"/>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12">
    <w:nsid w:val="602B1F14"/>
    <w:multiLevelType w:val="multilevel"/>
    <w:tmpl w:val="DABCD93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655367EC"/>
    <w:multiLevelType w:val="hybridMultilevel"/>
    <w:tmpl w:val="2E62EEF6"/>
    <w:lvl w:ilvl="0" w:tplc="0418000F">
      <w:start w:val="1"/>
      <w:numFmt w:val="decimal"/>
      <w:lvlText w:val="%1."/>
      <w:lvlJc w:val="left"/>
      <w:pPr>
        <w:ind w:left="525" w:hanging="360"/>
      </w:pPr>
      <w:rPr>
        <w:rFonts w:hint="default"/>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14">
    <w:nsid w:val="698F6183"/>
    <w:multiLevelType w:val="multilevel"/>
    <w:tmpl w:val="3D84600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es-E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4"/>
    <w:lvlOverride w:ilvl="0">
      <w:startOverride w:val="1"/>
    </w:lvlOverride>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6"/>
  </w:num>
  <w:num w:numId="7">
    <w:abstractNumId w:val="5"/>
  </w:num>
  <w:num w:numId="8">
    <w:abstractNumId w:val="2"/>
  </w:num>
  <w:num w:numId="9">
    <w:abstractNumId w:val="13"/>
  </w:num>
  <w:num w:numId="10">
    <w:abstractNumId w:val="10"/>
  </w:num>
  <w:num w:numId="11">
    <w:abstractNumId w:val="8"/>
  </w:num>
  <w:num w:numId="12">
    <w:abstractNumId w:val="7"/>
  </w:num>
  <w:num w:numId="13">
    <w:abstractNumId w:val="0"/>
  </w:num>
  <w:num w:numId="14">
    <w:abstractNumId w:val="1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hdrShapeDefaults>
    <o:shapedefaults v:ext="edit" spidmax="9218"/>
  </w:hdrShapeDefaults>
  <w:footnotePr>
    <w:footnote w:id="-1"/>
    <w:footnote w:id="0"/>
  </w:footnotePr>
  <w:endnotePr>
    <w:endnote w:id="-1"/>
    <w:endnote w:id="0"/>
  </w:endnotePr>
  <w:compat/>
  <w:rsids>
    <w:rsidRoot w:val="00DF462B"/>
    <w:rsid w:val="000C1D50"/>
    <w:rsid w:val="000F783A"/>
    <w:rsid w:val="00116292"/>
    <w:rsid w:val="001C082E"/>
    <w:rsid w:val="00244A21"/>
    <w:rsid w:val="00347D6C"/>
    <w:rsid w:val="004E7566"/>
    <w:rsid w:val="00504634"/>
    <w:rsid w:val="00516844"/>
    <w:rsid w:val="005772E4"/>
    <w:rsid w:val="005A6E8A"/>
    <w:rsid w:val="006B07E5"/>
    <w:rsid w:val="006F6421"/>
    <w:rsid w:val="00710C76"/>
    <w:rsid w:val="00752AC9"/>
    <w:rsid w:val="008A3409"/>
    <w:rsid w:val="00900647"/>
    <w:rsid w:val="00941CDF"/>
    <w:rsid w:val="00AA0293"/>
    <w:rsid w:val="00BA730E"/>
    <w:rsid w:val="00C35A33"/>
    <w:rsid w:val="00CC02BC"/>
    <w:rsid w:val="00CD5163"/>
    <w:rsid w:val="00DA6142"/>
    <w:rsid w:val="00DF462B"/>
    <w:rsid w:val="00E77EE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62B"/>
    <w:pPr>
      <w:spacing w:after="160" w:line="259" w:lineRule="auto"/>
    </w:pPr>
    <w:rPr>
      <w:rFonts w:ascii="Calibri" w:eastAsia="Calibri"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462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DF462B"/>
    <w:rPr>
      <w:rFonts w:ascii="Calibri" w:eastAsia="Calibri" w:hAnsi="Calibri" w:cs="Times New Roman"/>
    </w:rPr>
  </w:style>
  <w:style w:type="paragraph" w:styleId="Subsol">
    <w:name w:val="footer"/>
    <w:basedOn w:val="Normal"/>
    <w:link w:val="SubsolCaracter"/>
    <w:uiPriority w:val="99"/>
    <w:unhideWhenUsed/>
    <w:rsid w:val="00DF462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F462B"/>
    <w:rPr>
      <w:rFonts w:ascii="Calibri" w:eastAsia="Calibri" w:hAnsi="Calibri" w:cs="Times New Roman"/>
    </w:rPr>
  </w:style>
  <w:style w:type="paragraph" w:styleId="Frspaiere">
    <w:name w:val="No Spacing"/>
    <w:link w:val="FrspaiereCaracter"/>
    <w:uiPriority w:val="1"/>
    <w:qFormat/>
    <w:rsid w:val="00DF462B"/>
    <w:pPr>
      <w:spacing w:after="0" w:line="240" w:lineRule="auto"/>
    </w:pPr>
    <w:rPr>
      <w:rFonts w:ascii="Calibri" w:eastAsia="Times New Roman" w:hAnsi="Calibri" w:cs="Times New Roman"/>
      <w:lang w:eastAsia="ro-RO"/>
    </w:rPr>
  </w:style>
  <w:style w:type="character" w:customStyle="1" w:styleId="FrspaiereCaracter">
    <w:name w:val="Fără spațiere Caracter"/>
    <w:link w:val="Frspaiere"/>
    <w:uiPriority w:val="1"/>
    <w:locked/>
    <w:rsid w:val="00DF462B"/>
    <w:rPr>
      <w:rFonts w:ascii="Calibri" w:eastAsia="Times New Roman" w:hAnsi="Calibri" w:cs="Times New Roman"/>
      <w:lang w:eastAsia="ro-RO"/>
    </w:rPr>
  </w:style>
  <w:style w:type="paragraph" w:styleId="Listparagraf">
    <w:name w:val="List Paragraph"/>
    <w:basedOn w:val="Normal"/>
    <w:uiPriority w:val="34"/>
    <w:qFormat/>
    <w:rsid w:val="00DF462B"/>
    <w:pPr>
      <w:spacing w:line="276" w:lineRule="auto"/>
      <w:ind w:left="720"/>
      <w:contextualSpacing/>
    </w:pPr>
    <w:rPr>
      <w:rFonts w:eastAsia="Times New Roman"/>
      <w:sz w:val="21"/>
      <w:szCs w:val="21"/>
      <w:lang w:val="en-US"/>
    </w:rPr>
  </w:style>
  <w:style w:type="character" w:customStyle="1" w:styleId="Bodytext3">
    <w:name w:val="Body text (3)_"/>
    <w:basedOn w:val="Fontdeparagrafimplicit"/>
    <w:link w:val="Bodytext30"/>
    <w:locked/>
    <w:rsid w:val="00DF462B"/>
    <w:rPr>
      <w:b/>
      <w:bCs/>
      <w:sz w:val="23"/>
      <w:szCs w:val="23"/>
      <w:shd w:val="clear" w:color="auto" w:fill="FFFFFF"/>
    </w:rPr>
  </w:style>
  <w:style w:type="paragraph" w:customStyle="1" w:styleId="Bodytext30">
    <w:name w:val="Body text (3)"/>
    <w:basedOn w:val="Normal"/>
    <w:link w:val="Bodytext3"/>
    <w:rsid w:val="00DF462B"/>
    <w:pPr>
      <w:widowControl w:val="0"/>
      <w:shd w:val="clear" w:color="auto" w:fill="FFFFFF"/>
      <w:spacing w:before="240" w:after="0" w:line="317" w:lineRule="exact"/>
    </w:pPr>
    <w:rPr>
      <w:rFonts w:asciiTheme="minorHAnsi" w:eastAsiaTheme="minorHAnsi" w:hAnsiTheme="minorHAnsi" w:cstheme="minorBidi"/>
      <w:b/>
      <w:bCs/>
      <w:sz w:val="23"/>
      <w:szCs w:val="23"/>
    </w:rPr>
  </w:style>
  <w:style w:type="character" w:customStyle="1" w:styleId="BodytextBold">
    <w:name w:val="Body text + Bold"/>
    <w:basedOn w:val="Fontdeparagrafimplicit"/>
    <w:rsid w:val="00DF462B"/>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ro-RO"/>
    </w:rPr>
  </w:style>
  <w:style w:type="character" w:customStyle="1" w:styleId="Bodytext3NotBold">
    <w:name w:val="Body text (3) + Not Bold"/>
    <w:basedOn w:val="Bodytext3"/>
    <w:rsid w:val="00DF462B"/>
    <w:rPr>
      <w:color w:val="000000"/>
      <w:spacing w:val="0"/>
      <w:w w:val="100"/>
      <w:position w:val="0"/>
      <w:lang w:val="ro-RO"/>
    </w:rPr>
  </w:style>
  <w:style w:type="character" w:customStyle="1" w:styleId="BodyText1">
    <w:name w:val="Body Text1"/>
    <w:basedOn w:val="Fontdeparagrafimplicit"/>
    <w:rsid w:val="00DF462B"/>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o-RO"/>
    </w:rPr>
  </w:style>
  <w:style w:type="character" w:styleId="Robust">
    <w:name w:val="Strong"/>
    <w:qFormat/>
    <w:rsid w:val="00DF462B"/>
    <w:rPr>
      <w:rFonts w:cs="Times New Roman"/>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3151</Words>
  <Characters>18278</Characters>
  <Application>Microsoft Office Word</Application>
  <DocSecurity>0</DocSecurity>
  <Lines>152</Lines>
  <Paragraphs>42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simion</dc:creator>
  <cp:lastModifiedBy>dan simion</cp:lastModifiedBy>
  <cp:revision>2</cp:revision>
  <cp:lastPrinted>2026-09-08T09:26:00Z</cp:lastPrinted>
  <dcterms:created xsi:type="dcterms:W3CDTF">2026-09-08T09:26:00Z</dcterms:created>
  <dcterms:modified xsi:type="dcterms:W3CDTF">2026-09-08T09:26:00Z</dcterms:modified>
</cp:coreProperties>
</file>