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7D62" w14:textId="173583DF" w:rsidR="00296E99" w:rsidRPr="005E6157" w:rsidRDefault="00296E99" w:rsidP="00296E99">
      <w:pPr>
        <w:widowControl w:val="0"/>
        <w:tabs>
          <w:tab w:val="left" w:pos="195"/>
          <w:tab w:val="left" w:pos="1332"/>
          <w:tab w:val="left" w:pos="1498"/>
          <w:tab w:val="left" w:pos="2129"/>
          <w:tab w:val="left" w:pos="7532"/>
          <w:tab w:val="left" w:pos="7982"/>
          <w:tab w:val="left" w:pos="8044"/>
        </w:tabs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color w:val="FF0000"/>
        </w:rPr>
        <w:tab/>
      </w:r>
      <w:bookmarkStart w:id="0" w:name="_Hlk73603122"/>
      <w:bookmarkStart w:id="1" w:name="_Hlk78547712"/>
      <w:r w:rsidRPr="005E6157">
        <w:rPr>
          <w:rFonts w:ascii="Trebuchet MS" w:hAnsi="Trebuchet MS"/>
          <w:b/>
          <w:bCs/>
        </w:rPr>
        <w:t>CABINET MINISTRU</w:t>
      </w:r>
    </w:p>
    <w:p w14:paraId="6443F775" w14:textId="5A6CE6F7" w:rsidR="00296E99" w:rsidRPr="005E6157" w:rsidRDefault="00296E99" w:rsidP="00296E99">
      <w:pPr>
        <w:spacing w:line="300" w:lineRule="auto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 xml:space="preserve">   Nr. DGRUJRP/</w:t>
      </w:r>
      <w:r w:rsidR="0002431D">
        <w:rPr>
          <w:rFonts w:ascii="Trebuchet MS" w:hAnsi="Trebuchet MS"/>
          <w:b/>
          <w:bCs/>
        </w:rPr>
        <w:t>101320</w:t>
      </w:r>
      <w:r w:rsidR="00900219">
        <w:rPr>
          <w:rFonts w:ascii="Trebuchet MS" w:hAnsi="Trebuchet MS"/>
          <w:b/>
          <w:bCs/>
        </w:rPr>
        <w:t>/</w:t>
      </w:r>
    </w:p>
    <w:p w14:paraId="1E79420F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</w:p>
    <w:p w14:paraId="2CE80B46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</w:p>
    <w:p w14:paraId="5D053D64" w14:textId="77777777" w:rsidR="00296E99" w:rsidRPr="005E6157" w:rsidRDefault="00296E99" w:rsidP="00296E99">
      <w:pPr>
        <w:widowControl w:val="0"/>
        <w:tabs>
          <w:tab w:val="left" w:pos="195"/>
          <w:tab w:val="left" w:pos="1332"/>
          <w:tab w:val="left" w:pos="1498"/>
          <w:tab w:val="left" w:pos="2129"/>
          <w:tab w:val="left" w:pos="7532"/>
          <w:tab w:val="left" w:pos="7982"/>
          <w:tab w:val="left" w:pos="8044"/>
        </w:tabs>
        <w:autoSpaceDE w:val="0"/>
        <w:autoSpaceDN w:val="0"/>
        <w:adjustRightInd w:val="0"/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 xml:space="preserve">Către:       </w:t>
      </w:r>
      <w:r w:rsidRPr="005E6157">
        <w:rPr>
          <w:rFonts w:ascii="Trebuchet MS" w:hAnsi="Trebuchet MS"/>
          <w:b/>
          <w:bCs/>
          <w:iCs/>
        </w:rPr>
        <w:t>portalul posturi.gov.ro (posturi@gov.ro)</w:t>
      </w:r>
    </w:p>
    <w:p w14:paraId="2D1111AD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>Referitor: publicare anunț concurs</w:t>
      </w:r>
    </w:p>
    <w:p w14:paraId="02DFE65A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</w:rPr>
      </w:pPr>
    </w:p>
    <w:p w14:paraId="6294CFA1" w14:textId="27F3EDF3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În conformitate cu prevederile art. 18 alin. (4) din </w:t>
      </w:r>
      <w:r w:rsidRPr="005E6157">
        <w:rPr>
          <w:rFonts w:ascii="Trebuchet MS" w:eastAsia="MS Mincho" w:hAnsi="Trebuchet MS"/>
        </w:rPr>
        <w:t>Hotărârea Guvernului nr.</w:t>
      </w:r>
      <w:bookmarkStart w:id="2" w:name="_Hlk122528169"/>
      <w:bookmarkStart w:id="3" w:name="_Hlk122595947"/>
      <w:r w:rsidRPr="005E6157">
        <w:rPr>
          <w:rFonts w:ascii="Trebuchet MS" w:eastAsia="MS Mincho" w:hAnsi="Trebuchet MS"/>
        </w:rPr>
        <w:t xml:space="preserve"> </w:t>
      </w:r>
      <w:r w:rsidRPr="005E6157">
        <w:rPr>
          <w:rFonts w:ascii="Trebuchet MS" w:hAnsi="Trebuchet MS"/>
        </w:rPr>
        <w:t xml:space="preserve">1336/2022 </w:t>
      </w:r>
      <w:r w:rsidRPr="005E6157">
        <w:rPr>
          <w:rFonts w:ascii="Trebuchet MS" w:eastAsia="MS Mincho" w:hAnsi="Trebuchet MS"/>
          <w:shd w:val="clear" w:color="auto" w:fill="FFFFFF"/>
        </w:rPr>
        <w:t xml:space="preserve">pentru aprobarea Regulamentului-cadru privind organizarea </w:t>
      </w:r>
      <w:proofErr w:type="spellStart"/>
      <w:r w:rsidRPr="005E6157">
        <w:rPr>
          <w:rFonts w:ascii="Trebuchet MS" w:eastAsia="MS Mincho" w:hAnsi="Trebuchet MS"/>
          <w:shd w:val="clear" w:color="auto" w:fill="FFFFFF"/>
        </w:rPr>
        <w:t>şi</w:t>
      </w:r>
      <w:proofErr w:type="spellEnd"/>
      <w:r w:rsidRPr="005E6157">
        <w:rPr>
          <w:rFonts w:ascii="Trebuchet MS" w:eastAsia="MS Mincho" w:hAnsi="Trebuchet MS"/>
          <w:shd w:val="clear" w:color="auto" w:fill="FFFFFF"/>
        </w:rPr>
        <w:t xml:space="preserve"> dezvoltarea carierei personalului contractual din sectorul bugetar plătit din fonduri publice,</w:t>
      </w:r>
      <w:r w:rsidRPr="005E6157">
        <w:rPr>
          <w:rFonts w:ascii="Trebuchet MS" w:hAnsi="Trebuchet MS"/>
        </w:rPr>
        <w:t xml:space="preserve"> cu modificările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 completările ulterioare</w:t>
      </w:r>
      <w:bookmarkEnd w:id="2"/>
      <w:bookmarkEnd w:id="3"/>
      <w:r w:rsidRPr="005E6157">
        <w:rPr>
          <w:rFonts w:ascii="Trebuchet MS" w:eastAsia="MS Mincho" w:hAnsi="Trebuchet MS"/>
        </w:rPr>
        <w:t xml:space="preserve">, </w:t>
      </w:r>
      <w:r w:rsidRPr="005E6157">
        <w:rPr>
          <w:rFonts w:ascii="Trebuchet MS" w:hAnsi="Trebuchet MS"/>
        </w:rPr>
        <w:t xml:space="preserve">vă solicităm să </w:t>
      </w:r>
      <w:proofErr w:type="spellStart"/>
      <w:r w:rsidRPr="005E6157">
        <w:rPr>
          <w:rFonts w:ascii="Trebuchet MS" w:hAnsi="Trebuchet MS"/>
        </w:rPr>
        <w:t>publicaţi</w:t>
      </w:r>
      <w:proofErr w:type="spellEnd"/>
      <w:r w:rsidRPr="005E6157">
        <w:rPr>
          <w:rFonts w:ascii="Trebuchet MS" w:hAnsi="Trebuchet MS"/>
        </w:rPr>
        <w:t xml:space="preserve"> în data de </w:t>
      </w:r>
      <w:r w:rsidR="00BE21EB">
        <w:rPr>
          <w:rFonts w:ascii="Trebuchet MS" w:hAnsi="Trebuchet MS"/>
          <w:b/>
        </w:rPr>
        <w:t>09.09.2026</w:t>
      </w:r>
      <w:r w:rsidRPr="005E6157">
        <w:rPr>
          <w:rFonts w:ascii="Trebuchet MS" w:hAnsi="Trebuchet MS"/>
        </w:rPr>
        <w:t>, următorul anunț:</w:t>
      </w:r>
    </w:p>
    <w:p w14:paraId="01EE3188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</w:p>
    <w:p w14:paraId="29EED0F3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>ANUNŢ</w:t>
      </w:r>
    </w:p>
    <w:p w14:paraId="49D2CA01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</w:p>
    <w:p w14:paraId="369C5D08" w14:textId="5EC20651" w:rsidR="00296E99" w:rsidRPr="005E6157" w:rsidRDefault="00296E99" w:rsidP="00296E99">
      <w:pPr>
        <w:spacing w:line="300" w:lineRule="auto"/>
        <w:ind w:left="284"/>
        <w:jc w:val="both"/>
        <w:rPr>
          <w:rFonts w:ascii="Trebuchet MS" w:eastAsia="MS Mincho" w:hAnsi="Trebuchet MS"/>
        </w:rPr>
      </w:pPr>
      <w:bookmarkStart w:id="4" w:name="_Hlk78369530"/>
      <w:bookmarkEnd w:id="0"/>
      <w:r w:rsidRPr="005E6157">
        <w:rPr>
          <w:rFonts w:ascii="Trebuchet MS" w:eastAsia="MS Mincho" w:hAnsi="Trebuchet MS"/>
        </w:rPr>
        <w:t xml:space="preserve">„Ministerul Mediului, Apelor și Pădurilor organizează în data de </w:t>
      </w:r>
      <w:r w:rsidR="00BE21EB">
        <w:rPr>
          <w:rFonts w:ascii="Trebuchet MS" w:eastAsia="MS Mincho" w:hAnsi="Trebuchet MS"/>
          <w:b/>
          <w:bCs/>
        </w:rPr>
        <w:t>05.10.2026</w:t>
      </w:r>
      <w:r w:rsidRPr="005E6157">
        <w:rPr>
          <w:rFonts w:ascii="Trebuchet MS" w:eastAsia="MS Mincho" w:hAnsi="Trebuchet MS"/>
        </w:rPr>
        <w:t xml:space="preserve"> - proba scrisă începând cu ora </w:t>
      </w:r>
      <w:r w:rsidRPr="005E6157">
        <w:rPr>
          <w:rFonts w:ascii="Trebuchet MS" w:eastAsia="MS Mincho" w:hAnsi="Trebuchet MS"/>
          <w:b/>
          <w:bCs/>
        </w:rPr>
        <w:t>10.00</w:t>
      </w:r>
      <w:r w:rsidRPr="005E6157">
        <w:rPr>
          <w:rFonts w:ascii="Trebuchet MS" w:eastAsia="MS Mincho" w:hAnsi="Trebuchet MS"/>
        </w:rPr>
        <w:t xml:space="preserve"> a următorului concurs:</w:t>
      </w:r>
    </w:p>
    <w:p w14:paraId="27A9DF7D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eastAsia="MS Mincho" w:hAnsi="Trebuchet MS"/>
        </w:rPr>
      </w:pPr>
    </w:p>
    <w:p w14:paraId="3AEF813F" w14:textId="7A807BCB" w:rsidR="00296E99" w:rsidRPr="005E6157" w:rsidRDefault="00296E99" w:rsidP="00296E99">
      <w:pPr>
        <w:pStyle w:val="BodyTextIndent3"/>
        <w:spacing w:after="0" w:line="300" w:lineRule="auto"/>
        <w:ind w:left="284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5E6157">
        <w:rPr>
          <w:rFonts w:ascii="Trebuchet MS" w:eastAsia="MS Mincho" w:hAnsi="Trebuchet MS"/>
          <w:sz w:val="22"/>
          <w:szCs w:val="22"/>
        </w:rPr>
        <w:t xml:space="preserve">Concurs </w:t>
      </w:r>
      <w:proofErr w:type="spellStart"/>
      <w:r w:rsidRPr="005E6157">
        <w:rPr>
          <w:rFonts w:ascii="Trebuchet MS" w:eastAsia="MS Mincho" w:hAnsi="Trebuchet MS"/>
          <w:sz w:val="22"/>
          <w:szCs w:val="22"/>
        </w:rPr>
        <w:t>pentru</w:t>
      </w:r>
      <w:proofErr w:type="spellEnd"/>
      <w:r w:rsidRPr="005E6157">
        <w:rPr>
          <w:rFonts w:ascii="Trebuchet MS" w:eastAsia="MS Mincho" w:hAnsi="Trebuchet MS"/>
          <w:sz w:val="22"/>
          <w:szCs w:val="22"/>
        </w:rPr>
        <w:t xml:space="preserve"> </w:t>
      </w:r>
      <w:bookmarkStart w:id="5" w:name="_Hlk123109738"/>
      <w:r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ocuparea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postului unic aferent funcției contractuale de execuție vacante de </w:t>
      </w:r>
      <w:r w:rsidR="00566155" w:rsidRPr="001157A5">
        <w:rPr>
          <w:rFonts w:ascii="Trebuchet MS" w:hAnsi="Trebuchet MS"/>
          <w:b/>
          <w:sz w:val="22"/>
          <w:szCs w:val="22"/>
        </w:rPr>
        <w:t>S</w:t>
      </w:r>
      <w:r w:rsidRPr="001157A5">
        <w:rPr>
          <w:rFonts w:ascii="Trebuchet MS" w:hAnsi="Trebuchet MS"/>
          <w:b/>
          <w:sz w:val="22"/>
          <w:szCs w:val="22"/>
        </w:rPr>
        <w:t xml:space="preserve">pecialist </w:t>
      </w:r>
      <w:proofErr w:type="spellStart"/>
      <w:r w:rsidR="00566155" w:rsidRPr="001157A5">
        <w:rPr>
          <w:rFonts w:ascii="Trebuchet MS" w:hAnsi="Trebuchet MS"/>
          <w:b/>
          <w:sz w:val="22"/>
          <w:szCs w:val="22"/>
        </w:rPr>
        <w:t>tehnic</w:t>
      </w:r>
      <w:proofErr w:type="spellEnd"/>
      <w:r w:rsidR="00566155">
        <w:rPr>
          <w:rFonts w:ascii="Trebuchet MS" w:hAnsi="Trebuchet MS"/>
          <w:bCs/>
          <w:sz w:val="22"/>
          <w:szCs w:val="22"/>
        </w:rPr>
        <w:t xml:space="preserve">- </w:t>
      </w:r>
      <w:proofErr w:type="spellStart"/>
      <w:r w:rsidR="00566155">
        <w:rPr>
          <w:rFonts w:ascii="Trebuchet MS" w:hAnsi="Trebuchet MS"/>
          <w:bCs/>
          <w:sz w:val="22"/>
          <w:szCs w:val="22"/>
        </w:rPr>
        <w:t>bunuri</w:t>
      </w:r>
      <w:proofErr w:type="spellEnd"/>
      <w:r w:rsidR="00566155">
        <w:rPr>
          <w:rFonts w:ascii="Trebuchet MS" w:hAnsi="Trebuchet MS"/>
          <w:bCs/>
          <w:sz w:val="22"/>
          <w:szCs w:val="22"/>
        </w:rPr>
        <w:t xml:space="preserve"> </w:t>
      </w:r>
      <w:r w:rsidR="00566155">
        <w:rPr>
          <w:rFonts w:ascii="Trebuchet MS" w:hAnsi="Trebuchet MS"/>
          <w:bCs/>
          <w:sz w:val="22"/>
          <w:szCs w:val="22"/>
          <w:lang w:val="ro-RO"/>
        </w:rPr>
        <w:t>și servicii</w:t>
      </w:r>
      <w:r w:rsidRPr="005E6157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cadrul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Unității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de Management al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Proiectului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„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Prevenirea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și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reducerea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poluării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din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spațiul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rural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în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România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” (UMP- RAPID),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>finanțare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din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>fonduri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de la </w:t>
      </w:r>
      <w:bookmarkEnd w:id="5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Banca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Internaţională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pentru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Reconstrucţie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Dezvoltare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>,</w:t>
      </w:r>
      <w:r w:rsidRPr="005E6157">
        <w:rPr>
          <w:rFonts w:ascii="Trebuchet MS" w:hAnsi="Trebuchet MS"/>
          <w:b/>
          <w:sz w:val="22"/>
          <w:szCs w:val="22"/>
        </w:rPr>
        <w:t xml:space="preserve"> </w:t>
      </w:r>
      <w:r w:rsidRPr="005E6157">
        <w:rPr>
          <w:rFonts w:ascii="Trebuchet MS" w:hAnsi="Trebuchet MS"/>
          <w:bCs/>
          <w:sz w:val="22"/>
          <w:szCs w:val="22"/>
        </w:rPr>
        <w:t xml:space="preserve">pe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perioad</w:t>
      </w:r>
      <w:proofErr w:type="spellEnd"/>
      <w:r w:rsidRPr="005E6157">
        <w:rPr>
          <w:rFonts w:ascii="Trebuchet MS" w:hAnsi="Trebuchet MS"/>
          <w:bCs/>
          <w:sz w:val="22"/>
          <w:szCs w:val="22"/>
          <w:lang w:val="ro-RO"/>
        </w:rPr>
        <w:t>ă determinată.</w:t>
      </w:r>
    </w:p>
    <w:bookmarkEnd w:id="1"/>
    <w:bookmarkEnd w:id="4"/>
    <w:p w14:paraId="5AFE9984" w14:textId="77777777" w:rsidR="00296E99" w:rsidRPr="005E6157" w:rsidRDefault="00296E99" w:rsidP="00222DB6">
      <w:pPr>
        <w:pStyle w:val="BodyTextIndent3"/>
        <w:spacing w:after="0" w:line="300" w:lineRule="auto"/>
        <w:ind w:left="284"/>
        <w:jc w:val="both"/>
        <w:rPr>
          <w:rFonts w:ascii="Trebuchet MS" w:eastAsia="MS Mincho" w:hAnsi="Trebuchet MS"/>
          <w:bCs/>
          <w:sz w:val="22"/>
          <w:szCs w:val="22"/>
        </w:rPr>
      </w:pPr>
    </w:p>
    <w:p w14:paraId="54A0A33B" w14:textId="6F06DD83" w:rsidR="003D632B" w:rsidRPr="005E6157" w:rsidRDefault="00361FE3" w:rsidP="00222DB6">
      <w:pPr>
        <w:pStyle w:val="BodyTextIndent3"/>
        <w:spacing w:after="0" w:line="300" w:lineRule="auto"/>
        <w:ind w:left="284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5E6157">
        <w:rPr>
          <w:rFonts w:ascii="Trebuchet MS" w:eastAsia="MS Mincho" w:hAnsi="Trebuchet MS"/>
          <w:bCs/>
          <w:sz w:val="22"/>
          <w:szCs w:val="22"/>
        </w:rPr>
        <w:t>I.</w:t>
      </w:r>
      <w:r w:rsidR="009E71FF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 </w:t>
      </w:r>
      <w:r w:rsidR="003C57F2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Documentele necesare pentru înscrierea la concursul organizat pentru </w:t>
      </w:r>
      <w:r w:rsidR="00C84808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ocuparea </w:t>
      </w:r>
      <w:r w:rsidR="003D632B" w:rsidRPr="005E6157">
        <w:rPr>
          <w:rFonts w:ascii="Trebuchet MS" w:hAnsi="Trebuchet MS"/>
          <w:bCs/>
          <w:sz w:val="22"/>
          <w:szCs w:val="22"/>
          <w:lang w:val="ro-RO"/>
        </w:rPr>
        <w:t xml:space="preserve">postului unic aferent funcției contractuale de execuție vacante de </w:t>
      </w:r>
      <w:r w:rsidR="00566155">
        <w:rPr>
          <w:rFonts w:ascii="Trebuchet MS" w:hAnsi="Trebuchet MS"/>
          <w:bCs/>
          <w:sz w:val="22"/>
          <w:szCs w:val="22"/>
        </w:rPr>
        <w:t>S</w:t>
      </w:r>
      <w:r w:rsidR="00566155" w:rsidRPr="005E6157">
        <w:rPr>
          <w:rFonts w:ascii="Trebuchet MS" w:hAnsi="Trebuchet MS"/>
          <w:bCs/>
          <w:sz w:val="22"/>
          <w:szCs w:val="22"/>
        </w:rPr>
        <w:t xml:space="preserve">pecialist </w:t>
      </w:r>
      <w:proofErr w:type="spellStart"/>
      <w:r w:rsidR="00566155">
        <w:rPr>
          <w:rFonts w:ascii="Trebuchet MS" w:hAnsi="Trebuchet MS"/>
          <w:bCs/>
          <w:sz w:val="22"/>
          <w:szCs w:val="22"/>
        </w:rPr>
        <w:t>tehnic</w:t>
      </w:r>
      <w:proofErr w:type="spellEnd"/>
      <w:r w:rsidR="00566155">
        <w:rPr>
          <w:rFonts w:ascii="Trebuchet MS" w:hAnsi="Trebuchet MS"/>
          <w:bCs/>
          <w:sz w:val="22"/>
          <w:szCs w:val="22"/>
        </w:rPr>
        <w:t xml:space="preserve">- </w:t>
      </w:r>
      <w:proofErr w:type="spellStart"/>
      <w:r w:rsidR="00566155">
        <w:rPr>
          <w:rFonts w:ascii="Trebuchet MS" w:hAnsi="Trebuchet MS"/>
          <w:bCs/>
          <w:sz w:val="22"/>
          <w:szCs w:val="22"/>
        </w:rPr>
        <w:t>bunuri</w:t>
      </w:r>
      <w:proofErr w:type="spellEnd"/>
      <w:r w:rsidR="00566155">
        <w:rPr>
          <w:rFonts w:ascii="Trebuchet MS" w:hAnsi="Trebuchet MS"/>
          <w:bCs/>
          <w:sz w:val="22"/>
          <w:szCs w:val="22"/>
        </w:rPr>
        <w:t xml:space="preserve"> </w:t>
      </w:r>
      <w:r w:rsidR="00566155">
        <w:rPr>
          <w:rFonts w:ascii="Trebuchet MS" w:hAnsi="Trebuchet MS"/>
          <w:bCs/>
          <w:sz w:val="22"/>
          <w:szCs w:val="22"/>
          <w:lang w:val="ro-RO"/>
        </w:rPr>
        <w:t>și servicii</w:t>
      </w:r>
      <w:r w:rsidR="003D632B" w:rsidRPr="005E6157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3D632B" w:rsidRPr="005E6157">
        <w:rPr>
          <w:rFonts w:ascii="Trebuchet MS" w:hAnsi="Trebuchet MS"/>
          <w:bCs/>
          <w:sz w:val="22"/>
          <w:szCs w:val="22"/>
        </w:rPr>
        <w:t>în</w:t>
      </w:r>
      <w:proofErr w:type="spellEnd"/>
      <w:r w:rsidR="003D632B"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3D632B" w:rsidRPr="005E6157">
        <w:rPr>
          <w:rFonts w:ascii="Trebuchet MS" w:hAnsi="Trebuchet MS"/>
          <w:bCs/>
          <w:sz w:val="22"/>
          <w:szCs w:val="22"/>
        </w:rPr>
        <w:t>cadrul</w:t>
      </w:r>
      <w:proofErr w:type="spellEnd"/>
      <w:r w:rsidR="003D632B" w:rsidRPr="005E6157">
        <w:rPr>
          <w:rFonts w:ascii="Trebuchet MS" w:hAnsi="Trebuchet MS"/>
          <w:bCs/>
          <w:sz w:val="22"/>
          <w:szCs w:val="22"/>
        </w:rPr>
        <w:t xml:space="preserve"> </w:t>
      </w:r>
      <w:r w:rsidR="00CD2F3A" w:rsidRPr="005E6157">
        <w:rPr>
          <w:rFonts w:ascii="Trebuchet MS" w:hAnsi="Trebuchet MS"/>
          <w:bCs/>
          <w:sz w:val="22"/>
          <w:szCs w:val="22"/>
        </w:rPr>
        <w:t>UMP-RAPID</w:t>
      </w:r>
      <w:r w:rsidR="003D632B"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</w:t>
      </w:r>
    </w:p>
    <w:p w14:paraId="020130C1" w14:textId="1577D265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a)</w:t>
      </w:r>
      <w:r w:rsidRPr="005E6157">
        <w:rPr>
          <w:rFonts w:ascii="Trebuchet MS" w:eastAsia="Times New Roman" w:hAnsi="Trebuchet MS" w:cs="Calibri"/>
          <w:lang w:val="en-GB" w:eastAsia="en-GB"/>
        </w:rPr>
        <w:t xml:space="preserve"> formular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înscriere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la concurs, conform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modelului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prevăzut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la </w:t>
      </w:r>
      <w:proofErr w:type="spellStart"/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anexa</w:t>
      </w:r>
      <w:proofErr w:type="spellEnd"/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 </w:t>
      </w:r>
      <w:r w:rsidR="004E0DD5" w:rsidRPr="005E6157">
        <w:rPr>
          <w:rFonts w:ascii="Trebuchet MS" w:eastAsia="Times New Roman" w:hAnsi="Trebuchet MS" w:cs="Calibri"/>
          <w:b/>
          <w:bCs/>
          <w:lang w:val="en-GB" w:eastAsia="en-GB"/>
        </w:rPr>
        <w:t>nr.</w:t>
      </w:r>
      <w:hyperlink r:id="rId8" w:anchor="p-505558071" w:tgtFrame="_blank" w:history="1">
        <w:r w:rsidRPr="005E6157">
          <w:rPr>
            <w:rFonts w:ascii="Trebuchet MS" w:eastAsia="Times New Roman" w:hAnsi="Trebuchet MS" w:cs="Calibri"/>
            <w:b/>
            <w:bCs/>
            <w:lang w:val="en-GB" w:eastAsia="en-GB"/>
          </w:rPr>
          <w:t>1</w:t>
        </w:r>
      </w:hyperlink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02B80601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b)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actului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identitate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orice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alt document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identitatea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potrivit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legii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aflate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termen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valabilitate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68CAF615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c)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certificatului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căsătorie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gramStart"/>
      <w:r w:rsidRPr="005E6157">
        <w:rPr>
          <w:rFonts w:ascii="Trebuchet MS" w:eastAsia="Times New Roman" w:hAnsi="Trebuchet MS" w:cs="Calibri"/>
          <w:lang w:val="en-GB" w:eastAsia="en-GB"/>
        </w:rPr>
        <w:t>a</w:t>
      </w:r>
      <w:proofErr w:type="gram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altui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document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prin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s-a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realizat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schimbarea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nume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după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4D4F6A6D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d)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documentelor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nivelul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studiilor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altor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acte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efectuarea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unor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specializări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precum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documentelor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îndeplinirea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condiţiilor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specifice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postului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solicitate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autoritatea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instituţia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publică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7AB2B1E2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e)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carnetului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muncă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gramStart"/>
      <w:r w:rsidRPr="005E6157">
        <w:rPr>
          <w:rFonts w:ascii="Trebuchet MS" w:eastAsia="Times New Roman" w:hAnsi="Trebuchet MS" w:cs="Calibri"/>
          <w:lang w:val="en-GB" w:eastAsia="en-GB"/>
        </w:rPr>
        <w:t>a</w:t>
      </w:r>
      <w:proofErr w:type="gram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adeverinţei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eliberate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angajator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pentru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perioada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lucrată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vechimea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muncă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specialitatea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studiilor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solicitate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pentru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ocuparea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postului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345F2696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f)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certificat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cazier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judiciar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după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extrasul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pe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cazierul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judiciar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41580928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g)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adeverinţă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medicală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sănătate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corespunzătoare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eliberată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către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medicul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familie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candidatului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către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unităţile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sanitare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abilitate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cu cel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mult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6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luni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anterior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derulării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concursului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3F60475A" w14:textId="504CBEA2" w:rsidR="00400D38" w:rsidRPr="005E6157" w:rsidRDefault="00CC02C2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h</w:t>
      </w:r>
      <w:r w:rsidR="00400D38" w:rsidRPr="005E6157">
        <w:rPr>
          <w:rFonts w:ascii="Trebuchet MS" w:eastAsia="Times New Roman" w:hAnsi="Trebuchet MS" w:cs="Calibri"/>
          <w:b/>
          <w:bCs/>
          <w:lang w:val="en-GB" w:eastAsia="en-GB"/>
        </w:rPr>
        <w:t>)</w:t>
      </w:r>
      <w:r w:rsidR="00400D38" w:rsidRPr="005E6157">
        <w:rPr>
          <w:rFonts w:ascii="Trebuchet MS" w:eastAsia="Times New Roman" w:hAnsi="Trebuchet MS" w:cs="Calibri"/>
          <w:lang w:val="en-GB" w:eastAsia="en-GB"/>
        </w:rPr>
        <w:t xml:space="preserve"> curriculum vitae, model </w:t>
      </w:r>
      <w:proofErr w:type="spellStart"/>
      <w:r w:rsidR="00400D38" w:rsidRPr="005E6157">
        <w:rPr>
          <w:rFonts w:ascii="Trebuchet MS" w:eastAsia="Times New Roman" w:hAnsi="Trebuchet MS" w:cs="Calibri"/>
          <w:lang w:val="en-GB" w:eastAsia="en-GB"/>
        </w:rPr>
        <w:t>comun</w:t>
      </w:r>
      <w:proofErr w:type="spellEnd"/>
      <w:r w:rsidR="00400D38"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="00400D38" w:rsidRPr="005E6157">
        <w:rPr>
          <w:rFonts w:ascii="Trebuchet MS" w:eastAsia="Times New Roman" w:hAnsi="Trebuchet MS" w:cs="Calibri"/>
          <w:lang w:val="en-GB" w:eastAsia="en-GB"/>
        </w:rPr>
        <w:t>european</w:t>
      </w:r>
      <w:proofErr w:type="spellEnd"/>
      <w:r w:rsidR="00400D38" w:rsidRPr="005E6157">
        <w:rPr>
          <w:rFonts w:ascii="Trebuchet MS" w:eastAsia="Times New Roman" w:hAnsi="Trebuchet MS" w:cs="Calibri"/>
          <w:lang w:val="en-GB" w:eastAsia="en-GB"/>
        </w:rPr>
        <w:t>.</w:t>
      </w:r>
    </w:p>
    <w:p w14:paraId="6C8DCBAC" w14:textId="77777777" w:rsidR="00296E99" w:rsidRPr="005E6157" w:rsidRDefault="00296E99" w:rsidP="00222DB6">
      <w:pPr>
        <w:tabs>
          <w:tab w:val="left" w:pos="0"/>
        </w:tabs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</w:p>
    <w:p w14:paraId="537F67D8" w14:textId="56DCB80E" w:rsidR="004D7729" w:rsidRPr="005E6157" w:rsidRDefault="004D7729" w:rsidP="00222DB6">
      <w:pPr>
        <w:tabs>
          <w:tab w:val="left" w:pos="0"/>
        </w:tabs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 xml:space="preserve">* Modelul orientativ al </w:t>
      </w:r>
      <w:proofErr w:type="spellStart"/>
      <w:r w:rsidRPr="005E6157">
        <w:rPr>
          <w:rFonts w:ascii="Trebuchet MS" w:hAnsi="Trebuchet MS"/>
          <w:iCs/>
          <w:lang w:eastAsia="ro-RO"/>
        </w:rPr>
        <w:t>adeverinţei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menţionate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la lit. </w:t>
      </w:r>
      <w:r w:rsidR="00400D38" w:rsidRPr="005E6157">
        <w:rPr>
          <w:rFonts w:ascii="Trebuchet MS" w:hAnsi="Trebuchet MS"/>
          <w:iCs/>
          <w:lang w:eastAsia="ro-RO"/>
        </w:rPr>
        <w:t>e</w:t>
      </w:r>
      <w:r w:rsidRPr="005E6157">
        <w:rPr>
          <w:rFonts w:ascii="Trebuchet MS" w:hAnsi="Trebuchet MS"/>
          <w:iCs/>
          <w:lang w:eastAsia="ro-RO"/>
        </w:rPr>
        <w:t xml:space="preserve">) este prevăzut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>.</w:t>
      </w:r>
    </w:p>
    <w:p w14:paraId="59BFBC7C" w14:textId="0472E895" w:rsidR="004D7729" w:rsidRPr="005E6157" w:rsidRDefault="004D7729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 xml:space="preserve">** </w:t>
      </w:r>
      <w:proofErr w:type="spellStart"/>
      <w:r w:rsidRPr="005E6157">
        <w:rPr>
          <w:rFonts w:ascii="Trebuchet MS" w:hAnsi="Trebuchet MS"/>
          <w:iCs/>
          <w:lang w:eastAsia="ro-RO"/>
        </w:rPr>
        <w:t>Adeverinţele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care au un alt format decât cel prevăzut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 xml:space="preserve"> trebuie să cuprindă elemente similare celor prevăzute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şi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din care să rezulte cel </w:t>
      </w:r>
      <w:proofErr w:type="spellStart"/>
      <w:r w:rsidRPr="005E6157">
        <w:rPr>
          <w:rFonts w:ascii="Trebuchet MS" w:hAnsi="Trebuchet MS"/>
          <w:iCs/>
          <w:lang w:eastAsia="ro-RO"/>
        </w:rPr>
        <w:t>puţin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următoarele </w:t>
      </w:r>
      <w:proofErr w:type="spellStart"/>
      <w:r w:rsidRPr="005E6157">
        <w:rPr>
          <w:rFonts w:ascii="Trebuchet MS" w:hAnsi="Trebuchet MS"/>
          <w:iCs/>
          <w:lang w:eastAsia="ro-RO"/>
        </w:rPr>
        <w:t>informaţii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: </w:t>
      </w:r>
      <w:proofErr w:type="spellStart"/>
      <w:r w:rsidRPr="005E6157">
        <w:rPr>
          <w:rFonts w:ascii="Trebuchet MS" w:hAnsi="Trebuchet MS"/>
          <w:iCs/>
          <w:lang w:eastAsia="ro-RO"/>
        </w:rPr>
        <w:t>funcţia</w:t>
      </w:r>
      <w:proofErr w:type="spellEnd"/>
      <w:r w:rsidRPr="005E6157">
        <w:rPr>
          <w:rFonts w:ascii="Trebuchet MS" w:hAnsi="Trebuchet MS"/>
          <w:iCs/>
          <w:lang w:eastAsia="ro-RO"/>
        </w:rPr>
        <w:t>/</w:t>
      </w:r>
      <w:proofErr w:type="spellStart"/>
      <w:r w:rsidRPr="005E6157">
        <w:rPr>
          <w:rFonts w:ascii="Trebuchet MS" w:hAnsi="Trebuchet MS"/>
          <w:iCs/>
          <w:lang w:eastAsia="ro-RO"/>
        </w:rPr>
        <w:t>funcţiile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ocupată/ocupate, nivelul studiilor solicitate pentru ocuparea </w:t>
      </w:r>
      <w:r w:rsidRPr="005E6157">
        <w:rPr>
          <w:rFonts w:ascii="Trebuchet MS" w:hAnsi="Trebuchet MS"/>
          <w:iCs/>
          <w:lang w:eastAsia="ro-RO"/>
        </w:rPr>
        <w:lastRenderedPageBreak/>
        <w:t xml:space="preserve">acesteia/acestora, temeiul legal al </w:t>
      </w:r>
      <w:proofErr w:type="spellStart"/>
      <w:r w:rsidRPr="005E6157">
        <w:rPr>
          <w:rFonts w:ascii="Trebuchet MS" w:hAnsi="Trebuchet MS"/>
          <w:iCs/>
          <w:lang w:eastAsia="ro-RO"/>
        </w:rPr>
        <w:t>desfăşurării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activităţii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, vechimea în muncă acumulată, precum </w:t>
      </w:r>
      <w:proofErr w:type="spellStart"/>
      <w:r w:rsidRPr="005E6157">
        <w:rPr>
          <w:rFonts w:ascii="Trebuchet MS" w:hAnsi="Trebuchet MS"/>
          <w:iCs/>
          <w:lang w:eastAsia="ro-RO"/>
        </w:rPr>
        <w:t>şi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vechimea în specialitatea studiilor.</w:t>
      </w:r>
    </w:p>
    <w:p w14:paraId="4751409E" w14:textId="4A7081CA" w:rsidR="009964D7" w:rsidRPr="005E6157" w:rsidRDefault="009964D7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>***</w:t>
      </w:r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Adeverinţa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care atestă starea de sănătate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conţine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, în clar, numărul, data, numele emitentului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calitatea acestuia, în formatul standard stabilit prin ordin al ministrului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sănătăţii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. Pentru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candidaţii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dizabilităţi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, în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situaţia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solicitării de adaptare rezonabilă,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adeverinţa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care atestă starea de sănătate trebuie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însoţită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de copia certificatului de încadrare într-un grad de handicap, emis în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condiţiile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legii.</w:t>
      </w:r>
    </w:p>
    <w:p w14:paraId="2BAEB3EB" w14:textId="19D8BDD5" w:rsidR="004D7729" w:rsidRPr="005E6157" w:rsidRDefault="004D7729" w:rsidP="00222DB6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>**</w:t>
      </w:r>
      <w:r w:rsidR="009964D7" w:rsidRPr="005E6157">
        <w:rPr>
          <w:rFonts w:ascii="Trebuchet MS" w:eastAsia="MS Mincho" w:hAnsi="Trebuchet MS"/>
        </w:rPr>
        <w:t>*</w:t>
      </w:r>
      <w:r w:rsidRPr="005E6157">
        <w:rPr>
          <w:rFonts w:ascii="Trebuchet MS" w:eastAsia="MS Mincho" w:hAnsi="Trebuchet MS"/>
        </w:rPr>
        <w:t xml:space="preserve">* </w:t>
      </w:r>
      <w:r w:rsidR="00400D38" w:rsidRPr="005E6157">
        <w:rPr>
          <w:rFonts w:ascii="Trebuchet MS" w:hAnsi="Trebuchet MS" w:cs="Calibri"/>
          <w:shd w:val="clear" w:color="auto" w:fill="FFFFFF"/>
        </w:rPr>
        <w:t>Copiile de pe actele prevăzute la </w:t>
      </w:r>
      <w:hyperlink r:id="rId9" w:anchor="p-505557677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b)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> -</w:t>
      </w:r>
      <w:hyperlink r:id="rId10" w:anchor="p-505557680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e)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, precum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copia certificatului de încadrare într-un grad de handicap se prezintă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însoţite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de documentele originale, care se certifică cu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menţiunea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"conform cu originalul" de către secretarul comisiei de concurs.</w:t>
      </w:r>
    </w:p>
    <w:p w14:paraId="68391429" w14:textId="5182969C" w:rsidR="004D7729" w:rsidRPr="005E6157" w:rsidRDefault="004D7729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>***</w:t>
      </w:r>
      <w:r w:rsidR="009964D7" w:rsidRPr="005E6157">
        <w:rPr>
          <w:rFonts w:ascii="Trebuchet MS" w:eastAsia="MS Mincho" w:hAnsi="Trebuchet MS"/>
        </w:rPr>
        <w:t>*</w:t>
      </w:r>
      <w:r w:rsidRPr="005E6157">
        <w:rPr>
          <w:rFonts w:ascii="Trebuchet MS" w:eastAsia="MS Mincho" w:hAnsi="Trebuchet MS"/>
        </w:rPr>
        <w:t xml:space="preserve">* </w:t>
      </w:r>
      <w:r w:rsidR="00400D38" w:rsidRPr="005E6157">
        <w:rPr>
          <w:rFonts w:ascii="Trebuchet MS" w:hAnsi="Trebuchet MS" w:cs="Calibri"/>
          <w:shd w:val="clear" w:color="auto" w:fill="FFFFFF"/>
        </w:rPr>
        <w:t>Documentul prevăzut la </w:t>
      </w:r>
      <w:hyperlink r:id="rId11" w:anchor="p-505557681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f)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 poate fi înlocuit cu o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declaraţie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pe propria răspundere privind antecedentele penale. În acest caz, candidatul declarat admis la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selecţia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dosarelor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care nu a solicitat expres la înscrierea la concurs preluarea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informaţiilor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privind antecedentele penale direct de la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competentă cu eliberarea certificatelor de cazier judiciar are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obligaţia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de a completa dosarul de concurs cu originalul documentului prevăzut la </w:t>
      </w:r>
      <w:hyperlink r:id="rId12" w:anchor="p-505557681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f)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, anterior datei de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susţinere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a probei scrise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/sau probei practice. În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situaţia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în care candidatul solicită expres în formularul de înscriere la concurs preluarea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informaţiilor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direct de la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competentă cu eliberarea certificatelor de cazier judiciar, extrasul de pe cazierul judiciar se solicită de către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organizatoare a concursului, potrivit legii.</w:t>
      </w:r>
      <w:r w:rsidRPr="005E6157">
        <w:rPr>
          <w:rFonts w:ascii="Trebuchet MS" w:eastAsia="MS Mincho" w:hAnsi="Trebuchet MS"/>
        </w:rPr>
        <w:t xml:space="preserve"> </w:t>
      </w:r>
    </w:p>
    <w:p w14:paraId="70C76845" w14:textId="77777777" w:rsidR="004D7729" w:rsidRPr="005E6157" w:rsidRDefault="004D7729" w:rsidP="00222DB6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sz w:val="22"/>
          <w:szCs w:val="22"/>
          <w:lang w:val="ro-RO"/>
        </w:rPr>
      </w:pPr>
    </w:p>
    <w:p w14:paraId="41BAC27D" w14:textId="7B42A288" w:rsidR="00BE21EB" w:rsidRPr="005E6157" w:rsidRDefault="00BE21EB" w:rsidP="00BE21EB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color w:val="000000" w:themeColor="text1"/>
          <w:sz w:val="22"/>
          <w:szCs w:val="22"/>
          <w:lang w:val="ro-RO"/>
        </w:rPr>
      </w:pPr>
      <w:bookmarkStart w:id="6" w:name="_Hlk100653837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Dosarele de înscriere la concursul din data de </w:t>
      </w:r>
      <w:r>
        <w:rPr>
          <w:rFonts w:ascii="Trebuchet MS" w:eastAsia="MS Mincho" w:hAnsi="Trebuchet MS"/>
          <w:b/>
          <w:bCs/>
          <w:sz w:val="22"/>
          <w:szCs w:val="22"/>
          <w:lang w:val="ro-RO"/>
        </w:rPr>
        <w:t>05.10.2026</w:t>
      </w:r>
      <w:r w:rsidRPr="005E6157">
        <w:rPr>
          <w:rFonts w:ascii="Trebuchet MS" w:eastAsia="MS Mincho" w:hAnsi="Trebuchet MS"/>
          <w:b/>
          <w:bCs/>
          <w:sz w:val="22"/>
          <w:szCs w:val="22"/>
          <w:lang w:val="ro-RO"/>
        </w:rPr>
        <w:t xml:space="preserve"> ora 10</w:t>
      </w:r>
      <w:r w:rsidRPr="005E6157">
        <w:rPr>
          <w:rFonts w:ascii="Trebuchet MS" w:eastAsia="MS Mincho" w:hAnsi="Trebuchet MS"/>
          <w:b/>
          <w:bCs/>
          <w:sz w:val="22"/>
          <w:szCs w:val="22"/>
          <w:vertAlign w:val="superscript"/>
          <w:lang w:val="ro-RO"/>
        </w:rPr>
        <w:t>00</w:t>
      </w:r>
      <w:r w:rsidRPr="005E6157">
        <w:rPr>
          <w:rFonts w:ascii="Trebuchet MS" w:eastAsia="MS Mincho" w:hAnsi="Trebuchet MS"/>
          <w:sz w:val="22"/>
          <w:szCs w:val="22"/>
          <w:vertAlign w:val="superscript"/>
          <w:lang w:val="ro-RO"/>
        </w:rPr>
        <w:t xml:space="preserve"> </w:t>
      </w:r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- proba scrisă, se depun în termen de 10 zile lucrătoare de la data publicării pe pagina proprie de internet, la sediul Ministerului 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Mediului, Apelor și Pădurilor din </w:t>
      </w:r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Bd. </w:t>
      </w:r>
      <w:proofErr w:type="spellStart"/>
      <w:r w:rsidRPr="005E6157">
        <w:rPr>
          <w:rFonts w:ascii="Trebuchet MS" w:eastAsia="MS Mincho" w:hAnsi="Trebuchet MS"/>
          <w:sz w:val="22"/>
          <w:szCs w:val="22"/>
          <w:lang w:val="ro-RO"/>
        </w:rPr>
        <w:t>Libertăţii</w:t>
      </w:r>
      <w:proofErr w:type="spellEnd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 nr.12, Sector 5, </w:t>
      </w:r>
      <w:proofErr w:type="spellStart"/>
      <w:r w:rsidRPr="005E6157">
        <w:rPr>
          <w:rFonts w:ascii="Trebuchet MS" w:eastAsia="MS Mincho" w:hAnsi="Trebuchet MS"/>
          <w:sz w:val="22"/>
          <w:szCs w:val="22"/>
          <w:lang w:val="ro-RO"/>
        </w:rPr>
        <w:t>Bucureşti</w:t>
      </w:r>
      <w:proofErr w:type="spellEnd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, 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respectiv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în perioada </w:t>
      </w:r>
      <w:r>
        <w:rPr>
          <w:rFonts w:ascii="Trebuchet MS" w:hAnsi="Trebuchet MS"/>
          <w:b/>
          <w:sz w:val="22"/>
          <w:szCs w:val="22"/>
          <w:lang w:val="ro-RO"/>
        </w:rPr>
        <w:t>09.09.2026</w:t>
      </w:r>
      <w:r w:rsidR="00D222E1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>
        <w:rPr>
          <w:rFonts w:ascii="Trebuchet MS" w:hAnsi="Trebuchet MS"/>
          <w:b/>
          <w:sz w:val="22"/>
          <w:szCs w:val="22"/>
          <w:lang w:val="ro-RO"/>
        </w:rPr>
        <w:t>-</w:t>
      </w:r>
      <w:r w:rsidR="00D222E1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>
        <w:rPr>
          <w:rFonts w:ascii="Trebuchet MS" w:hAnsi="Trebuchet MS"/>
          <w:b/>
          <w:sz w:val="22"/>
          <w:szCs w:val="22"/>
          <w:lang w:val="ro-RO"/>
        </w:rPr>
        <w:t>22.09.2026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 (inclusiv) </w:t>
      </w:r>
      <w:r w:rsidRPr="005E6157">
        <w:rPr>
          <w:rFonts w:ascii="Trebuchet MS" w:eastAsia="MS Mincho" w:hAnsi="Trebuchet MS" w:cs="Times New Roman"/>
          <w:sz w:val="22"/>
          <w:szCs w:val="22"/>
          <w:lang w:val="ro-RO" w:eastAsia="en-US"/>
        </w:rPr>
        <w:t>la Serviciul Gestionare Instituții Subordonate, mezanin, camera 211,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 xml:space="preserve"> în intervalul orar 8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-16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30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 xml:space="preserve"> de luni până joi, iar vineri în intervalul orar 8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-14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.</w:t>
      </w:r>
    </w:p>
    <w:p w14:paraId="34C41E50" w14:textId="77777777" w:rsidR="00BE21EB" w:rsidRPr="005E6157" w:rsidRDefault="00BE21EB" w:rsidP="00BE21EB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sz w:val="22"/>
          <w:szCs w:val="22"/>
          <w:lang w:val="ro-RO"/>
        </w:rPr>
      </w:pPr>
    </w:p>
    <w:p w14:paraId="62CBA1ED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eastAsia="MS Mincho" w:hAnsi="Trebuchet MS"/>
          <w:b/>
          <w:color w:val="000000" w:themeColor="text1"/>
        </w:rPr>
      </w:pPr>
      <w:r w:rsidRPr="005E6157">
        <w:rPr>
          <w:rFonts w:ascii="Trebuchet MS" w:eastAsia="MS Mincho" w:hAnsi="Trebuchet MS"/>
          <w:b/>
          <w:color w:val="000000" w:themeColor="text1"/>
        </w:rPr>
        <w:t xml:space="preserve">PUBLICAT PE PAGINA DE INTERNET: </w:t>
      </w:r>
      <w:bookmarkStart w:id="7" w:name="_Hlk123717661"/>
      <w:r w:rsidRPr="005E6157">
        <w:fldChar w:fldCharType="begin"/>
      </w:r>
      <w:r w:rsidRPr="005E6157">
        <w:rPr>
          <w:rFonts w:ascii="Trebuchet MS" w:hAnsi="Trebuchet MS"/>
          <w:color w:val="000000" w:themeColor="text1"/>
        </w:rPr>
        <w:instrText>HYPERLINK "http://WWW.MMEDIU.RO"</w:instrText>
      </w:r>
      <w:r w:rsidRPr="005E6157">
        <w:fldChar w:fldCharType="separate"/>
      </w:r>
      <w:r w:rsidRPr="005E6157">
        <w:rPr>
          <w:rStyle w:val="Hyperlink"/>
          <w:rFonts w:ascii="Trebuchet MS" w:eastAsia="MS Mincho" w:hAnsi="Trebuchet MS"/>
          <w:b/>
          <w:color w:val="000000" w:themeColor="text1"/>
        </w:rPr>
        <w:t>www.mmediu.ro</w:t>
      </w:r>
      <w:r w:rsidRPr="005E6157">
        <w:rPr>
          <w:rStyle w:val="Hyperlink"/>
          <w:rFonts w:ascii="Trebuchet MS" w:eastAsia="MS Mincho" w:hAnsi="Trebuchet MS"/>
          <w:b/>
          <w:color w:val="000000" w:themeColor="text1"/>
        </w:rPr>
        <w:fldChar w:fldCharType="end"/>
      </w:r>
      <w:r w:rsidRPr="005E6157">
        <w:rPr>
          <w:rFonts w:ascii="Trebuchet MS" w:eastAsia="MS Mincho" w:hAnsi="Trebuchet MS"/>
          <w:b/>
          <w:color w:val="000000" w:themeColor="text1"/>
        </w:rPr>
        <w:t xml:space="preserve"> și pe portalul: </w:t>
      </w:r>
      <w:hyperlink r:id="rId13" w:history="1">
        <w:r w:rsidRPr="005E6157">
          <w:rPr>
            <w:rStyle w:val="Hyperlink"/>
            <w:rFonts w:ascii="Trebuchet MS" w:eastAsia="MS Mincho" w:hAnsi="Trebuchet MS"/>
            <w:b/>
            <w:color w:val="000000" w:themeColor="text1"/>
          </w:rPr>
          <w:t>posturi.gov.ro</w:t>
        </w:r>
      </w:hyperlink>
      <w:bookmarkEnd w:id="7"/>
      <w:r w:rsidRPr="005E6157">
        <w:rPr>
          <w:rFonts w:ascii="Trebuchet MS" w:eastAsia="MS Mincho" w:hAnsi="Trebuchet MS"/>
          <w:b/>
          <w:color w:val="000000" w:themeColor="text1"/>
        </w:rPr>
        <w:t xml:space="preserve"> în data de </w:t>
      </w:r>
      <w:r>
        <w:rPr>
          <w:rFonts w:ascii="Trebuchet MS" w:eastAsia="MS Mincho" w:hAnsi="Trebuchet MS"/>
          <w:b/>
          <w:color w:val="000000" w:themeColor="text1"/>
        </w:rPr>
        <w:t>09.09.2026</w:t>
      </w:r>
      <w:r w:rsidRPr="005E6157">
        <w:rPr>
          <w:rFonts w:ascii="Trebuchet MS" w:eastAsia="MS Mincho" w:hAnsi="Trebuchet MS"/>
          <w:b/>
          <w:color w:val="000000" w:themeColor="text1"/>
        </w:rPr>
        <w:t>.</w:t>
      </w:r>
    </w:p>
    <w:p w14:paraId="390FEA26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eastAsia="MS Mincho" w:hAnsi="Trebuchet MS"/>
          <w:b/>
        </w:rPr>
      </w:pPr>
      <w:r w:rsidRPr="005E6157">
        <w:rPr>
          <w:rFonts w:ascii="Trebuchet MS" w:eastAsia="MS Mincho" w:hAnsi="Trebuchet MS"/>
        </w:rPr>
        <w:t xml:space="preserve">După verificarea de către comisia de concurs a dosarelor de înscriere, se va </w:t>
      </w:r>
      <w:proofErr w:type="spellStart"/>
      <w:r w:rsidRPr="005E6157">
        <w:rPr>
          <w:rFonts w:ascii="Trebuchet MS" w:eastAsia="MS Mincho" w:hAnsi="Trebuchet MS"/>
        </w:rPr>
        <w:t>afişa</w:t>
      </w:r>
      <w:proofErr w:type="spellEnd"/>
      <w:r w:rsidRPr="005E6157">
        <w:rPr>
          <w:rFonts w:ascii="Trebuchet MS" w:eastAsia="MS Mincho" w:hAnsi="Trebuchet MS"/>
        </w:rPr>
        <w:t xml:space="preserve"> lista cu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care întrunesc </w:t>
      </w:r>
      <w:proofErr w:type="spellStart"/>
      <w:r w:rsidRPr="005E6157">
        <w:rPr>
          <w:rFonts w:ascii="Trebuchet MS" w:eastAsia="MS Mincho" w:hAnsi="Trebuchet MS"/>
        </w:rPr>
        <w:t>condiţiile</w:t>
      </w:r>
      <w:proofErr w:type="spellEnd"/>
      <w:r w:rsidRPr="005E6157">
        <w:rPr>
          <w:rFonts w:ascii="Trebuchet MS" w:eastAsia="MS Mincho" w:hAnsi="Trebuchet MS"/>
        </w:rPr>
        <w:t xml:space="preserve"> de participare la concurs.</w:t>
      </w:r>
    </w:p>
    <w:p w14:paraId="3296809B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 xml:space="preserve">În vederea participării la probele suplimentare,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</w:t>
      </w:r>
      <w:proofErr w:type="spellStart"/>
      <w:r w:rsidRPr="005E6157">
        <w:rPr>
          <w:rFonts w:ascii="Trebuchet MS" w:eastAsia="MS Mincho" w:hAnsi="Trebuchet MS"/>
        </w:rPr>
        <w:t>admişi</w:t>
      </w:r>
      <w:proofErr w:type="spellEnd"/>
      <w:r w:rsidRPr="005E6157">
        <w:rPr>
          <w:rFonts w:ascii="Trebuchet MS" w:eastAsia="MS Mincho" w:hAnsi="Trebuchet MS"/>
        </w:rPr>
        <w:t xml:space="preserve"> la proba de </w:t>
      </w:r>
      <w:proofErr w:type="spellStart"/>
      <w:r w:rsidRPr="005E6157">
        <w:rPr>
          <w:rFonts w:ascii="Trebuchet MS" w:eastAsia="MS Mincho" w:hAnsi="Trebuchet MS"/>
        </w:rPr>
        <w:t>selecţie</w:t>
      </w:r>
      <w:proofErr w:type="spellEnd"/>
      <w:r w:rsidRPr="005E6157">
        <w:rPr>
          <w:rFonts w:ascii="Trebuchet MS" w:eastAsia="MS Mincho" w:hAnsi="Trebuchet MS"/>
        </w:rPr>
        <w:t xml:space="preserve"> a dosarelor</w:t>
      </w:r>
      <w:r w:rsidRPr="005E6157">
        <w:rPr>
          <w:rFonts w:ascii="Trebuchet MS" w:hAnsi="Trebuchet MS"/>
        </w:rPr>
        <w:t xml:space="preserve"> </w:t>
      </w:r>
      <w:r w:rsidRPr="005E6157">
        <w:rPr>
          <w:rFonts w:ascii="Trebuchet MS" w:eastAsia="MS Mincho" w:hAnsi="Trebuchet MS"/>
        </w:rPr>
        <w:t xml:space="preserve">vor fi </w:t>
      </w:r>
      <w:proofErr w:type="spellStart"/>
      <w:r w:rsidRPr="005E6157">
        <w:rPr>
          <w:rFonts w:ascii="Trebuchet MS" w:eastAsia="MS Mincho" w:hAnsi="Trebuchet MS"/>
        </w:rPr>
        <w:t>prezenţi</w:t>
      </w:r>
      <w:proofErr w:type="spellEnd"/>
      <w:r w:rsidRPr="005E6157">
        <w:rPr>
          <w:rFonts w:ascii="Trebuchet MS" w:eastAsia="MS Mincho" w:hAnsi="Trebuchet MS"/>
        </w:rPr>
        <w:t>:</w:t>
      </w:r>
    </w:p>
    <w:p w14:paraId="52D09B1D" w14:textId="77777777" w:rsidR="00BE21EB" w:rsidRPr="00B605EA" w:rsidRDefault="00BE21EB" w:rsidP="00BE21EB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B605EA">
        <w:rPr>
          <w:rFonts w:ascii="Trebuchet MS" w:eastAsia="MS Mincho" w:hAnsi="Trebuchet MS"/>
          <w:b/>
          <w:bCs/>
        </w:rPr>
        <w:t>-</w:t>
      </w:r>
      <w:r w:rsidRPr="00B605EA">
        <w:rPr>
          <w:rFonts w:ascii="Trebuchet MS" w:eastAsia="MS Mincho" w:hAnsi="Trebuchet MS"/>
        </w:rPr>
        <w:t xml:space="preserve"> în data de </w:t>
      </w:r>
      <w:r>
        <w:rPr>
          <w:rFonts w:ascii="Trebuchet MS" w:eastAsia="MS Mincho" w:hAnsi="Trebuchet MS"/>
          <w:b/>
          <w:bCs/>
        </w:rPr>
        <w:t>30.09.2026</w:t>
      </w:r>
      <w:r w:rsidRPr="00B605EA">
        <w:rPr>
          <w:rFonts w:ascii="Trebuchet MS" w:eastAsia="MS Mincho" w:hAnsi="Trebuchet MS"/>
        </w:rPr>
        <w:t xml:space="preserve"> la ora 9:45 la sediul Ministerului Mediului, Apelor și Pădurilor, </w:t>
      </w:r>
      <w:proofErr w:type="spellStart"/>
      <w:r w:rsidRPr="00B605EA">
        <w:rPr>
          <w:rFonts w:ascii="Trebuchet MS" w:eastAsia="MS Mincho" w:hAnsi="Trebuchet MS"/>
        </w:rPr>
        <w:t>bld</w:t>
      </w:r>
      <w:proofErr w:type="spellEnd"/>
      <w:r w:rsidRPr="00B605EA">
        <w:rPr>
          <w:rFonts w:ascii="Trebuchet MS" w:eastAsia="MS Mincho" w:hAnsi="Trebuchet MS"/>
        </w:rPr>
        <w:t>. Libertății, nr. 12, sectorul 5, București, pentru proba de competențe lingvistice de comunicare în limba engleză-nivel avansat.</w:t>
      </w:r>
    </w:p>
    <w:p w14:paraId="27DB9B73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B605EA">
        <w:rPr>
          <w:rFonts w:ascii="Trebuchet MS" w:eastAsia="MS Mincho" w:hAnsi="Trebuchet MS"/>
          <w:b/>
          <w:bCs/>
        </w:rPr>
        <w:t>-</w:t>
      </w:r>
      <w:r w:rsidRPr="00B605EA">
        <w:rPr>
          <w:rFonts w:ascii="Trebuchet MS" w:eastAsia="MS Mincho" w:hAnsi="Trebuchet MS"/>
        </w:rPr>
        <w:t xml:space="preserve"> în data de </w:t>
      </w:r>
      <w:r>
        <w:rPr>
          <w:rFonts w:ascii="Trebuchet MS" w:eastAsia="MS Mincho" w:hAnsi="Trebuchet MS"/>
          <w:b/>
          <w:bCs/>
        </w:rPr>
        <w:t>30.09.2026</w:t>
      </w:r>
      <w:r w:rsidRPr="00B605EA">
        <w:rPr>
          <w:rFonts w:ascii="Trebuchet MS" w:eastAsia="MS Mincho" w:hAnsi="Trebuchet MS"/>
        </w:rPr>
        <w:t xml:space="preserve"> la ora 11.45 la</w:t>
      </w:r>
      <w:r w:rsidRPr="005E6157">
        <w:rPr>
          <w:rFonts w:ascii="Trebuchet MS" w:eastAsia="MS Mincho" w:hAnsi="Trebuchet MS"/>
        </w:rPr>
        <w:t xml:space="preserve"> sediul Ministerului Mediului, Apelor și Pădurilor, </w:t>
      </w:r>
      <w:proofErr w:type="spellStart"/>
      <w:r w:rsidRPr="005E6157">
        <w:rPr>
          <w:rFonts w:ascii="Trebuchet MS" w:eastAsia="MS Mincho" w:hAnsi="Trebuchet MS"/>
        </w:rPr>
        <w:t>bld</w:t>
      </w:r>
      <w:proofErr w:type="spellEnd"/>
      <w:r w:rsidRPr="005E6157">
        <w:rPr>
          <w:rFonts w:ascii="Trebuchet MS" w:eastAsia="MS Mincho" w:hAnsi="Trebuchet MS"/>
        </w:rPr>
        <w:t xml:space="preserve">. Libertății, Nr. 12, sectorul 5, București, </w:t>
      </w:r>
      <w:bookmarkStart w:id="8" w:name="_Hlk130803356"/>
      <w:r w:rsidRPr="005E6157">
        <w:rPr>
          <w:rFonts w:ascii="Trebuchet MS" w:eastAsia="MS Mincho" w:hAnsi="Trebuchet MS"/>
        </w:rPr>
        <w:t>pentru proba de competențe</w:t>
      </w:r>
      <w:r>
        <w:rPr>
          <w:rFonts w:ascii="Trebuchet MS" w:eastAsia="MS Mincho" w:hAnsi="Trebuchet MS"/>
        </w:rPr>
        <w:t xml:space="preserve"> </w:t>
      </w:r>
      <w:r w:rsidRPr="005E6157">
        <w:rPr>
          <w:rFonts w:ascii="Trebuchet MS" w:eastAsia="MS Mincho" w:hAnsi="Trebuchet MS"/>
        </w:rPr>
        <w:t xml:space="preserve">în domeniul tehnologiei informației- nivel </w:t>
      </w:r>
      <w:r>
        <w:rPr>
          <w:rFonts w:ascii="Trebuchet MS" w:eastAsia="MS Mincho" w:hAnsi="Trebuchet MS"/>
        </w:rPr>
        <w:t>avansat</w:t>
      </w:r>
      <w:r w:rsidRPr="005E6157">
        <w:rPr>
          <w:rFonts w:ascii="Trebuchet MS" w:eastAsia="MS Mincho" w:hAnsi="Trebuchet MS"/>
        </w:rPr>
        <w:t>.</w:t>
      </w:r>
      <w:r w:rsidRPr="005E6157">
        <w:rPr>
          <w:rFonts w:ascii="Trebuchet MS" w:hAnsi="Trebuchet MS"/>
        </w:rPr>
        <w:t xml:space="preserve"> </w:t>
      </w:r>
      <w:bookmarkEnd w:id="8"/>
    </w:p>
    <w:p w14:paraId="2EE7648B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 xml:space="preserve">În vederea participării la proba scrisă,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</w:t>
      </w:r>
      <w:proofErr w:type="spellStart"/>
      <w:r w:rsidRPr="005E6157">
        <w:rPr>
          <w:rFonts w:ascii="Trebuchet MS" w:eastAsia="MS Mincho" w:hAnsi="Trebuchet MS"/>
        </w:rPr>
        <w:t>admişi</w:t>
      </w:r>
      <w:proofErr w:type="spellEnd"/>
      <w:r w:rsidRPr="005E6157">
        <w:rPr>
          <w:rFonts w:ascii="Trebuchet MS" w:eastAsia="MS Mincho" w:hAnsi="Trebuchet MS"/>
        </w:rPr>
        <w:t xml:space="preserve"> la </w:t>
      </w:r>
      <w:proofErr w:type="spellStart"/>
      <w:r w:rsidRPr="005E6157">
        <w:rPr>
          <w:rFonts w:ascii="Trebuchet MS" w:eastAsia="MS Mincho" w:hAnsi="Trebuchet MS"/>
        </w:rPr>
        <w:t>selecţia</w:t>
      </w:r>
      <w:proofErr w:type="spellEnd"/>
      <w:r w:rsidRPr="005E6157">
        <w:rPr>
          <w:rFonts w:ascii="Trebuchet MS" w:eastAsia="MS Mincho" w:hAnsi="Trebuchet MS"/>
        </w:rPr>
        <w:t xml:space="preserve"> dosarelor, la probele suplimentare de competențe în domeniul tehnologiei informației și competențe lingvistice de comunicare în limba engleză vor fi </w:t>
      </w:r>
      <w:proofErr w:type="spellStart"/>
      <w:r w:rsidRPr="005E6157">
        <w:rPr>
          <w:rFonts w:ascii="Trebuchet MS" w:eastAsia="MS Mincho" w:hAnsi="Trebuchet MS"/>
        </w:rPr>
        <w:t>prezenţi</w:t>
      </w:r>
      <w:proofErr w:type="spellEnd"/>
      <w:r w:rsidRPr="005E6157">
        <w:rPr>
          <w:rFonts w:ascii="Trebuchet MS" w:eastAsia="MS Mincho" w:hAnsi="Trebuchet MS"/>
        </w:rPr>
        <w:t xml:space="preserve"> în data </w:t>
      </w:r>
      <w:r>
        <w:rPr>
          <w:rFonts w:ascii="Trebuchet MS" w:eastAsia="MS Mincho" w:hAnsi="Trebuchet MS"/>
          <w:b/>
          <w:bCs/>
        </w:rPr>
        <w:t>05.10.2026</w:t>
      </w:r>
      <w:r w:rsidRPr="005E6157">
        <w:rPr>
          <w:rFonts w:ascii="Trebuchet MS" w:eastAsia="MS Mincho" w:hAnsi="Trebuchet MS"/>
        </w:rPr>
        <w:t xml:space="preserve"> la ora 09.45 la sediul Ministerului Mediului, Apelor și Pădurilor, </w:t>
      </w:r>
      <w:proofErr w:type="spellStart"/>
      <w:r w:rsidRPr="005E6157">
        <w:rPr>
          <w:rFonts w:ascii="Trebuchet MS" w:eastAsia="MS Mincho" w:hAnsi="Trebuchet MS"/>
        </w:rPr>
        <w:t>bld</w:t>
      </w:r>
      <w:proofErr w:type="spellEnd"/>
      <w:r w:rsidRPr="005E6157">
        <w:rPr>
          <w:rFonts w:ascii="Trebuchet MS" w:eastAsia="MS Mincho" w:hAnsi="Trebuchet MS"/>
        </w:rPr>
        <w:t xml:space="preserve">. Libertății, </w:t>
      </w:r>
      <w:r>
        <w:rPr>
          <w:rFonts w:ascii="Trebuchet MS" w:eastAsia="MS Mincho" w:hAnsi="Trebuchet MS"/>
        </w:rPr>
        <w:t>n</w:t>
      </w:r>
      <w:r w:rsidRPr="005E6157">
        <w:rPr>
          <w:rFonts w:ascii="Trebuchet MS" w:eastAsia="MS Mincho" w:hAnsi="Trebuchet MS"/>
        </w:rPr>
        <w:t>r. 12</w:t>
      </w:r>
      <w:r w:rsidRPr="005E6157">
        <w:rPr>
          <w:rFonts w:ascii="Trebuchet MS" w:hAnsi="Trebuchet MS"/>
        </w:rPr>
        <w:t>, Sector 5, București</w:t>
      </w:r>
      <w:r w:rsidRPr="005E6157">
        <w:rPr>
          <w:rFonts w:ascii="Trebuchet MS" w:eastAsia="MS Mincho" w:hAnsi="Trebuchet MS"/>
        </w:rPr>
        <w:t>.</w:t>
      </w:r>
    </w:p>
    <w:p w14:paraId="7E08F332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eastAsia="MS Mincho" w:hAnsi="Trebuchet MS"/>
        </w:rPr>
      </w:pPr>
    </w:p>
    <w:p w14:paraId="3866C90A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eastAsia="MS Mincho" w:hAnsi="Trebuchet MS"/>
          <w:b/>
          <w:bCs/>
        </w:rPr>
      </w:pPr>
      <w:r w:rsidRPr="005E6157">
        <w:rPr>
          <w:rFonts w:ascii="Trebuchet MS" w:eastAsia="MS Mincho" w:hAnsi="Trebuchet MS"/>
          <w:b/>
          <w:bCs/>
        </w:rPr>
        <w:t>ETAPELE CONCURSULUI:</w:t>
      </w:r>
    </w:p>
    <w:p w14:paraId="5A3B527B" w14:textId="77777777" w:rsidR="00BE21EB" w:rsidRPr="005E6157" w:rsidRDefault="00BE21EB" w:rsidP="00BE21EB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 xml:space="preserve">Selecția dosarelor de înscriere (se va face </w:t>
      </w:r>
      <w:r w:rsidRPr="005E6157">
        <w:rPr>
          <w:rFonts w:ascii="Trebuchet MS" w:eastAsia="ArialMT" w:hAnsi="Trebuchet MS" w:cs="ArialMT"/>
          <w:sz w:val="22"/>
          <w:szCs w:val="22"/>
          <w:lang w:val="ro-RO" w:eastAsia="ro-RO"/>
        </w:rPr>
        <w:t>în termen de maximum două zile lucrătoare de la data expirării termenului de depunere a dosarelor);</w:t>
      </w:r>
    </w:p>
    <w:p w14:paraId="30D82E52" w14:textId="77777777" w:rsidR="00BE21EB" w:rsidRPr="005E6157" w:rsidRDefault="00BE21EB" w:rsidP="00BE21EB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</w:rPr>
        <w:t xml:space="preserve">Proba de </w:t>
      </w:r>
      <w:proofErr w:type="spellStart"/>
      <w:r w:rsidRPr="005E6157">
        <w:rPr>
          <w:rFonts w:ascii="Trebuchet MS" w:hAnsi="Trebuchet MS"/>
          <w:sz w:val="22"/>
          <w:szCs w:val="22"/>
        </w:rPr>
        <w:t>competențe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lingvistice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/>
          <w:sz w:val="22"/>
          <w:szCs w:val="22"/>
        </w:rPr>
        <w:t>comunicare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limba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engleză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–</w:t>
      </w:r>
      <w:r w:rsidRPr="005E615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b/>
          <w:bCs/>
          <w:sz w:val="22"/>
          <w:szCs w:val="22"/>
        </w:rPr>
        <w:t>30.09.2026</w:t>
      </w:r>
      <w:r w:rsidRPr="005E6157">
        <w:rPr>
          <w:rFonts w:ascii="Trebuchet MS" w:hAnsi="Trebuchet MS"/>
          <w:sz w:val="22"/>
          <w:szCs w:val="22"/>
        </w:rPr>
        <w:t>,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 începând cu ora 10.00;</w:t>
      </w:r>
    </w:p>
    <w:p w14:paraId="7075E05E" w14:textId="77777777" w:rsidR="00BE21EB" w:rsidRPr="005E6157" w:rsidRDefault="00BE21EB" w:rsidP="00BE21EB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</w:rPr>
        <w:t xml:space="preserve">Proba de </w:t>
      </w:r>
      <w:proofErr w:type="spellStart"/>
      <w:r w:rsidRPr="005E6157">
        <w:rPr>
          <w:rFonts w:ascii="Trebuchet MS" w:hAnsi="Trebuchet MS"/>
          <w:sz w:val="22"/>
          <w:szCs w:val="22"/>
        </w:rPr>
        <w:t>competențe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domeniul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tehnologiei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informației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– </w:t>
      </w:r>
      <w:r>
        <w:rPr>
          <w:rFonts w:ascii="Trebuchet MS" w:hAnsi="Trebuchet MS"/>
          <w:b/>
          <w:bCs/>
          <w:sz w:val="22"/>
          <w:szCs w:val="22"/>
        </w:rPr>
        <w:t>30.09.2026</w:t>
      </w:r>
      <w:r w:rsidRPr="005E6157">
        <w:rPr>
          <w:rFonts w:ascii="Trebuchet MS" w:hAnsi="Trebuchet MS"/>
          <w:sz w:val="22"/>
          <w:szCs w:val="22"/>
        </w:rPr>
        <w:t>,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 începând cu ora 1</w:t>
      </w:r>
      <w:r>
        <w:rPr>
          <w:rFonts w:ascii="Trebuchet MS" w:hAnsi="Trebuchet MS"/>
          <w:sz w:val="22"/>
          <w:szCs w:val="22"/>
          <w:lang w:val="ro-RO"/>
        </w:rPr>
        <w:t>2</w:t>
      </w:r>
      <w:r w:rsidRPr="005E6157">
        <w:rPr>
          <w:rFonts w:ascii="Trebuchet MS" w:hAnsi="Trebuchet MS"/>
          <w:sz w:val="22"/>
          <w:szCs w:val="22"/>
          <w:lang w:val="ro-RO"/>
        </w:rPr>
        <w:t>.00;</w:t>
      </w:r>
      <w:r w:rsidRPr="005E6157">
        <w:rPr>
          <w:rFonts w:ascii="Trebuchet MS" w:hAnsi="Trebuchet MS"/>
          <w:sz w:val="22"/>
          <w:szCs w:val="22"/>
        </w:rPr>
        <w:t xml:space="preserve"> </w:t>
      </w:r>
    </w:p>
    <w:p w14:paraId="752D7B85" w14:textId="77777777" w:rsidR="00BE21EB" w:rsidRPr="005E6157" w:rsidRDefault="00BE21EB" w:rsidP="00BE21EB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 xml:space="preserve">Proba scrisă– </w:t>
      </w:r>
      <w:r>
        <w:rPr>
          <w:rFonts w:ascii="Trebuchet MS" w:hAnsi="Trebuchet MS"/>
          <w:b/>
          <w:bCs/>
          <w:sz w:val="22"/>
          <w:szCs w:val="22"/>
          <w:lang w:val="ro-RO"/>
        </w:rPr>
        <w:t>05.10.2026</w:t>
      </w:r>
      <w:r w:rsidRPr="005E6157">
        <w:rPr>
          <w:rFonts w:ascii="Trebuchet MS" w:hAnsi="Trebuchet MS"/>
          <w:sz w:val="22"/>
          <w:szCs w:val="22"/>
          <w:lang w:val="ro-RO"/>
        </w:rPr>
        <w:t>,  începând cu ora 10.00;</w:t>
      </w:r>
    </w:p>
    <w:p w14:paraId="6CE88371" w14:textId="77777777" w:rsidR="00BE21EB" w:rsidRPr="005E6157" w:rsidRDefault="00BE21EB" w:rsidP="00BE21EB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>Interviul-</w:t>
      </w:r>
      <w:r w:rsidRPr="005E6157">
        <w:rPr>
          <w:rFonts w:ascii="Trebuchet MS" w:hAnsi="Trebuchet MS"/>
          <w:sz w:val="22"/>
          <w:szCs w:val="22"/>
        </w:rPr>
        <w:t xml:space="preserve"> </w:t>
      </w:r>
      <w:r w:rsidRPr="005E6157">
        <w:rPr>
          <w:rFonts w:ascii="Trebuchet MS" w:hAnsi="Trebuchet MS"/>
          <w:sz w:val="22"/>
          <w:szCs w:val="22"/>
          <w:lang w:val="ro-RO"/>
        </w:rPr>
        <w:t>data și ora interviului se vor stabili și comunica ulterior afișării rezultatelor probei scrise;</w:t>
      </w:r>
    </w:p>
    <w:p w14:paraId="2F077612" w14:textId="77777777" w:rsidR="00BE21EB" w:rsidRPr="005E6157" w:rsidRDefault="00BE21EB" w:rsidP="00BE21EB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eastAsia="ArialMT" w:hAnsi="Trebuchet MS" w:cs="ArialMT"/>
          <w:lang w:val="en-GB" w:eastAsia="ro-RO"/>
        </w:rPr>
      </w:pP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Interviul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se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realizează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conform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planului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întocmit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comisia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concurs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în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ziua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desfăşurării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acestei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probe, pe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baza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criteriilor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evaluare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.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Criteriile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evaluare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pentru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stabilirea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interviului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sunt:</w:t>
      </w:r>
    </w:p>
    <w:p w14:paraId="4C49594B" w14:textId="77777777" w:rsidR="00BE21EB" w:rsidRPr="005E6157" w:rsidRDefault="00BE21EB" w:rsidP="00BE21EB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a)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abilităţi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cunoştinţe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impuse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34F37A66" w14:textId="77777777" w:rsidR="00BE21EB" w:rsidRPr="005E6157" w:rsidRDefault="00BE21EB" w:rsidP="00BE21EB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b)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capacitatea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analiză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sinteză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7BAB60F6" w14:textId="77777777" w:rsidR="00BE21EB" w:rsidRPr="005E6157" w:rsidRDefault="00BE21EB" w:rsidP="00BE21EB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c)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motivaţia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candidatului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78B3A943" w14:textId="77777777" w:rsidR="00BE21EB" w:rsidRPr="005E6157" w:rsidRDefault="00BE21EB" w:rsidP="00BE21EB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d)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comportamentul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în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situaţiile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criză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1F715EC3" w14:textId="77777777" w:rsidR="00BE21EB" w:rsidRPr="005E6157" w:rsidRDefault="00BE21EB" w:rsidP="00BE21EB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e)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abilităţi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comunicare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5B4D1636" w14:textId="77777777" w:rsidR="00BE21EB" w:rsidRPr="005E6157" w:rsidRDefault="00BE21EB" w:rsidP="00BE21EB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f)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iniţiativă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creativitate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.</w:t>
      </w:r>
    </w:p>
    <w:p w14:paraId="3759F860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Alte </w:t>
      </w:r>
      <w:proofErr w:type="spellStart"/>
      <w:r w:rsidRPr="005E6157">
        <w:rPr>
          <w:rFonts w:ascii="Trebuchet MS" w:hAnsi="Trebuchet MS"/>
        </w:rPr>
        <w:t>informaţii</w:t>
      </w:r>
      <w:proofErr w:type="spellEnd"/>
      <w:r w:rsidRPr="005E6157">
        <w:rPr>
          <w:rFonts w:ascii="Trebuchet MS" w:hAnsi="Trebuchet MS"/>
        </w:rPr>
        <w:t xml:space="preserve"> suplimentare referitoare la concurs pot fi </w:t>
      </w:r>
      <w:proofErr w:type="spellStart"/>
      <w:r w:rsidRPr="005E6157">
        <w:rPr>
          <w:rFonts w:ascii="Trebuchet MS" w:hAnsi="Trebuchet MS"/>
        </w:rPr>
        <w:t>obţinute</w:t>
      </w:r>
      <w:proofErr w:type="spellEnd"/>
      <w:r w:rsidRPr="005E6157">
        <w:rPr>
          <w:rFonts w:ascii="Trebuchet MS" w:hAnsi="Trebuchet MS"/>
        </w:rPr>
        <w:t xml:space="preserve"> la telefon 021/408.95.93, pe </w:t>
      </w:r>
      <w:r w:rsidRPr="005E6157">
        <w:rPr>
          <w:rFonts w:ascii="Trebuchet MS" w:hAnsi="Trebuchet MS"/>
          <w:iCs/>
          <w:lang w:eastAsia="ro-RO"/>
        </w:rPr>
        <w:t xml:space="preserve">adresele de e-mail: </w:t>
      </w:r>
      <w:hyperlink r:id="rId14" w:history="1">
        <w:r w:rsidRPr="005058DE">
          <w:rPr>
            <w:rStyle w:val="Hyperlink"/>
            <w:rFonts w:ascii="Trebuchet MS" w:hAnsi="Trebuchet MS"/>
            <w:iCs/>
            <w:lang w:eastAsia="ro-RO"/>
          </w:rPr>
          <w:t>alina.petrascu@mmediu.ro</w:t>
        </w:r>
        <w:r w:rsidRPr="005058DE">
          <w:rPr>
            <w:rStyle w:val="Hyperlink"/>
          </w:rPr>
          <w:t>/</w:t>
        </w:r>
      </w:hyperlink>
      <w:r>
        <w:t xml:space="preserve"> </w:t>
      </w:r>
      <w:hyperlink r:id="rId15" w:history="1">
        <w:r w:rsidRPr="00B50C4A">
          <w:rPr>
            <w:rStyle w:val="Hyperlink"/>
            <w:rFonts w:ascii="Trebuchet MS" w:hAnsi="Trebuchet MS"/>
          </w:rPr>
          <w:t>cristian.tomescu@mmediu.ro</w:t>
        </w:r>
      </w:hyperlink>
      <w:r>
        <w:t xml:space="preserve"> </w:t>
      </w:r>
      <w:r w:rsidRPr="005E6157">
        <w:rPr>
          <w:rFonts w:ascii="Trebuchet MS" w:hAnsi="Trebuchet MS"/>
        </w:rPr>
        <w:t xml:space="preserve">și la sediul Ministerului Mediului, Apelor și Pădurilor, </w:t>
      </w:r>
      <w:proofErr w:type="spellStart"/>
      <w:r w:rsidRPr="005E6157">
        <w:rPr>
          <w:rFonts w:ascii="Trebuchet MS" w:hAnsi="Trebuchet MS"/>
        </w:rPr>
        <w:t>Bld</w:t>
      </w:r>
      <w:proofErr w:type="spellEnd"/>
      <w:r w:rsidRPr="005E6157">
        <w:rPr>
          <w:rFonts w:ascii="Trebuchet MS" w:hAnsi="Trebuchet MS"/>
        </w:rPr>
        <w:t xml:space="preserve">. </w:t>
      </w:r>
      <w:proofErr w:type="spellStart"/>
      <w:r w:rsidRPr="005E6157">
        <w:rPr>
          <w:rFonts w:ascii="Trebuchet MS" w:hAnsi="Trebuchet MS"/>
        </w:rPr>
        <w:t>Libertăţii</w:t>
      </w:r>
      <w:proofErr w:type="spellEnd"/>
      <w:r w:rsidRPr="005E6157">
        <w:rPr>
          <w:rFonts w:ascii="Trebuchet MS" w:hAnsi="Trebuchet MS"/>
        </w:rPr>
        <w:t xml:space="preserve"> nr.12, Sector 5, </w:t>
      </w:r>
      <w:proofErr w:type="spellStart"/>
      <w:r w:rsidRPr="005E6157">
        <w:rPr>
          <w:rFonts w:ascii="Trebuchet MS" w:hAnsi="Trebuchet MS"/>
        </w:rPr>
        <w:t>Bucureşti</w:t>
      </w:r>
      <w:proofErr w:type="spellEnd"/>
      <w:r w:rsidRPr="005E6157">
        <w:rPr>
          <w:rFonts w:ascii="Trebuchet MS" w:hAnsi="Trebuchet MS"/>
        </w:rPr>
        <w:t>, doamna Alina PETRAȘCU, consilier superior - DGRUJRP.</w:t>
      </w:r>
      <w:bookmarkEnd w:id="6"/>
    </w:p>
    <w:p w14:paraId="119A3DCA" w14:textId="77777777" w:rsidR="00BE21EB" w:rsidRPr="005E6157" w:rsidRDefault="00BE21EB" w:rsidP="00BE21EB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b/>
        </w:rPr>
      </w:pPr>
      <w:bookmarkStart w:id="9" w:name="_Hlk78457084"/>
      <w:r w:rsidRPr="005E6157">
        <w:rPr>
          <w:rFonts w:ascii="Trebuchet MS" w:eastAsia="MS Mincho" w:hAnsi="Trebuchet MS"/>
          <w:b/>
        </w:rPr>
        <w:t xml:space="preserve">CONDIŢII </w:t>
      </w:r>
      <w:r w:rsidRPr="005E6157">
        <w:rPr>
          <w:rFonts w:ascii="Trebuchet MS" w:hAnsi="Trebuchet MS"/>
          <w:b/>
        </w:rPr>
        <w:t>DE PARTICIPARE</w:t>
      </w:r>
    </w:p>
    <w:p w14:paraId="654129B9" w14:textId="77777777" w:rsidR="00BE21EB" w:rsidRPr="005E6157" w:rsidRDefault="00BE21EB" w:rsidP="00BE21EB">
      <w:pPr>
        <w:pStyle w:val="PlainText"/>
        <w:spacing w:line="300" w:lineRule="auto"/>
        <w:ind w:left="284"/>
        <w:jc w:val="both"/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</w:pPr>
      <w:r w:rsidRPr="005E6157">
        <w:rPr>
          <w:rFonts w:ascii="Trebuchet MS" w:hAnsi="Trebuchet MS"/>
          <w:bCs/>
          <w:sz w:val="22"/>
          <w:szCs w:val="22"/>
          <w:lang w:val="ro-RO"/>
        </w:rPr>
        <w:t>Poate</w:t>
      </w:r>
      <w:r w:rsidRPr="005E6157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ocupa postul vacant </w:t>
      </w:r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persoana care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îndeplineşte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condiţiile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prevăzute de Legea </w:t>
      </w:r>
      <w:hyperlink r:id="rId16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nr. 53/2003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- </w:t>
      </w:r>
      <w:hyperlink r:id="rId17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Codul muncii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, republicată, cu modificările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completările ulterioare,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cerinţele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specifice prevăzute la art. 542 </w:t>
      </w:r>
      <w:hyperlink r:id="rId18" w:anchor="p-291971878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alin. (1)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</w:t>
      </w:r>
      <w:hyperlink r:id="rId19" w:anchor="p-291971887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(2)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 din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Ordonanţa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de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urgenţă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a Guvernului </w:t>
      </w:r>
      <w:hyperlink r:id="rId20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nr. 57/2019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 privind Codul administrativ, cu modificările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completările ulterioare:</w:t>
      </w:r>
    </w:p>
    <w:p w14:paraId="0FEA9905" w14:textId="77777777" w:rsidR="00BE21EB" w:rsidRPr="005E6157" w:rsidRDefault="00BE21EB" w:rsidP="00BE21EB">
      <w:pPr>
        <w:pStyle w:val="PlainText"/>
        <w:spacing w:line="300" w:lineRule="auto"/>
        <w:ind w:left="284"/>
        <w:jc w:val="both"/>
        <w:rPr>
          <w:rFonts w:ascii="Trebuchet MS" w:hAnsi="Trebuchet MS"/>
          <w:sz w:val="22"/>
          <w:szCs w:val="22"/>
        </w:rPr>
      </w:pPr>
      <w:r w:rsidRPr="005E6157">
        <w:rPr>
          <w:rFonts w:ascii="Trebuchet MS" w:hAnsi="Trebuchet MS"/>
          <w:sz w:val="22"/>
          <w:szCs w:val="22"/>
        </w:rPr>
        <w:t xml:space="preserve">a) are </w:t>
      </w:r>
      <w:proofErr w:type="spellStart"/>
      <w:r w:rsidRPr="005E6157">
        <w:rPr>
          <w:rFonts w:ascii="Trebuchet MS" w:hAnsi="Trebuchet MS"/>
          <w:sz w:val="22"/>
          <w:szCs w:val="22"/>
        </w:rPr>
        <w:t>cetăţenia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română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sau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cetăţenia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unui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alt stat </w:t>
      </w:r>
      <w:proofErr w:type="spellStart"/>
      <w:r w:rsidRPr="005E6157">
        <w:rPr>
          <w:rFonts w:ascii="Trebuchet MS" w:hAnsi="Trebuchet MS"/>
          <w:sz w:val="22"/>
          <w:szCs w:val="22"/>
        </w:rPr>
        <w:t>membru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5E6157">
        <w:rPr>
          <w:rFonts w:ascii="Trebuchet MS" w:hAnsi="Trebuchet MS"/>
          <w:sz w:val="22"/>
          <w:szCs w:val="22"/>
        </w:rPr>
        <w:t>Uniunii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Europene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, a </w:t>
      </w:r>
      <w:proofErr w:type="spellStart"/>
      <w:r w:rsidRPr="005E6157">
        <w:rPr>
          <w:rFonts w:ascii="Trebuchet MS" w:hAnsi="Trebuchet MS"/>
          <w:sz w:val="22"/>
          <w:szCs w:val="22"/>
        </w:rPr>
        <w:t>unui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stat </w:t>
      </w:r>
      <w:proofErr w:type="spellStart"/>
      <w:r w:rsidRPr="005E6157">
        <w:rPr>
          <w:rFonts w:ascii="Trebuchet MS" w:hAnsi="Trebuchet MS"/>
          <w:sz w:val="22"/>
          <w:szCs w:val="22"/>
        </w:rPr>
        <w:t>parte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5E6157">
        <w:rPr>
          <w:rFonts w:ascii="Trebuchet MS" w:hAnsi="Trebuchet MS"/>
          <w:sz w:val="22"/>
          <w:szCs w:val="22"/>
        </w:rPr>
        <w:t>Acordul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privind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Spaţiului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Economic European (SEE) </w:t>
      </w:r>
      <w:proofErr w:type="spellStart"/>
      <w:r w:rsidRPr="005E6157">
        <w:rPr>
          <w:rFonts w:ascii="Trebuchet MS" w:hAnsi="Trebuchet MS"/>
          <w:sz w:val="22"/>
          <w:szCs w:val="22"/>
        </w:rPr>
        <w:t>sau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cetățenia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Confederaţiei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Elveţiene</w:t>
      </w:r>
      <w:proofErr w:type="spellEnd"/>
      <w:r w:rsidRPr="005E6157">
        <w:rPr>
          <w:rFonts w:ascii="Trebuchet MS" w:hAnsi="Trebuchet MS"/>
          <w:sz w:val="22"/>
          <w:szCs w:val="22"/>
        </w:rPr>
        <w:t>;</w:t>
      </w:r>
    </w:p>
    <w:p w14:paraId="35FCFD21" w14:textId="77777777" w:rsidR="00BE21EB" w:rsidRPr="005E6157" w:rsidRDefault="00BE21EB" w:rsidP="00BE21EB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b) </w:t>
      </w:r>
      <w:proofErr w:type="spellStart"/>
      <w:r w:rsidRPr="005E6157">
        <w:rPr>
          <w:rFonts w:ascii="Trebuchet MS" w:hAnsi="Trebuchet MS"/>
        </w:rPr>
        <w:t>cunoaşte</w:t>
      </w:r>
      <w:proofErr w:type="spellEnd"/>
      <w:r w:rsidRPr="005E6157">
        <w:rPr>
          <w:rFonts w:ascii="Trebuchet MS" w:hAnsi="Trebuchet MS"/>
        </w:rPr>
        <w:t xml:space="preserve"> limba română, scris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 vorbit;</w:t>
      </w:r>
    </w:p>
    <w:p w14:paraId="4587AA30" w14:textId="77777777" w:rsidR="00BE21EB" w:rsidRPr="005E6157" w:rsidRDefault="00BE21EB" w:rsidP="00BE21EB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 w:cs="Calibri"/>
          <w:shd w:val="clear" w:color="auto" w:fill="FFFFFF"/>
        </w:rPr>
      </w:pPr>
      <w:r w:rsidRPr="005E6157">
        <w:rPr>
          <w:rFonts w:ascii="Trebuchet MS" w:hAnsi="Trebuchet MS"/>
        </w:rPr>
        <w:t xml:space="preserve">c) </w:t>
      </w:r>
      <w:r w:rsidRPr="005E6157">
        <w:rPr>
          <w:rFonts w:ascii="Trebuchet MS" w:hAnsi="Trebuchet MS" w:cs="Calibri"/>
          <w:shd w:val="clear" w:color="auto" w:fill="FFFFFF"/>
        </w:rPr>
        <w:t>are capacitate de muncă în conformitate cu prevederile Legii </w:t>
      </w:r>
      <w:hyperlink r:id="rId21" w:tgtFrame="_blank" w:history="1">
        <w:r w:rsidRPr="005E6157">
          <w:rPr>
            <w:rFonts w:ascii="Trebuchet MS" w:hAnsi="Trebuchet MS" w:cs="Calibri"/>
            <w:shd w:val="clear" w:color="auto" w:fill="FFFFFF"/>
          </w:rPr>
          <w:t>nr. 53/2003</w:t>
        </w:r>
      </w:hyperlink>
      <w:r w:rsidRPr="005E6157">
        <w:rPr>
          <w:rFonts w:ascii="Trebuchet MS" w:hAnsi="Trebuchet MS" w:cs="Calibri"/>
          <w:shd w:val="clear" w:color="auto" w:fill="FFFFFF"/>
        </w:rPr>
        <w:t> - </w:t>
      </w:r>
      <w:hyperlink r:id="rId22" w:tgtFrame="_blank" w:history="1">
        <w:r w:rsidRPr="005E6157">
          <w:rPr>
            <w:rFonts w:ascii="Trebuchet MS" w:hAnsi="Trebuchet MS" w:cs="Calibri"/>
            <w:shd w:val="clear" w:color="auto" w:fill="FFFFFF"/>
          </w:rPr>
          <w:t>Codul muncii</w:t>
        </w:r>
      </w:hyperlink>
      <w:r w:rsidRPr="005E6157">
        <w:rPr>
          <w:rFonts w:ascii="Trebuchet MS" w:hAnsi="Trebuchet MS" w:cs="Calibri"/>
          <w:shd w:val="clear" w:color="auto" w:fill="FFFFFF"/>
        </w:rPr>
        <w:t xml:space="preserve">, republicată, cu modificările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completările ulterioare;</w:t>
      </w:r>
    </w:p>
    <w:p w14:paraId="0098CD0E" w14:textId="77777777" w:rsidR="00BE21EB" w:rsidRPr="005E6157" w:rsidRDefault="00BE21EB" w:rsidP="00BE21EB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d) are o stare de sănătate corespunzătoare postului pentru care candidează, atestată pe baza </w:t>
      </w:r>
      <w:proofErr w:type="spellStart"/>
      <w:r w:rsidRPr="005E6157">
        <w:rPr>
          <w:rFonts w:ascii="Trebuchet MS" w:hAnsi="Trebuchet MS"/>
        </w:rPr>
        <w:t>adeverinţei</w:t>
      </w:r>
      <w:proofErr w:type="spellEnd"/>
      <w:r w:rsidRPr="005E6157">
        <w:rPr>
          <w:rFonts w:ascii="Trebuchet MS" w:hAnsi="Trebuchet MS"/>
        </w:rPr>
        <w:t xml:space="preserve"> medicale eliberate de medicul de familie sau de </w:t>
      </w:r>
      <w:proofErr w:type="spellStart"/>
      <w:r w:rsidRPr="005E6157">
        <w:rPr>
          <w:rFonts w:ascii="Trebuchet MS" w:hAnsi="Trebuchet MS"/>
        </w:rPr>
        <w:t>unităţile</w:t>
      </w:r>
      <w:proofErr w:type="spellEnd"/>
      <w:r w:rsidRPr="005E6157">
        <w:rPr>
          <w:rFonts w:ascii="Trebuchet MS" w:hAnsi="Trebuchet MS"/>
        </w:rPr>
        <w:t xml:space="preserve"> sanitare abilitate;</w:t>
      </w:r>
    </w:p>
    <w:p w14:paraId="00FF4EDB" w14:textId="77777777" w:rsidR="00BE21EB" w:rsidRPr="005E6157" w:rsidRDefault="00BE21EB" w:rsidP="00BE21EB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e) </w:t>
      </w:r>
      <w:proofErr w:type="spellStart"/>
      <w:r w:rsidRPr="005E6157">
        <w:rPr>
          <w:rFonts w:ascii="Trebuchet MS" w:hAnsi="Trebuchet MS"/>
        </w:rPr>
        <w:t>îndeplineşte</w:t>
      </w:r>
      <w:proofErr w:type="spellEnd"/>
      <w:r w:rsidRPr="005E6157">
        <w:rPr>
          <w:rFonts w:ascii="Trebuchet MS" w:hAnsi="Trebuchet MS"/>
        </w:rPr>
        <w:t xml:space="preserve"> </w:t>
      </w:r>
      <w:proofErr w:type="spellStart"/>
      <w:r w:rsidRPr="005E6157">
        <w:rPr>
          <w:rFonts w:ascii="Trebuchet MS" w:hAnsi="Trebuchet MS"/>
        </w:rPr>
        <w:t>condiţiile</w:t>
      </w:r>
      <w:proofErr w:type="spellEnd"/>
      <w:r w:rsidRPr="005E6157">
        <w:rPr>
          <w:rFonts w:ascii="Trebuchet MS" w:hAnsi="Trebuchet MS"/>
        </w:rPr>
        <w:t xml:space="preserve"> de studii, de vechime în specialitate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, după caz, alte </w:t>
      </w:r>
      <w:proofErr w:type="spellStart"/>
      <w:r w:rsidRPr="005E6157">
        <w:rPr>
          <w:rFonts w:ascii="Trebuchet MS" w:hAnsi="Trebuchet MS"/>
        </w:rPr>
        <w:t>condiţii</w:t>
      </w:r>
      <w:proofErr w:type="spellEnd"/>
      <w:r w:rsidRPr="005E6157">
        <w:rPr>
          <w:rFonts w:ascii="Trebuchet MS" w:hAnsi="Trebuchet MS"/>
        </w:rPr>
        <w:t xml:space="preserve"> specifice potrivit </w:t>
      </w:r>
      <w:proofErr w:type="spellStart"/>
      <w:r w:rsidRPr="005E6157">
        <w:rPr>
          <w:rFonts w:ascii="Trebuchet MS" w:hAnsi="Trebuchet MS"/>
        </w:rPr>
        <w:t>cerinţelor</w:t>
      </w:r>
      <w:proofErr w:type="spellEnd"/>
      <w:r w:rsidRPr="005E6157">
        <w:rPr>
          <w:rFonts w:ascii="Trebuchet MS" w:hAnsi="Trebuchet MS"/>
        </w:rPr>
        <w:t xml:space="preserve"> postului scos la concurs;</w:t>
      </w:r>
    </w:p>
    <w:p w14:paraId="5D80E6F3" w14:textId="77777777" w:rsidR="00BE21EB" w:rsidRPr="005E6157" w:rsidRDefault="00BE21EB" w:rsidP="00BE21EB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 w:cs="Calibri"/>
          <w:shd w:val="clear" w:color="auto" w:fill="FFFFFF"/>
        </w:rPr>
      </w:pPr>
      <w:r w:rsidRPr="005E6157">
        <w:rPr>
          <w:rFonts w:ascii="Trebuchet MS" w:hAnsi="Trebuchet MS"/>
        </w:rPr>
        <w:t xml:space="preserve">f) </w:t>
      </w:r>
      <w:r w:rsidRPr="005E6157">
        <w:rPr>
          <w:rFonts w:ascii="Trebuchet MS" w:hAnsi="Trebuchet MS" w:cs="Calibri"/>
          <w:shd w:val="clear" w:color="auto" w:fill="FFFFFF"/>
        </w:rPr>
        <w:t xml:space="preserve">nu a fost condamnată definitiv pentru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săvârşirea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unei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securităţii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naţionale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autorităţii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umanităţii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corupţie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sau de serviciu,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de fals ori contra înfăptuirii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justiţiei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săvârşite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intenţie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care ar face o persoană candidată la post incompatibilă cu exercitarea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funcţiei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contractuale pentru care candidează, cu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excepţia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situaţiei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în care a intervenit reabilitarea;</w:t>
      </w:r>
    </w:p>
    <w:p w14:paraId="3528D0E1" w14:textId="77777777" w:rsidR="00BE21EB" w:rsidRPr="005E6157" w:rsidRDefault="00BE21EB" w:rsidP="00BE21EB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lastRenderedPageBreak/>
        <w:t xml:space="preserve">g) nu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execută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o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pedeapsă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complementară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prin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care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fost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interzisă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dreptului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ocupa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de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profesia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meseria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ori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desfăşura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activitatea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care s-a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folosit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săvârşirea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faţă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aceasta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nu s-a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luat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măsura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siguranţă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interzicerii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ocupării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exercitării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profesii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79E215BC" w14:textId="77777777" w:rsidR="00BE21EB" w:rsidRPr="005E6157" w:rsidRDefault="00BE21EB" w:rsidP="00BE21EB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  <w:shd w:val="clear" w:color="auto" w:fill="FFFFFF"/>
        </w:rPr>
      </w:pPr>
      <w:r w:rsidRPr="005E6157">
        <w:rPr>
          <w:rFonts w:ascii="Trebuchet MS" w:hAnsi="Trebuchet MS" w:cs="Calibri"/>
          <w:sz w:val="22"/>
          <w:szCs w:val="22"/>
        </w:rPr>
        <w:t xml:space="preserve">h) nu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comis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prevăzute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la art. 1 </w:t>
      </w:r>
      <w:proofErr w:type="spellStart"/>
      <w:r w:rsidRPr="005E6157">
        <w:rPr>
          <w:rFonts w:ascii="Trebuchet MS" w:hAnsi="Trebuchet MS"/>
          <w:sz w:val="22"/>
          <w:szCs w:val="22"/>
        </w:rPr>
        <w:fldChar w:fldCharType="begin"/>
      </w:r>
      <w:r w:rsidRPr="005E6157">
        <w:rPr>
          <w:rFonts w:ascii="Trebuchet MS" w:hAnsi="Trebuchet MS"/>
          <w:sz w:val="22"/>
          <w:szCs w:val="22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"https://lege5.ro/App/Document/gmztonzsg42a/legea-nr-118-2019-privind-registrul-national-automatizat-cu-privire-la-persoanele-care-au-comis-infractiuni-sexuale-de-exploatare-a-unor-persoane-sau-asupra-minorilor-precum-si-pentru-completarea-legi?pid=289261148&amp;d=2022-11-25" \l "p-289261148" \t "_blank"</w:instrText>
      </w:r>
      <w:r w:rsidRPr="005E6157">
        <w:rPr>
          <w:rFonts w:ascii="Trebuchet MS" w:hAnsi="Trebuchet MS"/>
          <w:sz w:val="22"/>
          <w:szCs w:val="22"/>
        </w:rPr>
      </w:r>
      <w:r w:rsidRPr="005E6157">
        <w:rPr>
          <w:rFonts w:ascii="Trebuchet MS" w:hAnsi="Trebuchet MS"/>
          <w:sz w:val="22"/>
          <w:szCs w:val="22"/>
        </w:rPr>
        <w:fldChar w:fldCharType="separate"/>
      </w:r>
      <w:r w:rsidRPr="005E6157">
        <w:rPr>
          <w:rStyle w:val="Hyperlink"/>
          <w:rFonts w:ascii="Trebuchet MS" w:hAnsi="Trebuchet MS" w:cs="Calibri"/>
          <w:color w:val="auto"/>
          <w:sz w:val="22"/>
          <w:szCs w:val="22"/>
          <w:u w:val="none"/>
        </w:rPr>
        <w:t>alin</w:t>
      </w:r>
      <w:proofErr w:type="spellEnd"/>
      <w:r w:rsidRPr="005E6157">
        <w:rPr>
          <w:rStyle w:val="Hyperlink"/>
          <w:rFonts w:ascii="Trebuchet MS" w:hAnsi="Trebuchet MS" w:cs="Calibri"/>
          <w:color w:val="auto"/>
          <w:sz w:val="22"/>
          <w:szCs w:val="22"/>
          <w:u w:val="none"/>
        </w:rPr>
        <w:t>. (2)</w:t>
      </w:r>
      <w:r w:rsidRPr="005E6157">
        <w:rPr>
          <w:rFonts w:ascii="Trebuchet MS" w:hAnsi="Trebuchet MS"/>
          <w:sz w:val="22"/>
          <w:szCs w:val="22"/>
        </w:rPr>
        <w:fldChar w:fldCharType="end"/>
      </w:r>
      <w:r w:rsidRPr="005E6157">
        <w:rPr>
          <w:rFonts w:ascii="Trebuchet MS" w:hAnsi="Trebuchet MS" w:cs="Calibri"/>
          <w:sz w:val="22"/>
          <w:szCs w:val="22"/>
        </w:rPr>
        <w:t xml:space="preserve"> din Legea nr. 118/2019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Registrul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naţional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automatizat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la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persoanele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care au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comis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sexuale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exploatare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unor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asupra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minorilor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precum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completarea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Legii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 </w:t>
      </w:r>
      <w:hyperlink r:id="rId23" w:tgtFrame="_blank" w:history="1">
        <w:r w:rsidRPr="005E6157">
          <w:rPr>
            <w:rStyle w:val="Hyperlink"/>
            <w:rFonts w:ascii="Trebuchet MS" w:hAnsi="Trebuchet MS" w:cs="Calibri"/>
            <w:color w:val="auto"/>
            <w:sz w:val="22"/>
            <w:szCs w:val="22"/>
            <w:u w:val="none"/>
          </w:rPr>
          <w:t>nr. 76/2008</w:t>
        </w:r>
      </w:hyperlink>
      <w:r w:rsidRPr="005E6157">
        <w:rPr>
          <w:rFonts w:ascii="Trebuchet MS" w:hAnsi="Trebuchet MS" w:cs="Calibri"/>
          <w:sz w:val="22"/>
          <w:szCs w:val="22"/>
        </w:rPr>
        <w:t>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organizarea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funcţionarea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Sistemului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Naţional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Date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Genetice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Judiciare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candidaţii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înscrişi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posturile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din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cadrul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sistemului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învăţământ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sănătate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protecţie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socială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precum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orice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entitate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publică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privată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cărei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activitate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presupune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contactul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direct cu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copii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vârstă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dizabilităţi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alte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categorii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vulnerabile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ori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care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presupune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examinarea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fizică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evaluarea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psihologică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;</w:t>
      </w:r>
    </w:p>
    <w:p w14:paraId="7168D0DE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hAnsi="Trebuchet MS"/>
          <w:b/>
          <w:bCs/>
        </w:rPr>
      </w:pPr>
      <w:bookmarkStart w:id="10" w:name="_Hlk100750173"/>
      <w:bookmarkEnd w:id="9"/>
      <w:r w:rsidRPr="005E6157">
        <w:rPr>
          <w:rFonts w:ascii="Trebuchet MS" w:hAnsi="Trebuchet MS"/>
          <w:b/>
          <w:bCs/>
        </w:rPr>
        <w:t>CONDIŢII SPECIFICE PENTRU OCUPAREA POSTULUI:</w:t>
      </w:r>
    </w:p>
    <w:p w14:paraId="5D21D35A" w14:textId="77777777" w:rsidR="00BE21EB" w:rsidRPr="005E6157" w:rsidRDefault="00BE21EB" w:rsidP="00BE21EB">
      <w:pPr>
        <w:pStyle w:val="ListParagraph"/>
        <w:numPr>
          <w:ilvl w:val="0"/>
          <w:numId w:val="9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5E6157">
        <w:rPr>
          <w:rFonts w:ascii="Trebuchet MS" w:hAnsi="Trebuchet MS"/>
          <w:sz w:val="22"/>
          <w:szCs w:val="22"/>
        </w:rPr>
        <w:t>Studii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superioare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/>
          <w:sz w:val="22"/>
          <w:szCs w:val="22"/>
        </w:rPr>
        <w:t>lungă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durată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5E6157">
        <w:rPr>
          <w:rFonts w:ascii="Trebuchet MS" w:hAnsi="Trebuchet MS"/>
          <w:sz w:val="22"/>
          <w:szCs w:val="22"/>
        </w:rPr>
        <w:t>absolvite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5E6157">
        <w:rPr>
          <w:rFonts w:ascii="Trebuchet MS" w:hAnsi="Trebuchet MS"/>
          <w:sz w:val="22"/>
          <w:szCs w:val="22"/>
        </w:rPr>
        <w:t>diplomă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/>
          <w:sz w:val="22"/>
          <w:szCs w:val="22"/>
        </w:rPr>
        <w:t>licență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sau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echivalentă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r w:rsidRPr="005E6157">
        <w:rPr>
          <w:rFonts w:ascii="Trebuchet MS" w:hAnsi="Trebuchet MS"/>
          <w:sz w:val="22"/>
          <w:szCs w:val="22"/>
          <w:lang w:val="ro-RO"/>
        </w:rPr>
        <w:t>în domeni</w:t>
      </w:r>
      <w:r>
        <w:rPr>
          <w:rFonts w:ascii="Trebuchet MS" w:hAnsi="Trebuchet MS"/>
          <w:sz w:val="22"/>
          <w:szCs w:val="22"/>
          <w:lang w:val="ro-RO"/>
        </w:rPr>
        <w:t>ul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 fundamental de știință: științe inginerești</w:t>
      </w:r>
      <w:r>
        <w:rPr>
          <w:rFonts w:ascii="Trebuchet MS" w:hAnsi="Trebuchet MS"/>
          <w:sz w:val="22"/>
          <w:szCs w:val="22"/>
          <w:lang w:val="ro-RO"/>
        </w:rPr>
        <w:t>, sau în ramura de știință: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 științe </w:t>
      </w:r>
      <w:r>
        <w:rPr>
          <w:rFonts w:ascii="Trebuchet MS" w:hAnsi="Trebuchet MS"/>
          <w:sz w:val="22"/>
          <w:szCs w:val="22"/>
          <w:lang w:val="ro-RO"/>
        </w:rPr>
        <w:t>economice</w:t>
      </w:r>
      <w:r w:rsidRPr="005E6157">
        <w:rPr>
          <w:rFonts w:ascii="Trebuchet MS" w:hAnsi="Trebuchet MS"/>
          <w:sz w:val="22"/>
          <w:szCs w:val="22"/>
          <w:lang w:val="ro-RO"/>
        </w:rPr>
        <w:t>;</w:t>
      </w:r>
      <w:bookmarkStart w:id="11" w:name="_Hlk148946156"/>
      <w:bookmarkEnd w:id="11"/>
    </w:p>
    <w:p w14:paraId="75B60387" w14:textId="491BB62A" w:rsidR="00BE21EB" w:rsidRPr="005E6157" w:rsidRDefault="00BE21EB" w:rsidP="00BE21EB">
      <w:pPr>
        <w:numPr>
          <w:ilvl w:val="0"/>
          <w:numId w:val="9"/>
        </w:numPr>
        <w:spacing w:line="300" w:lineRule="auto"/>
        <w:ind w:left="357" w:hanging="357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Minimum </w:t>
      </w:r>
      <w:r>
        <w:rPr>
          <w:rFonts w:ascii="Trebuchet MS" w:hAnsi="Trebuchet MS"/>
        </w:rPr>
        <w:t>3</w:t>
      </w:r>
      <w:r w:rsidRPr="005E6157">
        <w:rPr>
          <w:rFonts w:ascii="Trebuchet MS" w:hAnsi="Trebuchet MS"/>
        </w:rPr>
        <w:t xml:space="preserve"> ani de </w:t>
      </w:r>
      <w:proofErr w:type="spellStart"/>
      <w:r w:rsidRPr="005E6157">
        <w:rPr>
          <w:rFonts w:ascii="Trebuchet MS" w:hAnsi="Trebuchet MS"/>
        </w:rPr>
        <w:t>experienţă</w:t>
      </w:r>
      <w:proofErr w:type="spellEnd"/>
      <w:r w:rsidRPr="005E6157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practică</w:t>
      </w:r>
      <w:r w:rsidRPr="003D7F50">
        <w:rPr>
          <w:iCs/>
        </w:rPr>
        <w:t xml:space="preserve"> </w:t>
      </w:r>
      <w:r w:rsidRPr="003D7F50">
        <w:rPr>
          <w:rFonts w:ascii="Trebuchet MS" w:hAnsi="Trebuchet MS"/>
          <w:iCs/>
        </w:rPr>
        <w:t>dovedită în domeniul managementului de proiect</w:t>
      </w:r>
      <w:r w:rsidR="009439CB">
        <w:rPr>
          <w:rFonts w:ascii="Trebuchet MS" w:hAnsi="Trebuchet MS"/>
          <w:iCs/>
        </w:rPr>
        <w:t>/</w:t>
      </w:r>
      <w:r w:rsidR="009439CB" w:rsidRPr="009439CB">
        <w:rPr>
          <w:rFonts w:ascii="Trebuchet MS" w:hAnsi="Trebuchet MS"/>
          <w:iCs/>
        </w:rPr>
        <w:t xml:space="preserve"> </w:t>
      </w:r>
      <w:r w:rsidR="009439CB">
        <w:rPr>
          <w:rFonts w:ascii="Trebuchet MS" w:hAnsi="Trebuchet MS"/>
          <w:iCs/>
        </w:rPr>
        <w:t>programe cu finanțare națională sau internațională / realizarea de investiții realizate din fonduri publice</w:t>
      </w:r>
      <w:r w:rsidRPr="003D7F50">
        <w:rPr>
          <w:rFonts w:ascii="Trebuchet MS" w:hAnsi="Trebuchet MS"/>
        </w:rPr>
        <w:t>;</w:t>
      </w:r>
    </w:p>
    <w:p w14:paraId="62B23818" w14:textId="77777777" w:rsidR="00BE21EB" w:rsidRPr="005E6157" w:rsidRDefault="00BE21EB" w:rsidP="00BE21EB">
      <w:pPr>
        <w:numPr>
          <w:ilvl w:val="0"/>
          <w:numId w:val="9"/>
        </w:numPr>
        <w:spacing w:line="300" w:lineRule="auto"/>
        <w:ind w:left="357" w:hanging="357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>Competențe în domeniul tehnologiei informației: Microsoft Office (Word, Excel, Internet Explorer/</w:t>
      </w:r>
      <w:proofErr w:type="spellStart"/>
      <w:r w:rsidRPr="005E6157">
        <w:rPr>
          <w:rFonts w:ascii="Trebuchet MS" w:eastAsia="MS Mincho" w:hAnsi="Trebuchet MS"/>
        </w:rPr>
        <w:t>Chrome</w:t>
      </w:r>
      <w:proofErr w:type="spellEnd"/>
      <w:r w:rsidRPr="005E6157">
        <w:rPr>
          <w:rFonts w:ascii="Trebuchet MS" w:eastAsia="MS Mincho" w:hAnsi="Trebuchet MS"/>
        </w:rPr>
        <w:t xml:space="preserve">, Outlook, Power Point)- </w:t>
      </w:r>
      <w:r w:rsidRPr="00C543B0">
        <w:rPr>
          <w:rFonts w:ascii="Trebuchet MS" w:eastAsia="MS Mincho" w:hAnsi="Trebuchet MS"/>
        </w:rPr>
        <w:t xml:space="preserve">nivel </w:t>
      </w:r>
      <w:r>
        <w:rPr>
          <w:rFonts w:ascii="Trebuchet MS" w:eastAsia="MS Mincho" w:hAnsi="Trebuchet MS"/>
        </w:rPr>
        <w:t>avansat</w:t>
      </w:r>
      <w:r w:rsidRPr="005E6157">
        <w:rPr>
          <w:rFonts w:ascii="Trebuchet MS" w:eastAsia="MS Mincho" w:hAnsi="Trebuchet MS"/>
        </w:rPr>
        <w:t xml:space="preserve">; </w:t>
      </w:r>
    </w:p>
    <w:p w14:paraId="6A1ED9D7" w14:textId="77777777" w:rsidR="00BE21EB" w:rsidRPr="003D7F50" w:rsidRDefault="00BE21EB" w:rsidP="00BE21EB">
      <w:pPr>
        <w:numPr>
          <w:ilvl w:val="0"/>
          <w:numId w:val="9"/>
        </w:numPr>
        <w:spacing w:line="300" w:lineRule="auto"/>
        <w:ind w:left="0" w:firstLine="0"/>
        <w:jc w:val="both"/>
        <w:rPr>
          <w:rFonts w:ascii="Trebuchet MS" w:eastAsia="MS Mincho" w:hAnsi="Trebuchet MS"/>
        </w:rPr>
      </w:pPr>
      <w:r>
        <w:rPr>
          <w:rFonts w:ascii="Trebuchet MS" w:eastAsia="MS Mincho" w:hAnsi="Trebuchet MS"/>
          <w:lang w:eastAsia="en-GB"/>
        </w:rPr>
        <w:t xml:space="preserve"> </w:t>
      </w:r>
      <w:r w:rsidRPr="003D7F50">
        <w:rPr>
          <w:rFonts w:ascii="Trebuchet MS" w:eastAsia="MS Mincho" w:hAnsi="Trebuchet MS"/>
          <w:lang w:eastAsia="en-GB"/>
        </w:rPr>
        <w:t xml:space="preserve">Competențe lingvistice de comunicare în limba engleză: citit, scris, vorbit </w:t>
      </w:r>
      <w:r w:rsidRPr="003D7F50">
        <w:rPr>
          <w:rFonts w:ascii="Trebuchet MS" w:eastAsia="MS Mincho" w:hAnsi="Trebuchet MS"/>
        </w:rPr>
        <w:t>- nivel avansat.</w:t>
      </w:r>
    </w:p>
    <w:p w14:paraId="3C98073D" w14:textId="77777777" w:rsidR="00BE21EB" w:rsidRDefault="00BE21EB" w:rsidP="00BE21EB">
      <w:pPr>
        <w:numPr>
          <w:ilvl w:val="0"/>
          <w:numId w:val="9"/>
        </w:numPr>
        <w:spacing w:line="300" w:lineRule="auto"/>
        <w:ind w:left="0" w:firstLine="0"/>
        <w:jc w:val="both"/>
        <w:rPr>
          <w:rFonts w:ascii="Trebuchet MS" w:hAnsi="Trebuchet MS"/>
          <w:iCs/>
        </w:rPr>
      </w:pPr>
      <w:proofErr w:type="spellStart"/>
      <w:r w:rsidRPr="003D7F50">
        <w:rPr>
          <w:rFonts w:ascii="Trebuchet MS" w:hAnsi="Trebuchet MS"/>
          <w:iCs/>
        </w:rPr>
        <w:t>Experienţă</w:t>
      </w:r>
      <w:proofErr w:type="spellEnd"/>
      <w:r w:rsidRPr="003D7F50">
        <w:rPr>
          <w:rFonts w:ascii="Trebuchet MS" w:hAnsi="Trebuchet MS"/>
          <w:iCs/>
        </w:rPr>
        <w:t xml:space="preserve"> în elaborarea de rapoarte.</w:t>
      </w:r>
    </w:p>
    <w:p w14:paraId="2F5A8BD9" w14:textId="77777777" w:rsidR="00BE21EB" w:rsidRPr="003D7F50" w:rsidRDefault="00BE21EB" w:rsidP="00BE21EB">
      <w:pPr>
        <w:spacing w:line="300" w:lineRule="auto"/>
        <w:jc w:val="both"/>
        <w:rPr>
          <w:rFonts w:ascii="Trebuchet MS" w:hAnsi="Trebuchet MS"/>
          <w:iCs/>
        </w:rPr>
      </w:pPr>
      <w:r>
        <w:rPr>
          <w:rFonts w:ascii="Trebuchet MS" w:hAnsi="Trebuchet MS"/>
          <w:iCs/>
        </w:rPr>
        <w:t xml:space="preserve">Experiența solicitată va fi dovedită </w:t>
      </w:r>
      <w:r w:rsidRPr="00535644">
        <w:rPr>
          <w:rFonts w:ascii="Trebuchet MS" w:hAnsi="Trebuchet MS"/>
          <w:bCs/>
        </w:rPr>
        <w:t>prin fiș</w:t>
      </w:r>
      <w:r>
        <w:rPr>
          <w:rFonts w:ascii="Trebuchet MS" w:hAnsi="Trebuchet MS"/>
          <w:bCs/>
        </w:rPr>
        <w:t>a postului</w:t>
      </w:r>
      <w:r w:rsidRPr="00535644">
        <w:rPr>
          <w:rFonts w:ascii="Trebuchet MS" w:hAnsi="Trebuchet MS"/>
          <w:bCs/>
        </w:rPr>
        <w:t>/</w:t>
      </w:r>
      <w:r>
        <w:rPr>
          <w:rFonts w:ascii="Trebuchet MS" w:hAnsi="Trebuchet MS"/>
          <w:bCs/>
        </w:rPr>
        <w:t xml:space="preserve"> adeverință/ </w:t>
      </w:r>
      <w:r w:rsidRPr="00535644">
        <w:rPr>
          <w:rFonts w:ascii="Trebuchet MS" w:hAnsi="Trebuchet MS"/>
          <w:bCs/>
        </w:rPr>
        <w:t>recomandare din partea angajatorului</w:t>
      </w:r>
      <w:r>
        <w:rPr>
          <w:rFonts w:ascii="Trebuchet MS" w:hAnsi="Trebuchet MS"/>
          <w:bCs/>
        </w:rPr>
        <w:t>/ contract.</w:t>
      </w:r>
    </w:p>
    <w:p w14:paraId="3FB3D1C2" w14:textId="77777777" w:rsidR="00BE21EB" w:rsidRDefault="00BE21EB" w:rsidP="00BE21EB">
      <w:pPr>
        <w:tabs>
          <w:tab w:val="left" w:pos="1080"/>
        </w:tabs>
        <w:spacing w:line="300" w:lineRule="auto"/>
        <w:jc w:val="both"/>
        <w:rPr>
          <w:rFonts w:ascii="Trebuchet MS" w:hAnsi="Trebuchet MS"/>
          <w:b/>
          <w:bCs/>
          <w:iCs/>
        </w:rPr>
      </w:pPr>
      <w:r w:rsidRPr="005E6157">
        <w:rPr>
          <w:rFonts w:ascii="Trebuchet MS" w:hAnsi="Trebuchet MS"/>
          <w:b/>
          <w:bCs/>
          <w:iCs/>
        </w:rPr>
        <w:t>ATRIBUȚIILE POSTULUI:</w:t>
      </w:r>
    </w:p>
    <w:bookmarkEnd w:id="10"/>
    <w:p w14:paraId="7082D5B7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Asistă Coordonatorul Tehnic în toate aspectele tehnice legate de implementarea Proiectului;</w:t>
      </w:r>
    </w:p>
    <w:p w14:paraId="664DD04E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  <w:shd w:val="clear" w:color="auto" w:fill="FFFFFF"/>
        </w:rPr>
        <w:t>Pregătește, în colaborare cu personalul desemnat din entitățile beneficiare, termenii de referință/specificațiile tehnice pentru servicii de asistență tehnică, instruiri, bunuri, echipamente și software, după cum urmează:</w:t>
      </w:r>
    </w:p>
    <w:p w14:paraId="523D1FDE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asistent</w:t>
      </w:r>
      <w:r>
        <w:rPr>
          <w:rFonts w:ascii="Trebuchet MS" w:hAnsi="Trebuchet MS"/>
          <w:sz w:val="22"/>
          <w:szCs w:val="22"/>
          <w:lang w:val="ro-RO"/>
        </w:rPr>
        <w:t>ă</w:t>
      </w:r>
      <w:r w:rsidRPr="003D7F50">
        <w:rPr>
          <w:rFonts w:ascii="Trebuchet MS" w:hAnsi="Trebuchet MS"/>
          <w:sz w:val="22"/>
          <w:szCs w:val="22"/>
          <w:lang w:val="ro-RO"/>
        </w:rPr>
        <w:t xml:space="preserve"> tehnic</w:t>
      </w:r>
      <w:r>
        <w:rPr>
          <w:rFonts w:ascii="Trebuchet MS" w:hAnsi="Trebuchet MS"/>
          <w:sz w:val="22"/>
          <w:szCs w:val="22"/>
          <w:lang w:val="ro-RO"/>
        </w:rPr>
        <w:t>ă</w:t>
      </w:r>
      <w:r w:rsidRPr="003D7F50">
        <w:rPr>
          <w:rFonts w:ascii="Trebuchet MS" w:hAnsi="Trebuchet MS"/>
          <w:sz w:val="22"/>
          <w:szCs w:val="22"/>
          <w:lang w:val="ro-RO"/>
        </w:rPr>
        <w:t>, training + conferințe pentru DGPNRR;</w:t>
      </w:r>
    </w:p>
    <w:p w14:paraId="0DFC7832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echipamente de birou pentru DGPNRR;</w:t>
      </w:r>
    </w:p>
    <w:p w14:paraId="299BC2E6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echipamente de monitorizare pentru DGPNRR;</w:t>
      </w:r>
    </w:p>
    <w:p w14:paraId="5790B5E3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vehicule pentru DGPNRR;</w:t>
      </w:r>
    </w:p>
    <w:p w14:paraId="659EB87A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software și licențe pentru DGPNRR;</w:t>
      </w:r>
    </w:p>
    <w:p w14:paraId="1518198F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servicii de pregătire a personalului ANAR și ANF pentru utilizarea de echipamente/aparatură de laborator;</w:t>
      </w:r>
    </w:p>
    <w:p w14:paraId="58993261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servicii de consultan</w:t>
      </w:r>
      <w:r>
        <w:rPr>
          <w:rFonts w:ascii="Trebuchet MS" w:hAnsi="Trebuchet MS"/>
          <w:sz w:val="22"/>
          <w:szCs w:val="22"/>
          <w:lang w:val="ro-RO"/>
        </w:rPr>
        <w:t>ță</w:t>
      </w:r>
      <w:r w:rsidRPr="003D7F50">
        <w:rPr>
          <w:rFonts w:ascii="Trebuchet MS" w:hAnsi="Trebuchet MS"/>
          <w:sz w:val="22"/>
          <w:szCs w:val="22"/>
          <w:lang w:val="ro-RO"/>
        </w:rPr>
        <w:t xml:space="preserve"> pentru analiza diagnostic pentru DÎFFF;</w:t>
      </w:r>
    </w:p>
    <w:p w14:paraId="082E8C42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software pentru modelarea datelor pentru DÎFFF;</w:t>
      </w:r>
    </w:p>
    <w:p w14:paraId="7CC76B5B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consultanță și instruire pentru implementarea unor platforme software și pentru digitalizarea DÎFFF;</w:t>
      </w:r>
    </w:p>
    <w:p w14:paraId="096E88C9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bunuri și servicii destinate UMP RAPID;</w:t>
      </w:r>
    </w:p>
    <w:p w14:paraId="70822AE8" w14:textId="77777777" w:rsidR="00BE21EB" w:rsidRPr="003D7F50" w:rsidRDefault="00BE21EB" w:rsidP="00BE21EB">
      <w:pPr>
        <w:pStyle w:val="List4"/>
        <w:numPr>
          <w:ilvl w:val="1"/>
          <w:numId w:val="34"/>
        </w:numPr>
        <w:spacing w:line="300" w:lineRule="auto"/>
        <w:ind w:left="0" w:firstLine="0"/>
        <w:contextualSpacing w:val="0"/>
        <w:jc w:val="both"/>
        <w:rPr>
          <w:rFonts w:ascii="Trebuchet MS" w:hAnsi="Trebuchet MS"/>
          <w:sz w:val="22"/>
          <w:szCs w:val="22"/>
          <w:lang w:val="ro-RO"/>
        </w:rPr>
      </w:pPr>
      <w:r w:rsidRPr="003D7F50">
        <w:rPr>
          <w:rFonts w:ascii="Trebuchet MS" w:hAnsi="Trebuchet MS"/>
          <w:sz w:val="22"/>
          <w:szCs w:val="22"/>
          <w:lang w:val="ro-RO"/>
        </w:rPr>
        <w:t>altele, care vor fi identificate ca necesare pe parcursul implementării  Proiectului.</w:t>
      </w:r>
    </w:p>
    <w:p w14:paraId="4CB506B5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bookmarkStart w:id="12" w:name="_Hlk143583986"/>
      <w:r w:rsidRPr="003D7F50">
        <w:rPr>
          <w:rFonts w:ascii="Trebuchet MS" w:hAnsi="Trebuchet MS"/>
        </w:rPr>
        <w:lastRenderedPageBreak/>
        <w:t>Întocmește note justificative pentru includerea bunurilor/software în Lista de investiții la rubrica „C. Alte cheltuieli de investiții” pentru bunuri și software;</w:t>
      </w:r>
    </w:p>
    <w:p w14:paraId="57CF347B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Asigură suport tehnic în evaluarea aspectelor tehnice ale aplicațiilor/cererilor de finanțare/ofertelor ;</w:t>
      </w:r>
    </w:p>
    <w:p w14:paraId="431D2DA6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Monitorizează realizarea serviciilor de asisten</w:t>
      </w:r>
      <w:r>
        <w:rPr>
          <w:rFonts w:ascii="Trebuchet MS" w:hAnsi="Trebuchet MS"/>
        </w:rPr>
        <w:t>ță</w:t>
      </w:r>
      <w:r w:rsidRPr="003D7F50">
        <w:rPr>
          <w:rFonts w:ascii="Trebuchet MS" w:hAnsi="Trebuchet MS"/>
        </w:rPr>
        <w:t xml:space="preserve"> tehnic</w:t>
      </w:r>
      <w:r>
        <w:rPr>
          <w:rFonts w:ascii="Trebuchet MS" w:hAnsi="Trebuchet MS"/>
        </w:rPr>
        <w:t>ă</w:t>
      </w:r>
      <w:r w:rsidRPr="003D7F50">
        <w:rPr>
          <w:rFonts w:ascii="Trebuchet MS" w:hAnsi="Trebuchet MS"/>
        </w:rPr>
        <w:t xml:space="preserve"> contractate </w:t>
      </w:r>
      <w:r>
        <w:rPr>
          <w:rFonts w:ascii="Trebuchet MS" w:hAnsi="Trebuchet MS"/>
        </w:rPr>
        <w:t>î</w:t>
      </w:r>
      <w:r w:rsidRPr="003D7F50">
        <w:rPr>
          <w:rFonts w:ascii="Trebuchet MS" w:hAnsi="Trebuchet MS"/>
        </w:rPr>
        <w:t>n condițiile Acordului de împrumut;</w:t>
      </w:r>
    </w:p>
    <w:p w14:paraId="516D0069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 xml:space="preserve">Asigură managementul contractelor de furnizare de bunuri, servicii </w:t>
      </w:r>
      <w:r>
        <w:rPr>
          <w:rFonts w:ascii="Trebuchet MS" w:hAnsi="Trebuchet MS"/>
        </w:rPr>
        <w:t>ș</w:t>
      </w:r>
      <w:r w:rsidRPr="003D7F50">
        <w:rPr>
          <w:rFonts w:ascii="Trebuchet MS" w:hAnsi="Trebuchet MS"/>
        </w:rPr>
        <w:t>i software;</w:t>
      </w:r>
    </w:p>
    <w:p w14:paraId="5DB5A471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Prelucrează și verifică rapoartele referitoare la contractele încheiate în scopul efectuării plăților;</w:t>
      </w:r>
    </w:p>
    <w:p w14:paraId="1C727D43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Asigură elaborarea documentației și întreprinderea demersurilor necesare pentru organizarea recepției cantitative și calitative a serviciilor/bunurilor din contractele repartizate spre monitorizare și coordonare;</w:t>
      </w:r>
    </w:p>
    <w:p w14:paraId="6F3C30A1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Asigură suport pentru procesul de predare-primire de la UMP RAPID către beneficiarul final a</w:t>
      </w:r>
      <w:r>
        <w:rPr>
          <w:rFonts w:ascii="Trebuchet MS" w:hAnsi="Trebuchet MS"/>
        </w:rPr>
        <w:t>l</w:t>
      </w:r>
      <w:r w:rsidRPr="003D7F50">
        <w:rPr>
          <w:rFonts w:ascii="Trebuchet MS" w:hAnsi="Trebuchet MS"/>
        </w:rPr>
        <w:t xml:space="preserve"> bunurilor/software;</w:t>
      </w:r>
    </w:p>
    <w:bookmarkEnd w:id="12"/>
    <w:p w14:paraId="732280A7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 xml:space="preserve">Asigură suport pentru funcționarea </w:t>
      </w:r>
      <w:proofErr w:type="spellStart"/>
      <w:r w:rsidRPr="003D7F50">
        <w:rPr>
          <w:rFonts w:ascii="Trebuchet MS" w:hAnsi="Trebuchet MS"/>
        </w:rPr>
        <w:t>helpdesk</w:t>
      </w:r>
      <w:proofErr w:type="spellEnd"/>
      <w:r w:rsidRPr="003D7F50">
        <w:rPr>
          <w:rFonts w:ascii="Trebuchet MS" w:hAnsi="Trebuchet MS"/>
        </w:rPr>
        <w:t>-ului tehnic, în principal prin următoarele activități:</w:t>
      </w:r>
    </w:p>
    <w:p w14:paraId="0DAE83BA" w14:textId="77777777" w:rsidR="00BE21EB" w:rsidRPr="003D7F50" w:rsidRDefault="00BE21EB" w:rsidP="00BE21EB">
      <w:pPr>
        <w:numPr>
          <w:ilvl w:val="1"/>
          <w:numId w:val="34"/>
        </w:numPr>
        <w:spacing w:line="300" w:lineRule="auto"/>
        <w:ind w:left="0" w:firstLine="0"/>
        <w:jc w:val="both"/>
        <w:rPr>
          <w:rFonts w:ascii="Trebuchet MS" w:hAnsi="Trebuchet MS"/>
          <w:shd w:val="clear" w:color="auto" w:fill="FFFFFF"/>
        </w:rPr>
      </w:pPr>
      <w:r w:rsidRPr="003D7F50">
        <w:rPr>
          <w:rFonts w:ascii="Trebuchet MS" w:hAnsi="Trebuchet MS"/>
          <w:shd w:val="clear" w:color="auto" w:fill="FFFFFF"/>
        </w:rPr>
        <w:t>participarea la structurarea și documentarea materialelor suport de instruire;</w:t>
      </w:r>
    </w:p>
    <w:p w14:paraId="7B003030" w14:textId="77777777" w:rsidR="00BE21EB" w:rsidRPr="003D7F50" w:rsidRDefault="00BE21EB" w:rsidP="00BE21EB">
      <w:pPr>
        <w:numPr>
          <w:ilvl w:val="1"/>
          <w:numId w:val="34"/>
        </w:numPr>
        <w:spacing w:line="300" w:lineRule="auto"/>
        <w:ind w:left="0" w:firstLine="0"/>
        <w:jc w:val="both"/>
        <w:rPr>
          <w:rFonts w:ascii="Trebuchet MS" w:hAnsi="Trebuchet MS"/>
          <w:shd w:val="clear" w:color="auto" w:fill="FFFFFF"/>
        </w:rPr>
      </w:pPr>
      <w:r w:rsidRPr="003D7F50">
        <w:rPr>
          <w:rFonts w:ascii="Trebuchet MS" w:hAnsi="Trebuchet MS"/>
          <w:shd w:val="clear" w:color="auto" w:fill="FFFFFF"/>
        </w:rPr>
        <w:t>elaborarea materialelor tehnice promoționale: ghiduri, ghiduri, postere, pliante, schițe etc;</w:t>
      </w:r>
    </w:p>
    <w:p w14:paraId="5145956D" w14:textId="77777777" w:rsidR="00BE21EB" w:rsidRPr="003D7F50" w:rsidRDefault="00BE21EB" w:rsidP="00BE21EB">
      <w:pPr>
        <w:numPr>
          <w:ilvl w:val="1"/>
          <w:numId w:val="34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participarea la întâlniri și evenimente de actualizare continuă a tehnologiilor promovate (cu furnizorii de mașini/utilaje/echipamente, producători, fermieri și organizațiile acestora, alte instituții responsabile cu implementarea programelor de investiții pentru fermieri și/sau informare și consiliere, târguri de promovare etc.);</w:t>
      </w:r>
    </w:p>
    <w:p w14:paraId="75825754" w14:textId="77777777" w:rsidR="00BE21EB" w:rsidRPr="003D7F50" w:rsidRDefault="00BE21EB" w:rsidP="00BE21EB">
      <w:pPr>
        <w:numPr>
          <w:ilvl w:val="1"/>
          <w:numId w:val="34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actualizarea bazei de date a tipurilor de investiții cu impact asupra mediului din fermele contractate;</w:t>
      </w:r>
    </w:p>
    <w:p w14:paraId="245D1E77" w14:textId="77777777" w:rsidR="00BE21EB" w:rsidRPr="003D7F50" w:rsidRDefault="00BE21EB" w:rsidP="00BE21EB">
      <w:pPr>
        <w:numPr>
          <w:ilvl w:val="1"/>
          <w:numId w:val="34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participarea la campanii teritoriale de promovare a tipurilor de investiții model;</w:t>
      </w:r>
    </w:p>
    <w:p w14:paraId="236672E7" w14:textId="77777777" w:rsidR="00BE21EB" w:rsidRPr="003D7F50" w:rsidRDefault="00BE21EB" w:rsidP="00BE21EB">
      <w:pPr>
        <w:numPr>
          <w:ilvl w:val="1"/>
          <w:numId w:val="34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participarea la grupurile de discuții ale fermierilor pentru diseminarea informațiilor tehnice la nivelul comunităților;</w:t>
      </w:r>
    </w:p>
    <w:p w14:paraId="2C52E02F" w14:textId="77777777" w:rsidR="00BE21EB" w:rsidRPr="003D7F50" w:rsidRDefault="00BE21EB" w:rsidP="00BE21EB">
      <w:pPr>
        <w:numPr>
          <w:ilvl w:val="1"/>
          <w:numId w:val="34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participarea la workshop-uri și conferințe naționale și internaționale pentru diseminarea informațiilor la nivel național și internațional.</w:t>
      </w:r>
    </w:p>
    <w:p w14:paraId="026F43DE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Monitorizează implementarea subproiectelor și asigură managementul contractelor în aria alocată;</w:t>
      </w:r>
    </w:p>
    <w:p w14:paraId="018B587F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Derulează periodic vizite în teren, conform alocării, pentru a controla și evalua stadiul de implementare, pentru a monitoriza conformitatea și pentru a raporta către Coordonatorul tehnic;</w:t>
      </w:r>
    </w:p>
    <w:p w14:paraId="59CEA022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Asistă specialistul în achiziții, după caz, în elaborarea specificațiilor tehnice pentru servicii de consultanță și echipamente;</w:t>
      </w:r>
    </w:p>
    <w:p w14:paraId="66E21854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Certifică anumite obligații de plată, în conformitate cu actele administrative individuale de desemnare;</w:t>
      </w:r>
    </w:p>
    <w:p w14:paraId="0ACC2F67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Îndeplinește obligațiile care decurg din implementarea și dezvoltarea în cadrul UMP a Sistemul de control intern managerial;</w:t>
      </w:r>
    </w:p>
    <w:p w14:paraId="56433093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Sprijinirea activității de monitorizare ex-post a specialiștilor tehnici pentru monitorizarea investițiilor realizate în cadrul RAPID, prin participarea la inspecții în teren, întocmirea rapoartelor de monitorizare și întocmirea Planurilor de Acțiune;</w:t>
      </w:r>
    </w:p>
    <w:p w14:paraId="6AAB4D0B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Referitor la SSM:</w:t>
      </w:r>
    </w:p>
    <w:p w14:paraId="48B79070" w14:textId="77777777" w:rsidR="00BE21EB" w:rsidRPr="003D7F50" w:rsidRDefault="00BE21EB" w:rsidP="00BE21EB">
      <w:pPr>
        <w:spacing w:line="300" w:lineRule="auto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lastRenderedPageBreak/>
        <w:t xml:space="preserve">(1) are </w:t>
      </w:r>
      <w:proofErr w:type="spellStart"/>
      <w:r w:rsidRPr="003D7F50">
        <w:rPr>
          <w:rFonts w:ascii="Trebuchet MS" w:hAnsi="Trebuchet MS"/>
        </w:rPr>
        <w:t>obligaţia</w:t>
      </w:r>
      <w:proofErr w:type="spellEnd"/>
      <w:r w:rsidRPr="003D7F50">
        <w:rPr>
          <w:rFonts w:ascii="Trebuchet MS" w:hAnsi="Trebuchet MS"/>
        </w:rPr>
        <w:t xml:space="preserve"> să efectueze controalele medicale (periodic </w:t>
      </w:r>
      <w:proofErr w:type="spellStart"/>
      <w:r w:rsidRPr="003D7F50">
        <w:rPr>
          <w:rFonts w:ascii="Trebuchet MS" w:hAnsi="Trebuchet MS"/>
        </w:rPr>
        <w:t>şi</w:t>
      </w:r>
      <w:proofErr w:type="spellEnd"/>
      <w:r w:rsidRPr="003D7F50">
        <w:rPr>
          <w:rFonts w:ascii="Trebuchet MS" w:hAnsi="Trebuchet MS"/>
        </w:rPr>
        <w:t xml:space="preserve"> la schimbarea postului, a locului de muncă sau a </w:t>
      </w:r>
      <w:proofErr w:type="spellStart"/>
      <w:r w:rsidRPr="003D7F50">
        <w:rPr>
          <w:rFonts w:ascii="Trebuchet MS" w:hAnsi="Trebuchet MS"/>
        </w:rPr>
        <w:t>condiţiilor</w:t>
      </w:r>
      <w:proofErr w:type="spellEnd"/>
      <w:r w:rsidRPr="003D7F50">
        <w:rPr>
          <w:rFonts w:ascii="Trebuchet MS" w:hAnsi="Trebuchet MS"/>
        </w:rPr>
        <w:t xml:space="preserve"> în care </w:t>
      </w:r>
      <w:proofErr w:type="spellStart"/>
      <w:r w:rsidRPr="003D7F50">
        <w:rPr>
          <w:rFonts w:ascii="Trebuchet MS" w:hAnsi="Trebuchet MS"/>
        </w:rPr>
        <w:t>îşi</w:t>
      </w:r>
      <w:proofErr w:type="spellEnd"/>
      <w:r w:rsidRPr="003D7F50">
        <w:rPr>
          <w:rFonts w:ascii="Trebuchet MS" w:hAnsi="Trebuchet MS"/>
        </w:rPr>
        <w:t xml:space="preserve"> </w:t>
      </w:r>
      <w:proofErr w:type="spellStart"/>
      <w:r w:rsidRPr="003D7F50">
        <w:rPr>
          <w:rFonts w:ascii="Trebuchet MS" w:hAnsi="Trebuchet MS"/>
        </w:rPr>
        <w:t>desfăşoară</w:t>
      </w:r>
      <w:proofErr w:type="spellEnd"/>
      <w:r w:rsidRPr="003D7F50">
        <w:rPr>
          <w:rFonts w:ascii="Trebuchet MS" w:hAnsi="Trebuchet MS"/>
        </w:rPr>
        <w:t xml:space="preserve"> activitatea, în alte </w:t>
      </w:r>
      <w:proofErr w:type="spellStart"/>
      <w:r w:rsidRPr="003D7F50">
        <w:rPr>
          <w:rFonts w:ascii="Trebuchet MS" w:hAnsi="Trebuchet MS"/>
        </w:rPr>
        <w:t>condiţii</w:t>
      </w:r>
      <w:proofErr w:type="spellEnd"/>
      <w:r w:rsidRPr="003D7F50">
        <w:rPr>
          <w:rFonts w:ascii="Trebuchet MS" w:hAnsi="Trebuchet MS"/>
        </w:rPr>
        <w:t xml:space="preserve"> stabilite de medicul de medicina muncii) certificând prin </w:t>
      </w:r>
      <w:proofErr w:type="spellStart"/>
      <w:r w:rsidRPr="003D7F50">
        <w:rPr>
          <w:rFonts w:ascii="Trebuchet MS" w:hAnsi="Trebuchet MS"/>
        </w:rPr>
        <w:t>fişa</w:t>
      </w:r>
      <w:proofErr w:type="spellEnd"/>
      <w:r w:rsidRPr="003D7F50">
        <w:rPr>
          <w:rFonts w:ascii="Trebuchet MS" w:hAnsi="Trebuchet MS"/>
        </w:rPr>
        <w:t xml:space="preserve"> de aptitudine în muncă efectuarea acestora;</w:t>
      </w:r>
    </w:p>
    <w:p w14:paraId="452CF2AD" w14:textId="77777777" w:rsidR="00BE21EB" w:rsidRPr="003D7F50" w:rsidRDefault="00BE21EB" w:rsidP="00BE21EB">
      <w:pPr>
        <w:spacing w:line="300" w:lineRule="auto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 xml:space="preserve">(2) are </w:t>
      </w:r>
      <w:proofErr w:type="spellStart"/>
      <w:r w:rsidRPr="003D7F50">
        <w:rPr>
          <w:rFonts w:ascii="Trebuchet MS" w:hAnsi="Trebuchet MS"/>
        </w:rPr>
        <w:t>obligaţia</w:t>
      </w:r>
      <w:proofErr w:type="spellEnd"/>
      <w:r w:rsidRPr="003D7F50">
        <w:rPr>
          <w:rFonts w:ascii="Trebuchet MS" w:hAnsi="Trebuchet MS"/>
        </w:rPr>
        <w:t xml:space="preserve"> să participe la instruirea periodică </w:t>
      </w:r>
      <w:proofErr w:type="spellStart"/>
      <w:r w:rsidRPr="003D7F50">
        <w:rPr>
          <w:rFonts w:ascii="Trebuchet MS" w:hAnsi="Trebuchet MS"/>
        </w:rPr>
        <w:t>şi</w:t>
      </w:r>
      <w:proofErr w:type="spellEnd"/>
      <w:r w:rsidRPr="003D7F50">
        <w:rPr>
          <w:rFonts w:ascii="Trebuchet MS" w:hAnsi="Trebuchet MS"/>
        </w:rPr>
        <w:t xml:space="preserve"> suplimentară în domeniul </w:t>
      </w:r>
      <w:proofErr w:type="spellStart"/>
      <w:r w:rsidRPr="003D7F50">
        <w:rPr>
          <w:rFonts w:ascii="Trebuchet MS" w:hAnsi="Trebuchet MS"/>
        </w:rPr>
        <w:t>securităţii</w:t>
      </w:r>
      <w:proofErr w:type="spellEnd"/>
      <w:r w:rsidRPr="003D7F50">
        <w:rPr>
          <w:rFonts w:ascii="Trebuchet MS" w:hAnsi="Trebuchet MS"/>
        </w:rPr>
        <w:t xml:space="preserve"> </w:t>
      </w:r>
      <w:proofErr w:type="spellStart"/>
      <w:r w:rsidRPr="003D7F50">
        <w:rPr>
          <w:rFonts w:ascii="Trebuchet MS" w:hAnsi="Trebuchet MS"/>
        </w:rPr>
        <w:t>şi</w:t>
      </w:r>
      <w:proofErr w:type="spellEnd"/>
      <w:r w:rsidRPr="003D7F50">
        <w:rPr>
          <w:rFonts w:ascii="Trebuchet MS" w:hAnsi="Trebuchet MS"/>
        </w:rPr>
        <w:t xml:space="preserve"> </w:t>
      </w:r>
      <w:proofErr w:type="spellStart"/>
      <w:r w:rsidRPr="003D7F50">
        <w:rPr>
          <w:rFonts w:ascii="Trebuchet MS" w:hAnsi="Trebuchet MS"/>
        </w:rPr>
        <w:t>sănătăţii</w:t>
      </w:r>
      <w:proofErr w:type="spellEnd"/>
      <w:r w:rsidRPr="003D7F50">
        <w:rPr>
          <w:rFonts w:ascii="Trebuchet MS" w:hAnsi="Trebuchet MS"/>
        </w:rPr>
        <w:t xml:space="preserve"> în muncă, să-</w:t>
      </w:r>
      <w:proofErr w:type="spellStart"/>
      <w:r w:rsidRPr="003D7F50">
        <w:rPr>
          <w:rFonts w:ascii="Trebuchet MS" w:hAnsi="Trebuchet MS"/>
        </w:rPr>
        <w:t>şi</w:t>
      </w:r>
      <w:proofErr w:type="spellEnd"/>
      <w:r w:rsidRPr="003D7F50">
        <w:rPr>
          <w:rFonts w:ascii="Trebuchet MS" w:hAnsi="Trebuchet MS"/>
        </w:rPr>
        <w:t xml:space="preserve"> </w:t>
      </w:r>
      <w:proofErr w:type="spellStart"/>
      <w:r w:rsidRPr="003D7F50">
        <w:rPr>
          <w:rFonts w:ascii="Trebuchet MS" w:hAnsi="Trebuchet MS"/>
        </w:rPr>
        <w:t>însuşească</w:t>
      </w:r>
      <w:proofErr w:type="spellEnd"/>
      <w:r w:rsidRPr="003D7F50">
        <w:rPr>
          <w:rFonts w:ascii="Trebuchet MS" w:hAnsi="Trebuchet MS"/>
        </w:rPr>
        <w:t xml:space="preserve"> </w:t>
      </w:r>
      <w:proofErr w:type="spellStart"/>
      <w:r w:rsidRPr="003D7F50">
        <w:rPr>
          <w:rFonts w:ascii="Trebuchet MS" w:hAnsi="Trebuchet MS"/>
        </w:rPr>
        <w:t>şi</w:t>
      </w:r>
      <w:proofErr w:type="spellEnd"/>
      <w:r w:rsidRPr="003D7F50">
        <w:rPr>
          <w:rFonts w:ascii="Trebuchet MS" w:hAnsi="Trebuchet MS"/>
        </w:rPr>
        <w:t xml:space="preserve"> să respecte cu </w:t>
      </w:r>
      <w:proofErr w:type="spellStart"/>
      <w:r w:rsidRPr="003D7F50">
        <w:rPr>
          <w:rFonts w:ascii="Trebuchet MS" w:hAnsi="Trebuchet MS"/>
        </w:rPr>
        <w:t>stricteţe</w:t>
      </w:r>
      <w:proofErr w:type="spellEnd"/>
      <w:r w:rsidRPr="003D7F50">
        <w:rPr>
          <w:rFonts w:ascii="Trebuchet MS" w:hAnsi="Trebuchet MS"/>
        </w:rPr>
        <w:t xml:space="preserve"> prevederile </w:t>
      </w:r>
      <w:proofErr w:type="spellStart"/>
      <w:r w:rsidRPr="003D7F50">
        <w:rPr>
          <w:rFonts w:ascii="Trebuchet MS" w:hAnsi="Trebuchet MS"/>
        </w:rPr>
        <w:t>legislaţiei</w:t>
      </w:r>
      <w:proofErr w:type="spellEnd"/>
      <w:r w:rsidRPr="003D7F50">
        <w:rPr>
          <w:rFonts w:ascii="Trebuchet MS" w:hAnsi="Trebuchet MS"/>
        </w:rPr>
        <w:t xml:space="preserve"> de securitate </w:t>
      </w:r>
      <w:proofErr w:type="spellStart"/>
      <w:r w:rsidRPr="003D7F50">
        <w:rPr>
          <w:rFonts w:ascii="Trebuchet MS" w:hAnsi="Trebuchet MS"/>
        </w:rPr>
        <w:t>şi</w:t>
      </w:r>
      <w:proofErr w:type="spellEnd"/>
      <w:r w:rsidRPr="003D7F50">
        <w:rPr>
          <w:rFonts w:ascii="Trebuchet MS" w:hAnsi="Trebuchet MS"/>
        </w:rPr>
        <w:t xml:space="preserve"> sănătate în munca </w:t>
      </w:r>
      <w:proofErr w:type="spellStart"/>
      <w:r w:rsidRPr="003D7F50">
        <w:rPr>
          <w:rFonts w:ascii="Trebuchet MS" w:hAnsi="Trebuchet MS"/>
        </w:rPr>
        <w:t>şi</w:t>
      </w:r>
      <w:proofErr w:type="spellEnd"/>
      <w:r w:rsidRPr="003D7F50">
        <w:rPr>
          <w:rFonts w:ascii="Trebuchet MS" w:hAnsi="Trebuchet MS"/>
        </w:rPr>
        <w:t xml:space="preserve"> măsurile stabilite pentru prevenirea producerii accidentelor de muncă </w:t>
      </w:r>
      <w:proofErr w:type="spellStart"/>
      <w:r w:rsidRPr="003D7F50">
        <w:rPr>
          <w:rFonts w:ascii="Trebuchet MS" w:hAnsi="Trebuchet MS"/>
        </w:rPr>
        <w:t>şi</w:t>
      </w:r>
      <w:proofErr w:type="spellEnd"/>
      <w:r w:rsidRPr="003D7F50">
        <w:rPr>
          <w:rFonts w:ascii="Trebuchet MS" w:hAnsi="Trebuchet MS"/>
        </w:rPr>
        <w:t>/sau a îmbolnăvirilor profesionale.</w:t>
      </w:r>
    </w:p>
    <w:p w14:paraId="6866B674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 xml:space="preserve">Face parte din </w:t>
      </w:r>
      <w:proofErr w:type="spellStart"/>
      <w:r w:rsidRPr="003D7F50">
        <w:rPr>
          <w:rFonts w:ascii="Trebuchet MS" w:hAnsi="Trebuchet MS"/>
        </w:rPr>
        <w:t>componenţa</w:t>
      </w:r>
      <w:proofErr w:type="spellEnd"/>
      <w:r w:rsidRPr="003D7F50">
        <w:rPr>
          <w:rFonts w:ascii="Trebuchet MS" w:hAnsi="Trebuchet MS"/>
        </w:rPr>
        <w:t xml:space="preserve"> comisiilor de evaluare/</w:t>
      </w:r>
      <w:proofErr w:type="spellStart"/>
      <w:r w:rsidRPr="003D7F50">
        <w:rPr>
          <w:rFonts w:ascii="Trebuchet MS" w:hAnsi="Trebuchet MS"/>
        </w:rPr>
        <w:t>selecţie</w:t>
      </w:r>
      <w:proofErr w:type="spellEnd"/>
      <w:r w:rsidRPr="003D7F50">
        <w:rPr>
          <w:rFonts w:ascii="Trebuchet MS" w:hAnsi="Trebuchet MS"/>
        </w:rPr>
        <w:t>/</w:t>
      </w:r>
      <w:proofErr w:type="spellStart"/>
      <w:r w:rsidRPr="003D7F50">
        <w:rPr>
          <w:rFonts w:ascii="Trebuchet MS" w:hAnsi="Trebuchet MS"/>
        </w:rPr>
        <w:t>recepţie</w:t>
      </w:r>
      <w:proofErr w:type="spellEnd"/>
      <w:r w:rsidRPr="003D7F50">
        <w:rPr>
          <w:rFonts w:ascii="Trebuchet MS" w:hAnsi="Trebuchet MS"/>
        </w:rPr>
        <w:t xml:space="preserve"> organizate în cadrul </w:t>
      </w:r>
      <w:proofErr w:type="spellStart"/>
      <w:r w:rsidRPr="003D7F50">
        <w:rPr>
          <w:rFonts w:ascii="Trebuchet MS" w:hAnsi="Trebuchet MS"/>
        </w:rPr>
        <w:t>Unităţii</w:t>
      </w:r>
      <w:proofErr w:type="spellEnd"/>
      <w:r w:rsidRPr="003D7F50">
        <w:rPr>
          <w:rFonts w:ascii="Trebuchet MS" w:hAnsi="Trebuchet MS"/>
        </w:rPr>
        <w:t xml:space="preserve"> de Management al Proiectului, în conformitate cu actele administrative individuale.</w:t>
      </w:r>
    </w:p>
    <w:p w14:paraId="477277A7" w14:textId="77777777" w:rsidR="00BE21EB" w:rsidRPr="003D7F50" w:rsidRDefault="00BE21EB" w:rsidP="00BE21EB">
      <w:pPr>
        <w:numPr>
          <w:ilvl w:val="0"/>
          <w:numId w:val="25"/>
        </w:numPr>
        <w:spacing w:line="300" w:lineRule="auto"/>
        <w:ind w:left="0" w:firstLine="0"/>
        <w:jc w:val="both"/>
        <w:rPr>
          <w:rFonts w:ascii="Trebuchet MS" w:hAnsi="Trebuchet MS"/>
        </w:rPr>
      </w:pPr>
      <w:r w:rsidRPr="003D7F50">
        <w:rPr>
          <w:rFonts w:ascii="Trebuchet MS" w:hAnsi="Trebuchet MS"/>
        </w:rPr>
        <w:t>Desfășoară alte activități relevante legate de Proiectul RAPID, conform cerințelor Directorului UMP sau Directorului adjunct, cu condiția ca acestea să nu contravină prevederilor Acordului de Împrumut și/sau ale MOP.</w:t>
      </w:r>
    </w:p>
    <w:p w14:paraId="0D6510A5" w14:textId="77777777" w:rsidR="00BE21EB" w:rsidRDefault="00BE21EB" w:rsidP="00BE21EB">
      <w:pPr>
        <w:jc w:val="both"/>
        <w:rPr>
          <w:b/>
          <w:bCs/>
          <w:szCs w:val="28"/>
        </w:rPr>
      </w:pPr>
      <w:r w:rsidRPr="00DF205E">
        <w:rPr>
          <w:b/>
          <w:bCs/>
          <w:szCs w:val="28"/>
        </w:rPr>
        <w:t>Lista abrevierilor utilizate</w:t>
      </w:r>
      <w:r>
        <w:rPr>
          <w:b/>
          <w:bCs/>
          <w:szCs w:val="28"/>
        </w:rPr>
        <w:t>:</w:t>
      </w:r>
    </w:p>
    <w:p w14:paraId="793C4EA6" w14:textId="77777777" w:rsidR="00BE21EB" w:rsidRDefault="00BE21EB" w:rsidP="00BE21EB">
      <w:pPr>
        <w:jc w:val="both"/>
        <w:rPr>
          <w:szCs w:val="28"/>
        </w:rPr>
      </w:pPr>
      <w:r>
        <w:rPr>
          <w:b/>
          <w:bCs/>
          <w:szCs w:val="28"/>
        </w:rPr>
        <w:t xml:space="preserve">UMP - </w:t>
      </w:r>
      <w:r w:rsidRPr="0041293D">
        <w:rPr>
          <w:szCs w:val="28"/>
        </w:rPr>
        <w:t>Unitatea de Management a Proiectului</w:t>
      </w:r>
    </w:p>
    <w:p w14:paraId="19A225CD" w14:textId="77777777" w:rsidR="00BE21EB" w:rsidRDefault="00BE21EB" w:rsidP="00BE21EB">
      <w:pPr>
        <w:jc w:val="both"/>
        <w:rPr>
          <w:b/>
          <w:bCs/>
          <w:szCs w:val="28"/>
        </w:rPr>
      </w:pPr>
      <w:r w:rsidRPr="0041293D">
        <w:rPr>
          <w:b/>
          <w:bCs/>
          <w:szCs w:val="28"/>
        </w:rPr>
        <w:t>RAPID</w:t>
      </w:r>
      <w:r>
        <w:rPr>
          <w:szCs w:val="28"/>
        </w:rPr>
        <w:t xml:space="preserve">- </w:t>
      </w:r>
      <w:r w:rsidRPr="004071ED">
        <w:rPr>
          <w:szCs w:val="28"/>
        </w:rPr>
        <w:t>acronim pentru denumirea Proiectului ”Prevenirea și Reducerea Poluării din Spațiul Rural în România”</w:t>
      </w:r>
      <w:r w:rsidRPr="004E1BC1">
        <w:rPr>
          <w:b/>
          <w:bCs/>
          <w:szCs w:val="28"/>
        </w:rPr>
        <w:t xml:space="preserve">    </w:t>
      </w:r>
    </w:p>
    <w:p w14:paraId="7C90E7BC" w14:textId="77777777" w:rsidR="00BE21EB" w:rsidRPr="009A7979" w:rsidRDefault="00BE21EB" w:rsidP="00BE21EB">
      <w:pPr>
        <w:jc w:val="both"/>
        <w:rPr>
          <w:b/>
          <w:bCs/>
          <w:szCs w:val="28"/>
        </w:rPr>
      </w:pPr>
      <w:r w:rsidRPr="009A7979">
        <w:rPr>
          <w:b/>
          <w:bCs/>
          <w:szCs w:val="28"/>
        </w:rPr>
        <w:t xml:space="preserve">DGPNRR – </w:t>
      </w:r>
      <w:r w:rsidRPr="009A7979">
        <w:rPr>
          <w:szCs w:val="28"/>
        </w:rPr>
        <w:t>Direcția Generală Planul Național de Redresare și Reziliență</w:t>
      </w:r>
    </w:p>
    <w:p w14:paraId="5E171553" w14:textId="77777777" w:rsidR="00BE21EB" w:rsidRPr="009A7979" w:rsidRDefault="00BE21EB" w:rsidP="00BE21EB">
      <w:pPr>
        <w:jc w:val="both"/>
        <w:rPr>
          <w:b/>
          <w:bCs/>
          <w:szCs w:val="28"/>
        </w:rPr>
      </w:pPr>
      <w:r w:rsidRPr="009A7979">
        <w:rPr>
          <w:b/>
          <w:bCs/>
          <w:szCs w:val="28"/>
        </w:rPr>
        <w:t xml:space="preserve">ANAR - </w:t>
      </w:r>
      <w:r w:rsidRPr="009A7979">
        <w:rPr>
          <w:szCs w:val="28"/>
        </w:rPr>
        <w:t>Administrația Națională Apele Române</w:t>
      </w:r>
    </w:p>
    <w:p w14:paraId="3699FF13" w14:textId="77777777" w:rsidR="00BE21EB" w:rsidRPr="009A7979" w:rsidRDefault="00BE21EB" w:rsidP="00BE21EB">
      <w:pPr>
        <w:jc w:val="both"/>
        <w:rPr>
          <w:szCs w:val="28"/>
        </w:rPr>
      </w:pPr>
      <w:r w:rsidRPr="009A7979">
        <w:rPr>
          <w:b/>
          <w:bCs/>
          <w:szCs w:val="28"/>
        </w:rPr>
        <w:t xml:space="preserve">ANF - </w:t>
      </w:r>
      <w:hyperlink r:id="rId24" w:history="1">
        <w:r w:rsidRPr="009A7979">
          <w:rPr>
            <w:rStyle w:val="Hyperlink"/>
            <w:color w:val="auto"/>
            <w:szCs w:val="28"/>
            <w:u w:val="none"/>
          </w:rPr>
          <w:t>Autoritatea Națională Fitosanitară</w:t>
        </w:r>
      </w:hyperlink>
    </w:p>
    <w:p w14:paraId="4CDB4149" w14:textId="77777777" w:rsidR="00BE21EB" w:rsidRPr="009A7979" w:rsidRDefault="00BE21EB" w:rsidP="00BE21EB">
      <w:pPr>
        <w:jc w:val="both"/>
        <w:rPr>
          <w:b/>
          <w:bCs/>
          <w:szCs w:val="28"/>
        </w:rPr>
      </w:pPr>
      <w:r w:rsidRPr="009A7979">
        <w:rPr>
          <w:b/>
          <w:bCs/>
          <w:szCs w:val="28"/>
        </w:rPr>
        <w:t>DÎFFF</w:t>
      </w:r>
      <w:r>
        <w:rPr>
          <w:b/>
          <w:bCs/>
          <w:szCs w:val="28"/>
        </w:rPr>
        <w:t xml:space="preserve"> -</w:t>
      </w:r>
      <w:r w:rsidRPr="009A7979">
        <w:rPr>
          <w:b/>
          <w:bCs/>
          <w:szCs w:val="28"/>
        </w:rPr>
        <w:t xml:space="preserve"> </w:t>
      </w:r>
      <w:r w:rsidRPr="009A7979">
        <w:rPr>
          <w:szCs w:val="28"/>
        </w:rPr>
        <w:t>Direcția de Îmbunătățiri Funciare și Fond Funciar</w:t>
      </w:r>
    </w:p>
    <w:p w14:paraId="12646F01" w14:textId="77777777" w:rsidR="00BE21EB" w:rsidRDefault="00BE21EB" w:rsidP="00BE21EB">
      <w:pPr>
        <w:jc w:val="left"/>
        <w:rPr>
          <w:rFonts w:cs="Calibri"/>
        </w:rPr>
      </w:pPr>
      <w:r w:rsidRPr="009A7979">
        <w:rPr>
          <w:rFonts w:cs="Calibri"/>
          <w:b/>
          <w:bCs/>
        </w:rPr>
        <w:t>MOP</w:t>
      </w:r>
      <w:r>
        <w:rPr>
          <w:rFonts w:cs="Calibri"/>
        </w:rPr>
        <w:t xml:space="preserve"> - Manualul Operațional al Proiectului</w:t>
      </w:r>
    </w:p>
    <w:p w14:paraId="320338E7" w14:textId="77777777" w:rsidR="00BE21EB" w:rsidRDefault="00BE21EB" w:rsidP="00BE21EB">
      <w:pPr>
        <w:jc w:val="left"/>
        <w:rPr>
          <w:rFonts w:cs="Calibri"/>
        </w:rPr>
      </w:pPr>
      <w:r w:rsidRPr="009A7979">
        <w:rPr>
          <w:rFonts w:cs="Calibri"/>
          <w:b/>
          <w:bCs/>
        </w:rPr>
        <w:t>AÎ</w:t>
      </w:r>
      <w:r>
        <w:rPr>
          <w:rFonts w:cs="Calibri"/>
        </w:rPr>
        <w:t xml:space="preserve"> - Acordul de Împrumut</w:t>
      </w:r>
    </w:p>
    <w:p w14:paraId="40AAD0F5" w14:textId="77777777" w:rsidR="00BE21EB" w:rsidRPr="00DF205E" w:rsidRDefault="00BE21EB" w:rsidP="00BE21EB">
      <w:pPr>
        <w:jc w:val="both"/>
        <w:rPr>
          <w:szCs w:val="28"/>
        </w:rPr>
      </w:pPr>
      <w:r w:rsidRPr="00AC7009">
        <w:rPr>
          <w:b/>
          <w:bCs/>
        </w:rPr>
        <w:t>BM</w:t>
      </w:r>
      <w:r>
        <w:rPr>
          <w:b/>
          <w:bCs/>
        </w:rPr>
        <w:t xml:space="preserve"> -</w:t>
      </w:r>
      <w:r>
        <w:t xml:space="preserve"> Banca Mondială</w:t>
      </w:r>
    </w:p>
    <w:p w14:paraId="741F1514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hAnsi="Trebuchet MS" w:cs="Calibri"/>
          <w:b/>
          <w:bCs/>
        </w:rPr>
      </w:pPr>
    </w:p>
    <w:p w14:paraId="67788471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hAnsi="Trebuchet MS" w:cs="Calibri"/>
          <w:b/>
          <w:bCs/>
        </w:rPr>
      </w:pPr>
      <w:r w:rsidRPr="005E6157">
        <w:rPr>
          <w:rFonts w:ascii="Trebuchet MS" w:hAnsi="Trebuchet MS" w:cs="Calibri"/>
          <w:b/>
          <w:bCs/>
        </w:rPr>
        <w:t>BIBLIOGRAFIE ȘI TEMATICĂ:</w:t>
      </w:r>
    </w:p>
    <w:p w14:paraId="157DDDB6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24068D">
        <w:rPr>
          <w:rFonts w:ascii="Trebuchet MS" w:hAnsi="Trebuchet MS" w:cs="Calibri"/>
          <w:sz w:val="22"/>
          <w:szCs w:val="22"/>
        </w:rPr>
        <w:t>Constituția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României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republicată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tematica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Drepturile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libertățile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fundamentale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îndatoririle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fundamentale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>;</w:t>
      </w:r>
    </w:p>
    <w:p w14:paraId="18AF4FDC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24068D">
        <w:rPr>
          <w:rFonts w:ascii="Trebuchet MS" w:hAnsi="Trebuchet MS" w:cs="Calibri"/>
          <w:sz w:val="22"/>
          <w:szCs w:val="22"/>
        </w:rPr>
        <w:t>Titlul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I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și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III ale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părții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a VI-a din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Ordonanța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urgență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nr. 57/2019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Codul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administrativ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și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tematica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</w:t>
      </w:r>
      <w:r w:rsidRPr="0024068D">
        <w:rPr>
          <w:rFonts w:ascii="Trebuchet MS" w:hAnsi="Trebuchet MS"/>
          <w:sz w:val="22"/>
          <w:szCs w:val="22"/>
        </w:rPr>
        <w:t>ersonalul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contractual din </w:t>
      </w:r>
      <w:proofErr w:type="spellStart"/>
      <w:r w:rsidRPr="0024068D">
        <w:rPr>
          <w:rFonts w:ascii="Trebuchet MS" w:hAnsi="Trebuchet MS"/>
          <w:sz w:val="22"/>
          <w:szCs w:val="22"/>
        </w:rPr>
        <w:t>autoritățile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instituțiile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publice</w:t>
      </w:r>
      <w:proofErr w:type="spellEnd"/>
      <w:r w:rsidRPr="0024068D">
        <w:rPr>
          <w:rFonts w:ascii="Trebuchet MS" w:hAnsi="Trebuchet MS"/>
          <w:sz w:val="22"/>
          <w:szCs w:val="22"/>
        </w:rPr>
        <w:t>;</w:t>
      </w:r>
    </w:p>
    <w:p w14:paraId="18975C01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24068D">
        <w:rPr>
          <w:rFonts w:ascii="Trebuchet MS" w:hAnsi="Trebuchet MS" w:cs="Calibri"/>
          <w:sz w:val="22"/>
          <w:szCs w:val="22"/>
        </w:rPr>
        <w:t>Ordonanța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nr. 137/2000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prevenirea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şi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sancționarea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tuturor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formelor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discriminare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și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tematica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p</w:t>
      </w:r>
      <w:r w:rsidRPr="0024068D">
        <w:rPr>
          <w:rFonts w:ascii="Trebuchet MS" w:hAnsi="Trebuchet MS"/>
          <w:bCs/>
          <w:sz w:val="22"/>
          <w:szCs w:val="22"/>
          <w:lang w:val="ro-RO"/>
        </w:rPr>
        <w:t>revenirea și sancționarea tuturor formelor de discriminare;</w:t>
      </w:r>
    </w:p>
    <w:p w14:paraId="01B144DE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</w:rPr>
      </w:pPr>
      <w:r w:rsidRPr="0024068D">
        <w:rPr>
          <w:rFonts w:ascii="Trebuchet MS" w:hAnsi="Trebuchet MS" w:cs="Calibri"/>
          <w:sz w:val="22"/>
          <w:szCs w:val="22"/>
        </w:rPr>
        <w:t xml:space="preserve">Legea nr. 202/2002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egalitatea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șanse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şi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tratament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între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femei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şi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bărbați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republicată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şi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tematica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e</w:t>
      </w:r>
      <w:proofErr w:type="spellStart"/>
      <w:r w:rsidRPr="0024068D">
        <w:rPr>
          <w:rFonts w:ascii="Trebuchet MS" w:hAnsi="Trebuchet MS"/>
          <w:bCs/>
          <w:sz w:val="22"/>
          <w:szCs w:val="22"/>
          <w:lang w:val="ro-RO"/>
        </w:rPr>
        <w:t>galitatea</w:t>
      </w:r>
      <w:proofErr w:type="spellEnd"/>
      <w:r w:rsidRPr="0024068D">
        <w:rPr>
          <w:rFonts w:ascii="Trebuchet MS" w:hAnsi="Trebuchet MS"/>
          <w:bCs/>
          <w:sz w:val="22"/>
          <w:szCs w:val="22"/>
          <w:lang w:val="ro-RO"/>
        </w:rPr>
        <w:t xml:space="preserve"> de șanse și de tratament între femei și bărbați;</w:t>
      </w:r>
      <w:bookmarkStart w:id="13" w:name="_Hlk123111630"/>
    </w:p>
    <w:p w14:paraId="08ABBC76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24068D">
        <w:rPr>
          <w:rFonts w:ascii="Trebuchet MS" w:hAnsi="Trebuchet MS" w:cs="Calibri"/>
          <w:sz w:val="22"/>
          <w:szCs w:val="22"/>
        </w:rPr>
        <w:t>Hotărârea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bookmarkEnd w:id="13"/>
      <w:r w:rsidRPr="0024068D">
        <w:rPr>
          <w:rFonts w:ascii="Trebuchet MS" w:hAnsi="Trebuchet MS" w:cs="Calibri"/>
          <w:sz w:val="22"/>
          <w:szCs w:val="22"/>
        </w:rPr>
        <w:t xml:space="preserve">nr. 43/2020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organizarea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și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funcționarea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Ministerului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Mediului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Apelor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și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Pădurilor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și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tematica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Funcțiile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pe care le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exercită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Ministerul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Mediului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Apelor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Pădurilor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în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condițiile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legii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în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domeniile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proprii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competență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>;</w:t>
      </w:r>
    </w:p>
    <w:p w14:paraId="3F69BD1B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</w:rPr>
      </w:pPr>
      <w:r w:rsidRPr="0024068D">
        <w:rPr>
          <w:rFonts w:ascii="Trebuchet MS" w:hAnsi="Trebuchet MS"/>
          <w:sz w:val="22"/>
          <w:szCs w:val="22"/>
        </w:rPr>
        <w:t xml:space="preserve">Legea nr. 332/2023 </w:t>
      </w:r>
      <w:proofErr w:type="spellStart"/>
      <w:r w:rsidRPr="0024068D">
        <w:rPr>
          <w:rFonts w:ascii="Trebuchet MS" w:hAnsi="Trebuchet MS"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ratificarea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Acordului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sz w:val="22"/>
          <w:szCs w:val="22"/>
        </w:rPr>
        <w:t>împrumut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(</w:t>
      </w:r>
      <w:proofErr w:type="spellStart"/>
      <w:r w:rsidRPr="0024068D">
        <w:rPr>
          <w:rFonts w:ascii="Trebuchet MS" w:hAnsi="Trebuchet MS"/>
          <w:sz w:val="22"/>
          <w:szCs w:val="22"/>
        </w:rPr>
        <w:t>Proiectul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prevenirea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reducerea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poluării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din </w:t>
      </w:r>
      <w:proofErr w:type="spellStart"/>
      <w:r w:rsidRPr="0024068D">
        <w:rPr>
          <w:rFonts w:ascii="Trebuchet MS" w:hAnsi="Trebuchet MS"/>
          <w:sz w:val="22"/>
          <w:szCs w:val="22"/>
        </w:rPr>
        <w:t>spațiul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rural </w:t>
      </w:r>
      <w:proofErr w:type="spellStart"/>
      <w:r w:rsidRPr="0024068D">
        <w:rPr>
          <w:rFonts w:ascii="Trebuchet MS" w:hAnsi="Trebuchet MS"/>
          <w:sz w:val="22"/>
          <w:szCs w:val="22"/>
        </w:rPr>
        <w:t>în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România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) </w:t>
      </w:r>
      <w:proofErr w:type="spellStart"/>
      <w:r w:rsidRPr="0024068D">
        <w:rPr>
          <w:rFonts w:ascii="Trebuchet MS" w:hAnsi="Trebuchet MS"/>
          <w:sz w:val="22"/>
          <w:szCs w:val="22"/>
        </w:rPr>
        <w:t>între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România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Banca </w:t>
      </w:r>
      <w:proofErr w:type="spellStart"/>
      <w:r w:rsidRPr="0024068D">
        <w:rPr>
          <w:rFonts w:ascii="Trebuchet MS" w:hAnsi="Trebuchet MS"/>
          <w:sz w:val="22"/>
          <w:szCs w:val="22"/>
        </w:rPr>
        <w:t>Internațională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pentru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Reconstrucție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Dezvoltare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sz w:val="22"/>
          <w:szCs w:val="22"/>
        </w:rPr>
        <w:t>semnat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24068D">
        <w:rPr>
          <w:rFonts w:ascii="Trebuchet MS" w:hAnsi="Trebuchet MS"/>
          <w:sz w:val="22"/>
          <w:szCs w:val="22"/>
        </w:rPr>
        <w:t>București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la 6 </w:t>
      </w:r>
      <w:proofErr w:type="spellStart"/>
      <w:r w:rsidRPr="0024068D">
        <w:rPr>
          <w:rFonts w:ascii="Trebuchet MS" w:hAnsi="Trebuchet MS"/>
          <w:sz w:val="22"/>
          <w:szCs w:val="22"/>
        </w:rPr>
        <w:t>aprilie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2023 cu </w:t>
      </w:r>
      <w:proofErr w:type="spellStart"/>
      <w:r w:rsidRPr="0024068D">
        <w:rPr>
          <w:rFonts w:ascii="Trebuchet MS" w:hAnsi="Trebuchet MS"/>
          <w:sz w:val="22"/>
          <w:szCs w:val="22"/>
        </w:rPr>
        <w:t>tematica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Descrierea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realizarea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Proiectului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prevenirea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reducerea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poluării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din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spațiul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rural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în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România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sz w:val="22"/>
          <w:szCs w:val="22"/>
        </w:rPr>
        <w:t>incluzând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modalități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sz w:val="22"/>
          <w:szCs w:val="22"/>
        </w:rPr>
        <w:t>punere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în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aplicare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sz w:val="22"/>
          <w:szCs w:val="22"/>
        </w:rPr>
        <w:t>raportarea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şi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evaluarea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monitorizării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Proiectului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sz w:val="22"/>
          <w:szCs w:val="22"/>
        </w:rPr>
        <w:t>achizițiile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sz w:val="22"/>
          <w:szCs w:val="22"/>
        </w:rPr>
        <w:t>tragerea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sumelor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24068D">
        <w:rPr>
          <w:rFonts w:ascii="Trebuchet MS" w:hAnsi="Trebuchet MS"/>
          <w:sz w:val="22"/>
          <w:szCs w:val="22"/>
        </w:rPr>
        <w:t>definiții</w:t>
      </w:r>
      <w:proofErr w:type="spellEnd"/>
      <w:r w:rsidRPr="0024068D">
        <w:rPr>
          <w:rFonts w:ascii="Trebuchet MS" w:hAnsi="Trebuchet MS"/>
          <w:sz w:val="22"/>
          <w:szCs w:val="22"/>
        </w:rPr>
        <w:t>;</w:t>
      </w:r>
    </w:p>
    <w:p w14:paraId="56889528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</w:rPr>
      </w:pPr>
      <w:proofErr w:type="spellStart"/>
      <w:r w:rsidRPr="0024068D">
        <w:rPr>
          <w:rFonts w:ascii="Trebuchet MS" w:hAnsi="Trebuchet MS" w:cs="Calibri"/>
          <w:sz w:val="22"/>
          <w:szCs w:val="22"/>
        </w:rPr>
        <w:lastRenderedPageBreak/>
        <w:t>Hotărârea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</w:t>
      </w:r>
      <w:r w:rsidRPr="0024068D">
        <w:rPr>
          <w:rFonts w:ascii="Trebuchet MS" w:hAnsi="Trebuchet MS"/>
          <w:sz w:val="22"/>
          <w:szCs w:val="22"/>
        </w:rPr>
        <w:t xml:space="preserve">nr. 907/2016 </w:t>
      </w:r>
      <w:proofErr w:type="spellStart"/>
      <w:r w:rsidRPr="0024068D">
        <w:rPr>
          <w:rFonts w:ascii="Trebuchet MS" w:hAnsi="Trebuchet MS"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etapele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sz w:val="22"/>
          <w:szCs w:val="22"/>
        </w:rPr>
        <w:t>elaborare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conținutul-cadru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24068D">
        <w:rPr>
          <w:rFonts w:ascii="Trebuchet MS" w:hAnsi="Trebuchet MS"/>
          <w:sz w:val="22"/>
          <w:szCs w:val="22"/>
        </w:rPr>
        <w:t>documentațiilor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tehnico-economice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aferente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obiectivelor</w:t>
      </w:r>
      <w:proofErr w:type="spellEnd"/>
      <w:r w:rsidRPr="0024068D">
        <w:rPr>
          <w:rFonts w:ascii="Trebuchet MS" w:hAnsi="Trebuchet MS"/>
          <w:sz w:val="22"/>
          <w:szCs w:val="22"/>
        </w:rPr>
        <w:t>/</w:t>
      </w:r>
      <w:proofErr w:type="spellStart"/>
      <w:r w:rsidRPr="0024068D">
        <w:rPr>
          <w:rFonts w:ascii="Trebuchet MS" w:hAnsi="Trebuchet MS"/>
          <w:sz w:val="22"/>
          <w:szCs w:val="22"/>
        </w:rPr>
        <w:t>proiectelor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sz w:val="22"/>
          <w:szCs w:val="22"/>
        </w:rPr>
        <w:t>investiții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finanțate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din </w:t>
      </w:r>
      <w:proofErr w:type="spellStart"/>
      <w:r w:rsidRPr="0024068D">
        <w:rPr>
          <w:rFonts w:ascii="Trebuchet MS" w:hAnsi="Trebuchet MS"/>
          <w:sz w:val="22"/>
          <w:szCs w:val="22"/>
        </w:rPr>
        <w:t>fonduri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publice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, cu </w:t>
      </w:r>
      <w:proofErr w:type="spellStart"/>
      <w:r w:rsidRPr="0024068D">
        <w:rPr>
          <w:rFonts w:ascii="Trebuchet MS" w:hAnsi="Trebuchet MS"/>
          <w:sz w:val="22"/>
          <w:szCs w:val="22"/>
        </w:rPr>
        <w:t>modificările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completările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ulterioare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/>
          <w:sz w:val="22"/>
          <w:szCs w:val="22"/>
        </w:rPr>
        <w:t>tematica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etapele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sz w:val="22"/>
          <w:szCs w:val="22"/>
        </w:rPr>
        <w:t>elaborare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conținutul-cadru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24068D">
        <w:rPr>
          <w:rFonts w:ascii="Trebuchet MS" w:hAnsi="Trebuchet MS"/>
          <w:sz w:val="22"/>
          <w:szCs w:val="22"/>
        </w:rPr>
        <w:t>documentațiilor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tehnico-economice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aferente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obiectivelor</w:t>
      </w:r>
      <w:proofErr w:type="spellEnd"/>
      <w:r w:rsidRPr="0024068D">
        <w:rPr>
          <w:rFonts w:ascii="Trebuchet MS" w:hAnsi="Trebuchet MS"/>
          <w:sz w:val="22"/>
          <w:szCs w:val="22"/>
        </w:rPr>
        <w:t>/</w:t>
      </w:r>
      <w:proofErr w:type="spellStart"/>
      <w:r w:rsidRPr="0024068D">
        <w:rPr>
          <w:rFonts w:ascii="Trebuchet MS" w:hAnsi="Trebuchet MS"/>
          <w:sz w:val="22"/>
          <w:szCs w:val="22"/>
        </w:rPr>
        <w:t>proiectelor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sz w:val="22"/>
          <w:szCs w:val="22"/>
        </w:rPr>
        <w:t>investiții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finanțate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din </w:t>
      </w:r>
      <w:proofErr w:type="spellStart"/>
      <w:r w:rsidRPr="0024068D">
        <w:rPr>
          <w:rFonts w:ascii="Trebuchet MS" w:hAnsi="Trebuchet MS"/>
          <w:sz w:val="22"/>
          <w:szCs w:val="22"/>
        </w:rPr>
        <w:t>fonduri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publice</w:t>
      </w:r>
      <w:proofErr w:type="spellEnd"/>
      <w:r w:rsidRPr="0024068D">
        <w:rPr>
          <w:rFonts w:ascii="Trebuchet MS" w:hAnsi="Trebuchet MS"/>
          <w:sz w:val="22"/>
          <w:szCs w:val="22"/>
        </w:rPr>
        <w:t>;</w:t>
      </w:r>
    </w:p>
    <w:p w14:paraId="50CF00B6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r w:rsidRPr="0024068D">
        <w:rPr>
          <w:rFonts w:ascii="Trebuchet MS" w:hAnsi="Trebuchet MS"/>
          <w:sz w:val="22"/>
          <w:szCs w:val="22"/>
        </w:rPr>
        <w:t xml:space="preserve">Legea nr. 500/2002 </w:t>
      </w:r>
      <w:proofErr w:type="spellStart"/>
      <w:r w:rsidRPr="0024068D">
        <w:rPr>
          <w:rFonts w:ascii="Trebuchet MS" w:hAnsi="Trebuchet MS"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finanțele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publice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, cu </w:t>
      </w:r>
      <w:proofErr w:type="spellStart"/>
      <w:r w:rsidRPr="0024068D">
        <w:rPr>
          <w:rFonts w:ascii="Trebuchet MS" w:hAnsi="Trebuchet MS"/>
          <w:sz w:val="22"/>
          <w:szCs w:val="22"/>
        </w:rPr>
        <w:t>modificările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completările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ulterioare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/>
          <w:sz w:val="22"/>
          <w:szCs w:val="22"/>
        </w:rPr>
        <w:t>tematica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: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Prevederi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referitoare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la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investițiile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publice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-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capitolul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III,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Sectiunea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a 3-a;</w:t>
      </w:r>
      <w:bookmarkStart w:id="14" w:name="_Hlk130217930"/>
    </w:p>
    <w:p w14:paraId="305B3683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24068D">
        <w:rPr>
          <w:rFonts w:ascii="Trebuchet MS" w:hAnsi="Trebuchet MS" w:cs="Calibri"/>
          <w:sz w:val="22"/>
          <w:szCs w:val="22"/>
        </w:rPr>
        <w:t>Ordonanța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urgență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nr. 47/2022 </w:t>
      </w:r>
      <w:proofErr w:type="spellStart"/>
      <w:r w:rsidRPr="0024068D">
        <w:rPr>
          <w:rFonts w:ascii="Trebuchet MS" w:hAnsi="Trebuchet MS"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ajustarea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prețurilor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contractelor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sz w:val="22"/>
          <w:szCs w:val="22"/>
        </w:rPr>
        <w:t>achiziție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publică</w:t>
      </w:r>
      <w:proofErr w:type="spellEnd"/>
      <w:r w:rsidRPr="0024068D">
        <w:rPr>
          <w:rFonts w:ascii="Trebuchet MS" w:hAnsi="Trebuchet MS"/>
          <w:sz w:val="22"/>
          <w:szCs w:val="22"/>
        </w:rPr>
        <w:t>/</w:t>
      </w:r>
      <w:proofErr w:type="spellStart"/>
      <w:r w:rsidRPr="0024068D">
        <w:rPr>
          <w:rFonts w:ascii="Trebuchet MS" w:hAnsi="Trebuchet MS"/>
          <w:sz w:val="22"/>
          <w:szCs w:val="22"/>
        </w:rPr>
        <w:t>contractelor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sz w:val="22"/>
          <w:szCs w:val="22"/>
        </w:rPr>
        <w:t>sectoriale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/ </w:t>
      </w:r>
      <w:proofErr w:type="spellStart"/>
      <w:r w:rsidRPr="0024068D">
        <w:rPr>
          <w:rFonts w:ascii="Trebuchet MS" w:hAnsi="Trebuchet MS"/>
          <w:sz w:val="22"/>
          <w:szCs w:val="22"/>
        </w:rPr>
        <w:t>contractelor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sz w:val="22"/>
          <w:szCs w:val="22"/>
        </w:rPr>
        <w:t>concesiune</w:t>
      </w:r>
      <w:proofErr w:type="spellEnd"/>
      <w:r w:rsidRPr="0024068D">
        <w:rPr>
          <w:rFonts w:ascii="Trebuchet MS" w:hAnsi="Trebuchet MS"/>
          <w:sz w:val="22"/>
          <w:szCs w:val="22"/>
        </w:rPr>
        <w:t>/</w:t>
      </w:r>
      <w:proofErr w:type="spellStart"/>
      <w:r w:rsidRPr="0024068D">
        <w:rPr>
          <w:rFonts w:ascii="Trebuchet MS" w:hAnsi="Trebuchet MS"/>
          <w:sz w:val="22"/>
          <w:szCs w:val="22"/>
        </w:rPr>
        <w:t>acordurilor-cadru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/>
          <w:sz w:val="22"/>
          <w:szCs w:val="22"/>
        </w:rPr>
        <w:t>tematica</w:t>
      </w:r>
      <w:proofErr w:type="spellEnd"/>
      <w:r w:rsidRPr="0024068D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Aplicabilitate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si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modalități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calcul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conform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Ordonanței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urgență</w:t>
      </w:r>
      <w:proofErr w:type="spellEnd"/>
      <w:r w:rsidRPr="0024068D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24068D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nr. 47/2022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ajustarea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prețurilor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contractelor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achiziție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publică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>/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contractelor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sectoriale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/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contractelor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concesiune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>/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acordurilor-cadru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>;</w:t>
      </w:r>
    </w:p>
    <w:p w14:paraId="364704C0" w14:textId="77777777" w:rsidR="00BE21EB" w:rsidRPr="0024068D" w:rsidRDefault="00BE21EB" w:rsidP="00BE21EB">
      <w:pPr>
        <w:pStyle w:val="ListParagraph"/>
        <w:numPr>
          <w:ilvl w:val="0"/>
          <w:numId w:val="37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r w:rsidRPr="0024068D">
        <w:rPr>
          <w:rFonts w:ascii="Trebuchet MS" w:hAnsi="Trebuchet MS"/>
          <w:sz w:val="22"/>
          <w:szCs w:val="22"/>
          <w:lang w:val="ro-RO"/>
        </w:rPr>
        <w:t xml:space="preserve">Ghidul Solicitantului postat la: </w:t>
      </w:r>
      <w:hyperlink r:id="rId25" w:history="1">
        <w:r w:rsidRPr="0024068D">
          <w:rPr>
            <w:rStyle w:val="Hyperlink"/>
            <w:rFonts w:ascii="Trebuchet MS" w:hAnsi="Trebuchet MS"/>
            <w:sz w:val="22"/>
            <w:szCs w:val="22"/>
            <w:u w:val="none"/>
            <w:lang w:val="ro-RO"/>
          </w:rPr>
          <w:t>https://apanoastra.ro/ghidul-solicitantului/</w:t>
        </w:r>
      </w:hyperlink>
      <w:r w:rsidRPr="0024068D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/>
          <w:sz w:val="22"/>
          <w:szCs w:val="22"/>
        </w:rPr>
        <w:t>tematica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Ghidul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Solicitantului: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Sectiunea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4.1.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Eligibilitatea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solicitantului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4.2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Eligibilitatea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investiții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;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Secțiunea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7.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Evaluarea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și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selecția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cererii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finanțare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;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Anexa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nr. 4 –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Fișa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evaluare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general a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proiectului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;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Anexa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nr. 3 –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Listă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indicativă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cu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tipuri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24068D">
        <w:rPr>
          <w:rFonts w:ascii="Trebuchet MS" w:hAnsi="Trebuchet MS"/>
          <w:bCs/>
          <w:sz w:val="22"/>
          <w:szCs w:val="22"/>
        </w:rPr>
        <w:t>investiții</w:t>
      </w:r>
      <w:proofErr w:type="spellEnd"/>
      <w:r w:rsidRPr="0024068D">
        <w:rPr>
          <w:rFonts w:ascii="Trebuchet MS" w:hAnsi="Trebuchet MS"/>
          <w:bCs/>
          <w:sz w:val="22"/>
          <w:szCs w:val="22"/>
        </w:rPr>
        <w:t>;</w:t>
      </w:r>
    </w:p>
    <w:p w14:paraId="5D8E0653" w14:textId="77777777" w:rsidR="00BE21EB" w:rsidRPr="0024068D" w:rsidRDefault="00BE21EB" w:rsidP="00BE21EB">
      <w:pPr>
        <w:pStyle w:val="ListParagraph"/>
        <w:spacing w:line="300" w:lineRule="auto"/>
        <w:ind w:left="357"/>
        <w:jc w:val="both"/>
        <w:rPr>
          <w:rFonts w:ascii="Trebuchet MS" w:hAnsi="Trebuchet MS"/>
          <w:sz w:val="22"/>
          <w:szCs w:val="22"/>
        </w:rPr>
      </w:pPr>
    </w:p>
    <w:bookmarkEnd w:id="14"/>
    <w:p w14:paraId="00D232CA" w14:textId="77777777" w:rsidR="00BE21EB" w:rsidRPr="0024068D" w:rsidRDefault="00BE21EB" w:rsidP="00BE21EB">
      <w:pPr>
        <w:jc w:val="both"/>
        <w:rPr>
          <w:rFonts w:ascii="Trebuchet MS" w:hAnsi="Trebuchet MS"/>
        </w:rPr>
      </w:pPr>
    </w:p>
    <w:p w14:paraId="1AF321AA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hAnsi="Trebuchet MS"/>
          <w:b/>
        </w:rPr>
      </w:pPr>
    </w:p>
    <w:p w14:paraId="7C5F25A9" w14:textId="77777777" w:rsidR="00BE21EB" w:rsidRPr="005E6157" w:rsidRDefault="00BE21EB" w:rsidP="00BE21EB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  <w:b/>
        </w:rPr>
        <w:t>NOTĂ:</w:t>
      </w:r>
      <w:r w:rsidRPr="005E6157">
        <w:rPr>
          <w:rFonts w:ascii="Trebuchet MS" w:hAnsi="Trebuchet MS"/>
        </w:rPr>
        <w:t xml:space="preserve"> Actele normative se completează cu reglementările legale de completare și modificare a acestora, precum și cu republicările ulterioare.</w:t>
      </w:r>
    </w:p>
    <w:p w14:paraId="2ECFE12D" w14:textId="77777777" w:rsidR="00096D29" w:rsidRDefault="00096D29" w:rsidP="007C42C9">
      <w:pPr>
        <w:jc w:val="both"/>
        <w:rPr>
          <w:rFonts w:ascii="Trebuchet MS" w:hAnsi="Trebuchet MS"/>
        </w:rPr>
      </w:pPr>
    </w:p>
    <w:p w14:paraId="72170F9E" w14:textId="77777777" w:rsidR="00096D29" w:rsidRDefault="00096D29" w:rsidP="007C42C9">
      <w:pPr>
        <w:jc w:val="both"/>
        <w:rPr>
          <w:rFonts w:ascii="Trebuchet MS" w:hAnsi="Trebuchet MS"/>
        </w:rPr>
      </w:pPr>
    </w:p>
    <w:sectPr w:rsidR="00096D29" w:rsidSect="0010117C">
      <w:headerReference w:type="default" r:id="rId26"/>
      <w:footerReference w:type="default" r:id="rId27"/>
      <w:pgSz w:w="11906" w:h="16838"/>
      <w:pgMar w:top="0" w:right="992" w:bottom="0" w:left="1134" w:header="567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A5F5A" w14:textId="77777777" w:rsidR="00A878EF" w:rsidRDefault="00A878EF" w:rsidP="000235A4">
      <w:r>
        <w:separator/>
      </w:r>
    </w:p>
  </w:endnote>
  <w:endnote w:type="continuationSeparator" w:id="0">
    <w:p w14:paraId="73E03082" w14:textId="77777777" w:rsidR="00A878EF" w:rsidRDefault="00A878EF" w:rsidP="0002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B0BB1" w14:textId="77777777" w:rsidR="000235A4" w:rsidRPr="000235A4" w:rsidRDefault="000235A4" w:rsidP="000235A4">
    <w:pPr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89F44" w14:textId="77777777" w:rsidR="00A878EF" w:rsidRDefault="00A878EF" w:rsidP="000235A4">
      <w:r>
        <w:separator/>
      </w:r>
    </w:p>
  </w:footnote>
  <w:footnote w:type="continuationSeparator" w:id="0">
    <w:p w14:paraId="0B3AC2DE" w14:textId="77777777" w:rsidR="00A878EF" w:rsidRDefault="00A878EF" w:rsidP="0002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BD3E" w14:textId="25549DF1" w:rsidR="00DC34F1" w:rsidRDefault="00270FE2" w:rsidP="00270FE2">
    <w:pPr>
      <w:pStyle w:val="Header"/>
      <w:jc w:val="left"/>
    </w:pPr>
    <w:r w:rsidRPr="00F80C9E">
      <w:rPr>
        <w:noProof/>
      </w:rPr>
      <w:drawing>
        <wp:anchor distT="0" distB="0" distL="114300" distR="114300" simplePos="0" relativeHeight="251659264" behindDoc="0" locked="0" layoutInCell="1" allowOverlap="1" wp14:anchorId="40BD6062" wp14:editId="67D1B21B">
          <wp:simplePos x="0" y="0"/>
          <wp:positionH relativeFrom="margin">
            <wp:align>left</wp:align>
          </wp:positionH>
          <wp:positionV relativeFrom="paragraph">
            <wp:posOffset>-188595</wp:posOffset>
          </wp:positionV>
          <wp:extent cx="2752725" cy="777240"/>
          <wp:effectExtent l="0" t="0" r="9525" b="3810"/>
          <wp:wrapSquare wrapText="bothSides"/>
          <wp:docPr id="524694495" name="Picture 524694495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E31832" w14:textId="6728442B" w:rsidR="00556592" w:rsidRDefault="00DC34F1" w:rsidP="00556592">
    <w:pPr>
      <w:pStyle w:val="Header"/>
    </w:pPr>
    <w:r>
      <w:tab/>
    </w:r>
  </w:p>
  <w:p w14:paraId="33242369" w14:textId="09E15A5F" w:rsidR="00556592" w:rsidRDefault="00556592" w:rsidP="00556592">
    <w:pPr>
      <w:pStyle w:val="Header"/>
    </w:pPr>
  </w:p>
  <w:p w14:paraId="7DDACF4F" w14:textId="1F88E42D" w:rsidR="00DC34F1" w:rsidRDefault="00DC34F1" w:rsidP="00DC34F1">
    <w:pPr>
      <w:pStyle w:val="Header"/>
      <w:tabs>
        <w:tab w:val="clear" w:pos="9072"/>
        <w:tab w:val="left" w:pos="4536"/>
      </w:tabs>
      <w:ind w:hanging="1800"/>
      <w:jc w:val="left"/>
    </w:pPr>
    <w:r>
      <w:tab/>
      <w:t xml:space="preserve">                                                 </w:t>
    </w:r>
  </w:p>
  <w:p w14:paraId="4E4FF718" w14:textId="77777777" w:rsidR="00F51AAD" w:rsidRDefault="00F51AAD" w:rsidP="00E82946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80E"/>
    <w:multiLevelType w:val="hybridMultilevel"/>
    <w:tmpl w:val="6F9AEE52"/>
    <w:lvl w:ilvl="0" w:tplc="2E26C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014DCE"/>
    <w:multiLevelType w:val="hybridMultilevel"/>
    <w:tmpl w:val="7FD228D2"/>
    <w:lvl w:ilvl="0" w:tplc="7F1A93F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26BE3"/>
    <w:multiLevelType w:val="hybridMultilevel"/>
    <w:tmpl w:val="3F26EBD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F976EF"/>
    <w:multiLevelType w:val="hybridMultilevel"/>
    <w:tmpl w:val="DC1A5FB2"/>
    <w:lvl w:ilvl="0" w:tplc="F162B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27C4E"/>
    <w:multiLevelType w:val="hybridMultilevel"/>
    <w:tmpl w:val="FC142D18"/>
    <w:lvl w:ilvl="0" w:tplc="04090001">
      <w:start w:val="1"/>
      <w:numFmt w:val="low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55F1F43"/>
    <w:multiLevelType w:val="hybridMultilevel"/>
    <w:tmpl w:val="05D2A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06B7D"/>
    <w:multiLevelType w:val="hybridMultilevel"/>
    <w:tmpl w:val="2DD6C3C2"/>
    <w:lvl w:ilvl="0" w:tplc="0B42619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E972B7C"/>
    <w:multiLevelType w:val="hybridMultilevel"/>
    <w:tmpl w:val="4C8CE542"/>
    <w:lvl w:ilvl="0" w:tplc="5DAAB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B4B97"/>
    <w:multiLevelType w:val="hybridMultilevel"/>
    <w:tmpl w:val="5C64DAC6"/>
    <w:lvl w:ilvl="0" w:tplc="6DAA89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1F8E"/>
    <w:multiLevelType w:val="hybridMultilevel"/>
    <w:tmpl w:val="29505596"/>
    <w:lvl w:ilvl="0" w:tplc="56E4E7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D3683"/>
    <w:multiLevelType w:val="hybridMultilevel"/>
    <w:tmpl w:val="0CAEDC6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16D542B"/>
    <w:multiLevelType w:val="hybridMultilevel"/>
    <w:tmpl w:val="911EC0C6"/>
    <w:lvl w:ilvl="0" w:tplc="0809001B">
      <w:start w:val="1"/>
      <w:numFmt w:val="lowerRoman"/>
      <w:lvlText w:val="%1."/>
      <w:lvlJc w:val="righ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A7C5735"/>
    <w:multiLevelType w:val="hybridMultilevel"/>
    <w:tmpl w:val="A7226076"/>
    <w:lvl w:ilvl="0" w:tplc="0409001B">
      <w:start w:val="1"/>
      <w:numFmt w:val="lowerRoman"/>
      <w:lvlText w:val="%1."/>
      <w:lvlJc w:val="right"/>
      <w:pPr>
        <w:ind w:left="2419" w:hanging="360"/>
      </w:pPr>
    </w:lvl>
    <w:lvl w:ilvl="1" w:tplc="08090019" w:tentative="1">
      <w:start w:val="1"/>
      <w:numFmt w:val="lowerLetter"/>
      <w:lvlText w:val="%2."/>
      <w:lvlJc w:val="left"/>
      <w:pPr>
        <w:ind w:left="3139" w:hanging="360"/>
      </w:pPr>
    </w:lvl>
    <w:lvl w:ilvl="2" w:tplc="0809001B" w:tentative="1">
      <w:start w:val="1"/>
      <w:numFmt w:val="lowerRoman"/>
      <w:lvlText w:val="%3."/>
      <w:lvlJc w:val="right"/>
      <w:pPr>
        <w:ind w:left="3859" w:hanging="180"/>
      </w:pPr>
    </w:lvl>
    <w:lvl w:ilvl="3" w:tplc="0809000F" w:tentative="1">
      <w:start w:val="1"/>
      <w:numFmt w:val="decimal"/>
      <w:lvlText w:val="%4."/>
      <w:lvlJc w:val="left"/>
      <w:pPr>
        <w:ind w:left="4579" w:hanging="360"/>
      </w:pPr>
    </w:lvl>
    <w:lvl w:ilvl="4" w:tplc="08090019" w:tentative="1">
      <w:start w:val="1"/>
      <w:numFmt w:val="lowerLetter"/>
      <w:lvlText w:val="%5."/>
      <w:lvlJc w:val="left"/>
      <w:pPr>
        <w:ind w:left="5299" w:hanging="360"/>
      </w:pPr>
    </w:lvl>
    <w:lvl w:ilvl="5" w:tplc="0809001B" w:tentative="1">
      <w:start w:val="1"/>
      <w:numFmt w:val="lowerRoman"/>
      <w:lvlText w:val="%6."/>
      <w:lvlJc w:val="right"/>
      <w:pPr>
        <w:ind w:left="6019" w:hanging="180"/>
      </w:pPr>
    </w:lvl>
    <w:lvl w:ilvl="6" w:tplc="0809000F" w:tentative="1">
      <w:start w:val="1"/>
      <w:numFmt w:val="decimal"/>
      <w:lvlText w:val="%7."/>
      <w:lvlJc w:val="left"/>
      <w:pPr>
        <w:ind w:left="6739" w:hanging="360"/>
      </w:pPr>
    </w:lvl>
    <w:lvl w:ilvl="7" w:tplc="08090019" w:tentative="1">
      <w:start w:val="1"/>
      <w:numFmt w:val="lowerLetter"/>
      <w:lvlText w:val="%8."/>
      <w:lvlJc w:val="left"/>
      <w:pPr>
        <w:ind w:left="7459" w:hanging="360"/>
      </w:pPr>
    </w:lvl>
    <w:lvl w:ilvl="8" w:tplc="0809001B" w:tentative="1">
      <w:start w:val="1"/>
      <w:numFmt w:val="lowerRoman"/>
      <w:lvlText w:val="%9."/>
      <w:lvlJc w:val="right"/>
      <w:pPr>
        <w:ind w:left="8179" w:hanging="180"/>
      </w:pPr>
    </w:lvl>
  </w:abstractNum>
  <w:abstractNum w:abstractNumId="13" w15:restartNumberingAfterBreak="0">
    <w:nsid w:val="3D372284"/>
    <w:multiLevelType w:val="hybridMultilevel"/>
    <w:tmpl w:val="9AD0A9CC"/>
    <w:lvl w:ilvl="0" w:tplc="F162B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27A9F"/>
    <w:multiLevelType w:val="hybridMultilevel"/>
    <w:tmpl w:val="98D6D2D6"/>
    <w:lvl w:ilvl="0" w:tplc="045A501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9A58A1"/>
    <w:multiLevelType w:val="hybridMultilevel"/>
    <w:tmpl w:val="D9E6D900"/>
    <w:lvl w:ilvl="0" w:tplc="0409000F">
      <w:start w:val="1"/>
      <w:numFmt w:val="decimal"/>
      <w:lvlText w:val="%1."/>
      <w:lvlJc w:val="left"/>
      <w:pPr>
        <w:ind w:left="3620" w:hanging="360"/>
      </w:pPr>
    </w:lvl>
    <w:lvl w:ilvl="1" w:tplc="08090019">
      <w:start w:val="1"/>
      <w:numFmt w:val="lowerLetter"/>
      <w:lvlText w:val="%2."/>
      <w:lvlJc w:val="left"/>
      <w:pPr>
        <w:ind w:left="4340" w:hanging="360"/>
      </w:pPr>
    </w:lvl>
    <w:lvl w:ilvl="2" w:tplc="0809001B">
      <w:start w:val="1"/>
      <w:numFmt w:val="lowerRoman"/>
      <w:lvlText w:val="%3."/>
      <w:lvlJc w:val="right"/>
      <w:pPr>
        <w:ind w:left="5060" w:hanging="180"/>
      </w:pPr>
    </w:lvl>
    <w:lvl w:ilvl="3" w:tplc="0809000F">
      <w:start w:val="1"/>
      <w:numFmt w:val="decimal"/>
      <w:lvlText w:val="%4."/>
      <w:lvlJc w:val="left"/>
      <w:pPr>
        <w:ind w:left="5780" w:hanging="360"/>
      </w:pPr>
    </w:lvl>
    <w:lvl w:ilvl="4" w:tplc="08090019">
      <w:start w:val="1"/>
      <w:numFmt w:val="lowerLetter"/>
      <w:lvlText w:val="%5."/>
      <w:lvlJc w:val="left"/>
      <w:pPr>
        <w:ind w:left="6500" w:hanging="360"/>
      </w:pPr>
    </w:lvl>
    <w:lvl w:ilvl="5" w:tplc="0809001B">
      <w:start w:val="1"/>
      <w:numFmt w:val="lowerRoman"/>
      <w:lvlText w:val="%6."/>
      <w:lvlJc w:val="right"/>
      <w:pPr>
        <w:ind w:left="7220" w:hanging="180"/>
      </w:pPr>
    </w:lvl>
    <w:lvl w:ilvl="6" w:tplc="0809000F">
      <w:start w:val="1"/>
      <w:numFmt w:val="decimal"/>
      <w:lvlText w:val="%7."/>
      <w:lvlJc w:val="left"/>
      <w:pPr>
        <w:ind w:left="7940" w:hanging="360"/>
      </w:pPr>
    </w:lvl>
    <w:lvl w:ilvl="7" w:tplc="08090019">
      <w:start w:val="1"/>
      <w:numFmt w:val="lowerLetter"/>
      <w:lvlText w:val="%8."/>
      <w:lvlJc w:val="left"/>
      <w:pPr>
        <w:ind w:left="8660" w:hanging="360"/>
      </w:pPr>
    </w:lvl>
    <w:lvl w:ilvl="8" w:tplc="0809001B">
      <w:start w:val="1"/>
      <w:numFmt w:val="lowerRoman"/>
      <w:lvlText w:val="%9."/>
      <w:lvlJc w:val="right"/>
      <w:pPr>
        <w:ind w:left="9380" w:hanging="180"/>
      </w:pPr>
    </w:lvl>
  </w:abstractNum>
  <w:abstractNum w:abstractNumId="16" w15:restartNumberingAfterBreak="0">
    <w:nsid w:val="44DE311D"/>
    <w:multiLevelType w:val="hybridMultilevel"/>
    <w:tmpl w:val="B588C6FE"/>
    <w:lvl w:ilvl="0" w:tplc="04090001">
      <w:start w:val="1"/>
      <w:numFmt w:val="lowerRoman"/>
      <w:lvlText w:val="%1."/>
      <w:lvlJc w:val="righ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5A03BBD"/>
    <w:multiLevelType w:val="hybridMultilevel"/>
    <w:tmpl w:val="9B208980"/>
    <w:lvl w:ilvl="0" w:tplc="FFFFFFFF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8000F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4C7C0846"/>
    <w:multiLevelType w:val="hybridMultilevel"/>
    <w:tmpl w:val="1D6AE5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9" w15:restartNumberingAfterBreak="0">
    <w:nsid w:val="4CC608F0"/>
    <w:multiLevelType w:val="hybridMultilevel"/>
    <w:tmpl w:val="192036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EA3004"/>
    <w:multiLevelType w:val="hybridMultilevel"/>
    <w:tmpl w:val="8C9CB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B1FB6"/>
    <w:multiLevelType w:val="hybridMultilevel"/>
    <w:tmpl w:val="9F4EE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0D76F1"/>
    <w:multiLevelType w:val="hybridMultilevel"/>
    <w:tmpl w:val="8EC22096"/>
    <w:lvl w:ilvl="0" w:tplc="D6609D56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11F7D"/>
    <w:multiLevelType w:val="hybridMultilevel"/>
    <w:tmpl w:val="765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A6200"/>
    <w:multiLevelType w:val="hybridMultilevel"/>
    <w:tmpl w:val="53649E1E"/>
    <w:lvl w:ilvl="0" w:tplc="9DE6F734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1E605DB"/>
    <w:multiLevelType w:val="hybridMultilevel"/>
    <w:tmpl w:val="E3CCCC24"/>
    <w:lvl w:ilvl="0" w:tplc="471435E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C5583"/>
    <w:multiLevelType w:val="hybridMultilevel"/>
    <w:tmpl w:val="7AD0E7C4"/>
    <w:lvl w:ilvl="0" w:tplc="F162BE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0D5832"/>
    <w:multiLevelType w:val="hybridMultilevel"/>
    <w:tmpl w:val="A4C81B1E"/>
    <w:lvl w:ilvl="0" w:tplc="B04AB87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1B1FB0"/>
    <w:multiLevelType w:val="hybridMultilevel"/>
    <w:tmpl w:val="54802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23F1A"/>
    <w:multiLevelType w:val="hybridMultilevel"/>
    <w:tmpl w:val="F814A1E6"/>
    <w:lvl w:ilvl="0" w:tplc="0418000F">
      <w:start w:val="1"/>
      <w:numFmt w:val="decimal"/>
      <w:lvlText w:val="%1."/>
      <w:lvlJc w:val="left"/>
      <w:pPr>
        <w:ind w:left="3620" w:hanging="360"/>
      </w:pPr>
    </w:lvl>
    <w:lvl w:ilvl="1" w:tplc="FFFFFFFF" w:tentative="1">
      <w:start w:val="1"/>
      <w:numFmt w:val="lowerLetter"/>
      <w:lvlText w:val="%2."/>
      <w:lvlJc w:val="left"/>
      <w:pPr>
        <w:ind w:left="4340" w:hanging="360"/>
      </w:pPr>
    </w:lvl>
    <w:lvl w:ilvl="2" w:tplc="FFFFFFFF" w:tentative="1">
      <w:start w:val="1"/>
      <w:numFmt w:val="lowerRoman"/>
      <w:lvlText w:val="%3."/>
      <w:lvlJc w:val="right"/>
      <w:pPr>
        <w:ind w:left="5060" w:hanging="180"/>
      </w:pPr>
    </w:lvl>
    <w:lvl w:ilvl="3" w:tplc="FFFFFFFF" w:tentative="1">
      <w:start w:val="1"/>
      <w:numFmt w:val="decimal"/>
      <w:lvlText w:val="%4."/>
      <w:lvlJc w:val="left"/>
      <w:pPr>
        <w:ind w:left="5780" w:hanging="360"/>
      </w:pPr>
    </w:lvl>
    <w:lvl w:ilvl="4" w:tplc="FFFFFFFF" w:tentative="1">
      <w:start w:val="1"/>
      <w:numFmt w:val="lowerLetter"/>
      <w:lvlText w:val="%5."/>
      <w:lvlJc w:val="left"/>
      <w:pPr>
        <w:ind w:left="6500" w:hanging="360"/>
      </w:pPr>
    </w:lvl>
    <w:lvl w:ilvl="5" w:tplc="FFFFFFFF" w:tentative="1">
      <w:start w:val="1"/>
      <w:numFmt w:val="lowerRoman"/>
      <w:lvlText w:val="%6."/>
      <w:lvlJc w:val="right"/>
      <w:pPr>
        <w:ind w:left="7220" w:hanging="180"/>
      </w:pPr>
    </w:lvl>
    <w:lvl w:ilvl="6" w:tplc="FFFFFFFF" w:tentative="1">
      <w:start w:val="1"/>
      <w:numFmt w:val="decimal"/>
      <w:lvlText w:val="%7."/>
      <w:lvlJc w:val="left"/>
      <w:pPr>
        <w:ind w:left="7940" w:hanging="360"/>
      </w:pPr>
    </w:lvl>
    <w:lvl w:ilvl="7" w:tplc="FFFFFFFF" w:tentative="1">
      <w:start w:val="1"/>
      <w:numFmt w:val="lowerLetter"/>
      <w:lvlText w:val="%8."/>
      <w:lvlJc w:val="left"/>
      <w:pPr>
        <w:ind w:left="8660" w:hanging="360"/>
      </w:pPr>
    </w:lvl>
    <w:lvl w:ilvl="8" w:tplc="FFFFFFFF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30" w15:restartNumberingAfterBreak="0">
    <w:nsid w:val="72F15866"/>
    <w:multiLevelType w:val="hybridMultilevel"/>
    <w:tmpl w:val="1A466556"/>
    <w:lvl w:ilvl="0" w:tplc="7722F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54887"/>
    <w:multiLevelType w:val="hybridMultilevel"/>
    <w:tmpl w:val="ECF648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4340" w:hanging="360"/>
      </w:pPr>
    </w:lvl>
    <w:lvl w:ilvl="2" w:tplc="0809001B" w:tentative="1">
      <w:start w:val="1"/>
      <w:numFmt w:val="lowerRoman"/>
      <w:lvlText w:val="%3."/>
      <w:lvlJc w:val="right"/>
      <w:pPr>
        <w:ind w:left="5060" w:hanging="180"/>
      </w:pPr>
    </w:lvl>
    <w:lvl w:ilvl="3" w:tplc="0809000F" w:tentative="1">
      <w:start w:val="1"/>
      <w:numFmt w:val="decimal"/>
      <w:lvlText w:val="%4."/>
      <w:lvlJc w:val="left"/>
      <w:pPr>
        <w:ind w:left="5780" w:hanging="360"/>
      </w:pPr>
    </w:lvl>
    <w:lvl w:ilvl="4" w:tplc="08090019" w:tentative="1">
      <w:start w:val="1"/>
      <w:numFmt w:val="lowerLetter"/>
      <w:lvlText w:val="%5."/>
      <w:lvlJc w:val="left"/>
      <w:pPr>
        <w:ind w:left="6500" w:hanging="360"/>
      </w:pPr>
    </w:lvl>
    <w:lvl w:ilvl="5" w:tplc="0809001B" w:tentative="1">
      <w:start w:val="1"/>
      <w:numFmt w:val="lowerRoman"/>
      <w:lvlText w:val="%6."/>
      <w:lvlJc w:val="right"/>
      <w:pPr>
        <w:ind w:left="7220" w:hanging="180"/>
      </w:pPr>
    </w:lvl>
    <w:lvl w:ilvl="6" w:tplc="0809000F" w:tentative="1">
      <w:start w:val="1"/>
      <w:numFmt w:val="decimal"/>
      <w:lvlText w:val="%7."/>
      <w:lvlJc w:val="left"/>
      <w:pPr>
        <w:ind w:left="7940" w:hanging="360"/>
      </w:pPr>
    </w:lvl>
    <w:lvl w:ilvl="7" w:tplc="08090019" w:tentative="1">
      <w:start w:val="1"/>
      <w:numFmt w:val="lowerLetter"/>
      <w:lvlText w:val="%8."/>
      <w:lvlJc w:val="left"/>
      <w:pPr>
        <w:ind w:left="8660" w:hanging="360"/>
      </w:pPr>
    </w:lvl>
    <w:lvl w:ilvl="8" w:tplc="080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32" w15:restartNumberingAfterBreak="0">
    <w:nsid w:val="75452DE7"/>
    <w:multiLevelType w:val="hybridMultilevel"/>
    <w:tmpl w:val="39109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246E"/>
    <w:multiLevelType w:val="hybridMultilevel"/>
    <w:tmpl w:val="9A24F458"/>
    <w:lvl w:ilvl="0" w:tplc="9DC4D98A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CD1BA3"/>
    <w:multiLevelType w:val="hybridMultilevel"/>
    <w:tmpl w:val="EC4CC952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28560502">
    <w:abstractNumId w:val="6"/>
  </w:num>
  <w:num w:numId="2" w16cid:durableId="8563838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8308066">
    <w:abstractNumId w:val="22"/>
  </w:num>
  <w:num w:numId="4" w16cid:durableId="1553686884">
    <w:abstractNumId w:val="27"/>
  </w:num>
  <w:num w:numId="5" w16cid:durableId="195700122">
    <w:abstractNumId w:val="4"/>
  </w:num>
  <w:num w:numId="6" w16cid:durableId="220678379">
    <w:abstractNumId w:val="7"/>
  </w:num>
  <w:num w:numId="7" w16cid:durableId="1440831862">
    <w:abstractNumId w:val="30"/>
  </w:num>
  <w:num w:numId="8" w16cid:durableId="15521117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8339498">
    <w:abstractNumId w:val="25"/>
  </w:num>
  <w:num w:numId="10" w16cid:durableId="839976300">
    <w:abstractNumId w:val="33"/>
  </w:num>
  <w:num w:numId="11" w16cid:durableId="511605148">
    <w:abstractNumId w:val="0"/>
  </w:num>
  <w:num w:numId="12" w16cid:durableId="1565875958">
    <w:abstractNumId w:val="5"/>
  </w:num>
  <w:num w:numId="13" w16cid:durableId="265042605">
    <w:abstractNumId w:val="31"/>
  </w:num>
  <w:num w:numId="14" w16cid:durableId="1255938482">
    <w:abstractNumId w:val="26"/>
  </w:num>
  <w:num w:numId="15" w16cid:durableId="1954939425">
    <w:abstractNumId w:val="11"/>
  </w:num>
  <w:num w:numId="16" w16cid:durableId="1122845443">
    <w:abstractNumId w:val="28"/>
  </w:num>
  <w:num w:numId="17" w16cid:durableId="1356032005">
    <w:abstractNumId w:val="16"/>
  </w:num>
  <w:num w:numId="18" w16cid:durableId="274338266">
    <w:abstractNumId w:val="9"/>
  </w:num>
  <w:num w:numId="19" w16cid:durableId="16376396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9556264">
    <w:abstractNumId w:val="3"/>
  </w:num>
  <w:num w:numId="21" w16cid:durableId="1401053753">
    <w:abstractNumId w:val="13"/>
  </w:num>
  <w:num w:numId="22" w16cid:durableId="1771272212">
    <w:abstractNumId w:val="12"/>
  </w:num>
  <w:num w:numId="23" w16cid:durableId="743070771">
    <w:abstractNumId w:val="18"/>
  </w:num>
  <w:num w:numId="24" w16cid:durableId="514272225">
    <w:abstractNumId w:val="15"/>
  </w:num>
  <w:num w:numId="25" w16cid:durableId="1507093133">
    <w:abstractNumId w:val="14"/>
  </w:num>
  <w:num w:numId="26" w16cid:durableId="1784691207">
    <w:abstractNumId w:val="24"/>
  </w:num>
  <w:num w:numId="27" w16cid:durableId="1901359334">
    <w:abstractNumId w:val="34"/>
  </w:num>
  <w:num w:numId="28" w16cid:durableId="1617522273">
    <w:abstractNumId w:val="10"/>
  </w:num>
  <w:num w:numId="29" w16cid:durableId="551814334">
    <w:abstractNumId w:val="1"/>
  </w:num>
  <w:num w:numId="30" w16cid:durableId="974482762">
    <w:abstractNumId w:val="2"/>
  </w:num>
  <w:num w:numId="31" w16cid:durableId="2084639260">
    <w:abstractNumId w:val="29"/>
  </w:num>
  <w:num w:numId="32" w16cid:durableId="1990135236">
    <w:abstractNumId w:val="19"/>
  </w:num>
  <w:num w:numId="33" w16cid:durableId="851070386">
    <w:abstractNumId w:val="32"/>
  </w:num>
  <w:num w:numId="34" w16cid:durableId="1510950589">
    <w:abstractNumId w:val="17"/>
  </w:num>
  <w:num w:numId="35" w16cid:durableId="194344426">
    <w:abstractNumId w:val="23"/>
  </w:num>
  <w:num w:numId="36" w16cid:durableId="934704658">
    <w:abstractNumId w:val="21"/>
  </w:num>
  <w:num w:numId="37" w16cid:durableId="1558323493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5A4"/>
    <w:rsid w:val="000046CF"/>
    <w:rsid w:val="000118DA"/>
    <w:rsid w:val="00013BE6"/>
    <w:rsid w:val="00013E91"/>
    <w:rsid w:val="00015C1D"/>
    <w:rsid w:val="00016A50"/>
    <w:rsid w:val="000235A4"/>
    <w:rsid w:val="0002431D"/>
    <w:rsid w:val="000265ED"/>
    <w:rsid w:val="000301CB"/>
    <w:rsid w:val="000346A8"/>
    <w:rsid w:val="00037E55"/>
    <w:rsid w:val="00045418"/>
    <w:rsid w:val="0005117C"/>
    <w:rsid w:val="00053E94"/>
    <w:rsid w:val="00060F07"/>
    <w:rsid w:val="00070276"/>
    <w:rsid w:val="00074EF5"/>
    <w:rsid w:val="00077F48"/>
    <w:rsid w:val="000820E6"/>
    <w:rsid w:val="00096D29"/>
    <w:rsid w:val="000A122B"/>
    <w:rsid w:val="000A32CF"/>
    <w:rsid w:val="000A3630"/>
    <w:rsid w:val="000B0249"/>
    <w:rsid w:val="000B4D17"/>
    <w:rsid w:val="000C26C2"/>
    <w:rsid w:val="000C45D4"/>
    <w:rsid w:val="000C74B7"/>
    <w:rsid w:val="000C7D4B"/>
    <w:rsid w:val="000E54CC"/>
    <w:rsid w:val="0010117C"/>
    <w:rsid w:val="001107C7"/>
    <w:rsid w:val="00111257"/>
    <w:rsid w:val="001157A5"/>
    <w:rsid w:val="00120839"/>
    <w:rsid w:val="00120E95"/>
    <w:rsid w:val="001230DB"/>
    <w:rsid w:val="001263F7"/>
    <w:rsid w:val="001305B6"/>
    <w:rsid w:val="00132331"/>
    <w:rsid w:val="001341BA"/>
    <w:rsid w:val="00137D71"/>
    <w:rsid w:val="00144B65"/>
    <w:rsid w:val="0015086F"/>
    <w:rsid w:val="00151FF4"/>
    <w:rsid w:val="00162014"/>
    <w:rsid w:val="00164ED0"/>
    <w:rsid w:val="001700E0"/>
    <w:rsid w:val="00170273"/>
    <w:rsid w:val="001706BD"/>
    <w:rsid w:val="00172067"/>
    <w:rsid w:val="00185C23"/>
    <w:rsid w:val="0019263C"/>
    <w:rsid w:val="00195629"/>
    <w:rsid w:val="001958D5"/>
    <w:rsid w:val="001A2111"/>
    <w:rsid w:val="001A31A4"/>
    <w:rsid w:val="001A38BB"/>
    <w:rsid w:val="001A39AD"/>
    <w:rsid w:val="001A4019"/>
    <w:rsid w:val="001A7ABA"/>
    <w:rsid w:val="001B0CA8"/>
    <w:rsid w:val="001B29D6"/>
    <w:rsid w:val="001C3E77"/>
    <w:rsid w:val="001C4142"/>
    <w:rsid w:val="001C44AE"/>
    <w:rsid w:val="001D2ACE"/>
    <w:rsid w:val="001D3DEE"/>
    <w:rsid w:val="001E4ADC"/>
    <w:rsid w:val="001F15DC"/>
    <w:rsid w:val="001F2D3F"/>
    <w:rsid w:val="001F75FF"/>
    <w:rsid w:val="00217D0B"/>
    <w:rsid w:val="00222DB6"/>
    <w:rsid w:val="00234AE2"/>
    <w:rsid w:val="00234F43"/>
    <w:rsid w:val="00236424"/>
    <w:rsid w:val="0023646F"/>
    <w:rsid w:val="0024068D"/>
    <w:rsid w:val="002504AB"/>
    <w:rsid w:val="0025709F"/>
    <w:rsid w:val="0026231F"/>
    <w:rsid w:val="00264B6A"/>
    <w:rsid w:val="00265CC7"/>
    <w:rsid w:val="00267507"/>
    <w:rsid w:val="002707B0"/>
    <w:rsid w:val="00270D51"/>
    <w:rsid w:val="00270FE2"/>
    <w:rsid w:val="00274571"/>
    <w:rsid w:val="002869EB"/>
    <w:rsid w:val="0028795F"/>
    <w:rsid w:val="00290D26"/>
    <w:rsid w:val="002960BB"/>
    <w:rsid w:val="00296E99"/>
    <w:rsid w:val="002A1089"/>
    <w:rsid w:val="002A2A3C"/>
    <w:rsid w:val="002A3246"/>
    <w:rsid w:val="002A67F4"/>
    <w:rsid w:val="002C255C"/>
    <w:rsid w:val="002C6C1C"/>
    <w:rsid w:val="002D2187"/>
    <w:rsid w:val="002D21FF"/>
    <w:rsid w:val="002D259D"/>
    <w:rsid w:val="002E3968"/>
    <w:rsid w:val="002E53DF"/>
    <w:rsid w:val="002F0094"/>
    <w:rsid w:val="002F20D2"/>
    <w:rsid w:val="002F42CA"/>
    <w:rsid w:val="002F6F08"/>
    <w:rsid w:val="002F7E2B"/>
    <w:rsid w:val="003027F6"/>
    <w:rsid w:val="00304C66"/>
    <w:rsid w:val="00314207"/>
    <w:rsid w:val="0031752C"/>
    <w:rsid w:val="00326CCC"/>
    <w:rsid w:val="003276DB"/>
    <w:rsid w:val="003376C6"/>
    <w:rsid w:val="00346A28"/>
    <w:rsid w:val="00361FE3"/>
    <w:rsid w:val="0036451B"/>
    <w:rsid w:val="00370F2D"/>
    <w:rsid w:val="00372145"/>
    <w:rsid w:val="00382CE2"/>
    <w:rsid w:val="00390E53"/>
    <w:rsid w:val="00392DBE"/>
    <w:rsid w:val="00397A87"/>
    <w:rsid w:val="003A1672"/>
    <w:rsid w:val="003A1A2A"/>
    <w:rsid w:val="003A2A9F"/>
    <w:rsid w:val="003A3D95"/>
    <w:rsid w:val="003B2071"/>
    <w:rsid w:val="003B66AB"/>
    <w:rsid w:val="003C315C"/>
    <w:rsid w:val="003C57F2"/>
    <w:rsid w:val="003C73B1"/>
    <w:rsid w:val="003C7830"/>
    <w:rsid w:val="003D06EC"/>
    <w:rsid w:val="003D47FD"/>
    <w:rsid w:val="003D632B"/>
    <w:rsid w:val="003D7F50"/>
    <w:rsid w:val="003E21D4"/>
    <w:rsid w:val="003E5375"/>
    <w:rsid w:val="003E5751"/>
    <w:rsid w:val="003F0C0E"/>
    <w:rsid w:val="003F1099"/>
    <w:rsid w:val="003F6B43"/>
    <w:rsid w:val="00400D38"/>
    <w:rsid w:val="00406190"/>
    <w:rsid w:val="00410C39"/>
    <w:rsid w:val="00411CAB"/>
    <w:rsid w:val="00414065"/>
    <w:rsid w:val="00422B6D"/>
    <w:rsid w:val="004236A9"/>
    <w:rsid w:val="004245F6"/>
    <w:rsid w:val="00433C49"/>
    <w:rsid w:val="00434FEF"/>
    <w:rsid w:val="00445EB2"/>
    <w:rsid w:val="00446E26"/>
    <w:rsid w:val="00447500"/>
    <w:rsid w:val="00462DC4"/>
    <w:rsid w:val="00463DAB"/>
    <w:rsid w:val="00464A47"/>
    <w:rsid w:val="00464DF4"/>
    <w:rsid w:val="00465D20"/>
    <w:rsid w:val="00466348"/>
    <w:rsid w:val="00471F5B"/>
    <w:rsid w:val="00474BDC"/>
    <w:rsid w:val="00484F81"/>
    <w:rsid w:val="0049157D"/>
    <w:rsid w:val="0049173C"/>
    <w:rsid w:val="004A1614"/>
    <w:rsid w:val="004A1C90"/>
    <w:rsid w:val="004B6882"/>
    <w:rsid w:val="004B6D04"/>
    <w:rsid w:val="004D7729"/>
    <w:rsid w:val="004E0DD5"/>
    <w:rsid w:val="004E7E8C"/>
    <w:rsid w:val="004F118A"/>
    <w:rsid w:val="004F3289"/>
    <w:rsid w:val="004F55AD"/>
    <w:rsid w:val="004F7EC9"/>
    <w:rsid w:val="00501D2D"/>
    <w:rsid w:val="005023FD"/>
    <w:rsid w:val="00505B43"/>
    <w:rsid w:val="00510D81"/>
    <w:rsid w:val="00517C6F"/>
    <w:rsid w:val="00521EC4"/>
    <w:rsid w:val="00531B83"/>
    <w:rsid w:val="00532C01"/>
    <w:rsid w:val="00535C9F"/>
    <w:rsid w:val="005404BF"/>
    <w:rsid w:val="005429AD"/>
    <w:rsid w:val="00547A45"/>
    <w:rsid w:val="0055052B"/>
    <w:rsid w:val="005510C4"/>
    <w:rsid w:val="005540C1"/>
    <w:rsid w:val="00556592"/>
    <w:rsid w:val="005569E2"/>
    <w:rsid w:val="0055729D"/>
    <w:rsid w:val="00557479"/>
    <w:rsid w:val="00560B94"/>
    <w:rsid w:val="00560BB7"/>
    <w:rsid w:val="00566155"/>
    <w:rsid w:val="0057494E"/>
    <w:rsid w:val="00581E9A"/>
    <w:rsid w:val="00586192"/>
    <w:rsid w:val="005941D3"/>
    <w:rsid w:val="005A060F"/>
    <w:rsid w:val="005A2639"/>
    <w:rsid w:val="005B4770"/>
    <w:rsid w:val="005B5AE6"/>
    <w:rsid w:val="005C3D50"/>
    <w:rsid w:val="005C4EEE"/>
    <w:rsid w:val="005C5E32"/>
    <w:rsid w:val="005C70D4"/>
    <w:rsid w:val="005D0A2E"/>
    <w:rsid w:val="005D0B30"/>
    <w:rsid w:val="005D0BF1"/>
    <w:rsid w:val="005E5B7B"/>
    <w:rsid w:val="005E6157"/>
    <w:rsid w:val="005E643A"/>
    <w:rsid w:val="005E6D5E"/>
    <w:rsid w:val="005F64A2"/>
    <w:rsid w:val="0060493E"/>
    <w:rsid w:val="0061021D"/>
    <w:rsid w:val="006120FB"/>
    <w:rsid w:val="00614FDE"/>
    <w:rsid w:val="0061744F"/>
    <w:rsid w:val="00621B92"/>
    <w:rsid w:val="00622AAD"/>
    <w:rsid w:val="00627B4A"/>
    <w:rsid w:val="00630582"/>
    <w:rsid w:val="0063577B"/>
    <w:rsid w:val="006363BD"/>
    <w:rsid w:val="00641D72"/>
    <w:rsid w:val="00645CB2"/>
    <w:rsid w:val="00652C0C"/>
    <w:rsid w:val="00654B14"/>
    <w:rsid w:val="00655884"/>
    <w:rsid w:val="006604C5"/>
    <w:rsid w:val="00666592"/>
    <w:rsid w:val="006668BE"/>
    <w:rsid w:val="00676B3F"/>
    <w:rsid w:val="006817F9"/>
    <w:rsid w:val="006830AE"/>
    <w:rsid w:val="006909C4"/>
    <w:rsid w:val="006A0C66"/>
    <w:rsid w:val="006A2E7E"/>
    <w:rsid w:val="006B0C24"/>
    <w:rsid w:val="006B180D"/>
    <w:rsid w:val="006B1CD3"/>
    <w:rsid w:val="006B6137"/>
    <w:rsid w:val="006B7A85"/>
    <w:rsid w:val="006B7CBA"/>
    <w:rsid w:val="006C0C84"/>
    <w:rsid w:val="006C6022"/>
    <w:rsid w:val="006D16E6"/>
    <w:rsid w:val="006D549F"/>
    <w:rsid w:val="006E4777"/>
    <w:rsid w:val="006F6789"/>
    <w:rsid w:val="006F7690"/>
    <w:rsid w:val="006F7BD2"/>
    <w:rsid w:val="00702C5D"/>
    <w:rsid w:val="00702E51"/>
    <w:rsid w:val="00704715"/>
    <w:rsid w:val="00712AA5"/>
    <w:rsid w:val="0072014D"/>
    <w:rsid w:val="00724502"/>
    <w:rsid w:val="00725E05"/>
    <w:rsid w:val="00732591"/>
    <w:rsid w:val="0073274C"/>
    <w:rsid w:val="00734911"/>
    <w:rsid w:val="007368A1"/>
    <w:rsid w:val="00740BFB"/>
    <w:rsid w:val="00744978"/>
    <w:rsid w:val="007455B5"/>
    <w:rsid w:val="00756E85"/>
    <w:rsid w:val="00761E52"/>
    <w:rsid w:val="00764242"/>
    <w:rsid w:val="00772A6D"/>
    <w:rsid w:val="00774184"/>
    <w:rsid w:val="00775BDE"/>
    <w:rsid w:val="00782975"/>
    <w:rsid w:val="00782FA4"/>
    <w:rsid w:val="00784335"/>
    <w:rsid w:val="00784942"/>
    <w:rsid w:val="007944ED"/>
    <w:rsid w:val="00794E3E"/>
    <w:rsid w:val="007979F1"/>
    <w:rsid w:val="007B2E03"/>
    <w:rsid w:val="007B6871"/>
    <w:rsid w:val="007C42C9"/>
    <w:rsid w:val="007C4F49"/>
    <w:rsid w:val="007D3F33"/>
    <w:rsid w:val="007D64A0"/>
    <w:rsid w:val="007D6C4F"/>
    <w:rsid w:val="007E1052"/>
    <w:rsid w:val="007E3ADE"/>
    <w:rsid w:val="007E59BF"/>
    <w:rsid w:val="007F1187"/>
    <w:rsid w:val="00805133"/>
    <w:rsid w:val="00806E9A"/>
    <w:rsid w:val="0081341E"/>
    <w:rsid w:val="0081600B"/>
    <w:rsid w:val="008160CC"/>
    <w:rsid w:val="0082102E"/>
    <w:rsid w:val="00827377"/>
    <w:rsid w:val="00835A8F"/>
    <w:rsid w:val="00835DA0"/>
    <w:rsid w:val="00841269"/>
    <w:rsid w:val="00845DE8"/>
    <w:rsid w:val="00852479"/>
    <w:rsid w:val="00852573"/>
    <w:rsid w:val="00853EBC"/>
    <w:rsid w:val="00866C2B"/>
    <w:rsid w:val="00876F73"/>
    <w:rsid w:val="00877242"/>
    <w:rsid w:val="00890539"/>
    <w:rsid w:val="008A00AA"/>
    <w:rsid w:val="008B1CFC"/>
    <w:rsid w:val="008D214D"/>
    <w:rsid w:val="008D440E"/>
    <w:rsid w:val="008E562D"/>
    <w:rsid w:val="008E728E"/>
    <w:rsid w:val="008E7CC0"/>
    <w:rsid w:val="008F1FA9"/>
    <w:rsid w:val="00900219"/>
    <w:rsid w:val="009037D0"/>
    <w:rsid w:val="00912652"/>
    <w:rsid w:val="00917CAD"/>
    <w:rsid w:val="00924193"/>
    <w:rsid w:val="009247CE"/>
    <w:rsid w:val="0092497C"/>
    <w:rsid w:val="009267F9"/>
    <w:rsid w:val="009278E7"/>
    <w:rsid w:val="00935381"/>
    <w:rsid w:val="00935B54"/>
    <w:rsid w:val="009439CB"/>
    <w:rsid w:val="0094483E"/>
    <w:rsid w:val="0094798C"/>
    <w:rsid w:val="00953740"/>
    <w:rsid w:val="00953942"/>
    <w:rsid w:val="0095653D"/>
    <w:rsid w:val="00962A50"/>
    <w:rsid w:val="00967617"/>
    <w:rsid w:val="00967744"/>
    <w:rsid w:val="009703B6"/>
    <w:rsid w:val="00987027"/>
    <w:rsid w:val="00987243"/>
    <w:rsid w:val="00987CE1"/>
    <w:rsid w:val="00990069"/>
    <w:rsid w:val="00993AC5"/>
    <w:rsid w:val="009947D8"/>
    <w:rsid w:val="009964D7"/>
    <w:rsid w:val="009A1921"/>
    <w:rsid w:val="009A2160"/>
    <w:rsid w:val="009A7979"/>
    <w:rsid w:val="009B4F2E"/>
    <w:rsid w:val="009B6FEB"/>
    <w:rsid w:val="009B74DD"/>
    <w:rsid w:val="009C0ED2"/>
    <w:rsid w:val="009D5A43"/>
    <w:rsid w:val="009D72DD"/>
    <w:rsid w:val="009E072C"/>
    <w:rsid w:val="009E4BF3"/>
    <w:rsid w:val="009E71D1"/>
    <w:rsid w:val="009E71FF"/>
    <w:rsid w:val="009E7258"/>
    <w:rsid w:val="009E7A48"/>
    <w:rsid w:val="009F314F"/>
    <w:rsid w:val="00A10104"/>
    <w:rsid w:val="00A10F7C"/>
    <w:rsid w:val="00A21C9E"/>
    <w:rsid w:val="00A22357"/>
    <w:rsid w:val="00A22FAB"/>
    <w:rsid w:val="00A2752D"/>
    <w:rsid w:val="00A32B98"/>
    <w:rsid w:val="00A32F06"/>
    <w:rsid w:val="00A35CCF"/>
    <w:rsid w:val="00A37AB7"/>
    <w:rsid w:val="00A4220F"/>
    <w:rsid w:val="00A525C3"/>
    <w:rsid w:val="00A538A8"/>
    <w:rsid w:val="00A659E5"/>
    <w:rsid w:val="00A878EF"/>
    <w:rsid w:val="00A87C5E"/>
    <w:rsid w:val="00A909A5"/>
    <w:rsid w:val="00A95530"/>
    <w:rsid w:val="00AA127D"/>
    <w:rsid w:val="00AA1D7B"/>
    <w:rsid w:val="00AA6729"/>
    <w:rsid w:val="00AB2155"/>
    <w:rsid w:val="00AB4F00"/>
    <w:rsid w:val="00AB533A"/>
    <w:rsid w:val="00AC1452"/>
    <w:rsid w:val="00AC1649"/>
    <w:rsid w:val="00AC3F82"/>
    <w:rsid w:val="00AC7DDF"/>
    <w:rsid w:val="00AD02FF"/>
    <w:rsid w:val="00AD0E6A"/>
    <w:rsid w:val="00AD10BF"/>
    <w:rsid w:val="00AE1898"/>
    <w:rsid w:val="00AE4735"/>
    <w:rsid w:val="00AE68E2"/>
    <w:rsid w:val="00AF47AE"/>
    <w:rsid w:val="00B04CFF"/>
    <w:rsid w:val="00B10ADF"/>
    <w:rsid w:val="00B152D8"/>
    <w:rsid w:val="00B153B4"/>
    <w:rsid w:val="00B26254"/>
    <w:rsid w:val="00B33C52"/>
    <w:rsid w:val="00B34C1C"/>
    <w:rsid w:val="00B443D9"/>
    <w:rsid w:val="00B50906"/>
    <w:rsid w:val="00B603C4"/>
    <w:rsid w:val="00B605EA"/>
    <w:rsid w:val="00B60E9E"/>
    <w:rsid w:val="00B6182C"/>
    <w:rsid w:val="00B65BFC"/>
    <w:rsid w:val="00B6766C"/>
    <w:rsid w:val="00B80998"/>
    <w:rsid w:val="00B838A9"/>
    <w:rsid w:val="00B853CA"/>
    <w:rsid w:val="00BA1E56"/>
    <w:rsid w:val="00BB3962"/>
    <w:rsid w:val="00BB5710"/>
    <w:rsid w:val="00BC2783"/>
    <w:rsid w:val="00BC5960"/>
    <w:rsid w:val="00BC69A2"/>
    <w:rsid w:val="00BD017C"/>
    <w:rsid w:val="00BD4451"/>
    <w:rsid w:val="00BD61AB"/>
    <w:rsid w:val="00BD7D11"/>
    <w:rsid w:val="00BE057F"/>
    <w:rsid w:val="00BE21EB"/>
    <w:rsid w:val="00BE2EFB"/>
    <w:rsid w:val="00BE3CDD"/>
    <w:rsid w:val="00BE4301"/>
    <w:rsid w:val="00BE6C24"/>
    <w:rsid w:val="00BE757D"/>
    <w:rsid w:val="00BF3205"/>
    <w:rsid w:val="00BF43E8"/>
    <w:rsid w:val="00BF52F6"/>
    <w:rsid w:val="00BF6BEB"/>
    <w:rsid w:val="00C0262C"/>
    <w:rsid w:val="00C07794"/>
    <w:rsid w:val="00C20FCF"/>
    <w:rsid w:val="00C2193E"/>
    <w:rsid w:val="00C230C8"/>
    <w:rsid w:val="00C246E1"/>
    <w:rsid w:val="00C32C84"/>
    <w:rsid w:val="00C363A9"/>
    <w:rsid w:val="00C37530"/>
    <w:rsid w:val="00C37CC0"/>
    <w:rsid w:val="00C4304A"/>
    <w:rsid w:val="00C4451E"/>
    <w:rsid w:val="00C45C68"/>
    <w:rsid w:val="00C53A5D"/>
    <w:rsid w:val="00C543B0"/>
    <w:rsid w:val="00C54869"/>
    <w:rsid w:val="00C717DE"/>
    <w:rsid w:val="00C84808"/>
    <w:rsid w:val="00C84BCB"/>
    <w:rsid w:val="00C920F5"/>
    <w:rsid w:val="00C953D4"/>
    <w:rsid w:val="00CA0152"/>
    <w:rsid w:val="00CA185D"/>
    <w:rsid w:val="00CA1872"/>
    <w:rsid w:val="00CA3D62"/>
    <w:rsid w:val="00CB3476"/>
    <w:rsid w:val="00CB50D8"/>
    <w:rsid w:val="00CB63BB"/>
    <w:rsid w:val="00CC02C2"/>
    <w:rsid w:val="00CC3DD2"/>
    <w:rsid w:val="00CD1273"/>
    <w:rsid w:val="00CD2F3A"/>
    <w:rsid w:val="00CD4ADA"/>
    <w:rsid w:val="00CE2F1D"/>
    <w:rsid w:val="00CE5EF2"/>
    <w:rsid w:val="00CF05B7"/>
    <w:rsid w:val="00D0082E"/>
    <w:rsid w:val="00D01333"/>
    <w:rsid w:val="00D02FCC"/>
    <w:rsid w:val="00D039E9"/>
    <w:rsid w:val="00D0643B"/>
    <w:rsid w:val="00D07182"/>
    <w:rsid w:val="00D14B31"/>
    <w:rsid w:val="00D20BF6"/>
    <w:rsid w:val="00D222E1"/>
    <w:rsid w:val="00D2556D"/>
    <w:rsid w:val="00D2609E"/>
    <w:rsid w:val="00D27493"/>
    <w:rsid w:val="00D30458"/>
    <w:rsid w:val="00D30FDD"/>
    <w:rsid w:val="00D3665F"/>
    <w:rsid w:val="00D36B6C"/>
    <w:rsid w:val="00D47108"/>
    <w:rsid w:val="00D57417"/>
    <w:rsid w:val="00D6707E"/>
    <w:rsid w:val="00D7005C"/>
    <w:rsid w:val="00D73926"/>
    <w:rsid w:val="00D82429"/>
    <w:rsid w:val="00D82979"/>
    <w:rsid w:val="00D8627E"/>
    <w:rsid w:val="00D86A65"/>
    <w:rsid w:val="00D91B0B"/>
    <w:rsid w:val="00D92D3A"/>
    <w:rsid w:val="00D93EFC"/>
    <w:rsid w:val="00DA0F2A"/>
    <w:rsid w:val="00DA559B"/>
    <w:rsid w:val="00DB0971"/>
    <w:rsid w:val="00DB677C"/>
    <w:rsid w:val="00DC08D0"/>
    <w:rsid w:val="00DC2809"/>
    <w:rsid w:val="00DC2EA5"/>
    <w:rsid w:val="00DC34F1"/>
    <w:rsid w:val="00DC53C4"/>
    <w:rsid w:val="00DC54C0"/>
    <w:rsid w:val="00DD03B1"/>
    <w:rsid w:val="00DD04B9"/>
    <w:rsid w:val="00DD319C"/>
    <w:rsid w:val="00DF21A8"/>
    <w:rsid w:val="00DF440E"/>
    <w:rsid w:val="00DF6C29"/>
    <w:rsid w:val="00E01059"/>
    <w:rsid w:val="00E03298"/>
    <w:rsid w:val="00E05C0A"/>
    <w:rsid w:val="00E063AA"/>
    <w:rsid w:val="00E20410"/>
    <w:rsid w:val="00E22AF3"/>
    <w:rsid w:val="00E25A17"/>
    <w:rsid w:val="00E25D43"/>
    <w:rsid w:val="00E30773"/>
    <w:rsid w:val="00E36620"/>
    <w:rsid w:val="00E41E31"/>
    <w:rsid w:val="00E567E7"/>
    <w:rsid w:val="00E712D7"/>
    <w:rsid w:val="00E75AFE"/>
    <w:rsid w:val="00E82946"/>
    <w:rsid w:val="00E847C6"/>
    <w:rsid w:val="00E95C37"/>
    <w:rsid w:val="00EA1239"/>
    <w:rsid w:val="00EA377C"/>
    <w:rsid w:val="00EA52C4"/>
    <w:rsid w:val="00EA74EA"/>
    <w:rsid w:val="00EB5999"/>
    <w:rsid w:val="00EC0B87"/>
    <w:rsid w:val="00EC0E67"/>
    <w:rsid w:val="00EC5648"/>
    <w:rsid w:val="00ED59A1"/>
    <w:rsid w:val="00ED63C2"/>
    <w:rsid w:val="00EE0B07"/>
    <w:rsid w:val="00EE2E04"/>
    <w:rsid w:val="00EE6CFE"/>
    <w:rsid w:val="00EE6D70"/>
    <w:rsid w:val="00EF3489"/>
    <w:rsid w:val="00F03222"/>
    <w:rsid w:val="00F2182C"/>
    <w:rsid w:val="00F25CF2"/>
    <w:rsid w:val="00F2612D"/>
    <w:rsid w:val="00F279BA"/>
    <w:rsid w:val="00F35F82"/>
    <w:rsid w:val="00F37954"/>
    <w:rsid w:val="00F45BAF"/>
    <w:rsid w:val="00F508BB"/>
    <w:rsid w:val="00F51AAD"/>
    <w:rsid w:val="00F51F75"/>
    <w:rsid w:val="00F57D9D"/>
    <w:rsid w:val="00F66CA5"/>
    <w:rsid w:val="00F71813"/>
    <w:rsid w:val="00F72689"/>
    <w:rsid w:val="00F82A7C"/>
    <w:rsid w:val="00F9365B"/>
    <w:rsid w:val="00F95934"/>
    <w:rsid w:val="00F97FAA"/>
    <w:rsid w:val="00FA184F"/>
    <w:rsid w:val="00FA1C28"/>
    <w:rsid w:val="00FA2B4A"/>
    <w:rsid w:val="00FB1301"/>
    <w:rsid w:val="00FB2503"/>
    <w:rsid w:val="00FB4BC4"/>
    <w:rsid w:val="00FB6248"/>
    <w:rsid w:val="00FC0277"/>
    <w:rsid w:val="00FC14BA"/>
    <w:rsid w:val="00FD7515"/>
    <w:rsid w:val="00FE075F"/>
    <w:rsid w:val="00FE2B5A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1EC8"/>
  <w15:docId w15:val="{1C7B0424-1925-4578-B6BD-4ACBD22A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4B9"/>
    <w:pPr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93EFC"/>
    <w:pPr>
      <w:keepNext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5A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5A4"/>
  </w:style>
  <w:style w:type="paragraph" w:styleId="Footer">
    <w:name w:val="footer"/>
    <w:basedOn w:val="Normal"/>
    <w:link w:val="FooterChar"/>
    <w:uiPriority w:val="99"/>
    <w:unhideWhenUsed/>
    <w:rsid w:val="000235A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5A4"/>
  </w:style>
  <w:style w:type="paragraph" w:styleId="BalloonText">
    <w:name w:val="Balloon Text"/>
    <w:basedOn w:val="Normal"/>
    <w:link w:val="BalloonTextChar"/>
    <w:uiPriority w:val="99"/>
    <w:semiHidden/>
    <w:unhideWhenUsed/>
    <w:rsid w:val="00023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5A4"/>
    <w:rPr>
      <w:rFonts w:ascii="Tahoma" w:hAnsi="Tahoma" w:cs="Tahoma"/>
      <w:sz w:val="16"/>
      <w:szCs w:val="16"/>
    </w:rPr>
  </w:style>
  <w:style w:type="character" w:styleId="Hyperlink">
    <w:name w:val="Hyperlink"/>
    <w:rsid w:val="000235A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C34F1"/>
    <w:rPr>
      <w:b/>
      <w:bCs/>
    </w:rPr>
  </w:style>
  <w:style w:type="paragraph" w:styleId="ListParagraph">
    <w:name w:val="List Paragraph"/>
    <w:aliases w:val="body 2,List Paragraph1,List Paragraph11,List_Paragraph,Multilevel para_II,List Paragraph (numbered (a)),Numbered list,Akapit z listą BS,List Paragraph 1,Forth level,Bullet1,References,Outlines a.b.c.,List Bullet Mary,Bullets,PAD,H"/>
    <w:basedOn w:val="Normal"/>
    <w:link w:val="ListParagraphChar"/>
    <w:uiPriority w:val="34"/>
    <w:qFormat/>
    <w:rsid w:val="00EA1239"/>
    <w:pPr>
      <w:ind w:left="708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D93EFC"/>
    <w:rPr>
      <w:rFonts w:ascii="Times New Roman" w:eastAsia="Times New Roman" w:hAnsi="Times New Roman"/>
      <w:sz w:val="24"/>
      <w:lang w:val="en-US" w:eastAsia="en-US"/>
    </w:rPr>
  </w:style>
  <w:style w:type="paragraph" w:styleId="PlainText">
    <w:name w:val="Plain Text"/>
    <w:basedOn w:val="Normal"/>
    <w:link w:val="PlainTextChar"/>
    <w:rsid w:val="00D93EFC"/>
    <w:pPr>
      <w:jc w:val="left"/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basedOn w:val="DefaultParagraphFont"/>
    <w:link w:val="PlainText"/>
    <w:rsid w:val="00D93EFC"/>
    <w:rPr>
      <w:rFonts w:ascii="Courier New" w:eastAsia="Times New Roman" w:hAnsi="Courier New" w:cs="Courier New"/>
      <w:lang w:val="en-CA" w:eastAsia="en-CA"/>
    </w:rPr>
  </w:style>
  <w:style w:type="paragraph" w:styleId="BodyText2">
    <w:name w:val="Body Text 2"/>
    <w:basedOn w:val="Normal"/>
    <w:link w:val="BodyText2Char"/>
    <w:rsid w:val="000C26C2"/>
    <w:pPr>
      <w:spacing w:after="120" w:line="480" w:lineRule="auto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C26C2"/>
    <w:rPr>
      <w:rFonts w:ascii="Times New Roman" w:eastAsia="Times New Roman" w:hAnsi="Times New Roman"/>
      <w:lang w:val="en-US" w:eastAsia="en-US"/>
    </w:rPr>
  </w:style>
  <w:style w:type="table" w:styleId="TableGrid">
    <w:name w:val="Table Grid"/>
    <w:basedOn w:val="TableNormal"/>
    <w:rsid w:val="00E567E7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757D"/>
    <w:pPr>
      <w:autoSpaceDE w:val="0"/>
      <w:autoSpaceDN w:val="0"/>
      <w:adjustRightInd w:val="0"/>
    </w:pPr>
    <w:rPr>
      <w:rFonts w:ascii="Tahoma" w:eastAsia="MS Mincho" w:hAnsi="Tahoma" w:cs="Tahoma"/>
      <w:color w:val="000000"/>
      <w:sz w:val="24"/>
      <w:szCs w:val="24"/>
      <w:lang w:val="en-GB" w:eastAsia="en-GB"/>
    </w:rPr>
  </w:style>
  <w:style w:type="paragraph" w:styleId="HTMLPreformatted">
    <w:name w:val="HTML Preformatted"/>
    <w:basedOn w:val="Normal"/>
    <w:link w:val="HTMLPreformattedChar"/>
    <w:rsid w:val="00361F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361FE3"/>
    <w:rPr>
      <w:rFonts w:ascii="Courier New" w:eastAsia="Times New Roman" w:hAnsi="Courier New" w:cs="Courier New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13BE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A0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15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152"/>
    <w:rPr>
      <w:b/>
      <w:bCs/>
      <w:lang w:eastAsia="en-US"/>
    </w:rPr>
  </w:style>
  <w:style w:type="paragraph" w:styleId="BodyTextIndent3">
    <w:name w:val="Body Text Indent 3"/>
    <w:basedOn w:val="Normal"/>
    <w:link w:val="BodyTextIndent3Char"/>
    <w:unhideWhenUsed/>
    <w:rsid w:val="006F7690"/>
    <w:pPr>
      <w:spacing w:after="120"/>
      <w:ind w:left="283"/>
      <w:jc w:val="left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6F7690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D01333"/>
    <w:pPr>
      <w:jc w:val="both"/>
    </w:pPr>
    <w:rPr>
      <w:rFonts w:ascii="Trebuchet MS" w:hAnsi="Trebuchet MS" w:cs="Open Sans"/>
      <w:color w:val="000000"/>
      <w:sz w:val="22"/>
      <w:szCs w:val="22"/>
      <w:lang w:eastAsia="en-US"/>
    </w:rPr>
  </w:style>
  <w:style w:type="character" w:customStyle="1" w:styleId="ListParagraphChar">
    <w:name w:val="List Paragraph Char"/>
    <w:aliases w:val="body 2 Char,List Paragraph1 Char,List Paragraph11 Char,List_Paragraph Char,Multilevel para_II Char,List Paragraph (numbered (a)) Char,Numbered list Char,Akapit z listą BS Char,List Paragraph 1 Char,Forth level Char,Bullet1 Char"/>
    <w:link w:val="ListParagraph"/>
    <w:uiPriority w:val="34"/>
    <w:qFormat/>
    <w:locked/>
    <w:rsid w:val="00614FD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185C23"/>
    <w:rPr>
      <w:i/>
      <w:iCs/>
    </w:rPr>
  </w:style>
  <w:style w:type="paragraph" w:customStyle="1" w:styleId="al">
    <w:name w:val="a_l"/>
    <w:basedOn w:val="Normal"/>
    <w:rsid w:val="0094798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List4">
    <w:name w:val="List 4"/>
    <w:basedOn w:val="Normal"/>
    <w:uiPriority w:val="99"/>
    <w:semiHidden/>
    <w:unhideWhenUsed/>
    <w:rsid w:val="0031752C"/>
    <w:pPr>
      <w:ind w:left="1132" w:hanging="283"/>
      <w:contextualSpacing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9A2160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364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1-25" TargetMode="External"/><Relationship Id="rId13" Type="http://schemas.openxmlformats.org/officeDocument/2006/relationships/hyperlink" Target="http://WWW.POSTURI.GOV.RO" TargetMode="External"/><Relationship Id="rId18" Type="http://schemas.openxmlformats.org/officeDocument/2006/relationships/hyperlink" Target="https://lege5.ro/App/Document/gm2dcnrygm3q/codul-administrativ-din-03072019?pid=291971878&amp;d=2022-12-07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i2tknjqge/legea-nr-53-2003-privind-codul-muncii?d=2022-11-2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2-11-25" TargetMode="External"/><Relationship Id="rId17" Type="http://schemas.openxmlformats.org/officeDocument/2006/relationships/hyperlink" Target="https://lege5.ro/App/Document/gi2tknjxgq/codul-muncii-din-2003?d=2022-12-07" TargetMode="External"/><Relationship Id="rId25" Type="http://schemas.openxmlformats.org/officeDocument/2006/relationships/hyperlink" Target="https://apanoastra.ro/ghidul-solicitantulu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i2tknjqge/legea-nr-53-2003-privind-codul-muncii?d=2022-12-07" TargetMode="External"/><Relationship Id="rId20" Type="http://schemas.openxmlformats.org/officeDocument/2006/relationships/hyperlink" Target="https://lege5.ro/App/Document/gm2dcnrygm4a/ordonanta-de-urgenta-nr-57-2019-privind-codul-administrativ?d=2022-12-07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2-11-25" TargetMode="External"/><Relationship Id="rId24" Type="http://schemas.openxmlformats.org/officeDocument/2006/relationships/hyperlink" Target="https://anfdf.r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ristian.tomescu@mmediu.ro" TargetMode="External"/><Relationship Id="rId23" Type="http://schemas.openxmlformats.org/officeDocument/2006/relationships/hyperlink" Target="https://lege5.ro/App/Document/geytinbqge/legea-nr-76-2008-privind-organizarea-si-functionarea-sistemului-national-de-date-genetice-judiciare?d=2022-11-2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2-11-25" TargetMode="External"/><Relationship Id="rId19" Type="http://schemas.openxmlformats.org/officeDocument/2006/relationships/hyperlink" Target="https://lege5.ro/App/Document/gm2dcnrygm3q/codul-administrativ-din-03072019?pid=291971887&amp;d=2022-12-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2-11-25" TargetMode="External"/><Relationship Id="rId14" Type="http://schemas.openxmlformats.org/officeDocument/2006/relationships/hyperlink" Target="mailto:alina.petrascu@mmediu.ro/" TargetMode="External"/><Relationship Id="rId22" Type="http://schemas.openxmlformats.org/officeDocument/2006/relationships/hyperlink" Target="https://lege5.ro/App/Document/gi2tknjxgq/codul-muncii-din-2003?d=2022-11-25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87227-A244-4A38-986E-1AF742345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3358</Words>
  <Characters>19146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22460</CharactersWithSpaces>
  <SharedDoc>false</SharedDoc>
  <HLinks>
    <vt:vector size="6" baseType="variant">
      <vt:variant>
        <vt:i4>720990</vt:i4>
      </vt:variant>
      <vt:variant>
        <vt:i4>0</vt:i4>
      </vt:variant>
      <vt:variant>
        <vt:i4>0</vt:i4>
      </vt:variant>
      <vt:variant>
        <vt:i4>5</vt:i4>
      </vt:variant>
      <vt:variant>
        <vt:lpwstr>http://www.mmediu.ro/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TEOBI</dc:creator>
  <cp:lastModifiedBy>Alina Mirela Petrascu</cp:lastModifiedBy>
  <cp:revision>8</cp:revision>
  <cp:lastPrinted>2026-04-28T07:06:00Z</cp:lastPrinted>
  <dcterms:created xsi:type="dcterms:W3CDTF">2026-08-26T10:34:00Z</dcterms:created>
  <dcterms:modified xsi:type="dcterms:W3CDTF">2026-09-08T08:46:00Z</dcterms:modified>
</cp:coreProperties>
</file>