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50" w:rsidRDefault="00B14EEE"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Vurpăr</w:t>
      </w:r>
      <w:proofErr w:type="spellEnd"/>
    </w:p>
    <w:p w:rsidR="00D62C50" w:rsidRDefault="00B14EEE">
      <w:r>
        <w:t xml:space="preserve">Sibiu, </w:t>
      </w:r>
      <w:proofErr w:type="spellStart"/>
      <w:proofErr w:type="gramStart"/>
      <w:r>
        <w:t>str</w:t>
      </w:r>
      <w:proofErr w:type="spellEnd"/>
      <w:proofErr w:type="gramEnd"/>
      <w:r>
        <w:t xml:space="preserve"> </w:t>
      </w:r>
      <w:proofErr w:type="spellStart"/>
      <w:r>
        <w:t>Oituz</w:t>
      </w:r>
      <w:proofErr w:type="spellEnd"/>
      <w:r>
        <w:t xml:space="preserve">, nr 367, </w:t>
      </w:r>
      <w:proofErr w:type="spellStart"/>
      <w:r>
        <w:t>Vurpăr</w:t>
      </w:r>
      <w:proofErr w:type="spellEnd"/>
      <w:r>
        <w:t xml:space="preserve"> </w:t>
      </w:r>
    </w:p>
    <w:p w:rsidR="00D62C50" w:rsidRDefault="00B14EEE">
      <w:r>
        <w:t>CIF 17821825</w:t>
      </w:r>
    </w:p>
    <w:p w:rsidR="001F020D" w:rsidRDefault="001F020D">
      <w:r>
        <w:t>Nr. 26/07.09.2026</w:t>
      </w:r>
      <w:bookmarkStart w:id="0" w:name="_GoBack"/>
      <w:bookmarkEnd w:id="0"/>
    </w:p>
    <w:p w:rsidR="00D62C50" w:rsidRDefault="00D62C50"/>
    <w:p w:rsidR="00D62C50" w:rsidRDefault="00B14EEE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D62C50" w:rsidRDefault="00D62C50"/>
    <w:p w:rsidR="00D62C50" w:rsidRDefault="00B14EEE" w:rsidP="0024175B">
      <w:pPr>
        <w:pStyle w:val="Titlu3"/>
        <w:jc w:val="both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Școala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Gimnazială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Vurpăr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Vurpăr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Oituz</w:t>
      </w:r>
      <w:proofErr w:type="spellEnd"/>
      <w:r>
        <w:rPr>
          <w:color w:val="000000"/>
          <w:sz w:val="20"/>
          <w:szCs w:val="20"/>
        </w:rPr>
        <w:t xml:space="preserve"> nr. 367,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Sibiu,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contractual,  conform H.G. nr. 1336/08.11.2022:</w:t>
      </w:r>
    </w:p>
    <w:p w:rsidR="00D62C50" w:rsidRDefault="00B14EEE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D62C50" w:rsidRDefault="00B14EEE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Muncitor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D62C50" w:rsidRDefault="00B14EEE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proofErr w:type="gramStart"/>
      <w:r>
        <w:rPr>
          <w:color w:val="000000"/>
        </w:rPr>
        <w:t>normă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D62C50" w:rsidRDefault="00D62C50"/>
    <w:p w:rsidR="00D62C50" w:rsidRDefault="00B14EEE" w:rsidP="0024175B">
      <w:pPr>
        <w:pStyle w:val="Titlu3"/>
        <w:jc w:val="both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D62C50" w:rsidRDefault="00B14EEE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D62C50" w:rsidRDefault="00B14EEE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D62C50" w:rsidRDefault="00D62C50"/>
    <w:p w:rsidR="00D62C50" w:rsidRDefault="00B14EEE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secretariat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0269544011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62C50" w:rsidRDefault="00B14EEE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22.09.2026,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D62C50" w:rsidRDefault="00D62C50"/>
    <w:p w:rsidR="00D62C50" w:rsidRDefault="00B14EEE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D62C50" w:rsidRDefault="00B14EEE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D62C50" w:rsidRDefault="00B14EEE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D62C50" w:rsidRDefault="00B14EEE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D62C50" w:rsidRDefault="00B14EEE">
      <w:pPr>
        <w:jc w:val="both"/>
      </w:pPr>
      <w:r>
        <w:rPr>
          <w:color w:val="000000"/>
        </w:rPr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D62C50" w:rsidRDefault="00D62C50"/>
    <w:p w:rsidR="00D62C50" w:rsidRDefault="00B14EEE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proofErr w:type="gramStart"/>
      <w:r>
        <w:rPr>
          <w:color w:val="000000"/>
        </w:rPr>
        <w:t>este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D62C50" w:rsidRDefault="00D62C50"/>
    <w:p w:rsidR="00D62C50" w:rsidRDefault="00B14EEE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concurs:</w:t>
      </w:r>
    </w:p>
    <w:p w:rsidR="00D62C50" w:rsidRDefault="00B14EEE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absolvite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bacalaureat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absolvire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liceului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absolvire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școlii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profesionale</w:t>
      </w:r>
      <w:proofErr w:type="spellEnd"/>
    </w:p>
    <w:p w:rsidR="00D62C50" w:rsidRDefault="00B14EEE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:rsidR="00D62C50" w:rsidRDefault="00B14EEE">
      <w:pPr>
        <w:jc w:val="both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aptitudini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comunicare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relaționare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personalul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Abilități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echipă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Disponibilitatea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program </w:t>
      </w:r>
      <w:proofErr w:type="spellStart"/>
      <w:r>
        <w:rPr>
          <w:color w:val="000000"/>
        </w:rPr>
        <w:t>flexibil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program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weekend,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nevoie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trebuie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fie </w:t>
      </w:r>
      <w:proofErr w:type="spellStart"/>
      <w:r>
        <w:rPr>
          <w:color w:val="000000"/>
        </w:rPr>
        <w:t>asigurată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încălzirea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clădirii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școlii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grădiniței</w:t>
      </w:r>
      <w:proofErr w:type="spellEnd"/>
      <w:r>
        <w:rPr>
          <w:color w:val="000000"/>
        </w:rPr>
        <w:t xml:space="preserve">); </w:t>
      </w:r>
      <w:proofErr w:type="spellStart"/>
      <w:r>
        <w:rPr>
          <w:color w:val="000000"/>
        </w:rPr>
        <w:t>Cerințe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(conform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O.U.G. 57/2019): </w:t>
      </w:r>
      <w:proofErr w:type="spellStart"/>
      <w:r>
        <w:rPr>
          <w:color w:val="000000"/>
        </w:rPr>
        <w:t>Candidatul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trebuie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lipsa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antecedentelor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penale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prezinte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obligatoriu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curs de </w:t>
      </w:r>
      <w:proofErr w:type="spellStart"/>
      <w:r>
        <w:rPr>
          <w:color w:val="000000"/>
        </w:rPr>
        <w:t>calificare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fochist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constituie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avantaj</w:t>
      </w:r>
      <w:proofErr w:type="spellEnd"/>
      <w:r>
        <w:rPr>
          <w:color w:val="000000"/>
        </w:rPr>
        <w:t xml:space="preserve">. </w:t>
      </w:r>
    </w:p>
    <w:p w:rsidR="00D62C50" w:rsidRDefault="00D62C50"/>
    <w:p w:rsidR="00D62C50" w:rsidRDefault="00B14EEE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proofErr w:type="spellStart"/>
      <w:r>
        <w:rPr>
          <w:color w:val="000000"/>
        </w:rPr>
        <w:t>afișată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site-</w:t>
      </w:r>
      <w:proofErr w:type="spellStart"/>
      <w:r>
        <w:rPr>
          <w:color w:val="000000"/>
        </w:rPr>
        <w:t>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instituției</w:t>
      </w:r>
      <w:proofErr w:type="spellEnd"/>
      <w:r>
        <w:rPr>
          <w:color w:val="000000"/>
        </w:rPr>
        <w:t>.</w:t>
      </w:r>
    </w:p>
    <w:p w:rsidR="00D62C50" w:rsidRDefault="00D62C50">
      <w:pPr>
        <w:jc w:val="both"/>
      </w:pPr>
    </w:p>
    <w:p w:rsidR="00D62C50" w:rsidRDefault="00D62C50"/>
    <w:p w:rsidR="00D62C50" w:rsidRDefault="00B14EEE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D62C50" w:rsidRDefault="00D62C50"/>
    <w:tbl>
      <w:tblPr>
        <w:tblW w:w="10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698"/>
        <w:gridCol w:w="476"/>
      </w:tblGrid>
      <w:tr w:rsidR="00D62C50">
        <w:tc>
          <w:tcPr>
            <w:tcW w:w="0" w:type="auto"/>
          </w:tcPr>
          <w:p w:rsidR="00D62C50" w:rsidRDefault="00B14EEE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>Data</w:t>
            </w:r>
          </w:p>
        </w:tc>
        <w:tc>
          <w:tcPr>
            <w:tcW w:w="0" w:type="auto"/>
          </w:tcPr>
          <w:p w:rsidR="00D62C50" w:rsidRDefault="00B14EEE">
            <w:proofErr w:type="spellStart"/>
            <w:r>
              <w:t>Ora</w:t>
            </w:r>
            <w:proofErr w:type="spellEnd"/>
          </w:p>
        </w:tc>
      </w:tr>
      <w:tr w:rsidR="00D62C50"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8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62C50" w:rsidRDefault="00D62C50"/>
        </w:tc>
      </w:tr>
      <w:tr w:rsidR="00D62C50"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22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15:00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12:00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25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30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09:00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30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1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practică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1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15:00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rPr>
                <w:b/>
                <w:bCs/>
              </w:rPr>
              <w:t xml:space="preserve">2 </w:t>
            </w:r>
            <w:proofErr w:type="spellStart"/>
            <w:r>
              <w:rPr>
                <w:b/>
                <w:bCs/>
              </w:rPr>
              <w:t>Octombrie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09:00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11:00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13:00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D62C50" w:rsidRDefault="00B14EEE">
            <w:r>
              <w:t xml:space="preserve">2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15:00</w:t>
            </w:r>
          </w:p>
        </w:tc>
      </w:tr>
      <w:tr w:rsidR="00D62C50">
        <w:tc>
          <w:tcPr>
            <w:tcW w:w="0" w:type="auto"/>
          </w:tcPr>
          <w:p w:rsidR="00D62C50" w:rsidRDefault="00B14EEE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D62C50" w:rsidRDefault="00B14EEE">
            <w:r>
              <w:t xml:space="preserve">2 </w:t>
            </w:r>
            <w:proofErr w:type="spellStart"/>
            <w:r>
              <w:t>Octombrie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D62C50" w:rsidRDefault="00B14EEE">
            <w:r>
              <w:t>15:30</w:t>
            </w:r>
          </w:p>
        </w:tc>
      </w:tr>
    </w:tbl>
    <w:p w:rsidR="00B14EEE" w:rsidRDefault="00B14EEE"/>
    <w:sectPr w:rsidR="00B14EE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56D36"/>
    <w:multiLevelType w:val="hybridMultilevel"/>
    <w:tmpl w:val="EDAA16B0"/>
    <w:lvl w:ilvl="0" w:tplc="B988383E">
      <w:start w:val="1"/>
      <w:numFmt w:val="bullet"/>
      <w:lvlText w:val="●"/>
      <w:lvlJc w:val="left"/>
      <w:pPr>
        <w:ind w:left="720" w:hanging="360"/>
      </w:pPr>
    </w:lvl>
    <w:lvl w:ilvl="1" w:tplc="098ECF16">
      <w:start w:val="1"/>
      <w:numFmt w:val="bullet"/>
      <w:lvlText w:val="○"/>
      <w:lvlJc w:val="left"/>
      <w:pPr>
        <w:ind w:left="1440" w:hanging="360"/>
      </w:pPr>
    </w:lvl>
    <w:lvl w:ilvl="2" w:tplc="359CF9B2">
      <w:start w:val="1"/>
      <w:numFmt w:val="bullet"/>
      <w:lvlText w:val="■"/>
      <w:lvlJc w:val="left"/>
      <w:pPr>
        <w:ind w:left="2160" w:hanging="360"/>
      </w:pPr>
    </w:lvl>
    <w:lvl w:ilvl="3" w:tplc="B5E0C99C">
      <w:start w:val="1"/>
      <w:numFmt w:val="bullet"/>
      <w:lvlText w:val="●"/>
      <w:lvlJc w:val="left"/>
      <w:pPr>
        <w:ind w:left="2880" w:hanging="360"/>
      </w:pPr>
    </w:lvl>
    <w:lvl w:ilvl="4" w:tplc="13529120">
      <w:start w:val="1"/>
      <w:numFmt w:val="bullet"/>
      <w:lvlText w:val="○"/>
      <w:lvlJc w:val="left"/>
      <w:pPr>
        <w:ind w:left="3600" w:hanging="360"/>
      </w:pPr>
    </w:lvl>
    <w:lvl w:ilvl="5" w:tplc="16DC556C">
      <w:start w:val="1"/>
      <w:numFmt w:val="bullet"/>
      <w:lvlText w:val="■"/>
      <w:lvlJc w:val="left"/>
      <w:pPr>
        <w:ind w:left="4320" w:hanging="360"/>
      </w:pPr>
    </w:lvl>
    <w:lvl w:ilvl="6" w:tplc="6DD64E2A">
      <w:start w:val="1"/>
      <w:numFmt w:val="bullet"/>
      <w:lvlText w:val="●"/>
      <w:lvlJc w:val="left"/>
      <w:pPr>
        <w:ind w:left="5040" w:hanging="360"/>
      </w:pPr>
    </w:lvl>
    <w:lvl w:ilvl="7" w:tplc="1C1E17BE">
      <w:start w:val="1"/>
      <w:numFmt w:val="bullet"/>
      <w:lvlText w:val="●"/>
      <w:lvlJc w:val="left"/>
      <w:pPr>
        <w:ind w:left="5760" w:hanging="360"/>
      </w:pPr>
    </w:lvl>
    <w:lvl w:ilvl="8" w:tplc="587E60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50"/>
    <w:rsid w:val="001F020D"/>
    <w:rsid w:val="0024175B"/>
    <w:rsid w:val="0029636F"/>
    <w:rsid w:val="00B14EEE"/>
    <w:rsid w:val="00D6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59A95-7882-42D3-809C-1A207CBB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qFormat/>
    <w:pPr>
      <w:outlineLvl w:val="3"/>
    </w:pPr>
    <w:rPr>
      <w:i/>
      <w:iCs/>
      <w:color w:val="2E74B5"/>
    </w:rPr>
  </w:style>
  <w:style w:type="paragraph" w:styleId="Titlu5">
    <w:name w:val="heading 5"/>
    <w:qFormat/>
    <w:pPr>
      <w:outlineLvl w:val="4"/>
    </w:pPr>
    <w:rPr>
      <w:color w:val="2E74B5"/>
    </w:rPr>
  </w:style>
  <w:style w:type="paragraph" w:styleId="Titlu6">
    <w:name w:val="heading 6"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F020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0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6</cp:revision>
  <cp:lastPrinted>2026-09-07T04:31:00Z</cp:lastPrinted>
  <dcterms:created xsi:type="dcterms:W3CDTF">2026-09-06T10:48:00Z</dcterms:created>
  <dcterms:modified xsi:type="dcterms:W3CDTF">2026-09-07T04:36:00Z</dcterms:modified>
</cp:coreProperties>
</file>