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FDC6" w14:textId="77777777" w:rsidR="005539C8" w:rsidRDefault="005539C8" w:rsidP="005539C8">
      <w:pPr>
        <w:pStyle w:val="Default"/>
        <w:jc w:val="both"/>
        <w:rPr>
          <w:rFonts w:ascii="Trebuchet MS" w:hAnsi="Trebuchet MS" w:cs="Tahoma"/>
          <w:b/>
        </w:rPr>
      </w:pPr>
    </w:p>
    <w:p w14:paraId="58E87476" w14:textId="77777777" w:rsidR="005539C8" w:rsidRDefault="005539C8" w:rsidP="005539C8">
      <w:pPr>
        <w:pStyle w:val="Default"/>
        <w:jc w:val="both"/>
        <w:rPr>
          <w:rFonts w:ascii="Trebuchet MS" w:hAnsi="Trebuchet MS" w:cs="Tahoma"/>
          <w:b/>
        </w:rPr>
      </w:pPr>
    </w:p>
    <w:p w14:paraId="69F8F944" w14:textId="77777777" w:rsidR="0080748C" w:rsidRDefault="0080748C" w:rsidP="0080748C">
      <w:pPr>
        <w:pStyle w:val="Default"/>
        <w:jc w:val="both"/>
        <w:rPr>
          <w:rFonts w:ascii="Trebuchet MS" w:hAnsi="Trebuchet MS" w:cs="Tahoma"/>
          <w:bCs/>
          <w:sz w:val="22"/>
          <w:szCs w:val="22"/>
          <w:lang w:val="it-IT"/>
        </w:rPr>
      </w:pPr>
      <w:r w:rsidRPr="005263F8">
        <w:rPr>
          <w:rFonts w:ascii="Trebuchet MS" w:hAnsi="Trebuchet MS" w:cs="Tahoma"/>
          <w:b/>
          <w:bCs/>
          <w:sz w:val="22"/>
          <w:szCs w:val="22"/>
          <w:lang w:val="it-IT"/>
        </w:rPr>
        <w:t>DIRECŢIA GENERALĂ DE ASISTENŢĂ SOCIALĂ ŞI PROTECŢIA COPILULUI MUREŞ</w:t>
      </w:r>
      <w:r w:rsidRPr="005263F8">
        <w:rPr>
          <w:rFonts w:ascii="Trebuchet MS" w:hAnsi="Trebuchet MS" w:cs="Tahoma"/>
          <w:bCs/>
          <w:sz w:val="22"/>
          <w:szCs w:val="22"/>
          <w:lang w:val="it-IT"/>
        </w:rPr>
        <w:t>,</w:t>
      </w:r>
      <w:r w:rsidRPr="005263F8">
        <w:rPr>
          <w:rFonts w:ascii="Trebuchet MS" w:hAnsi="Trebuchet MS" w:cs="Tahoma"/>
          <w:b/>
          <w:sz w:val="22"/>
          <w:szCs w:val="22"/>
          <w:lang w:val="it-IT"/>
        </w:rPr>
        <w:t xml:space="preserve"> </w:t>
      </w:r>
      <w:r w:rsidRPr="005263F8">
        <w:rPr>
          <w:rFonts w:ascii="Trebuchet MS" w:hAnsi="Trebuchet MS" w:cs="Tahoma"/>
          <w:bCs/>
          <w:sz w:val="22"/>
          <w:szCs w:val="22"/>
          <w:lang w:val="it-IT"/>
        </w:rPr>
        <w:t>în conformitate cu prevederile art. XXII alin. (3) lit. a) din Legea nr. 141/2025, ale H.G. nr. 1.336/2022, coroborate cu prevederile art. IV alin. (1</w:t>
      </w:r>
      <w:r w:rsidRPr="005263F8">
        <w:rPr>
          <w:rFonts w:ascii="Trebuchet MS" w:hAnsi="Trebuchet MS" w:cs="Tahoma"/>
          <w:bCs/>
          <w:sz w:val="22"/>
          <w:szCs w:val="22"/>
          <w:vertAlign w:val="superscript"/>
          <w:lang w:val="it-IT"/>
        </w:rPr>
        <w:t>1</w:t>
      </w:r>
      <w:r w:rsidRPr="005263F8">
        <w:rPr>
          <w:rFonts w:ascii="Trebuchet MS" w:hAnsi="Trebuchet MS" w:cs="Tahoma"/>
          <w:bCs/>
          <w:sz w:val="22"/>
          <w:szCs w:val="22"/>
          <w:lang w:val="it-IT"/>
        </w:rPr>
        <w:t xml:space="preserve">) din O.U.G. nr. 34/2023, aprobată prin Legea nr. 142/2026, organizează concurs în vederea ocupării unor posturi contractuale vacante, pe durată nedeterminată, astfel: </w:t>
      </w:r>
    </w:p>
    <w:p w14:paraId="2B63711D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r w:rsidRPr="0080748C">
        <w:rPr>
          <w:rFonts w:ascii="Trebuchet MS" w:hAnsi="Trebuchet MS" w:cs="Arial"/>
          <w:b/>
          <w:bCs/>
          <w:sz w:val="22"/>
          <w:szCs w:val="22"/>
          <w:u w:val="single"/>
          <w:lang w:val="ro-RO"/>
        </w:rPr>
        <w:t>ÎNGRIJITOR</w:t>
      </w:r>
      <w:r w:rsidRPr="0080748C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</w:t>
      </w:r>
      <w:r w:rsidRPr="0080748C">
        <w:rPr>
          <w:rFonts w:ascii="Trebuchet MS" w:hAnsi="Trebuchet MS" w:cs="Arial"/>
          <w:sz w:val="22"/>
          <w:szCs w:val="22"/>
          <w:lang w:val="ro-RO"/>
        </w:rPr>
        <w:t xml:space="preserve">– 1 post, la </w:t>
      </w:r>
      <w:r w:rsidRPr="0080748C">
        <w:rPr>
          <w:rFonts w:ascii="Trebuchet MS" w:hAnsi="Trebuchet MS" w:cs="Tahoma"/>
          <w:sz w:val="22"/>
          <w:szCs w:val="22"/>
          <w:lang w:val="ro-RO"/>
        </w:rPr>
        <w:t xml:space="preserve">Centrul de îngrijire și asistență SIGHIȘOARA, </w:t>
      </w:r>
    </w:p>
    <w:p w14:paraId="20F73FAD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80748C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>(</w:t>
      </w:r>
      <w:r w:rsidRPr="0080748C">
        <w:rPr>
          <w:rFonts w:ascii="Trebuchet MS" w:hAnsi="Trebuchet MS" w:cs="Calibri"/>
          <w:bCs/>
          <w:i/>
          <w:iCs/>
          <w:color w:val="000000"/>
          <w:sz w:val="22"/>
          <w:szCs w:val="22"/>
          <w:lang w:val="ro-RO" w:eastAsia="ro-RO"/>
        </w:rPr>
        <w:t>P</w:t>
      </w:r>
      <w:r w:rsidRPr="0080748C">
        <w:rPr>
          <w:rFonts w:ascii="Trebuchet MS" w:hAnsi="Trebuchet MS"/>
          <w:i/>
          <w:sz w:val="22"/>
          <w:szCs w:val="22"/>
          <w:lang w:val="ro-RO"/>
        </w:rPr>
        <w:t>rogramul de lucru este în trei ture, 8 ore/zi, 40 ore/săptămână - inclusiv în zilele de sâmbătă/duminică/sărbători legale</w:t>
      </w:r>
      <w:r w:rsidRPr="0080748C">
        <w:rPr>
          <w:rFonts w:ascii="Trebuchet MS" w:hAnsi="Trebuchet MS"/>
          <w:sz w:val="22"/>
          <w:szCs w:val="22"/>
          <w:lang w:val="ro-RO"/>
        </w:rPr>
        <w:t>);</w:t>
      </w:r>
    </w:p>
    <w:p w14:paraId="48529708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 w:cs="Arial"/>
          <w:sz w:val="22"/>
          <w:szCs w:val="22"/>
          <w:lang w:val="ro-RO"/>
        </w:rPr>
      </w:pPr>
      <w:r w:rsidRPr="0080748C">
        <w:rPr>
          <w:rFonts w:ascii="Trebuchet MS" w:hAnsi="Trebuchet MS" w:cs="Arial"/>
          <w:b/>
          <w:bCs/>
          <w:sz w:val="22"/>
          <w:szCs w:val="22"/>
          <w:u w:val="single"/>
          <w:lang w:val="ro-RO"/>
        </w:rPr>
        <w:t>ÎNGRIJITOR</w:t>
      </w:r>
      <w:r w:rsidRPr="0080748C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</w:t>
      </w:r>
      <w:r w:rsidRPr="0080748C">
        <w:rPr>
          <w:rFonts w:ascii="Trebuchet MS" w:hAnsi="Trebuchet MS" w:cs="Arial"/>
          <w:sz w:val="22"/>
          <w:szCs w:val="22"/>
          <w:lang w:val="ro-RO"/>
        </w:rPr>
        <w:t xml:space="preserve">– 1 post, la Centrul de abilitare și reabilitare SIGHIȘOARA </w:t>
      </w:r>
    </w:p>
    <w:p w14:paraId="2378D6D0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it-IT"/>
        </w:rPr>
      </w:pPr>
      <w:r w:rsidRPr="0080748C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>(</w:t>
      </w:r>
      <w:r w:rsidRPr="0080748C">
        <w:rPr>
          <w:rFonts w:ascii="Trebuchet MS" w:hAnsi="Trebuchet MS"/>
          <w:i/>
          <w:sz w:val="22"/>
          <w:szCs w:val="22"/>
          <w:lang w:val="it-IT"/>
        </w:rPr>
        <w:t>programul de lucru este în trei ture, 8 ore/zi, 40 ore/săptămână - inclusiv în zilele de sâmbătă/duminică/sărbători legale</w:t>
      </w:r>
      <w:r w:rsidRPr="0080748C">
        <w:rPr>
          <w:rFonts w:ascii="Trebuchet MS" w:hAnsi="Trebuchet MS"/>
          <w:sz w:val="22"/>
          <w:szCs w:val="22"/>
          <w:lang w:val="it-IT"/>
        </w:rPr>
        <w:t>);</w:t>
      </w:r>
    </w:p>
    <w:p w14:paraId="6DD5B949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r w:rsidRPr="0080748C"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LUCRĂTOR SOCIAL</w:t>
      </w:r>
      <w:r w:rsidRPr="0080748C">
        <w:rPr>
          <w:rFonts w:ascii="Trebuchet MS" w:hAnsi="Trebuchet MS"/>
          <w:sz w:val="22"/>
          <w:szCs w:val="22"/>
          <w:lang w:val="ro-RO"/>
        </w:rPr>
        <w:t xml:space="preserve"> </w:t>
      </w:r>
      <w:r w:rsidRPr="0080748C">
        <w:rPr>
          <w:rFonts w:ascii="Trebuchet MS" w:hAnsi="Trebuchet MS" w:cs="Tahoma"/>
          <w:sz w:val="22"/>
          <w:szCs w:val="22"/>
          <w:lang w:val="ro-RO"/>
        </w:rPr>
        <w:t>- 1 post, la Centrul de îngrijire și asistență SIGHIȘOARA;</w:t>
      </w:r>
    </w:p>
    <w:p w14:paraId="3B32098D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80748C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>(</w:t>
      </w:r>
      <w:r w:rsidRPr="0080748C">
        <w:rPr>
          <w:rFonts w:ascii="Trebuchet MS" w:hAnsi="Trebuchet MS" w:cs="Calibri"/>
          <w:bCs/>
          <w:i/>
          <w:iCs/>
          <w:color w:val="000000"/>
          <w:sz w:val="22"/>
          <w:szCs w:val="22"/>
          <w:lang w:val="ro-RO" w:eastAsia="ro-RO"/>
        </w:rPr>
        <w:t>P</w:t>
      </w:r>
      <w:r w:rsidRPr="0080748C">
        <w:rPr>
          <w:rFonts w:ascii="Trebuchet MS" w:hAnsi="Trebuchet MS"/>
          <w:i/>
          <w:sz w:val="22"/>
          <w:szCs w:val="22"/>
          <w:lang w:val="ro-RO"/>
        </w:rPr>
        <w:t>rogramul de lucru este în trei ture, 8 ore/zi, 40 ore/săptămână - inclusiv în zilele de sâmbătă/duminică/sărbători legale</w:t>
      </w:r>
      <w:r w:rsidRPr="0080748C">
        <w:rPr>
          <w:rFonts w:ascii="Trebuchet MS" w:hAnsi="Trebuchet MS"/>
          <w:sz w:val="22"/>
          <w:szCs w:val="22"/>
          <w:lang w:val="ro-RO"/>
        </w:rPr>
        <w:t>);</w:t>
      </w:r>
    </w:p>
    <w:p w14:paraId="09A52C95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 w:cs="Tahoma"/>
          <w:b/>
          <w:bCs/>
          <w:sz w:val="22"/>
          <w:szCs w:val="22"/>
          <w:lang w:val="ro-RO"/>
        </w:rPr>
      </w:pPr>
      <w:r w:rsidRPr="0080748C"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SUPRAVEGHETOR DE NOAPTE</w:t>
      </w:r>
      <w:r w:rsidRPr="0080748C">
        <w:rPr>
          <w:rFonts w:ascii="Trebuchet MS" w:hAnsi="Trebuchet MS" w:cs="Tahoma"/>
          <w:b/>
          <w:bCs/>
          <w:sz w:val="22"/>
          <w:szCs w:val="22"/>
          <w:lang w:val="ro-RO"/>
        </w:rPr>
        <w:t xml:space="preserve"> </w:t>
      </w:r>
      <w:r w:rsidRPr="0080748C">
        <w:rPr>
          <w:rFonts w:ascii="Trebuchet MS" w:hAnsi="Trebuchet MS" w:cs="Tahoma"/>
          <w:sz w:val="22"/>
          <w:szCs w:val="22"/>
          <w:lang w:val="ro-RO"/>
        </w:rPr>
        <w:t>– 1 post, la Centrul de îngrijire și asistență SIGHIȘOARA;</w:t>
      </w:r>
    </w:p>
    <w:p w14:paraId="20AC191C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 w:cs="Arial"/>
          <w:sz w:val="22"/>
          <w:szCs w:val="22"/>
          <w:lang w:val="ro-RO"/>
        </w:rPr>
      </w:pPr>
      <w:r w:rsidRPr="0080748C">
        <w:rPr>
          <w:rFonts w:ascii="Trebuchet MS" w:hAnsi="Trebuchet MS" w:cs="Tahoma"/>
          <w:b/>
          <w:bCs/>
          <w:color w:val="000000" w:themeColor="text1"/>
          <w:sz w:val="22"/>
          <w:szCs w:val="22"/>
          <w:u w:val="single"/>
          <w:lang w:val="ro-RO"/>
        </w:rPr>
        <w:t>MUNCITOR CALIFICAT I. – BUCĂTAR</w:t>
      </w:r>
      <w:r w:rsidRPr="0080748C">
        <w:rPr>
          <w:rFonts w:ascii="Trebuchet MS" w:hAnsi="Trebuchet MS" w:cs="Tahoma"/>
          <w:color w:val="000000" w:themeColor="text1"/>
          <w:sz w:val="22"/>
          <w:szCs w:val="22"/>
          <w:lang w:val="ro-RO"/>
        </w:rPr>
        <w:t xml:space="preserve"> - 2 posturi, la Centrul de îngrijire și asistență</w:t>
      </w:r>
      <w:r w:rsidRPr="0080748C">
        <w:rPr>
          <w:rFonts w:ascii="Trebuchet MS" w:hAnsi="Trebuchet MS" w:cs="Tahoma"/>
          <w:sz w:val="22"/>
          <w:szCs w:val="22"/>
          <w:lang w:val="ro-RO"/>
        </w:rPr>
        <w:t xml:space="preserve"> SIGHIȘOARA – 1 post și </w:t>
      </w:r>
      <w:r w:rsidRPr="0080748C">
        <w:rPr>
          <w:rFonts w:ascii="Trebuchet MS" w:hAnsi="Trebuchet MS" w:cs="Arial"/>
          <w:sz w:val="22"/>
          <w:szCs w:val="22"/>
          <w:lang w:val="ro-RO"/>
        </w:rPr>
        <w:t>Centrul de abilitare și reabilitare SIGHIȘOARA – 1 post;</w:t>
      </w:r>
    </w:p>
    <w:p w14:paraId="054C1DDE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80748C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>(</w:t>
      </w:r>
      <w:r w:rsidRPr="0080748C">
        <w:rPr>
          <w:rFonts w:ascii="Trebuchet MS" w:hAnsi="Trebuchet MS" w:cs="Calibri"/>
          <w:bCs/>
          <w:i/>
          <w:iCs/>
          <w:color w:val="000000"/>
          <w:sz w:val="22"/>
          <w:szCs w:val="22"/>
          <w:lang w:val="ro-RO" w:eastAsia="ro-RO"/>
        </w:rPr>
        <w:t>P</w:t>
      </w:r>
      <w:r w:rsidRPr="0080748C">
        <w:rPr>
          <w:rFonts w:ascii="Trebuchet MS" w:hAnsi="Trebuchet MS"/>
          <w:i/>
          <w:sz w:val="22"/>
          <w:szCs w:val="22"/>
          <w:lang w:val="ro-RO"/>
        </w:rPr>
        <w:t>rogramul de lucru este în ture, 8 ore/zi, 40 ore/săptămână)</w:t>
      </w:r>
      <w:r w:rsidRPr="0080748C">
        <w:rPr>
          <w:rFonts w:ascii="Trebuchet MS" w:hAnsi="Trebuchet MS"/>
          <w:sz w:val="22"/>
          <w:szCs w:val="22"/>
          <w:lang w:val="ro-RO"/>
        </w:rPr>
        <w:t>;</w:t>
      </w:r>
    </w:p>
    <w:p w14:paraId="54228731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r w:rsidRPr="0080748C">
        <w:rPr>
          <w:rFonts w:ascii="Trebuchet MS" w:hAnsi="Trebuchet MS" w:cs="Arial"/>
          <w:b/>
          <w:bCs/>
          <w:sz w:val="22"/>
          <w:szCs w:val="22"/>
          <w:u w:val="single"/>
          <w:lang w:val="ro-RO"/>
        </w:rPr>
        <w:t>INFIRMIER</w:t>
      </w:r>
      <w:r w:rsidRPr="0080748C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</w:t>
      </w:r>
      <w:r w:rsidRPr="0080748C">
        <w:rPr>
          <w:rFonts w:ascii="Trebuchet MS" w:hAnsi="Trebuchet MS" w:cs="Arial"/>
          <w:sz w:val="22"/>
          <w:szCs w:val="22"/>
          <w:lang w:val="ro-RO"/>
        </w:rPr>
        <w:t xml:space="preserve">– </w:t>
      </w:r>
      <w:r w:rsidRPr="0080748C">
        <w:rPr>
          <w:rFonts w:ascii="Trebuchet MS" w:hAnsi="Trebuchet MS" w:cs="Tahoma"/>
          <w:sz w:val="22"/>
          <w:szCs w:val="22"/>
          <w:lang w:val="ro-RO"/>
        </w:rPr>
        <w:t>1 post, la Centrul de abilitare și reabilitare CEUAȘU DE CÂMPIE nr.43;</w:t>
      </w:r>
    </w:p>
    <w:p w14:paraId="4BA94FD2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80748C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>(</w:t>
      </w:r>
      <w:r w:rsidRPr="0080748C">
        <w:rPr>
          <w:rFonts w:ascii="Trebuchet MS" w:hAnsi="Trebuchet MS" w:cs="Calibri"/>
          <w:bCs/>
          <w:i/>
          <w:iCs/>
          <w:color w:val="000000"/>
          <w:sz w:val="22"/>
          <w:szCs w:val="22"/>
          <w:lang w:val="ro-RO" w:eastAsia="ro-RO"/>
        </w:rPr>
        <w:t>P</w:t>
      </w:r>
      <w:r w:rsidRPr="0080748C">
        <w:rPr>
          <w:rFonts w:ascii="Trebuchet MS" w:hAnsi="Trebuchet MS"/>
          <w:i/>
          <w:sz w:val="22"/>
          <w:szCs w:val="22"/>
          <w:lang w:val="ro-RO"/>
        </w:rPr>
        <w:t>rogramul de lucru este în două ture, în sistem de 12/24 - inclusiv în zilele de sâmbătă/duminică/sărbători legale</w:t>
      </w:r>
      <w:r w:rsidRPr="0080748C">
        <w:rPr>
          <w:rFonts w:ascii="Trebuchet MS" w:hAnsi="Trebuchet MS"/>
          <w:sz w:val="22"/>
          <w:szCs w:val="22"/>
          <w:lang w:val="ro-RO"/>
        </w:rPr>
        <w:t>);</w:t>
      </w:r>
    </w:p>
    <w:p w14:paraId="39681025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it-IT"/>
        </w:rPr>
      </w:pPr>
      <w:r w:rsidRPr="0080748C">
        <w:rPr>
          <w:rFonts w:ascii="Trebuchet MS" w:hAnsi="Trebuchet MS" w:cs="Tahoma"/>
          <w:b/>
          <w:sz w:val="22"/>
          <w:szCs w:val="22"/>
          <w:u w:val="single"/>
          <w:lang w:val="ro-RO"/>
        </w:rPr>
        <w:t>MEDIC SPECIALIST MEDICINĂ INTERNĂ</w:t>
      </w:r>
      <w:r w:rsidRPr="0080748C">
        <w:rPr>
          <w:rFonts w:ascii="Trebuchet MS" w:hAnsi="Trebuchet MS" w:cs="Tahoma"/>
          <w:sz w:val="22"/>
          <w:szCs w:val="22"/>
          <w:lang w:val="ro-RO"/>
        </w:rPr>
        <w:t xml:space="preserve"> – 1 post, la Serviciul Evaluare Complexă a Persoanelor Adulte cu Handicap; (</w:t>
      </w:r>
      <w:r w:rsidRPr="0080748C">
        <w:rPr>
          <w:rFonts w:ascii="Trebuchet MS" w:hAnsi="Trebuchet MS"/>
          <w:i/>
          <w:iCs/>
          <w:sz w:val="22"/>
          <w:szCs w:val="22"/>
          <w:lang w:val="it-IT"/>
        </w:rPr>
        <w:t>Durata normală a timpului de muncă este de 8 ore/zi, 40 ore/săptămână</w:t>
      </w:r>
      <w:r w:rsidRPr="0080748C">
        <w:rPr>
          <w:rFonts w:ascii="Trebuchet MS" w:hAnsi="Trebuchet MS"/>
          <w:sz w:val="22"/>
          <w:szCs w:val="22"/>
          <w:lang w:val="it-IT"/>
        </w:rPr>
        <w:t>);</w:t>
      </w:r>
    </w:p>
    <w:p w14:paraId="684021A6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it-IT"/>
        </w:rPr>
      </w:pPr>
      <w:r w:rsidRPr="0080748C">
        <w:rPr>
          <w:rFonts w:ascii="Trebuchet MS" w:hAnsi="Trebuchet MS"/>
          <w:b/>
          <w:bCs/>
          <w:sz w:val="22"/>
          <w:szCs w:val="22"/>
          <w:u w:val="single"/>
          <w:lang w:val="it-IT"/>
        </w:rPr>
        <w:t>PSIHOLOG PRACTICANT</w:t>
      </w:r>
      <w:r w:rsidRPr="0080748C">
        <w:rPr>
          <w:rFonts w:ascii="Trebuchet MS" w:hAnsi="Trebuchet MS"/>
          <w:sz w:val="22"/>
          <w:szCs w:val="22"/>
          <w:lang w:val="it-IT"/>
        </w:rPr>
        <w:t xml:space="preserve"> - </w:t>
      </w:r>
      <w:r w:rsidRPr="0080748C">
        <w:rPr>
          <w:rFonts w:ascii="Trebuchet MS" w:hAnsi="Trebuchet MS" w:cs="Tahoma"/>
          <w:sz w:val="22"/>
          <w:szCs w:val="22"/>
          <w:lang w:val="ro-RO"/>
        </w:rPr>
        <w:t>1 post, la Compartimentul asistenți personali profesioniști (</w:t>
      </w:r>
      <w:r w:rsidRPr="0080748C">
        <w:rPr>
          <w:rFonts w:ascii="Trebuchet MS" w:hAnsi="Trebuchet MS"/>
          <w:i/>
          <w:sz w:val="22"/>
          <w:szCs w:val="22"/>
          <w:lang w:val="it-IT"/>
        </w:rPr>
        <w:t>durata normală a timpului de muncă este de 8 ore/zi, 40 ore/săptămână</w:t>
      </w:r>
      <w:r w:rsidRPr="0080748C">
        <w:rPr>
          <w:rFonts w:ascii="Trebuchet MS" w:hAnsi="Trebuchet MS"/>
          <w:sz w:val="22"/>
          <w:szCs w:val="22"/>
          <w:lang w:val="it-IT"/>
        </w:rPr>
        <w:t>);</w:t>
      </w:r>
    </w:p>
    <w:p w14:paraId="7F57BEB5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it-IT"/>
        </w:rPr>
      </w:pPr>
      <w:r w:rsidRPr="0080748C">
        <w:rPr>
          <w:rFonts w:ascii="Trebuchet MS" w:hAnsi="Trebuchet MS" w:cs="Tahoma"/>
          <w:b/>
          <w:sz w:val="22"/>
          <w:szCs w:val="22"/>
          <w:u w:val="single"/>
          <w:lang w:val="ro-RO"/>
        </w:rPr>
        <w:t>ASISTENT SOCIAL DEBUTANT</w:t>
      </w:r>
      <w:r w:rsidRPr="0080748C">
        <w:rPr>
          <w:rFonts w:ascii="Trebuchet MS" w:hAnsi="Trebuchet MS" w:cs="Tahoma"/>
          <w:sz w:val="22"/>
          <w:szCs w:val="22"/>
          <w:lang w:val="ro-RO"/>
        </w:rPr>
        <w:t xml:space="preserve"> - 1 post, la Compartimentul asistenți personali profesioniști (</w:t>
      </w:r>
      <w:r w:rsidRPr="0080748C">
        <w:rPr>
          <w:rFonts w:ascii="Trebuchet MS" w:hAnsi="Trebuchet MS"/>
          <w:i/>
          <w:sz w:val="22"/>
          <w:szCs w:val="22"/>
          <w:lang w:val="it-IT"/>
        </w:rPr>
        <w:t>durata normală a timpului de muncă este de 8 ore/zi, 40 ore/săptămână</w:t>
      </w:r>
      <w:r w:rsidRPr="0080748C">
        <w:rPr>
          <w:rFonts w:ascii="Trebuchet MS" w:hAnsi="Trebuchet MS"/>
          <w:sz w:val="22"/>
          <w:szCs w:val="22"/>
          <w:lang w:val="it-IT"/>
        </w:rPr>
        <w:t>);</w:t>
      </w:r>
    </w:p>
    <w:p w14:paraId="643C2B0D" w14:textId="77777777" w:rsidR="0080748C" w:rsidRPr="0080748C" w:rsidRDefault="0080748C" w:rsidP="0080748C">
      <w:pPr>
        <w:spacing w:after="120" w:line="276" w:lineRule="auto"/>
        <w:rPr>
          <w:rFonts w:ascii="Trebuchet MS" w:hAnsi="Trebuchet MS"/>
          <w:lang w:val="it-IT"/>
        </w:rPr>
      </w:pPr>
      <w:r w:rsidRPr="0080748C">
        <w:rPr>
          <w:rFonts w:ascii="Trebuchet MS" w:hAnsi="Trebuchet MS" w:cs="Tahoma"/>
          <w:b/>
          <w:u w:val="single"/>
        </w:rPr>
        <w:t>ASISTENT SOCIAL DEBUTANT</w:t>
      </w:r>
      <w:r w:rsidRPr="0080748C">
        <w:rPr>
          <w:rFonts w:ascii="Trebuchet MS" w:hAnsi="Trebuchet MS" w:cs="Tahoma"/>
        </w:rPr>
        <w:t xml:space="preserve"> - 1 post, la </w:t>
      </w:r>
      <w:r w:rsidRPr="0080748C">
        <w:rPr>
          <w:rFonts w:ascii="Trebuchet MS" w:hAnsi="Trebuchet MS" w:cs="Tahoma"/>
          <w:lang w:val="it-IT"/>
        </w:rPr>
        <w:t>Serviciul de coordonare a centrelor</w:t>
      </w:r>
      <w:r w:rsidRPr="0080748C">
        <w:rPr>
          <w:rFonts w:ascii="Trebuchet MS" w:hAnsi="Trebuchet MS" w:cs="Tahoma"/>
        </w:rPr>
        <w:t xml:space="preserve"> – GLODENI (</w:t>
      </w:r>
      <w:r w:rsidRPr="0080748C">
        <w:rPr>
          <w:rFonts w:ascii="Trebuchet MS" w:hAnsi="Trebuchet MS"/>
          <w:i/>
          <w:lang w:val="it-IT"/>
        </w:rPr>
        <w:t>durata normală a timpului de muncă este de 8 ore/zi, 40 ore/săptămână</w:t>
      </w:r>
      <w:r w:rsidRPr="0080748C">
        <w:rPr>
          <w:rFonts w:ascii="Trebuchet MS" w:hAnsi="Trebuchet MS"/>
          <w:lang w:val="it-IT"/>
        </w:rPr>
        <w:t>).</w:t>
      </w:r>
    </w:p>
    <w:p w14:paraId="71D916FF" w14:textId="23EFEA00" w:rsidR="00C91523" w:rsidRPr="00035FEF" w:rsidRDefault="00C91523" w:rsidP="00C91523">
      <w:pPr>
        <w:pStyle w:val="Default"/>
        <w:jc w:val="both"/>
        <w:rPr>
          <w:rFonts w:ascii="Trebuchet MS" w:hAnsi="Trebuchet MS" w:cs="Tahoma"/>
          <w:sz w:val="22"/>
          <w:szCs w:val="22"/>
          <w:lang w:val="it-IT"/>
        </w:rPr>
      </w:pP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-PROBA SCRISĂ – </w:t>
      </w:r>
      <w:r w:rsidR="0080748C">
        <w:rPr>
          <w:rFonts w:ascii="Trebuchet MS" w:hAnsi="Trebuchet MS" w:cs="Tahoma"/>
          <w:b/>
          <w:sz w:val="22"/>
          <w:szCs w:val="22"/>
          <w:shd w:val="clear" w:color="auto" w:fill="D9D9D9" w:themeFill="background1" w:themeFillShade="D9"/>
          <w:lang w:val="it-IT"/>
        </w:rPr>
        <w:t>29.09.</w:t>
      </w:r>
      <w:r w:rsidR="00A56C13">
        <w:rPr>
          <w:rFonts w:ascii="Trebuchet MS" w:hAnsi="Trebuchet MS" w:cs="Tahoma"/>
          <w:b/>
          <w:sz w:val="22"/>
          <w:szCs w:val="22"/>
          <w:shd w:val="clear" w:color="auto" w:fill="D9D9D9" w:themeFill="background1" w:themeFillShade="D9"/>
          <w:lang w:val="it-IT"/>
        </w:rPr>
        <w:t>2026</w:t>
      </w: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, </w:t>
      </w:r>
      <w:r w:rsidRPr="00035FEF">
        <w:rPr>
          <w:rFonts w:ascii="Trebuchet MS" w:hAnsi="Trebuchet MS" w:cs="Tahoma"/>
          <w:sz w:val="22"/>
          <w:szCs w:val="22"/>
          <w:lang w:val="it-IT"/>
        </w:rPr>
        <w:t>ora 10</w:t>
      </w:r>
      <w:r w:rsidRPr="00035FEF">
        <w:rPr>
          <w:rFonts w:ascii="Trebuchet MS" w:hAnsi="Trebuchet MS" w:cs="Tahoma"/>
          <w:sz w:val="22"/>
          <w:szCs w:val="22"/>
          <w:vertAlign w:val="superscript"/>
          <w:lang w:val="it-IT"/>
        </w:rPr>
        <w:t>00</w:t>
      </w:r>
      <w:r w:rsidRPr="00035FEF">
        <w:rPr>
          <w:rFonts w:ascii="Trebuchet MS" w:hAnsi="Trebuchet MS" w:cs="Tahoma"/>
          <w:sz w:val="22"/>
          <w:szCs w:val="22"/>
          <w:lang w:val="it-IT"/>
        </w:rPr>
        <w:t>;</w:t>
      </w:r>
    </w:p>
    <w:p w14:paraId="3054251B" w14:textId="77777777" w:rsidR="00C91523" w:rsidRPr="00035FEF" w:rsidRDefault="00C91523" w:rsidP="00C91523">
      <w:pPr>
        <w:pStyle w:val="Default"/>
        <w:jc w:val="both"/>
        <w:rPr>
          <w:rFonts w:ascii="Trebuchet MS" w:hAnsi="Trebuchet MS" w:cs="Tahoma"/>
          <w:i/>
          <w:sz w:val="22"/>
          <w:szCs w:val="22"/>
          <w:lang w:val="it-IT"/>
        </w:rPr>
      </w:pP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-INTERVIU (PROBA ORALĂ) – 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se va susţine într-un termen de maximum </w:t>
      </w:r>
      <w:r w:rsidRPr="00035FEF">
        <w:rPr>
          <w:rFonts w:ascii="Trebuchet MS" w:hAnsi="Trebuchet MS" w:cs="Tahoma"/>
          <w:i/>
          <w:sz w:val="22"/>
          <w:szCs w:val="22"/>
          <w:lang w:val="it-IT"/>
        </w:rPr>
        <w:t>4 zile lucrătoare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 de la data susţinerii probei scrise şi/sau probei practice, după caz. </w:t>
      </w:r>
    </w:p>
    <w:p w14:paraId="27204903" w14:textId="77777777" w:rsidR="00C91523" w:rsidRPr="00035FEF" w:rsidRDefault="00C91523" w:rsidP="00C91523">
      <w:pPr>
        <w:pStyle w:val="Default"/>
        <w:jc w:val="both"/>
        <w:rPr>
          <w:rFonts w:ascii="Trebuchet MS" w:hAnsi="Trebuchet MS" w:cs="Tahoma"/>
          <w:sz w:val="22"/>
          <w:szCs w:val="22"/>
          <w:lang w:val="it-IT"/>
        </w:rPr>
      </w:pPr>
      <w:r w:rsidRPr="00035FEF">
        <w:rPr>
          <w:rFonts w:ascii="Trebuchet MS" w:hAnsi="Trebuchet MS" w:cs="Tahoma"/>
          <w:i/>
          <w:sz w:val="22"/>
          <w:szCs w:val="22"/>
          <w:u w:val="single"/>
          <w:lang w:val="it-IT"/>
        </w:rPr>
        <w:t>Locul desfăşurării concursului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: </w:t>
      </w:r>
    </w:p>
    <w:p w14:paraId="1C9DC784" w14:textId="77777777" w:rsidR="00C91523" w:rsidRPr="00A11B1A" w:rsidRDefault="00C91523" w:rsidP="00C91523">
      <w:pPr>
        <w:pStyle w:val="Default"/>
        <w:jc w:val="both"/>
        <w:rPr>
          <w:rFonts w:ascii="Trebuchet MS" w:hAnsi="Trebuchet MS" w:cs="Tahoma"/>
          <w:sz w:val="22"/>
          <w:szCs w:val="22"/>
        </w:rPr>
      </w:pP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Sediul </w:t>
      </w:r>
      <w:r w:rsidRPr="00035FEF">
        <w:rPr>
          <w:rFonts w:ascii="Trebuchet MS" w:hAnsi="Trebuchet MS" w:cs="Tahoma"/>
          <w:sz w:val="22"/>
          <w:szCs w:val="22"/>
          <w:lang w:val="it-IT"/>
        </w:rPr>
        <w:t>direcţiei,</w:t>
      </w: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 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Mun.Tg. Mureş, str. </w:t>
      </w:r>
      <w:proofErr w:type="spellStart"/>
      <w:r w:rsidRPr="00A11B1A">
        <w:rPr>
          <w:rFonts w:ascii="Trebuchet MS" w:hAnsi="Trebuchet MS" w:cs="Tahoma"/>
          <w:sz w:val="22"/>
          <w:szCs w:val="22"/>
        </w:rPr>
        <w:t>Trebely</w:t>
      </w:r>
      <w:proofErr w:type="spellEnd"/>
      <w:r w:rsidRPr="00A11B1A">
        <w:rPr>
          <w:rFonts w:ascii="Trebuchet MS" w:hAnsi="Trebuchet MS" w:cs="Tahoma"/>
          <w:sz w:val="22"/>
          <w:szCs w:val="22"/>
        </w:rPr>
        <w:t xml:space="preserve"> nr.7, </w:t>
      </w:r>
      <w:proofErr w:type="spellStart"/>
      <w:r w:rsidRPr="00A11B1A">
        <w:rPr>
          <w:rFonts w:ascii="Trebuchet MS" w:hAnsi="Trebuchet MS" w:cs="Tahoma"/>
          <w:sz w:val="22"/>
          <w:szCs w:val="22"/>
        </w:rPr>
        <w:t>judeţul</w:t>
      </w:r>
      <w:proofErr w:type="spellEnd"/>
      <w:r w:rsidRPr="00A11B1A">
        <w:rPr>
          <w:rFonts w:ascii="Trebuchet MS" w:hAnsi="Trebuchet MS" w:cs="Tahoma"/>
          <w:sz w:val="22"/>
          <w:szCs w:val="22"/>
        </w:rPr>
        <w:t xml:space="preserve"> </w:t>
      </w:r>
      <w:proofErr w:type="spellStart"/>
      <w:r w:rsidRPr="00A11B1A">
        <w:rPr>
          <w:rFonts w:ascii="Trebuchet MS" w:hAnsi="Trebuchet MS" w:cs="Tahoma"/>
          <w:sz w:val="22"/>
          <w:szCs w:val="22"/>
        </w:rPr>
        <w:t>Mureş</w:t>
      </w:r>
      <w:proofErr w:type="spellEnd"/>
      <w:r w:rsidRPr="00A11B1A">
        <w:rPr>
          <w:rFonts w:ascii="Trebuchet MS" w:hAnsi="Trebuchet MS" w:cs="Tahoma"/>
          <w:sz w:val="22"/>
          <w:szCs w:val="22"/>
        </w:rPr>
        <w:t xml:space="preserve">, </w:t>
      </w:r>
      <w:proofErr w:type="spellStart"/>
      <w:r w:rsidRPr="00A11B1A">
        <w:rPr>
          <w:rFonts w:ascii="Trebuchet MS" w:hAnsi="Trebuchet MS" w:cs="Tahoma"/>
          <w:sz w:val="22"/>
          <w:szCs w:val="22"/>
        </w:rPr>
        <w:t>Clădirea</w:t>
      </w:r>
      <w:proofErr w:type="spellEnd"/>
      <w:r w:rsidRPr="00A11B1A">
        <w:rPr>
          <w:rFonts w:ascii="Trebuchet MS" w:hAnsi="Trebuchet MS" w:cs="Tahoma"/>
          <w:sz w:val="22"/>
          <w:szCs w:val="22"/>
        </w:rPr>
        <w:t xml:space="preserve"> B. </w:t>
      </w:r>
    </w:p>
    <w:p w14:paraId="6BFBDB1B" w14:textId="0C56045C" w:rsidR="003173B4" w:rsidRDefault="00C91523" w:rsidP="003173B4">
      <w:pPr>
        <w:pStyle w:val="Default"/>
        <w:jc w:val="both"/>
        <w:rPr>
          <w:rFonts w:ascii="Trebuchet MS" w:hAnsi="Trebuchet MS" w:cs="Times New Roman"/>
          <w:color w:val="auto"/>
          <w:sz w:val="22"/>
          <w:szCs w:val="22"/>
          <w:lang w:val="it-IT"/>
        </w:rPr>
      </w:pPr>
      <w:r w:rsidRPr="00035FEF">
        <w:rPr>
          <w:rFonts w:ascii="Trebuchet MS" w:hAnsi="Trebuchet MS" w:cs="Tahoma"/>
          <w:i/>
          <w:sz w:val="22"/>
          <w:szCs w:val="22"/>
          <w:u w:val="single"/>
          <w:lang w:val="it-IT"/>
        </w:rPr>
        <w:t>Depunerea dosarelor</w:t>
      </w:r>
      <w:r w:rsidRPr="00035FEF">
        <w:rPr>
          <w:rFonts w:ascii="Trebuchet MS" w:hAnsi="Trebuchet MS" w:cs="Tahoma"/>
          <w:sz w:val="22"/>
          <w:szCs w:val="22"/>
          <w:lang w:val="it-IT"/>
        </w:rPr>
        <w:t>:</w:t>
      </w:r>
      <w:r w:rsidR="005539C8">
        <w:rPr>
          <w:rFonts w:ascii="Trebuchet MS" w:hAnsi="Trebuchet MS" w:cs="Tahoma"/>
          <w:sz w:val="22"/>
          <w:szCs w:val="22"/>
          <w:lang w:val="it-IT"/>
        </w:rPr>
        <w:t xml:space="preserve"> 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:</w:t>
      </w:r>
      <w:r w:rsidR="0080748C" w:rsidRPr="002675B5">
        <w:rPr>
          <w:rFonts w:ascii="Trebuchet MS" w:hAnsi="Trebuchet MS" w:cs="Times New Roman"/>
          <w:b/>
          <w:color w:val="auto"/>
          <w:sz w:val="22"/>
          <w:szCs w:val="22"/>
          <w:u w:val="single"/>
          <w:shd w:val="clear" w:color="auto" w:fill="D9D9D9" w:themeFill="background1" w:themeFillShade="D9"/>
          <w:lang w:val="it-IT"/>
        </w:rPr>
        <w:t xml:space="preserve"> </w:t>
      </w:r>
      <w:r w:rsidR="0080748C">
        <w:rPr>
          <w:rFonts w:ascii="Trebuchet MS" w:hAnsi="Trebuchet MS" w:cs="Times New Roman"/>
          <w:b/>
          <w:color w:val="auto"/>
          <w:sz w:val="22"/>
          <w:szCs w:val="22"/>
          <w:u w:val="single"/>
          <w:shd w:val="clear" w:color="auto" w:fill="D9D9D9" w:themeFill="background1" w:themeFillShade="D9"/>
          <w:lang w:val="it-IT"/>
        </w:rPr>
        <w:t>08 – 21.09.2026</w:t>
      </w:r>
      <w:r w:rsidR="0080748C" w:rsidRPr="00D2726F">
        <w:rPr>
          <w:rFonts w:ascii="Trebuchet MS" w:hAnsi="Trebuchet MS" w:cs="Times New Roman"/>
          <w:b/>
          <w:color w:val="auto"/>
          <w:sz w:val="22"/>
          <w:szCs w:val="22"/>
          <w:lang w:val="it-IT"/>
        </w:rPr>
        <w:t xml:space="preserve">, 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inclusiv</w:t>
      </w:r>
      <w:r w:rsidR="0080748C" w:rsidRPr="00D2726F">
        <w:rPr>
          <w:rFonts w:ascii="Trebuchet MS" w:hAnsi="Trebuchet MS" w:cs="Times New Roman"/>
          <w:b/>
          <w:color w:val="auto"/>
          <w:sz w:val="22"/>
          <w:szCs w:val="22"/>
          <w:lang w:val="it-IT"/>
        </w:rPr>
        <w:t xml:space="preserve">, 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în zilele lucrătoare, în intervalele orare: 08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 xml:space="preserve">00 </w:t>
      </w:r>
      <w:r w:rsidR="0080748C">
        <w:rPr>
          <w:rFonts w:ascii="Trebuchet MS" w:hAnsi="Trebuchet MS" w:cs="Times New Roman"/>
          <w:color w:val="auto"/>
          <w:sz w:val="22"/>
          <w:szCs w:val="22"/>
          <w:lang w:val="it-IT"/>
        </w:rPr>
        <w:t>–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 xml:space="preserve"> 15</w:t>
      </w:r>
      <w:r w:rsidR="0080748C"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>0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>0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(luni – joi); 08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 xml:space="preserve">00 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- 13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vertAlign w:val="superscript"/>
          <w:lang w:val="it-IT"/>
        </w:rPr>
        <w:t>00</w:t>
      </w:r>
      <w:r w:rsidR="0080748C" w:rsidRPr="00D2726F">
        <w:rPr>
          <w:rFonts w:ascii="Trebuchet MS" w:hAnsi="Trebuchet MS" w:cs="Times New Roman"/>
          <w:color w:val="auto"/>
          <w:sz w:val="22"/>
          <w:szCs w:val="22"/>
          <w:lang w:val="it-IT"/>
        </w:rPr>
        <w:t>(vineri</w:t>
      </w:r>
      <w:r w:rsidR="0080748C">
        <w:rPr>
          <w:rFonts w:ascii="Trebuchet MS" w:hAnsi="Trebuchet MS" w:cs="Times New Roman"/>
          <w:color w:val="auto"/>
          <w:sz w:val="22"/>
          <w:szCs w:val="22"/>
          <w:lang w:val="it-IT"/>
        </w:rPr>
        <w:t>)</w:t>
      </w:r>
      <w:r w:rsidR="003173B4">
        <w:rPr>
          <w:rFonts w:ascii="Trebuchet MS" w:hAnsi="Trebuchet MS" w:cs="Times New Roman"/>
          <w:color w:val="auto"/>
          <w:sz w:val="22"/>
          <w:szCs w:val="22"/>
          <w:lang w:val="it-IT"/>
        </w:rPr>
        <w:t>.</w:t>
      </w:r>
    </w:p>
    <w:p w14:paraId="68144374" w14:textId="71BC3A5E" w:rsidR="00C91523" w:rsidRDefault="00A56C13" w:rsidP="00C91523">
      <w:pPr>
        <w:pStyle w:val="Default"/>
        <w:jc w:val="both"/>
        <w:rPr>
          <w:rFonts w:ascii="Trebuchet MS" w:hAnsi="Trebuchet MS" w:cs="Tahoma"/>
          <w:b/>
          <w:sz w:val="22"/>
          <w:szCs w:val="22"/>
          <w:u w:val="single"/>
          <w:lang w:val="it-IT"/>
        </w:rPr>
      </w:pPr>
      <w:r>
        <w:rPr>
          <w:rFonts w:ascii="Trebuchet MS" w:hAnsi="Trebuchet MS" w:cs="Tahoma"/>
          <w:b/>
          <w:sz w:val="22"/>
          <w:szCs w:val="22"/>
          <w:u w:val="single"/>
          <w:lang w:val="it-IT"/>
        </w:rPr>
        <w:t xml:space="preserve"> </w:t>
      </w:r>
      <w:r w:rsidR="00C91523" w:rsidRPr="00035FEF">
        <w:rPr>
          <w:rFonts w:ascii="Trebuchet MS" w:hAnsi="Trebuchet MS" w:cs="Tahoma"/>
          <w:b/>
          <w:sz w:val="22"/>
          <w:szCs w:val="22"/>
          <w:u w:val="single"/>
          <w:lang w:val="it-IT"/>
        </w:rPr>
        <w:t>CONDIŢII SPECIFICE de ocupare a posturilor:</w:t>
      </w:r>
    </w:p>
    <w:p w14:paraId="77BE7080" w14:textId="77777777" w:rsidR="0080748C" w:rsidRPr="001B18DE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1B18DE"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Îngrijitor/Supraveghetor de noapte</w:t>
      </w:r>
      <w:r w:rsidRPr="001B18DE">
        <w:rPr>
          <w:rFonts w:ascii="Trebuchet MS" w:hAnsi="Trebuchet MS" w:cs="Tahoma"/>
          <w:sz w:val="22"/>
          <w:szCs w:val="22"/>
          <w:lang w:val="ro-RO"/>
        </w:rPr>
        <w:t xml:space="preserve">: </w:t>
      </w:r>
      <w:r>
        <w:rPr>
          <w:rFonts w:ascii="Trebuchet MS" w:hAnsi="Trebuchet MS" w:cs="Tahoma"/>
          <w:sz w:val="22"/>
          <w:szCs w:val="22"/>
          <w:lang w:val="ro-RO"/>
        </w:rPr>
        <w:t>-</w:t>
      </w:r>
      <w:r w:rsidRPr="001B18DE">
        <w:rPr>
          <w:rFonts w:ascii="Trebuchet MS" w:hAnsi="Trebuchet MS" w:cs="Raavi"/>
          <w:sz w:val="22"/>
          <w:szCs w:val="22"/>
          <w:lang w:val="ro-RO"/>
        </w:rPr>
        <w:t xml:space="preserve">studii generale, </w:t>
      </w:r>
      <w:r w:rsidRPr="001B18DE">
        <w:rPr>
          <w:rFonts w:ascii="Trebuchet MS" w:hAnsi="Trebuchet MS"/>
          <w:bCs/>
          <w:sz w:val="22"/>
          <w:szCs w:val="22"/>
          <w:lang w:val="ro-RO"/>
        </w:rPr>
        <w:t>vechimea în muncă nu este necesară;</w:t>
      </w:r>
    </w:p>
    <w:p w14:paraId="5FEED99B" w14:textId="77777777" w:rsid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1B18DE"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Lucrător social</w:t>
      </w:r>
      <w:r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:</w:t>
      </w:r>
      <w:r w:rsidRPr="001B18DE">
        <w:rPr>
          <w:rFonts w:ascii="Trebuchet MS" w:hAnsi="Trebuchet MS" w:cs="Tahoma"/>
          <w:b/>
          <w:bCs/>
          <w:sz w:val="22"/>
          <w:szCs w:val="22"/>
          <w:lang w:val="ro-RO"/>
        </w:rPr>
        <w:t xml:space="preserve"> </w:t>
      </w:r>
      <w:r w:rsidRPr="001B18DE">
        <w:rPr>
          <w:rFonts w:ascii="Trebuchet MS" w:hAnsi="Trebuchet MS"/>
          <w:sz w:val="22"/>
          <w:szCs w:val="22"/>
          <w:lang w:val="ro-RO"/>
        </w:rPr>
        <w:t>-studii medii liceale,</w:t>
      </w:r>
      <w:r w:rsidRPr="001B18DE">
        <w:rPr>
          <w:rFonts w:ascii="Trebuchet MS" w:hAnsi="Trebuchet MS"/>
          <w:bCs/>
          <w:sz w:val="22"/>
          <w:szCs w:val="22"/>
          <w:lang w:val="ro-RO"/>
        </w:rPr>
        <w:t xml:space="preserve"> absolvite cu diplomă de bacalaureat, vechimea în muncă/specialitate nu este necesară.</w:t>
      </w:r>
    </w:p>
    <w:p w14:paraId="691EF9EE" w14:textId="77777777" w:rsidR="0080748C" w:rsidRP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u w:val="single"/>
          <w:lang w:val="it-IT"/>
        </w:rPr>
      </w:pPr>
      <w:r w:rsidRPr="007852F5">
        <w:rPr>
          <w:rFonts w:ascii="Trebuchet MS" w:hAnsi="Trebuchet MS"/>
          <w:b/>
          <w:color w:val="000000" w:themeColor="text1"/>
          <w:sz w:val="22"/>
          <w:szCs w:val="22"/>
          <w:u w:val="single"/>
          <w:lang w:val="ro-RO"/>
        </w:rPr>
        <w:t xml:space="preserve">Muncitor calificat </w:t>
      </w:r>
      <w:r>
        <w:rPr>
          <w:rFonts w:ascii="Trebuchet MS" w:hAnsi="Trebuchet MS"/>
          <w:b/>
          <w:color w:val="000000" w:themeColor="text1"/>
          <w:sz w:val="22"/>
          <w:szCs w:val="22"/>
          <w:u w:val="single"/>
          <w:lang w:val="ro-RO"/>
        </w:rPr>
        <w:t xml:space="preserve">I. </w:t>
      </w:r>
      <w:r w:rsidRPr="007852F5">
        <w:rPr>
          <w:rFonts w:ascii="Trebuchet MS" w:hAnsi="Trebuchet MS"/>
          <w:b/>
          <w:color w:val="000000" w:themeColor="text1"/>
          <w:sz w:val="22"/>
          <w:szCs w:val="22"/>
          <w:u w:val="single"/>
          <w:lang w:val="ro-RO"/>
        </w:rPr>
        <w:t>– bucă</w:t>
      </w:r>
      <w:r>
        <w:rPr>
          <w:rFonts w:ascii="Trebuchet MS" w:hAnsi="Trebuchet MS"/>
          <w:b/>
          <w:color w:val="000000" w:themeColor="text1"/>
          <w:sz w:val="22"/>
          <w:szCs w:val="22"/>
          <w:u w:val="single"/>
          <w:lang w:val="ro-RO"/>
        </w:rPr>
        <w:t>tar</w:t>
      </w:r>
      <w:r w:rsidRPr="007852F5">
        <w:rPr>
          <w:rFonts w:ascii="Trebuchet MS" w:hAnsi="Trebuchet MS"/>
          <w:bCs/>
          <w:color w:val="000000" w:themeColor="text1"/>
          <w:sz w:val="22"/>
          <w:szCs w:val="22"/>
          <w:lang w:val="ro-RO"/>
        </w:rPr>
        <w:t>:</w:t>
      </w:r>
    </w:p>
    <w:p w14:paraId="64670B81" w14:textId="77777777" w:rsidR="0080748C" w:rsidRPr="005B552D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it-IT"/>
        </w:rPr>
      </w:pPr>
      <w:r w:rsidRPr="005B552D">
        <w:rPr>
          <w:rFonts w:ascii="Trebuchet MS" w:hAnsi="Trebuchet MS"/>
          <w:sz w:val="22"/>
          <w:szCs w:val="22"/>
          <w:lang w:val="it-IT"/>
        </w:rPr>
        <w:t xml:space="preserve">-studii medii/gimnaziale sau școală profesională, </w:t>
      </w:r>
    </w:p>
    <w:p w14:paraId="60315137" w14:textId="77777777" w:rsidR="0080748C" w:rsidRPr="005B552D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B552D">
        <w:rPr>
          <w:rFonts w:ascii="Trebuchet MS" w:hAnsi="Trebuchet MS"/>
          <w:sz w:val="22"/>
          <w:szCs w:val="22"/>
          <w:lang w:val="ro-RO"/>
        </w:rPr>
        <w:t>-curs de bucătar (</w:t>
      </w:r>
      <w:r w:rsidRPr="005B552D">
        <w:rPr>
          <w:rFonts w:ascii="Trebuchet MS" w:hAnsi="Trebuchet MS"/>
          <w:sz w:val="22"/>
          <w:szCs w:val="22"/>
          <w:lang w:val="it-IT"/>
        </w:rPr>
        <w:t>dovedit prin certificat de calificare profesională);</w:t>
      </w:r>
    </w:p>
    <w:p w14:paraId="5F05A6C3" w14:textId="77777777" w:rsidR="0080748C" w:rsidRPr="005B552D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bCs/>
          <w:color w:val="000000" w:themeColor="text1"/>
          <w:sz w:val="22"/>
          <w:szCs w:val="22"/>
          <w:lang w:val="ro-RO"/>
        </w:rPr>
      </w:pPr>
      <w:r w:rsidRPr="005B552D">
        <w:rPr>
          <w:rFonts w:ascii="Trebuchet MS" w:hAnsi="Trebuchet MS"/>
          <w:sz w:val="22"/>
          <w:szCs w:val="22"/>
          <w:lang w:val="ro-RO"/>
        </w:rPr>
        <w:t xml:space="preserve">-vechime în meseria de bucătar, de minimum 5 ani (dovedită prin carnet de muncă și/sau extras REVISAL sau adeverințe de vechime). </w:t>
      </w:r>
    </w:p>
    <w:p w14:paraId="76DB6360" w14:textId="77777777" w:rsidR="0080748C" w:rsidRPr="001B18DE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1B18DE">
        <w:rPr>
          <w:rFonts w:ascii="Trebuchet MS" w:hAnsi="Trebuchet MS"/>
          <w:b/>
          <w:sz w:val="22"/>
          <w:szCs w:val="22"/>
          <w:u w:val="single"/>
          <w:lang w:val="ro-RO"/>
        </w:rPr>
        <w:t>Infirmier</w:t>
      </w:r>
      <w:r w:rsidRPr="001B18DE">
        <w:rPr>
          <w:rFonts w:ascii="Trebuchet MS" w:hAnsi="Trebuchet MS"/>
          <w:bCs/>
          <w:sz w:val="22"/>
          <w:szCs w:val="22"/>
          <w:lang w:val="ro-RO"/>
        </w:rPr>
        <w:t xml:space="preserve">: </w:t>
      </w:r>
      <w:r w:rsidRPr="001B18DE">
        <w:rPr>
          <w:rFonts w:ascii="Trebuchet MS" w:hAnsi="Trebuchet MS" w:cs="Raavi"/>
          <w:sz w:val="22"/>
          <w:szCs w:val="22"/>
          <w:lang w:val="ro-RO"/>
        </w:rPr>
        <w:t xml:space="preserve">studii generale, </w:t>
      </w:r>
      <w:r w:rsidRPr="001B18DE">
        <w:rPr>
          <w:rFonts w:ascii="Trebuchet MS" w:hAnsi="Trebuchet MS"/>
          <w:bCs/>
          <w:sz w:val="22"/>
          <w:szCs w:val="22"/>
          <w:lang w:val="ro-RO"/>
        </w:rPr>
        <w:t>vechimea în muncă nu este necesară;</w:t>
      </w:r>
    </w:p>
    <w:p w14:paraId="5980403A" w14:textId="77777777" w:rsidR="0080748C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7852F5">
        <w:rPr>
          <w:rFonts w:ascii="Trebuchet MS" w:hAnsi="Trebuchet MS" w:cs="Tahoma"/>
          <w:b/>
          <w:color w:val="000000" w:themeColor="text1"/>
          <w:sz w:val="22"/>
          <w:szCs w:val="22"/>
          <w:u w:val="single"/>
          <w:lang w:val="ro-RO"/>
        </w:rPr>
        <w:t>Medic specialist medicină internă</w:t>
      </w:r>
      <w:r w:rsidRPr="007852F5">
        <w:rPr>
          <w:rFonts w:ascii="Trebuchet MS" w:hAnsi="Trebuchet MS" w:cs="Tahoma"/>
          <w:bCs/>
          <w:color w:val="000000" w:themeColor="text1"/>
          <w:sz w:val="22"/>
          <w:szCs w:val="22"/>
          <w:u w:val="single"/>
          <w:lang w:val="ro-RO"/>
        </w:rPr>
        <w:t>:</w:t>
      </w:r>
      <w:r w:rsidRPr="007852F5">
        <w:rPr>
          <w:rFonts w:ascii="Trebuchet MS" w:hAnsi="Trebuchet MS" w:cs="Tahoma"/>
          <w:bCs/>
          <w:lang w:val="it-IT"/>
        </w:rPr>
        <w:t xml:space="preserve"> -</w:t>
      </w:r>
      <w:r w:rsidRPr="007852F5">
        <w:rPr>
          <w:rFonts w:ascii="Trebuchet MS" w:hAnsi="Trebuchet MS" w:cs="Raavi"/>
          <w:sz w:val="22"/>
          <w:szCs w:val="22"/>
          <w:lang w:val="ro-RO"/>
        </w:rPr>
        <w:t xml:space="preserve">studii universitare de </w:t>
      </w:r>
      <w:proofErr w:type="spellStart"/>
      <w:r w:rsidRPr="007852F5">
        <w:rPr>
          <w:rFonts w:ascii="Trebuchet MS" w:hAnsi="Trebuchet MS" w:cs="Raavi"/>
          <w:sz w:val="22"/>
          <w:szCs w:val="22"/>
          <w:lang w:val="ro-RO"/>
        </w:rPr>
        <w:t>licenţă</w:t>
      </w:r>
      <w:proofErr w:type="spellEnd"/>
      <w:r w:rsidRPr="007852F5">
        <w:rPr>
          <w:rFonts w:ascii="Trebuchet MS" w:hAnsi="Trebuchet MS" w:cs="Raavi"/>
          <w:sz w:val="22"/>
          <w:szCs w:val="22"/>
          <w:lang w:val="ro-RO"/>
        </w:rPr>
        <w:t xml:space="preserve"> absolvite cu diplomă de </w:t>
      </w:r>
      <w:proofErr w:type="spellStart"/>
      <w:r w:rsidRPr="007852F5">
        <w:rPr>
          <w:rFonts w:ascii="Trebuchet MS" w:hAnsi="Trebuchet MS" w:cs="Raavi"/>
          <w:sz w:val="22"/>
          <w:szCs w:val="22"/>
          <w:lang w:val="ro-RO"/>
        </w:rPr>
        <w:t>licenţă</w:t>
      </w:r>
      <w:proofErr w:type="spellEnd"/>
      <w:r w:rsidRPr="007852F5">
        <w:rPr>
          <w:rFonts w:ascii="Trebuchet MS" w:hAnsi="Trebuchet MS" w:cs="Raavi"/>
          <w:sz w:val="22"/>
          <w:szCs w:val="22"/>
          <w:lang w:val="ro-RO"/>
        </w:rPr>
        <w:t xml:space="preserve"> sau echivalentă, </w:t>
      </w:r>
      <w:r w:rsidRPr="007852F5">
        <w:rPr>
          <w:rFonts w:ascii="Trebuchet MS" w:hAnsi="Trebuchet MS"/>
          <w:sz w:val="22"/>
          <w:szCs w:val="22"/>
          <w:lang w:val="it-IT"/>
        </w:rPr>
        <w:t xml:space="preserve">în domeniul MEDICINĂ; certificat/adeverință de confirmare în gradul profesional de medic specialist în specialitatea medicină </w:t>
      </w:r>
      <w:r>
        <w:rPr>
          <w:rFonts w:ascii="Trebuchet MS" w:hAnsi="Trebuchet MS"/>
          <w:sz w:val="22"/>
          <w:szCs w:val="22"/>
          <w:lang w:val="it-IT"/>
        </w:rPr>
        <w:t>internă</w:t>
      </w:r>
      <w:r w:rsidRPr="007852F5">
        <w:rPr>
          <w:rFonts w:ascii="Trebuchet MS" w:hAnsi="Trebuchet MS"/>
          <w:sz w:val="22"/>
          <w:szCs w:val="22"/>
          <w:lang w:val="it-IT"/>
        </w:rPr>
        <w:t>; aviz anual privind exercitarea profesiei de medic, certificat de membru al Colegiului medicilor</w:t>
      </w:r>
      <w:r>
        <w:rPr>
          <w:rFonts w:ascii="Trebuchet MS" w:hAnsi="Trebuchet MS"/>
          <w:bCs/>
          <w:sz w:val="22"/>
          <w:szCs w:val="22"/>
          <w:lang w:val="ro-RO"/>
        </w:rPr>
        <w:t>;</w:t>
      </w:r>
    </w:p>
    <w:p w14:paraId="282CCFB5" w14:textId="77777777" w:rsidR="0080748C" w:rsidRPr="001B18DE" w:rsidRDefault="0080748C" w:rsidP="0080748C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1B18DE">
        <w:rPr>
          <w:rFonts w:ascii="Trebuchet MS" w:hAnsi="Trebuchet MS" w:cs="Tahoma"/>
          <w:b/>
          <w:sz w:val="22"/>
          <w:szCs w:val="22"/>
          <w:u w:val="single"/>
          <w:lang w:val="ro-RO"/>
        </w:rPr>
        <w:t>Psiholog practicant</w:t>
      </w:r>
      <w:r w:rsidRPr="001B18DE">
        <w:rPr>
          <w:rFonts w:ascii="Trebuchet MS" w:hAnsi="Trebuchet MS" w:cs="Tahoma"/>
          <w:sz w:val="22"/>
          <w:szCs w:val="22"/>
          <w:lang w:val="ro-RO"/>
        </w:rPr>
        <w:t>: -</w:t>
      </w:r>
      <w:r w:rsidRPr="001B18DE">
        <w:rPr>
          <w:rFonts w:ascii="Trebuchet MS" w:hAnsi="Trebuchet MS"/>
          <w:sz w:val="22"/>
          <w:szCs w:val="22"/>
          <w:lang w:val="ro-RO"/>
        </w:rPr>
        <w:t xml:space="preserve">studii universitare de </w:t>
      </w:r>
      <w:proofErr w:type="spellStart"/>
      <w:r w:rsidRPr="001B18DE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1B18DE">
        <w:rPr>
          <w:rFonts w:ascii="Trebuchet MS" w:hAnsi="Trebuchet MS"/>
          <w:sz w:val="22"/>
          <w:szCs w:val="22"/>
          <w:lang w:val="ro-RO"/>
        </w:rPr>
        <w:t xml:space="preserve"> absolvite cu diplomă de </w:t>
      </w:r>
      <w:proofErr w:type="spellStart"/>
      <w:r w:rsidRPr="001B18DE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1B18DE">
        <w:rPr>
          <w:rFonts w:ascii="Trebuchet MS" w:hAnsi="Trebuchet MS"/>
          <w:sz w:val="22"/>
          <w:szCs w:val="22"/>
          <w:lang w:val="ro-RO"/>
        </w:rPr>
        <w:t xml:space="preserve"> sau echivalentă</w:t>
      </w:r>
      <w:r w:rsidRPr="001B18DE">
        <w:rPr>
          <w:rFonts w:ascii="Trebuchet MS" w:hAnsi="Trebuchet MS" w:cs="Arial"/>
          <w:sz w:val="22"/>
          <w:szCs w:val="22"/>
          <w:lang w:val="ro-RO"/>
        </w:rPr>
        <w:t xml:space="preserve">, în domeniul Psihologie, specializarea psihologie, Atestat de liberă practică, </w:t>
      </w:r>
      <w:r w:rsidRPr="001B18DE">
        <w:rPr>
          <w:rFonts w:ascii="Trebuchet MS" w:hAnsi="Trebuchet MS" w:cs="Arial"/>
          <w:color w:val="000000" w:themeColor="text1"/>
          <w:sz w:val="22"/>
          <w:szCs w:val="22"/>
          <w:lang w:val="ro-RO"/>
        </w:rPr>
        <w:t xml:space="preserve">minim  treapta de specializare - practicant, emis de Colegiul psihologilor din România, </w:t>
      </w:r>
      <w:r w:rsidRPr="001B18DE">
        <w:rPr>
          <w:rFonts w:ascii="Trebuchet MS" w:hAnsi="Trebuchet MS"/>
          <w:bCs/>
          <w:sz w:val="22"/>
          <w:szCs w:val="22"/>
          <w:lang w:val="ro-RO"/>
        </w:rPr>
        <w:t xml:space="preserve">în specialitatea psihologie clinică, vechimea în muncă/specialitate nu este necesară; </w:t>
      </w:r>
    </w:p>
    <w:p w14:paraId="5A29160A" w14:textId="3DB1E7A4" w:rsidR="0080748C" w:rsidRPr="001B18DE" w:rsidRDefault="0080748C" w:rsidP="0080748C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r w:rsidRPr="001B18DE">
        <w:rPr>
          <w:rFonts w:ascii="Trebuchet MS" w:hAnsi="Trebuchet MS" w:cs="Tahoma"/>
          <w:b/>
          <w:sz w:val="22"/>
          <w:szCs w:val="22"/>
          <w:u w:val="single"/>
          <w:lang w:val="ro-RO"/>
        </w:rPr>
        <w:t>Asistent social debutant</w:t>
      </w:r>
      <w:r w:rsidRPr="001B18DE">
        <w:rPr>
          <w:rFonts w:ascii="Trebuchet MS" w:hAnsi="Trebuchet MS" w:cs="Tahoma"/>
          <w:b/>
          <w:sz w:val="22"/>
          <w:szCs w:val="22"/>
          <w:lang w:val="ro-RO"/>
        </w:rPr>
        <w:t xml:space="preserve">: </w:t>
      </w:r>
      <w:r w:rsidRPr="001B18DE">
        <w:rPr>
          <w:rFonts w:ascii="Trebuchet MS" w:hAnsi="Trebuchet MS" w:cs="Tahoma"/>
          <w:bCs/>
          <w:sz w:val="22"/>
          <w:szCs w:val="22"/>
          <w:lang w:val="ro-RO"/>
        </w:rPr>
        <w:t>-</w:t>
      </w:r>
      <w:r w:rsidRPr="001B18DE">
        <w:rPr>
          <w:rFonts w:ascii="Trebuchet MS" w:hAnsi="Trebuchet MS"/>
          <w:sz w:val="22"/>
          <w:szCs w:val="22"/>
          <w:lang w:val="ro-RO"/>
        </w:rPr>
        <w:t xml:space="preserve">studii universitare de </w:t>
      </w:r>
      <w:proofErr w:type="spellStart"/>
      <w:r w:rsidRPr="001B18DE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1B18DE">
        <w:rPr>
          <w:rFonts w:ascii="Trebuchet MS" w:hAnsi="Trebuchet MS"/>
          <w:sz w:val="22"/>
          <w:szCs w:val="22"/>
          <w:lang w:val="ro-RO"/>
        </w:rPr>
        <w:t xml:space="preserve"> absolvite cu diplomă de </w:t>
      </w:r>
      <w:proofErr w:type="spellStart"/>
      <w:r w:rsidRPr="001B18DE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1B18DE">
        <w:rPr>
          <w:rFonts w:ascii="Trebuchet MS" w:hAnsi="Trebuchet MS"/>
          <w:sz w:val="22"/>
          <w:szCs w:val="22"/>
          <w:lang w:val="ro-RO"/>
        </w:rPr>
        <w:t xml:space="preserve"> sau echivalentă</w:t>
      </w:r>
      <w:r w:rsidRPr="001B18DE">
        <w:rPr>
          <w:rFonts w:ascii="Trebuchet MS" w:hAnsi="Trebuchet MS" w:cs="Tahoma"/>
          <w:sz w:val="22"/>
          <w:szCs w:val="22"/>
          <w:lang w:val="ro-RO"/>
        </w:rPr>
        <w:t xml:space="preserve">, în domeniul </w:t>
      </w:r>
      <w:proofErr w:type="spellStart"/>
      <w:r w:rsidRPr="001B18DE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1B18DE">
        <w:rPr>
          <w:rFonts w:ascii="Trebuchet MS" w:hAnsi="Trebuchet MS" w:cs="Tahoma"/>
          <w:sz w:val="22"/>
          <w:szCs w:val="22"/>
          <w:lang w:val="ro-RO"/>
        </w:rPr>
        <w:t xml:space="preserve"> socială, specializarea </w:t>
      </w:r>
      <w:proofErr w:type="spellStart"/>
      <w:r w:rsidRPr="001B18DE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1B18DE">
        <w:rPr>
          <w:rFonts w:ascii="Trebuchet MS" w:hAnsi="Trebuchet MS" w:cs="Tahoma"/>
          <w:sz w:val="22"/>
          <w:szCs w:val="22"/>
          <w:lang w:val="ro-RO"/>
        </w:rPr>
        <w:t xml:space="preserve"> socială</w:t>
      </w:r>
      <w:r w:rsidRPr="001B18DE">
        <w:rPr>
          <w:rFonts w:ascii="Trebuchet MS" w:hAnsi="Trebuchet MS"/>
          <w:sz w:val="22"/>
          <w:szCs w:val="22"/>
          <w:lang w:val="ro-RO"/>
        </w:rPr>
        <w:t xml:space="preserve">, aviz de exercitare a profesiei de asistent social, </w:t>
      </w:r>
      <w:r w:rsidRPr="001B18DE">
        <w:rPr>
          <w:rFonts w:ascii="Trebuchet MS" w:hAnsi="Trebuchet MS"/>
          <w:bCs/>
          <w:sz w:val="22"/>
          <w:szCs w:val="22"/>
          <w:lang w:val="ro-RO"/>
        </w:rPr>
        <w:t>nu este necesară vechime în specialitatea studiilor absolvite</w:t>
      </w:r>
      <w:r>
        <w:rPr>
          <w:rFonts w:ascii="Trebuchet MS" w:hAnsi="Trebuchet MS" w:cs="Tahoma"/>
          <w:sz w:val="22"/>
          <w:szCs w:val="22"/>
          <w:lang w:val="ro-RO"/>
        </w:rPr>
        <w:t>.</w:t>
      </w:r>
    </w:p>
    <w:p w14:paraId="3A865B05" w14:textId="59FD1509" w:rsidR="00EA5500" w:rsidRDefault="00C91523" w:rsidP="00C91523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proofErr w:type="spellStart"/>
      <w:r w:rsidRPr="00035FEF">
        <w:rPr>
          <w:rFonts w:ascii="Trebuchet MS" w:hAnsi="Trebuchet MS" w:cs="Tahoma"/>
          <w:sz w:val="22"/>
          <w:szCs w:val="22"/>
          <w:lang w:val="ro-RO"/>
        </w:rPr>
        <w:t>Informaţii</w:t>
      </w:r>
      <w:proofErr w:type="spellEnd"/>
      <w:r w:rsidRPr="00035FEF">
        <w:rPr>
          <w:rFonts w:ascii="Trebuchet MS" w:hAnsi="Trebuchet MS" w:cs="Tahoma"/>
          <w:sz w:val="22"/>
          <w:szCs w:val="22"/>
          <w:lang w:val="ro-RO"/>
        </w:rPr>
        <w:t>: 0265/213512, 211699</w:t>
      </w:r>
    </w:p>
    <w:p w14:paraId="428EC37C" w14:textId="3FD7B9DE" w:rsidR="0080748C" w:rsidRDefault="00C91523" w:rsidP="0080748C">
      <w:pPr>
        <w:tabs>
          <w:tab w:val="left" w:pos="1940"/>
          <w:tab w:val="left" w:pos="3620"/>
          <w:tab w:val="left" w:pos="5240"/>
        </w:tabs>
        <w:spacing w:after="0" w:line="240" w:lineRule="auto"/>
        <w:jc w:val="center"/>
        <w:rPr>
          <w:rFonts w:ascii="Trebuchet MS" w:hAnsi="Trebuchet MS" w:cs="Tahoma"/>
          <w:b/>
        </w:rPr>
      </w:pPr>
      <w:r w:rsidRPr="00035FEF">
        <w:rPr>
          <w:rFonts w:ascii="Trebuchet MS" w:hAnsi="Trebuchet MS" w:cs="Tahoma"/>
          <w:b/>
        </w:rPr>
        <w:t>Director General,</w:t>
      </w:r>
    </w:p>
    <w:p w14:paraId="79B54B9E" w14:textId="0212E089" w:rsidR="003C6364" w:rsidRDefault="00C91523" w:rsidP="0080748C">
      <w:pPr>
        <w:tabs>
          <w:tab w:val="left" w:pos="1940"/>
          <w:tab w:val="left" w:pos="3620"/>
          <w:tab w:val="left" w:pos="5240"/>
        </w:tabs>
        <w:spacing w:after="0" w:line="240" w:lineRule="auto"/>
        <w:jc w:val="center"/>
        <w:rPr>
          <w:rFonts w:ascii="Trebuchet MS" w:hAnsi="Trebuchet MS" w:cs="Tahoma"/>
          <w:b/>
        </w:rPr>
      </w:pPr>
      <w:r w:rsidRPr="00035FEF">
        <w:rPr>
          <w:rFonts w:ascii="Trebuchet MS" w:hAnsi="Trebuchet MS" w:cs="Tahoma"/>
          <w:b/>
        </w:rPr>
        <w:t xml:space="preserve">MIKLEA </w:t>
      </w:r>
      <w:proofErr w:type="spellStart"/>
      <w:r w:rsidRPr="00035FEF">
        <w:rPr>
          <w:rFonts w:ascii="Trebuchet MS" w:hAnsi="Trebuchet MS" w:cs="Tahoma"/>
          <w:b/>
        </w:rPr>
        <w:t>Hajnal</w:t>
      </w:r>
      <w:proofErr w:type="spellEnd"/>
      <w:r w:rsidRPr="00035FEF">
        <w:rPr>
          <w:rFonts w:ascii="Trebuchet MS" w:hAnsi="Trebuchet MS" w:cs="Tahoma"/>
          <w:b/>
        </w:rPr>
        <w:t xml:space="preserve"> Katalin</w:t>
      </w:r>
    </w:p>
    <w:p w14:paraId="1402DE3D" w14:textId="77777777" w:rsidR="0080748C" w:rsidRDefault="0080748C" w:rsidP="0080748C">
      <w:pPr>
        <w:tabs>
          <w:tab w:val="left" w:pos="1940"/>
          <w:tab w:val="left" w:pos="3620"/>
          <w:tab w:val="left" w:pos="5240"/>
        </w:tabs>
        <w:spacing w:after="0" w:line="240" w:lineRule="auto"/>
        <w:jc w:val="center"/>
        <w:rPr>
          <w:rFonts w:ascii="Trebuchet MS" w:hAnsi="Trebuchet MS" w:cs="Tahoma"/>
          <w:b/>
        </w:rPr>
      </w:pPr>
    </w:p>
    <w:p w14:paraId="10AAEDB6" w14:textId="4B6B5C45" w:rsidR="00C91523" w:rsidRPr="00204072" w:rsidRDefault="00204072" w:rsidP="00D60499">
      <w:pPr>
        <w:rPr>
          <w:rFonts w:ascii="Trebuchet MS" w:hAnsi="Trebuchet MS" w:cs="Raavi"/>
          <w:sz w:val="18"/>
          <w:szCs w:val="18"/>
        </w:rPr>
      </w:pPr>
      <w:r w:rsidRPr="00204072">
        <w:rPr>
          <w:rFonts w:ascii="Trebuchet MS" w:hAnsi="Trebuchet MS" w:cs="Tahoma"/>
          <w:sz w:val="18"/>
          <w:szCs w:val="18"/>
        </w:rPr>
        <w:t>Î</w:t>
      </w:r>
      <w:r w:rsidR="00C91523" w:rsidRPr="00204072">
        <w:rPr>
          <w:rFonts w:ascii="Trebuchet MS" w:hAnsi="Trebuchet MS" w:cs="Tahoma"/>
          <w:sz w:val="18"/>
          <w:szCs w:val="18"/>
        </w:rPr>
        <w:t xml:space="preserve">ntocmit: NAGY </w:t>
      </w:r>
      <w:proofErr w:type="spellStart"/>
      <w:r w:rsidR="00C91523" w:rsidRPr="00204072">
        <w:rPr>
          <w:rFonts w:ascii="Trebuchet MS" w:hAnsi="Trebuchet MS" w:cs="Tahoma"/>
          <w:sz w:val="18"/>
          <w:szCs w:val="18"/>
        </w:rPr>
        <w:t>Ildiko</w:t>
      </w:r>
      <w:proofErr w:type="spellEnd"/>
      <w:r w:rsidR="00C91523" w:rsidRPr="00204072">
        <w:rPr>
          <w:rFonts w:ascii="Trebuchet MS" w:hAnsi="Trebuchet MS" w:cs="Tahoma"/>
          <w:sz w:val="18"/>
          <w:szCs w:val="18"/>
        </w:rPr>
        <w:t xml:space="preserve">, </w:t>
      </w:r>
      <w:proofErr w:type="spellStart"/>
      <w:r w:rsidR="00C91523" w:rsidRPr="00204072">
        <w:rPr>
          <w:rFonts w:ascii="Trebuchet MS" w:hAnsi="Trebuchet MS" w:cs="Tahoma"/>
          <w:sz w:val="18"/>
          <w:szCs w:val="18"/>
        </w:rPr>
        <w:t>şef</w:t>
      </w:r>
      <w:proofErr w:type="spellEnd"/>
      <w:r w:rsidR="00C91523" w:rsidRPr="00204072">
        <w:rPr>
          <w:rFonts w:ascii="Trebuchet MS" w:hAnsi="Trebuchet MS" w:cs="Tahoma"/>
          <w:sz w:val="18"/>
          <w:szCs w:val="18"/>
        </w:rPr>
        <w:t xml:space="preserve"> </w:t>
      </w:r>
      <w:r w:rsidR="00E82119" w:rsidRPr="00204072">
        <w:rPr>
          <w:rFonts w:ascii="Trebuchet MS" w:hAnsi="Trebuchet MS" w:cs="Tahoma"/>
          <w:sz w:val="18"/>
          <w:szCs w:val="18"/>
        </w:rPr>
        <w:t>serviciu</w:t>
      </w:r>
      <w:r w:rsidR="00C91523" w:rsidRPr="00204072">
        <w:rPr>
          <w:rFonts w:ascii="Trebuchet MS" w:hAnsi="Trebuchet MS" w:cs="Tahoma"/>
          <w:sz w:val="18"/>
          <w:szCs w:val="18"/>
        </w:rPr>
        <w:tab/>
      </w:r>
      <w:r w:rsidR="00C91523" w:rsidRPr="00204072">
        <w:rPr>
          <w:rFonts w:ascii="Trebuchet MS" w:hAnsi="Trebuchet MS" w:cs="Tahoma"/>
          <w:sz w:val="18"/>
          <w:szCs w:val="18"/>
        </w:rPr>
        <w:tab/>
      </w:r>
    </w:p>
    <w:sectPr w:rsidR="00C91523" w:rsidRPr="00204072" w:rsidSect="0080748C">
      <w:pgSz w:w="11906" w:h="16838"/>
      <w:pgMar w:top="180" w:right="746" w:bottom="284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2675A"/>
    <w:multiLevelType w:val="hybridMultilevel"/>
    <w:tmpl w:val="80E2D59A"/>
    <w:lvl w:ilvl="0" w:tplc="740ED0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50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DE"/>
    <w:rsid w:val="00013BF9"/>
    <w:rsid w:val="00014A41"/>
    <w:rsid w:val="0003108E"/>
    <w:rsid w:val="00035FEF"/>
    <w:rsid w:val="000F2EFC"/>
    <w:rsid w:val="00102F08"/>
    <w:rsid w:val="00155C6B"/>
    <w:rsid w:val="001B4960"/>
    <w:rsid w:val="001D37F1"/>
    <w:rsid w:val="00203CCD"/>
    <w:rsid w:val="00204072"/>
    <w:rsid w:val="0021202A"/>
    <w:rsid w:val="002212E9"/>
    <w:rsid w:val="00295A30"/>
    <w:rsid w:val="002A6C9B"/>
    <w:rsid w:val="002E403C"/>
    <w:rsid w:val="002E6819"/>
    <w:rsid w:val="003144CC"/>
    <w:rsid w:val="00314698"/>
    <w:rsid w:val="003173B4"/>
    <w:rsid w:val="003201B7"/>
    <w:rsid w:val="00366153"/>
    <w:rsid w:val="003B2095"/>
    <w:rsid w:val="003C6364"/>
    <w:rsid w:val="00426ECA"/>
    <w:rsid w:val="004922EB"/>
    <w:rsid w:val="005539C8"/>
    <w:rsid w:val="00561B67"/>
    <w:rsid w:val="005841DC"/>
    <w:rsid w:val="005B2289"/>
    <w:rsid w:val="005D78C5"/>
    <w:rsid w:val="005E52D6"/>
    <w:rsid w:val="0060568F"/>
    <w:rsid w:val="00656CA0"/>
    <w:rsid w:val="006618C9"/>
    <w:rsid w:val="006A0196"/>
    <w:rsid w:val="006A3353"/>
    <w:rsid w:val="006A670A"/>
    <w:rsid w:val="006B08BD"/>
    <w:rsid w:val="006B2DC2"/>
    <w:rsid w:val="006D6986"/>
    <w:rsid w:val="006F73AD"/>
    <w:rsid w:val="006F7AF2"/>
    <w:rsid w:val="007050FB"/>
    <w:rsid w:val="0079233B"/>
    <w:rsid w:val="007976CF"/>
    <w:rsid w:val="007A1B31"/>
    <w:rsid w:val="007B28E8"/>
    <w:rsid w:val="007D2609"/>
    <w:rsid w:val="007D5FFD"/>
    <w:rsid w:val="00805883"/>
    <w:rsid w:val="0080748C"/>
    <w:rsid w:val="008514C1"/>
    <w:rsid w:val="00852FB7"/>
    <w:rsid w:val="0085693D"/>
    <w:rsid w:val="00870710"/>
    <w:rsid w:val="0088756D"/>
    <w:rsid w:val="00890D5E"/>
    <w:rsid w:val="008F4F5C"/>
    <w:rsid w:val="0092344C"/>
    <w:rsid w:val="00976C76"/>
    <w:rsid w:val="00983EB0"/>
    <w:rsid w:val="0098555A"/>
    <w:rsid w:val="009C59B9"/>
    <w:rsid w:val="009D0EE5"/>
    <w:rsid w:val="00A11B1A"/>
    <w:rsid w:val="00A56C13"/>
    <w:rsid w:val="00A57E09"/>
    <w:rsid w:val="00A8001A"/>
    <w:rsid w:val="00AC3AF6"/>
    <w:rsid w:val="00AE40DE"/>
    <w:rsid w:val="00AF65E7"/>
    <w:rsid w:val="00B05AF6"/>
    <w:rsid w:val="00B65913"/>
    <w:rsid w:val="00BD603B"/>
    <w:rsid w:val="00BE40E7"/>
    <w:rsid w:val="00C10141"/>
    <w:rsid w:val="00C33325"/>
    <w:rsid w:val="00C550BE"/>
    <w:rsid w:val="00C91523"/>
    <w:rsid w:val="00CD10D4"/>
    <w:rsid w:val="00CE3B15"/>
    <w:rsid w:val="00D60499"/>
    <w:rsid w:val="00D8289B"/>
    <w:rsid w:val="00DA12AD"/>
    <w:rsid w:val="00DA6053"/>
    <w:rsid w:val="00DB211F"/>
    <w:rsid w:val="00DD0FCB"/>
    <w:rsid w:val="00DE3EA5"/>
    <w:rsid w:val="00E46191"/>
    <w:rsid w:val="00E76D23"/>
    <w:rsid w:val="00E82119"/>
    <w:rsid w:val="00E9477B"/>
    <w:rsid w:val="00EA5500"/>
    <w:rsid w:val="00EC6CBA"/>
    <w:rsid w:val="00ED0595"/>
    <w:rsid w:val="00ED6346"/>
    <w:rsid w:val="00F14ADE"/>
    <w:rsid w:val="00F46A22"/>
    <w:rsid w:val="00F6558A"/>
    <w:rsid w:val="00F829C5"/>
    <w:rsid w:val="00FE5553"/>
    <w:rsid w:val="00FE7C70"/>
    <w:rsid w:val="00FF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55C8A"/>
  <w15:docId w15:val="{C7354AE0-0D6C-4F96-B91F-3709AA1D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9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4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Default">
    <w:name w:val="Default"/>
    <w:rsid w:val="00C915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BodyText2">
    <w:name w:val="Body Text 2"/>
    <w:basedOn w:val="Normal"/>
    <w:link w:val="BodyText2Char"/>
    <w:rsid w:val="00C9152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C9152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04072"/>
    <w:pPr>
      <w:spacing w:after="200" w:line="276" w:lineRule="auto"/>
      <w:ind w:left="720"/>
      <w:contextualSpacing/>
    </w:pPr>
    <w:rPr>
      <w:lang w:val="en-US"/>
    </w:rPr>
  </w:style>
  <w:style w:type="character" w:styleId="Strong">
    <w:name w:val="Strong"/>
    <w:basedOn w:val="DefaultParagraphFont"/>
    <w:uiPriority w:val="22"/>
    <w:qFormat/>
    <w:rsid w:val="00204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2026-04-23T09:30:00Z</cp:lastPrinted>
  <dcterms:created xsi:type="dcterms:W3CDTF">2026-09-03T09:12:00Z</dcterms:created>
  <dcterms:modified xsi:type="dcterms:W3CDTF">2026-09-03T09:12:00Z</dcterms:modified>
</cp:coreProperties>
</file>