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9777" w14:textId="77777777" w:rsidR="00032F32" w:rsidRDefault="00913252" w:rsidP="004533BF">
      <w:pPr>
        <w:pStyle w:val="NoSpacing"/>
        <w:jc w:val="both"/>
      </w:pPr>
      <w:r>
        <w:rPr>
          <w:b/>
        </w:rPr>
        <w:tab/>
      </w:r>
      <w:r w:rsidR="00675CAB" w:rsidRPr="00913252">
        <w:rPr>
          <w:b/>
        </w:rPr>
        <w:t>Spitalul Clinic de Nefrologie “Dr. Carol Davila”</w:t>
      </w:r>
      <w:r>
        <w:rPr>
          <w:b/>
        </w:rPr>
        <w:t>,</w:t>
      </w:r>
      <w:r w:rsidR="00675CAB" w:rsidRPr="00032F32">
        <w:t xml:space="preserve"> cu sediul în Bucuresti, Cal.Grivitei, </w:t>
      </w:r>
      <w:r w:rsidR="00032F32" w:rsidRPr="00032F32">
        <w:t xml:space="preserve"> nr. 4</w:t>
      </w:r>
      <w:r w:rsidR="00675CAB" w:rsidRPr="00675CAB">
        <w:t xml:space="preserve">, </w:t>
      </w:r>
      <w:r w:rsidR="00032F32" w:rsidRPr="00032F32">
        <w:t>sector 1</w:t>
      </w:r>
      <w:r w:rsidR="00675CAB" w:rsidRPr="00675CAB">
        <w:t>, în conformitate cu prevederile Ordinului ministrului sănatății nr.166/2023 organizează concurs pentru ocuparea, pe perioadă nedeterminată, a urmatoarelor posturi vacante:</w:t>
      </w:r>
    </w:p>
    <w:p w14:paraId="6DF79CE0" w14:textId="7331A706" w:rsidR="00913252" w:rsidRDefault="00675CAB" w:rsidP="004533BF">
      <w:pPr>
        <w:pStyle w:val="NoSpacing"/>
        <w:numPr>
          <w:ilvl w:val="0"/>
          <w:numId w:val="9"/>
        </w:numPr>
        <w:jc w:val="both"/>
      </w:pPr>
      <w:r w:rsidRPr="00675CAB">
        <w:t xml:space="preserve">1 post vacant, normă întreagă de </w:t>
      </w:r>
      <w:r w:rsidR="004533BF">
        <w:t>M</w:t>
      </w:r>
      <w:r w:rsidRPr="00675CAB">
        <w:t>edic specialist</w:t>
      </w:r>
      <w:r w:rsidR="004533BF">
        <w:t xml:space="preserve">, </w:t>
      </w:r>
      <w:r w:rsidRPr="00675CAB">
        <w:t>confirma</w:t>
      </w:r>
      <w:r w:rsidR="00032F32">
        <w:t xml:space="preserve">t în </w:t>
      </w:r>
      <w:r w:rsidR="00A21FE1">
        <w:t>specialitatea</w:t>
      </w:r>
      <w:r w:rsidR="007B26CB">
        <w:t xml:space="preserve"> Urologie</w:t>
      </w:r>
      <w:r w:rsidR="00913252">
        <w:t>;</w:t>
      </w:r>
    </w:p>
    <w:p w14:paraId="4F4A25E6" w14:textId="77777777" w:rsidR="00FD2E5B" w:rsidRPr="00675CAB" w:rsidRDefault="00FD2E5B" w:rsidP="004533BF">
      <w:pPr>
        <w:pStyle w:val="NoSpacing"/>
        <w:jc w:val="both"/>
      </w:pPr>
    </w:p>
    <w:p w14:paraId="6A9CD161" w14:textId="77777777" w:rsidR="00FD2E5B" w:rsidRPr="00481C8F" w:rsidRDefault="004533BF" w:rsidP="004533BF">
      <w:pPr>
        <w:pStyle w:val="NoSpacing"/>
        <w:jc w:val="both"/>
        <w:rPr>
          <w:b/>
        </w:rPr>
      </w:pPr>
      <w:r>
        <w:rPr>
          <w:b/>
        </w:rPr>
        <w:tab/>
      </w:r>
      <w:r w:rsidR="00675CAB" w:rsidRPr="00481C8F">
        <w:rPr>
          <w:b/>
        </w:rPr>
        <w:t>Pentru înscrierea la concurs, candidații vor depune un dosar care va cuprinde următoarele documente:</w:t>
      </w:r>
    </w:p>
    <w:p w14:paraId="1D195480" w14:textId="77777777" w:rsidR="00913252" w:rsidRDefault="00913252" w:rsidP="004533BF">
      <w:pPr>
        <w:pStyle w:val="NoSpacing"/>
        <w:jc w:val="both"/>
      </w:pPr>
      <w:r>
        <w:tab/>
      </w:r>
      <w:r w:rsidR="00675CAB" w:rsidRPr="00675CAB">
        <w:t>a) formularul de înscriere la concurs, conform modelului prevăzut în anexa nr. 2 la Hotărârea Guvernului nr. 1.336/2022 pentru aprobarea Regulamentului-cadru privind organizarea și dezvoltarea carierei personalului contractual din sectorul bugetar plătit din fonduri publice (HG nr. 1.336/2022);</w:t>
      </w:r>
    </w:p>
    <w:p w14:paraId="6FCB794E" w14:textId="77777777" w:rsidR="00913252" w:rsidRDefault="00913252" w:rsidP="004533BF">
      <w:pPr>
        <w:pStyle w:val="NoSpacing"/>
        <w:jc w:val="both"/>
      </w:pPr>
      <w:r>
        <w:tab/>
      </w:r>
      <w:r w:rsidRPr="00675CAB">
        <w:t xml:space="preserve"> </w:t>
      </w:r>
      <w:r w:rsidR="00675CAB" w:rsidRPr="00675CAB">
        <w:t>b) copia de pe diploma de licență și certificatul de medic specialist;</w:t>
      </w:r>
    </w:p>
    <w:p w14:paraId="6BF99820" w14:textId="77777777" w:rsidR="00913252" w:rsidRDefault="00913252" w:rsidP="004533BF">
      <w:pPr>
        <w:pStyle w:val="NoSpacing"/>
        <w:jc w:val="both"/>
      </w:pPr>
      <w:r>
        <w:tab/>
      </w:r>
      <w:r w:rsidR="00675CAB" w:rsidRPr="00675CAB">
        <w:t>c) copie a certificatului de membru al organizației profesionale cu viza pe anul în curs;</w:t>
      </w:r>
    </w:p>
    <w:p w14:paraId="614DE7F4" w14:textId="77777777" w:rsidR="00913252" w:rsidRDefault="00913252" w:rsidP="004533BF">
      <w:pPr>
        <w:pStyle w:val="NoSpacing"/>
        <w:jc w:val="both"/>
      </w:pPr>
      <w:r>
        <w:tab/>
      </w:r>
      <w:r w:rsidR="00675CAB" w:rsidRPr="00675CAB">
        <w:t>d)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w:t>
      </w:r>
    </w:p>
    <w:p w14:paraId="04C85DE0" w14:textId="77777777" w:rsidR="00913252" w:rsidRDefault="00913252" w:rsidP="004533BF">
      <w:pPr>
        <w:pStyle w:val="NoSpacing"/>
        <w:jc w:val="both"/>
      </w:pPr>
      <w:r>
        <w:tab/>
      </w:r>
      <w:r w:rsidR="00675CAB" w:rsidRPr="00675CAB">
        <w:t>e) acte doveditoare pentru calcularea punctajului prevăzut în anexa nr. 3 la ordinul 166/2023;</w:t>
      </w:r>
    </w:p>
    <w:p w14:paraId="15C612E0" w14:textId="77777777" w:rsidR="00913252" w:rsidRDefault="00913252" w:rsidP="004533BF">
      <w:pPr>
        <w:pStyle w:val="NoSpacing"/>
        <w:jc w:val="both"/>
      </w:pPr>
      <w:r>
        <w:tab/>
      </w:r>
      <w:r w:rsidR="00675CAB" w:rsidRPr="00675CAB">
        <w:t>f) certificat de cazier judiciar sau, după caz, extrasul de pe cazierul judiciar;</w:t>
      </w:r>
    </w:p>
    <w:p w14:paraId="6ACECD33" w14:textId="77777777" w:rsidR="00913252" w:rsidRDefault="00913252" w:rsidP="004533BF">
      <w:pPr>
        <w:pStyle w:val="NoSpacing"/>
        <w:jc w:val="both"/>
      </w:pPr>
      <w:r>
        <w:tab/>
      </w:r>
      <w:r w:rsidR="00675CAB" w:rsidRPr="00675CAB">
        <w:t>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AA315B7" w14:textId="77777777" w:rsidR="00913252" w:rsidRDefault="00913252" w:rsidP="004533BF">
      <w:pPr>
        <w:pStyle w:val="NoSpacing"/>
        <w:jc w:val="both"/>
      </w:pPr>
      <w:r>
        <w:tab/>
      </w:r>
      <w:r w:rsidR="00675CAB" w:rsidRPr="00675CAB">
        <w:t>h) adeverință medicală care să ateste starea de sănătate corespunzătoare, eliberată de către medicul de familie al candidatului sau de către unitățile sanitare abilitate cu cel mult 6 luni anterior derulării concursului;</w:t>
      </w:r>
    </w:p>
    <w:p w14:paraId="7D84CE71" w14:textId="77777777" w:rsidR="00913252" w:rsidRDefault="00913252" w:rsidP="004533BF">
      <w:pPr>
        <w:pStyle w:val="NoSpacing"/>
        <w:jc w:val="both"/>
      </w:pPr>
      <w:r>
        <w:tab/>
      </w:r>
      <w:r w:rsidR="00675CAB" w:rsidRPr="00675CAB">
        <w:t>i) copia actului de identitate sau orice alt document care atestă identitatea, potrivit legii, aflate în termen de valabilitate;</w:t>
      </w:r>
    </w:p>
    <w:p w14:paraId="6AF0B165" w14:textId="77777777" w:rsidR="00913252" w:rsidRDefault="00913252" w:rsidP="004533BF">
      <w:pPr>
        <w:pStyle w:val="NoSpacing"/>
        <w:jc w:val="both"/>
      </w:pPr>
      <w:r>
        <w:tab/>
      </w:r>
      <w:r w:rsidR="00675CAB" w:rsidRPr="00675CAB">
        <w:t>j) copia certificatului de căsătorie sau a altui document prin care s-a realizat schimbarea de nume, după caz;</w:t>
      </w:r>
    </w:p>
    <w:p w14:paraId="2ED262B5" w14:textId="77777777" w:rsidR="00913252" w:rsidRDefault="00913252" w:rsidP="004533BF">
      <w:pPr>
        <w:pStyle w:val="NoSpacing"/>
        <w:jc w:val="both"/>
      </w:pPr>
      <w:r>
        <w:tab/>
      </w:r>
      <w:r w:rsidR="00675CAB" w:rsidRPr="00675CAB">
        <w:t>k) curriculum vitae, model comun european;</w:t>
      </w:r>
    </w:p>
    <w:p w14:paraId="58218CB3" w14:textId="77777777" w:rsidR="00666295" w:rsidRDefault="00913252" w:rsidP="004533BF">
      <w:pPr>
        <w:pStyle w:val="NoSpacing"/>
        <w:jc w:val="both"/>
      </w:pPr>
      <w:r>
        <w:tab/>
      </w:r>
    </w:p>
    <w:p w14:paraId="1A1F8BCB" w14:textId="77777777" w:rsidR="00675CAB" w:rsidRDefault="00666295" w:rsidP="004533BF">
      <w:pPr>
        <w:pStyle w:val="NoSpacing"/>
        <w:jc w:val="both"/>
      </w:pPr>
      <w:r>
        <w:tab/>
      </w:r>
      <w:r w:rsidR="00675CAB" w:rsidRPr="00675CAB">
        <w:t>Documentele prevăzute la lit. d) și f) sunt valabile 3 luni și se depun la dosar în termen de valabilitate.</w:t>
      </w:r>
      <w:r w:rsidR="00913252">
        <w:t xml:space="preserve"> </w:t>
      </w:r>
      <w:r w:rsidR="00675CAB" w:rsidRPr="00675CAB">
        <w:t>Adeverința care atestă starea de sănătate conține, în clar, numărul, data, numele emitentului și calitatea acestuia, în formatul standard stabilit prin ordin al ministrului sănătății.- Formularul A5</w:t>
      </w:r>
      <w:r w:rsidR="00913252">
        <w:t xml:space="preserve">, </w:t>
      </w:r>
      <w:r w:rsidR="00675CAB" w:rsidRPr="00675CAB">
        <w:t>Copiile de pe actele prevăzute la alin. (2) lit. b), c), i) și j), precum și copia certificatului de încadrare într-un grad de handicap prevăzut la alin. (6)</w:t>
      </w:r>
      <w:r w:rsidR="00913252">
        <w:t>,</w:t>
      </w:r>
      <w:r w:rsidR="00675CAB" w:rsidRPr="00675CAB">
        <w:t xml:space="preserve"> se prezintă însoțite de documentele originale, care se certifică cu mențiunea „conform cu originalul“ de către secretarul comisiei de concurs.</w:t>
      </w:r>
    </w:p>
    <w:p w14:paraId="47429947" w14:textId="77777777" w:rsidR="00B761C3" w:rsidRPr="00675CAB" w:rsidRDefault="00B761C3" w:rsidP="004533BF">
      <w:pPr>
        <w:pStyle w:val="NoSpacing"/>
        <w:jc w:val="both"/>
      </w:pPr>
    </w:p>
    <w:p w14:paraId="33528FD8" w14:textId="4A1ADDFB" w:rsidR="004533BF" w:rsidRDefault="00913252" w:rsidP="004533BF">
      <w:pPr>
        <w:pStyle w:val="NoSpacing"/>
        <w:jc w:val="both"/>
      </w:pPr>
      <w:r>
        <w:tab/>
      </w:r>
      <w:r w:rsidR="0060436F" w:rsidRPr="0060436F">
        <w:t xml:space="preserve">Tematica și bibliografia de concurs sunt cele afisate pe site-ul Ministerului Sanatatii pentru postul de medic specialist, specialitatea </w:t>
      </w:r>
      <w:r w:rsidR="0028379B">
        <w:t>Urologie</w:t>
      </w:r>
      <w:r w:rsidR="0060436F" w:rsidRPr="0060436F">
        <w:t xml:space="preserve"> si pe site-ul Spitalului Clinic de Nefrologie „Dr. Carol Davila”.</w:t>
      </w:r>
    </w:p>
    <w:p w14:paraId="01652D56" w14:textId="77777777" w:rsidR="00FD2E5B" w:rsidRPr="00675CAB" w:rsidRDefault="00FD2E5B" w:rsidP="004533BF">
      <w:pPr>
        <w:pStyle w:val="NoSpacing"/>
        <w:jc w:val="both"/>
      </w:pPr>
    </w:p>
    <w:p w14:paraId="2188E3E2" w14:textId="77777777" w:rsidR="00FD2E5B" w:rsidRDefault="00666295" w:rsidP="004533BF">
      <w:pPr>
        <w:pStyle w:val="NoSpacing"/>
        <w:jc w:val="both"/>
      </w:pPr>
      <w:r>
        <w:tab/>
      </w:r>
      <w:r w:rsidR="00675CAB" w:rsidRPr="00675CAB">
        <w:t>Conc</w:t>
      </w:r>
      <w:r w:rsidR="00EE71E9">
        <w:t>ursul pentru ocuparea postului</w:t>
      </w:r>
      <w:r w:rsidR="00675CAB" w:rsidRPr="00675CAB">
        <w:t xml:space="preserve"> vacant</w:t>
      </w:r>
      <w:r w:rsidR="00EE71E9">
        <w:t xml:space="preserve"> de medic</w:t>
      </w:r>
      <w:r w:rsidR="00675CAB" w:rsidRPr="00675CAB">
        <w:t xml:space="preserve"> constă în următoarele etape:</w:t>
      </w:r>
    </w:p>
    <w:p w14:paraId="1B9B0BF4" w14:textId="77777777" w:rsidR="00913252" w:rsidRDefault="00913252" w:rsidP="004533BF">
      <w:pPr>
        <w:pStyle w:val="NoSpacing"/>
        <w:jc w:val="both"/>
      </w:pPr>
      <w:r>
        <w:lastRenderedPageBreak/>
        <w:tab/>
      </w:r>
      <w:r w:rsidR="00675CAB" w:rsidRPr="00675CAB">
        <w:t>a) selecția dosarelor de înscriere și stabilirea punctajului rezultat din analiza și evaluarea activității profesionale și științifice pentru proba suplimentară de departajare (proba D), prevăzută în anexa nr. 3 la ordin;</w:t>
      </w:r>
    </w:p>
    <w:p w14:paraId="26264D1F" w14:textId="77777777" w:rsidR="00913252" w:rsidRDefault="00913252" w:rsidP="004533BF">
      <w:pPr>
        <w:pStyle w:val="NoSpacing"/>
        <w:jc w:val="both"/>
      </w:pPr>
      <w:r>
        <w:tab/>
      </w:r>
      <w:r w:rsidR="00675CAB" w:rsidRPr="00675CAB">
        <w:t>b) proba scrisă;</w:t>
      </w:r>
    </w:p>
    <w:p w14:paraId="2669664F" w14:textId="77777777" w:rsidR="00675CAB" w:rsidRPr="00675CAB" w:rsidRDefault="00913252" w:rsidP="004533BF">
      <w:pPr>
        <w:pStyle w:val="NoSpacing"/>
        <w:jc w:val="both"/>
      </w:pPr>
      <w:r>
        <w:tab/>
      </w:r>
      <w:r w:rsidR="00675CAB" w:rsidRPr="00675CAB">
        <w:t>c) proba clinică sau practică, în funcție de specificul postului publicat la concurs.</w:t>
      </w:r>
    </w:p>
    <w:p w14:paraId="34869DD5" w14:textId="77777777" w:rsidR="004533BF" w:rsidRDefault="004533BF" w:rsidP="004533BF">
      <w:pPr>
        <w:pStyle w:val="NoSpacing"/>
        <w:jc w:val="both"/>
      </w:pPr>
      <w:r>
        <w:tab/>
      </w:r>
    </w:p>
    <w:p w14:paraId="2B61CE42" w14:textId="77777777" w:rsidR="00675CAB" w:rsidRDefault="004533BF" w:rsidP="004533BF">
      <w:pPr>
        <w:pStyle w:val="NoSpacing"/>
        <w:jc w:val="both"/>
      </w:pPr>
      <w:r>
        <w:tab/>
      </w:r>
      <w:r w:rsidR="00675CAB" w:rsidRPr="00675CAB">
        <w:t>Se pot prezenta la următoarea etapă numai candidații declarați admiși la etapa precedentă.</w:t>
      </w:r>
    </w:p>
    <w:p w14:paraId="62327BF3" w14:textId="77777777" w:rsidR="00481C8F" w:rsidRDefault="00481C8F" w:rsidP="004533BF">
      <w:pPr>
        <w:pStyle w:val="NoSpacing"/>
        <w:jc w:val="both"/>
      </w:pPr>
    </w:p>
    <w:p w14:paraId="45CA03CA" w14:textId="77777777" w:rsidR="00675CAB" w:rsidRDefault="00675CAB" w:rsidP="004533BF">
      <w:pPr>
        <w:pStyle w:val="NoSpacing"/>
        <w:jc w:val="both"/>
        <w:rPr>
          <w:b/>
        </w:rPr>
      </w:pPr>
      <w:r w:rsidRPr="00913252">
        <w:rPr>
          <w:b/>
        </w:rPr>
        <w:t>CALENDARUL DE DESFASURARE A CONCURSULUI:</w:t>
      </w:r>
    </w:p>
    <w:p w14:paraId="72002AC1" w14:textId="77777777" w:rsidR="00666295" w:rsidRPr="00913252" w:rsidRDefault="00666295" w:rsidP="004533BF">
      <w:pPr>
        <w:pStyle w:val="NoSpacing"/>
        <w:jc w:val="both"/>
        <w:rPr>
          <w:b/>
        </w:rPr>
      </w:pPr>
    </w:p>
    <w:p w14:paraId="0B752E2B" w14:textId="222D9A9B" w:rsidR="00913252" w:rsidRDefault="004C46A3" w:rsidP="004533BF">
      <w:pPr>
        <w:pStyle w:val="NoSpacing"/>
        <w:spacing w:line="360" w:lineRule="auto"/>
        <w:jc w:val="both"/>
        <w:rPr>
          <w:shd w:val="clear" w:color="auto" w:fill="FFFFFF"/>
        </w:rPr>
      </w:pPr>
      <w:r>
        <w:rPr>
          <w:b/>
          <w:shd w:val="clear" w:color="auto" w:fill="FFFFFF"/>
        </w:rPr>
        <w:t>07.09.2026 – 18.09.2026</w:t>
      </w:r>
      <w:r w:rsidR="00913252">
        <w:rPr>
          <w:shd w:val="clear" w:color="auto" w:fill="FFFFFF"/>
        </w:rPr>
        <w:t xml:space="preserve"> - </w:t>
      </w:r>
      <w:r w:rsidR="00695DD9" w:rsidRPr="00695DD9">
        <w:rPr>
          <w:shd w:val="clear" w:color="auto" w:fill="FFFFFF"/>
        </w:rPr>
        <w:t>Perioada de depunere a dosarelor de inscriere la concurs</w:t>
      </w:r>
      <w:r w:rsidR="00913252">
        <w:rPr>
          <w:shd w:val="clear" w:color="auto" w:fill="FFFFFF"/>
        </w:rPr>
        <w:t>;</w:t>
      </w:r>
    </w:p>
    <w:p w14:paraId="2978EB6F" w14:textId="50A0E85F" w:rsidR="00913252" w:rsidRDefault="004C46A3" w:rsidP="004533BF">
      <w:pPr>
        <w:pStyle w:val="NoSpacing"/>
        <w:spacing w:line="360" w:lineRule="auto"/>
        <w:jc w:val="both"/>
        <w:rPr>
          <w:shd w:val="clear" w:color="auto" w:fill="FFFFFF"/>
        </w:rPr>
      </w:pPr>
      <w:r>
        <w:rPr>
          <w:b/>
          <w:shd w:val="clear" w:color="auto" w:fill="FFFFFF"/>
        </w:rPr>
        <w:t>21.09.2026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Selectia dosarelor de înscriere la concurs (Proba A), stabilirea punctajului rezultat din analiza si evaluarea activitatii profesionale a canditatilor (proba D)</w:t>
      </w:r>
      <w:r w:rsidR="00913252">
        <w:rPr>
          <w:shd w:val="clear" w:color="auto" w:fill="FFFFFF"/>
        </w:rPr>
        <w:t>;</w:t>
      </w:r>
    </w:p>
    <w:p w14:paraId="1EECC390" w14:textId="54C14C85" w:rsidR="00913252" w:rsidRDefault="004C46A3" w:rsidP="004533BF">
      <w:pPr>
        <w:pStyle w:val="NoSpacing"/>
        <w:spacing w:line="360" w:lineRule="auto"/>
        <w:jc w:val="both"/>
        <w:rPr>
          <w:shd w:val="clear" w:color="auto" w:fill="FFFFFF"/>
        </w:rPr>
      </w:pPr>
      <w:r>
        <w:rPr>
          <w:b/>
          <w:shd w:val="clear" w:color="auto" w:fill="FFFFFF"/>
        </w:rPr>
        <w:t>22.09.2026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Afisarea rezultatelor (admis/respins) privind proba A şi pentru proba D</w:t>
      </w:r>
      <w:r w:rsidR="00913252">
        <w:rPr>
          <w:shd w:val="clear" w:color="auto" w:fill="FFFFFF"/>
        </w:rPr>
        <w:t>;</w:t>
      </w:r>
    </w:p>
    <w:p w14:paraId="7C1734AA" w14:textId="2F4CD319" w:rsidR="00913252" w:rsidRDefault="004C46A3" w:rsidP="004533BF">
      <w:pPr>
        <w:pStyle w:val="NoSpacing"/>
        <w:spacing w:line="360" w:lineRule="auto"/>
        <w:jc w:val="both"/>
        <w:rPr>
          <w:shd w:val="clear" w:color="auto" w:fill="FFFFFF"/>
        </w:rPr>
      </w:pPr>
      <w:r>
        <w:rPr>
          <w:b/>
          <w:shd w:val="clear" w:color="auto" w:fill="FFFFFF"/>
        </w:rPr>
        <w:t>23.09.2026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w:t>
      </w:r>
      <w:r w:rsidR="003150CB">
        <w:rPr>
          <w:shd w:val="clear" w:color="auto" w:fill="FFFFFF"/>
        </w:rPr>
        <w:t>nere contestaţii pentru proba A</w:t>
      </w:r>
      <w:r w:rsidR="00695DD9" w:rsidRPr="00695DD9">
        <w:rPr>
          <w:shd w:val="clear" w:color="auto" w:fill="FFFFFF"/>
        </w:rPr>
        <w:t xml:space="preserve"> si proba D</w:t>
      </w:r>
      <w:r w:rsidR="00913252">
        <w:rPr>
          <w:shd w:val="clear" w:color="auto" w:fill="FFFFFF"/>
        </w:rPr>
        <w:t>;</w:t>
      </w:r>
    </w:p>
    <w:p w14:paraId="214C574B" w14:textId="375FF368" w:rsidR="00913252" w:rsidRDefault="004C46A3" w:rsidP="004533BF">
      <w:pPr>
        <w:pStyle w:val="NoSpacing"/>
        <w:spacing w:line="360" w:lineRule="auto"/>
        <w:jc w:val="both"/>
        <w:rPr>
          <w:shd w:val="clear" w:color="auto" w:fill="FFFFFF"/>
        </w:rPr>
      </w:pPr>
      <w:r>
        <w:rPr>
          <w:b/>
          <w:shd w:val="clear" w:color="auto" w:fill="FFFFFF"/>
        </w:rPr>
        <w:t>25.09.2026</w:t>
      </w:r>
      <w:r w:rsidR="00965779" w:rsidRPr="00965779">
        <w:rPr>
          <w:b/>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rezultatele contestaţii pentru proba A si proba D</w:t>
      </w:r>
      <w:r w:rsidR="00913252">
        <w:rPr>
          <w:shd w:val="clear" w:color="auto" w:fill="FFFFFF"/>
        </w:rPr>
        <w:t>;</w:t>
      </w:r>
    </w:p>
    <w:p w14:paraId="08BDA3B4" w14:textId="43B953B2" w:rsidR="00913252" w:rsidRDefault="004C46A3" w:rsidP="004533BF">
      <w:pPr>
        <w:pStyle w:val="NoSpacing"/>
        <w:spacing w:line="360" w:lineRule="auto"/>
        <w:jc w:val="both"/>
        <w:rPr>
          <w:shd w:val="clear" w:color="auto" w:fill="FFFFFF"/>
        </w:rPr>
      </w:pPr>
      <w:r>
        <w:rPr>
          <w:b/>
          <w:shd w:val="clear" w:color="auto" w:fill="FFFFFF"/>
        </w:rPr>
        <w:t>28.09.2026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Proba scrisa</w:t>
      </w:r>
      <w:r w:rsidR="00913252">
        <w:rPr>
          <w:shd w:val="clear" w:color="auto" w:fill="FFFFFF"/>
        </w:rPr>
        <w:t>;</w:t>
      </w:r>
    </w:p>
    <w:p w14:paraId="6E3DE07E" w14:textId="162CF6EB" w:rsidR="00913252" w:rsidRDefault="004C46A3" w:rsidP="004533BF">
      <w:pPr>
        <w:pStyle w:val="NoSpacing"/>
        <w:spacing w:line="360" w:lineRule="auto"/>
        <w:jc w:val="both"/>
        <w:rPr>
          <w:shd w:val="clear" w:color="auto" w:fill="FFFFFF"/>
        </w:rPr>
      </w:pPr>
      <w:r>
        <w:rPr>
          <w:b/>
          <w:shd w:val="clear" w:color="auto" w:fill="FFFFFF"/>
        </w:rPr>
        <w:t>29.09.2026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a probei scrise</w:t>
      </w:r>
      <w:r w:rsidR="00913252">
        <w:rPr>
          <w:shd w:val="clear" w:color="auto" w:fill="FFFFFF"/>
        </w:rPr>
        <w:t>;</w:t>
      </w:r>
    </w:p>
    <w:p w14:paraId="56DA3324" w14:textId="6D7E41B7" w:rsidR="00913252" w:rsidRDefault="004C46A3" w:rsidP="004533BF">
      <w:pPr>
        <w:pStyle w:val="NoSpacing"/>
        <w:spacing w:line="360" w:lineRule="auto"/>
        <w:jc w:val="both"/>
        <w:rPr>
          <w:shd w:val="clear" w:color="auto" w:fill="FFFFFF"/>
        </w:rPr>
      </w:pPr>
      <w:r>
        <w:rPr>
          <w:b/>
          <w:shd w:val="clear" w:color="auto" w:fill="FFFFFF"/>
        </w:rPr>
        <w:t>30.09.2026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Depunere contestații proba scrisă</w:t>
      </w:r>
      <w:r w:rsidR="00913252">
        <w:rPr>
          <w:shd w:val="clear" w:color="auto" w:fill="FFFFFF"/>
        </w:rPr>
        <w:t>;</w:t>
      </w:r>
    </w:p>
    <w:p w14:paraId="0BE8BF2D" w14:textId="2DB62340" w:rsidR="00913252" w:rsidRDefault="004C46A3" w:rsidP="004533BF">
      <w:pPr>
        <w:pStyle w:val="NoSpacing"/>
        <w:spacing w:line="360" w:lineRule="auto"/>
        <w:jc w:val="both"/>
        <w:rPr>
          <w:shd w:val="clear" w:color="auto" w:fill="FFFFFF"/>
        </w:rPr>
      </w:pPr>
      <w:r>
        <w:rPr>
          <w:b/>
          <w:shd w:val="clear" w:color="auto" w:fill="FFFFFF"/>
        </w:rPr>
        <w:t>02.10.2026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rezultatele contestatiei pentru proba scrisa</w:t>
      </w:r>
      <w:r w:rsidR="00913252">
        <w:rPr>
          <w:shd w:val="clear" w:color="auto" w:fill="FFFFFF"/>
        </w:rPr>
        <w:t>;</w:t>
      </w:r>
    </w:p>
    <w:p w14:paraId="7AFAE5AE" w14:textId="0A532777" w:rsidR="00913252" w:rsidRDefault="004C46A3" w:rsidP="004533BF">
      <w:pPr>
        <w:pStyle w:val="NoSpacing"/>
        <w:spacing w:line="360" w:lineRule="auto"/>
        <w:jc w:val="both"/>
        <w:rPr>
          <w:shd w:val="clear" w:color="auto" w:fill="FFFFFF"/>
        </w:rPr>
      </w:pPr>
      <w:r>
        <w:rPr>
          <w:b/>
          <w:shd w:val="clear" w:color="auto" w:fill="FFFFFF"/>
        </w:rPr>
        <w:t>05.10.2026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Proba practica/proba clinica</w:t>
      </w:r>
      <w:r w:rsidR="00913252">
        <w:rPr>
          <w:shd w:val="clear" w:color="auto" w:fill="FFFFFF"/>
        </w:rPr>
        <w:t>;</w:t>
      </w:r>
    </w:p>
    <w:p w14:paraId="064A373B" w14:textId="46DCE222" w:rsidR="00913252" w:rsidRDefault="004C46A3" w:rsidP="004533BF">
      <w:pPr>
        <w:pStyle w:val="NoSpacing"/>
        <w:spacing w:line="360" w:lineRule="auto"/>
        <w:jc w:val="both"/>
        <w:rPr>
          <w:shd w:val="clear" w:color="auto" w:fill="FFFFFF"/>
        </w:rPr>
      </w:pPr>
      <w:r>
        <w:rPr>
          <w:b/>
          <w:shd w:val="clear" w:color="auto" w:fill="FFFFFF"/>
        </w:rPr>
        <w:t>06.10.2026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pentru proba practica /proba clinica</w:t>
      </w:r>
      <w:r w:rsidR="00913252">
        <w:rPr>
          <w:shd w:val="clear" w:color="auto" w:fill="FFFFFF"/>
        </w:rPr>
        <w:t>;</w:t>
      </w:r>
    </w:p>
    <w:p w14:paraId="68357F04" w14:textId="6E5D80DB" w:rsidR="00913252" w:rsidRDefault="004C46A3" w:rsidP="004533BF">
      <w:pPr>
        <w:pStyle w:val="NoSpacing"/>
        <w:spacing w:line="360" w:lineRule="auto"/>
        <w:jc w:val="both"/>
        <w:rPr>
          <w:shd w:val="clear" w:color="auto" w:fill="FFFFFF"/>
        </w:rPr>
      </w:pPr>
      <w:r>
        <w:rPr>
          <w:b/>
          <w:shd w:val="clear" w:color="auto" w:fill="FFFFFF"/>
        </w:rPr>
        <w:t>07.10.2026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Depunere contestatii pentru proba practica</w:t>
      </w:r>
      <w:r w:rsidR="00913252">
        <w:rPr>
          <w:shd w:val="clear" w:color="auto" w:fill="FFFFFF"/>
        </w:rPr>
        <w:t>;</w:t>
      </w:r>
    </w:p>
    <w:p w14:paraId="67569936" w14:textId="28D00141" w:rsidR="00913252" w:rsidRDefault="004C46A3" w:rsidP="004533BF">
      <w:pPr>
        <w:pStyle w:val="NoSpacing"/>
        <w:spacing w:line="360" w:lineRule="auto"/>
        <w:jc w:val="both"/>
        <w:rPr>
          <w:shd w:val="clear" w:color="auto" w:fill="FFFFFF"/>
        </w:rPr>
      </w:pPr>
      <w:r>
        <w:rPr>
          <w:b/>
          <w:shd w:val="clear" w:color="auto" w:fill="FFFFFF"/>
        </w:rPr>
        <w:t>08.10.2026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contestatii pentru proba practica</w:t>
      </w:r>
      <w:r w:rsidR="00913252">
        <w:rPr>
          <w:shd w:val="clear" w:color="auto" w:fill="FFFFFF"/>
        </w:rPr>
        <w:t>;</w:t>
      </w:r>
    </w:p>
    <w:p w14:paraId="0040A7E1" w14:textId="6C5850F9" w:rsidR="000205CD" w:rsidRDefault="004C46A3" w:rsidP="004533BF">
      <w:pPr>
        <w:pStyle w:val="NoSpacing"/>
        <w:spacing w:line="360" w:lineRule="auto"/>
        <w:jc w:val="both"/>
        <w:rPr>
          <w:shd w:val="clear" w:color="auto" w:fill="FFFFFF"/>
        </w:rPr>
      </w:pPr>
      <w:r>
        <w:rPr>
          <w:b/>
          <w:shd w:val="clear" w:color="auto" w:fill="FFFFFF"/>
        </w:rPr>
        <w:t>09.10.2026</w:t>
      </w:r>
      <w:r w:rsidR="00695DD9" w:rsidRPr="00695DD9">
        <w:rPr>
          <w:shd w:val="clear" w:color="auto" w:fill="FFFFFF"/>
        </w:rPr>
        <w:t xml:space="preserve"> </w:t>
      </w:r>
      <w:r w:rsidR="00913252">
        <w:rPr>
          <w:shd w:val="clear" w:color="auto" w:fill="FFFFFF"/>
        </w:rPr>
        <w:t>-</w:t>
      </w:r>
      <w:r w:rsidR="001A67F5">
        <w:rPr>
          <w:shd w:val="clear" w:color="auto" w:fill="FFFFFF"/>
        </w:rPr>
        <w:t xml:space="preserve"> </w:t>
      </w:r>
      <w:r w:rsidR="00695DD9" w:rsidRPr="00695DD9">
        <w:rPr>
          <w:shd w:val="clear" w:color="auto" w:fill="FFFFFF"/>
        </w:rPr>
        <w:t>Afisare rezultate finale</w:t>
      </w:r>
      <w:r w:rsidR="00913252">
        <w:rPr>
          <w:shd w:val="clear" w:color="auto" w:fill="FFFFFF"/>
        </w:rPr>
        <w:t>;</w:t>
      </w:r>
    </w:p>
    <w:p w14:paraId="4B750E7F" w14:textId="77777777" w:rsidR="00C80ADC" w:rsidRDefault="00C80ADC" w:rsidP="004533BF">
      <w:pPr>
        <w:pStyle w:val="NoSpacing"/>
        <w:jc w:val="both"/>
        <w:rPr>
          <w:shd w:val="clear" w:color="auto" w:fill="FFFFFF"/>
        </w:rPr>
      </w:pPr>
    </w:p>
    <w:p w14:paraId="64B9FAF9" w14:textId="77777777" w:rsidR="00C80ADC" w:rsidRDefault="00913252" w:rsidP="004533BF">
      <w:pPr>
        <w:pStyle w:val="NoSpacing"/>
        <w:jc w:val="both"/>
        <w:rPr>
          <w:b/>
        </w:rPr>
      </w:pPr>
      <w:r>
        <w:tab/>
      </w:r>
      <w:r w:rsidR="00C80ADC">
        <w:t>I</w:t>
      </w:r>
      <w:r w:rsidR="00C80ADC" w:rsidRPr="00C80ADC">
        <w:t>nscrierile l</w:t>
      </w:r>
      <w:r w:rsidR="0070304A">
        <w:t>a concurs se fac in termen de 10</w:t>
      </w:r>
      <w:r w:rsidR="00C80ADC" w:rsidRPr="00C80ADC">
        <w:t xml:space="preserve"> zile calendaristice </w:t>
      </w:r>
      <w:r w:rsidR="00133B1C">
        <w:t xml:space="preserve">lucratoare </w:t>
      </w:r>
      <w:r w:rsidR="00C80ADC" w:rsidRPr="00C80ADC">
        <w:t xml:space="preserve">de la apariţia anunţului pe </w:t>
      </w:r>
      <w:r w:rsidR="00C80ADC" w:rsidRPr="00C80ADC">
        <w:rPr>
          <w:bCs/>
        </w:rPr>
        <w:t>site-ul spitalului</w:t>
      </w:r>
      <w:r w:rsidR="00C80ADC" w:rsidRPr="00C80ADC">
        <w:t xml:space="preserve">, la sectiunea </w:t>
      </w:r>
      <w:r w:rsidR="00C80ADC" w:rsidRPr="00C80ADC">
        <w:rPr>
          <w:b/>
        </w:rPr>
        <w:t xml:space="preserve">Informatii utile – Posturi </w:t>
      </w:r>
      <w:r w:rsidR="00C80ADC" w:rsidRPr="00C80ADC">
        <w:t>si</w:t>
      </w:r>
      <w:r w:rsidR="00C80ADC" w:rsidRPr="00C80ADC">
        <w:rPr>
          <w:b/>
        </w:rPr>
        <w:t xml:space="preserve"> posturi.gov.ro</w:t>
      </w:r>
      <w:r>
        <w:rPr>
          <w:b/>
        </w:rPr>
        <w:t>.</w:t>
      </w:r>
    </w:p>
    <w:p w14:paraId="4DDE0CB4" w14:textId="77777777" w:rsidR="005472A0" w:rsidRPr="005472A0" w:rsidRDefault="00913252" w:rsidP="004533BF">
      <w:pPr>
        <w:spacing w:after="0" w:line="240" w:lineRule="auto"/>
        <w:jc w:val="both"/>
        <w:rPr>
          <w:rFonts w:ascii="Times New Roman" w:hAnsi="Times New Roman" w:cs="Times New Roman"/>
          <w:bCs/>
          <w:sz w:val="24"/>
          <w:szCs w:val="24"/>
          <w:lang w:val="ro-RO"/>
        </w:rPr>
      </w:pPr>
      <w:r>
        <w:rPr>
          <w:rFonts w:ascii="Times New Roman" w:hAnsi="Times New Roman" w:cs="Times New Roman"/>
          <w:bCs/>
          <w:sz w:val="24"/>
          <w:szCs w:val="24"/>
          <w:lang w:val="ro-RO"/>
        </w:rPr>
        <w:tab/>
      </w:r>
      <w:r w:rsidR="005472A0" w:rsidRPr="005472A0">
        <w:rPr>
          <w:rFonts w:ascii="Times New Roman" w:hAnsi="Times New Roman" w:cs="Times New Roman"/>
          <w:bCs/>
          <w:sz w:val="24"/>
          <w:szCs w:val="24"/>
          <w:lang w:val="ro-RO"/>
        </w:rPr>
        <w:t>Toate comunicarile se vor face pe site-ul spitalului si la avizier.</w:t>
      </w:r>
    </w:p>
    <w:p w14:paraId="5A9A44F5" w14:textId="7738E329" w:rsidR="005472A0" w:rsidRPr="005472A0" w:rsidRDefault="00913252" w:rsidP="004533BF">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005472A0" w:rsidRPr="005472A0">
        <w:rPr>
          <w:rFonts w:ascii="Times New Roman" w:hAnsi="Times New Roman" w:cs="Times New Roman"/>
          <w:sz w:val="24"/>
          <w:szCs w:val="24"/>
          <w:lang w:val="ro-RO"/>
        </w:rPr>
        <w:t xml:space="preserve">Dosarele de concurs se depun la </w:t>
      </w:r>
      <w:r w:rsidR="005472A0" w:rsidRPr="00913252">
        <w:rPr>
          <w:rFonts w:ascii="Times New Roman" w:hAnsi="Times New Roman" w:cs="Times New Roman"/>
          <w:b/>
          <w:sz w:val="24"/>
          <w:szCs w:val="24"/>
          <w:lang w:val="ro-RO"/>
        </w:rPr>
        <w:t>Serviciul RUNOS</w:t>
      </w:r>
      <w:r w:rsidRPr="00913252">
        <w:rPr>
          <w:rFonts w:ascii="Times New Roman" w:hAnsi="Times New Roman" w:cs="Times New Roman"/>
          <w:b/>
          <w:sz w:val="24"/>
          <w:szCs w:val="24"/>
          <w:lang w:val="ro-RO"/>
        </w:rPr>
        <w:t>, SSM, SU si Juridic</w:t>
      </w:r>
      <w:r w:rsidR="005472A0" w:rsidRPr="005472A0">
        <w:rPr>
          <w:rFonts w:ascii="Times New Roman" w:hAnsi="Times New Roman" w:cs="Times New Roman"/>
          <w:sz w:val="24"/>
          <w:szCs w:val="24"/>
          <w:lang w:val="ro-RO"/>
        </w:rPr>
        <w:t xml:space="preserve"> (Corp A etaj 4), începând cu data de </w:t>
      </w:r>
      <w:r w:rsidR="002909B1">
        <w:rPr>
          <w:rFonts w:ascii="Times New Roman" w:hAnsi="Times New Roman" w:cs="Times New Roman"/>
          <w:b/>
          <w:sz w:val="24"/>
          <w:szCs w:val="24"/>
          <w:lang w:val="ro-RO"/>
        </w:rPr>
        <w:t>07.09.2026</w:t>
      </w:r>
      <w:r w:rsidR="005472A0" w:rsidRPr="005472A0">
        <w:rPr>
          <w:rFonts w:ascii="Times New Roman" w:hAnsi="Times New Roman" w:cs="Times New Roman"/>
          <w:sz w:val="24"/>
          <w:szCs w:val="24"/>
          <w:lang w:val="ro-RO"/>
        </w:rPr>
        <w:t xml:space="preserve"> până pe data de </w:t>
      </w:r>
      <w:r w:rsidR="002909B1">
        <w:rPr>
          <w:rFonts w:ascii="Times New Roman" w:hAnsi="Times New Roman" w:cs="Times New Roman"/>
          <w:b/>
          <w:sz w:val="24"/>
          <w:szCs w:val="24"/>
          <w:lang w:val="ro-RO"/>
        </w:rPr>
        <w:t>18.09.2026</w:t>
      </w:r>
      <w:r w:rsidR="005472A0" w:rsidRPr="005472A0">
        <w:rPr>
          <w:rFonts w:ascii="Times New Roman" w:hAnsi="Times New Roman" w:cs="Times New Roman"/>
          <w:sz w:val="24"/>
          <w:szCs w:val="24"/>
          <w:lang w:val="ro-RO"/>
        </w:rPr>
        <w:t xml:space="preserve">, orele 13.00. Programul Serviciului </w:t>
      </w:r>
      <w:r w:rsidRPr="00913252">
        <w:rPr>
          <w:rFonts w:ascii="Times New Roman" w:hAnsi="Times New Roman" w:cs="Times New Roman"/>
          <w:b/>
          <w:sz w:val="24"/>
          <w:szCs w:val="24"/>
          <w:lang w:val="ro-RO"/>
        </w:rPr>
        <w:t>RUNOS, SSM, SU si Juridic</w:t>
      </w:r>
      <w:r w:rsidR="00CD6C27">
        <w:rPr>
          <w:rFonts w:ascii="Times New Roman" w:hAnsi="Times New Roman" w:cs="Times New Roman"/>
          <w:sz w:val="24"/>
          <w:szCs w:val="24"/>
          <w:lang w:val="ro-RO"/>
        </w:rPr>
        <w:t xml:space="preserve">: Luni – Joi: </w:t>
      </w:r>
      <w:r w:rsidR="005472A0" w:rsidRPr="005472A0">
        <w:rPr>
          <w:rFonts w:ascii="Times New Roman" w:hAnsi="Times New Roman" w:cs="Times New Roman"/>
          <w:sz w:val="24"/>
          <w:szCs w:val="24"/>
          <w:lang w:val="ro-RO"/>
        </w:rPr>
        <w:t>8.00 – 14.00, Vineri</w:t>
      </w:r>
      <w:r w:rsidR="00CD6C27">
        <w:rPr>
          <w:rFonts w:ascii="Times New Roman" w:hAnsi="Times New Roman" w:cs="Times New Roman"/>
          <w:sz w:val="24"/>
          <w:szCs w:val="24"/>
          <w:lang w:val="ro-RO"/>
        </w:rPr>
        <w:t>:</w:t>
      </w:r>
      <w:r w:rsidR="005472A0" w:rsidRPr="005472A0">
        <w:rPr>
          <w:rFonts w:ascii="Times New Roman" w:hAnsi="Times New Roman" w:cs="Times New Roman"/>
          <w:sz w:val="24"/>
          <w:szCs w:val="24"/>
          <w:lang w:val="ro-RO"/>
        </w:rPr>
        <w:t xml:space="preserve"> 8.00 – 13.00.</w:t>
      </w:r>
    </w:p>
    <w:p w14:paraId="6B545699" w14:textId="77777777" w:rsidR="005472A0" w:rsidRDefault="005472A0" w:rsidP="004533BF">
      <w:pPr>
        <w:pStyle w:val="NoSpacing"/>
        <w:jc w:val="both"/>
      </w:pPr>
    </w:p>
    <w:sectPr w:rsidR="005472A0" w:rsidSect="007B18BE">
      <w:headerReference w:type="even" r:id="rId8"/>
      <w:headerReference w:type="default" r:id="rId9"/>
      <w:footerReference w:type="even" r:id="rId10"/>
      <w:footerReference w:type="default" r:id="rId11"/>
      <w:headerReference w:type="first" r:id="rId12"/>
      <w:footerReference w:type="first" r:id="rId13"/>
      <w:pgSz w:w="12240" w:h="15840"/>
      <w:pgMar w:top="810" w:right="900" w:bottom="1440" w:left="1440" w:header="0" w:footer="465"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9C2AE" w14:textId="77777777" w:rsidR="00524E16" w:rsidRDefault="00524E16" w:rsidP="00A54566">
      <w:pPr>
        <w:spacing w:after="0" w:line="240" w:lineRule="auto"/>
      </w:pPr>
      <w:r>
        <w:separator/>
      </w:r>
    </w:p>
  </w:endnote>
  <w:endnote w:type="continuationSeparator" w:id="0">
    <w:p w14:paraId="0A8C4E62" w14:textId="77777777" w:rsidR="00524E16" w:rsidRDefault="00524E16" w:rsidP="00A5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Ro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01AE" w14:textId="77777777" w:rsidR="00965779" w:rsidRDefault="009657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DA2F" w14:textId="77777777" w:rsidR="00965779" w:rsidRPr="00297333" w:rsidRDefault="00965779" w:rsidP="002973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D125C" w14:textId="77777777" w:rsidR="00965779" w:rsidRDefault="00965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5A926" w14:textId="77777777" w:rsidR="00524E16" w:rsidRDefault="00524E16" w:rsidP="00A54566">
      <w:pPr>
        <w:spacing w:after="0" w:line="240" w:lineRule="auto"/>
      </w:pPr>
      <w:r>
        <w:separator/>
      </w:r>
    </w:p>
  </w:footnote>
  <w:footnote w:type="continuationSeparator" w:id="0">
    <w:p w14:paraId="5350E107" w14:textId="77777777" w:rsidR="00524E16" w:rsidRDefault="00524E16" w:rsidP="00A5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25181" w14:textId="77777777" w:rsidR="00965779" w:rsidRDefault="009657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520C" w14:textId="77777777" w:rsidR="00965779" w:rsidRDefault="00524E16">
    <w:pPr>
      <w:pStyle w:val="Header"/>
      <w:tabs>
        <w:tab w:val="left" w:pos="6300"/>
        <w:tab w:val="left" w:pos="7650"/>
      </w:tabs>
      <w:jc w:val="both"/>
    </w:pPr>
    <w:r>
      <w:pict w14:anchorId="53B2F7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5" type="#_x0000_t75" style="position:absolute;left:0;text-align:left;margin-left:0;margin-top:0;width:50pt;height:50pt;z-index:251657728;visibility:hidden">
          <o:lock v:ext="edit" selection="t"/>
        </v:shape>
      </w:pict>
    </w:r>
    <w:r w:rsidR="00965779">
      <w:t xml:space="preserve"> </w:t>
    </w:r>
    <w:r w:rsidR="00965779">
      <w:tab/>
    </w:r>
    <w:r w:rsidR="00965779">
      <w:rPr>
        <w:lang w:val="ro-RO"/>
      </w:rPr>
      <w:t xml:space="preserve"> </w:t>
    </w:r>
  </w:p>
  <w:p w14:paraId="7741566C" w14:textId="77777777" w:rsidR="00965779" w:rsidRDefault="00965779">
    <w:pPr>
      <w:pStyle w:val="Header"/>
      <w:tabs>
        <w:tab w:val="left" w:pos="6300"/>
        <w:tab w:val="left" w:pos="7650"/>
      </w:tabs>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E6D5" w14:textId="77777777" w:rsidR="00965779" w:rsidRDefault="00965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5F1"/>
    <w:multiLevelType w:val="hybridMultilevel"/>
    <w:tmpl w:val="EFE0E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B3EF3"/>
    <w:multiLevelType w:val="hybridMultilevel"/>
    <w:tmpl w:val="25B62C14"/>
    <w:lvl w:ilvl="0" w:tplc="6C6002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2F0778A"/>
    <w:multiLevelType w:val="hybridMultilevel"/>
    <w:tmpl w:val="19B46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35CE6"/>
    <w:multiLevelType w:val="hybridMultilevel"/>
    <w:tmpl w:val="909640E0"/>
    <w:lvl w:ilvl="0" w:tplc="9AA883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9177838"/>
    <w:multiLevelType w:val="hybridMultilevel"/>
    <w:tmpl w:val="7DDC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F7089"/>
    <w:multiLevelType w:val="hybridMultilevel"/>
    <w:tmpl w:val="1026E0CA"/>
    <w:lvl w:ilvl="0" w:tplc="0F44EB42">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3C14CF9"/>
    <w:multiLevelType w:val="hybridMultilevel"/>
    <w:tmpl w:val="D12892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EC4D9D"/>
    <w:multiLevelType w:val="hybridMultilevel"/>
    <w:tmpl w:val="DE725AD8"/>
    <w:lvl w:ilvl="0" w:tplc="F66AF00E">
      <w:start w:val="4"/>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7511F13"/>
    <w:multiLevelType w:val="hybridMultilevel"/>
    <w:tmpl w:val="1CAAE89C"/>
    <w:lvl w:ilvl="0" w:tplc="0D442F92">
      <w:start w:val="1"/>
      <w:numFmt w:val="decimal"/>
      <w:lvlText w:val="%1)"/>
      <w:lvlJc w:val="left"/>
      <w:pPr>
        <w:ind w:left="927"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7B24CB2"/>
    <w:multiLevelType w:val="hybridMultilevel"/>
    <w:tmpl w:val="E90C21DC"/>
    <w:lvl w:ilvl="0" w:tplc="0F44EB42">
      <w:numFmt w:val="bullet"/>
      <w:lvlText w:val="-"/>
      <w:lvlJc w:val="left"/>
      <w:pPr>
        <w:tabs>
          <w:tab w:val="num" w:pos="720"/>
        </w:tabs>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26319017">
    <w:abstractNumId w:val="0"/>
  </w:num>
  <w:num w:numId="2" w16cid:durableId="1129931245">
    <w:abstractNumId w:val="1"/>
  </w:num>
  <w:num w:numId="3" w16cid:durableId="201945593">
    <w:abstractNumId w:val="7"/>
  </w:num>
  <w:num w:numId="4" w16cid:durableId="2135756929">
    <w:abstractNumId w:val="8"/>
  </w:num>
  <w:num w:numId="5" w16cid:durableId="750129061">
    <w:abstractNumId w:val="9"/>
  </w:num>
  <w:num w:numId="6" w16cid:durableId="1759280961">
    <w:abstractNumId w:val="6"/>
  </w:num>
  <w:num w:numId="7" w16cid:durableId="1655177861">
    <w:abstractNumId w:val="3"/>
  </w:num>
  <w:num w:numId="8" w16cid:durableId="376273224">
    <w:abstractNumId w:val="4"/>
  </w:num>
  <w:num w:numId="9" w16cid:durableId="1725249172">
    <w:abstractNumId w:val="2"/>
  </w:num>
  <w:num w:numId="10" w16cid:durableId="7121158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4566"/>
    <w:rsid w:val="00010C48"/>
    <w:rsid w:val="00010CA5"/>
    <w:rsid w:val="000205CD"/>
    <w:rsid w:val="000308FC"/>
    <w:rsid w:val="000315D1"/>
    <w:rsid w:val="00032F32"/>
    <w:rsid w:val="00047A76"/>
    <w:rsid w:val="00061377"/>
    <w:rsid w:val="00067C27"/>
    <w:rsid w:val="00067D9B"/>
    <w:rsid w:val="0007381A"/>
    <w:rsid w:val="00096AEB"/>
    <w:rsid w:val="000A4B1E"/>
    <w:rsid w:val="000D14E7"/>
    <w:rsid w:val="00125C29"/>
    <w:rsid w:val="00133B1C"/>
    <w:rsid w:val="001371E1"/>
    <w:rsid w:val="00146CE1"/>
    <w:rsid w:val="00170085"/>
    <w:rsid w:val="0018706D"/>
    <w:rsid w:val="00187997"/>
    <w:rsid w:val="00197F0C"/>
    <w:rsid w:val="001A67F5"/>
    <w:rsid w:val="001E0DFA"/>
    <w:rsid w:val="001E7763"/>
    <w:rsid w:val="001F25CC"/>
    <w:rsid w:val="00233FDC"/>
    <w:rsid w:val="00266035"/>
    <w:rsid w:val="00272983"/>
    <w:rsid w:val="002741ED"/>
    <w:rsid w:val="0028379B"/>
    <w:rsid w:val="002909B1"/>
    <w:rsid w:val="00297333"/>
    <w:rsid w:val="002B44AB"/>
    <w:rsid w:val="002C7A63"/>
    <w:rsid w:val="00312018"/>
    <w:rsid w:val="003150CB"/>
    <w:rsid w:val="0033133F"/>
    <w:rsid w:val="00331D83"/>
    <w:rsid w:val="00352BB4"/>
    <w:rsid w:val="00352FB9"/>
    <w:rsid w:val="003551EB"/>
    <w:rsid w:val="00365C9C"/>
    <w:rsid w:val="00373BEF"/>
    <w:rsid w:val="00375943"/>
    <w:rsid w:val="003A0362"/>
    <w:rsid w:val="003C1139"/>
    <w:rsid w:val="003C4E81"/>
    <w:rsid w:val="003E0BC6"/>
    <w:rsid w:val="00410847"/>
    <w:rsid w:val="00415BEB"/>
    <w:rsid w:val="00435896"/>
    <w:rsid w:val="004407B3"/>
    <w:rsid w:val="00440A6B"/>
    <w:rsid w:val="00451C69"/>
    <w:rsid w:val="004533BF"/>
    <w:rsid w:val="00481C8F"/>
    <w:rsid w:val="004A7F18"/>
    <w:rsid w:val="004B735C"/>
    <w:rsid w:val="004C12F3"/>
    <w:rsid w:val="004C46A3"/>
    <w:rsid w:val="004D598A"/>
    <w:rsid w:val="004D5FFF"/>
    <w:rsid w:val="004E364C"/>
    <w:rsid w:val="004F4D7B"/>
    <w:rsid w:val="00500EF5"/>
    <w:rsid w:val="00524E16"/>
    <w:rsid w:val="0052765D"/>
    <w:rsid w:val="00527A06"/>
    <w:rsid w:val="0053271C"/>
    <w:rsid w:val="00536653"/>
    <w:rsid w:val="005411B5"/>
    <w:rsid w:val="005450D5"/>
    <w:rsid w:val="005472A0"/>
    <w:rsid w:val="00557809"/>
    <w:rsid w:val="00562778"/>
    <w:rsid w:val="00570B74"/>
    <w:rsid w:val="0058503E"/>
    <w:rsid w:val="005A14CA"/>
    <w:rsid w:val="005B28D0"/>
    <w:rsid w:val="005D5A20"/>
    <w:rsid w:val="005E047C"/>
    <w:rsid w:val="005E3AED"/>
    <w:rsid w:val="005F542E"/>
    <w:rsid w:val="00600A38"/>
    <w:rsid w:val="0060436F"/>
    <w:rsid w:val="00605D7F"/>
    <w:rsid w:val="00610479"/>
    <w:rsid w:val="00612866"/>
    <w:rsid w:val="00624702"/>
    <w:rsid w:val="00643207"/>
    <w:rsid w:val="00666295"/>
    <w:rsid w:val="00675CAB"/>
    <w:rsid w:val="00686CB7"/>
    <w:rsid w:val="00695DD9"/>
    <w:rsid w:val="006A1A67"/>
    <w:rsid w:val="006D7F80"/>
    <w:rsid w:val="006F2DB8"/>
    <w:rsid w:val="006F345E"/>
    <w:rsid w:val="0070304A"/>
    <w:rsid w:val="00713967"/>
    <w:rsid w:val="0072018F"/>
    <w:rsid w:val="00734811"/>
    <w:rsid w:val="007433C5"/>
    <w:rsid w:val="0078088C"/>
    <w:rsid w:val="00790F77"/>
    <w:rsid w:val="00794BC6"/>
    <w:rsid w:val="007A79DE"/>
    <w:rsid w:val="007B18BE"/>
    <w:rsid w:val="007B26CB"/>
    <w:rsid w:val="007B5D4C"/>
    <w:rsid w:val="007C152E"/>
    <w:rsid w:val="008059CC"/>
    <w:rsid w:val="00806731"/>
    <w:rsid w:val="0081066A"/>
    <w:rsid w:val="0081245B"/>
    <w:rsid w:val="0081359E"/>
    <w:rsid w:val="00816549"/>
    <w:rsid w:val="00817C63"/>
    <w:rsid w:val="0082442B"/>
    <w:rsid w:val="00834548"/>
    <w:rsid w:val="00840C99"/>
    <w:rsid w:val="00843070"/>
    <w:rsid w:val="00850EBD"/>
    <w:rsid w:val="008561F3"/>
    <w:rsid w:val="00860234"/>
    <w:rsid w:val="0087717A"/>
    <w:rsid w:val="00886549"/>
    <w:rsid w:val="008879B5"/>
    <w:rsid w:val="00892617"/>
    <w:rsid w:val="008938CE"/>
    <w:rsid w:val="008A2972"/>
    <w:rsid w:val="008A63C3"/>
    <w:rsid w:val="008C4F5D"/>
    <w:rsid w:val="008E61BF"/>
    <w:rsid w:val="009027A5"/>
    <w:rsid w:val="00910AC7"/>
    <w:rsid w:val="00913252"/>
    <w:rsid w:val="00913433"/>
    <w:rsid w:val="00926ABF"/>
    <w:rsid w:val="00930341"/>
    <w:rsid w:val="00965779"/>
    <w:rsid w:val="0096641C"/>
    <w:rsid w:val="009C090D"/>
    <w:rsid w:val="009E47D3"/>
    <w:rsid w:val="009F1AF7"/>
    <w:rsid w:val="00A0655D"/>
    <w:rsid w:val="00A157DD"/>
    <w:rsid w:val="00A21FE1"/>
    <w:rsid w:val="00A54566"/>
    <w:rsid w:val="00A6486E"/>
    <w:rsid w:val="00A703D0"/>
    <w:rsid w:val="00A7287B"/>
    <w:rsid w:val="00A81D4E"/>
    <w:rsid w:val="00A94D8D"/>
    <w:rsid w:val="00AA2D1A"/>
    <w:rsid w:val="00AC5CFD"/>
    <w:rsid w:val="00AC6267"/>
    <w:rsid w:val="00AF4B08"/>
    <w:rsid w:val="00B21475"/>
    <w:rsid w:val="00B272B0"/>
    <w:rsid w:val="00B35DA2"/>
    <w:rsid w:val="00B45C61"/>
    <w:rsid w:val="00B761C3"/>
    <w:rsid w:val="00B83AE9"/>
    <w:rsid w:val="00B905D8"/>
    <w:rsid w:val="00B960EC"/>
    <w:rsid w:val="00BA1503"/>
    <w:rsid w:val="00BD190F"/>
    <w:rsid w:val="00BE07C5"/>
    <w:rsid w:val="00BF4811"/>
    <w:rsid w:val="00C007DA"/>
    <w:rsid w:val="00C47770"/>
    <w:rsid w:val="00C47816"/>
    <w:rsid w:val="00C53131"/>
    <w:rsid w:val="00C80ADC"/>
    <w:rsid w:val="00C84A0B"/>
    <w:rsid w:val="00C869F4"/>
    <w:rsid w:val="00C95D93"/>
    <w:rsid w:val="00CC6580"/>
    <w:rsid w:val="00CD6C27"/>
    <w:rsid w:val="00CE25ED"/>
    <w:rsid w:val="00CF069C"/>
    <w:rsid w:val="00D20A3D"/>
    <w:rsid w:val="00D336C6"/>
    <w:rsid w:val="00D76398"/>
    <w:rsid w:val="00D9048E"/>
    <w:rsid w:val="00DA31FA"/>
    <w:rsid w:val="00DA4A97"/>
    <w:rsid w:val="00DA61D0"/>
    <w:rsid w:val="00DB01D1"/>
    <w:rsid w:val="00DF5B16"/>
    <w:rsid w:val="00E03DF2"/>
    <w:rsid w:val="00E10169"/>
    <w:rsid w:val="00E17381"/>
    <w:rsid w:val="00E51321"/>
    <w:rsid w:val="00E608E2"/>
    <w:rsid w:val="00E742CC"/>
    <w:rsid w:val="00E85C6C"/>
    <w:rsid w:val="00E906F7"/>
    <w:rsid w:val="00E90F3D"/>
    <w:rsid w:val="00EA169A"/>
    <w:rsid w:val="00EC0746"/>
    <w:rsid w:val="00EC6879"/>
    <w:rsid w:val="00EE2A62"/>
    <w:rsid w:val="00EE71E9"/>
    <w:rsid w:val="00EE7616"/>
    <w:rsid w:val="00EF0CF3"/>
    <w:rsid w:val="00EF2853"/>
    <w:rsid w:val="00EF5368"/>
    <w:rsid w:val="00F1086C"/>
    <w:rsid w:val="00F16F68"/>
    <w:rsid w:val="00F22897"/>
    <w:rsid w:val="00F34E90"/>
    <w:rsid w:val="00F45939"/>
    <w:rsid w:val="00F51CC3"/>
    <w:rsid w:val="00F55942"/>
    <w:rsid w:val="00F829D0"/>
    <w:rsid w:val="00F970BF"/>
    <w:rsid w:val="00FA1A63"/>
    <w:rsid w:val="00FA33B2"/>
    <w:rsid w:val="00FC456A"/>
    <w:rsid w:val="00FD2E5B"/>
    <w:rsid w:val="00FE6A0E"/>
    <w:rsid w:val="00FE719F"/>
    <w:rsid w:val="00FF7F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565A7"/>
  <w15:docId w15:val="{446D7272-B5CD-4963-8D7F-EF160904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566"/>
    <w:pPr>
      <w:spacing w:after="160" w:line="259" w:lineRule="auto"/>
    </w:pPr>
    <w:rPr>
      <w:sz w:val="22"/>
    </w:rPr>
  </w:style>
  <w:style w:type="paragraph" w:styleId="Heading1">
    <w:name w:val="heading 1"/>
    <w:basedOn w:val="Normal"/>
    <w:next w:val="Normal"/>
    <w:link w:val="Heading1Char"/>
    <w:qFormat/>
    <w:rsid w:val="007A79DE"/>
    <w:pPr>
      <w:keepNext/>
      <w:spacing w:before="240" w:after="60" w:line="276" w:lineRule="auto"/>
      <w:outlineLvl w:val="0"/>
    </w:pPr>
    <w:rPr>
      <w:rFonts w:ascii="Arial" w:eastAsia="Times New Roman" w:hAnsi="Arial" w:cs="Arial"/>
      <w:b/>
      <w:bCs/>
      <w:kern w:val="32"/>
      <w:sz w:val="32"/>
      <w:szCs w:val="32"/>
    </w:rPr>
  </w:style>
  <w:style w:type="paragraph" w:styleId="Heading4">
    <w:name w:val="heading 4"/>
    <w:basedOn w:val="Normal"/>
    <w:next w:val="Normal"/>
    <w:link w:val="Heading4Char"/>
    <w:uiPriority w:val="9"/>
    <w:semiHidden/>
    <w:unhideWhenUsed/>
    <w:qFormat/>
    <w:rsid w:val="001F25CC"/>
    <w:pPr>
      <w:keepNext/>
      <w:keepLines/>
      <w:spacing w:before="200" w:after="0"/>
      <w:outlineLvl w:val="3"/>
    </w:pPr>
    <w:rPr>
      <w:rFonts w:asciiTheme="majorHAnsi" w:eastAsiaTheme="majorEastAsia" w:hAnsiTheme="majorHAnsi" w:cstheme="majorBidi"/>
      <w:b/>
      <w:bCs/>
      <w:i/>
      <w:iCs/>
      <w:color w:val="E84C2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653011"/>
  </w:style>
  <w:style w:type="character" w:customStyle="1" w:styleId="FooterChar">
    <w:name w:val="Footer Char"/>
    <w:basedOn w:val="DefaultParagraphFont"/>
    <w:link w:val="Footer"/>
    <w:uiPriority w:val="99"/>
    <w:qFormat/>
    <w:rsid w:val="00653011"/>
  </w:style>
  <w:style w:type="character" w:customStyle="1" w:styleId="BalloonTextChar">
    <w:name w:val="Balloon Text Char"/>
    <w:basedOn w:val="DefaultParagraphFont"/>
    <w:link w:val="BalloonText"/>
    <w:uiPriority w:val="99"/>
    <w:semiHidden/>
    <w:qFormat/>
    <w:rsid w:val="00AF4E04"/>
    <w:rPr>
      <w:rFonts w:ascii="Tahoma" w:hAnsi="Tahoma" w:cs="Tahoma"/>
      <w:sz w:val="16"/>
      <w:szCs w:val="16"/>
    </w:rPr>
  </w:style>
  <w:style w:type="character" w:customStyle="1" w:styleId="InternetLink">
    <w:name w:val="Internet Link"/>
    <w:rsid w:val="00A54566"/>
    <w:rPr>
      <w:color w:val="000080"/>
      <w:u w:val="single"/>
    </w:rPr>
  </w:style>
  <w:style w:type="character" w:customStyle="1" w:styleId="ListLabel1">
    <w:name w:val="ListLabel 1"/>
    <w:qFormat/>
    <w:rsid w:val="00A54566"/>
    <w:rPr>
      <w:rFonts w:ascii="Cambria" w:hAnsi="Cambria"/>
      <w:b/>
    </w:rPr>
  </w:style>
  <w:style w:type="paragraph" w:customStyle="1" w:styleId="Heading">
    <w:name w:val="Heading"/>
    <w:basedOn w:val="Normal"/>
    <w:next w:val="BodyText"/>
    <w:qFormat/>
    <w:rsid w:val="00A54566"/>
    <w:pPr>
      <w:keepNext/>
      <w:spacing w:before="240" w:after="120"/>
    </w:pPr>
    <w:rPr>
      <w:rFonts w:ascii="Liberation Sans" w:eastAsia="Microsoft YaHei" w:hAnsi="Liberation Sans" w:cs="Lucida Sans"/>
      <w:sz w:val="28"/>
      <w:szCs w:val="28"/>
    </w:rPr>
  </w:style>
  <w:style w:type="paragraph" w:styleId="BodyText">
    <w:name w:val="Body Text"/>
    <w:basedOn w:val="Normal"/>
    <w:rsid w:val="00A54566"/>
    <w:pPr>
      <w:spacing w:after="140" w:line="276" w:lineRule="auto"/>
    </w:pPr>
  </w:style>
  <w:style w:type="paragraph" w:styleId="List">
    <w:name w:val="List"/>
    <w:basedOn w:val="BodyText"/>
    <w:rsid w:val="00A54566"/>
    <w:rPr>
      <w:rFonts w:cs="Lucida Sans"/>
    </w:rPr>
  </w:style>
  <w:style w:type="paragraph" w:styleId="Caption">
    <w:name w:val="caption"/>
    <w:basedOn w:val="Normal"/>
    <w:qFormat/>
    <w:rsid w:val="00A54566"/>
    <w:pPr>
      <w:suppressLineNumbers/>
      <w:spacing w:before="120" w:after="120"/>
    </w:pPr>
    <w:rPr>
      <w:rFonts w:cs="Lucida Sans"/>
      <w:i/>
      <w:iCs/>
      <w:sz w:val="24"/>
      <w:szCs w:val="24"/>
    </w:rPr>
  </w:style>
  <w:style w:type="paragraph" w:customStyle="1" w:styleId="Index">
    <w:name w:val="Index"/>
    <w:basedOn w:val="Normal"/>
    <w:qFormat/>
    <w:rsid w:val="00A54566"/>
    <w:pPr>
      <w:suppressLineNumbers/>
    </w:pPr>
    <w:rPr>
      <w:rFonts w:cs="Lucida Sans"/>
    </w:rPr>
  </w:style>
  <w:style w:type="paragraph" w:styleId="Header">
    <w:name w:val="header"/>
    <w:basedOn w:val="Normal"/>
    <w:link w:val="HeaderChar"/>
    <w:uiPriority w:val="99"/>
    <w:unhideWhenUsed/>
    <w:rsid w:val="00653011"/>
    <w:pPr>
      <w:tabs>
        <w:tab w:val="center" w:pos="4680"/>
        <w:tab w:val="right" w:pos="9360"/>
      </w:tabs>
      <w:spacing w:after="0" w:line="240" w:lineRule="auto"/>
    </w:pPr>
  </w:style>
  <w:style w:type="paragraph" w:styleId="Footer">
    <w:name w:val="footer"/>
    <w:basedOn w:val="Normal"/>
    <w:link w:val="FooterChar"/>
    <w:uiPriority w:val="99"/>
    <w:unhideWhenUsed/>
    <w:rsid w:val="00653011"/>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AF4E04"/>
    <w:pPr>
      <w:spacing w:after="0" w:line="240" w:lineRule="auto"/>
    </w:pPr>
    <w:rPr>
      <w:rFonts w:ascii="Tahoma" w:hAnsi="Tahoma" w:cs="Tahoma"/>
      <w:sz w:val="16"/>
      <w:szCs w:val="16"/>
    </w:rPr>
  </w:style>
  <w:style w:type="paragraph" w:customStyle="1" w:styleId="FrameContents">
    <w:name w:val="Frame Contents"/>
    <w:basedOn w:val="Normal"/>
    <w:qFormat/>
    <w:rsid w:val="00A54566"/>
  </w:style>
  <w:style w:type="paragraph" w:customStyle="1" w:styleId="TableContents">
    <w:name w:val="Table Contents"/>
    <w:basedOn w:val="Normal"/>
    <w:qFormat/>
    <w:rsid w:val="00A54566"/>
    <w:pPr>
      <w:suppressLineNumbers/>
    </w:pPr>
  </w:style>
  <w:style w:type="paragraph" w:styleId="NoSpacing">
    <w:name w:val="No Spacing"/>
    <w:uiPriority w:val="1"/>
    <w:qFormat/>
    <w:rsid w:val="003551EB"/>
    <w:rPr>
      <w:rFonts w:ascii="Times New Roman" w:eastAsia="Times New Roman" w:hAnsi="Times New Roman" w:cs="Times New Roman"/>
      <w:sz w:val="24"/>
      <w:szCs w:val="24"/>
      <w:lang w:val="ro-RO"/>
    </w:rPr>
  </w:style>
  <w:style w:type="character" w:styleId="Hyperlink">
    <w:name w:val="Hyperlink"/>
    <w:rsid w:val="0096641C"/>
    <w:rPr>
      <w:rFonts w:cs="Times New Roman"/>
      <w:color w:val="0000FF"/>
      <w:u w:val="single"/>
    </w:rPr>
  </w:style>
  <w:style w:type="paragraph" w:styleId="PlainText">
    <w:name w:val="Plain Text"/>
    <w:basedOn w:val="Normal"/>
    <w:link w:val="PlainTextChar"/>
    <w:uiPriority w:val="99"/>
    <w:rsid w:val="0096641C"/>
    <w:pPr>
      <w:spacing w:after="0" w:line="240" w:lineRule="auto"/>
    </w:pPr>
    <w:rPr>
      <w:rFonts w:ascii="Courier New" w:eastAsia="Times New Roman" w:hAnsi="Courier New" w:cs="Courier New"/>
      <w:sz w:val="20"/>
      <w:szCs w:val="20"/>
      <w:lang w:val="ro-RO" w:eastAsia="ro-RO"/>
    </w:rPr>
  </w:style>
  <w:style w:type="character" w:customStyle="1" w:styleId="PlainTextChar">
    <w:name w:val="Plain Text Char"/>
    <w:basedOn w:val="DefaultParagraphFont"/>
    <w:link w:val="PlainText"/>
    <w:uiPriority w:val="99"/>
    <w:rsid w:val="0096641C"/>
    <w:rPr>
      <w:rFonts w:ascii="Courier New" w:eastAsia="Times New Roman" w:hAnsi="Courier New" w:cs="Courier New"/>
      <w:szCs w:val="20"/>
      <w:lang w:val="ro-RO" w:eastAsia="ro-RO"/>
    </w:rPr>
  </w:style>
  <w:style w:type="character" w:customStyle="1" w:styleId="tpa1">
    <w:name w:val="tpa1"/>
    <w:basedOn w:val="DefaultParagraphFont"/>
    <w:rsid w:val="0096641C"/>
  </w:style>
  <w:style w:type="paragraph" w:styleId="HTMLPreformatted">
    <w:name w:val="HTML Preformatted"/>
    <w:basedOn w:val="Normal"/>
    <w:link w:val="HTMLPreformattedChar"/>
    <w:uiPriority w:val="99"/>
    <w:unhideWhenUsed/>
    <w:rsid w:val="00F34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34E90"/>
    <w:rPr>
      <w:rFonts w:ascii="Courier New" w:eastAsia="Times New Roman" w:hAnsi="Courier New" w:cs="Courier New"/>
      <w:szCs w:val="20"/>
    </w:rPr>
  </w:style>
  <w:style w:type="paragraph" w:styleId="ListParagraph">
    <w:name w:val="List Paragraph"/>
    <w:basedOn w:val="Normal"/>
    <w:uiPriority w:val="34"/>
    <w:qFormat/>
    <w:rsid w:val="00AA2D1A"/>
    <w:pPr>
      <w:spacing w:after="200" w:line="276" w:lineRule="auto"/>
      <w:ind w:left="720"/>
      <w:contextualSpacing/>
    </w:pPr>
    <w:rPr>
      <w:rFonts w:ascii="Calibri" w:eastAsia="Calibri" w:hAnsi="Calibri" w:cs="Times New Roman"/>
    </w:rPr>
  </w:style>
  <w:style w:type="character" w:styleId="Strong">
    <w:name w:val="Strong"/>
    <w:basedOn w:val="DefaultParagraphFont"/>
    <w:uiPriority w:val="22"/>
    <w:qFormat/>
    <w:rsid w:val="007B18BE"/>
    <w:rPr>
      <w:b/>
      <w:bCs/>
    </w:rPr>
  </w:style>
  <w:style w:type="paragraph" w:styleId="BodyTextIndent2">
    <w:name w:val="Body Text Indent 2"/>
    <w:basedOn w:val="Normal"/>
    <w:link w:val="BodyTextIndent2Char"/>
    <w:uiPriority w:val="99"/>
    <w:unhideWhenUsed/>
    <w:rsid w:val="00794BC6"/>
    <w:pPr>
      <w:spacing w:after="120" w:line="480" w:lineRule="auto"/>
      <w:ind w:left="360"/>
    </w:pPr>
  </w:style>
  <w:style w:type="character" w:customStyle="1" w:styleId="BodyTextIndent2Char">
    <w:name w:val="Body Text Indent 2 Char"/>
    <w:basedOn w:val="DefaultParagraphFont"/>
    <w:link w:val="BodyTextIndent2"/>
    <w:uiPriority w:val="99"/>
    <w:rsid w:val="00794BC6"/>
    <w:rPr>
      <w:sz w:val="22"/>
    </w:rPr>
  </w:style>
  <w:style w:type="paragraph" w:styleId="BodyTextIndent">
    <w:name w:val="Body Text Indent"/>
    <w:basedOn w:val="Normal"/>
    <w:link w:val="BodyTextIndentChar"/>
    <w:uiPriority w:val="99"/>
    <w:semiHidden/>
    <w:unhideWhenUsed/>
    <w:rsid w:val="007A79DE"/>
    <w:pPr>
      <w:spacing w:after="120"/>
      <w:ind w:left="360"/>
    </w:pPr>
  </w:style>
  <w:style w:type="character" w:customStyle="1" w:styleId="BodyTextIndentChar">
    <w:name w:val="Body Text Indent Char"/>
    <w:basedOn w:val="DefaultParagraphFont"/>
    <w:link w:val="BodyTextIndent"/>
    <w:uiPriority w:val="99"/>
    <w:semiHidden/>
    <w:rsid w:val="007A79DE"/>
    <w:rPr>
      <w:sz w:val="22"/>
    </w:rPr>
  </w:style>
  <w:style w:type="character" w:customStyle="1" w:styleId="Heading1Char">
    <w:name w:val="Heading 1 Char"/>
    <w:basedOn w:val="DefaultParagraphFont"/>
    <w:link w:val="Heading1"/>
    <w:rsid w:val="007A79DE"/>
    <w:rPr>
      <w:rFonts w:ascii="Arial" w:eastAsia="Times New Roman" w:hAnsi="Arial" w:cs="Arial"/>
      <w:b/>
      <w:bCs/>
      <w:kern w:val="32"/>
      <w:sz w:val="32"/>
      <w:szCs w:val="32"/>
    </w:rPr>
  </w:style>
  <w:style w:type="paragraph" w:styleId="NormalWeb">
    <w:name w:val="Normal (Web)"/>
    <w:basedOn w:val="Normal"/>
    <w:uiPriority w:val="99"/>
    <w:unhideWhenUsed/>
    <w:rsid w:val="0018706D"/>
    <w:pPr>
      <w:spacing w:before="100" w:beforeAutospacing="1" w:after="100" w:afterAutospacing="1" w:line="240" w:lineRule="auto"/>
    </w:pPr>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F25CC"/>
    <w:rPr>
      <w:rFonts w:asciiTheme="majorHAnsi" w:eastAsiaTheme="majorEastAsia" w:hAnsiTheme="majorHAnsi" w:cstheme="majorBidi"/>
      <w:b/>
      <w:bCs/>
      <w:i/>
      <w:iCs/>
      <w:color w:val="E84C22" w:themeColor="accent1"/>
      <w:sz w:val="22"/>
    </w:rPr>
  </w:style>
  <w:style w:type="paragraph" w:customStyle="1" w:styleId="al">
    <w:name w:val="a_l"/>
    <w:basedOn w:val="Normal"/>
    <w:rsid w:val="001F25CC"/>
    <w:pPr>
      <w:spacing w:after="0" w:line="240" w:lineRule="auto"/>
      <w:jc w:val="both"/>
    </w:pPr>
    <w:rPr>
      <w:rFonts w:ascii="Times New Roman" w:eastAsiaTheme="minorEastAsia" w:hAnsi="Times New Roman" w:cs="Times New Roman"/>
      <w:sz w:val="24"/>
      <w:szCs w:val="24"/>
    </w:rPr>
  </w:style>
  <w:style w:type="paragraph" w:styleId="Title">
    <w:name w:val="Title"/>
    <w:basedOn w:val="Normal"/>
    <w:link w:val="TitleChar"/>
    <w:qFormat/>
    <w:rsid w:val="00930341"/>
    <w:pPr>
      <w:spacing w:after="0" w:line="240" w:lineRule="auto"/>
      <w:jc w:val="center"/>
    </w:pPr>
    <w:rPr>
      <w:rFonts w:ascii="Arial-Rom" w:eastAsia="Times New Roman" w:hAnsi="Arial-Rom" w:cs="Times New Roman"/>
      <w:b/>
      <w:sz w:val="28"/>
      <w:szCs w:val="20"/>
      <w:u w:val="single"/>
      <w:lang w:val="en-GB"/>
    </w:rPr>
  </w:style>
  <w:style w:type="character" w:customStyle="1" w:styleId="TitleChar">
    <w:name w:val="Title Char"/>
    <w:basedOn w:val="DefaultParagraphFont"/>
    <w:link w:val="Title"/>
    <w:rsid w:val="00930341"/>
    <w:rPr>
      <w:rFonts w:ascii="Arial-Rom" w:eastAsia="Times New Roman" w:hAnsi="Arial-Rom" w:cs="Times New Roman"/>
      <w:b/>
      <w:sz w:val="28"/>
      <w:szCs w:val="20"/>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5967">
      <w:bodyDiv w:val="1"/>
      <w:marLeft w:val="0"/>
      <w:marRight w:val="0"/>
      <w:marTop w:val="0"/>
      <w:marBottom w:val="0"/>
      <w:divBdr>
        <w:top w:val="none" w:sz="0" w:space="0" w:color="auto"/>
        <w:left w:val="none" w:sz="0" w:space="0" w:color="auto"/>
        <w:bottom w:val="none" w:sz="0" w:space="0" w:color="auto"/>
        <w:right w:val="none" w:sz="0" w:space="0" w:color="auto"/>
      </w:divBdr>
    </w:div>
    <w:div w:id="554127572">
      <w:bodyDiv w:val="1"/>
      <w:marLeft w:val="0"/>
      <w:marRight w:val="0"/>
      <w:marTop w:val="0"/>
      <w:marBottom w:val="0"/>
      <w:divBdr>
        <w:top w:val="none" w:sz="0" w:space="0" w:color="auto"/>
        <w:left w:val="none" w:sz="0" w:space="0" w:color="auto"/>
        <w:bottom w:val="none" w:sz="0" w:space="0" w:color="auto"/>
        <w:right w:val="none" w:sz="0" w:space="0" w:color="auto"/>
      </w:divBdr>
    </w:div>
    <w:div w:id="1404448535">
      <w:bodyDiv w:val="1"/>
      <w:marLeft w:val="0"/>
      <w:marRight w:val="0"/>
      <w:marTop w:val="0"/>
      <w:marBottom w:val="0"/>
      <w:divBdr>
        <w:top w:val="none" w:sz="0" w:space="0" w:color="auto"/>
        <w:left w:val="none" w:sz="0" w:space="0" w:color="auto"/>
        <w:bottom w:val="none" w:sz="0" w:space="0" w:color="auto"/>
        <w:right w:val="none" w:sz="0" w:space="0" w:color="auto"/>
      </w:divBdr>
    </w:div>
    <w:div w:id="2085830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36705-0982-429D-949F-AD841AABC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2</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dc:creator>
  <cp:lastModifiedBy>PC1</cp:lastModifiedBy>
  <cp:revision>46</cp:revision>
  <cp:lastPrinted>2020-06-10T06:29:00Z</cp:lastPrinted>
  <dcterms:created xsi:type="dcterms:W3CDTF">2024-02-16T09:48:00Z</dcterms:created>
  <dcterms:modified xsi:type="dcterms:W3CDTF">2026-08-26T11:26:00Z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