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84AB7" w14:textId="77777777" w:rsidR="00230765" w:rsidRPr="00DA345E" w:rsidRDefault="00000000">
      <w:pPr>
        <w:spacing w:after="120"/>
        <w:rPr>
          <w:lang w:val="it-IT"/>
        </w:rPr>
      </w:pPr>
      <w:r w:rsidRPr="00DA345E">
        <w:rPr>
          <w:b/>
          <w:lang w:val="it-IT"/>
        </w:rPr>
        <w:t>UAT MATCA</w:t>
      </w:r>
    </w:p>
    <w:p w14:paraId="077738F5" w14:textId="77777777" w:rsidR="00230765" w:rsidRPr="00DA345E" w:rsidRDefault="00000000">
      <w:pPr>
        <w:spacing w:after="120"/>
        <w:rPr>
          <w:lang w:val="it-IT"/>
        </w:rPr>
      </w:pPr>
      <w:r w:rsidRPr="00DA345E">
        <w:rPr>
          <w:lang w:val="it-IT"/>
        </w:rPr>
        <w:t>Galati, str Ștefan cel Mare, nr 158, Matca</w:t>
      </w:r>
    </w:p>
    <w:p w14:paraId="03D0C6C1" w14:textId="77777777" w:rsidR="00230765" w:rsidRPr="00DA345E" w:rsidRDefault="00000000">
      <w:pPr>
        <w:spacing w:after="120"/>
        <w:rPr>
          <w:lang w:val="it-IT"/>
        </w:rPr>
      </w:pPr>
      <w:r w:rsidRPr="00DA345E">
        <w:rPr>
          <w:lang w:val="it-IT"/>
        </w:rPr>
        <w:t>CUI 4412225</w:t>
      </w:r>
    </w:p>
    <w:p w14:paraId="7B6592FB" w14:textId="0D21D05C" w:rsidR="00230765" w:rsidRPr="00DA345E" w:rsidRDefault="00000000">
      <w:pPr>
        <w:spacing w:after="120"/>
        <w:rPr>
          <w:lang w:val="it-IT"/>
        </w:rPr>
      </w:pPr>
      <w:r w:rsidRPr="00DA345E">
        <w:rPr>
          <w:lang w:val="it-IT"/>
        </w:rPr>
        <w:t>Nr.</w:t>
      </w:r>
      <w:r w:rsidR="00DA345E" w:rsidRPr="00DA345E">
        <w:rPr>
          <w:lang w:val="it-IT"/>
        </w:rPr>
        <w:t xml:space="preserve"> </w:t>
      </w:r>
      <w:r w:rsidR="00DA345E">
        <w:rPr>
          <w:lang w:val="it-IT"/>
        </w:rPr>
        <w:t>21256</w:t>
      </w:r>
      <w:r w:rsidRPr="00DA345E">
        <w:rPr>
          <w:lang w:val="it-IT"/>
        </w:rPr>
        <w:t xml:space="preserve"> / </w:t>
      </w:r>
      <w:r w:rsidR="00DA345E">
        <w:rPr>
          <w:lang w:val="it-IT"/>
        </w:rPr>
        <w:t>01</w:t>
      </w:r>
      <w:r w:rsidRPr="00DA345E">
        <w:rPr>
          <w:lang w:val="it-IT"/>
        </w:rPr>
        <w:t>.</w:t>
      </w:r>
      <w:r w:rsidR="00DA345E">
        <w:rPr>
          <w:lang w:val="it-IT"/>
        </w:rPr>
        <w:t>09</w:t>
      </w:r>
      <w:r w:rsidRPr="00DA345E">
        <w:rPr>
          <w:lang w:val="it-IT"/>
        </w:rPr>
        <w:t>.2026</w:t>
      </w:r>
    </w:p>
    <w:p w14:paraId="02C4A238" w14:textId="77777777" w:rsidR="00230765" w:rsidRPr="00DA345E" w:rsidRDefault="00000000">
      <w:pPr>
        <w:spacing w:after="240"/>
        <w:jc w:val="center"/>
        <w:rPr>
          <w:lang w:val="it-IT"/>
        </w:rPr>
      </w:pPr>
      <w:r w:rsidRPr="00DA345E">
        <w:rPr>
          <w:b/>
          <w:sz w:val="26"/>
          <w:lang w:val="it-IT"/>
        </w:rPr>
        <w:t>Anunț concurs pentru post contractual conform H.G. 1336/2022</w:t>
      </w:r>
    </w:p>
    <w:p w14:paraId="4C8FFBB6" w14:textId="77777777" w:rsidR="00230765" w:rsidRPr="00DA345E" w:rsidRDefault="00000000" w:rsidP="006B5E5E">
      <w:pPr>
        <w:spacing w:after="120"/>
        <w:jc w:val="both"/>
        <w:rPr>
          <w:lang w:val="it-IT"/>
        </w:rPr>
      </w:pPr>
      <w:r w:rsidRPr="00DA345E">
        <w:rPr>
          <w:b/>
          <w:lang w:val="it-IT"/>
        </w:rPr>
        <w:t xml:space="preserve">A.) </w:t>
      </w:r>
      <w:r w:rsidRPr="00DA345E">
        <w:rPr>
          <w:lang w:val="it-IT"/>
        </w:rPr>
        <w:t>UAT MATCA cu sediul în Matca, str. Ștefan Cel Mare nr. 158, județul Galați, organizează concurs, pentru ocuparea următorului post contractual, conform H.G. nr. 1336/2022 pentru aprobarea Regulamentului-cadru privind organizarea și dezvoltarea carierei personalului contractual din sectorul bugetar plătit din fonduri publice:</w:t>
      </w:r>
    </w:p>
    <w:p w14:paraId="4AB845E4" w14:textId="77777777" w:rsidR="00230765" w:rsidRPr="00DA345E" w:rsidRDefault="00000000" w:rsidP="006B5E5E">
      <w:pPr>
        <w:spacing w:after="120"/>
        <w:jc w:val="both"/>
        <w:rPr>
          <w:lang w:val="it-IT"/>
        </w:rPr>
      </w:pPr>
      <w:r w:rsidRPr="00DA345E">
        <w:rPr>
          <w:lang w:val="it-IT"/>
        </w:rPr>
        <w:t>1. Nivelul postului: execuție</w:t>
      </w:r>
    </w:p>
    <w:p w14:paraId="1A5E2554" w14:textId="77777777" w:rsidR="00230765" w:rsidRPr="00DA345E" w:rsidRDefault="00000000" w:rsidP="006B5E5E">
      <w:pPr>
        <w:spacing w:after="120"/>
        <w:jc w:val="both"/>
        <w:rPr>
          <w:lang w:val="it-IT"/>
        </w:rPr>
      </w:pPr>
      <w:r w:rsidRPr="00DA345E">
        <w:rPr>
          <w:b/>
          <w:lang w:val="it-IT"/>
        </w:rPr>
        <w:t>2. Denumirea postului: Îngrijitor la domiciliu / cod COR 532201 – îngrijitor bătrâni la domiciliu (funcție asimilată)</w:t>
      </w:r>
    </w:p>
    <w:p w14:paraId="28CAD7C4" w14:textId="77777777" w:rsidR="00230765" w:rsidRPr="00DA345E" w:rsidRDefault="00000000" w:rsidP="006B5E5E">
      <w:pPr>
        <w:spacing w:after="120"/>
        <w:jc w:val="both"/>
        <w:rPr>
          <w:lang w:val="it-IT"/>
        </w:rPr>
      </w:pPr>
      <w:r w:rsidRPr="00DA345E">
        <w:rPr>
          <w:lang w:val="it-IT"/>
        </w:rPr>
        <w:t>„Dezvoltarea și furnizarea de servicii sociale integrate de îngrijire la domiciliu pentru vârstnicii vulnerabili din comuna Matca, județul Galați”, cod SMIS 353396, post vacant, pe perioadă determinată.</w:t>
      </w:r>
    </w:p>
    <w:p w14:paraId="08C4424A" w14:textId="77777777" w:rsidR="00230765" w:rsidRPr="00DA345E" w:rsidRDefault="00000000" w:rsidP="006B5E5E">
      <w:pPr>
        <w:spacing w:after="120"/>
        <w:jc w:val="both"/>
        <w:rPr>
          <w:lang w:val="it-IT"/>
        </w:rPr>
      </w:pPr>
      <w:r w:rsidRPr="00DA345E">
        <w:rPr>
          <w:lang w:val="it-IT"/>
        </w:rPr>
        <w:t>3. Numărul de posturi: 4 posturi, 39 luni, 168 ore/lună fiecare, program de lucru inegal</w:t>
      </w:r>
    </w:p>
    <w:p w14:paraId="6C2FBA51" w14:textId="77777777" w:rsidR="00230765" w:rsidRPr="00DA345E" w:rsidRDefault="00000000" w:rsidP="006B5E5E">
      <w:pPr>
        <w:spacing w:after="120"/>
        <w:jc w:val="both"/>
        <w:rPr>
          <w:lang w:val="it-IT"/>
        </w:rPr>
      </w:pPr>
      <w:r w:rsidRPr="00DA345E">
        <w:rPr>
          <w:b/>
          <w:lang w:val="it-IT"/>
        </w:rPr>
        <w:t>B.) Pentru înscrierea la concurs, candidații vor depune la UAT Matca un dosar de concurs care va conține următoarele documente:</w:t>
      </w:r>
    </w:p>
    <w:p w14:paraId="7E0BA06B" w14:textId="77777777" w:rsidR="00230765" w:rsidRPr="00DA345E" w:rsidRDefault="00000000" w:rsidP="006B5E5E">
      <w:pPr>
        <w:pStyle w:val="Listcumarcatori"/>
        <w:spacing w:after="80"/>
        <w:jc w:val="both"/>
        <w:rPr>
          <w:lang w:val="it-IT"/>
        </w:rPr>
      </w:pPr>
      <w:r w:rsidRPr="00DA345E">
        <w:rPr>
          <w:lang w:val="it-IT"/>
        </w:rPr>
        <w:t>a) formular de înscriere la concurs, conform modelului aprobat;</w:t>
      </w:r>
    </w:p>
    <w:p w14:paraId="1F1637C3" w14:textId="77777777" w:rsidR="00230765" w:rsidRPr="00DA345E" w:rsidRDefault="00000000" w:rsidP="006B5E5E">
      <w:pPr>
        <w:pStyle w:val="Listcumarcatori"/>
        <w:spacing w:after="80"/>
        <w:jc w:val="both"/>
        <w:rPr>
          <w:lang w:val="it-IT"/>
        </w:rPr>
      </w:pPr>
      <w:r w:rsidRPr="00DA345E">
        <w:rPr>
          <w:lang w:val="it-IT"/>
        </w:rPr>
        <w:t>b) copia actului de identitate sau a oricărui alt document care atestă identitatea, potrivit legii, aflat în termen de valabilitate;</w:t>
      </w:r>
    </w:p>
    <w:p w14:paraId="3265F64D" w14:textId="77777777" w:rsidR="00230765" w:rsidRPr="00DA345E" w:rsidRDefault="00000000" w:rsidP="006B5E5E">
      <w:pPr>
        <w:pStyle w:val="Listcumarcatori"/>
        <w:spacing w:after="80"/>
        <w:jc w:val="both"/>
        <w:rPr>
          <w:lang w:val="it-IT"/>
        </w:rPr>
      </w:pPr>
      <w:r w:rsidRPr="00DA345E">
        <w:rPr>
          <w:lang w:val="it-IT"/>
        </w:rPr>
        <w:t>c) copia certificatului de căsătorie sau a altui document prin care s-a realizat schimbarea de nume, după caz;</w:t>
      </w:r>
    </w:p>
    <w:p w14:paraId="0CA6C63C" w14:textId="77777777" w:rsidR="00230765" w:rsidRPr="00DA345E" w:rsidRDefault="00000000" w:rsidP="006B5E5E">
      <w:pPr>
        <w:pStyle w:val="Listcumarcatori"/>
        <w:spacing w:after="80"/>
        <w:jc w:val="both"/>
        <w:rPr>
          <w:lang w:val="it-IT"/>
        </w:rPr>
      </w:pPr>
      <w:r w:rsidRPr="00DA345E">
        <w:rPr>
          <w:lang w:val="it-IT"/>
        </w:rPr>
        <w:t>d) copiile documentelor care atestă nivelul studiilor și ale altor acte care atestă efectuarea unor specializări, precum și copiile documentelor care atestă îndeplinirea condițiilor specifice ale postului;</w:t>
      </w:r>
    </w:p>
    <w:p w14:paraId="750FB29A" w14:textId="77777777" w:rsidR="00230765" w:rsidRPr="00DA345E" w:rsidRDefault="00000000" w:rsidP="006B5E5E">
      <w:pPr>
        <w:pStyle w:val="Listcumarcatori"/>
        <w:spacing w:after="80"/>
        <w:jc w:val="both"/>
        <w:rPr>
          <w:lang w:val="it-IT"/>
        </w:rPr>
      </w:pPr>
      <w:r w:rsidRPr="00DA345E">
        <w:rPr>
          <w:lang w:val="it-IT"/>
        </w:rPr>
        <w:t>e) copia carnetului de muncă și/sau adeverințe eliberate de angajatori pentru perioada lucrată, ori alte documente justificative, care să ateste vechimea în muncă, vechimea în specialitatea studiilor și experiența profesională specifică solicitată pentru ocuparea postului;</w:t>
      </w:r>
    </w:p>
    <w:p w14:paraId="7643B0BC" w14:textId="77777777" w:rsidR="00230765" w:rsidRPr="00DA345E" w:rsidRDefault="00000000" w:rsidP="006B5E5E">
      <w:pPr>
        <w:pStyle w:val="Listcumarcatori"/>
        <w:spacing w:after="80"/>
        <w:jc w:val="both"/>
        <w:rPr>
          <w:lang w:val="it-IT"/>
        </w:rPr>
      </w:pPr>
      <w:r w:rsidRPr="00DA345E">
        <w:rPr>
          <w:lang w:val="it-IT"/>
        </w:rPr>
        <w:t>f) certificat de cazier judiciar sau, după caz, extrasul de pe cazierul judiciar; documentul poate fi înlocuit cu o declarație pe propria răspundere privind antecedentele penale, caz în care candidatul declarat admis la selecția dosarelor are obligația de a completa dosarul cu documentul corespunzător anterior datei de susținere a probei scrise;</w:t>
      </w:r>
    </w:p>
    <w:p w14:paraId="1DE000A1" w14:textId="77777777" w:rsidR="00230765" w:rsidRPr="00DA345E" w:rsidRDefault="00000000" w:rsidP="006B5E5E">
      <w:pPr>
        <w:pStyle w:val="Listcumarcatori"/>
        <w:spacing w:after="80"/>
        <w:jc w:val="both"/>
        <w:rPr>
          <w:lang w:val="it-IT"/>
        </w:rPr>
      </w:pPr>
      <w:r w:rsidRPr="00DA345E">
        <w:rPr>
          <w:lang w:val="it-IT"/>
        </w:rPr>
        <w:t>g) certificatul de integritate comportamentală, potrivit Legii nr. 118/2019, pentru posturile care presupun contact direct cu persoane vârstnice sau alte categorii de persoane vulnerabile;</w:t>
      </w:r>
    </w:p>
    <w:p w14:paraId="3584DC5B" w14:textId="77777777" w:rsidR="00230765" w:rsidRPr="00DA345E" w:rsidRDefault="00000000" w:rsidP="006B5E5E">
      <w:pPr>
        <w:pStyle w:val="Listcumarcatori"/>
        <w:spacing w:after="80"/>
        <w:jc w:val="both"/>
        <w:rPr>
          <w:lang w:val="it-IT"/>
        </w:rPr>
      </w:pPr>
      <w:r w:rsidRPr="00DA345E">
        <w:rPr>
          <w:lang w:val="it-IT"/>
        </w:rPr>
        <w:t>h) adeverință medicală care să ateste starea de sănătate corespunzătoare postului pentru care candidează, eliberată cu cel mult 6 luni anterior depunerii dosarului, de către medicul de familie sau de către unități sanitare abilitate;</w:t>
      </w:r>
    </w:p>
    <w:p w14:paraId="45066DEB" w14:textId="77777777" w:rsidR="00230765" w:rsidRPr="00DA345E" w:rsidRDefault="00000000" w:rsidP="006B5E5E">
      <w:pPr>
        <w:pStyle w:val="Listcumarcatori"/>
        <w:spacing w:after="80"/>
        <w:jc w:val="both"/>
        <w:rPr>
          <w:lang w:val="it-IT"/>
        </w:rPr>
      </w:pPr>
      <w:r w:rsidRPr="00DA345E">
        <w:rPr>
          <w:lang w:val="it-IT"/>
        </w:rPr>
        <w:t>i) curriculum vitae, model comun european, datat și semnat pe fiecare pagină, în care se menționează proiectul și postul vizat;</w:t>
      </w:r>
    </w:p>
    <w:p w14:paraId="22B3A890" w14:textId="77777777" w:rsidR="00230765" w:rsidRPr="00DA345E" w:rsidRDefault="00000000" w:rsidP="006B5E5E">
      <w:pPr>
        <w:pStyle w:val="Listcumarcatori"/>
        <w:spacing w:after="80"/>
        <w:jc w:val="both"/>
        <w:rPr>
          <w:lang w:val="it-IT"/>
        </w:rPr>
      </w:pPr>
      <w:r w:rsidRPr="00DA345E">
        <w:rPr>
          <w:lang w:val="it-IT"/>
        </w:rPr>
        <w:t>j) declarație de disponibilitate privind îndeplinirea cerințelor legate de timpul/programul de lucru și perioada de angajare solicitate pentru postul vizat.</w:t>
      </w:r>
    </w:p>
    <w:p w14:paraId="41B4E786" w14:textId="77777777" w:rsidR="00230765" w:rsidRPr="00DA345E" w:rsidRDefault="00000000" w:rsidP="006B5E5E">
      <w:pPr>
        <w:pStyle w:val="Listcumarcatori"/>
        <w:spacing w:after="80"/>
        <w:jc w:val="both"/>
        <w:rPr>
          <w:lang w:val="it-IT"/>
        </w:rPr>
      </w:pPr>
      <w:r w:rsidRPr="00DA345E">
        <w:rPr>
          <w:lang w:val="it-IT"/>
        </w:rPr>
        <w:lastRenderedPageBreak/>
        <w:t>Pentru postul de îngrijitor la domiciliu, dosarul cuprinde obligatoriu și certificatul de calificare pentru una dintre ocupațiile prevăzute la condițiile specifice, în copie „conform cu originalul”.</w:t>
      </w:r>
    </w:p>
    <w:p w14:paraId="61566E22" w14:textId="77777777" w:rsidR="00230765" w:rsidRPr="00DA345E" w:rsidRDefault="00000000" w:rsidP="006B5E5E">
      <w:pPr>
        <w:spacing w:after="120"/>
        <w:jc w:val="both"/>
        <w:rPr>
          <w:lang w:val="it-IT"/>
        </w:rPr>
      </w:pPr>
      <w:r w:rsidRPr="00DA345E">
        <w:rPr>
          <w:b/>
          <w:lang w:val="it-IT"/>
        </w:rPr>
        <w:t>Forma documentelor</w:t>
      </w:r>
    </w:p>
    <w:p w14:paraId="4BCBF5AD" w14:textId="77777777" w:rsidR="00230765" w:rsidRPr="00DA345E" w:rsidRDefault="00000000" w:rsidP="006B5E5E">
      <w:pPr>
        <w:spacing w:after="120"/>
        <w:jc w:val="both"/>
        <w:rPr>
          <w:lang w:val="it-IT"/>
        </w:rPr>
      </w:pPr>
      <w:r w:rsidRPr="00DA345E">
        <w:rPr>
          <w:lang w:val="it-IT"/>
        </w:rPr>
        <w:t>Documentele prevăzute la lit. b)–e) se depun în copie, cu mențiunea „conform cu originalul” înscrisă pe fiecare pagină și asumată prin semnătura candidatului.</w:t>
      </w:r>
    </w:p>
    <w:p w14:paraId="6A9CDA31" w14:textId="77777777" w:rsidR="00230765" w:rsidRPr="00DA345E" w:rsidRDefault="00000000" w:rsidP="006B5E5E">
      <w:pPr>
        <w:spacing w:after="120"/>
        <w:jc w:val="both"/>
        <w:rPr>
          <w:lang w:val="it-IT"/>
        </w:rPr>
      </w:pPr>
      <w:r w:rsidRPr="00DA345E">
        <w:rPr>
          <w:lang w:val="it-IT"/>
        </w:rPr>
        <w:t>Candidații au obligația de a prezenta documentele prevăzute la lit. b)–e) în original, în vederea verificării conformității copiilor, cel târziu până la data și ora organizării probei scrise. Celelalte documente se depun în original, cu excepția situațiilor în care legislația permite depunerea unei declarații pe propria răspundere.</w:t>
      </w:r>
    </w:p>
    <w:p w14:paraId="1E6B7CAB" w14:textId="77777777" w:rsidR="00230765" w:rsidRPr="00DA345E" w:rsidRDefault="00000000" w:rsidP="006B5E5E">
      <w:pPr>
        <w:spacing w:after="120"/>
        <w:jc w:val="both"/>
        <w:rPr>
          <w:lang w:val="it-IT"/>
        </w:rPr>
      </w:pPr>
      <w:r w:rsidRPr="00DA345E">
        <w:rPr>
          <w:b/>
          <w:lang w:val="it-IT"/>
        </w:rPr>
        <w:t>Modalitatea și termenul de depunere:</w:t>
      </w:r>
    </w:p>
    <w:p w14:paraId="1C9A710F" w14:textId="77777777" w:rsidR="00230765" w:rsidRPr="00DA345E" w:rsidRDefault="00000000" w:rsidP="006B5E5E">
      <w:pPr>
        <w:spacing w:after="120"/>
        <w:jc w:val="both"/>
        <w:rPr>
          <w:lang w:val="it-IT"/>
        </w:rPr>
      </w:pPr>
      <w:r w:rsidRPr="00DA345E">
        <w:rPr>
          <w:lang w:val="it-IT"/>
        </w:rPr>
        <w:t>Dosarele de concurs se depun personal la registratura instituției sau se transmit prin Poșta Română / serviciu de curierat rapid, într-un plic închis, la sediul Primăriei Matca, județul Galați.</w:t>
      </w:r>
    </w:p>
    <w:p w14:paraId="6BF0041E" w14:textId="77777777" w:rsidR="00230765" w:rsidRDefault="00000000" w:rsidP="006B5E5E">
      <w:pPr>
        <w:spacing w:after="120"/>
        <w:jc w:val="both"/>
      </w:pPr>
      <w:r>
        <w:t xml:space="preserve">Pe </w:t>
      </w:r>
      <w:proofErr w:type="spellStart"/>
      <w:r>
        <w:t>plic</w:t>
      </w:r>
      <w:proofErr w:type="spellEnd"/>
      <w:r>
        <w:t xml:space="preserve"> se </w:t>
      </w:r>
      <w:proofErr w:type="spellStart"/>
      <w:r>
        <w:t>vor</w:t>
      </w:r>
      <w:proofErr w:type="spellEnd"/>
      <w:r>
        <w:t xml:space="preserve"> menționa:</w:t>
      </w:r>
    </w:p>
    <w:p w14:paraId="71DAF186" w14:textId="77777777" w:rsidR="00230765" w:rsidRDefault="00000000" w:rsidP="006B5E5E">
      <w:pPr>
        <w:pStyle w:val="Listcumarcatori"/>
        <w:spacing w:after="80"/>
        <w:jc w:val="both"/>
      </w:pPr>
      <w:r>
        <w:t>numele și prenumele candidatului;</w:t>
      </w:r>
    </w:p>
    <w:p w14:paraId="7770A0FB" w14:textId="77777777" w:rsidR="00230765" w:rsidRDefault="00000000" w:rsidP="006B5E5E">
      <w:pPr>
        <w:pStyle w:val="Listcumarcatori"/>
        <w:spacing w:after="80"/>
        <w:jc w:val="both"/>
      </w:pPr>
      <w:r>
        <w:t>funcția pentru care candidează;</w:t>
      </w:r>
    </w:p>
    <w:p w14:paraId="36DCAE67" w14:textId="77777777" w:rsidR="00230765" w:rsidRPr="00DA345E" w:rsidRDefault="00000000" w:rsidP="006B5E5E">
      <w:pPr>
        <w:pStyle w:val="Listcumarcatori"/>
        <w:spacing w:after="80"/>
        <w:jc w:val="both"/>
        <w:rPr>
          <w:lang w:val="it-IT"/>
        </w:rPr>
      </w:pPr>
      <w:r w:rsidRPr="00DA345E">
        <w:rPr>
          <w:lang w:val="it-IT"/>
        </w:rPr>
        <w:t>denumirea proiectului: „Dezvoltarea și furnizarea de servicii sociale integrate de îngrijire la domiciliu pentru vârstnicii vulnerabili din comuna Matca, județul Galați”;</w:t>
      </w:r>
    </w:p>
    <w:p w14:paraId="4B1B6A94" w14:textId="77777777" w:rsidR="00230765" w:rsidRDefault="00000000" w:rsidP="006B5E5E">
      <w:pPr>
        <w:pStyle w:val="Listcumarcatori"/>
        <w:spacing w:after="80"/>
        <w:jc w:val="both"/>
      </w:pPr>
      <w:r>
        <w:t>Cod SMIS: 353396.</w:t>
      </w:r>
    </w:p>
    <w:p w14:paraId="75D47C57" w14:textId="77777777" w:rsidR="00230765" w:rsidRPr="00DA345E" w:rsidRDefault="00000000" w:rsidP="006B5E5E">
      <w:pPr>
        <w:spacing w:after="120"/>
        <w:jc w:val="both"/>
        <w:rPr>
          <w:lang w:val="it-IT"/>
        </w:rPr>
      </w:pPr>
      <w:r w:rsidRPr="00DA345E">
        <w:rPr>
          <w:lang w:val="it-IT"/>
        </w:rPr>
        <w:t>Termenul de depunere a dosarelor este de 10 zile lucrătoare de la data afișării anunțului. Informații la tel: 0740230805 sau la sediul instituției.</w:t>
      </w:r>
    </w:p>
    <w:p w14:paraId="73B307DE" w14:textId="77777777" w:rsidR="00230765" w:rsidRPr="00DA345E" w:rsidRDefault="00000000" w:rsidP="006B5E5E">
      <w:pPr>
        <w:spacing w:after="120"/>
        <w:jc w:val="both"/>
        <w:rPr>
          <w:lang w:val="it-IT"/>
        </w:rPr>
      </w:pPr>
      <w:r w:rsidRPr="00DA345E">
        <w:rPr>
          <w:b/>
          <w:lang w:val="it-IT"/>
        </w:rPr>
        <w:t>Termenul de depunere a dosarelor: 17 Septembrie 2026, ora 15:00, la sediul instituției.</w:t>
      </w:r>
    </w:p>
    <w:p w14:paraId="3641D000" w14:textId="77777777" w:rsidR="00230765" w:rsidRPr="00DA345E" w:rsidRDefault="00000000" w:rsidP="006B5E5E">
      <w:pPr>
        <w:spacing w:after="120"/>
        <w:jc w:val="both"/>
        <w:rPr>
          <w:lang w:val="it-IT"/>
        </w:rPr>
      </w:pPr>
      <w:r w:rsidRPr="00DA345E">
        <w:rPr>
          <w:b/>
          <w:lang w:val="it-IT"/>
        </w:rPr>
        <w:t>C.) Condițiile generale prevăzute de art. 15 din H.G. 1336/08.11.2022</w:t>
      </w:r>
    </w:p>
    <w:p w14:paraId="15D56FB0" w14:textId="77777777" w:rsidR="00230765" w:rsidRPr="00DA345E" w:rsidRDefault="00000000" w:rsidP="006B5E5E">
      <w:pPr>
        <w:spacing w:after="120"/>
        <w:jc w:val="both"/>
        <w:rPr>
          <w:lang w:val="it-IT"/>
        </w:rPr>
      </w:pPr>
      <w:r w:rsidRPr="00DA345E">
        <w:rPr>
          <w:lang w:val="it-IT"/>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382A64B1" w14:textId="77777777" w:rsidR="00230765" w:rsidRPr="00DA345E" w:rsidRDefault="00000000" w:rsidP="006B5E5E">
      <w:pPr>
        <w:pStyle w:val="Listcumarcatori"/>
        <w:spacing w:after="80"/>
        <w:jc w:val="both"/>
        <w:rPr>
          <w:lang w:val="it-IT"/>
        </w:rPr>
      </w:pPr>
      <w:r w:rsidRPr="00DA345E">
        <w:rPr>
          <w:lang w:val="it-IT"/>
        </w:rPr>
        <w:t>a) are cetățenia română sau cetățenia unui alt stat membru al Uniunii Europene, a unui stat parte la Acordul privind Spațiul Economic European (SEE) sau cetățenia Confederației Elvețiene;</w:t>
      </w:r>
    </w:p>
    <w:p w14:paraId="4D65A527" w14:textId="77777777" w:rsidR="00230765" w:rsidRPr="00DA345E" w:rsidRDefault="00000000" w:rsidP="006B5E5E">
      <w:pPr>
        <w:pStyle w:val="Listcumarcatori"/>
        <w:spacing w:after="80"/>
        <w:jc w:val="both"/>
        <w:rPr>
          <w:lang w:val="it-IT"/>
        </w:rPr>
      </w:pPr>
      <w:r w:rsidRPr="00DA345E">
        <w:rPr>
          <w:lang w:val="it-IT"/>
        </w:rPr>
        <w:t>b) cunoaște limba română, scris și vorbit;</w:t>
      </w:r>
    </w:p>
    <w:p w14:paraId="4F7DB49D" w14:textId="77777777" w:rsidR="00230765" w:rsidRPr="00DA345E" w:rsidRDefault="00000000" w:rsidP="006B5E5E">
      <w:pPr>
        <w:pStyle w:val="Listcumarcatori"/>
        <w:spacing w:after="80"/>
        <w:jc w:val="both"/>
        <w:rPr>
          <w:lang w:val="it-IT"/>
        </w:rPr>
      </w:pPr>
      <w:r w:rsidRPr="00DA345E">
        <w:rPr>
          <w:lang w:val="it-IT"/>
        </w:rPr>
        <w:t>c) are capacitate de muncă în conformitate cu prevederile Legii nr. 53/2003 — Codul muncii, republicată, cu modificările și completările ulterioare;</w:t>
      </w:r>
    </w:p>
    <w:p w14:paraId="2486D702" w14:textId="77777777" w:rsidR="00230765" w:rsidRPr="00DA345E" w:rsidRDefault="00000000" w:rsidP="006B5E5E">
      <w:pPr>
        <w:pStyle w:val="Listcumarcatori"/>
        <w:spacing w:after="80"/>
        <w:jc w:val="both"/>
        <w:rPr>
          <w:lang w:val="it-IT"/>
        </w:rPr>
      </w:pPr>
      <w:r w:rsidRPr="00DA345E">
        <w:rPr>
          <w:lang w:val="it-IT"/>
        </w:rPr>
        <w:t>d) are o stare de sănătate corespunzătoare postului pentru care candidează, atestată pe baza adeverinței medicale eliberate de medicul de familie sau de unitățile sanitare abilitate;</w:t>
      </w:r>
    </w:p>
    <w:p w14:paraId="63F337C0" w14:textId="77777777" w:rsidR="00230765" w:rsidRPr="00DA345E" w:rsidRDefault="00000000" w:rsidP="006B5E5E">
      <w:pPr>
        <w:pStyle w:val="Listcumarcatori"/>
        <w:spacing w:after="80"/>
        <w:jc w:val="both"/>
        <w:rPr>
          <w:lang w:val="it-IT"/>
        </w:rPr>
      </w:pPr>
      <w:r w:rsidRPr="00DA345E">
        <w:rPr>
          <w:lang w:val="it-IT"/>
        </w:rPr>
        <w:t>e) îndeplinește condițiile de studii, de vechime în specialitate și, după caz, alte condiții specifice potrivit cerințelor postului scos la concurs;</w:t>
      </w:r>
    </w:p>
    <w:p w14:paraId="04AE9A4B" w14:textId="77777777" w:rsidR="00230765" w:rsidRPr="00DA345E" w:rsidRDefault="00000000" w:rsidP="006B5E5E">
      <w:pPr>
        <w:pStyle w:val="Listcumarcatori"/>
        <w:spacing w:after="80"/>
        <w:jc w:val="both"/>
        <w:rPr>
          <w:lang w:val="it-IT"/>
        </w:rPr>
      </w:pPr>
      <w:r w:rsidRPr="00DA345E">
        <w:rPr>
          <w:lang w:val="it-IT"/>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3961E50C" w14:textId="77777777" w:rsidR="00230765" w:rsidRPr="00DA345E" w:rsidRDefault="00000000" w:rsidP="006B5E5E">
      <w:pPr>
        <w:pStyle w:val="Listcumarcatori"/>
        <w:spacing w:after="80"/>
        <w:jc w:val="both"/>
        <w:rPr>
          <w:lang w:val="it-IT"/>
        </w:rPr>
      </w:pPr>
      <w:r w:rsidRPr="00DA345E">
        <w:rPr>
          <w:lang w:val="it-IT"/>
        </w:rPr>
        <w:t xml:space="preserve">g) nu execută o pedeapsă complementară prin care i-a fost interzisă exercitarea dreptului de a ocupa funcția, de a exercita profesia sau meseria ori de a desfășura activitatea de care s-a folosit pentru </w:t>
      </w:r>
      <w:r w:rsidRPr="00DA345E">
        <w:rPr>
          <w:lang w:val="it-IT"/>
        </w:rPr>
        <w:lastRenderedPageBreak/>
        <w:t>săvârșirea infracțiunii sau față de aceasta nu s-a luat măsura de siguranță a interzicerii ocupării unei funcții sau a exercitării unei profesii;</w:t>
      </w:r>
    </w:p>
    <w:p w14:paraId="7B9CC0DE" w14:textId="77777777" w:rsidR="00230765" w:rsidRPr="00DA345E" w:rsidRDefault="00000000" w:rsidP="006B5E5E">
      <w:pPr>
        <w:pStyle w:val="Listcumarcatori"/>
        <w:spacing w:after="80"/>
        <w:jc w:val="both"/>
        <w:rPr>
          <w:lang w:val="it-IT"/>
        </w:rPr>
      </w:pPr>
      <w:r w:rsidRPr="00DA345E">
        <w:rPr>
          <w:lang w:val="it-IT"/>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care presupun contact direct cu persoane vârstnice sau alte categorii de persoane vulnerabile.</w:t>
      </w:r>
    </w:p>
    <w:p w14:paraId="479FF7BD" w14:textId="77777777" w:rsidR="00230765" w:rsidRPr="00DA345E" w:rsidRDefault="00000000" w:rsidP="006B5E5E">
      <w:pPr>
        <w:spacing w:after="120"/>
        <w:jc w:val="both"/>
        <w:rPr>
          <w:lang w:val="it-IT"/>
        </w:rPr>
      </w:pPr>
      <w:r w:rsidRPr="00DA345E">
        <w:rPr>
          <w:b/>
          <w:lang w:val="it-IT"/>
        </w:rPr>
        <w:t>Condiții specifice de participare la concurs:</w:t>
      </w:r>
    </w:p>
    <w:p w14:paraId="5EEFE77F" w14:textId="77777777" w:rsidR="00230765" w:rsidRPr="00DA345E" w:rsidRDefault="00000000" w:rsidP="006B5E5E">
      <w:pPr>
        <w:spacing w:after="120"/>
        <w:jc w:val="both"/>
        <w:rPr>
          <w:lang w:val="it-IT"/>
        </w:rPr>
      </w:pPr>
      <w:r w:rsidRPr="00DA345E">
        <w:rPr>
          <w:lang w:val="it-IT"/>
        </w:rPr>
        <w:t>1. Nivelul studiilor: Absolvent studii generale sau medii; certificat de calificare pentru una dintre ocupațiile prevăzute la art. 8 alin. (5) din Legea nr. 17/2000, republicată: a) îngrijitor bolnavi/bătrâni; b) asistent medical; c) infirmier; d) alte calificări din aceleași grupe de ocupații.</w:t>
      </w:r>
    </w:p>
    <w:p w14:paraId="3490EB2C" w14:textId="77777777" w:rsidR="00230765" w:rsidRPr="00DA345E" w:rsidRDefault="00000000" w:rsidP="006B5E5E">
      <w:pPr>
        <w:spacing w:after="120"/>
        <w:jc w:val="both"/>
        <w:rPr>
          <w:lang w:val="it-IT"/>
        </w:rPr>
      </w:pPr>
      <w:r w:rsidRPr="00DA345E">
        <w:rPr>
          <w:lang w:val="it-IT"/>
        </w:rPr>
        <w:t>2. Vechime în muncă: Experiență generală: minimum 1 an; experiența în domeniul serviciilor sociale/medicale/de îngrijire constituie un avantaj (condiție neeliminatorie).</w:t>
      </w:r>
    </w:p>
    <w:p w14:paraId="369AD060" w14:textId="77777777" w:rsidR="00230765" w:rsidRPr="00DA345E" w:rsidRDefault="00000000" w:rsidP="006B5E5E">
      <w:pPr>
        <w:spacing w:after="120"/>
        <w:jc w:val="both"/>
        <w:rPr>
          <w:lang w:val="it-IT"/>
        </w:rPr>
      </w:pPr>
      <w:r w:rsidRPr="00DA345E">
        <w:rPr>
          <w:b/>
          <w:lang w:val="it-IT"/>
        </w:rPr>
        <w:t>D.) Bibliografie și tematică:</w:t>
      </w:r>
    </w:p>
    <w:p w14:paraId="6C38C119" w14:textId="77777777" w:rsidR="00230765" w:rsidRPr="00DA345E" w:rsidRDefault="00000000" w:rsidP="006B5E5E">
      <w:pPr>
        <w:spacing w:after="120"/>
        <w:jc w:val="both"/>
        <w:rPr>
          <w:lang w:val="it-IT"/>
        </w:rPr>
      </w:pPr>
      <w:r w:rsidRPr="00DA345E">
        <w:rPr>
          <w:b/>
          <w:lang w:val="it-IT"/>
        </w:rPr>
        <w:t>A. Bibliografie generală</w:t>
      </w:r>
    </w:p>
    <w:p w14:paraId="5854CE32" w14:textId="77777777" w:rsidR="00230765" w:rsidRDefault="00000000" w:rsidP="006B5E5E">
      <w:pPr>
        <w:pStyle w:val="Listcumarcatori"/>
        <w:spacing w:after="80"/>
        <w:jc w:val="both"/>
      </w:pPr>
      <w:r>
        <w:t>OUG nr. 57/2019 privind Codul administrativ, cu modificările și completările ulterioare;</w:t>
      </w:r>
    </w:p>
    <w:p w14:paraId="48774694" w14:textId="77777777" w:rsidR="00230765" w:rsidRPr="00DA345E" w:rsidRDefault="00000000" w:rsidP="006B5E5E">
      <w:pPr>
        <w:pStyle w:val="Listcumarcatori"/>
        <w:spacing w:after="80"/>
        <w:jc w:val="both"/>
        <w:rPr>
          <w:lang w:val="it-IT"/>
        </w:rPr>
      </w:pPr>
      <w:r w:rsidRPr="00DA345E">
        <w:rPr>
          <w:lang w:val="it-IT"/>
        </w:rPr>
        <w:t>Legea nr. 292/2011 a asistenței sociale, cu modificările și completările ulterioare;</w:t>
      </w:r>
    </w:p>
    <w:p w14:paraId="22DB839E" w14:textId="77777777" w:rsidR="00230765" w:rsidRPr="00DA345E" w:rsidRDefault="00000000" w:rsidP="006B5E5E">
      <w:pPr>
        <w:pStyle w:val="Listcumarcatori"/>
        <w:spacing w:after="80"/>
        <w:jc w:val="both"/>
        <w:rPr>
          <w:lang w:val="it-IT"/>
        </w:rPr>
      </w:pPr>
      <w:r w:rsidRPr="00DA345E">
        <w:rPr>
          <w:lang w:val="it-IT"/>
        </w:rPr>
        <w:t>Legea nr. 197/2012 privind asigurarea calității în domeniul serviciilor sociale, cu modificările și completările ulterioare;</w:t>
      </w:r>
    </w:p>
    <w:p w14:paraId="5A5514CC" w14:textId="77777777" w:rsidR="00230765" w:rsidRPr="00DA345E" w:rsidRDefault="00000000" w:rsidP="006B5E5E">
      <w:pPr>
        <w:pStyle w:val="Listcumarcatori"/>
        <w:spacing w:after="80"/>
        <w:jc w:val="both"/>
        <w:rPr>
          <w:lang w:val="it-IT"/>
        </w:rPr>
      </w:pPr>
      <w:r w:rsidRPr="00DA345E">
        <w:rPr>
          <w:lang w:val="it-IT"/>
        </w:rPr>
        <w:t>HG nr. 1336/2022 pentru aprobarea Regulamentului-cadru privind organizarea și dezvoltarea carierei personalului contractual din sectorul bugetar plătit din fonduri publice;</w:t>
      </w:r>
    </w:p>
    <w:p w14:paraId="0D0BAC21" w14:textId="77777777" w:rsidR="00230765" w:rsidRPr="00DA345E" w:rsidRDefault="00000000" w:rsidP="006B5E5E">
      <w:pPr>
        <w:pStyle w:val="Listcumarcatori"/>
        <w:spacing w:after="80"/>
        <w:jc w:val="both"/>
        <w:rPr>
          <w:lang w:val="it-IT"/>
        </w:rPr>
      </w:pPr>
      <w:r w:rsidRPr="00DA345E">
        <w:rPr>
          <w:lang w:val="it-IT"/>
        </w:rPr>
        <w:t>HG nr. 234/2023 privind stabilirea criteriilor pe baza cărora se determină procentul de majorare salarială pentru persoanele prevăzute la art. 16 din Legea nr. 153/2017, precum și condițiile de înființare a posturilor în afara organigramei.</w:t>
      </w:r>
    </w:p>
    <w:p w14:paraId="13D7358C" w14:textId="77777777" w:rsidR="00230765" w:rsidRDefault="00000000" w:rsidP="006B5E5E">
      <w:pPr>
        <w:spacing w:after="120"/>
        <w:jc w:val="both"/>
      </w:pPr>
      <w:r>
        <w:rPr>
          <w:b/>
        </w:rPr>
        <w:t>B. Bibliografie specifică</w:t>
      </w:r>
    </w:p>
    <w:p w14:paraId="422E013E" w14:textId="77777777" w:rsidR="00230765" w:rsidRPr="00DA345E" w:rsidRDefault="00000000" w:rsidP="006B5E5E">
      <w:pPr>
        <w:pStyle w:val="Listcumarcatori"/>
        <w:spacing w:after="80"/>
        <w:jc w:val="both"/>
        <w:rPr>
          <w:lang w:val="it-IT"/>
        </w:rPr>
      </w:pPr>
      <w:r w:rsidRPr="00DA345E">
        <w:rPr>
          <w:lang w:val="it-IT"/>
        </w:rPr>
        <w:t>Ordinul nr. 29/2019 pentru aprobarea standardelor minime de calitate pentru acreditarea serviciilor sociale destinate persoanelor vârstnice, cu modificările și completările ulterioare;</w:t>
      </w:r>
    </w:p>
    <w:p w14:paraId="79F28900" w14:textId="77777777" w:rsidR="00230765" w:rsidRPr="00DA345E" w:rsidRDefault="00000000" w:rsidP="006B5E5E">
      <w:pPr>
        <w:pStyle w:val="Listcumarcatori"/>
        <w:spacing w:after="80"/>
        <w:jc w:val="both"/>
        <w:rPr>
          <w:lang w:val="it-IT"/>
        </w:rPr>
      </w:pPr>
      <w:r w:rsidRPr="00DA345E">
        <w:rPr>
          <w:lang w:val="it-IT"/>
        </w:rPr>
        <w:t>Ordinul nr. 2143/2022 privind modificarea și completarea Ordinului nr. 29/2019;</w:t>
      </w:r>
    </w:p>
    <w:p w14:paraId="687ED143" w14:textId="77777777" w:rsidR="00230765" w:rsidRPr="00DA345E" w:rsidRDefault="00000000" w:rsidP="006B5E5E">
      <w:pPr>
        <w:pStyle w:val="Listcumarcatori"/>
        <w:spacing w:after="80"/>
        <w:jc w:val="both"/>
        <w:rPr>
          <w:lang w:val="it-IT"/>
        </w:rPr>
      </w:pPr>
      <w:r w:rsidRPr="00DA345E">
        <w:rPr>
          <w:lang w:val="it-IT"/>
        </w:rPr>
        <w:t>Standardele minime de calitate pentru serviciile de îngrijiri la domiciliu pentru persoane vârstnice, cod 8810 ID-I;</w:t>
      </w:r>
    </w:p>
    <w:p w14:paraId="5422C86F" w14:textId="77777777" w:rsidR="00230765" w:rsidRDefault="00000000" w:rsidP="006B5E5E">
      <w:pPr>
        <w:pStyle w:val="Listcumarcatori"/>
        <w:spacing w:after="80"/>
        <w:jc w:val="both"/>
      </w:pPr>
      <w:proofErr w:type="spellStart"/>
      <w:r>
        <w:t>Legea</w:t>
      </w:r>
      <w:proofErr w:type="spellEnd"/>
      <w:r>
        <w:t xml:space="preserve"> nr. 17/2000 privind asistența socială a persoanelor vârstnice, republicată, cu modificările și completările ulterioare;</w:t>
      </w:r>
    </w:p>
    <w:p w14:paraId="55703279" w14:textId="77777777" w:rsidR="00230765" w:rsidRDefault="00000000" w:rsidP="006B5E5E">
      <w:pPr>
        <w:pStyle w:val="Listcumarcatori"/>
        <w:spacing w:after="80"/>
        <w:jc w:val="both"/>
      </w:pPr>
      <w:r>
        <w:t>Hotărârea Guvernului nr. 886/2000 pentru aprobarea Grilei naționale de evaluare a nevoilor persoanelor vârstnice, cu modificările și completările ulterioare;</w:t>
      </w:r>
    </w:p>
    <w:p w14:paraId="642EF8BD" w14:textId="77777777" w:rsidR="00230765" w:rsidRPr="00DA345E" w:rsidRDefault="00000000" w:rsidP="006B5E5E">
      <w:pPr>
        <w:pStyle w:val="Listcumarcatori"/>
        <w:spacing w:after="80"/>
        <w:jc w:val="both"/>
        <w:rPr>
          <w:lang w:val="it-IT"/>
        </w:rPr>
      </w:pPr>
      <w:r w:rsidRPr="00DA345E">
        <w:rPr>
          <w:lang w:val="it-IT"/>
        </w:rPr>
        <w:t>Fișa de autoevaluare aferentă serviciului social de îngrijiri la domiciliu pentru persoane vârstnice;</w:t>
      </w:r>
    </w:p>
    <w:p w14:paraId="79095F18" w14:textId="77777777" w:rsidR="00230765" w:rsidRDefault="00000000" w:rsidP="006B5E5E">
      <w:pPr>
        <w:pStyle w:val="Listcumarcatori"/>
        <w:spacing w:after="80"/>
        <w:jc w:val="both"/>
      </w:pPr>
      <w:proofErr w:type="spellStart"/>
      <w:r>
        <w:t>Ordinul</w:t>
      </w:r>
      <w:proofErr w:type="spellEnd"/>
      <w:r>
        <w:t xml:space="preserve"> nr. 2489/2023 pentru aprobarea Standardelor minime de calitate privind managementul de caz în serviciile sociale acordate persoanelor vârstnice;</w:t>
      </w:r>
    </w:p>
    <w:p w14:paraId="77922642" w14:textId="77777777" w:rsidR="00230765" w:rsidRPr="00DA345E" w:rsidRDefault="00000000" w:rsidP="006B5E5E">
      <w:pPr>
        <w:pStyle w:val="Listcumarcatori"/>
        <w:spacing w:after="80"/>
        <w:jc w:val="both"/>
        <w:rPr>
          <w:lang w:val="it-IT"/>
        </w:rPr>
      </w:pPr>
      <w:r w:rsidRPr="00DA345E">
        <w:rPr>
          <w:lang w:val="it-IT"/>
        </w:rPr>
        <w:t>Ghidul Solicitantului – Condiții Generale Programul Incluziune și Demnitate Socială 2021–2027, cu modificările și completările ulterioare;</w:t>
      </w:r>
    </w:p>
    <w:p w14:paraId="3CD2ACA2" w14:textId="77777777" w:rsidR="00230765" w:rsidRPr="00DA345E" w:rsidRDefault="00000000" w:rsidP="006B5E5E">
      <w:pPr>
        <w:pStyle w:val="Listcumarcatori"/>
        <w:spacing w:after="80"/>
        <w:jc w:val="both"/>
        <w:rPr>
          <w:lang w:val="it-IT"/>
        </w:rPr>
      </w:pPr>
      <w:r w:rsidRPr="00DA345E">
        <w:rPr>
          <w:lang w:val="it-IT"/>
        </w:rPr>
        <w:t>Ghidul Solicitantului – Condiții Specifice, Acțiunea 6.1 – Servicii de îngrijire la domiciliu pentru persoanele vârstnice;</w:t>
      </w:r>
    </w:p>
    <w:p w14:paraId="7935AA06" w14:textId="77777777" w:rsidR="00230765" w:rsidRPr="00DA345E" w:rsidRDefault="00000000" w:rsidP="006B5E5E">
      <w:pPr>
        <w:pStyle w:val="Listcumarcatori"/>
        <w:spacing w:after="80"/>
        <w:jc w:val="both"/>
        <w:rPr>
          <w:lang w:val="it-IT"/>
        </w:rPr>
      </w:pPr>
      <w:r w:rsidRPr="00DA345E">
        <w:rPr>
          <w:lang w:val="it-IT"/>
        </w:rPr>
        <w:t>Manualul Beneficiarului PIDS 2021–2027, cu modificările și completările ulterioare.</w:t>
      </w:r>
    </w:p>
    <w:p w14:paraId="1AC8ACF5" w14:textId="77777777" w:rsidR="00230765" w:rsidRDefault="00000000" w:rsidP="006B5E5E">
      <w:pPr>
        <w:spacing w:after="120"/>
        <w:jc w:val="both"/>
      </w:pPr>
      <w:proofErr w:type="spellStart"/>
      <w:r>
        <w:rPr>
          <w:b/>
        </w:rPr>
        <w:lastRenderedPageBreak/>
        <w:t>Tematică</w:t>
      </w:r>
      <w:proofErr w:type="spellEnd"/>
      <w:r>
        <w:rPr>
          <w:b/>
        </w:rPr>
        <w:t xml:space="preserve"> – </w:t>
      </w:r>
      <w:proofErr w:type="spellStart"/>
      <w:r>
        <w:rPr>
          <w:b/>
        </w:rPr>
        <w:t>Îngrijitor</w:t>
      </w:r>
      <w:proofErr w:type="spellEnd"/>
      <w:r>
        <w:rPr>
          <w:b/>
        </w:rPr>
        <w:t xml:space="preserve"> la domiciliu</w:t>
      </w:r>
    </w:p>
    <w:p w14:paraId="1F9FE163" w14:textId="77777777" w:rsidR="00230765" w:rsidRDefault="00000000" w:rsidP="006B5E5E">
      <w:pPr>
        <w:pStyle w:val="Listcumarcatori"/>
        <w:spacing w:after="80"/>
        <w:jc w:val="both"/>
      </w:pPr>
      <w:r>
        <w:t>Acordarea îngrijirii personale la domiciliul beneficiarului: activitățile de bază ale vieții zilnice (igienă corporală, îmbrăcare/dezbrăcare, hrănire și hidratare, mobilizare, deplasare) și activitățile instrumentale (prepararea hranei, cumpărături, menaj, însoțire);</w:t>
      </w:r>
    </w:p>
    <w:p w14:paraId="4C4D383A" w14:textId="77777777" w:rsidR="00230765" w:rsidRDefault="00000000" w:rsidP="006B5E5E">
      <w:pPr>
        <w:pStyle w:val="Listcumarcatori"/>
        <w:spacing w:after="80"/>
        <w:jc w:val="both"/>
      </w:pPr>
      <w:r>
        <w:t>Aplicarea și respectarea planului individualizat de asistență și îngrijire;</w:t>
      </w:r>
    </w:p>
    <w:p w14:paraId="4972F4F8" w14:textId="77777777" w:rsidR="00230765" w:rsidRPr="00DA345E" w:rsidRDefault="00000000" w:rsidP="006B5E5E">
      <w:pPr>
        <w:pStyle w:val="Listcumarcatori"/>
        <w:spacing w:after="80"/>
        <w:jc w:val="both"/>
        <w:rPr>
          <w:lang w:val="it-IT"/>
        </w:rPr>
      </w:pPr>
      <w:r w:rsidRPr="00DA345E">
        <w:rPr>
          <w:lang w:val="it-IT"/>
        </w:rPr>
        <w:t>Normele de igienă, siguranță și protecția muncii în activitatea de îngrijire la domiciliu;</w:t>
      </w:r>
    </w:p>
    <w:p w14:paraId="5A2C9726" w14:textId="77777777" w:rsidR="00230765" w:rsidRPr="00DA345E" w:rsidRDefault="00000000" w:rsidP="006B5E5E">
      <w:pPr>
        <w:pStyle w:val="Listcumarcatori"/>
        <w:spacing w:after="80"/>
        <w:jc w:val="both"/>
        <w:rPr>
          <w:lang w:val="it-IT"/>
        </w:rPr>
      </w:pPr>
      <w:r w:rsidRPr="00DA345E">
        <w:rPr>
          <w:lang w:val="it-IT"/>
        </w:rPr>
        <w:t>Comunicarea cu beneficiarul, familia acestuia și echipa multidisciplinară; sesizarea situațiilor de risc;</w:t>
      </w:r>
    </w:p>
    <w:p w14:paraId="7BAF6A76" w14:textId="77777777" w:rsidR="00230765" w:rsidRPr="00DA345E" w:rsidRDefault="00000000" w:rsidP="006B5E5E">
      <w:pPr>
        <w:pStyle w:val="Listcumarcatori"/>
        <w:spacing w:after="80"/>
        <w:jc w:val="both"/>
        <w:rPr>
          <w:lang w:val="it-IT"/>
        </w:rPr>
      </w:pPr>
      <w:r w:rsidRPr="00DA345E">
        <w:rPr>
          <w:lang w:val="it-IT"/>
        </w:rPr>
        <w:t>Gestionarea și evidența produselor și echipamentelor de îngrijire puse la dispoziție prin proiect;</w:t>
      </w:r>
    </w:p>
    <w:p w14:paraId="13943305" w14:textId="77777777" w:rsidR="00230765" w:rsidRDefault="00000000" w:rsidP="006B5E5E">
      <w:pPr>
        <w:pStyle w:val="Listcumarcatori"/>
        <w:spacing w:after="80"/>
        <w:jc w:val="both"/>
      </w:pPr>
      <w:proofErr w:type="spellStart"/>
      <w:r>
        <w:t>Confidențialitatea</w:t>
      </w:r>
      <w:proofErr w:type="spellEnd"/>
      <w:r>
        <w:t xml:space="preserve"> </w:t>
      </w:r>
      <w:proofErr w:type="spellStart"/>
      <w:r>
        <w:t>datelor</w:t>
      </w:r>
      <w:proofErr w:type="spellEnd"/>
      <w:r>
        <w:t xml:space="preserve"> </w:t>
      </w:r>
      <w:proofErr w:type="spellStart"/>
      <w:r>
        <w:t>și</w:t>
      </w:r>
      <w:proofErr w:type="spellEnd"/>
      <w:r>
        <w:t xml:space="preserve"> </w:t>
      </w:r>
      <w:proofErr w:type="spellStart"/>
      <w:r>
        <w:t>respectarea</w:t>
      </w:r>
      <w:proofErr w:type="spellEnd"/>
      <w:r>
        <w:t xml:space="preserve"> demnității beneficiarilor;</w:t>
      </w:r>
    </w:p>
    <w:p w14:paraId="37760DED" w14:textId="77777777" w:rsidR="00230765" w:rsidRDefault="00000000" w:rsidP="006B5E5E">
      <w:pPr>
        <w:pStyle w:val="Listcumarcatori"/>
        <w:spacing w:after="80"/>
        <w:jc w:val="both"/>
      </w:pPr>
      <w:r>
        <w:t>Drepturile și obligațiile beneficiarilor de servicii sociale.</w:t>
      </w:r>
    </w:p>
    <w:p w14:paraId="4A841BB9" w14:textId="77777777" w:rsidR="00230765" w:rsidRPr="00DA345E" w:rsidRDefault="00000000" w:rsidP="006B5E5E">
      <w:pPr>
        <w:spacing w:after="160"/>
        <w:jc w:val="both"/>
        <w:rPr>
          <w:lang w:val="it-IT"/>
        </w:rPr>
      </w:pPr>
      <w:r w:rsidRPr="00DA345E">
        <w:rPr>
          <w:b/>
          <w:lang w:val="it-IT"/>
        </w:rPr>
        <w:t>Calendarul de desfășurare a concursului, respectiv data limită și ora până la care se pot depune dosarele de concurs:</w:t>
      </w:r>
    </w:p>
    <w:tbl>
      <w:tblPr>
        <w:tblStyle w:val="Tabelgril"/>
        <w:tblW w:w="0" w:type="auto"/>
        <w:jc w:val="center"/>
        <w:tblLook w:val="04A0" w:firstRow="1" w:lastRow="0" w:firstColumn="1" w:lastColumn="0" w:noHBand="0" w:noVBand="1"/>
      </w:tblPr>
      <w:tblGrid>
        <w:gridCol w:w="3378"/>
        <w:gridCol w:w="2880"/>
        <w:gridCol w:w="2880"/>
      </w:tblGrid>
      <w:tr w:rsidR="00230765" w14:paraId="09F5FA8F" w14:textId="77777777" w:rsidTr="006B5E5E">
        <w:trPr>
          <w:jc w:val="center"/>
        </w:trPr>
        <w:tc>
          <w:tcPr>
            <w:tcW w:w="3378" w:type="dxa"/>
          </w:tcPr>
          <w:p w14:paraId="49287587" w14:textId="77777777" w:rsidR="00230765" w:rsidRDefault="00000000">
            <w:proofErr w:type="spellStart"/>
            <w:r>
              <w:rPr>
                <w:b/>
                <w:sz w:val="20"/>
              </w:rPr>
              <w:t>Activitate</w:t>
            </w:r>
            <w:proofErr w:type="spellEnd"/>
          </w:p>
        </w:tc>
        <w:tc>
          <w:tcPr>
            <w:tcW w:w="2880" w:type="dxa"/>
          </w:tcPr>
          <w:p w14:paraId="30319668" w14:textId="77777777" w:rsidR="00230765" w:rsidRDefault="00000000">
            <w:r>
              <w:rPr>
                <w:b/>
                <w:sz w:val="20"/>
              </w:rPr>
              <w:t>Data</w:t>
            </w:r>
          </w:p>
        </w:tc>
        <w:tc>
          <w:tcPr>
            <w:tcW w:w="2880" w:type="dxa"/>
          </w:tcPr>
          <w:p w14:paraId="7963EFDD" w14:textId="77777777" w:rsidR="00230765" w:rsidRDefault="00000000">
            <w:r>
              <w:rPr>
                <w:b/>
                <w:sz w:val="20"/>
              </w:rPr>
              <w:t>Ora</w:t>
            </w:r>
          </w:p>
        </w:tc>
      </w:tr>
      <w:tr w:rsidR="00230765" w14:paraId="7E6D8C78" w14:textId="77777777" w:rsidTr="006B5E5E">
        <w:trPr>
          <w:jc w:val="center"/>
        </w:trPr>
        <w:tc>
          <w:tcPr>
            <w:tcW w:w="3378" w:type="dxa"/>
          </w:tcPr>
          <w:p w14:paraId="3C99EA6F" w14:textId="77777777" w:rsidR="00230765" w:rsidRDefault="00000000">
            <w:r>
              <w:rPr>
                <w:b/>
                <w:sz w:val="20"/>
              </w:rPr>
              <w:t>Data postării/publicării anunțului</w:t>
            </w:r>
          </w:p>
        </w:tc>
        <w:tc>
          <w:tcPr>
            <w:tcW w:w="2880" w:type="dxa"/>
          </w:tcPr>
          <w:p w14:paraId="77C37DC9" w14:textId="77777777" w:rsidR="00230765" w:rsidRDefault="00000000">
            <w:r>
              <w:rPr>
                <w:b/>
                <w:sz w:val="20"/>
              </w:rPr>
              <w:t>3 Septembrie 2026</w:t>
            </w:r>
          </w:p>
        </w:tc>
        <w:tc>
          <w:tcPr>
            <w:tcW w:w="2880" w:type="dxa"/>
          </w:tcPr>
          <w:p w14:paraId="21BD8394" w14:textId="77777777" w:rsidR="00230765" w:rsidRDefault="00230765"/>
        </w:tc>
      </w:tr>
      <w:tr w:rsidR="00230765" w14:paraId="577790F1" w14:textId="77777777" w:rsidTr="006B5E5E">
        <w:trPr>
          <w:jc w:val="center"/>
        </w:trPr>
        <w:tc>
          <w:tcPr>
            <w:tcW w:w="3378" w:type="dxa"/>
          </w:tcPr>
          <w:p w14:paraId="4BB2D147" w14:textId="77777777" w:rsidR="00230765" w:rsidRPr="00DA345E" w:rsidRDefault="00000000">
            <w:pPr>
              <w:rPr>
                <w:lang w:val="it-IT"/>
              </w:rPr>
            </w:pPr>
            <w:r w:rsidRPr="00DA345E">
              <w:rPr>
                <w:b/>
                <w:sz w:val="20"/>
                <w:lang w:val="it-IT"/>
              </w:rPr>
              <w:t>Data limită de depunere a dosarelor</w:t>
            </w:r>
          </w:p>
        </w:tc>
        <w:tc>
          <w:tcPr>
            <w:tcW w:w="2880" w:type="dxa"/>
          </w:tcPr>
          <w:p w14:paraId="26136A09" w14:textId="77777777" w:rsidR="00230765" w:rsidRDefault="00000000">
            <w:r>
              <w:rPr>
                <w:b/>
                <w:sz w:val="20"/>
              </w:rPr>
              <w:t xml:space="preserve">17 </w:t>
            </w:r>
            <w:proofErr w:type="spellStart"/>
            <w:r>
              <w:rPr>
                <w:b/>
                <w:sz w:val="20"/>
              </w:rPr>
              <w:t>Septembrie</w:t>
            </w:r>
            <w:proofErr w:type="spellEnd"/>
            <w:r>
              <w:rPr>
                <w:b/>
                <w:sz w:val="20"/>
              </w:rPr>
              <w:t xml:space="preserve"> 2026</w:t>
            </w:r>
          </w:p>
        </w:tc>
        <w:tc>
          <w:tcPr>
            <w:tcW w:w="2880" w:type="dxa"/>
          </w:tcPr>
          <w:p w14:paraId="51D79B8F" w14:textId="77777777" w:rsidR="00230765" w:rsidRDefault="00000000">
            <w:r>
              <w:rPr>
                <w:b/>
                <w:sz w:val="20"/>
              </w:rPr>
              <w:t>15:00</w:t>
            </w:r>
          </w:p>
        </w:tc>
      </w:tr>
      <w:tr w:rsidR="00230765" w14:paraId="4FE010D4" w14:textId="77777777" w:rsidTr="006B5E5E">
        <w:trPr>
          <w:jc w:val="center"/>
        </w:trPr>
        <w:tc>
          <w:tcPr>
            <w:tcW w:w="3378" w:type="dxa"/>
          </w:tcPr>
          <w:p w14:paraId="21005F25" w14:textId="77777777" w:rsidR="00230765" w:rsidRDefault="00000000">
            <w:r>
              <w:rPr>
                <w:b/>
                <w:sz w:val="20"/>
              </w:rPr>
              <w:t>Selecția dosarelor</w:t>
            </w:r>
          </w:p>
        </w:tc>
        <w:tc>
          <w:tcPr>
            <w:tcW w:w="2880" w:type="dxa"/>
          </w:tcPr>
          <w:p w14:paraId="264ED001" w14:textId="77777777" w:rsidR="00230765" w:rsidRDefault="00000000">
            <w:r>
              <w:rPr>
                <w:b/>
                <w:sz w:val="20"/>
              </w:rPr>
              <w:t>18 Septembrie 2026</w:t>
            </w:r>
          </w:p>
        </w:tc>
        <w:tc>
          <w:tcPr>
            <w:tcW w:w="2880" w:type="dxa"/>
          </w:tcPr>
          <w:p w14:paraId="388E8DBB" w14:textId="77777777" w:rsidR="00230765" w:rsidRDefault="00000000">
            <w:r>
              <w:rPr>
                <w:b/>
                <w:sz w:val="20"/>
              </w:rPr>
              <w:t>09:00</w:t>
            </w:r>
          </w:p>
        </w:tc>
      </w:tr>
      <w:tr w:rsidR="00230765" w14:paraId="4D67053B" w14:textId="77777777" w:rsidTr="006B5E5E">
        <w:trPr>
          <w:jc w:val="center"/>
        </w:trPr>
        <w:tc>
          <w:tcPr>
            <w:tcW w:w="3378" w:type="dxa"/>
          </w:tcPr>
          <w:p w14:paraId="61F2834F" w14:textId="77777777" w:rsidR="00230765" w:rsidRDefault="00000000">
            <w:r>
              <w:rPr>
                <w:sz w:val="20"/>
              </w:rPr>
              <w:t>Afișarea selecției dosarelor</w:t>
            </w:r>
          </w:p>
        </w:tc>
        <w:tc>
          <w:tcPr>
            <w:tcW w:w="2880" w:type="dxa"/>
          </w:tcPr>
          <w:p w14:paraId="2FA455ED" w14:textId="77777777" w:rsidR="00230765" w:rsidRDefault="00000000">
            <w:r>
              <w:rPr>
                <w:sz w:val="20"/>
              </w:rPr>
              <w:t>18 Septembrie 2026</w:t>
            </w:r>
          </w:p>
        </w:tc>
        <w:tc>
          <w:tcPr>
            <w:tcW w:w="2880" w:type="dxa"/>
          </w:tcPr>
          <w:p w14:paraId="4E8131F9" w14:textId="77777777" w:rsidR="00230765" w:rsidRDefault="00000000">
            <w:r>
              <w:rPr>
                <w:sz w:val="20"/>
              </w:rPr>
              <w:t>13:00</w:t>
            </w:r>
          </w:p>
        </w:tc>
      </w:tr>
      <w:tr w:rsidR="00230765" w14:paraId="3F404261" w14:textId="77777777" w:rsidTr="006B5E5E">
        <w:trPr>
          <w:jc w:val="center"/>
        </w:trPr>
        <w:tc>
          <w:tcPr>
            <w:tcW w:w="3378" w:type="dxa"/>
          </w:tcPr>
          <w:p w14:paraId="0440983B" w14:textId="77777777" w:rsidR="00230765" w:rsidRPr="00DA345E" w:rsidRDefault="00000000">
            <w:pPr>
              <w:rPr>
                <w:lang w:val="it-IT"/>
              </w:rPr>
            </w:pPr>
            <w:r w:rsidRPr="00DA345E">
              <w:rPr>
                <w:sz w:val="20"/>
                <w:lang w:val="it-IT"/>
              </w:rPr>
              <w:t>Termen limită contestații ref la selecția dosarelor</w:t>
            </w:r>
          </w:p>
        </w:tc>
        <w:tc>
          <w:tcPr>
            <w:tcW w:w="2880" w:type="dxa"/>
          </w:tcPr>
          <w:p w14:paraId="3D1CC336" w14:textId="77777777" w:rsidR="00230765" w:rsidRDefault="00000000">
            <w:r>
              <w:rPr>
                <w:sz w:val="20"/>
              </w:rPr>
              <w:t xml:space="preserve">21 </w:t>
            </w:r>
            <w:proofErr w:type="spellStart"/>
            <w:r>
              <w:rPr>
                <w:sz w:val="20"/>
              </w:rPr>
              <w:t>Septembrie</w:t>
            </w:r>
            <w:proofErr w:type="spellEnd"/>
            <w:r>
              <w:rPr>
                <w:sz w:val="20"/>
              </w:rPr>
              <w:t xml:space="preserve"> 2026</w:t>
            </w:r>
          </w:p>
        </w:tc>
        <w:tc>
          <w:tcPr>
            <w:tcW w:w="2880" w:type="dxa"/>
          </w:tcPr>
          <w:p w14:paraId="1379B5CD" w14:textId="77777777" w:rsidR="00230765" w:rsidRDefault="00000000">
            <w:r>
              <w:rPr>
                <w:sz w:val="20"/>
              </w:rPr>
              <w:t>13:00</w:t>
            </w:r>
          </w:p>
        </w:tc>
      </w:tr>
      <w:tr w:rsidR="00230765" w14:paraId="5D5F619E" w14:textId="77777777" w:rsidTr="006B5E5E">
        <w:trPr>
          <w:jc w:val="center"/>
        </w:trPr>
        <w:tc>
          <w:tcPr>
            <w:tcW w:w="3378" w:type="dxa"/>
          </w:tcPr>
          <w:p w14:paraId="1F3F52F7" w14:textId="77777777" w:rsidR="00230765" w:rsidRDefault="00000000">
            <w:r>
              <w:rPr>
                <w:sz w:val="20"/>
              </w:rPr>
              <w:t>Afișarea rezultatelor la contestații</w:t>
            </w:r>
          </w:p>
        </w:tc>
        <w:tc>
          <w:tcPr>
            <w:tcW w:w="2880" w:type="dxa"/>
          </w:tcPr>
          <w:p w14:paraId="5B5E8B65" w14:textId="77777777" w:rsidR="00230765" w:rsidRDefault="00000000">
            <w:r>
              <w:rPr>
                <w:sz w:val="20"/>
              </w:rPr>
              <w:t>22 Septembrie 2026</w:t>
            </w:r>
          </w:p>
        </w:tc>
        <w:tc>
          <w:tcPr>
            <w:tcW w:w="2880" w:type="dxa"/>
          </w:tcPr>
          <w:p w14:paraId="55168E56" w14:textId="77777777" w:rsidR="00230765" w:rsidRDefault="00000000">
            <w:r>
              <w:rPr>
                <w:sz w:val="20"/>
              </w:rPr>
              <w:t>13:00</w:t>
            </w:r>
          </w:p>
        </w:tc>
      </w:tr>
      <w:tr w:rsidR="00230765" w14:paraId="2097CB94" w14:textId="77777777" w:rsidTr="006B5E5E">
        <w:trPr>
          <w:jc w:val="center"/>
        </w:trPr>
        <w:tc>
          <w:tcPr>
            <w:tcW w:w="3378" w:type="dxa"/>
          </w:tcPr>
          <w:p w14:paraId="2F30C536" w14:textId="77777777" w:rsidR="00230765" w:rsidRDefault="00000000">
            <w:r>
              <w:rPr>
                <w:b/>
                <w:sz w:val="20"/>
              </w:rPr>
              <w:t>Proba scrisă</w:t>
            </w:r>
          </w:p>
        </w:tc>
        <w:tc>
          <w:tcPr>
            <w:tcW w:w="2880" w:type="dxa"/>
          </w:tcPr>
          <w:p w14:paraId="7D0A8826" w14:textId="77777777" w:rsidR="00230765" w:rsidRDefault="00000000">
            <w:r>
              <w:rPr>
                <w:b/>
                <w:sz w:val="20"/>
              </w:rPr>
              <w:t>25 Septembrie 2026</w:t>
            </w:r>
          </w:p>
        </w:tc>
        <w:tc>
          <w:tcPr>
            <w:tcW w:w="2880" w:type="dxa"/>
          </w:tcPr>
          <w:p w14:paraId="18160A5A" w14:textId="77777777" w:rsidR="00230765" w:rsidRDefault="00000000">
            <w:r>
              <w:rPr>
                <w:b/>
                <w:sz w:val="20"/>
              </w:rPr>
              <w:t>09:00</w:t>
            </w:r>
          </w:p>
        </w:tc>
      </w:tr>
      <w:tr w:rsidR="00230765" w14:paraId="060F7006" w14:textId="77777777" w:rsidTr="006B5E5E">
        <w:trPr>
          <w:jc w:val="center"/>
        </w:trPr>
        <w:tc>
          <w:tcPr>
            <w:tcW w:w="3378" w:type="dxa"/>
          </w:tcPr>
          <w:p w14:paraId="7A69BF09" w14:textId="77777777" w:rsidR="00230765" w:rsidRPr="00DA345E" w:rsidRDefault="00000000">
            <w:pPr>
              <w:rPr>
                <w:lang w:val="it-IT"/>
              </w:rPr>
            </w:pPr>
            <w:r w:rsidRPr="00DA345E">
              <w:rPr>
                <w:sz w:val="20"/>
                <w:lang w:val="it-IT"/>
              </w:rPr>
              <w:t>Afișarea rezultatelor la proba scrisă</w:t>
            </w:r>
          </w:p>
        </w:tc>
        <w:tc>
          <w:tcPr>
            <w:tcW w:w="2880" w:type="dxa"/>
          </w:tcPr>
          <w:p w14:paraId="45D2A70B" w14:textId="77777777" w:rsidR="00230765" w:rsidRDefault="00000000">
            <w:r>
              <w:rPr>
                <w:sz w:val="20"/>
              </w:rPr>
              <w:t xml:space="preserve">25 </w:t>
            </w:r>
            <w:proofErr w:type="spellStart"/>
            <w:r>
              <w:rPr>
                <w:sz w:val="20"/>
              </w:rPr>
              <w:t>Septembrie</w:t>
            </w:r>
            <w:proofErr w:type="spellEnd"/>
            <w:r>
              <w:rPr>
                <w:sz w:val="20"/>
              </w:rPr>
              <w:t xml:space="preserve"> 2026</w:t>
            </w:r>
          </w:p>
        </w:tc>
        <w:tc>
          <w:tcPr>
            <w:tcW w:w="2880" w:type="dxa"/>
          </w:tcPr>
          <w:p w14:paraId="3D5F24B1" w14:textId="77777777" w:rsidR="00230765" w:rsidRDefault="00000000">
            <w:r>
              <w:rPr>
                <w:sz w:val="20"/>
              </w:rPr>
              <w:t>13:00</w:t>
            </w:r>
          </w:p>
        </w:tc>
      </w:tr>
      <w:tr w:rsidR="00230765" w14:paraId="549E56CB" w14:textId="77777777" w:rsidTr="006B5E5E">
        <w:trPr>
          <w:jc w:val="center"/>
        </w:trPr>
        <w:tc>
          <w:tcPr>
            <w:tcW w:w="3378" w:type="dxa"/>
          </w:tcPr>
          <w:p w14:paraId="194941DE" w14:textId="77777777" w:rsidR="00230765" w:rsidRPr="00DA345E" w:rsidRDefault="00000000">
            <w:pPr>
              <w:rPr>
                <w:lang w:val="it-IT"/>
              </w:rPr>
            </w:pPr>
            <w:r w:rsidRPr="00DA345E">
              <w:rPr>
                <w:sz w:val="20"/>
                <w:lang w:val="it-IT"/>
              </w:rPr>
              <w:t>Termen limită contestații la proba scrisă</w:t>
            </w:r>
          </w:p>
        </w:tc>
        <w:tc>
          <w:tcPr>
            <w:tcW w:w="2880" w:type="dxa"/>
          </w:tcPr>
          <w:p w14:paraId="2A709128" w14:textId="77777777" w:rsidR="00230765" w:rsidRDefault="00000000">
            <w:r>
              <w:rPr>
                <w:sz w:val="20"/>
              </w:rPr>
              <w:t xml:space="preserve">28 </w:t>
            </w:r>
            <w:proofErr w:type="spellStart"/>
            <w:r>
              <w:rPr>
                <w:sz w:val="20"/>
              </w:rPr>
              <w:t>Septembrie</w:t>
            </w:r>
            <w:proofErr w:type="spellEnd"/>
            <w:r>
              <w:rPr>
                <w:sz w:val="20"/>
              </w:rPr>
              <w:t xml:space="preserve"> 2026</w:t>
            </w:r>
          </w:p>
        </w:tc>
        <w:tc>
          <w:tcPr>
            <w:tcW w:w="2880" w:type="dxa"/>
          </w:tcPr>
          <w:p w14:paraId="3B7D6527" w14:textId="77777777" w:rsidR="00230765" w:rsidRDefault="00000000">
            <w:r>
              <w:rPr>
                <w:sz w:val="20"/>
              </w:rPr>
              <w:t>13:00</w:t>
            </w:r>
          </w:p>
        </w:tc>
      </w:tr>
      <w:tr w:rsidR="00230765" w14:paraId="484FD02F" w14:textId="77777777" w:rsidTr="006B5E5E">
        <w:trPr>
          <w:jc w:val="center"/>
        </w:trPr>
        <w:tc>
          <w:tcPr>
            <w:tcW w:w="3378" w:type="dxa"/>
          </w:tcPr>
          <w:p w14:paraId="59748A7A" w14:textId="77777777" w:rsidR="00230765" w:rsidRPr="00DA345E" w:rsidRDefault="00000000">
            <w:pPr>
              <w:rPr>
                <w:lang w:val="it-IT"/>
              </w:rPr>
            </w:pPr>
            <w:r w:rsidRPr="00DA345E">
              <w:rPr>
                <w:sz w:val="20"/>
                <w:lang w:val="it-IT"/>
              </w:rPr>
              <w:t>Afișarea rezultatelor la contestații ref proba scrisă</w:t>
            </w:r>
          </w:p>
        </w:tc>
        <w:tc>
          <w:tcPr>
            <w:tcW w:w="2880" w:type="dxa"/>
          </w:tcPr>
          <w:p w14:paraId="66F15744" w14:textId="77777777" w:rsidR="00230765" w:rsidRDefault="00000000">
            <w:r>
              <w:rPr>
                <w:sz w:val="20"/>
              </w:rPr>
              <w:t xml:space="preserve">29 </w:t>
            </w:r>
            <w:proofErr w:type="spellStart"/>
            <w:r>
              <w:rPr>
                <w:sz w:val="20"/>
              </w:rPr>
              <w:t>Septembrie</w:t>
            </w:r>
            <w:proofErr w:type="spellEnd"/>
            <w:r>
              <w:rPr>
                <w:sz w:val="20"/>
              </w:rPr>
              <w:t xml:space="preserve"> 2026</w:t>
            </w:r>
          </w:p>
        </w:tc>
        <w:tc>
          <w:tcPr>
            <w:tcW w:w="2880" w:type="dxa"/>
          </w:tcPr>
          <w:p w14:paraId="53ADA996" w14:textId="77777777" w:rsidR="00230765" w:rsidRDefault="00000000">
            <w:r>
              <w:rPr>
                <w:sz w:val="20"/>
              </w:rPr>
              <w:t>13:00</w:t>
            </w:r>
          </w:p>
        </w:tc>
      </w:tr>
      <w:tr w:rsidR="00230765" w14:paraId="6FBC67A2" w14:textId="77777777" w:rsidTr="006B5E5E">
        <w:trPr>
          <w:jc w:val="center"/>
        </w:trPr>
        <w:tc>
          <w:tcPr>
            <w:tcW w:w="3378" w:type="dxa"/>
          </w:tcPr>
          <w:p w14:paraId="38F27C1B" w14:textId="77777777" w:rsidR="00230765" w:rsidRDefault="00000000">
            <w:r>
              <w:rPr>
                <w:b/>
                <w:sz w:val="20"/>
              </w:rPr>
              <w:t>Interviul</w:t>
            </w:r>
          </w:p>
        </w:tc>
        <w:tc>
          <w:tcPr>
            <w:tcW w:w="2880" w:type="dxa"/>
          </w:tcPr>
          <w:p w14:paraId="498FFA44" w14:textId="77777777" w:rsidR="00230765" w:rsidRDefault="00000000">
            <w:r>
              <w:rPr>
                <w:b/>
                <w:sz w:val="20"/>
              </w:rPr>
              <w:t>30 Septembrie 2026</w:t>
            </w:r>
          </w:p>
        </w:tc>
        <w:tc>
          <w:tcPr>
            <w:tcW w:w="2880" w:type="dxa"/>
          </w:tcPr>
          <w:p w14:paraId="3380D01B" w14:textId="77777777" w:rsidR="00230765" w:rsidRDefault="00000000">
            <w:r>
              <w:rPr>
                <w:b/>
                <w:sz w:val="20"/>
              </w:rPr>
              <w:t>09:00</w:t>
            </w:r>
          </w:p>
        </w:tc>
      </w:tr>
      <w:tr w:rsidR="00230765" w14:paraId="5B0F3D1C" w14:textId="77777777" w:rsidTr="006B5E5E">
        <w:trPr>
          <w:jc w:val="center"/>
        </w:trPr>
        <w:tc>
          <w:tcPr>
            <w:tcW w:w="3378" w:type="dxa"/>
          </w:tcPr>
          <w:p w14:paraId="29E0AB2A" w14:textId="77777777" w:rsidR="00230765" w:rsidRPr="00DA345E" w:rsidRDefault="00000000">
            <w:pPr>
              <w:rPr>
                <w:lang w:val="it-IT"/>
              </w:rPr>
            </w:pPr>
            <w:r w:rsidRPr="00DA345E">
              <w:rPr>
                <w:sz w:val="20"/>
                <w:lang w:val="it-IT"/>
              </w:rPr>
              <w:t>Afișarea rezultatelor la proba de interviu</w:t>
            </w:r>
          </w:p>
        </w:tc>
        <w:tc>
          <w:tcPr>
            <w:tcW w:w="2880" w:type="dxa"/>
          </w:tcPr>
          <w:p w14:paraId="2B1320BB" w14:textId="77777777" w:rsidR="00230765" w:rsidRDefault="00000000">
            <w:r>
              <w:rPr>
                <w:sz w:val="20"/>
              </w:rPr>
              <w:t xml:space="preserve">30 </w:t>
            </w:r>
            <w:proofErr w:type="spellStart"/>
            <w:r>
              <w:rPr>
                <w:sz w:val="20"/>
              </w:rPr>
              <w:t>Septembrie</w:t>
            </w:r>
            <w:proofErr w:type="spellEnd"/>
            <w:r>
              <w:rPr>
                <w:sz w:val="20"/>
              </w:rPr>
              <w:t xml:space="preserve"> 2026</w:t>
            </w:r>
          </w:p>
        </w:tc>
        <w:tc>
          <w:tcPr>
            <w:tcW w:w="2880" w:type="dxa"/>
          </w:tcPr>
          <w:p w14:paraId="17DB81CC" w14:textId="77777777" w:rsidR="00230765" w:rsidRDefault="00000000">
            <w:r>
              <w:rPr>
                <w:sz w:val="20"/>
              </w:rPr>
              <w:t>11:00</w:t>
            </w:r>
          </w:p>
        </w:tc>
      </w:tr>
      <w:tr w:rsidR="00230765" w14:paraId="66C695A7" w14:textId="77777777" w:rsidTr="006B5E5E">
        <w:trPr>
          <w:jc w:val="center"/>
        </w:trPr>
        <w:tc>
          <w:tcPr>
            <w:tcW w:w="3378" w:type="dxa"/>
          </w:tcPr>
          <w:p w14:paraId="72A83861" w14:textId="77777777" w:rsidR="00230765" w:rsidRPr="00DA345E" w:rsidRDefault="00000000">
            <w:pPr>
              <w:rPr>
                <w:lang w:val="it-IT"/>
              </w:rPr>
            </w:pPr>
            <w:r w:rsidRPr="00DA345E">
              <w:rPr>
                <w:sz w:val="20"/>
                <w:lang w:val="it-IT"/>
              </w:rPr>
              <w:t>Termen limită contestații la proba de interviu</w:t>
            </w:r>
          </w:p>
        </w:tc>
        <w:tc>
          <w:tcPr>
            <w:tcW w:w="2880" w:type="dxa"/>
          </w:tcPr>
          <w:p w14:paraId="3A87DFF1" w14:textId="77777777" w:rsidR="00230765" w:rsidRDefault="00000000">
            <w:r>
              <w:rPr>
                <w:sz w:val="20"/>
              </w:rPr>
              <w:t xml:space="preserve">30 </w:t>
            </w:r>
            <w:proofErr w:type="spellStart"/>
            <w:r>
              <w:rPr>
                <w:sz w:val="20"/>
              </w:rPr>
              <w:t>Septembrie</w:t>
            </w:r>
            <w:proofErr w:type="spellEnd"/>
            <w:r>
              <w:rPr>
                <w:sz w:val="20"/>
              </w:rPr>
              <w:t xml:space="preserve"> 2026</w:t>
            </w:r>
          </w:p>
        </w:tc>
        <w:tc>
          <w:tcPr>
            <w:tcW w:w="2880" w:type="dxa"/>
          </w:tcPr>
          <w:p w14:paraId="09A70063" w14:textId="77777777" w:rsidR="00230765" w:rsidRDefault="00000000">
            <w:r>
              <w:rPr>
                <w:sz w:val="20"/>
              </w:rPr>
              <w:t>13:00</w:t>
            </w:r>
          </w:p>
        </w:tc>
      </w:tr>
      <w:tr w:rsidR="00230765" w14:paraId="20C01C1A" w14:textId="77777777" w:rsidTr="006B5E5E">
        <w:trPr>
          <w:jc w:val="center"/>
        </w:trPr>
        <w:tc>
          <w:tcPr>
            <w:tcW w:w="3378" w:type="dxa"/>
          </w:tcPr>
          <w:p w14:paraId="6B6810A4" w14:textId="77777777" w:rsidR="00230765" w:rsidRPr="00DA345E" w:rsidRDefault="00000000">
            <w:pPr>
              <w:rPr>
                <w:lang w:val="it-IT"/>
              </w:rPr>
            </w:pPr>
            <w:r w:rsidRPr="00DA345E">
              <w:rPr>
                <w:sz w:val="20"/>
                <w:lang w:val="it-IT"/>
              </w:rPr>
              <w:t>Afișarea rezultatelor la contestații la proba de interviu</w:t>
            </w:r>
          </w:p>
        </w:tc>
        <w:tc>
          <w:tcPr>
            <w:tcW w:w="2880" w:type="dxa"/>
          </w:tcPr>
          <w:p w14:paraId="12534FC7" w14:textId="77777777" w:rsidR="00230765" w:rsidRDefault="00000000">
            <w:r>
              <w:rPr>
                <w:sz w:val="20"/>
              </w:rPr>
              <w:t xml:space="preserve">30 </w:t>
            </w:r>
            <w:proofErr w:type="spellStart"/>
            <w:r>
              <w:rPr>
                <w:sz w:val="20"/>
              </w:rPr>
              <w:t>Septembrie</w:t>
            </w:r>
            <w:proofErr w:type="spellEnd"/>
            <w:r>
              <w:rPr>
                <w:sz w:val="20"/>
              </w:rPr>
              <w:t xml:space="preserve"> 2026</w:t>
            </w:r>
          </w:p>
        </w:tc>
        <w:tc>
          <w:tcPr>
            <w:tcW w:w="2880" w:type="dxa"/>
          </w:tcPr>
          <w:p w14:paraId="212843DC" w14:textId="77777777" w:rsidR="00230765" w:rsidRDefault="00000000">
            <w:r>
              <w:rPr>
                <w:sz w:val="20"/>
              </w:rPr>
              <w:t>15:00</w:t>
            </w:r>
          </w:p>
        </w:tc>
      </w:tr>
      <w:tr w:rsidR="00230765" w14:paraId="0F4DDD8A" w14:textId="77777777" w:rsidTr="006B5E5E">
        <w:trPr>
          <w:jc w:val="center"/>
        </w:trPr>
        <w:tc>
          <w:tcPr>
            <w:tcW w:w="3378" w:type="dxa"/>
          </w:tcPr>
          <w:p w14:paraId="0502C85F" w14:textId="77777777" w:rsidR="00230765" w:rsidRDefault="00000000">
            <w:r>
              <w:rPr>
                <w:sz w:val="20"/>
              </w:rPr>
              <w:t>Afișare rezultat final</w:t>
            </w:r>
          </w:p>
        </w:tc>
        <w:tc>
          <w:tcPr>
            <w:tcW w:w="2880" w:type="dxa"/>
          </w:tcPr>
          <w:p w14:paraId="56CD9D75" w14:textId="77777777" w:rsidR="00230765" w:rsidRDefault="00000000">
            <w:r>
              <w:rPr>
                <w:sz w:val="20"/>
              </w:rPr>
              <w:t>30 Septembrie 2026</w:t>
            </w:r>
          </w:p>
        </w:tc>
        <w:tc>
          <w:tcPr>
            <w:tcW w:w="2880" w:type="dxa"/>
          </w:tcPr>
          <w:p w14:paraId="291E6D25" w14:textId="77777777" w:rsidR="00230765" w:rsidRDefault="00000000">
            <w:r>
              <w:rPr>
                <w:sz w:val="20"/>
              </w:rPr>
              <w:t>15:30</w:t>
            </w:r>
          </w:p>
        </w:tc>
      </w:tr>
    </w:tbl>
    <w:p w14:paraId="3938BA58" w14:textId="77777777" w:rsidR="00230765" w:rsidRDefault="00230765">
      <w:pPr>
        <w:spacing w:after="120"/>
      </w:pPr>
    </w:p>
    <w:p w14:paraId="5051992F" w14:textId="77777777" w:rsidR="00230765" w:rsidRPr="00DA345E" w:rsidRDefault="00000000">
      <w:pPr>
        <w:spacing w:after="120"/>
        <w:rPr>
          <w:lang w:val="it-IT"/>
        </w:rPr>
      </w:pPr>
      <w:r w:rsidRPr="00DA345E">
        <w:rPr>
          <w:lang w:val="it-IT"/>
        </w:rPr>
        <w:t>Informații suplimentare, precum și formularele necesare depunerii dosarului, sunt disponibile pe site-ul Comunei Matca precum și la sediul Primăriei.</w:t>
      </w:r>
    </w:p>
    <w:p w14:paraId="656E8A65" w14:textId="77777777" w:rsidR="00230765" w:rsidRPr="00DA345E" w:rsidRDefault="00230765">
      <w:pPr>
        <w:spacing w:after="120"/>
        <w:rPr>
          <w:lang w:val="it-IT"/>
        </w:rPr>
      </w:pPr>
    </w:p>
    <w:p w14:paraId="5CC03B3A" w14:textId="77777777" w:rsidR="00230765" w:rsidRPr="00DA345E" w:rsidRDefault="00230765">
      <w:pPr>
        <w:spacing w:after="120"/>
        <w:rPr>
          <w:lang w:val="it-IT"/>
        </w:rPr>
      </w:pPr>
    </w:p>
    <w:p w14:paraId="55AD078C" w14:textId="77777777" w:rsidR="00230765" w:rsidRDefault="00000000">
      <w:pPr>
        <w:spacing w:after="120"/>
        <w:jc w:val="center"/>
      </w:pPr>
      <w:r>
        <w:t>PRIMAR,</w:t>
      </w:r>
    </w:p>
    <w:p w14:paraId="6A0759C7" w14:textId="77777777" w:rsidR="00230765" w:rsidRDefault="00000000">
      <w:pPr>
        <w:spacing w:after="120"/>
        <w:jc w:val="center"/>
      </w:pPr>
      <w:r>
        <w:t>Gheorghe Marin</w:t>
      </w:r>
    </w:p>
    <w:sectPr w:rsidR="00230765" w:rsidSect="006B5E5E">
      <w:pgSz w:w="12240" w:h="15840"/>
      <w:pgMar w:top="1134" w:right="900" w:bottom="1135"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tat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tat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umarcator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umarcator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erotat"/>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cumarcatori"/>
      <w:lvlText w:val=""/>
      <w:lvlJc w:val="left"/>
      <w:pPr>
        <w:tabs>
          <w:tab w:val="num" w:pos="360"/>
        </w:tabs>
        <w:ind w:left="360" w:hanging="360"/>
      </w:pPr>
      <w:rPr>
        <w:rFonts w:ascii="Symbol" w:hAnsi="Symbol" w:hint="default"/>
      </w:rPr>
    </w:lvl>
  </w:abstractNum>
  <w:num w:numId="1" w16cid:durableId="1697196212">
    <w:abstractNumId w:val="8"/>
  </w:num>
  <w:num w:numId="2" w16cid:durableId="1848786657">
    <w:abstractNumId w:val="6"/>
  </w:num>
  <w:num w:numId="3" w16cid:durableId="1933314831">
    <w:abstractNumId w:val="5"/>
  </w:num>
  <w:num w:numId="4" w16cid:durableId="761342820">
    <w:abstractNumId w:val="4"/>
  </w:num>
  <w:num w:numId="5" w16cid:durableId="389576246">
    <w:abstractNumId w:val="7"/>
  </w:num>
  <w:num w:numId="6" w16cid:durableId="1976644672">
    <w:abstractNumId w:val="3"/>
  </w:num>
  <w:num w:numId="7" w16cid:durableId="1530879112">
    <w:abstractNumId w:val="2"/>
  </w:num>
  <w:num w:numId="8" w16cid:durableId="631598132">
    <w:abstractNumId w:val="1"/>
  </w:num>
  <w:num w:numId="9" w16cid:durableId="6521075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30765"/>
    <w:rsid w:val="0029639D"/>
    <w:rsid w:val="00326F90"/>
    <w:rsid w:val="006B5E5E"/>
    <w:rsid w:val="008963C0"/>
    <w:rsid w:val="00AA1D8D"/>
    <w:rsid w:val="00B47730"/>
    <w:rsid w:val="00CB0664"/>
    <w:rsid w:val="00D442EB"/>
    <w:rsid w:val="00DA345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17FEAF"/>
  <w14:defaultImageDpi w14:val="300"/>
  <w15:docId w15:val="{6B6B1438-F5A3-46A1-A979-B0A229CF1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rPr>
  </w:style>
  <w:style w:type="paragraph" w:styleId="Titlu1">
    <w:name w:val="heading 1"/>
    <w:basedOn w:val="Normal"/>
    <w:next w:val="Normal"/>
    <w:link w:val="Titlu1Caracte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lu2">
    <w:name w:val="heading 2"/>
    <w:basedOn w:val="Normal"/>
    <w:next w:val="Normal"/>
    <w:link w:val="Titlu2Caracte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lu3">
    <w:name w:val="heading 3"/>
    <w:basedOn w:val="Normal"/>
    <w:next w:val="Normal"/>
    <w:link w:val="Titlu3Caracte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lu4">
    <w:name w:val="heading 4"/>
    <w:basedOn w:val="Normal"/>
    <w:next w:val="Normal"/>
    <w:link w:val="Titlu4Caracte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lu5">
    <w:name w:val="heading 5"/>
    <w:basedOn w:val="Normal"/>
    <w:next w:val="Normal"/>
    <w:link w:val="Titlu5Caracte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lu6">
    <w:name w:val="heading 6"/>
    <w:basedOn w:val="Normal"/>
    <w:next w:val="Normal"/>
    <w:link w:val="Titlu6Caracte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lu7">
    <w:name w:val="heading 7"/>
    <w:basedOn w:val="Normal"/>
    <w:next w:val="Normal"/>
    <w:link w:val="Titlu7Caracte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lu8">
    <w:name w:val="heading 8"/>
    <w:basedOn w:val="Normal"/>
    <w:next w:val="Normal"/>
    <w:link w:val="Titlu8Caracte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lu9">
    <w:name w:val="heading 9"/>
    <w:basedOn w:val="Normal"/>
    <w:next w:val="Normal"/>
    <w:link w:val="Titlu9Caracte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E618BF"/>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E618BF"/>
  </w:style>
  <w:style w:type="paragraph" w:styleId="Subsol">
    <w:name w:val="footer"/>
    <w:basedOn w:val="Normal"/>
    <w:link w:val="SubsolCaracter"/>
    <w:uiPriority w:val="99"/>
    <w:unhideWhenUsed/>
    <w:rsid w:val="00E618BF"/>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E618BF"/>
  </w:style>
  <w:style w:type="paragraph" w:styleId="Frspaiere">
    <w:name w:val="No Spacing"/>
    <w:uiPriority w:val="1"/>
    <w:qFormat/>
    <w:rsid w:val="00FC693F"/>
    <w:pPr>
      <w:spacing w:after="0" w:line="240" w:lineRule="auto"/>
    </w:pPr>
  </w:style>
  <w:style w:type="character" w:customStyle="1" w:styleId="Titlu1Caracter">
    <w:name w:val="Titlu 1 Caracter"/>
    <w:basedOn w:val="Fontdeparagrafimplicit"/>
    <w:link w:val="Titlu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lu2Caracter">
    <w:name w:val="Titlu 2 Caracter"/>
    <w:basedOn w:val="Fontdeparagrafimplicit"/>
    <w:link w:val="Titlu2"/>
    <w:uiPriority w:val="9"/>
    <w:rsid w:val="00FC693F"/>
    <w:rPr>
      <w:rFonts w:asciiTheme="majorHAnsi" w:eastAsiaTheme="majorEastAsia" w:hAnsiTheme="majorHAnsi" w:cstheme="majorBidi"/>
      <w:b/>
      <w:bCs/>
      <w:color w:val="4F81BD" w:themeColor="accent1"/>
      <w:sz w:val="26"/>
      <w:szCs w:val="26"/>
    </w:rPr>
  </w:style>
  <w:style w:type="character" w:customStyle="1" w:styleId="Titlu3Caracter">
    <w:name w:val="Titlu 3 Caracter"/>
    <w:basedOn w:val="Fontdeparagrafimplicit"/>
    <w:link w:val="Titlu3"/>
    <w:uiPriority w:val="9"/>
    <w:rsid w:val="00FC693F"/>
    <w:rPr>
      <w:rFonts w:asciiTheme="majorHAnsi" w:eastAsiaTheme="majorEastAsia" w:hAnsiTheme="majorHAnsi" w:cstheme="majorBidi"/>
      <w:b/>
      <w:bCs/>
      <w:color w:val="4F81BD" w:themeColor="accent1"/>
    </w:rPr>
  </w:style>
  <w:style w:type="paragraph" w:styleId="Titlu">
    <w:name w:val="Title"/>
    <w:basedOn w:val="Normal"/>
    <w:next w:val="Normal"/>
    <w:link w:val="TitluCaracte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uCaracter">
    <w:name w:val="Titlu Caracter"/>
    <w:basedOn w:val="Fontdeparagrafimplicit"/>
    <w:link w:val="Titl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u">
    <w:name w:val="Subtitle"/>
    <w:basedOn w:val="Normal"/>
    <w:next w:val="Normal"/>
    <w:link w:val="SubtitluCaracte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uCaracter">
    <w:name w:val="Subtitlu Caracter"/>
    <w:basedOn w:val="Fontdeparagrafimplicit"/>
    <w:link w:val="Subtitlu"/>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f">
    <w:name w:val="List Paragraph"/>
    <w:basedOn w:val="Normal"/>
    <w:uiPriority w:val="34"/>
    <w:qFormat/>
    <w:rsid w:val="00FC693F"/>
    <w:pPr>
      <w:ind w:left="720"/>
      <w:contextualSpacing/>
    </w:pPr>
  </w:style>
  <w:style w:type="paragraph" w:styleId="Corptext">
    <w:name w:val="Body Text"/>
    <w:basedOn w:val="Normal"/>
    <w:link w:val="CorptextCaracter"/>
    <w:uiPriority w:val="99"/>
    <w:unhideWhenUsed/>
    <w:rsid w:val="00AA1D8D"/>
    <w:pPr>
      <w:spacing w:after="120"/>
    </w:pPr>
  </w:style>
  <w:style w:type="character" w:customStyle="1" w:styleId="CorptextCaracter">
    <w:name w:val="Corp text Caracter"/>
    <w:basedOn w:val="Fontdeparagrafimplicit"/>
    <w:link w:val="Corptext"/>
    <w:uiPriority w:val="99"/>
    <w:rsid w:val="00AA1D8D"/>
  </w:style>
  <w:style w:type="paragraph" w:styleId="Corptext2">
    <w:name w:val="Body Text 2"/>
    <w:basedOn w:val="Normal"/>
    <w:link w:val="Corptext2Caracter"/>
    <w:uiPriority w:val="99"/>
    <w:unhideWhenUsed/>
    <w:rsid w:val="00AA1D8D"/>
    <w:pPr>
      <w:spacing w:after="120" w:line="480" w:lineRule="auto"/>
    </w:pPr>
  </w:style>
  <w:style w:type="character" w:customStyle="1" w:styleId="Corptext2Caracter">
    <w:name w:val="Corp text 2 Caracter"/>
    <w:basedOn w:val="Fontdeparagrafimplicit"/>
    <w:link w:val="Corptext2"/>
    <w:uiPriority w:val="99"/>
    <w:rsid w:val="00AA1D8D"/>
  </w:style>
  <w:style w:type="paragraph" w:styleId="Corptext3">
    <w:name w:val="Body Text 3"/>
    <w:basedOn w:val="Normal"/>
    <w:link w:val="Corptext3Caracter"/>
    <w:uiPriority w:val="99"/>
    <w:unhideWhenUsed/>
    <w:rsid w:val="00AA1D8D"/>
    <w:pPr>
      <w:spacing w:after="120"/>
    </w:pPr>
    <w:rPr>
      <w:sz w:val="16"/>
      <w:szCs w:val="16"/>
    </w:rPr>
  </w:style>
  <w:style w:type="character" w:customStyle="1" w:styleId="Corptext3Caracter">
    <w:name w:val="Corp text 3 Caracter"/>
    <w:basedOn w:val="Fontdeparagrafimplicit"/>
    <w:link w:val="Corp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cumarcatori">
    <w:name w:val="List Bullet"/>
    <w:basedOn w:val="Normal"/>
    <w:uiPriority w:val="99"/>
    <w:unhideWhenUsed/>
    <w:rsid w:val="00326F90"/>
    <w:pPr>
      <w:numPr>
        <w:numId w:val="1"/>
      </w:numPr>
      <w:contextualSpacing/>
    </w:pPr>
  </w:style>
  <w:style w:type="paragraph" w:styleId="Listacumarcatori2">
    <w:name w:val="List Bullet 2"/>
    <w:basedOn w:val="Normal"/>
    <w:uiPriority w:val="99"/>
    <w:unhideWhenUsed/>
    <w:rsid w:val="00326F90"/>
    <w:pPr>
      <w:numPr>
        <w:numId w:val="2"/>
      </w:numPr>
      <w:contextualSpacing/>
    </w:pPr>
  </w:style>
  <w:style w:type="paragraph" w:styleId="Listacumarcatori3">
    <w:name w:val="List Bullet 3"/>
    <w:basedOn w:val="Normal"/>
    <w:uiPriority w:val="99"/>
    <w:unhideWhenUsed/>
    <w:rsid w:val="00326F90"/>
    <w:pPr>
      <w:numPr>
        <w:numId w:val="3"/>
      </w:numPr>
      <w:contextualSpacing/>
    </w:pPr>
  </w:style>
  <w:style w:type="paragraph" w:styleId="Listnumerotat">
    <w:name w:val="List Number"/>
    <w:basedOn w:val="Normal"/>
    <w:uiPriority w:val="99"/>
    <w:unhideWhenUsed/>
    <w:rsid w:val="00326F90"/>
    <w:pPr>
      <w:numPr>
        <w:numId w:val="5"/>
      </w:numPr>
      <w:contextualSpacing/>
    </w:pPr>
  </w:style>
  <w:style w:type="paragraph" w:styleId="Listanumerotat2">
    <w:name w:val="List Number 2"/>
    <w:basedOn w:val="Normal"/>
    <w:uiPriority w:val="99"/>
    <w:unhideWhenUsed/>
    <w:rsid w:val="0029639D"/>
    <w:pPr>
      <w:numPr>
        <w:numId w:val="6"/>
      </w:numPr>
      <w:contextualSpacing/>
    </w:pPr>
  </w:style>
  <w:style w:type="paragraph" w:styleId="Listanumerotat3">
    <w:name w:val="List Number 3"/>
    <w:basedOn w:val="Normal"/>
    <w:uiPriority w:val="99"/>
    <w:unhideWhenUsed/>
    <w:rsid w:val="0029639D"/>
    <w:pPr>
      <w:numPr>
        <w:numId w:val="7"/>
      </w:numPr>
      <w:contextualSpacing/>
    </w:pPr>
  </w:style>
  <w:style w:type="paragraph" w:styleId="Listcontinuare">
    <w:name w:val="List Continue"/>
    <w:basedOn w:val="Normal"/>
    <w:uiPriority w:val="99"/>
    <w:unhideWhenUsed/>
    <w:rsid w:val="0029639D"/>
    <w:pPr>
      <w:spacing w:after="120"/>
      <w:ind w:left="360"/>
      <w:contextualSpacing/>
    </w:pPr>
  </w:style>
  <w:style w:type="paragraph" w:styleId="Listcontinuare2">
    <w:name w:val="List Continue 2"/>
    <w:basedOn w:val="Normal"/>
    <w:uiPriority w:val="99"/>
    <w:unhideWhenUsed/>
    <w:rsid w:val="0029639D"/>
    <w:pPr>
      <w:spacing w:after="120"/>
      <w:ind w:left="720"/>
      <w:contextualSpacing/>
    </w:pPr>
  </w:style>
  <w:style w:type="paragraph" w:styleId="Listcontinuare3">
    <w:name w:val="List Continue 3"/>
    <w:basedOn w:val="Normal"/>
    <w:uiPriority w:val="99"/>
    <w:unhideWhenUsed/>
    <w:rsid w:val="0029639D"/>
    <w:pPr>
      <w:spacing w:after="120"/>
      <w:ind w:left="1080"/>
      <w:contextualSpacing/>
    </w:pPr>
  </w:style>
  <w:style w:type="paragraph" w:styleId="Textmacrocomand">
    <w:name w:val="macro"/>
    <w:link w:val="TextmacrocomandCaracte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crocomandCaracter">
    <w:name w:val="Text macrocomandă Caracter"/>
    <w:basedOn w:val="Fontdeparagrafimplicit"/>
    <w:link w:val="Textmacrocomand"/>
    <w:uiPriority w:val="99"/>
    <w:rsid w:val="0029639D"/>
    <w:rPr>
      <w:rFonts w:ascii="Courier" w:hAnsi="Courier"/>
      <w:sz w:val="20"/>
      <w:szCs w:val="20"/>
    </w:rPr>
  </w:style>
  <w:style w:type="paragraph" w:styleId="Citat">
    <w:name w:val="Quote"/>
    <w:basedOn w:val="Normal"/>
    <w:next w:val="Normal"/>
    <w:link w:val="CitatCaracter"/>
    <w:uiPriority w:val="29"/>
    <w:qFormat/>
    <w:rsid w:val="00FC693F"/>
    <w:rPr>
      <w:i/>
      <w:iCs/>
      <w:color w:val="000000" w:themeColor="text1"/>
    </w:rPr>
  </w:style>
  <w:style w:type="character" w:customStyle="1" w:styleId="CitatCaracter">
    <w:name w:val="Citat Caracter"/>
    <w:basedOn w:val="Fontdeparagrafimplicit"/>
    <w:link w:val="Citat"/>
    <w:uiPriority w:val="29"/>
    <w:rsid w:val="00FC693F"/>
    <w:rPr>
      <w:i/>
      <w:iCs/>
      <w:color w:val="000000" w:themeColor="text1"/>
    </w:rPr>
  </w:style>
  <w:style w:type="character" w:customStyle="1" w:styleId="Titlu4Caracter">
    <w:name w:val="Titlu 4 Caracter"/>
    <w:basedOn w:val="Fontdeparagrafimplicit"/>
    <w:link w:val="Titlu4"/>
    <w:uiPriority w:val="9"/>
    <w:semiHidden/>
    <w:rsid w:val="00FC693F"/>
    <w:rPr>
      <w:rFonts w:asciiTheme="majorHAnsi" w:eastAsiaTheme="majorEastAsia" w:hAnsiTheme="majorHAnsi" w:cstheme="majorBidi"/>
      <w:b/>
      <w:bCs/>
      <w:i/>
      <w:iCs/>
      <w:color w:val="4F81BD" w:themeColor="accent1"/>
    </w:rPr>
  </w:style>
  <w:style w:type="character" w:customStyle="1" w:styleId="Titlu5Caracter">
    <w:name w:val="Titlu 5 Caracter"/>
    <w:basedOn w:val="Fontdeparagrafimplicit"/>
    <w:link w:val="Titlu5"/>
    <w:uiPriority w:val="9"/>
    <w:semiHidden/>
    <w:rsid w:val="00FC693F"/>
    <w:rPr>
      <w:rFonts w:asciiTheme="majorHAnsi" w:eastAsiaTheme="majorEastAsia" w:hAnsiTheme="majorHAnsi" w:cstheme="majorBidi"/>
      <w:color w:val="243F60" w:themeColor="accent1" w:themeShade="7F"/>
    </w:rPr>
  </w:style>
  <w:style w:type="character" w:customStyle="1" w:styleId="Titlu6Caracter">
    <w:name w:val="Titlu 6 Caracter"/>
    <w:basedOn w:val="Fontdeparagrafimplicit"/>
    <w:link w:val="Titlu6"/>
    <w:uiPriority w:val="9"/>
    <w:semiHidden/>
    <w:rsid w:val="00FC693F"/>
    <w:rPr>
      <w:rFonts w:asciiTheme="majorHAnsi" w:eastAsiaTheme="majorEastAsia" w:hAnsiTheme="majorHAnsi" w:cstheme="majorBidi"/>
      <w:i/>
      <w:iCs/>
      <w:color w:val="243F60" w:themeColor="accent1" w:themeShade="7F"/>
    </w:rPr>
  </w:style>
  <w:style w:type="character" w:customStyle="1" w:styleId="Titlu7Caracter">
    <w:name w:val="Titlu 7 Caracter"/>
    <w:basedOn w:val="Fontdeparagrafimplicit"/>
    <w:link w:val="Titlu7"/>
    <w:uiPriority w:val="9"/>
    <w:semiHidden/>
    <w:rsid w:val="00FC693F"/>
    <w:rPr>
      <w:rFonts w:asciiTheme="majorHAnsi" w:eastAsiaTheme="majorEastAsia" w:hAnsiTheme="majorHAnsi" w:cstheme="majorBidi"/>
      <w:i/>
      <w:iCs/>
      <w:color w:val="404040" w:themeColor="text1" w:themeTint="BF"/>
    </w:rPr>
  </w:style>
  <w:style w:type="character" w:customStyle="1" w:styleId="Titlu8Caracter">
    <w:name w:val="Titlu 8 Caracter"/>
    <w:basedOn w:val="Fontdeparagrafimplicit"/>
    <w:link w:val="Titlu8"/>
    <w:uiPriority w:val="9"/>
    <w:semiHidden/>
    <w:rsid w:val="00FC693F"/>
    <w:rPr>
      <w:rFonts w:asciiTheme="majorHAnsi" w:eastAsiaTheme="majorEastAsia" w:hAnsiTheme="majorHAnsi" w:cstheme="majorBidi"/>
      <w:color w:val="4F81BD" w:themeColor="accent1"/>
      <w:sz w:val="20"/>
      <w:szCs w:val="20"/>
    </w:rPr>
  </w:style>
  <w:style w:type="character" w:customStyle="1" w:styleId="Titlu9Caracter">
    <w:name w:val="Titlu 9 Caracter"/>
    <w:basedOn w:val="Fontdeparagrafimplicit"/>
    <w:link w:val="Titlu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Robust">
    <w:name w:val="Strong"/>
    <w:basedOn w:val="Fontdeparagrafimplicit"/>
    <w:uiPriority w:val="22"/>
    <w:qFormat/>
    <w:rsid w:val="00FC693F"/>
    <w:rPr>
      <w:b/>
      <w:bCs/>
    </w:rPr>
  </w:style>
  <w:style w:type="character" w:styleId="Accentuat">
    <w:name w:val="Emphasis"/>
    <w:basedOn w:val="Fontdeparagrafimplicit"/>
    <w:uiPriority w:val="20"/>
    <w:qFormat/>
    <w:rsid w:val="00FC693F"/>
    <w:rPr>
      <w:i/>
      <w:iCs/>
    </w:rPr>
  </w:style>
  <w:style w:type="paragraph" w:styleId="Citatintens">
    <w:name w:val="Intense Quote"/>
    <w:basedOn w:val="Normal"/>
    <w:next w:val="Normal"/>
    <w:link w:val="CitatintensCaracte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ntensCaracter">
    <w:name w:val="Citat intens Caracter"/>
    <w:basedOn w:val="Fontdeparagrafimplicit"/>
    <w:link w:val="Citatintens"/>
    <w:uiPriority w:val="30"/>
    <w:rsid w:val="00FC693F"/>
    <w:rPr>
      <w:b/>
      <w:bCs/>
      <w:i/>
      <w:iCs/>
      <w:color w:val="4F81BD" w:themeColor="accent1"/>
    </w:rPr>
  </w:style>
  <w:style w:type="character" w:styleId="Accentuaresubtil">
    <w:name w:val="Subtle Emphasis"/>
    <w:basedOn w:val="Fontdeparagrafimplicit"/>
    <w:uiPriority w:val="19"/>
    <w:qFormat/>
    <w:rsid w:val="00FC693F"/>
    <w:rPr>
      <w:i/>
      <w:iCs/>
      <w:color w:val="808080" w:themeColor="text1" w:themeTint="7F"/>
    </w:rPr>
  </w:style>
  <w:style w:type="character" w:styleId="Accentuareintens">
    <w:name w:val="Intense Emphasis"/>
    <w:basedOn w:val="Fontdeparagrafimplicit"/>
    <w:uiPriority w:val="21"/>
    <w:qFormat/>
    <w:rsid w:val="00FC693F"/>
    <w:rPr>
      <w:b/>
      <w:bCs/>
      <w:i/>
      <w:iCs/>
      <w:color w:val="4F81BD" w:themeColor="accent1"/>
    </w:rPr>
  </w:style>
  <w:style w:type="character" w:styleId="Referiresubtil">
    <w:name w:val="Subtle Reference"/>
    <w:basedOn w:val="Fontdeparagrafimplicit"/>
    <w:uiPriority w:val="31"/>
    <w:qFormat/>
    <w:rsid w:val="00FC693F"/>
    <w:rPr>
      <w:smallCaps/>
      <w:color w:val="C0504D" w:themeColor="accent2"/>
      <w:u w:val="single"/>
    </w:rPr>
  </w:style>
  <w:style w:type="character" w:styleId="Referireintens">
    <w:name w:val="Intense Reference"/>
    <w:basedOn w:val="Fontdeparagrafimplicit"/>
    <w:uiPriority w:val="32"/>
    <w:qFormat/>
    <w:rsid w:val="00FC693F"/>
    <w:rPr>
      <w:b/>
      <w:bCs/>
      <w:smallCaps/>
      <w:color w:val="C0504D" w:themeColor="accent2"/>
      <w:spacing w:val="5"/>
      <w:u w:val="single"/>
    </w:rPr>
  </w:style>
  <w:style w:type="character" w:styleId="Titlulcrii">
    <w:name w:val="Book Title"/>
    <w:basedOn w:val="Fontdeparagrafimplicit"/>
    <w:uiPriority w:val="33"/>
    <w:qFormat/>
    <w:rsid w:val="00FC693F"/>
    <w:rPr>
      <w:b/>
      <w:bCs/>
      <w:smallCaps/>
      <w:spacing w:val="5"/>
    </w:rPr>
  </w:style>
  <w:style w:type="paragraph" w:styleId="Titlucuprins">
    <w:name w:val="TOC Heading"/>
    <w:basedOn w:val="Titlu1"/>
    <w:next w:val="Normal"/>
    <w:uiPriority w:val="39"/>
    <w:semiHidden/>
    <w:unhideWhenUsed/>
    <w:qFormat/>
    <w:rsid w:val="00FC693F"/>
    <w:pPr>
      <w:outlineLvl w:val="9"/>
    </w:pPr>
  </w:style>
  <w:style w:type="table" w:styleId="Tabelgril">
    <w:name w:val="Table Grid"/>
    <w:basedOn w:val="Tabel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Umbriredeculoaredeschis">
    <w:name w:val="Light Shading"/>
    <w:basedOn w:val="Tabel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Umbriredeculoaredeschis-Accentuare1">
    <w:name w:val="Light Shading Accent 1"/>
    <w:basedOn w:val="Tabel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Umbriredeculoaredeschis-Accentuare2">
    <w:name w:val="Light Shading Accent 2"/>
    <w:basedOn w:val="Tabel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Umbriredeculoaredeschis-Accentuare3">
    <w:name w:val="Light Shading Accent 3"/>
    <w:basedOn w:val="Tabel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Umbriredeculoaredeschis-Accentuare4">
    <w:name w:val="Light Shading Accent 4"/>
    <w:basedOn w:val="Tabel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Umbriredeculoaredeschis-Accentuare5">
    <w:name w:val="Light Shading Accent 5"/>
    <w:basedOn w:val="Tabel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Umbriredeculoaredeschis-Accentuare6">
    <w:name w:val="Light Shading Accent 6"/>
    <w:basedOn w:val="Tabel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deculoaredeschis">
    <w:name w:val="Light List"/>
    <w:basedOn w:val="Tabel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deculoaredeschis-Accentuare1">
    <w:name w:val="Light List Accent 1"/>
    <w:basedOn w:val="Tabel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deculoaredeschis-Accentuare2">
    <w:name w:val="Light List Accent 2"/>
    <w:basedOn w:val="Tabel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deculoaredeschis-Accentuare3">
    <w:name w:val="Light List Accent 3"/>
    <w:basedOn w:val="Tabel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deculoaredeschis-Accentuare4">
    <w:name w:val="Light List Accent 4"/>
    <w:basedOn w:val="Tabel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deculoaredeschis-Accentuare5">
    <w:name w:val="Light List Accent 5"/>
    <w:basedOn w:val="Tabel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deculoaredeschis-Accentuare6">
    <w:name w:val="Light List Accent 6"/>
    <w:basedOn w:val="Tabel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deculoaredeschis">
    <w:name w:val="Light Grid"/>
    <w:basedOn w:val="Tabel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deculoaredeschis-Accentuare1">
    <w:name w:val="Light Grid Accent 1"/>
    <w:basedOn w:val="Tabel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deculoaredeschis-Accentuare2">
    <w:name w:val="Light Grid Accent 2"/>
    <w:basedOn w:val="Tabel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deculoaredeschis-Accentuare3">
    <w:name w:val="Light Grid Accent 3"/>
    <w:basedOn w:val="Tabel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deculoaredeschis-Accentuare4">
    <w:name w:val="Light Grid Accent 4"/>
    <w:basedOn w:val="Tabel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deculoaredeschis-Accentuare5">
    <w:name w:val="Light Grid Accent 5"/>
    <w:basedOn w:val="Tabel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deculoaredeschis-Accentuare6">
    <w:name w:val="Light Grid Accent 6"/>
    <w:basedOn w:val="Tabel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Umbriremedie1">
    <w:name w:val="Medium Shading 1"/>
    <w:basedOn w:val="Tabel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Umbriremedie1-Accentuare1">
    <w:name w:val="Medium Shading 1 Accent 1"/>
    <w:basedOn w:val="Tabel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Umbriremedie1-Accentuare2">
    <w:name w:val="Medium Shading 1 Accent 2"/>
    <w:basedOn w:val="Tabel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Umbriremedie1-Accentuare3">
    <w:name w:val="Medium Shading 1 Accent 3"/>
    <w:basedOn w:val="Tabel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Umbriremedie1-Accentuare4">
    <w:name w:val="Medium Shading 1 Accent 4"/>
    <w:basedOn w:val="Tabel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Umbriremedie1-Accentuare5">
    <w:name w:val="Medium Shading 1 Accent 5"/>
    <w:basedOn w:val="Tabel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Umbriremedie1-Accentuare6">
    <w:name w:val="Medium Shading 1 Accent 6"/>
    <w:basedOn w:val="Tabel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Umbriremedie2">
    <w:name w:val="Medium Shading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1">
    <w:name w:val="Medium Shading 2 Accent 1"/>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2">
    <w:name w:val="Medium Shading 2 Accent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3">
    <w:name w:val="Medium Shading 2 Accent 3"/>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4">
    <w:name w:val="Medium Shading 2 Accent 4"/>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5">
    <w:name w:val="Medium Shading 2 Accent 5"/>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6">
    <w:name w:val="Medium Shading 2 Accent 6"/>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medie1">
    <w:name w:val="Medium List 1"/>
    <w:basedOn w:val="Tabel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medie1-Accentuare1">
    <w:name w:val="Medium List 1 Accent 1"/>
    <w:basedOn w:val="Tabel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medie1-Accentuare2">
    <w:name w:val="Medium List 1 Accent 2"/>
    <w:basedOn w:val="Tabel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medie1-Accentuare3">
    <w:name w:val="Medium List 1 Accent 3"/>
    <w:basedOn w:val="Tabel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medie1-Accentuare4">
    <w:name w:val="Medium List 1 Accent 4"/>
    <w:basedOn w:val="Tabel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medie1-Accentuare5">
    <w:name w:val="Medium List 1 Accent 5"/>
    <w:basedOn w:val="Tabel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medie1-Accentuare6">
    <w:name w:val="Medium List 1 Accent 6"/>
    <w:basedOn w:val="Tabel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medie2">
    <w:name w:val="Medium Lis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1">
    <w:name w:val="Medium List 2 Accent 1"/>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2">
    <w:name w:val="Medium List 2 Accen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3">
    <w:name w:val="Medium List 2 Accent 3"/>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4">
    <w:name w:val="Medium List 2 Accent 4"/>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5">
    <w:name w:val="Medium List 2 Accent 5"/>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6">
    <w:name w:val="Medium List 2 Accent 6"/>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medie1">
    <w:name w:val="Medium Grid 1"/>
    <w:basedOn w:val="Tabel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medie1-Accentuare1">
    <w:name w:val="Medium Grid 1 Accent 1"/>
    <w:basedOn w:val="Tabel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medie1-Accentuare2">
    <w:name w:val="Medium Grid 1 Accent 2"/>
    <w:basedOn w:val="Tabel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medie1-Accentuare3">
    <w:name w:val="Medium Grid 1 Accent 3"/>
    <w:basedOn w:val="Tabel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medie1-Accentuare4">
    <w:name w:val="Medium Grid 1 Accent 4"/>
    <w:basedOn w:val="Tabel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medie1-Accentuare5">
    <w:name w:val="Medium Grid 1 Accent 5"/>
    <w:basedOn w:val="Tabel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medie1-Accentuare6">
    <w:name w:val="Medium Grid 1 Accent 6"/>
    <w:basedOn w:val="Tabel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medie2">
    <w:name w:val="Medium Grid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medie2-Accentuare1">
    <w:name w:val="Medium Grid 2 Accent 1"/>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medie2-Accentuare2">
    <w:name w:val="Medium Grid 2 Accent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medie2-Accentuare3">
    <w:name w:val="Medium Grid 2 Accent 3"/>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medie2-Accentuare4">
    <w:name w:val="Medium Grid 2 Accent 4"/>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medie2-Accentuare5">
    <w:name w:val="Medium Grid 2 Accent 5"/>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medie2-Accentuare6">
    <w:name w:val="Medium Grid 2 Accent 6"/>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medie3">
    <w:name w:val="Medium Grid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medie3-Accentuare1">
    <w:name w:val="Medium Grid 3 Accent 1"/>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medie3-Accentuare2">
    <w:name w:val="Medium Grid 3 Accent 2"/>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medie3-Accentuare3">
    <w:name w:val="Medium Grid 3 Accent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medie3-Accentuare4">
    <w:name w:val="Medium Grid 3 Accent 4"/>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medie3-Accentuare5">
    <w:name w:val="Medium Grid 3 Accent 5"/>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medie3-Accentuare6">
    <w:name w:val="Medium Grid 3 Accent 6"/>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deculoarenchis">
    <w:name w:val="Dark List"/>
    <w:basedOn w:val="Tabel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deculoarenchis-Accentuare1">
    <w:name w:val="Dark List Accent 1"/>
    <w:basedOn w:val="Tabel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deculoarenchis-Accentuare2">
    <w:name w:val="Dark List Accent 2"/>
    <w:basedOn w:val="Tabel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deculoarenchis-Accentuare3">
    <w:name w:val="Dark List Accent 3"/>
    <w:basedOn w:val="Tabel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deculoarenchis-Accentuare4">
    <w:name w:val="Dark List Accent 4"/>
    <w:basedOn w:val="Tabel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deculoarenchis-Accentuare5">
    <w:name w:val="Dark List Accent 5"/>
    <w:basedOn w:val="Tabel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deculoarenchis-Accentuare6">
    <w:name w:val="Dark List Accent 6"/>
    <w:basedOn w:val="Tabel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Umbrirecolorat">
    <w:name w:val="Colorful Shading"/>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Umbrirecolorat-Accentuare1">
    <w:name w:val="Colorful Shading Accent 1"/>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Umbrirecolorat-Accentuare2">
    <w:name w:val="Colorful Shading Accent 2"/>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Umbrirecolorat-Accentuare3">
    <w:name w:val="Colorful Shading Accent 3"/>
    <w:basedOn w:val="Tabel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Umbrirecolorat-Accentuare4">
    <w:name w:val="Colorful Shading Accent 4"/>
    <w:basedOn w:val="Tabel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Umbrirecolorat-Accentuare5">
    <w:name w:val="Colorful Shading Accent 5"/>
    <w:basedOn w:val="Tabel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Umbrirecolorat-Accentuare6">
    <w:name w:val="Colorful Shading Accent 6"/>
    <w:basedOn w:val="Tabel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colorat">
    <w:name w:val="Colorful List"/>
    <w:basedOn w:val="Tabel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colorat-Accentuare1">
    <w:name w:val="Colorful List Accent 1"/>
    <w:basedOn w:val="Tabel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colorat-Accentuare2">
    <w:name w:val="Colorful List Accent 2"/>
    <w:basedOn w:val="Tabel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colorat-Accentuare3">
    <w:name w:val="Colorful List Accent 3"/>
    <w:basedOn w:val="Tabel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colorat-Accentuare4">
    <w:name w:val="Colorful List Accent 4"/>
    <w:basedOn w:val="Tabel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colorat-Accentuare5">
    <w:name w:val="Colorful List Accent 5"/>
    <w:basedOn w:val="Tabel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colorat-Accentuare6">
    <w:name w:val="Colorful List Accent 6"/>
    <w:basedOn w:val="Tabel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colorat">
    <w:name w:val="Colorful Grid"/>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colorat-Accentuare1">
    <w:name w:val="Colorful Grid Accent 1"/>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colorat-Accentuare2">
    <w:name w:val="Colorful Grid Accent 2"/>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colorat-Accentuare3">
    <w:name w:val="Colorful Grid Accent 3"/>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colorat-Accentuare4">
    <w:name w:val="Colorful Grid Accent 4"/>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colorat-Accentuare5">
    <w:name w:val="Colorful Grid Accent 5"/>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colorat-Accentuare6">
    <w:name w:val="Colorful Grid Accent 6"/>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1678</Words>
  <Characters>9734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11390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taxepj@outlook.com</cp:lastModifiedBy>
  <cp:revision>4</cp:revision>
  <cp:lastPrinted>2026-09-01T12:28:00Z</cp:lastPrinted>
  <dcterms:created xsi:type="dcterms:W3CDTF">2013-12-23T23:15:00Z</dcterms:created>
  <dcterms:modified xsi:type="dcterms:W3CDTF">2026-09-01T12:28:00Z</dcterms:modified>
  <cp:category/>
</cp:coreProperties>
</file>