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899CD" w14:textId="77777777" w:rsidR="009D5FBD" w:rsidRPr="00760085" w:rsidRDefault="009D5FBD" w:rsidP="009D5FBD">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14:anchorId="65CF520C" wp14:editId="5D8B8866">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4832000" cy="800386"/>
                    </a:xfrm>
                    <a:prstGeom prst="rect">
                      <a:avLst/>
                    </a:prstGeom>
                    <a:noFill/>
                    <a:ln>
                      <a:noFill/>
                      <a:prstDash/>
                    </a:ln>
                  </pic:spPr>
                </pic:pic>
              </a:graphicData>
            </a:graphic>
          </wp:inline>
        </w:drawing>
      </w:r>
      <w:r w:rsidRPr="007447F7">
        <w:rPr>
          <w:noProof/>
        </w:rPr>
        <w:drawing>
          <wp:inline distT="0" distB="0" distL="0" distR="0" wp14:anchorId="4CFC9C6D" wp14:editId="1209E69B">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5"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14:paraId="2CF113FB" w14:textId="77777777" w:rsidR="009D5FBD" w:rsidRPr="00760085" w:rsidRDefault="009D5FBD" w:rsidP="009D5FBD">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14:paraId="37985B1A" w14:textId="77777777" w:rsidR="009D5FBD" w:rsidRPr="00760085" w:rsidRDefault="009D5FBD" w:rsidP="009D5FBD">
      <w:pPr>
        <w:spacing w:after="0" w:line="240" w:lineRule="auto"/>
        <w:jc w:val="center"/>
        <w:rPr>
          <w:rFonts w:ascii="Times New Roman" w:eastAsia="Times New Roman" w:hAnsi="Times New Roman" w:cs="Times New Roman"/>
          <w:b/>
          <w:color w:val="4B4F58"/>
          <w:sz w:val="24"/>
          <w:szCs w:val="24"/>
        </w:rPr>
      </w:pPr>
    </w:p>
    <w:p w14:paraId="6AEBC2E5" w14:textId="77777777" w:rsidR="009D5FBD" w:rsidRPr="00760085" w:rsidRDefault="009D5FBD" w:rsidP="009D5FBD">
      <w:pPr>
        <w:spacing w:after="0" w:line="240" w:lineRule="auto"/>
        <w:jc w:val="center"/>
        <w:rPr>
          <w:rFonts w:ascii="Times New Roman" w:eastAsia="Times New Roman" w:hAnsi="Times New Roman" w:cs="Times New Roman"/>
          <w:b/>
          <w:color w:val="4B4F58"/>
          <w:sz w:val="24"/>
          <w:szCs w:val="24"/>
        </w:rPr>
      </w:pPr>
      <w:bookmarkStart w:id="0" w:name="_GoBack"/>
      <w:r w:rsidRPr="00760085">
        <w:rPr>
          <w:rFonts w:ascii="Times New Roman" w:eastAsia="Times New Roman" w:hAnsi="Times New Roman" w:cs="Times New Roman"/>
          <w:b/>
          <w:color w:val="4B4F58"/>
          <w:sz w:val="24"/>
          <w:szCs w:val="24"/>
        </w:rPr>
        <w:t xml:space="preserve">A N U N </w:t>
      </w:r>
      <w:proofErr w:type="gramStart"/>
      <w:r w:rsidRPr="00760085">
        <w:rPr>
          <w:rFonts w:ascii="Times New Roman" w:eastAsia="Times New Roman" w:hAnsi="Times New Roman" w:cs="Times New Roman"/>
          <w:b/>
          <w:color w:val="4B4F58"/>
          <w:sz w:val="24"/>
          <w:szCs w:val="24"/>
        </w:rPr>
        <w:t>Ţ  CONCURS</w:t>
      </w:r>
      <w:proofErr w:type="gramEnd"/>
    </w:p>
    <w:p w14:paraId="71A0ABD9" w14:textId="77777777" w:rsidR="009D5FBD" w:rsidRPr="00760085" w:rsidRDefault="009D5FBD" w:rsidP="009D5FBD">
      <w:pPr>
        <w:spacing w:after="0" w:line="240" w:lineRule="auto"/>
        <w:jc w:val="center"/>
        <w:rPr>
          <w:rFonts w:ascii="Times New Roman" w:eastAsia="Times New Roman" w:hAnsi="Times New Roman" w:cs="Times New Roman"/>
          <w:b/>
          <w:color w:val="4B4F58"/>
          <w:sz w:val="24"/>
          <w:szCs w:val="24"/>
        </w:rPr>
      </w:pPr>
    </w:p>
    <w:p w14:paraId="22D26C06" w14:textId="77777777" w:rsidR="009D5FBD" w:rsidRPr="00760085" w:rsidRDefault="009D5FBD" w:rsidP="009D5FBD">
      <w:pPr>
        <w:spacing w:after="0" w:line="240" w:lineRule="auto"/>
        <w:rPr>
          <w:rFonts w:ascii="Times New Roman" w:eastAsia="Times New Roman" w:hAnsi="Times New Roman" w:cs="Times New Roman"/>
          <w:color w:val="4B4F58"/>
          <w:sz w:val="24"/>
          <w:szCs w:val="24"/>
        </w:rPr>
      </w:pPr>
    </w:p>
    <w:p w14:paraId="7D86EADB"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Pr="00760085">
        <w:rPr>
          <w:rFonts w:ascii="Times New Roman" w:eastAsia="Times New Roman" w:hAnsi="Times New Roman" w:cs="Times New Roman"/>
          <w:sz w:val="24"/>
          <w:szCs w:val="24"/>
        </w:rPr>
        <w:t xml:space="preserve">de Urgenţă </w:t>
      </w:r>
      <w:r>
        <w:rPr>
          <w:rFonts w:ascii="Times New Roman" w:eastAsia="Times New Roman" w:hAnsi="Times New Roman" w:cs="Times New Roman"/>
          <w:sz w:val="24"/>
          <w:szCs w:val="24"/>
        </w:rPr>
        <w:t>“Sf Ioan” București organizează concurs</w:t>
      </w:r>
      <w:r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w:t>
      </w:r>
      <w:proofErr w:type="gramStart"/>
      <w:r w:rsidRPr="00760085">
        <w:rPr>
          <w:rFonts w:ascii="Times New Roman" w:eastAsia="Times New Roman" w:hAnsi="Times New Roman" w:cs="Times New Roman"/>
          <w:sz w:val="24"/>
          <w:szCs w:val="24"/>
        </w:rPr>
        <w:t xml:space="preserve">publică </w:t>
      </w:r>
      <w:r>
        <w:rPr>
          <w:rFonts w:ascii="Times New Roman" w:eastAsia="Times New Roman" w:hAnsi="Times New Roman" w:cs="Times New Roman"/>
          <w:sz w:val="24"/>
          <w:szCs w:val="24"/>
        </w:rPr>
        <w:t>.</w:t>
      </w:r>
      <w:proofErr w:type="gramEnd"/>
    </w:p>
    <w:p w14:paraId="3BECDB1B"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p>
    <w:p w14:paraId="089E64EB" w14:textId="3326F917" w:rsidR="009D5FBD" w:rsidRPr="00AA4AFC" w:rsidRDefault="00A74FC6" w:rsidP="009D5FBD">
      <w:pPr>
        <w:spacing w:after="240" w:line="240" w:lineRule="auto"/>
        <w:jc w:val="both"/>
        <w:textAlignment w:val="baseline"/>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2 (două</w:t>
      </w:r>
      <w:r w:rsidR="009D5FBD">
        <w:rPr>
          <w:rFonts w:ascii="Times New Roman" w:eastAsia="Times New Roman" w:hAnsi="Times New Roman" w:cs="Times New Roman"/>
          <w:b/>
          <w:sz w:val="24"/>
          <w:szCs w:val="24"/>
          <w:lang w:val="ro-RO"/>
        </w:rPr>
        <w:t xml:space="preserve">) posturi vacante perioadă nedeterminată Medic Specialist  – </w:t>
      </w:r>
      <w:r w:rsidR="009D5FBD" w:rsidRPr="00AA4AFC">
        <w:rPr>
          <w:rFonts w:ascii="Times New Roman" w:eastAsia="Times New Roman" w:hAnsi="Times New Roman" w:cs="Times New Roman"/>
          <w:b/>
          <w:sz w:val="24"/>
          <w:szCs w:val="24"/>
          <w:lang w:val="ro-RO"/>
        </w:rPr>
        <w:t xml:space="preserve">Specialitatea </w:t>
      </w:r>
      <w:r w:rsidR="009D5FBD">
        <w:rPr>
          <w:rFonts w:ascii="Times New Roman" w:eastAsia="Times New Roman" w:hAnsi="Times New Roman" w:cs="Times New Roman"/>
          <w:b/>
          <w:sz w:val="24"/>
          <w:szCs w:val="24"/>
          <w:lang w:val="ro-RO"/>
        </w:rPr>
        <w:t>medicină de urgență</w:t>
      </w:r>
      <w:r w:rsidR="009D5FBD" w:rsidRPr="00AA4AFC">
        <w:rPr>
          <w:rFonts w:ascii="Times New Roman" w:eastAsia="Times New Roman" w:hAnsi="Times New Roman" w:cs="Times New Roman"/>
          <w:b/>
          <w:sz w:val="24"/>
          <w:szCs w:val="24"/>
          <w:lang w:val="ro-RO"/>
        </w:rPr>
        <w:t xml:space="preserve"> - în cadrul </w:t>
      </w:r>
      <w:r w:rsidR="009D5FBD">
        <w:rPr>
          <w:rFonts w:ascii="Times New Roman" w:eastAsia="Times New Roman" w:hAnsi="Times New Roman" w:cs="Times New Roman"/>
          <w:b/>
          <w:sz w:val="24"/>
          <w:szCs w:val="24"/>
          <w:lang w:val="ro-RO"/>
        </w:rPr>
        <w:t>Unitatea De Primiri Urgențe</w:t>
      </w:r>
    </w:p>
    <w:p w14:paraId="3F923123" w14:textId="77777777" w:rsidR="009D5FBD" w:rsidRDefault="009D5FBD" w:rsidP="009D5FBD">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14:paraId="6673D42B" w14:textId="77777777" w:rsidR="009D5FBD" w:rsidRDefault="009D5FBD" w:rsidP="009D5FBD">
      <w:pPr>
        <w:pStyle w:val="NoSpacing"/>
        <w:ind w:firstLine="567"/>
        <w:jc w:val="both"/>
        <w:rPr>
          <w:rFonts w:ascii="Times New Roman" w:hAnsi="Times New Roman" w:cs="Times New Roman"/>
          <w:sz w:val="24"/>
          <w:szCs w:val="24"/>
        </w:rPr>
      </w:pPr>
    </w:p>
    <w:p w14:paraId="049F6844"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726FA8BB"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b) cunoaște limba română, scris și vorbit;</w:t>
      </w:r>
    </w:p>
    <w:p w14:paraId="40A8F855"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14:paraId="2D4BAC06"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4B131F2C"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14:paraId="379FAF48"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4141DE6"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CBB1A3" w14:textId="77777777" w:rsidR="009D5FBD" w:rsidRPr="00760085" w:rsidRDefault="009D5FBD" w:rsidP="009D5FBD">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h) nu a comis infracțiunile prevăzute la art. 1 alin. (2) din Legea nr. 118/2019 privind Registrul național automatizat cu privire la persoanele care au comis infracțiuni sexuale, de exploatare a </w:t>
      </w:r>
      <w:r w:rsidRPr="00760085">
        <w:rPr>
          <w:rFonts w:ascii="Times New Roman" w:eastAsia="Times New Roman" w:hAnsi="Times New Roman" w:cs="Times New Roman"/>
          <w:sz w:val="24"/>
          <w:szCs w:val="24"/>
        </w:rPr>
        <w:lastRenderedPageBreak/>
        <w:t>unor persoane sau asupra minorilor, precum și pentru completarea Legii nr. 76/2008 privind organizarea și funcționarea Sistemului Național de Date Genetice Judiciare, cu modificările ulterioare, pentru domeniile prevăzu</w:t>
      </w:r>
      <w:r>
        <w:rPr>
          <w:rFonts w:ascii="Times New Roman" w:eastAsia="Times New Roman" w:hAnsi="Times New Roman" w:cs="Times New Roman"/>
          <w:sz w:val="24"/>
          <w:szCs w:val="24"/>
        </w:rPr>
        <w:t>te la art. 35 alin. (1) lit. h) din Hotararea Guvernului nr. 1336/2022 pentru aprobarea Regulamentului – cadru privind organizarea si dezvoltarea carierei personalului contractual din sectorul bugetar platit din fonduri publice.</w:t>
      </w:r>
    </w:p>
    <w:p w14:paraId="2B6A6CB8" w14:textId="77777777" w:rsidR="009D5FBD" w:rsidRPr="00760085" w:rsidRDefault="009D5FBD" w:rsidP="009D5FBD">
      <w:pPr>
        <w:spacing w:after="0" w:line="240" w:lineRule="auto"/>
        <w:ind w:left="300"/>
        <w:jc w:val="both"/>
        <w:textAlignment w:val="baseline"/>
        <w:rPr>
          <w:rFonts w:ascii="Times New Roman" w:eastAsia="Times New Roman" w:hAnsi="Times New Roman" w:cs="Times New Roman"/>
          <w:sz w:val="24"/>
          <w:szCs w:val="24"/>
        </w:rPr>
      </w:pPr>
    </w:p>
    <w:p w14:paraId="2CD992A8" w14:textId="77777777" w:rsidR="009D5FBD" w:rsidRPr="00760085" w:rsidRDefault="009D5FBD" w:rsidP="009D5FBD">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a ocupării funcției contractuale sunt:</w:t>
      </w:r>
    </w:p>
    <w:p w14:paraId="31DBF945" w14:textId="77777777" w:rsidR="009D5FBD" w:rsidRPr="00AA4AFC" w:rsidRDefault="009D5FBD" w:rsidP="009D5FBD">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Pr>
          <w:rFonts w:ascii="Times New Roman" w:hAnsi="Times New Roman" w:cs="Times New Roman"/>
          <w:b/>
          <w:color w:val="000000"/>
          <w:sz w:val="24"/>
          <w:szCs w:val="24"/>
        </w:rPr>
        <w:t xml:space="preserve"> Specialist</w:t>
      </w:r>
      <w:r w:rsidRPr="00760085">
        <w:rPr>
          <w:rFonts w:ascii="Times New Roman" w:hAnsi="Times New Roman" w:cs="Times New Roman"/>
          <w:b/>
          <w:color w:val="000000"/>
          <w:sz w:val="24"/>
          <w:szCs w:val="24"/>
        </w:rPr>
        <w:t>–</w:t>
      </w:r>
      <w:r w:rsidRPr="00AA4AFC">
        <w:rPr>
          <w:rFonts w:ascii="Times New Roman" w:eastAsia="Times New Roman" w:hAnsi="Times New Roman" w:cs="Times New Roman"/>
          <w:b/>
          <w:sz w:val="24"/>
          <w:szCs w:val="24"/>
          <w:lang w:val="ro-RO"/>
        </w:rPr>
        <w:t xml:space="preserve"> Specialitatea </w:t>
      </w:r>
      <w:r>
        <w:rPr>
          <w:rFonts w:ascii="Times New Roman" w:eastAsia="Times New Roman" w:hAnsi="Times New Roman" w:cs="Times New Roman"/>
          <w:b/>
          <w:sz w:val="24"/>
          <w:szCs w:val="24"/>
          <w:lang w:val="ro-RO"/>
        </w:rPr>
        <w:t>medicină de urgență</w:t>
      </w:r>
      <w:r>
        <w:rPr>
          <w:rFonts w:ascii="Times New Roman" w:eastAsia="Times New Roman" w:hAnsi="Times New Roman" w:cs="Times New Roman"/>
          <w:b/>
          <w:sz w:val="24"/>
          <w:szCs w:val="24"/>
        </w:rPr>
        <w:tab/>
      </w:r>
    </w:p>
    <w:p w14:paraId="5EF6956B" w14:textId="77777777" w:rsidR="009D5FBD" w:rsidRPr="009C1CB9" w:rsidRDefault="009D5FBD" w:rsidP="009D5FBD">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diplomă de </w:t>
      </w:r>
      <w:r>
        <w:rPr>
          <w:rFonts w:ascii="Times New Roman" w:hAnsi="Times New Roman" w:cs="Times New Roman"/>
          <w:color w:val="000000"/>
          <w:sz w:val="24"/>
          <w:szCs w:val="24"/>
        </w:rPr>
        <w:t>licen</w:t>
      </w:r>
      <w:r>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14:paraId="34CF2368" w14:textId="77777777" w:rsidR="009D5FBD" w:rsidRPr="00760085" w:rsidRDefault="009D5FBD" w:rsidP="009D5FBD">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certificat de medic </w:t>
      </w:r>
      <w:r>
        <w:rPr>
          <w:rFonts w:ascii="Times New Roman" w:hAnsi="Times New Roman" w:cs="Times New Roman"/>
          <w:color w:val="000000"/>
          <w:sz w:val="24"/>
          <w:szCs w:val="24"/>
        </w:rPr>
        <w:t xml:space="preserve">specialist, specialitatea </w:t>
      </w:r>
      <w:r>
        <w:rPr>
          <w:rFonts w:ascii="Times New Roman" w:eastAsia="Times New Roman" w:hAnsi="Times New Roman" w:cs="Times New Roman"/>
          <w:sz w:val="24"/>
          <w:szCs w:val="24"/>
          <w:lang w:val="ro-RO"/>
        </w:rPr>
        <w:t>medicină de urgență</w:t>
      </w:r>
      <w:r w:rsidRPr="00AA4AFC">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sz w:val="24"/>
          <w:szCs w:val="24"/>
        </w:rPr>
        <w:tab/>
      </w:r>
    </w:p>
    <w:p w14:paraId="098E1816" w14:textId="77777777" w:rsidR="009D5FBD" w:rsidRDefault="009D5FBD" w:rsidP="009D5FBD">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Certificat profesional curent – emis de Colegiul Medicilor, Aviz anual de liberă </w:t>
      </w:r>
    </w:p>
    <w:p w14:paraId="2B3ECC86" w14:textId="77777777" w:rsidR="009D5FBD" w:rsidRDefault="009D5FBD" w:rsidP="009D5FBD">
      <w:pPr>
        <w:tabs>
          <w:tab w:val="right" w:pos="9720"/>
        </w:tabs>
        <w:rPr>
          <w:rFonts w:ascii="Times New Roman" w:hAnsi="Times New Roman" w:cs="Times New Roman"/>
          <w:color w:val="000000"/>
          <w:sz w:val="24"/>
          <w:szCs w:val="24"/>
        </w:rPr>
      </w:pPr>
      <w:r w:rsidRPr="00FF7A61">
        <w:rPr>
          <w:rFonts w:ascii="Times New Roman" w:hAnsi="Times New Roman" w:cs="Times New Roman"/>
          <w:color w:val="000000"/>
          <w:sz w:val="24"/>
          <w:szCs w:val="24"/>
        </w:rPr>
        <w:t>practică, Asigurare de malpraxis valabilă.</w:t>
      </w:r>
    </w:p>
    <w:p w14:paraId="233903ED"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 — (2</w:t>
      </w:r>
      <w:r w:rsidRPr="00760085">
        <w:rPr>
          <w:rFonts w:ascii="Times New Roman" w:eastAsia="Times New Roman" w:hAnsi="Times New Roman" w:cs="Times New Roman"/>
          <w:sz w:val="24"/>
          <w:szCs w:val="24"/>
        </w:rPr>
        <w:t xml:space="preserve">) Pentru </w:t>
      </w:r>
      <w:r>
        <w:rPr>
          <w:rFonts w:ascii="Times New Roman" w:eastAsia="Times New Roman" w:hAnsi="Times New Roman" w:cs="Times New Roman"/>
          <w:sz w:val="24"/>
          <w:szCs w:val="24"/>
        </w:rPr>
        <w:t xml:space="preserve">înscrierea la concurs candidatul va depune la unitatea care a fost publicat postul </w:t>
      </w:r>
      <w:r w:rsidRPr="00760085">
        <w:rPr>
          <w:rFonts w:ascii="Times New Roman" w:eastAsia="Times New Roman" w:hAnsi="Times New Roman" w:cs="Times New Roman"/>
          <w:sz w:val="24"/>
          <w:szCs w:val="24"/>
        </w:rPr>
        <w:t>un dosar care va conține următoarele documente</w:t>
      </w:r>
      <w:r>
        <w:rPr>
          <w:rFonts w:ascii="Times New Roman" w:eastAsia="Times New Roman" w:hAnsi="Times New Roman" w:cs="Times New Roman"/>
          <w:sz w:val="24"/>
          <w:szCs w:val="24"/>
        </w:rPr>
        <w:t xml:space="preserve"> în original și </w:t>
      </w:r>
      <w:proofErr w:type="gramStart"/>
      <w:r>
        <w:rPr>
          <w:rFonts w:ascii="Times New Roman" w:eastAsia="Times New Roman" w:hAnsi="Times New Roman" w:cs="Times New Roman"/>
          <w:sz w:val="24"/>
          <w:szCs w:val="24"/>
        </w:rPr>
        <w:t xml:space="preserve">copie </w:t>
      </w:r>
      <w:r w:rsidRPr="00760085">
        <w:rPr>
          <w:rFonts w:ascii="Times New Roman" w:eastAsia="Times New Roman" w:hAnsi="Times New Roman" w:cs="Times New Roman"/>
          <w:sz w:val="24"/>
          <w:szCs w:val="24"/>
        </w:rPr>
        <w:t>:</w:t>
      </w:r>
      <w:proofErr w:type="gramEnd"/>
    </w:p>
    <w:p w14:paraId="5D586D5E" w14:textId="77777777" w:rsidR="009D5FBD" w:rsidRPr="006A4550" w:rsidRDefault="009D5FBD" w:rsidP="009D5FBD">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a) formularul de înscriere la concurs, conform</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Pr>
          <w:rFonts w:ascii="Times New Roman" w:eastAsia="Times New Roman" w:hAnsi="Times New Roman" w:cs="Times New Roman"/>
          <w:sz w:val="24"/>
          <w:szCs w:val="24"/>
        </w:rPr>
        <w:t xml:space="preserve">nexa nr. 2 la HG nr. 1.336/2022 pentru aprobarea Regulamentului- cadru privind organizarea </w:t>
      </w:r>
      <w:r>
        <w:rPr>
          <w:rFonts w:ascii="Times New Roman" w:eastAsia="Times New Roman" w:hAnsi="Times New Roman" w:cs="Times New Roman"/>
          <w:sz w:val="24"/>
          <w:szCs w:val="24"/>
          <w:lang w:val="ro-RO"/>
        </w:rPr>
        <w:t xml:space="preserve">și dezvoltarea carierei personalului contractual din sectorul bugetar plătit din fonduri publice </w:t>
      </w:r>
      <w:proofErr w:type="gramStart"/>
      <w:r>
        <w:rPr>
          <w:rFonts w:ascii="Times New Roman" w:eastAsia="Times New Roman" w:hAnsi="Times New Roman" w:cs="Times New Roman"/>
          <w:sz w:val="24"/>
          <w:szCs w:val="24"/>
          <w:lang w:val="ro-RO"/>
        </w:rPr>
        <w:t>( HG</w:t>
      </w:r>
      <w:proofErr w:type="gramEnd"/>
      <w:r>
        <w:rPr>
          <w:rFonts w:ascii="Times New Roman" w:eastAsia="Times New Roman" w:hAnsi="Times New Roman" w:cs="Times New Roman"/>
          <w:sz w:val="24"/>
          <w:szCs w:val="24"/>
          <w:lang w:val="ro-RO"/>
        </w:rPr>
        <w:t xml:space="preserve">  NR. 1336/2022)</w:t>
      </w:r>
    </w:p>
    <w:p w14:paraId="246899EC"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diplomă</w:t>
      </w:r>
      <w:r w:rsidRPr="00BB7714">
        <w:rPr>
          <w:rFonts w:ascii="Times New Roman" w:eastAsia="Times New Roman" w:hAnsi="Times New Roman" w:cs="Times New Roman"/>
          <w:sz w:val="24"/>
          <w:szCs w:val="24"/>
        </w:rPr>
        <w:t xml:space="preserve"> de licenţă şi certificatul de specialist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14:paraId="5BE5C65A"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 certificatul</w:t>
      </w:r>
      <w:r w:rsidRPr="00BB7714">
        <w:rPr>
          <w:rFonts w:ascii="Times New Roman" w:eastAsia="Times New Roman" w:hAnsi="Times New Roman" w:cs="Times New Roman"/>
          <w:sz w:val="24"/>
          <w:szCs w:val="24"/>
        </w:rPr>
        <w:t xml:space="preserve"> de membru al organizaţiei profesionale cu viza pe anul în curs</w:t>
      </w:r>
      <w:r>
        <w:rPr>
          <w:rFonts w:ascii="Times New Roman" w:eastAsia="Times New Roman" w:hAnsi="Times New Roman" w:cs="Times New Roman"/>
          <w:sz w:val="24"/>
          <w:szCs w:val="24"/>
        </w:rPr>
        <w:t>, asigurare malpraxis valabilă</w:t>
      </w:r>
      <w:r w:rsidRPr="00BB7714">
        <w:rPr>
          <w:rFonts w:ascii="Times New Roman" w:eastAsia="Times New Roman" w:hAnsi="Times New Roman" w:cs="Times New Roman"/>
          <w:sz w:val="24"/>
          <w:szCs w:val="24"/>
        </w:rPr>
        <w:t>;</w:t>
      </w:r>
    </w:p>
    <w:p w14:paraId="18F75FD0"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d) dovada/înscrisul, din care să rezulte că nu i-a fost aplicată una dintre sa</w:t>
      </w:r>
      <w:r>
        <w:rPr>
          <w:rFonts w:ascii="Times New Roman" w:eastAsia="Times New Roman" w:hAnsi="Times New Roman" w:cs="Times New Roman"/>
          <w:sz w:val="24"/>
          <w:szCs w:val="24"/>
        </w:rPr>
        <w:t xml:space="preserve">ncţiunile prevăzute la art. 455 </w:t>
      </w:r>
      <w:r w:rsidRPr="00BB7714">
        <w:rPr>
          <w:rFonts w:ascii="Times New Roman" w:eastAsia="Times New Roman" w:hAnsi="Times New Roman" w:cs="Times New Roman"/>
          <w:sz w:val="24"/>
          <w:szCs w:val="24"/>
        </w:rPr>
        <w:t>alin. (1) lit. e) sau f), la art. 541 alin. (1) lit. d) sau e), respectiv la art. 628 alin. (</w:t>
      </w:r>
      <w:r>
        <w:rPr>
          <w:rFonts w:ascii="Times New Roman" w:eastAsia="Times New Roman" w:hAnsi="Times New Roman" w:cs="Times New Roman"/>
          <w:sz w:val="24"/>
          <w:szCs w:val="24"/>
        </w:rPr>
        <w:t xml:space="preserve">1) lit. d) sau e) din Legea nr. </w:t>
      </w:r>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 39 alin. (1) lit. c) sau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14:paraId="65235E5D"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e) acte doveditoare pentru calcularea punctajului prevăzut în anexa nr. 3 la ordin;</w:t>
      </w:r>
    </w:p>
    <w:p w14:paraId="18E811A5"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f) certificat de cazier judiciar sau, după caz, extrasul de pe cazierul judiciar;</w:t>
      </w:r>
    </w:p>
    <w:p w14:paraId="19F9A416" w14:textId="77777777" w:rsidR="009D5FBD"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r w:rsidRPr="009C1CB9">
        <w:rPr>
          <w:rFonts w:ascii="Times New Roman" w:eastAsia="Times New Roman" w:hAnsi="Times New Roman" w:cs="Times New Roman"/>
          <w:b/>
          <w:sz w:val="24"/>
          <w:szCs w:val="24"/>
        </w:rPr>
        <w:t>certificatul de integritate comportamentală,</w:t>
      </w:r>
      <w:r w:rsidRPr="00BB7714">
        <w:rPr>
          <w:rFonts w:ascii="Times New Roman" w:eastAsia="Times New Roman" w:hAnsi="Times New Roman" w:cs="Times New Roman"/>
          <w:sz w:val="24"/>
          <w:szCs w:val="24"/>
        </w:rPr>
        <w:t xml:space="preserve"> din care să reiasă că nu s-au comis infracţiuni prevăzute la art.</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1 alin. (2) din Legea nr. 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Pr>
          <w:rFonts w:ascii="Times New Roman" w:eastAsia="Times New Roman" w:hAnsi="Times New Roman" w:cs="Times New Roman"/>
          <w:sz w:val="24"/>
          <w:szCs w:val="24"/>
        </w:rPr>
        <w:t xml:space="preserve">şi pentru completarea Legii nr. </w:t>
      </w:r>
      <w:r w:rsidRPr="00BB7714">
        <w:rPr>
          <w:rFonts w:ascii="Times New Roman" w:eastAsia="Times New Roman" w:hAnsi="Times New Roman" w:cs="Times New Roman"/>
          <w:sz w:val="24"/>
          <w:szCs w:val="24"/>
        </w:rPr>
        <w:t>76/2008 privind organizarea şi funcţionarea 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p>
    <w:p w14:paraId="19189BDD"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lastRenderedPageBreak/>
        <w:t xml:space="preserve"> 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14:paraId="602025C8"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h) adeverinţă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14:paraId="4C5641D9" w14:textId="77777777" w:rsidR="009D5FBD" w:rsidRDefault="009D5FBD" w:rsidP="009D5FBD">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actul</w:t>
      </w:r>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14:paraId="2428F3A8"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 certificatul</w:t>
      </w:r>
      <w:r w:rsidRPr="00BB7714">
        <w:rPr>
          <w:rFonts w:ascii="Times New Roman" w:eastAsia="Times New Roman" w:hAnsi="Times New Roman" w:cs="Times New Roman"/>
          <w:sz w:val="24"/>
          <w:szCs w:val="24"/>
        </w:rPr>
        <w:t xml:space="preserve"> de </w:t>
      </w:r>
      <w:proofErr w:type="gramStart"/>
      <w:r w:rsidRPr="00BB7714">
        <w:rPr>
          <w:rFonts w:ascii="Times New Roman" w:eastAsia="Times New Roman" w:hAnsi="Times New Roman" w:cs="Times New Roman"/>
          <w:sz w:val="24"/>
          <w:szCs w:val="24"/>
        </w:rPr>
        <w:t xml:space="preserve">căsătorie </w:t>
      </w:r>
      <w:r>
        <w:rPr>
          <w:rFonts w:ascii="Times New Roman" w:eastAsia="Times New Roman" w:hAnsi="Times New Roman" w:cs="Times New Roman"/>
          <w:sz w:val="24"/>
          <w:szCs w:val="24"/>
        </w:rPr>
        <w:t xml:space="preserve"> și</w:t>
      </w:r>
      <w:proofErr w:type="gramEnd"/>
      <w:r>
        <w:rPr>
          <w:rFonts w:ascii="Times New Roman" w:eastAsia="Times New Roman" w:hAnsi="Times New Roman" w:cs="Times New Roman"/>
          <w:sz w:val="24"/>
          <w:szCs w:val="24"/>
        </w:rPr>
        <w:t xml:space="preserve"> certificatul de naștere </w:t>
      </w:r>
      <w:r w:rsidRPr="00BB7714">
        <w:rPr>
          <w:rFonts w:ascii="Times New Roman" w:eastAsia="Times New Roman" w:hAnsi="Times New Roman" w:cs="Times New Roman"/>
          <w:sz w:val="24"/>
          <w:szCs w:val="24"/>
        </w:rPr>
        <w:t>sau a altui document prin care s-a realizat schimbarea de nume, după caz;</w:t>
      </w:r>
    </w:p>
    <w:p w14:paraId="521834FE"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BB7714">
        <w:rPr>
          <w:rFonts w:ascii="Times New Roman" w:eastAsia="Times New Roman" w:hAnsi="Times New Roman" w:cs="Times New Roman"/>
          <w:sz w:val="24"/>
          <w:szCs w:val="24"/>
        </w:rPr>
        <w:t xml:space="preserve">) </w:t>
      </w:r>
      <w:r w:rsidRPr="009C1CB9">
        <w:rPr>
          <w:rFonts w:ascii="Times New Roman" w:eastAsia="Times New Roman" w:hAnsi="Times New Roman" w:cs="Times New Roman"/>
          <w:b/>
          <w:sz w:val="24"/>
          <w:szCs w:val="24"/>
        </w:rPr>
        <w:t xml:space="preserve">curriculum vitae, model comun </w:t>
      </w:r>
      <w:r>
        <w:rPr>
          <w:rFonts w:ascii="Times New Roman" w:eastAsia="Times New Roman" w:hAnsi="Times New Roman" w:cs="Times New Roman"/>
          <w:b/>
          <w:sz w:val="24"/>
          <w:szCs w:val="24"/>
        </w:rPr>
        <w:t xml:space="preserve">European – </w:t>
      </w:r>
      <w:proofErr w:type="gramStart"/>
      <w:r>
        <w:rPr>
          <w:rFonts w:ascii="Times New Roman" w:eastAsia="Times New Roman" w:hAnsi="Times New Roman" w:cs="Times New Roman"/>
          <w:b/>
          <w:sz w:val="24"/>
          <w:szCs w:val="24"/>
        </w:rPr>
        <w:t xml:space="preserve">semnat </w:t>
      </w:r>
      <w:r w:rsidRPr="009C1CB9">
        <w:rPr>
          <w:rFonts w:ascii="Times New Roman" w:eastAsia="Times New Roman" w:hAnsi="Times New Roman" w:cs="Times New Roman"/>
          <w:b/>
          <w:sz w:val="24"/>
          <w:szCs w:val="24"/>
        </w:rPr>
        <w:t>;</w:t>
      </w:r>
      <w:proofErr w:type="gramEnd"/>
    </w:p>
    <w:p w14:paraId="05B5E0A0" w14:textId="77777777" w:rsidR="009D5FBD" w:rsidRPr="00BB7714"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carnetul </w:t>
      </w:r>
      <w:r w:rsidRPr="00BB7714">
        <w:rPr>
          <w:rFonts w:ascii="Times New Roman" w:eastAsia="Times New Roman" w:hAnsi="Times New Roman" w:cs="Times New Roman"/>
          <w:sz w:val="24"/>
          <w:szCs w:val="24"/>
        </w:rPr>
        <w:t>de muncă, a adeverinţei eliberate de angajator pentru p</w:t>
      </w:r>
      <w:r>
        <w:rPr>
          <w:rFonts w:ascii="Times New Roman" w:eastAsia="Times New Roman" w:hAnsi="Times New Roman" w:cs="Times New Roman"/>
          <w:sz w:val="24"/>
          <w:szCs w:val="24"/>
        </w:rPr>
        <w:t xml:space="preserve">erioada lucrată, care să ateste </w:t>
      </w:r>
      <w:r w:rsidRPr="00BB7714">
        <w:rPr>
          <w:rFonts w:ascii="Times New Roman" w:eastAsia="Times New Roman" w:hAnsi="Times New Roman" w:cs="Times New Roman"/>
          <w:sz w:val="24"/>
          <w:szCs w:val="24"/>
        </w:rPr>
        <w:t>vechimea în muncă şi în specialitatea studiilor solicitate pentru ocuparea postului;</w:t>
      </w:r>
    </w:p>
    <w:p w14:paraId="2D770044" w14:textId="77777777" w:rsidR="009D5FBD" w:rsidRPr="009D5F40" w:rsidRDefault="009D5FBD" w:rsidP="009D5FBD">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 (3) Documentele prevăzute la alin. (2) lit. d</w:t>
      </w:r>
      <w:r>
        <w:rPr>
          <w:rFonts w:ascii="Times New Roman" w:eastAsia="Times New Roman" w:hAnsi="Times New Roman" w:cs="Times New Roman"/>
          <w:sz w:val="24"/>
          <w:szCs w:val="24"/>
        </w:rPr>
        <w:t xml:space="preserve">) şi f) sunt valabile trei luni </w:t>
      </w:r>
      <w:r>
        <w:rPr>
          <w:rFonts w:ascii="Times New Roman" w:eastAsia="Times New Roman" w:hAnsi="Times New Roman" w:cs="Times New Roman"/>
          <w:sz w:val="24"/>
          <w:szCs w:val="24"/>
          <w:lang w:val="ro-RO"/>
        </w:rPr>
        <w:t xml:space="preserve">și se </w:t>
      </w:r>
      <w:proofErr w:type="gramStart"/>
      <w:r>
        <w:rPr>
          <w:rFonts w:ascii="Times New Roman" w:eastAsia="Times New Roman" w:hAnsi="Times New Roman" w:cs="Times New Roman"/>
          <w:sz w:val="24"/>
          <w:szCs w:val="24"/>
          <w:lang w:val="ro-RO"/>
        </w:rPr>
        <w:t>depun  la</w:t>
      </w:r>
      <w:proofErr w:type="gramEnd"/>
      <w:r>
        <w:rPr>
          <w:rFonts w:ascii="Times New Roman" w:eastAsia="Times New Roman" w:hAnsi="Times New Roman" w:cs="Times New Roman"/>
          <w:sz w:val="24"/>
          <w:szCs w:val="24"/>
          <w:lang w:val="ro-RO"/>
        </w:rPr>
        <w:t xml:space="preserve"> dosar în termen de valabilitate.</w:t>
      </w:r>
    </w:p>
    <w:p w14:paraId="4951F5A3"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În vederea participării la concurs, candidații depun dosarul de concurs în termen de 10 zile </w:t>
      </w:r>
      <w:proofErr w:type="gramStart"/>
      <w:r>
        <w:rPr>
          <w:rFonts w:ascii="Times New Roman" w:eastAsia="Times New Roman" w:hAnsi="Times New Roman" w:cs="Times New Roman"/>
          <w:sz w:val="24"/>
          <w:szCs w:val="24"/>
        </w:rPr>
        <w:t>lucrătoare  de</w:t>
      </w:r>
      <w:proofErr w:type="gramEnd"/>
      <w:r>
        <w:rPr>
          <w:rFonts w:ascii="Times New Roman" w:eastAsia="Times New Roman" w:hAnsi="Times New Roman" w:cs="Times New Roman"/>
          <w:sz w:val="24"/>
          <w:szCs w:val="24"/>
        </w:rPr>
        <w:t xml:space="preserve"> la data afișării anunțului  pentru ocuparea unui post vacant, respectiv  de 5 zile lucrătoare pentru ocuparea unui post temporar vacant.</w:t>
      </w:r>
    </w:p>
    <w:p w14:paraId="68494C3F"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760085">
        <w:rPr>
          <w:rFonts w:ascii="Times New Roman" w:eastAsia="Times New Roman" w:hAnsi="Times New Roman" w:cs="Times New Roman"/>
          <w:sz w:val="24"/>
          <w:szCs w:val="24"/>
        </w:rP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5EFF0B84"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760085">
        <w:rPr>
          <w:rFonts w:ascii="Times New Roman" w:eastAsia="Times New Roman" w:hAnsi="Times New Roman" w:cs="Times New Roman"/>
          <w:sz w:val="24"/>
          <w:szCs w:val="24"/>
        </w:rPr>
        <w:t>) Copiile de</w:t>
      </w:r>
      <w:r>
        <w:rPr>
          <w:rFonts w:ascii="Times New Roman" w:eastAsia="Times New Roman" w:hAnsi="Times New Roman" w:cs="Times New Roman"/>
          <w:sz w:val="24"/>
          <w:szCs w:val="24"/>
        </w:rPr>
        <w:t xml:space="preserve"> pe actele prevăzute la alin. (2) lit. b), c), i), </w:t>
      </w:r>
      <w:r>
        <w:rPr>
          <w:rFonts w:ascii="Times New Roman" w:eastAsia="Times New Roman" w:hAnsi="Times New Roman" w:cs="Times New Roman"/>
          <w:sz w:val="24"/>
          <w:szCs w:val="24"/>
          <w:lang w:val="ro-RO"/>
        </w:rPr>
        <w:t>ș</w:t>
      </w:r>
      <w:r>
        <w:rPr>
          <w:rFonts w:ascii="Times New Roman" w:eastAsia="Times New Roman" w:hAnsi="Times New Roman" w:cs="Times New Roman"/>
          <w:sz w:val="24"/>
          <w:szCs w:val="24"/>
        </w:rPr>
        <w:t>i j)</w:t>
      </w:r>
      <w:r w:rsidRPr="00760085">
        <w:rPr>
          <w:rFonts w:ascii="Times New Roman" w:eastAsia="Times New Roman" w:hAnsi="Times New Roman" w:cs="Times New Roman"/>
          <w:sz w:val="24"/>
          <w:szCs w:val="24"/>
        </w:rPr>
        <w:t xml:space="preserve"> precum și copia certificatului de încadrare într-un grad </w:t>
      </w:r>
      <w:r>
        <w:rPr>
          <w:rFonts w:ascii="Times New Roman" w:eastAsia="Times New Roman" w:hAnsi="Times New Roman" w:cs="Times New Roman"/>
          <w:sz w:val="24"/>
          <w:szCs w:val="24"/>
        </w:rPr>
        <w:t>de handicap prevăzut la alin. (6</w:t>
      </w:r>
      <w:r w:rsidRPr="00760085">
        <w:rPr>
          <w:rFonts w:ascii="Times New Roman" w:eastAsia="Times New Roman" w:hAnsi="Times New Roman" w:cs="Times New Roman"/>
          <w:sz w:val="24"/>
          <w:szCs w:val="24"/>
        </w:rPr>
        <w:t>) se prezintă însoțite de documentele originale, care se certifică cu mențiunea „conform cu originalul” de către secretarul comisiei de concurs.</w:t>
      </w:r>
    </w:p>
    <w:p w14:paraId="79699FBD" w14:textId="77777777" w:rsidR="009D5FBD"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760085">
        <w:rPr>
          <w:rFonts w:ascii="Times New Roman" w:eastAsia="Times New Roman" w:hAnsi="Times New Roman" w:cs="Times New Roman"/>
          <w:sz w:val="24"/>
          <w:szCs w:val="24"/>
        </w:rPr>
        <w:t>) Documentul prevăzut la</w:t>
      </w:r>
      <w:r>
        <w:rPr>
          <w:rFonts w:ascii="Times New Roman" w:eastAsia="Times New Roman" w:hAnsi="Times New Roman" w:cs="Times New Roman"/>
          <w:sz w:val="24"/>
          <w:szCs w:val="24"/>
        </w:rPr>
        <w:t xml:space="preserve"> alin. (2</w:t>
      </w:r>
      <w:r w:rsidRPr="00760085">
        <w:rPr>
          <w:rFonts w:ascii="Times New Roman" w:eastAsia="Times New Roman" w:hAnsi="Times New Roman" w:cs="Times New Roman"/>
          <w:sz w:val="24"/>
          <w:szCs w:val="24"/>
        </w:rPr>
        <w:t xml:space="preserve">) lit. f) poate fi înlocuit cu o declarație pe propria răspundere privind antecedentele penale. În acest caz, candidatul declarat admis la selecția dosarelor </w:t>
      </w:r>
      <w:r>
        <w:rPr>
          <w:rFonts w:ascii="Times New Roman" w:eastAsia="Times New Roman" w:hAnsi="Times New Roman" w:cs="Times New Roman"/>
          <w:sz w:val="24"/>
          <w:szCs w:val="24"/>
        </w:rPr>
        <w:t>are</w:t>
      </w:r>
      <w:r w:rsidRPr="00760085">
        <w:rPr>
          <w:rFonts w:ascii="Times New Roman" w:eastAsia="Times New Roman" w:hAnsi="Times New Roman" w:cs="Times New Roman"/>
          <w:sz w:val="24"/>
          <w:szCs w:val="24"/>
        </w:rPr>
        <w:t xml:space="preserve"> obligația de a completa dosarul de concurs cu originalul d</w:t>
      </w:r>
      <w:r>
        <w:rPr>
          <w:rFonts w:ascii="Times New Roman" w:eastAsia="Times New Roman" w:hAnsi="Times New Roman" w:cs="Times New Roman"/>
          <w:sz w:val="24"/>
          <w:szCs w:val="24"/>
        </w:rPr>
        <w:t>ocumentului prevăzut la alin. (2</w:t>
      </w:r>
      <w:r w:rsidRPr="00760085">
        <w:rPr>
          <w:rFonts w:ascii="Times New Roman" w:eastAsia="Times New Roman" w:hAnsi="Times New Roman" w:cs="Times New Roman"/>
          <w:sz w:val="24"/>
          <w:szCs w:val="24"/>
        </w:rPr>
        <w:t xml:space="preserve">) lit. f), anterior datei de susținere a probei scrise și/sau probei practice. </w:t>
      </w:r>
    </w:p>
    <w:p w14:paraId="64221F3A"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760085">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w:t>
      </w:r>
      <w:r>
        <w:rPr>
          <w:rFonts w:ascii="Times New Roman" w:eastAsia="Times New Roman" w:hAnsi="Times New Roman" w:cs="Times New Roman"/>
          <w:sz w:val="24"/>
          <w:szCs w:val="24"/>
        </w:rPr>
        <w:t xml:space="preserve"> termenului prevăzut la alin. (5).</w:t>
      </w:r>
    </w:p>
    <w:p w14:paraId="0C14E0CB" w14:textId="77777777" w:rsidR="009D5FBD"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r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Pr>
          <w:rFonts w:ascii="Times New Roman" w:eastAsia="Times New Roman" w:hAnsi="Times New Roman" w:cs="Times New Roman"/>
          <w:sz w:val="24"/>
          <w:szCs w:val="24"/>
        </w:rPr>
        <w:t xml:space="preserve">ocumentele prevăzute la alin. (7) </w:t>
      </w:r>
      <w:r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80094BB"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Pr>
          <w:rFonts w:ascii="Times New Roman" w:eastAsia="Times New Roman" w:hAnsi="Times New Roman" w:cs="Times New Roman"/>
          <w:sz w:val="24"/>
          <w:szCs w:val="24"/>
        </w:rPr>
        <w:t xml:space="preserve">ublice se realizează în format </w:t>
      </w:r>
      <w:r w:rsidRPr="00760085">
        <w:rPr>
          <w:rFonts w:ascii="Times New Roman" w:eastAsia="Times New Roman" w:hAnsi="Times New Roman" w:cs="Times New Roman"/>
          <w:sz w:val="24"/>
          <w:szCs w:val="24"/>
        </w:rPr>
        <w:t>pdf</w:t>
      </w:r>
      <w:r>
        <w:rPr>
          <w:rFonts w:ascii="Times New Roman" w:eastAsia="Times New Roman" w:hAnsi="Times New Roman" w:cs="Times New Roman"/>
          <w:sz w:val="24"/>
          <w:szCs w:val="24"/>
        </w:rPr>
        <w:t>.</w:t>
      </w:r>
      <w:r w:rsidRPr="00760085">
        <w:rPr>
          <w:rFonts w:ascii="Times New Roman" w:eastAsia="Times New Roman" w:hAnsi="Times New Roman" w:cs="Times New Roman"/>
          <w:sz w:val="24"/>
          <w:szCs w:val="24"/>
        </w:rPr>
        <w:t xml:space="preserve"> cu volum maxim de 1 MB, documentele fiind acceptate doar în formă lizibilă.</w:t>
      </w:r>
    </w:p>
    <w:p w14:paraId="69567A43"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Pr="00760085">
        <w:rPr>
          <w:rFonts w:ascii="Times New Roman" w:eastAsia="Times New Roman" w:hAnsi="Times New Roman" w:cs="Times New Roman"/>
          <w:sz w:val="24"/>
          <w:szCs w:val="24"/>
        </w:rPr>
        <w:t>), după caz, conduce la respingerea candidatului.</w:t>
      </w:r>
    </w:p>
    <w:p w14:paraId="359D3C40" w14:textId="77777777" w:rsidR="009D5FBD" w:rsidRPr="00760085" w:rsidRDefault="009D5FBD" w:rsidP="009D5FBD">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Pr="00760085">
        <w:rPr>
          <w:rFonts w:ascii="Times New Roman" w:eastAsia="Times New Roman" w:hAnsi="Times New Roman" w:cs="Times New Roman"/>
          <w:sz w:val="24"/>
          <w:szCs w:val="24"/>
        </w:rPr>
        <w:t>) Prin raportare la nevoile individuale, candidatul cu dizabilități poate înainta comisiei de concurs,</w:t>
      </w:r>
      <w:r>
        <w:rPr>
          <w:rFonts w:ascii="Times New Roman" w:eastAsia="Times New Roman" w:hAnsi="Times New Roman" w:cs="Times New Roman"/>
          <w:sz w:val="24"/>
          <w:szCs w:val="24"/>
        </w:rPr>
        <w:t xml:space="preserve"> în termenul prevăzut </w:t>
      </w:r>
      <w:proofErr w:type="gramStart"/>
      <w:r>
        <w:rPr>
          <w:rFonts w:ascii="Times New Roman" w:eastAsia="Times New Roman" w:hAnsi="Times New Roman" w:cs="Times New Roman"/>
          <w:sz w:val="24"/>
          <w:szCs w:val="24"/>
        </w:rPr>
        <w:t>la  alin</w:t>
      </w:r>
      <w:proofErr w:type="gramEnd"/>
      <w:r>
        <w:rPr>
          <w:rFonts w:ascii="Times New Roman" w:eastAsia="Times New Roman" w:hAnsi="Times New Roman" w:cs="Times New Roman"/>
          <w:sz w:val="24"/>
          <w:szCs w:val="24"/>
        </w:rPr>
        <w:t>. (5)</w:t>
      </w:r>
      <w:r w:rsidRPr="00760085">
        <w:rPr>
          <w:rFonts w:ascii="Times New Roman" w:eastAsia="Times New Roman" w:hAnsi="Times New Roman" w:cs="Times New Roman"/>
          <w:sz w:val="24"/>
          <w:szCs w:val="24"/>
        </w:rPr>
        <w:t>, propunerea sa privind instrumentele necesare pentru asigurarea accesibilității probelor de concurs.</w:t>
      </w:r>
    </w:p>
    <w:p w14:paraId="6C1D29E8" w14:textId="77777777" w:rsidR="009D5FBD" w:rsidRPr="00760085" w:rsidRDefault="009D5FBD" w:rsidP="009D5FBD">
      <w:pPr>
        <w:spacing w:after="300" w:line="240" w:lineRule="auto"/>
        <w:jc w:val="both"/>
        <w:textAlignment w:val="baseline"/>
        <w:outlineLvl w:val="4"/>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Concursul se va organiza conform calendarului următor:</w:t>
      </w:r>
    </w:p>
    <w:p w14:paraId="35DD8E23"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10.09.2026</w:t>
      </w:r>
      <w:r w:rsidRPr="00D81418">
        <w:rPr>
          <w:rFonts w:ascii="Times New Roman" w:hAnsi="Times New Roman" w:cs="Times New Roman"/>
          <w:bCs/>
          <w:sz w:val="24"/>
          <w:szCs w:val="24"/>
        </w:rPr>
        <w:t xml:space="preserve"> – </w:t>
      </w:r>
      <w:r>
        <w:rPr>
          <w:rFonts w:ascii="Times New Roman" w:hAnsi="Times New Roman" w:cs="Times New Roman"/>
          <w:bCs/>
          <w:sz w:val="24"/>
          <w:szCs w:val="24"/>
        </w:rPr>
        <w:t>23.09.2026</w:t>
      </w:r>
      <w:r w:rsidRPr="00D81418">
        <w:rPr>
          <w:rFonts w:ascii="Times New Roman" w:hAnsi="Times New Roman" w:cs="Times New Roman"/>
          <w:bCs/>
          <w:sz w:val="24"/>
          <w:szCs w:val="24"/>
        </w:rPr>
        <w:t>, ora 14ºº - Perioada de înscriere a candidaților;</w:t>
      </w:r>
    </w:p>
    <w:p w14:paraId="0FA29B13" w14:textId="77777777" w:rsidR="009D5FBD"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proofErr w:type="gramStart"/>
      <w:r>
        <w:rPr>
          <w:rFonts w:ascii="Times New Roman" w:hAnsi="Times New Roman" w:cs="Times New Roman"/>
          <w:bCs/>
          <w:sz w:val="24"/>
          <w:szCs w:val="24"/>
        </w:rPr>
        <w:t>24.09.2026</w:t>
      </w:r>
      <w:r w:rsidRPr="00D81418">
        <w:rPr>
          <w:rFonts w:ascii="Times New Roman" w:hAnsi="Times New Roman" w:cs="Times New Roman"/>
          <w:bCs/>
          <w:sz w:val="24"/>
          <w:szCs w:val="24"/>
        </w:rPr>
        <w:t xml:space="preserve">  -</w:t>
      </w:r>
      <w:proofErr w:type="gramEnd"/>
      <w:r w:rsidRPr="00D81418">
        <w:rPr>
          <w:rFonts w:ascii="Times New Roman" w:hAnsi="Times New Roman" w:cs="Times New Roman"/>
          <w:bCs/>
          <w:sz w:val="24"/>
          <w:szCs w:val="24"/>
        </w:rPr>
        <w:t xml:space="preserve">Selecția dosarelor de înscriere </w:t>
      </w:r>
    </w:p>
    <w:p w14:paraId="6C23F0E1"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- 25.09.2026- A</w:t>
      </w:r>
      <w:r w:rsidRPr="00D81418">
        <w:rPr>
          <w:rFonts w:ascii="Times New Roman" w:hAnsi="Times New Roman" w:cs="Times New Roman"/>
          <w:bCs/>
          <w:sz w:val="24"/>
          <w:szCs w:val="24"/>
        </w:rPr>
        <w:t>fișarea rezultatelor selecției;</w:t>
      </w:r>
    </w:p>
    <w:p w14:paraId="39DCE4CB"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28.09.2026</w:t>
      </w:r>
      <w:r w:rsidRPr="00D81418">
        <w:rPr>
          <w:rFonts w:ascii="Times New Roman" w:hAnsi="Times New Roman" w:cs="Times New Roman"/>
          <w:bCs/>
          <w:sz w:val="24"/>
          <w:szCs w:val="24"/>
        </w:rPr>
        <w:t>- Depunerea contestațiilor privind rezultatele selecției dosarelor de înscriere;</w:t>
      </w:r>
    </w:p>
    <w:p w14:paraId="6A421FBA"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29.09.2026</w:t>
      </w:r>
      <w:r w:rsidRPr="00D81418">
        <w:rPr>
          <w:rFonts w:ascii="Times New Roman" w:hAnsi="Times New Roman" w:cs="Times New Roman"/>
          <w:bCs/>
          <w:sz w:val="24"/>
          <w:szCs w:val="24"/>
        </w:rPr>
        <w:t>-  Afișarea rezultatelor contestațiilor privind rezultatele selecției dosarelor;</w:t>
      </w:r>
    </w:p>
    <w:p w14:paraId="05C81690" w14:textId="77777777" w:rsidR="009D5FBD" w:rsidRPr="00D81418" w:rsidRDefault="009D5FBD" w:rsidP="009D5FBD">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Pr>
          <w:rFonts w:ascii="Times New Roman" w:hAnsi="Times New Roman" w:cs="Times New Roman"/>
          <w:b/>
          <w:bCs/>
          <w:sz w:val="24"/>
          <w:szCs w:val="24"/>
        </w:rPr>
        <w:t>30</w:t>
      </w:r>
      <w:r w:rsidRPr="00D81418">
        <w:rPr>
          <w:rFonts w:ascii="Times New Roman" w:hAnsi="Times New Roman" w:cs="Times New Roman"/>
          <w:b/>
          <w:bCs/>
          <w:sz w:val="24"/>
          <w:szCs w:val="24"/>
        </w:rPr>
        <w:t>.0</w:t>
      </w:r>
      <w:r>
        <w:rPr>
          <w:rFonts w:ascii="Times New Roman" w:hAnsi="Times New Roman" w:cs="Times New Roman"/>
          <w:b/>
          <w:bCs/>
          <w:sz w:val="24"/>
          <w:szCs w:val="24"/>
        </w:rPr>
        <w:t>9</w:t>
      </w:r>
      <w:r w:rsidRPr="00D81418">
        <w:rPr>
          <w:rFonts w:ascii="Times New Roman" w:hAnsi="Times New Roman" w:cs="Times New Roman"/>
          <w:b/>
          <w:bCs/>
          <w:sz w:val="24"/>
          <w:szCs w:val="24"/>
        </w:rPr>
        <w:t>.2026 ora 09ºº - Desfășurarea probei scrise (proba B);</w:t>
      </w:r>
    </w:p>
    <w:p w14:paraId="68164CAE"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01</w:t>
      </w:r>
      <w:r w:rsidRPr="00D81418">
        <w:rPr>
          <w:rFonts w:ascii="Times New Roman" w:hAnsi="Times New Roman" w:cs="Times New Roman"/>
          <w:bCs/>
          <w:sz w:val="24"/>
          <w:szCs w:val="24"/>
        </w:rPr>
        <w:t>.</w:t>
      </w:r>
      <w:r>
        <w:rPr>
          <w:rFonts w:ascii="Times New Roman" w:hAnsi="Times New Roman" w:cs="Times New Roman"/>
          <w:bCs/>
          <w:sz w:val="24"/>
          <w:szCs w:val="24"/>
        </w:rPr>
        <w:t>10</w:t>
      </w:r>
      <w:r w:rsidRPr="00D81418">
        <w:rPr>
          <w:rFonts w:ascii="Times New Roman" w:hAnsi="Times New Roman" w:cs="Times New Roman"/>
          <w:bCs/>
          <w:sz w:val="24"/>
          <w:szCs w:val="24"/>
        </w:rPr>
        <w:t>.2026- Afișarea rezultatelor la proba scrisă;</w:t>
      </w:r>
    </w:p>
    <w:p w14:paraId="3A889C28"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02.10.2026</w:t>
      </w:r>
      <w:r w:rsidRPr="00D81418">
        <w:rPr>
          <w:rFonts w:ascii="Times New Roman" w:hAnsi="Times New Roman" w:cs="Times New Roman"/>
          <w:bCs/>
          <w:sz w:val="24"/>
          <w:szCs w:val="24"/>
        </w:rPr>
        <w:t>- Termen depunere contestații la proba scrisă;</w:t>
      </w:r>
    </w:p>
    <w:p w14:paraId="25DB886B"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05.10.2026</w:t>
      </w:r>
      <w:r w:rsidRPr="00D81418">
        <w:rPr>
          <w:rFonts w:ascii="Times New Roman" w:hAnsi="Times New Roman" w:cs="Times New Roman"/>
          <w:bCs/>
          <w:sz w:val="24"/>
          <w:szCs w:val="24"/>
        </w:rPr>
        <w:t xml:space="preserve"> - Termen solu</w:t>
      </w:r>
      <w:r w:rsidRPr="00D81418">
        <w:rPr>
          <w:rFonts w:ascii="Times New Roman" w:hAnsi="Times New Roman" w:cs="Times New Roman"/>
          <w:bCs/>
          <w:sz w:val="24"/>
          <w:szCs w:val="24"/>
          <w:lang w:val="ro-RO"/>
        </w:rPr>
        <w:t>ț</w:t>
      </w:r>
      <w:r w:rsidRPr="00D81418">
        <w:rPr>
          <w:rFonts w:ascii="Times New Roman" w:hAnsi="Times New Roman" w:cs="Times New Roman"/>
          <w:bCs/>
          <w:sz w:val="24"/>
          <w:szCs w:val="24"/>
        </w:rPr>
        <w:t>ionare contestații;</w:t>
      </w:r>
    </w:p>
    <w:p w14:paraId="720D3B32" w14:textId="77777777" w:rsidR="009D5FBD" w:rsidRPr="00D81418" w:rsidRDefault="009D5FBD" w:rsidP="009D5FBD">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Pr>
          <w:rFonts w:ascii="Times New Roman" w:hAnsi="Times New Roman" w:cs="Times New Roman"/>
          <w:b/>
          <w:bCs/>
          <w:sz w:val="24"/>
          <w:szCs w:val="24"/>
        </w:rPr>
        <w:t>06.10.2026</w:t>
      </w:r>
      <w:r w:rsidRPr="00D81418">
        <w:rPr>
          <w:rFonts w:ascii="Times New Roman" w:hAnsi="Times New Roman" w:cs="Times New Roman"/>
          <w:b/>
          <w:bCs/>
          <w:sz w:val="24"/>
          <w:szCs w:val="24"/>
        </w:rPr>
        <w:t xml:space="preserve"> ora 09ºº -  </w:t>
      </w:r>
      <w:proofErr w:type="gramStart"/>
      <w:r w:rsidRPr="00D81418">
        <w:rPr>
          <w:rFonts w:ascii="Times New Roman" w:hAnsi="Times New Roman" w:cs="Times New Roman"/>
          <w:b/>
          <w:bCs/>
          <w:sz w:val="24"/>
          <w:szCs w:val="24"/>
        </w:rPr>
        <w:t>Susținerea  probei</w:t>
      </w:r>
      <w:proofErr w:type="gramEnd"/>
      <w:r w:rsidRPr="00D81418">
        <w:rPr>
          <w:rFonts w:ascii="Times New Roman" w:hAnsi="Times New Roman" w:cs="Times New Roman"/>
          <w:b/>
          <w:bCs/>
          <w:sz w:val="24"/>
          <w:szCs w:val="24"/>
        </w:rPr>
        <w:t xml:space="preserve"> clinică / practică  (proba C);</w:t>
      </w:r>
    </w:p>
    <w:p w14:paraId="00A4F490"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07.10.2026</w:t>
      </w:r>
      <w:r w:rsidRPr="00D81418">
        <w:rPr>
          <w:rFonts w:ascii="Times New Roman" w:hAnsi="Times New Roman" w:cs="Times New Roman"/>
          <w:bCs/>
          <w:sz w:val="24"/>
          <w:szCs w:val="24"/>
        </w:rPr>
        <w:t xml:space="preserve"> - Afișarea rezultatelor probei clinice / practice;</w:t>
      </w:r>
    </w:p>
    <w:p w14:paraId="5346F47B"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08.10.2026</w:t>
      </w:r>
      <w:r w:rsidRPr="00D81418">
        <w:rPr>
          <w:rFonts w:ascii="Times New Roman" w:hAnsi="Times New Roman" w:cs="Times New Roman"/>
          <w:bCs/>
          <w:sz w:val="24"/>
          <w:szCs w:val="24"/>
        </w:rPr>
        <w:t>- Termen depunere contestații la proba clinică / practică;</w:t>
      </w:r>
    </w:p>
    <w:p w14:paraId="641DE70D"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09.10.2026</w:t>
      </w:r>
      <w:r w:rsidRPr="00D81418">
        <w:rPr>
          <w:rFonts w:ascii="Times New Roman" w:hAnsi="Times New Roman" w:cs="Times New Roman"/>
          <w:bCs/>
          <w:sz w:val="24"/>
          <w:szCs w:val="24"/>
        </w:rPr>
        <w:t>- Termen soluționare contestații la proba clinică / practică;</w:t>
      </w:r>
    </w:p>
    <w:p w14:paraId="6A35D741" w14:textId="77777777" w:rsidR="009D5FBD" w:rsidRPr="00D81418" w:rsidRDefault="009D5FBD" w:rsidP="009D5FBD">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Pr>
          <w:rFonts w:ascii="Times New Roman" w:hAnsi="Times New Roman" w:cs="Times New Roman"/>
          <w:bCs/>
          <w:sz w:val="24"/>
          <w:szCs w:val="24"/>
        </w:rPr>
        <w:t>12.10.2026</w:t>
      </w:r>
      <w:r w:rsidRPr="00D81418">
        <w:rPr>
          <w:rFonts w:ascii="Times New Roman" w:hAnsi="Times New Roman" w:cs="Times New Roman"/>
          <w:bCs/>
          <w:sz w:val="24"/>
          <w:szCs w:val="24"/>
        </w:rPr>
        <w:t xml:space="preserve"> - Afișarea rezultatelor concursului;</w:t>
      </w:r>
    </w:p>
    <w:p w14:paraId="2E8FCA48" w14:textId="77777777" w:rsidR="009D5FBD" w:rsidRDefault="009D5FBD" w:rsidP="009D5FBD">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t>Data limită până la care candidații vor depune actele pentru dosarul de concurs este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14:paraId="5D4FF4AF" w14:textId="77777777" w:rsidR="009D5FBD" w:rsidRDefault="009D5FBD" w:rsidP="009D5FBD">
      <w:pPr>
        <w:spacing w:after="300" w:line="240" w:lineRule="auto"/>
        <w:jc w:val="both"/>
        <w:textAlignment w:val="baseline"/>
        <w:outlineLvl w:val="4"/>
        <w:rPr>
          <w:rFonts w:ascii="Times New Roman" w:hAnsi="Times New Roman" w:cs="Times New Roman"/>
          <w:sz w:val="24"/>
          <w:szCs w:val="24"/>
          <w:shd w:val="clear" w:color="auto" w:fill="FFFFFF"/>
        </w:rPr>
      </w:pPr>
      <w:r w:rsidRPr="007D7B93">
        <w:rPr>
          <w:rFonts w:ascii="Times New Roman" w:hAnsi="Times New Roman" w:cs="Times New Roman"/>
          <w:b/>
          <w:bCs/>
          <w:sz w:val="24"/>
          <w:szCs w:val="24"/>
          <w:u w:val="single"/>
          <w:shd w:val="clear" w:color="auto" w:fill="FFFFFF"/>
        </w:rPr>
        <w:lastRenderedPageBreak/>
        <w:t>Nu se admit complet</w:t>
      </w:r>
      <w:r w:rsidRPr="00D81418">
        <w:rPr>
          <w:rFonts w:ascii="Times New Roman" w:hAnsi="Times New Roman" w:cs="Times New Roman"/>
          <w:bCs/>
          <w:sz w:val="24"/>
          <w:szCs w:val="24"/>
        </w:rPr>
        <w:t>ă</w:t>
      </w:r>
      <w:r w:rsidRPr="007D7B93">
        <w:rPr>
          <w:rFonts w:ascii="Times New Roman" w:hAnsi="Times New Roman" w:cs="Times New Roman"/>
          <w:b/>
          <w:bCs/>
          <w:sz w:val="24"/>
          <w:szCs w:val="24"/>
          <w:u w:val="single"/>
          <w:shd w:val="clear" w:color="auto" w:fill="FFFFFF"/>
        </w:rPr>
        <w:t>ri ulterioare termenului de depunere, dosarele incomplete vor fi respinse</w:t>
      </w:r>
      <w:r>
        <w:rPr>
          <w:rFonts w:ascii="Times New Roman" w:hAnsi="Times New Roman" w:cs="Times New Roman"/>
          <w:sz w:val="24"/>
          <w:szCs w:val="24"/>
          <w:shd w:val="clear" w:color="auto" w:fill="FFFFFF"/>
        </w:rPr>
        <w:t>.</w:t>
      </w:r>
    </w:p>
    <w:p w14:paraId="5F6AD72E" w14:textId="77777777" w:rsidR="009D5FBD" w:rsidRPr="00D81418" w:rsidRDefault="009D5FBD" w:rsidP="009D5FBD">
      <w:pPr>
        <w:spacing w:after="300" w:line="240" w:lineRule="auto"/>
        <w:jc w:val="both"/>
        <w:textAlignment w:val="baseline"/>
        <w:outlineLvl w:val="4"/>
        <w:rPr>
          <w:rFonts w:ascii="Times New Roman" w:eastAsia="Times New Roman" w:hAnsi="Times New Roman" w:cs="Times New Roman"/>
          <w:bCs/>
          <w:sz w:val="24"/>
          <w:szCs w:val="24"/>
        </w:rPr>
      </w:pPr>
      <w:r>
        <w:rPr>
          <w:rFonts w:ascii="Times New Roman" w:hAnsi="Times New Roman" w:cs="Times New Roman"/>
          <w:sz w:val="24"/>
          <w:szCs w:val="24"/>
          <w:shd w:val="clear" w:color="auto" w:fill="FFFFFF"/>
        </w:rPr>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
    <w:p w14:paraId="20CDF859" w14:textId="77777777" w:rsidR="009D5FBD" w:rsidRPr="00760085" w:rsidRDefault="009D5FBD" w:rsidP="009D5FBD">
      <w:pPr>
        <w:spacing w:after="0" w:line="240" w:lineRule="auto"/>
        <w:jc w:val="both"/>
        <w:rPr>
          <w:rFonts w:ascii="Times New Roman" w:hAnsi="Times New Roman" w:cs="Times New Roman"/>
          <w:i/>
          <w:sz w:val="24"/>
          <w:szCs w:val="24"/>
        </w:rPr>
      </w:pPr>
      <w:r w:rsidRPr="00D81418">
        <w:rPr>
          <w:rFonts w:ascii="Times New Roman" w:hAnsi="Times New Roman" w:cs="Times New Roman"/>
          <w:i/>
          <w:sz w:val="24"/>
          <w:szCs w:val="24"/>
        </w:rPr>
        <w:t>Detalii privind tematica și bibliografia sunt disponibile acces</w:t>
      </w:r>
      <w:r w:rsidRPr="00D81418">
        <w:rPr>
          <w:rFonts w:ascii="Times New Roman" w:eastAsia="Times New Roman" w:hAnsi="Times New Roman" w:cs="Times New Roman"/>
          <w:i/>
          <w:sz w:val="24"/>
          <w:szCs w:val="24"/>
        </w:rPr>
        <w:t>â</w:t>
      </w:r>
      <w:r w:rsidRPr="00D81418">
        <w:rPr>
          <w:rFonts w:ascii="Times New Roman" w:hAnsi="Times New Roman" w:cs="Times New Roman"/>
          <w:i/>
          <w:sz w:val="24"/>
          <w:szCs w:val="24"/>
        </w:rPr>
        <w:t>nd pagina oficial</w:t>
      </w:r>
      <w:r w:rsidRPr="00D81418">
        <w:rPr>
          <w:rFonts w:ascii="Times New Roman" w:eastAsia="Times New Roman" w:hAnsi="Times New Roman" w:cs="Times New Roman"/>
          <w:i/>
          <w:sz w:val="24"/>
          <w:szCs w:val="24"/>
        </w:rPr>
        <w:t>ă</w:t>
      </w:r>
      <w:r w:rsidRPr="00D81418">
        <w:rPr>
          <w:rFonts w:ascii="Times New Roman" w:hAnsi="Times New Roman" w:cs="Times New Roman"/>
          <w:i/>
          <w:sz w:val="24"/>
          <w:szCs w:val="24"/>
        </w:rPr>
        <w:t xml:space="preserve"> </w:t>
      </w:r>
      <w:r w:rsidRPr="00760085">
        <w:rPr>
          <w:rFonts w:ascii="Times New Roman" w:hAnsi="Times New Roman" w:cs="Times New Roman"/>
          <w:i/>
          <w:sz w:val="24"/>
          <w:szCs w:val="24"/>
        </w:rPr>
        <w:t xml:space="preserve">www.sfib.ro </w:t>
      </w:r>
    </w:p>
    <w:p w14:paraId="18BD32BF" w14:textId="77777777" w:rsidR="009D5FBD" w:rsidRPr="00760085" w:rsidRDefault="009D5FBD" w:rsidP="009D5FBD">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 xml:space="preserve">Relații suplimentare se pot obține la </w:t>
      </w:r>
      <w:proofErr w:type="gramStart"/>
      <w:r w:rsidRPr="00760085">
        <w:rPr>
          <w:rFonts w:ascii="Times New Roman" w:hAnsi="Times New Roman" w:cs="Times New Roman"/>
          <w:i/>
          <w:sz w:val="24"/>
          <w:szCs w:val="24"/>
        </w:rPr>
        <w:t>sediul  Spitalului</w:t>
      </w:r>
      <w:proofErr w:type="gramEnd"/>
      <w:r w:rsidRPr="00760085">
        <w:rPr>
          <w:rFonts w:ascii="Times New Roman" w:hAnsi="Times New Roman" w:cs="Times New Roman"/>
          <w:i/>
          <w:sz w:val="24"/>
          <w:szCs w:val="24"/>
        </w:rPr>
        <w:t xml:space="preserve"> Clinic de Urgenț</w:t>
      </w:r>
      <w:r w:rsidRPr="00760085">
        <w:rPr>
          <w:rFonts w:ascii="Times New Roman" w:eastAsia="Times New Roman" w:hAnsi="Times New Roman" w:cs="Times New Roman"/>
          <w:i/>
          <w:sz w:val="24"/>
          <w:szCs w:val="24"/>
        </w:rPr>
        <w:t>ă</w:t>
      </w:r>
      <w:r w:rsidRPr="00760085">
        <w:rPr>
          <w:rFonts w:ascii="Times New Roman" w:hAnsi="Times New Roman" w:cs="Times New Roman"/>
          <w:i/>
          <w:sz w:val="24"/>
          <w:szCs w:val="24"/>
        </w:rPr>
        <w:t xml:space="preserve"> ,,Sf</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ntul Ioan’’ din București, Strada Vitan B</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 xml:space="preserve">rzești nr 13 , sector 4,  sau la nr. de </w:t>
      </w:r>
      <w:proofErr w:type="gramStart"/>
      <w:r w:rsidRPr="00760085">
        <w:rPr>
          <w:rFonts w:ascii="Times New Roman" w:hAnsi="Times New Roman" w:cs="Times New Roman"/>
          <w:i/>
          <w:sz w:val="24"/>
          <w:szCs w:val="24"/>
        </w:rPr>
        <w:t>telefon :</w:t>
      </w:r>
      <w:proofErr w:type="gramEnd"/>
      <w:r w:rsidRPr="00760085">
        <w:rPr>
          <w:rFonts w:ascii="Times New Roman" w:hAnsi="Times New Roman" w:cs="Times New Roman"/>
          <w:i/>
          <w:sz w:val="24"/>
          <w:szCs w:val="24"/>
        </w:rPr>
        <w:t xml:space="preserve"> </w:t>
      </w:r>
      <w:r w:rsidRPr="00760085">
        <w:rPr>
          <w:rFonts w:ascii="Times New Roman" w:eastAsia="Times New Roman" w:hAnsi="Times New Roman" w:cs="Times New Roman"/>
          <w:b/>
          <w:bCs/>
          <w:sz w:val="24"/>
          <w:szCs w:val="24"/>
        </w:rPr>
        <w:t>0769000529</w:t>
      </w:r>
      <w:r w:rsidRPr="00760085">
        <w:rPr>
          <w:rFonts w:ascii="Times New Roman" w:hAnsi="Times New Roman" w:cs="Times New Roman"/>
          <w:i/>
          <w:sz w:val="24"/>
          <w:szCs w:val="24"/>
        </w:rPr>
        <w:t xml:space="preserve">- Serviciul RUNOS </w:t>
      </w:r>
    </w:p>
    <w:p w14:paraId="2D5076A5" w14:textId="77777777" w:rsidR="009D5FBD" w:rsidRDefault="009D5FBD" w:rsidP="009D5FBD">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p>
    <w:p w14:paraId="02E466B2" w14:textId="77777777" w:rsidR="009D5FBD" w:rsidRDefault="009D5FBD" w:rsidP="009D5FBD">
      <w:pPr>
        <w:spacing w:after="0" w:line="240" w:lineRule="auto"/>
        <w:ind w:left="3600"/>
        <w:jc w:val="both"/>
        <w:rPr>
          <w:rFonts w:ascii="Times New Roman" w:hAnsi="Times New Roman" w:cs="Times New Roman"/>
          <w:i/>
          <w:sz w:val="24"/>
          <w:szCs w:val="24"/>
        </w:rPr>
      </w:pPr>
    </w:p>
    <w:p w14:paraId="0F446A79" w14:textId="77777777" w:rsidR="009D5FBD" w:rsidRDefault="009D5FBD" w:rsidP="009D5FBD">
      <w:pPr>
        <w:spacing w:after="0" w:line="240" w:lineRule="auto"/>
        <w:ind w:left="3600"/>
        <w:jc w:val="both"/>
        <w:rPr>
          <w:rFonts w:ascii="Times New Roman" w:hAnsi="Times New Roman" w:cs="Times New Roman"/>
          <w:i/>
          <w:sz w:val="24"/>
          <w:szCs w:val="24"/>
        </w:rPr>
      </w:pPr>
    </w:p>
    <w:p w14:paraId="4EB55317" w14:textId="77777777" w:rsidR="009D5FBD" w:rsidRPr="00760085" w:rsidRDefault="009D5FBD" w:rsidP="009D5FBD">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r w:rsidRPr="00760085">
        <w:rPr>
          <w:rFonts w:ascii="Times New Roman" w:hAnsi="Times New Roman" w:cs="Times New Roman"/>
          <w:i/>
          <w:sz w:val="24"/>
          <w:szCs w:val="24"/>
        </w:rPr>
        <w:t>MANAGER</w:t>
      </w:r>
    </w:p>
    <w:p w14:paraId="1D416D81" w14:textId="77777777" w:rsidR="009D5FBD" w:rsidRPr="00760085" w:rsidRDefault="009D5FBD" w:rsidP="009D5FBD">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t xml:space="preserve"> ROBERT AGAFI</w:t>
      </w:r>
      <w:r w:rsidRPr="00760085">
        <w:rPr>
          <w:rFonts w:ascii="Times New Roman" w:hAnsi="Times New Roman" w:cs="Times New Roman"/>
          <w:i/>
          <w:sz w:val="24"/>
          <w:szCs w:val="24"/>
          <w:lang w:val="ro-RO"/>
        </w:rPr>
        <w:t>Ț</w:t>
      </w:r>
      <w:r w:rsidRPr="00760085">
        <w:rPr>
          <w:rFonts w:ascii="Times New Roman" w:hAnsi="Times New Roman" w:cs="Times New Roman"/>
          <w:i/>
          <w:sz w:val="24"/>
          <w:szCs w:val="24"/>
        </w:rPr>
        <w:t>EI</w:t>
      </w:r>
    </w:p>
    <w:p w14:paraId="7212A0A9" w14:textId="77777777" w:rsidR="009D5FBD" w:rsidRPr="00760085" w:rsidRDefault="009D5FBD" w:rsidP="009D5FBD">
      <w:pPr>
        <w:spacing w:after="0" w:line="240" w:lineRule="auto"/>
        <w:jc w:val="both"/>
        <w:rPr>
          <w:rFonts w:ascii="Times New Roman" w:hAnsi="Times New Roman" w:cs="Times New Roman"/>
          <w:i/>
          <w:sz w:val="24"/>
          <w:szCs w:val="24"/>
        </w:rPr>
      </w:pPr>
    </w:p>
    <w:p w14:paraId="4FAA7971" w14:textId="77777777" w:rsidR="009D5FBD" w:rsidRDefault="009D5FBD" w:rsidP="009D5FBD">
      <w:pPr>
        <w:spacing w:after="0" w:line="240" w:lineRule="auto"/>
        <w:jc w:val="both"/>
        <w:rPr>
          <w:rFonts w:ascii="Times New Roman" w:hAnsi="Times New Roman" w:cs="Times New Roman"/>
          <w:i/>
          <w:sz w:val="24"/>
          <w:szCs w:val="24"/>
        </w:rPr>
      </w:pPr>
    </w:p>
    <w:p w14:paraId="5A01BC3D" w14:textId="77777777" w:rsidR="009D5FBD" w:rsidRDefault="009D5FBD" w:rsidP="009D5FBD">
      <w:pPr>
        <w:spacing w:after="0" w:line="240" w:lineRule="auto"/>
        <w:jc w:val="both"/>
        <w:rPr>
          <w:rFonts w:ascii="Times New Roman" w:hAnsi="Times New Roman" w:cs="Times New Roman"/>
          <w:i/>
          <w:sz w:val="24"/>
          <w:szCs w:val="24"/>
        </w:rPr>
      </w:pPr>
    </w:p>
    <w:p w14:paraId="0F9F6859" w14:textId="77777777" w:rsidR="009D5FBD" w:rsidRPr="00760085" w:rsidRDefault="009D5FBD" w:rsidP="009D5FBD">
      <w:pPr>
        <w:spacing w:after="0" w:line="240" w:lineRule="auto"/>
        <w:jc w:val="both"/>
        <w:rPr>
          <w:rFonts w:ascii="Times New Roman" w:hAnsi="Times New Roman" w:cs="Times New Roman"/>
          <w:i/>
          <w:sz w:val="24"/>
          <w:szCs w:val="24"/>
        </w:rPr>
      </w:pPr>
    </w:p>
    <w:p w14:paraId="7172DF4B" w14:textId="77777777" w:rsidR="009D5FBD" w:rsidRPr="00760085" w:rsidRDefault="009D5FBD" w:rsidP="009D5FBD">
      <w:pPr>
        <w:spacing w:after="0" w:line="240" w:lineRule="auto"/>
        <w:jc w:val="both"/>
        <w:rPr>
          <w:rFonts w:ascii="Times New Roman" w:hAnsi="Times New Roman" w:cs="Times New Roman"/>
          <w:i/>
          <w:sz w:val="24"/>
          <w:szCs w:val="24"/>
        </w:rPr>
      </w:pPr>
    </w:p>
    <w:p w14:paraId="5EED2C97" w14:textId="27F6FD34" w:rsidR="009D5FBD" w:rsidRPr="00760085" w:rsidRDefault="009D5FBD" w:rsidP="009D5FBD">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ȘEF SERVICIU RUNOS</w:t>
      </w:r>
    </w:p>
    <w:p w14:paraId="4BD48FDF" w14:textId="77777777" w:rsidR="009D5FBD" w:rsidRDefault="009D5FBD" w:rsidP="009D5FBD">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EMILIA TEODORESCU</w:t>
      </w:r>
    </w:p>
    <w:p w14:paraId="34A030E2" w14:textId="77777777" w:rsidR="009D5FBD" w:rsidRDefault="009D5FBD" w:rsidP="009D5FBD">
      <w:pPr>
        <w:spacing w:after="0" w:line="240" w:lineRule="auto"/>
        <w:jc w:val="both"/>
        <w:rPr>
          <w:rFonts w:ascii="Times New Roman" w:hAnsi="Times New Roman" w:cs="Times New Roman"/>
          <w:i/>
          <w:sz w:val="24"/>
          <w:szCs w:val="24"/>
        </w:rPr>
      </w:pPr>
    </w:p>
    <w:p w14:paraId="008023E6" w14:textId="77777777" w:rsidR="009D5FBD" w:rsidRDefault="009D5FBD" w:rsidP="009D5FBD">
      <w:pPr>
        <w:spacing w:after="0" w:line="240" w:lineRule="auto"/>
        <w:jc w:val="both"/>
        <w:rPr>
          <w:rFonts w:ascii="Times New Roman" w:hAnsi="Times New Roman" w:cs="Times New Roman"/>
          <w:i/>
          <w:sz w:val="24"/>
          <w:szCs w:val="24"/>
        </w:rPr>
      </w:pPr>
    </w:p>
    <w:p w14:paraId="4EEDE135" w14:textId="77777777" w:rsidR="009D5FBD" w:rsidRDefault="009D5FBD" w:rsidP="009D5FBD">
      <w:pPr>
        <w:spacing w:after="0" w:line="240" w:lineRule="auto"/>
        <w:jc w:val="both"/>
        <w:rPr>
          <w:rFonts w:ascii="Times New Roman" w:hAnsi="Times New Roman" w:cs="Times New Roman"/>
          <w:i/>
          <w:sz w:val="24"/>
          <w:szCs w:val="24"/>
        </w:rPr>
      </w:pPr>
    </w:p>
    <w:p w14:paraId="16E58001" w14:textId="77777777" w:rsidR="009D5FBD" w:rsidRDefault="009D5FBD" w:rsidP="009D5FBD">
      <w:pPr>
        <w:spacing w:after="0" w:line="240" w:lineRule="auto"/>
        <w:jc w:val="both"/>
        <w:rPr>
          <w:rFonts w:ascii="Times New Roman" w:hAnsi="Times New Roman" w:cs="Times New Roman"/>
          <w:i/>
          <w:sz w:val="24"/>
          <w:szCs w:val="24"/>
        </w:rPr>
      </w:pPr>
    </w:p>
    <w:p w14:paraId="7D6C6BD2" w14:textId="77777777" w:rsidR="009D5FBD" w:rsidRDefault="009D5FBD" w:rsidP="009D5FBD">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14:paraId="43713FBD" w14:textId="77777777" w:rsidR="009D5FBD" w:rsidRPr="00D96C64" w:rsidRDefault="009D5FBD" w:rsidP="009D5FBD">
      <w:pPr>
        <w:spacing w:after="0" w:line="240" w:lineRule="auto"/>
        <w:jc w:val="both"/>
        <w:rPr>
          <w:rFonts w:ascii="Times New Roman" w:hAnsi="Times New Roman" w:cs="Times New Roman"/>
          <w:sz w:val="24"/>
          <w:szCs w:val="24"/>
        </w:rPr>
      </w:pPr>
    </w:p>
    <w:p w14:paraId="6AA71797" w14:textId="77777777" w:rsidR="009D5FBD" w:rsidRPr="00D96C64" w:rsidRDefault="009D5FBD" w:rsidP="009D5FBD">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96C64">
        <w:rPr>
          <w:rFonts w:ascii="Times New Roman" w:hAnsi="Times New Roman" w:cs="Times New Roman"/>
          <w:sz w:val="24"/>
          <w:szCs w:val="24"/>
        </w:rPr>
        <w:t xml:space="preserve">  </w:t>
      </w:r>
      <w:r>
        <w:rPr>
          <w:rFonts w:ascii="Times New Roman" w:hAnsi="Times New Roman" w:cs="Times New Roman"/>
          <w:sz w:val="24"/>
          <w:szCs w:val="24"/>
        </w:rPr>
        <w:t xml:space="preserve">      Dorinela Gabriela Nițu</w:t>
      </w:r>
    </w:p>
    <w:p w14:paraId="2740E535" w14:textId="77777777" w:rsidR="009D5FBD" w:rsidRPr="00D96C64" w:rsidRDefault="009D5FBD" w:rsidP="009D5FBD">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7FA5E490" w14:textId="77777777" w:rsidR="009D5FBD" w:rsidRDefault="009D5FBD" w:rsidP="009D5FBD">
      <w:pPr>
        <w:spacing w:after="0" w:line="240" w:lineRule="auto"/>
        <w:jc w:val="both"/>
        <w:rPr>
          <w:rFonts w:ascii="Times New Roman" w:hAnsi="Times New Roman" w:cs="Times New Roman"/>
          <w:i/>
          <w:sz w:val="24"/>
          <w:szCs w:val="24"/>
        </w:rPr>
      </w:pPr>
    </w:p>
    <w:p w14:paraId="1A3E5F00" w14:textId="77777777" w:rsidR="009D5FBD" w:rsidRDefault="009D5FBD" w:rsidP="009D5FBD">
      <w:pPr>
        <w:spacing w:after="0" w:line="240" w:lineRule="auto"/>
        <w:jc w:val="both"/>
        <w:rPr>
          <w:rFonts w:ascii="Times New Roman" w:hAnsi="Times New Roman" w:cs="Times New Roman"/>
          <w:i/>
          <w:sz w:val="24"/>
          <w:szCs w:val="24"/>
        </w:rPr>
      </w:pPr>
    </w:p>
    <w:bookmarkEnd w:id="0"/>
    <w:p w14:paraId="33A0F9DF" w14:textId="77777777" w:rsidR="00035C5C" w:rsidRDefault="00035C5C"/>
    <w:sectPr w:rsidR="00035C5C" w:rsidSect="00035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FBD"/>
    <w:rsid w:val="00035C5C"/>
    <w:rsid w:val="009D5FBD"/>
    <w:rsid w:val="00A7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7CEE"/>
  <w15:chartTrackingRefBased/>
  <w15:docId w15:val="{E91C6B12-FEBF-4B42-9B51-3BECD39F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ind w:left="922"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FBD"/>
    <w:pPr>
      <w:spacing w:after="160" w:line="259" w:lineRule="auto"/>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D5FBD"/>
    <w:rPr>
      <w:i/>
      <w:iCs/>
    </w:rPr>
  </w:style>
  <w:style w:type="paragraph" w:styleId="ListParagraph">
    <w:name w:val="List Paragraph"/>
    <w:basedOn w:val="Normal"/>
    <w:qFormat/>
    <w:rsid w:val="009D5FBD"/>
    <w:pPr>
      <w:ind w:left="720"/>
      <w:contextualSpacing/>
    </w:pPr>
  </w:style>
  <w:style w:type="paragraph" w:styleId="NoSpacing">
    <w:name w:val="No Spacing"/>
    <w:uiPriority w:val="1"/>
    <w:qFormat/>
    <w:rsid w:val="009D5FBD"/>
    <w:pPr>
      <w:spacing w:line="240" w:lineRule="auto"/>
      <w:ind w:left="0" w:firstLine="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1768</Words>
  <Characters>10084</Characters>
  <Application>Microsoft Office Word</Application>
  <DocSecurity>0</DocSecurity>
  <Lines>84</Lines>
  <Paragraphs>23</Paragraphs>
  <ScaleCrop>false</ScaleCrop>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Runos1</cp:lastModifiedBy>
  <cp:revision>3</cp:revision>
  <dcterms:created xsi:type="dcterms:W3CDTF">2026-09-02T04:40:00Z</dcterms:created>
  <dcterms:modified xsi:type="dcterms:W3CDTF">2026-09-02T04:54:00Z</dcterms:modified>
</cp:coreProperties>
</file>