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555E" w14:textId="77777777" w:rsidR="00070E8D" w:rsidRDefault="00000000">
      <w:pPr>
        <w:spacing w:after="0"/>
        <w:ind w:firstLineChars="1150" w:firstLine="4156"/>
        <w:jc w:val="both"/>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ANUNȚ</w:t>
      </w:r>
    </w:p>
    <w:p w14:paraId="6D8A4AB7" w14:textId="1210BF59" w:rsidR="00A56E4A" w:rsidRDefault="00000000">
      <w:pPr>
        <w:spacing w:after="0"/>
        <w:ind w:firstLine="567"/>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Concurs pentru ocuparea postului de</w:t>
      </w:r>
      <w:r w:rsidR="00A56E4A">
        <w:rPr>
          <w:rFonts w:ascii="Times New Roman" w:hAnsi="Times New Roman" w:cs="Times New Roman"/>
          <w:b/>
          <w:color w:val="000000" w:themeColor="text1"/>
          <w:sz w:val="36"/>
          <w:szCs w:val="36"/>
        </w:rPr>
        <w:t xml:space="preserve"> </w:t>
      </w:r>
      <w:r w:rsidR="007620D4">
        <w:rPr>
          <w:rFonts w:ascii="Times New Roman" w:hAnsi="Times New Roman" w:cs="Times New Roman"/>
          <w:b/>
          <w:color w:val="000000" w:themeColor="text1"/>
          <w:sz w:val="36"/>
          <w:szCs w:val="36"/>
        </w:rPr>
        <w:t>îngrijitor</w:t>
      </w:r>
    </w:p>
    <w:p w14:paraId="6724A96C" w14:textId="40C86699" w:rsidR="00070E8D" w:rsidRDefault="00DE5F14" w:rsidP="00DE5F14">
      <w:pPr>
        <w:spacing w:after="0"/>
        <w:ind w:firstLine="567"/>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 xml:space="preserve">                                        </w:t>
      </w:r>
      <w:r w:rsidR="002425B5">
        <w:rPr>
          <w:rFonts w:ascii="Times New Roman" w:hAnsi="Times New Roman" w:cs="Times New Roman"/>
          <w:b/>
          <w:color w:val="000000" w:themeColor="text1"/>
          <w:sz w:val="36"/>
          <w:szCs w:val="36"/>
        </w:rPr>
        <w:t>0,5</w:t>
      </w:r>
      <w:r>
        <w:rPr>
          <w:rFonts w:ascii="Times New Roman" w:hAnsi="Times New Roman" w:cs="Times New Roman"/>
          <w:b/>
          <w:color w:val="000000" w:themeColor="text1"/>
          <w:sz w:val="36"/>
          <w:szCs w:val="36"/>
        </w:rPr>
        <w:t xml:space="preserve"> normă</w:t>
      </w:r>
    </w:p>
    <w:p w14:paraId="04848FDF" w14:textId="77777777" w:rsidR="00070E8D" w:rsidRDefault="00070E8D">
      <w:pPr>
        <w:spacing w:after="0"/>
        <w:ind w:firstLine="567"/>
        <w:jc w:val="both"/>
        <w:rPr>
          <w:rFonts w:ascii="Times New Roman" w:hAnsi="Times New Roman" w:cs="Times New Roman"/>
          <w:color w:val="000000" w:themeColor="text1"/>
          <w:sz w:val="24"/>
          <w:szCs w:val="24"/>
        </w:rPr>
      </w:pPr>
    </w:p>
    <w:p w14:paraId="6C90063F" w14:textId="25B11646" w:rsidR="00070E8D" w:rsidRDefault="002425B5">
      <w:pPr>
        <w:spacing w:after="96" w:line="269" w:lineRule="atLeast"/>
        <w:outlineLvl w:val="1"/>
        <w:rPr>
          <w:rFonts w:ascii="Arial" w:hAnsi="Arial" w:cs="Arial"/>
          <w:b/>
          <w:bCs/>
          <w:color w:val="075490"/>
          <w:sz w:val="36"/>
          <w:szCs w:val="36"/>
          <w:lang w:eastAsia="ro-RO"/>
        </w:rPr>
      </w:pPr>
      <w:proofErr w:type="spellStart"/>
      <w:r>
        <w:rPr>
          <w:rFonts w:ascii="Arial" w:hAnsi="Arial" w:cs="Arial"/>
          <w:b/>
          <w:bCs/>
          <w:color w:val="075490"/>
          <w:sz w:val="36"/>
          <w:szCs w:val="36"/>
          <w:lang w:val="en-US" w:eastAsia="ro-RO"/>
        </w:rPr>
        <w:t>Îngrijitor</w:t>
      </w:r>
      <w:proofErr w:type="spellEnd"/>
      <w:r>
        <w:rPr>
          <w:rFonts w:ascii="Arial" w:hAnsi="Arial" w:cs="Arial"/>
          <w:b/>
          <w:bCs/>
          <w:color w:val="075490"/>
          <w:sz w:val="36"/>
          <w:szCs w:val="36"/>
          <w:lang w:val="en-US" w:eastAsia="ro-RO"/>
        </w:rPr>
        <w:t xml:space="preserve"> </w:t>
      </w:r>
      <w:r w:rsidR="00A56E4A">
        <w:rPr>
          <w:rFonts w:ascii="Arial" w:hAnsi="Arial" w:cs="Arial"/>
          <w:b/>
          <w:bCs/>
          <w:color w:val="075490"/>
          <w:sz w:val="36"/>
          <w:szCs w:val="36"/>
          <w:lang w:val="en-US" w:eastAsia="ro-RO"/>
        </w:rPr>
        <w:t>(</w:t>
      </w:r>
      <w:proofErr w:type="spellStart"/>
      <w:r w:rsidR="00A56E4A">
        <w:rPr>
          <w:rFonts w:ascii="Arial" w:hAnsi="Arial" w:cs="Arial"/>
          <w:b/>
          <w:bCs/>
          <w:color w:val="075490"/>
          <w:sz w:val="36"/>
          <w:szCs w:val="36"/>
          <w:lang w:val="en-US" w:eastAsia="ro-RO"/>
        </w:rPr>
        <w:t>administrativ</w:t>
      </w:r>
      <w:proofErr w:type="spellEnd"/>
      <w:r w:rsidR="00A56E4A">
        <w:rPr>
          <w:rFonts w:ascii="Arial" w:hAnsi="Arial" w:cs="Arial"/>
          <w:b/>
          <w:bCs/>
          <w:color w:val="075490"/>
          <w:sz w:val="36"/>
          <w:szCs w:val="36"/>
          <w:lang w:val="en-US" w:eastAsia="ro-RO"/>
        </w:rPr>
        <w:t>)</w:t>
      </w:r>
      <w:r w:rsidR="00A56E4A">
        <w:rPr>
          <w:rFonts w:ascii="Arial" w:hAnsi="Arial" w:cs="Arial"/>
          <w:b/>
          <w:bCs/>
          <w:color w:val="075490"/>
          <w:sz w:val="36"/>
          <w:szCs w:val="36"/>
          <w:lang w:eastAsia="ro-RO"/>
        </w:rPr>
        <w:t xml:space="preserve"> (</w:t>
      </w:r>
      <w:r>
        <w:rPr>
          <w:rFonts w:ascii="Arial" w:hAnsi="Arial" w:cs="Arial"/>
          <w:b/>
          <w:bCs/>
          <w:color w:val="075490"/>
          <w:sz w:val="36"/>
          <w:szCs w:val="36"/>
          <w:lang w:eastAsia="ro-RO"/>
        </w:rPr>
        <w:t>0,5</w:t>
      </w:r>
      <w:r w:rsidR="00A56E4A">
        <w:rPr>
          <w:rFonts w:ascii="Arial" w:hAnsi="Arial" w:cs="Arial"/>
          <w:b/>
          <w:bCs/>
          <w:color w:val="075490"/>
          <w:sz w:val="36"/>
          <w:szCs w:val="36"/>
          <w:lang w:eastAsia="ro-RO"/>
        </w:rPr>
        <w:t xml:space="preserve"> post)</w:t>
      </w:r>
    </w:p>
    <w:p w14:paraId="6C4C8D7A" w14:textId="77777777" w:rsidR="00070E8D" w:rsidRDefault="00000000">
      <w:pPr>
        <w:spacing w:after="96" w:line="269" w:lineRule="atLeast"/>
        <w:outlineLvl w:val="1"/>
        <w:rPr>
          <w:rFonts w:ascii="Arial" w:hAnsi="Arial" w:cs="Arial"/>
          <w:b/>
          <w:bCs/>
          <w:color w:val="075490"/>
          <w:sz w:val="36"/>
          <w:szCs w:val="36"/>
          <w:lang w:eastAsia="ro-RO"/>
        </w:rPr>
      </w:pPr>
      <w:r>
        <w:rPr>
          <w:rFonts w:ascii="Arial" w:hAnsi="Arial" w:cs="Arial"/>
          <w:b/>
          <w:bCs/>
          <w:color w:val="075490"/>
          <w:sz w:val="36"/>
          <w:szCs w:val="36"/>
          <w:lang w:eastAsia="ro-RO"/>
        </w:rPr>
        <w:t>Şcoala Gimnazială nr. 1 Cefa, judeţul Bihor</w:t>
      </w:r>
    </w:p>
    <w:p w14:paraId="4FDC856B" w14:textId="77777777"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Angajator:</w:t>
      </w:r>
      <w:r>
        <w:rPr>
          <w:rFonts w:ascii="Arial" w:hAnsi="Arial" w:cs="Arial"/>
          <w:sz w:val="21"/>
          <w:szCs w:val="21"/>
          <w:lang w:eastAsia="ro-RO"/>
        </w:rPr>
        <w:t> Şcoala Gimnazială nr. 1 Cefa, judeţul Bihor</w:t>
      </w:r>
    </w:p>
    <w:p w14:paraId="59F73CB3" w14:textId="77777777"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Tip angajator:</w:t>
      </w:r>
      <w:r>
        <w:rPr>
          <w:rFonts w:ascii="Arial" w:hAnsi="Arial" w:cs="Arial"/>
          <w:sz w:val="21"/>
          <w:szCs w:val="21"/>
          <w:lang w:eastAsia="ro-RO"/>
        </w:rPr>
        <w:t> </w:t>
      </w:r>
      <w:hyperlink r:id="rId7" w:history="1">
        <w:r w:rsidR="00070E8D">
          <w:rPr>
            <w:rFonts w:ascii="Arial" w:hAnsi="Arial" w:cs="Arial"/>
            <w:color w:val="075490"/>
            <w:sz w:val="21"/>
            <w:szCs w:val="21"/>
            <w:lang w:eastAsia="ro-RO"/>
          </w:rPr>
          <w:t>Instituții locale</w:t>
        </w:r>
      </w:hyperlink>
    </w:p>
    <w:p w14:paraId="7CE08F44" w14:textId="77777777"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Categoria postului:</w:t>
      </w:r>
      <w:r>
        <w:rPr>
          <w:rFonts w:ascii="Arial" w:hAnsi="Arial" w:cs="Arial"/>
          <w:sz w:val="21"/>
          <w:szCs w:val="21"/>
          <w:lang w:eastAsia="ro-RO"/>
        </w:rPr>
        <w:t> </w:t>
      </w:r>
      <w:hyperlink r:id="rId8" w:history="1">
        <w:r w:rsidR="00070E8D">
          <w:rPr>
            <w:rFonts w:ascii="Arial" w:hAnsi="Arial" w:cs="Arial"/>
            <w:color w:val="075490"/>
            <w:sz w:val="21"/>
            <w:szCs w:val="21"/>
            <w:lang w:eastAsia="ro-RO"/>
          </w:rPr>
          <w:t>Funcție contractuală</w:t>
        </w:r>
      </w:hyperlink>
    </w:p>
    <w:p w14:paraId="4DE527A7" w14:textId="77777777"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Județ:</w:t>
      </w:r>
      <w:r>
        <w:rPr>
          <w:rFonts w:ascii="Arial" w:hAnsi="Arial" w:cs="Arial"/>
          <w:sz w:val="21"/>
          <w:szCs w:val="21"/>
          <w:lang w:eastAsia="ro-RO"/>
        </w:rPr>
        <w:t> </w:t>
      </w:r>
      <w:hyperlink r:id="rId9" w:history="1">
        <w:r w:rsidR="00070E8D">
          <w:rPr>
            <w:rFonts w:ascii="Arial" w:hAnsi="Arial" w:cs="Arial"/>
            <w:color w:val="075490"/>
            <w:sz w:val="21"/>
            <w:szCs w:val="21"/>
            <w:lang w:eastAsia="ro-RO"/>
          </w:rPr>
          <w:t>Bihor</w:t>
        </w:r>
      </w:hyperlink>
      <w:r>
        <w:rPr>
          <w:rFonts w:ascii="Arial" w:hAnsi="Arial" w:cs="Arial"/>
          <w:sz w:val="21"/>
          <w:szCs w:val="21"/>
          <w:lang w:eastAsia="ro-RO"/>
        </w:rPr>
        <w:t> </w:t>
      </w:r>
      <w:hyperlink r:id="rId10" w:anchor="map" w:history="1">
        <w:r w:rsidR="00070E8D">
          <w:rPr>
            <w:rFonts w:ascii="Arial" w:hAnsi="Arial" w:cs="Arial"/>
            <w:color w:val="075490"/>
            <w:sz w:val="21"/>
            <w:szCs w:val="21"/>
            <w:lang w:eastAsia="ro-RO"/>
          </w:rPr>
          <w:t>(vezi pe hartă)</w:t>
        </w:r>
      </w:hyperlink>
    </w:p>
    <w:p w14:paraId="6B2F068F" w14:textId="50AA62BC"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Tipul postului:</w:t>
      </w:r>
      <w:r>
        <w:rPr>
          <w:rFonts w:ascii="Arial" w:hAnsi="Arial" w:cs="Arial"/>
          <w:b/>
          <w:bCs/>
          <w:sz w:val="21"/>
          <w:szCs w:val="21"/>
          <w:lang w:val="en-US" w:eastAsia="ro-RO"/>
        </w:rPr>
        <w:t xml:space="preserve"> vacant</w:t>
      </w:r>
    </w:p>
    <w:p w14:paraId="061B9470" w14:textId="77777777"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Nivelul postului:</w:t>
      </w:r>
      <w:r>
        <w:rPr>
          <w:rFonts w:ascii="Arial" w:hAnsi="Arial" w:cs="Arial"/>
          <w:sz w:val="21"/>
          <w:szCs w:val="21"/>
          <w:lang w:eastAsia="ro-RO"/>
        </w:rPr>
        <w:t> </w:t>
      </w:r>
      <w:hyperlink r:id="rId11" w:history="1">
        <w:r w:rsidR="00070E8D">
          <w:rPr>
            <w:rFonts w:ascii="Arial" w:hAnsi="Arial" w:cs="Arial"/>
            <w:color w:val="075490"/>
            <w:sz w:val="21"/>
            <w:szCs w:val="21"/>
            <w:lang w:eastAsia="ro-RO"/>
          </w:rPr>
          <w:t>Funcții de execuție</w:t>
        </w:r>
      </w:hyperlink>
    </w:p>
    <w:p w14:paraId="698F57C1" w14:textId="0386292A" w:rsidR="00070E8D" w:rsidRPr="001A3FC2" w:rsidRDefault="00000000" w:rsidP="001A3FC2">
      <w:pPr>
        <w:numPr>
          <w:ilvl w:val="0"/>
          <w:numId w:val="1"/>
        </w:numPr>
        <w:spacing w:after="0" w:line="432" w:lineRule="atLeast"/>
        <w:ind w:left="396" w:right="396"/>
        <w:rPr>
          <w:rFonts w:ascii="Arial" w:hAnsi="Arial" w:cs="Arial"/>
          <w:sz w:val="21"/>
          <w:szCs w:val="21"/>
          <w:lang w:eastAsia="ro-RO"/>
        </w:rPr>
      </w:pPr>
      <w:proofErr w:type="spellStart"/>
      <w:r>
        <w:rPr>
          <w:rFonts w:ascii="Arial" w:hAnsi="Arial" w:cs="Arial"/>
          <w:b/>
          <w:bCs/>
          <w:sz w:val="21"/>
          <w:szCs w:val="21"/>
          <w:lang w:val="en-US" w:eastAsia="ro-RO"/>
        </w:rPr>
        <w:t>Scopul</w:t>
      </w:r>
      <w:proofErr w:type="spellEnd"/>
      <w:r>
        <w:rPr>
          <w:rFonts w:ascii="Arial" w:hAnsi="Arial" w:cs="Arial"/>
          <w:b/>
          <w:bCs/>
          <w:sz w:val="21"/>
          <w:szCs w:val="21"/>
          <w:lang w:val="en-US" w:eastAsia="ro-RO"/>
        </w:rPr>
        <w:t xml:space="preserve"> principal al </w:t>
      </w:r>
      <w:proofErr w:type="spellStart"/>
      <w:r>
        <w:rPr>
          <w:rFonts w:ascii="Arial" w:hAnsi="Arial" w:cs="Arial"/>
          <w:b/>
          <w:bCs/>
          <w:sz w:val="21"/>
          <w:szCs w:val="21"/>
          <w:lang w:val="en-US" w:eastAsia="ro-RO"/>
        </w:rPr>
        <w:t>postului</w:t>
      </w:r>
      <w:proofErr w:type="spellEnd"/>
      <w:r>
        <w:rPr>
          <w:rFonts w:ascii="Arial" w:hAnsi="Arial" w:cs="Arial"/>
          <w:b/>
          <w:bCs/>
          <w:sz w:val="21"/>
          <w:szCs w:val="21"/>
          <w:lang w:val="en-US" w:eastAsia="ro-RO"/>
        </w:rPr>
        <w:t>:</w:t>
      </w:r>
      <w:r>
        <w:rPr>
          <w:rFonts w:ascii="Arial" w:hAnsi="Arial" w:cs="Arial"/>
          <w:color w:val="075490"/>
          <w:sz w:val="21"/>
          <w:szCs w:val="21"/>
          <w:lang w:val="en-US" w:eastAsia="ro-RO"/>
        </w:rPr>
        <w:t xml:space="preserve"> Conform </w:t>
      </w:r>
      <w:proofErr w:type="spellStart"/>
      <w:r>
        <w:rPr>
          <w:rFonts w:ascii="Arial" w:hAnsi="Arial" w:cs="Arial"/>
          <w:color w:val="075490"/>
          <w:sz w:val="21"/>
          <w:szCs w:val="21"/>
          <w:lang w:val="en-US" w:eastAsia="ro-RO"/>
        </w:rPr>
        <w:t>fișei</w:t>
      </w:r>
      <w:proofErr w:type="spellEnd"/>
      <w:r>
        <w:rPr>
          <w:rFonts w:ascii="Arial" w:hAnsi="Arial" w:cs="Arial"/>
          <w:color w:val="075490"/>
          <w:sz w:val="21"/>
          <w:szCs w:val="21"/>
          <w:lang w:val="en-US" w:eastAsia="ro-RO"/>
        </w:rPr>
        <w:t xml:space="preserve"> </w:t>
      </w:r>
      <w:proofErr w:type="spellStart"/>
      <w:r>
        <w:rPr>
          <w:rFonts w:ascii="Arial" w:hAnsi="Arial" w:cs="Arial"/>
          <w:color w:val="075490"/>
          <w:sz w:val="21"/>
          <w:szCs w:val="21"/>
          <w:lang w:val="en-US" w:eastAsia="ro-RO"/>
        </w:rPr>
        <w:t>postului</w:t>
      </w:r>
      <w:proofErr w:type="spellEnd"/>
    </w:p>
    <w:p w14:paraId="3B267BA1" w14:textId="77777777" w:rsidR="00070E8D" w:rsidRDefault="00000000">
      <w:pPr>
        <w:numPr>
          <w:ilvl w:val="0"/>
          <w:numId w:val="1"/>
        </w:numPr>
        <w:spacing w:after="0" w:line="432" w:lineRule="atLeast"/>
        <w:ind w:left="396" w:right="396"/>
        <w:rPr>
          <w:rFonts w:ascii="Arial" w:hAnsi="Arial" w:cs="Arial"/>
          <w:sz w:val="21"/>
          <w:szCs w:val="21"/>
          <w:lang w:eastAsia="ro-RO"/>
        </w:rPr>
      </w:pPr>
      <w:r>
        <w:rPr>
          <w:rFonts w:ascii="Arial" w:hAnsi="Arial" w:cs="Arial"/>
          <w:b/>
          <w:bCs/>
          <w:sz w:val="21"/>
          <w:szCs w:val="21"/>
          <w:lang w:eastAsia="ro-RO"/>
        </w:rPr>
        <w:t>Termen expirare:</w:t>
      </w:r>
      <w:r>
        <w:rPr>
          <w:rFonts w:ascii="Arial" w:hAnsi="Arial" w:cs="Arial"/>
          <w:sz w:val="21"/>
          <w:szCs w:val="21"/>
          <w:lang w:eastAsia="ro-RO"/>
        </w:rPr>
        <w:t xml:space="preserve"> 10 zile</w:t>
      </w:r>
    </w:p>
    <w:p w14:paraId="4E619446" w14:textId="77777777" w:rsidR="00070E8D" w:rsidRDefault="00070E8D">
      <w:pPr>
        <w:rPr>
          <w:rFonts w:ascii="Arial" w:hAnsi="Arial" w:cs="Arial"/>
          <w:sz w:val="21"/>
          <w:szCs w:val="21"/>
          <w:lang w:eastAsia="ro-RO"/>
        </w:rPr>
      </w:pPr>
    </w:p>
    <w:p w14:paraId="10821188" w14:textId="0E13AA3C" w:rsidR="00070E8D" w:rsidRDefault="00000000">
      <w:pPr>
        <w:shd w:val="clear" w:color="auto" w:fill="FFFFFF"/>
        <w:spacing w:before="100" w:beforeAutospacing="1" w:after="100" w:afterAutospacing="1" w:line="370" w:lineRule="atLeast"/>
        <w:jc w:val="both"/>
        <w:rPr>
          <w:rFonts w:ascii="Arial" w:hAnsi="Arial" w:cs="Arial"/>
          <w:color w:val="000000"/>
          <w:sz w:val="21"/>
          <w:szCs w:val="21"/>
          <w:lang w:val="en-US" w:eastAsia="ro-RO"/>
        </w:rPr>
      </w:pPr>
      <w:r>
        <w:rPr>
          <w:rFonts w:ascii="Arial" w:hAnsi="Arial" w:cs="Arial"/>
          <w:color w:val="000000"/>
          <w:sz w:val="21"/>
          <w:szCs w:val="21"/>
          <w:lang w:eastAsia="ro-RO"/>
        </w:rPr>
        <w:tab/>
        <w:t xml:space="preserve">Şcoala Gimnazială nr. 1 CEFA, judeţul Bihor, organizează concurs pentru ocuparea, pe perioadă determinată, </w:t>
      </w:r>
      <w:r>
        <w:rPr>
          <w:rFonts w:ascii="Arial" w:hAnsi="Arial" w:cs="Arial"/>
          <w:color w:val="000000"/>
          <w:sz w:val="21"/>
          <w:szCs w:val="21"/>
          <w:lang w:val="en-US" w:eastAsia="ro-RO"/>
        </w:rPr>
        <w:t xml:space="preserve">a </w:t>
      </w:r>
      <w:proofErr w:type="spellStart"/>
      <w:r>
        <w:rPr>
          <w:rFonts w:ascii="Arial" w:hAnsi="Arial" w:cs="Arial"/>
          <w:color w:val="000000"/>
          <w:sz w:val="21"/>
          <w:szCs w:val="21"/>
          <w:lang w:val="en-US" w:eastAsia="ro-RO"/>
        </w:rPr>
        <w:t>postului</w:t>
      </w:r>
      <w:proofErr w:type="spellEnd"/>
      <w:r>
        <w:rPr>
          <w:rFonts w:ascii="Arial" w:hAnsi="Arial" w:cs="Arial"/>
          <w:color w:val="000000"/>
          <w:sz w:val="21"/>
          <w:szCs w:val="21"/>
          <w:lang w:eastAsia="ro-RO"/>
        </w:rPr>
        <w:t xml:space="preserve"> de </w:t>
      </w:r>
      <w:proofErr w:type="spellStart"/>
      <w:r w:rsidR="002425B5">
        <w:rPr>
          <w:rFonts w:ascii="Arial" w:hAnsi="Arial" w:cs="Arial"/>
          <w:b/>
          <w:bCs/>
          <w:color w:val="000000"/>
          <w:sz w:val="21"/>
          <w:szCs w:val="21"/>
          <w:lang w:val="en-US" w:eastAsia="ro-RO"/>
        </w:rPr>
        <w:t>îngrijitor</w:t>
      </w:r>
      <w:proofErr w:type="spellEnd"/>
      <w:r w:rsidR="002425B5">
        <w:rPr>
          <w:rFonts w:ascii="Arial" w:hAnsi="Arial" w:cs="Arial"/>
          <w:b/>
          <w:bCs/>
          <w:color w:val="000000"/>
          <w:sz w:val="21"/>
          <w:szCs w:val="21"/>
          <w:lang w:val="en-US" w:eastAsia="ro-RO"/>
        </w:rPr>
        <w:t xml:space="preserve"> </w:t>
      </w:r>
      <w:r>
        <w:rPr>
          <w:rFonts w:ascii="Arial" w:hAnsi="Arial" w:cs="Arial"/>
          <w:color w:val="000000"/>
          <w:sz w:val="21"/>
          <w:szCs w:val="21"/>
          <w:lang w:val="en-US" w:eastAsia="ro-RO"/>
        </w:rPr>
        <w:t>-</w:t>
      </w:r>
      <w:r w:rsidR="002425B5">
        <w:rPr>
          <w:rFonts w:ascii="Arial" w:hAnsi="Arial" w:cs="Arial"/>
          <w:color w:val="000000"/>
          <w:sz w:val="21"/>
          <w:szCs w:val="21"/>
          <w:lang w:val="en-US" w:eastAsia="ro-RO"/>
        </w:rPr>
        <w:t xml:space="preserve">0,5 </w:t>
      </w:r>
      <w:proofErr w:type="spellStart"/>
      <w:r w:rsidR="002425B5">
        <w:rPr>
          <w:rFonts w:ascii="Arial" w:hAnsi="Arial" w:cs="Arial"/>
          <w:color w:val="000000"/>
          <w:sz w:val="21"/>
          <w:szCs w:val="21"/>
          <w:lang w:val="en-US" w:eastAsia="ro-RO"/>
        </w:rPr>
        <w:t>normă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nivel</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instruire</w:t>
      </w:r>
      <w:proofErr w:type="spellEnd"/>
      <w:r>
        <w:rPr>
          <w:rFonts w:ascii="Arial" w:hAnsi="Arial" w:cs="Arial"/>
          <w:color w:val="000000"/>
          <w:sz w:val="21"/>
          <w:szCs w:val="21"/>
          <w:lang w:val="en-US" w:eastAsia="ro-RO"/>
        </w:rPr>
        <w:t xml:space="preserve">: </w:t>
      </w:r>
      <w:proofErr w:type="spellStart"/>
      <w:r w:rsidR="00A56E4A">
        <w:rPr>
          <w:rFonts w:ascii="Arial" w:hAnsi="Arial" w:cs="Arial"/>
          <w:color w:val="000000"/>
          <w:sz w:val="21"/>
          <w:szCs w:val="21"/>
          <w:lang w:val="en-US" w:eastAsia="ro-RO"/>
        </w:rPr>
        <w:t>școală</w:t>
      </w:r>
      <w:proofErr w:type="spellEnd"/>
      <w:r w:rsidR="00A56E4A">
        <w:rPr>
          <w:rFonts w:ascii="Arial" w:hAnsi="Arial" w:cs="Arial"/>
          <w:color w:val="000000"/>
          <w:sz w:val="21"/>
          <w:szCs w:val="21"/>
          <w:lang w:val="en-US" w:eastAsia="ro-RO"/>
        </w:rPr>
        <w:t xml:space="preserve"> </w:t>
      </w:r>
      <w:proofErr w:type="spellStart"/>
      <w:r w:rsidR="00A56E4A">
        <w:rPr>
          <w:rFonts w:ascii="Arial" w:hAnsi="Arial" w:cs="Arial"/>
          <w:color w:val="000000"/>
          <w:sz w:val="21"/>
          <w:szCs w:val="21"/>
          <w:lang w:val="en-US" w:eastAsia="ro-RO"/>
        </w:rPr>
        <w:t>gimnazială</w:t>
      </w:r>
      <w:proofErr w:type="spellEnd"/>
      <w:r>
        <w:rPr>
          <w:rFonts w:ascii="Arial" w:hAnsi="Arial" w:cs="Arial"/>
          <w:color w:val="000000"/>
          <w:sz w:val="21"/>
          <w:szCs w:val="21"/>
          <w:lang w:val="en-US" w:eastAsia="ro-RO"/>
        </w:rPr>
        <w:t xml:space="preserve">, personal </w:t>
      </w:r>
      <w:proofErr w:type="spellStart"/>
      <w:r w:rsidR="00A56E4A">
        <w:rPr>
          <w:rFonts w:ascii="Arial" w:hAnsi="Arial" w:cs="Arial"/>
          <w:color w:val="000000"/>
          <w:sz w:val="21"/>
          <w:szCs w:val="21"/>
          <w:lang w:val="en-US" w:eastAsia="ro-RO"/>
        </w:rPr>
        <w:t>nedidactic</w:t>
      </w:r>
      <w:proofErr w:type="spellEnd"/>
      <w:r>
        <w:rPr>
          <w:rFonts w:ascii="Arial" w:hAnsi="Arial" w:cs="Arial"/>
          <w:color w:val="000000"/>
          <w:sz w:val="21"/>
          <w:szCs w:val="21"/>
          <w:lang w:val="en-US" w:eastAsia="ro-RO"/>
        </w:rPr>
        <w:t xml:space="preserve">. </w:t>
      </w:r>
    </w:p>
    <w:p w14:paraId="68E7488C" w14:textId="77777777" w:rsidR="00070E8D" w:rsidRDefault="00000000">
      <w:pPr>
        <w:shd w:val="clear" w:color="auto" w:fill="FFFFFF"/>
        <w:spacing w:before="100" w:beforeAutospacing="1" w:after="100" w:afterAutospacing="1" w:line="370" w:lineRule="atLeast"/>
        <w:ind w:firstLine="708"/>
        <w:jc w:val="both"/>
        <w:rPr>
          <w:rFonts w:ascii="Arial" w:hAnsi="Arial" w:cs="Arial"/>
          <w:color w:val="000000"/>
          <w:sz w:val="21"/>
          <w:szCs w:val="21"/>
          <w:lang w:eastAsia="ro-RO"/>
        </w:rPr>
      </w:pPr>
      <w:r>
        <w:rPr>
          <w:rFonts w:ascii="Arial" w:hAnsi="Arial" w:cs="Arial"/>
          <w:color w:val="000000"/>
          <w:sz w:val="21"/>
          <w:szCs w:val="21"/>
          <w:lang w:eastAsia="ro-RO"/>
        </w:rPr>
        <w:t xml:space="preserve">Pentru a ocupa un post contractual vacant sau temporar vacant candidații trebuie să îndeplinească următoarele condiții generale, conform art. 3 al Regulamentului-cadru aprobat prin Hotărârea Guvernului nr. </w:t>
      </w:r>
      <w:r>
        <w:rPr>
          <w:rFonts w:ascii="Arial" w:hAnsi="Arial" w:cs="Arial"/>
          <w:color w:val="000000"/>
          <w:sz w:val="21"/>
          <w:szCs w:val="21"/>
          <w:lang w:val="en-US" w:eastAsia="ro-RO"/>
        </w:rPr>
        <w:t>1336/</w:t>
      </w:r>
      <w:r>
        <w:rPr>
          <w:rFonts w:ascii="Arial" w:hAnsi="Arial" w:cs="Arial"/>
          <w:color w:val="000000"/>
          <w:sz w:val="21"/>
          <w:szCs w:val="21"/>
          <w:lang w:eastAsia="ro-RO"/>
        </w:rPr>
        <w:t xml:space="preserve"> 2</w:t>
      </w:r>
      <w:r>
        <w:rPr>
          <w:rFonts w:ascii="Arial" w:hAnsi="Arial" w:cs="Arial"/>
          <w:color w:val="000000"/>
          <w:sz w:val="21"/>
          <w:szCs w:val="21"/>
          <w:lang w:val="en-US" w:eastAsia="ro-RO"/>
        </w:rPr>
        <w:t>022</w:t>
      </w:r>
      <w:r>
        <w:rPr>
          <w:rFonts w:ascii="Arial" w:hAnsi="Arial" w:cs="Arial"/>
          <w:color w:val="000000"/>
          <w:sz w:val="21"/>
          <w:szCs w:val="21"/>
          <w:lang w:eastAsia="ro-RO"/>
        </w:rPr>
        <w:t>, cu modificările și completările ulterioare:</w:t>
      </w:r>
    </w:p>
    <w:p w14:paraId="0BD72144"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eastAsia="ro-RO"/>
        </w:rPr>
        <w:t>a) are cetățenia română</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eastAsia="ro-RO"/>
        </w:rPr>
        <w:t xml:space="preserve"> cetățeni</w:t>
      </w:r>
      <w:r>
        <w:rPr>
          <w:rFonts w:ascii="Arial" w:hAnsi="Arial" w:cs="Arial"/>
          <w:color w:val="000000"/>
          <w:sz w:val="21"/>
          <w:szCs w:val="21"/>
          <w:lang w:val="en-US" w:eastAsia="ro-RO"/>
        </w:rPr>
        <w:t xml:space="preserve">a </w:t>
      </w:r>
      <w:proofErr w:type="spellStart"/>
      <w:r>
        <w:rPr>
          <w:rFonts w:ascii="Arial" w:hAnsi="Arial" w:cs="Arial"/>
          <w:color w:val="000000"/>
          <w:sz w:val="21"/>
          <w:szCs w:val="21"/>
          <w:lang w:val="en-US" w:eastAsia="ro-RO"/>
        </w:rPr>
        <w:t>unui</w:t>
      </w:r>
      <w:proofErr w:type="spellEnd"/>
      <w:r>
        <w:rPr>
          <w:rFonts w:ascii="Arial" w:hAnsi="Arial" w:cs="Arial"/>
          <w:color w:val="000000"/>
          <w:sz w:val="21"/>
          <w:szCs w:val="21"/>
          <w:lang w:val="en-US" w:eastAsia="ro-RO"/>
        </w:rPr>
        <w:t xml:space="preserve"> alt stat </w:t>
      </w:r>
      <w:proofErr w:type="spellStart"/>
      <w:r>
        <w:rPr>
          <w:rFonts w:ascii="Arial" w:hAnsi="Arial" w:cs="Arial"/>
          <w:color w:val="000000"/>
          <w:sz w:val="21"/>
          <w:szCs w:val="21"/>
          <w:lang w:val="en-US" w:eastAsia="ro-RO"/>
        </w:rPr>
        <w:t>membru</w:t>
      </w:r>
      <w:proofErr w:type="spellEnd"/>
      <w:r>
        <w:rPr>
          <w:rFonts w:ascii="Arial" w:hAnsi="Arial" w:cs="Arial"/>
          <w:color w:val="000000"/>
          <w:sz w:val="21"/>
          <w:szCs w:val="21"/>
          <w:lang w:eastAsia="ro-RO"/>
        </w:rPr>
        <w:t xml:space="preserve"> a Uniunii Europene sau a statelor aparținând Spațiului Economic European </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cetățenia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Confederației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Elvețiene</w:t>
      </w:r>
      <w:proofErr w:type="spellEnd"/>
      <w:r>
        <w:rPr>
          <w:rFonts w:ascii="Arial" w:hAnsi="Arial" w:cs="Arial"/>
          <w:color w:val="000000"/>
          <w:sz w:val="21"/>
          <w:szCs w:val="21"/>
          <w:lang w:val="en-US" w:eastAsia="ro-RO"/>
        </w:rPr>
        <w:t xml:space="preserve"> </w:t>
      </w:r>
      <w:r>
        <w:rPr>
          <w:rFonts w:ascii="Arial" w:hAnsi="Arial" w:cs="Arial"/>
          <w:color w:val="000000"/>
          <w:sz w:val="21"/>
          <w:szCs w:val="21"/>
          <w:lang w:eastAsia="ro-RO"/>
        </w:rPr>
        <w:t>și domiciliul în România;</w:t>
      </w:r>
    </w:p>
    <w:p w14:paraId="5723F196"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eastAsia="ro-RO"/>
        </w:rPr>
        <w:t>b) cunoaște limba română, scris și vorbit;</w:t>
      </w:r>
    </w:p>
    <w:p w14:paraId="18F7F710"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val="en-US" w:eastAsia="ro-RO"/>
        </w:rPr>
        <w:t>c</w:t>
      </w:r>
      <w:r>
        <w:rPr>
          <w:rFonts w:ascii="Arial" w:hAnsi="Arial" w:cs="Arial"/>
          <w:color w:val="000000"/>
          <w:sz w:val="21"/>
          <w:szCs w:val="21"/>
          <w:lang w:eastAsia="ro-RO"/>
        </w:rPr>
        <w:t>) are capacitate de</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muncă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în</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conformitate</w:t>
      </w:r>
      <w:proofErr w:type="spellEnd"/>
      <w:r>
        <w:rPr>
          <w:rFonts w:ascii="Arial" w:hAnsi="Arial" w:cs="Arial"/>
          <w:color w:val="000000"/>
          <w:sz w:val="21"/>
          <w:szCs w:val="21"/>
          <w:lang w:val="en-US" w:eastAsia="ro-RO"/>
        </w:rPr>
        <w:t xml:space="preserve"> cu </w:t>
      </w:r>
      <w:proofErr w:type="spellStart"/>
      <w:r>
        <w:rPr>
          <w:rFonts w:ascii="Arial" w:hAnsi="Arial" w:cs="Arial"/>
          <w:color w:val="000000"/>
          <w:sz w:val="21"/>
          <w:szCs w:val="21"/>
          <w:lang w:val="en-US" w:eastAsia="ro-RO"/>
        </w:rPr>
        <w:t>prevederile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Legii</w:t>
      </w:r>
      <w:proofErr w:type="spellEnd"/>
      <w:r>
        <w:rPr>
          <w:rFonts w:ascii="Arial" w:hAnsi="Arial" w:cs="Arial"/>
          <w:color w:val="000000"/>
          <w:sz w:val="21"/>
          <w:szCs w:val="21"/>
          <w:lang w:val="en-US" w:eastAsia="ro-RO"/>
        </w:rPr>
        <w:t xml:space="preserve"> 53/2003, </w:t>
      </w:r>
      <w:proofErr w:type="spellStart"/>
      <w:r>
        <w:rPr>
          <w:rFonts w:ascii="Arial" w:hAnsi="Arial" w:cs="Arial"/>
          <w:color w:val="000000"/>
          <w:sz w:val="21"/>
          <w:szCs w:val="21"/>
          <w:lang w:val="en-US" w:eastAsia="ro-RO"/>
        </w:rPr>
        <w:t>Codul</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muncii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republicată</w:t>
      </w:r>
      <w:proofErr w:type="spellEnd"/>
      <w:r>
        <w:rPr>
          <w:rFonts w:ascii="Arial" w:hAnsi="Arial" w:cs="Arial"/>
          <w:color w:val="000000"/>
          <w:sz w:val="21"/>
          <w:szCs w:val="21"/>
          <w:lang w:val="en-US" w:eastAsia="ro-RO"/>
        </w:rPr>
        <w:t xml:space="preserve">, cu </w:t>
      </w:r>
      <w:proofErr w:type="spellStart"/>
      <w:r>
        <w:rPr>
          <w:rFonts w:ascii="Arial" w:hAnsi="Arial" w:cs="Arial"/>
          <w:color w:val="000000"/>
          <w:sz w:val="21"/>
          <w:szCs w:val="21"/>
          <w:lang w:val="en-US" w:eastAsia="ro-RO"/>
        </w:rPr>
        <w:t>modificările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și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completările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ulterioare</w:t>
      </w:r>
      <w:proofErr w:type="spellEnd"/>
      <w:r>
        <w:rPr>
          <w:rFonts w:ascii="Arial" w:hAnsi="Arial" w:cs="Arial"/>
          <w:color w:val="000000"/>
          <w:sz w:val="21"/>
          <w:szCs w:val="21"/>
          <w:lang w:eastAsia="ro-RO"/>
        </w:rPr>
        <w:t>;</w:t>
      </w:r>
    </w:p>
    <w:p w14:paraId="7BCDE60B"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val="en-US" w:eastAsia="ro-RO"/>
        </w:rPr>
        <w:lastRenderedPageBreak/>
        <w:t>d</w:t>
      </w:r>
      <w:r>
        <w:rPr>
          <w:rFonts w:ascii="Arial" w:hAnsi="Arial" w:cs="Arial"/>
          <w:color w:val="000000"/>
          <w:sz w:val="21"/>
          <w:szCs w:val="21"/>
          <w:lang w:eastAsia="ro-RO"/>
        </w:rPr>
        <w:t>) are o stare de sănătate corespunzătoare postului pentru care candidează, atestată pe baza adeverinței medicale eliberate de medicul de familie sau de unitățile sanitare abilitate;</w:t>
      </w:r>
    </w:p>
    <w:p w14:paraId="24FF2DE8"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val="en-US" w:eastAsia="ro-RO"/>
        </w:rPr>
        <w:t>e</w:t>
      </w:r>
      <w:r>
        <w:rPr>
          <w:rFonts w:ascii="Arial" w:hAnsi="Arial" w:cs="Arial"/>
          <w:color w:val="000000"/>
          <w:sz w:val="21"/>
          <w:szCs w:val="21"/>
          <w:lang w:eastAsia="ro-RO"/>
        </w:rPr>
        <w:t>) îndeplinește condițiile de studii și, după caz, de vechime sau alte condiții specifice potrivit cerințelor postului scos la concurs;</w:t>
      </w:r>
    </w:p>
    <w:p w14:paraId="6C90E523"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val="en-US" w:eastAsia="ro-RO"/>
        </w:rPr>
        <w:t>f</w:t>
      </w:r>
      <w:r>
        <w:rPr>
          <w:rFonts w:ascii="Arial" w:hAnsi="Arial" w:cs="Arial"/>
          <w:color w:val="000000"/>
          <w:sz w:val="21"/>
          <w:szCs w:val="21"/>
          <w:lang w:eastAsia="ro-RO"/>
        </w:rPr>
        <w:t>) nu a fost condamnată definitiv pentru săvârșirea unei infracțiuni contra</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securității</w:t>
      </w:r>
      <w:proofErr w:type="spellEnd"/>
      <w:r>
        <w:rPr>
          <w:rFonts w:ascii="Arial" w:hAnsi="Arial" w:cs="Arial"/>
          <w:color w:val="000000"/>
          <w:sz w:val="21"/>
          <w:szCs w:val="21"/>
          <w:lang w:val="en-US" w:eastAsia="ro-RO"/>
        </w:rPr>
        <w:t xml:space="preserve"> </w:t>
      </w:r>
      <w:proofErr w:type="spellStart"/>
      <w:proofErr w:type="gramStart"/>
      <w:r>
        <w:rPr>
          <w:rFonts w:ascii="Arial" w:hAnsi="Arial" w:cs="Arial"/>
          <w:color w:val="000000"/>
          <w:sz w:val="21"/>
          <w:szCs w:val="21"/>
          <w:lang w:val="en-US" w:eastAsia="ro-RO"/>
        </w:rPr>
        <w:t>naționale,contra</w:t>
      </w:r>
      <w:proofErr w:type="spellEnd"/>
      <w:proofErr w:type="gram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autorității</w:t>
      </w:r>
      <w:proofErr w:type="spellEnd"/>
      <w:r>
        <w:rPr>
          <w:rFonts w:ascii="Arial" w:hAnsi="Arial" w:cs="Arial"/>
          <w:color w:val="000000"/>
          <w:sz w:val="21"/>
          <w:szCs w:val="21"/>
          <w:lang w:val="en-US" w:eastAsia="ro-RO"/>
        </w:rPr>
        <w:t>, contra</w:t>
      </w:r>
      <w:r>
        <w:rPr>
          <w:rFonts w:ascii="Arial" w:hAnsi="Arial" w:cs="Arial"/>
          <w:color w:val="000000"/>
          <w:sz w:val="21"/>
          <w:szCs w:val="21"/>
          <w:lang w:eastAsia="ro-RO"/>
        </w:rPr>
        <w:t xml:space="preserve"> umanității, </w:t>
      </w:r>
      <w:proofErr w:type="spellStart"/>
      <w:r>
        <w:rPr>
          <w:rFonts w:ascii="Arial" w:hAnsi="Arial" w:cs="Arial"/>
          <w:color w:val="000000"/>
          <w:sz w:val="21"/>
          <w:szCs w:val="21"/>
          <w:lang w:val="en-US" w:eastAsia="ro-RO"/>
        </w:rPr>
        <w:t>infracțiuni</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corupție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serviciu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infracțiuni</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fals</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contra </w:t>
      </w:r>
      <w:proofErr w:type="spellStart"/>
      <w:r>
        <w:rPr>
          <w:rFonts w:ascii="Arial" w:hAnsi="Arial" w:cs="Arial"/>
          <w:color w:val="000000"/>
          <w:sz w:val="21"/>
          <w:szCs w:val="21"/>
          <w:lang w:val="en-US" w:eastAsia="ro-RO"/>
        </w:rPr>
        <w:t>înfăptuirii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justiției</w:t>
      </w:r>
      <w:proofErr w:type="spellEnd"/>
      <w:r>
        <w:rPr>
          <w:rFonts w:ascii="Arial" w:hAnsi="Arial" w:cs="Arial"/>
          <w:color w:val="000000"/>
          <w:sz w:val="21"/>
          <w:szCs w:val="21"/>
          <w:lang w:eastAsia="ro-RO"/>
        </w:rPr>
        <w:t>, infracțiuni săvârșite cu intenție, care ar face</w:t>
      </w:r>
      <w:r>
        <w:rPr>
          <w:rFonts w:ascii="Arial" w:hAnsi="Arial" w:cs="Arial"/>
          <w:color w:val="000000"/>
          <w:sz w:val="21"/>
          <w:szCs w:val="21"/>
          <w:lang w:val="en-US" w:eastAsia="ro-RO"/>
        </w:rPr>
        <w:t xml:space="preserve"> </w:t>
      </w:r>
      <w:r>
        <w:rPr>
          <w:rFonts w:ascii="Arial" w:hAnsi="Arial" w:cs="Arial"/>
          <w:color w:val="000000"/>
          <w:sz w:val="21"/>
          <w:szCs w:val="21"/>
          <w:lang w:eastAsia="ro-RO"/>
        </w:rPr>
        <w:t>o</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persoană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candidată</w:t>
      </w:r>
      <w:proofErr w:type="spellEnd"/>
      <w:r>
        <w:rPr>
          <w:rFonts w:ascii="Arial" w:hAnsi="Arial" w:cs="Arial"/>
          <w:color w:val="000000"/>
          <w:sz w:val="21"/>
          <w:szCs w:val="21"/>
          <w:lang w:val="en-US" w:eastAsia="ro-RO"/>
        </w:rPr>
        <w:t xml:space="preserve"> la post</w:t>
      </w:r>
      <w:r>
        <w:rPr>
          <w:rFonts w:ascii="Arial" w:hAnsi="Arial" w:cs="Arial"/>
          <w:color w:val="000000"/>
          <w:sz w:val="21"/>
          <w:szCs w:val="21"/>
          <w:lang w:eastAsia="ro-RO"/>
        </w:rPr>
        <w:t xml:space="preserve"> incompatibilă cu exercitarea funcției</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contractuale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pentru</w:t>
      </w:r>
      <w:proofErr w:type="spellEnd"/>
      <w:r>
        <w:rPr>
          <w:rFonts w:ascii="Arial" w:hAnsi="Arial" w:cs="Arial"/>
          <w:color w:val="000000"/>
          <w:sz w:val="21"/>
          <w:szCs w:val="21"/>
          <w:lang w:val="en-US" w:eastAsia="ro-RO"/>
        </w:rPr>
        <w:t xml:space="preserve"> care </w:t>
      </w:r>
      <w:proofErr w:type="spellStart"/>
      <w:r>
        <w:rPr>
          <w:rFonts w:ascii="Arial" w:hAnsi="Arial" w:cs="Arial"/>
          <w:color w:val="000000"/>
          <w:sz w:val="21"/>
          <w:szCs w:val="21"/>
          <w:lang w:val="en-US" w:eastAsia="ro-RO"/>
        </w:rPr>
        <w:t>candidează</w:t>
      </w:r>
      <w:proofErr w:type="spellEnd"/>
      <w:r>
        <w:rPr>
          <w:rFonts w:ascii="Arial" w:hAnsi="Arial" w:cs="Arial"/>
          <w:color w:val="000000"/>
          <w:sz w:val="21"/>
          <w:szCs w:val="21"/>
          <w:lang w:eastAsia="ro-RO"/>
        </w:rPr>
        <w:t xml:space="preserve">, cu excepția situației în care </w:t>
      </w:r>
      <w:proofErr w:type="gramStart"/>
      <w:r>
        <w:rPr>
          <w:rFonts w:ascii="Arial" w:hAnsi="Arial" w:cs="Arial"/>
          <w:color w:val="000000"/>
          <w:sz w:val="21"/>
          <w:szCs w:val="21"/>
          <w:lang w:eastAsia="ro-RO"/>
        </w:rPr>
        <w:t>a</w:t>
      </w:r>
      <w:proofErr w:type="gramEnd"/>
      <w:r>
        <w:rPr>
          <w:rFonts w:ascii="Arial" w:hAnsi="Arial" w:cs="Arial"/>
          <w:color w:val="000000"/>
          <w:sz w:val="21"/>
          <w:szCs w:val="21"/>
          <w:lang w:eastAsia="ro-RO"/>
        </w:rPr>
        <w:t xml:space="preserve"> intervenit reabilitarea</w:t>
      </w:r>
      <w:r>
        <w:rPr>
          <w:rFonts w:ascii="Arial" w:hAnsi="Arial" w:cs="Arial"/>
          <w:color w:val="000000"/>
          <w:sz w:val="21"/>
          <w:szCs w:val="21"/>
          <w:lang w:val="en-US" w:eastAsia="ro-RO"/>
        </w:rPr>
        <w:t>;</w:t>
      </w:r>
    </w:p>
    <w:p w14:paraId="0DB350FA"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val="en-US" w:eastAsia="ro-RO"/>
        </w:rPr>
        <w:t xml:space="preserve">g) nu </w:t>
      </w:r>
      <w:proofErr w:type="spellStart"/>
      <w:r>
        <w:rPr>
          <w:rFonts w:ascii="Arial" w:hAnsi="Arial" w:cs="Arial"/>
          <w:color w:val="000000"/>
          <w:sz w:val="21"/>
          <w:szCs w:val="21"/>
          <w:lang w:val="en-US" w:eastAsia="ro-RO"/>
        </w:rPr>
        <w:t>execută</w:t>
      </w:r>
      <w:proofErr w:type="spellEnd"/>
      <w:r>
        <w:rPr>
          <w:rFonts w:ascii="Arial" w:hAnsi="Arial" w:cs="Arial"/>
          <w:color w:val="000000"/>
          <w:sz w:val="21"/>
          <w:szCs w:val="21"/>
          <w:lang w:val="en-US" w:eastAsia="ro-RO"/>
        </w:rPr>
        <w:t xml:space="preserve"> o </w:t>
      </w:r>
      <w:proofErr w:type="spellStart"/>
      <w:r>
        <w:rPr>
          <w:rFonts w:ascii="Arial" w:hAnsi="Arial" w:cs="Arial"/>
          <w:color w:val="000000"/>
          <w:sz w:val="21"/>
          <w:szCs w:val="21"/>
          <w:lang w:val="en-US" w:eastAsia="ro-RO"/>
        </w:rPr>
        <w:t>pedeapsă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complementară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prin</w:t>
      </w:r>
      <w:proofErr w:type="spellEnd"/>
      <w:r>
        <w:rPr>
          <w:rFonts w:ascii="Arial" w:hAnsi="Arial" w:cs="Arial"/>
          <w:color w:val="000000"/>
          <w:sz w:val="21"/>
          <w:szCs w:val="21"/>
          <w:lang w:val="en-US" w:eastAsia="ro-RO"/>
        </w:rPr>
        <w:t xml:space="preserve"> care </w:t>
      </w:r>
      <w:proofErr w:type="spellStart"/>
      <w:r>
        <w:rPr>
          <w:rFonts w:ascii="Arial" w:hAnsi="Arial" w:cs="Arial"/>
          <w:color w:val="000000"/>
          <w:sz w:val="21"/>
          <w:szCs w:val="21"/>
          <w:lang w:val="en-US" w:eastAsia="ro-RO"/>
        </w:rPr>
        <w:t>i</w:t>
      </w:r>
      <w:proofErr w:type="spellEnd"/>
      <w:r>
        <w:rPr>
          <w:rFonts w:ascii="Arial" w:hAnsi="Arial" w:cs="Arial"/>
          <w:color w:val="000000"/>
          <w:sz w:val="21"/>
          <w:szCs w:val="21"/>
          <w:lang w:val="en-US" w:eastAsia="ro-RO"/>
        </w:rPr>
        <w:t xml:space="preserve">-a </w:t>
      </w:r>
      <w:proofErr w:type="spellStart"/>
      <w:r>
        <w:rPr>
          <w:rFonts w:ascii="Arial" w:hAnsi="Arial" w:cs="Arial"/>
          <w:color w:val="000000"/>
          <w:sz w:val="21"/>
          <w:szCs w:val="21"/>
          <w:lang w:val="en-US" w:eastAsia="ro-RO"/>
        </w:rPr>
        <w:t>fost</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interzisă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exercitarea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dreptului</w:t>
      </w:r>
      <w:proofErr w:type="spellEnd"/>
      <w:r>
        <w:rPr>
          <w:rFonts w:ascii="Arial" w:hAnsi="Arial" w:cs="Arial"/>
          <w:color w:val="000000"/>
          <w:sz w:val="21"/>
          <w:szCs w:val="21"/>
          <w:lang w:val="en-US" w:eastAsia="ro-RO"/>
        </w:rPr>
        <w:t xml:space="preserve"> de </w:t>
      </w:r>
      <w:proofErr w:type="gramStart"/>
      <w:r>
        <w:rPr>
          <w:rFonts w:ascii="Arial" w:hAnsi="Arial" w:cs="Arial"/>
          <w:color w:val="000000"/>
          <w:sz w:val="21"/>
          <w:szCs w:val="21"/>
          <w:lang w:val="en-US" w:eastAsia="ro-RO"/>
        </w:rPr>
        <w:t>a</w:t>
      </w:r>
      <w:proofErr w:type="gram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ocupa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funcția</w:t>
      </w:r>
      <w:proofErr w:type="spellEnd"/>
      <w:r>
        <w:rPr>
          <w:rFonts w:ascii="Arial" w:hAnsi="Arial" w:cs="Arial"/>
          <w:color w:val="000000"/>
          <w:sz w:val="21"/>
          <w:szCs w:val="21"/>
          <w:lang w:val="en-US" w:eastAsia="ro-RO"/>
        </w:rPr>
        <w:t xml:space="preserve">, de </w:t>
      </w:r>
      <w:proofErr w:type="gramStart"/>
      <w:r>
        <w:rPr>
          <w:rFonts w:ascii="Arial" w:hAnsi="Arial" w:cs="Arial"/>
          <w:color w:val="000000"/>
          <w:sz w:val="21"/>
          <w:szCs w:val="21"/>
          <w:lang w:val="en-US" w:eastAsia="ro-RO"/>
        </w:rPr>
        <w:t>a</w:t>
      </w:r>
      <w:proofErr w:type="gram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exercita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profesia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meseria</w:t>
      </w:r>
      <w:proofErr w:type="spellEnd"/>
      <w:r>
        <w:rPr>
          <w:rFonts w:ascii="Arial" w:hAnsi="Arial" w:cs="Arial"/>
          <w:color w:val="000000"/>
          <w:sz w:val="21"/>
          <w:szCs w:val="21"/>
          <w:lang w:val="en-US" w:eastAsia="ro-RO"/>
        </w:rPr>
        <w:t xml:space="preserve"> </w:t>
      </w:r>
      <w:proofErr w:type="spellStart"/>
      <w:proofErr w:type="gramStart"/>
      <w:r>
        <w:rPr>
          <w:rFonts w:ascii="Arial" w:hAnsi="Arial" w:cs="Arial"/>
          <w:color w:val="000000"/>
          <w:sz w:val="21"/>
          <w:szCs w:val="21"/>
          <w:lang w:val="en-US" w:eastAsia="ro-RO"/>
        </w:rPr>
        <w:t>ori</w:t>
      </w:r>
      <w:proofErr w:type="spellEnd"/>
      <w:r>
        <w:rPr>
          <w:rFonts w:ascii="Arial" w:hAnsi="Arial" w:cs="Arial"/>
          <w:color w:val="000000"/>
          <w:sz w:val="21"/>
          <w:szCs w:val="21"/>
          <w:lang w:val="en-US" w:eastAsia="ro-RO"/>
        </w:rPr>
        <w:t xml:space="preserve">  de</w:t>
      </w:r>
      <w:proofErr w:type="gramEnd"/>
      <w:r>
        <w:rPr>
          <w:rFonts w:ascii="Arial" w:hAnsi="Arial" w:cs="Arial"/>
          <w:color w:val="000000"/>
          <w:sz w:val="21"/>
          <w:szCs w:val="21"/>
          <w:lang w:val="en-US" w:eastAsia="ro-RO"/>
        </w:rPr>
        <w:t xml:space="preserve"> a </w:t>
      </w:r>
      <w:proofErr w:type="spellStart"/>
      <w:r>
        <w:rPr>
          <w:rFonts w:ascii="Arial" w:hAnsi="Arial" w:cs="Arial"/>
          <w:color w:val="000000"/>
          <w:sz w:val="21"/>
          <w:szCs w:val="21"/>
          <w:lang w:val="en-US" w:eastAsia="ro-RO"/>
        </w:rPr>
        <w:t>desfășura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activitatea</w:t>
      </w:r>
      <w:proofErr w:type="spellEnd"/>
      <w:r>
        <w:rPr>
          <w:rFonts w:ascii="Arial" w:hAnsi="Arial" w:cs="Arial"/>
          <w:color w:val="000000"/>
          <w:sz w:val="21"/>
          <w:szCs w:val="21"/>
          <w:lang w:val="en-US" w:eastAsia="ro-RO"/>
        </w:rPr>
        <w:t xml:space="preserve"> de care s-a </w:t>
      </w:r>
      <w:proofErr w:type="spellStart"/>
      <w:r>
        <w:rPr>
          <w:rFonts w:ascii="Arial" w:hAnsi="Arial" w:cs="Arial"/>
          <w:color w:val="000000"/>
          <w:sz w:val="21"/>
          <w:szCs w:val="21"/>
          <w:lang w:val="en-US" w:eastAsia="ro-RO"/>
        </w:rPr>
        <w:t>folosit</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pentru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săvârșirea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infracțiunii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față</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aceasta</w:t>
      </w:r>
      <w:proofErr w:type="spellEnd"/>
      <w:r>
        <w:rPr>
          <w:rFonts w:ascii="Arial" w:hAnsi="Arial" w:cs="Arial"/>
          <w:color w:val="000000"/>
          <w:sz w:val="21"/>
          <w:szCs w:val="21"/>
          <w:lang w:val="en-US" w:eastAsia="ro-RO"/>
        </w:rPr>
        <w:t xml:space="preserve"> nu s-au </w:t>
      </w:r>
      <w:proofErr w:type="spellStart"/>
      <w:r>
        <w:rPr>
          <w:rFonts w:ascii="Arial" w:hAnsi="Arial" w:cs="Arial"/>
          <w:color w:val="000000"/>
          <w:sz w:val="21"/>
          <w:szCs w:val="21"/>
          <w:lang w:val="en-US" w:eastAsia="ro-RO"/>
        </w:rPr>
        <w:t>luat</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măsura</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siguranță</w:t>
      </w:r>
      <w:proofErr w:type="spellEnd"/>
      <w:r>
        <w:rPr>
          <w:rFonts w:ascii="Arial" w:hAnsi="Arial" w:cs="Arial"/>
          <w:color w:val="000000"/>
          <w:sz w:val="21"/>
          <w:szCs w:val="21"/>
          <w:lang w:val="en-US" w:eastAsia="ro-RO"/>
        </w:rPr>
        <w:t xml:space="preserve"> </w:t>
      </w:r>
      <w:proofErr w:type="gramStart"/>
      <w:r>
        <w:rPr>
          <w:rFonts w:ascii="Arial" w:hAnsi="Arial" w:cs="Arial"/>
          <w:color w:val="000000"/>
          <w:sz w:val="21"/>
          <w:szCs w:val="21"/>
          <w:lang w:val="en-US" w:eastAsia="ro-RO"/>
        </w:rPr>
        <w:t>a</w:t>
      </w:r>
      <w:proofErr w:type="gram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interzicerii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ocupării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unei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funcții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w:t>
      </w:r>
      <w:proofErr w:type="gramStart"/>
      <w:r>
        <w:rPr>
          <w:rFonts w:ascii="Arial" w:hAnsi="Arial" w:cs="Arial"/>
          <w:color w:val="000000"/>
          <w:sz w:val="21"/>
          <w:szCs w:val="21"/>
          <w:lang w:val="en-US" w:eastAsia="ro-RO"/>
        </w:rPr>
        <w:t>a</w:t>
      </w:r>
      <w:proofErr w:type="gram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exercitării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unei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profesii</w:t>
      </w:r>
      <w:proofErr w:type="spellEnd"/>
      <w:r>
        <w:rPr>
          <w:rFonts w:ascii="Arial" w:hAnsi="Arial" w:cs="Arial"/>
          <w:color w:val="000000"/>
          <w:sz w:val="21"/>
          <w:szCs w:val="21"/>
          <w:lang w:val="en-US" w:eastAsia="ro-RO"/>
        </w:rPr>
        <w:t>;</w:t>
      </w:r>
    </w:p>
    <w:p w14:paraId="3336319B" w14:textId="77777777" w:rsidR="00070E8D" w:rsidRDefault="00000000">
      <w:pPr>
        <w:numPr>
          <w:ilvl w:val="0"/>
          <w:numId w:val="2"/>
        </w:numPr>
        <w:shd w:val="clear" w:color="auto" w:fill="FFFFFF"/>
        <w:spacing w:after="0" w:line="432" w:lineRule="atLeast"/>
        <w:ind w:left="396" w:right="396"/>
        <w:rPr>
          <w:rFonts w:ascii="Arial" w:hAnsi="Arial" w:cs="Arial"/>
          <w:color w:val="000000"/>
          <w:sz w:val="21"/>
          <w:szCs w:val="21"/>
          <w:lang w:eastAsia="ro-RO"/>
        </w:rPr>
      </w:pPr>
      <w:r>
        <w:rPr>
          <w:rFonts w:ascii="Arial" w:hAnsi="Arial" w:cs="Arial"/>
          <w:color w:val="000000"/>
          <w:sz w:val="21"/>
          <w:szCs w:val="21"/>
          <w:lang w:val="en-US" w:eastAsia="ro-RO"/>
        </w:rPr>
        <w:t xml:space="preserve">h) nu a </w:t>
      </w:r>
      <w:proofErr w:type="spellStart"/>
      <w:r>
        <w:rPr>
          <w:rFonts w:ascii="Arial" w:hAnsi="Arial" w:cs="Arial"/>
          <w:color w:val="000000"/>
          <w:sz w:val="21"/>
          <w:szCs w:val="21"/>
          <w:lang w:val="en-US" w:eastAsia="ro-RO"/>
        </w:rPr>
        <w:t>comis</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infracțiunile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prevăzute</w:t>
      </w:r>
      <w:proofErr w:type="spellEnd"/>
      <w:r>
        <w:rPr>
          <w:rFonts w:ascii="Arial" w:hAnsi="Arial" w:cs="Arial"/>
          <w:color w:val="000000"/>
          <w:sz w:val="21"/>
          <w:szCs w:val="21"/>
          <w:lang w:val="en-US" w:eastAsia="ro-RO"/>
        </w:rPr>
        <w:t xml:space="preserve"> la art.1, </w:t>
      </w:r>
      <w:proofErr w:type="spellStart"/>
      <w:r>
        <w:rPr>
          <w:rFonts w:ascii="Arial" w:hAnsi="Arial" w:cs="Arial"/>
          <w:color w:val="000000"/>
          <w:sz w:val="21"/>
          <w:szCs w:val="21"/>
          <w:lang w:val="en-US" w:eastAsia="ro-RO"/>
        </w:rPr>
        <w:t>alin</w:t>
      </w:r>
      <w:proofErr w:type="spellEnd"/>
      <w:r>
        <w:rPr>
          <w:rFonts w:ascii="Arial" w:hAnsi="Arial" w:cs="Arial"/>
          <w:color w:val="000000"/>
          <w:sz w:val="21"/>
          <w:szCs w:val="21"/>
          <w:lang w:val="en-US" w:eastAsia="ro-RO"/>
        </w:rPr>
        <w:t xml:space="preserve">.(2), din Legea 118/2019 </w:t>
      </w:r>
      <w:proofErr w:type="spellStart"/>
      <w:r>
        <w:rPr>
          <w:rFonts w:ascii="Arial" w:hAnsi="Arial" w:cs="Arial"/>
          <w:color w:val="000000"/>
          <w:sz w:val="21"/>
          <w:szCs w:val="21"/>
          <w:lang w:val="en-US" w:eastAsia="ro-RO"/>
        </w:rPr>
        <w:t>privind</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Registrul</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național</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automatizat</w:t>
      </w:r>
      <w:proofErr w:type="spellEnd"/>
      <w:r>
        <w:rPr>
          <w:rFonts w:ascii="Arial" w:hAnsi="Arial" w:cs="Arial"/>
          <w:color w:val="000000"/>
          <w:sz w:val="21"/>
          <w:szCs w:val="21"/>
          <w:lang w:val="en-US" w:eastAsia="ro-RO"/>
        </w:rPr>
        <w:t xml:space="preserve"> cu </w:t>
      </w:r>
      <w:proofErr w:type="spellStart"/>
      <w:r>
        <w:rPr>
          <w:rFonts w:ascii="Arial" w:hAnsi="Arial" w:cs="Arial"/>
          <w:color w:val="000000"/>
          <w:sz w:val="21"/>
          <w:szCs w:val="21"/>
          <w:lang w:val="en-US" w:eastAsia="ro-RO"/>
        </w:rPr>
        <w:t>privire</w:t>
      </w:r>
      <w:proofErr w:type="spellEnd"/>
      <w:r>
        <w:rPr>
          <w:rFonts w:ascii="Arial" w:hAnsi="Arial" w:cs="Arial"/>
          <w:color w:val="000000"/>
          <w:sz w:val="21"/>
          <w:szCs w:val="21"/>
          <w:lang w:val="en-US" w:eastAsia="ro-RO"/>
        </w:rPr>
        <w:t xml:space="preserve"> la </w:t>
      </w:r>
      <w:proofErr w:type="spellStart"/>
      <w:r>
        <w:rPr>
          <w:rFonts w:ascii="Arial" w:hAnsi="Arial" w:cs="Arial"/>
          <w:color w:val="000000"/>
          <w:sz w:val="21"/>
          <w:szCs w:val="21"/>
          <w:lang w:val="en-US" w:eastAsia="ro-RO"/>
        </w:rPr>
        <w:t>persoanele</w:t>
      </w:r>
      <w:proofErr w:type="spellEnd"/>
      <w:r>
        <w:rPr>
          <w:rFonts w:ascii="Arial" w:hAnsi="Arial" w:cs="Arial"/>
          <w:color w:val="000000"/>
          <w:sz w:val="21"/>
          <w:szCs w:val="21"/>
          <w:lang w:val="en-US" w:eastAsia="ro-RO"/>
        </w:rPr>
        <w:t xml:space="preserve"> care au </w:t>
      </w:r>
      <w:proofErr w:type="spellStart"/>
      <w:r>
        <w:rPr>
          <w:rFonts w:ascii="Arial" w:hAnsi="Arial" w:cs="Arial"/>
          <w:color w:val="000000"/>
          <w:sz w:val="21"/>
          <w:szCs w:val="21"/>
          <w:lang w:val="en-US" w:eastAsia="ro-RO"/>
        </w:rPr>
        <w:t>comis</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infracțiuni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sexuale</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exploatare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asupra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unor</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persoane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asupra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minorilor</w:t>
      </w:r>
      <w:proofErr w:type="spellEnd"/>
      <w:r>
        <w:rPr>
          <w:rFonts w:ascii="Arial" w:hAnsi="Arial" w:cs="Arial"/>
          <w:color w:val="000000"/>
          <w:sz w:val="21"/>
          <w:szCs w:val="21"/>
          <w:lang w:val="en-US" w:eastAsia="ro-RO"/>
        </w:rPr>
        <w:t xml:space="preserve">, precum </w:t>
      </w:r>
      <w:proofErr w:type="spellStart"/>
      <w:r>
        <w:rPr>
          <w:rFonts w:ascii="Arial" w:hAnsi="Arial" w:cs="Arial"/>
          <w:color w:val="000000"/>
          <w:sz w:val="21"/>
          <w:szCs w:val="21"/>
          <w:lang w:val="en-US" w:eastAsia="ro-RO"/>
        </w:rPr>
        <w:t>și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pentru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completarea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Legii</w:t>
      </w:r>
      <w:proofErr w:type="spellEnd"/>
      <w:r>
        <w:rPr>
          <w:rFonts w:ascii="Arial" w:hAnsi="Arial" w:cs="Arial"/>
          <w:color w:val="000000"/>
          <w:sz w:val="21"/>
          <w:szCs w:val="21"/>
          <w:lang w:val="en-US" w:eastAsia="ro-RO"/>
        </w:rPr>
        <w:t xml:space="preserve"> nr.76/2008 </w:t>
      </w:r>
      <w:proofErr w:type="spellStart"/>
      <w:r>
        <w:rPr>
          <w:rFonts w:ascii="Arial" w:hAnsi="Arial" w:cs="Arial"/>
          <w:color w:val="000000"/>
          <w:sz w:val="21"/>
          <w:szCs w:val="21"/>
          <w:lang w:val="en-US" w:eastAsia="ro-RO"/>
        </w:rPr>
        <w:t>privind</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organizarea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și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funcționarea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Sistemului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Național</w:t>
      </w:r>
      <w:proofErr w:type="spellEnd"/>
      <w:r>
        <w:rPr>
          <w:rFonts w:ascii="Arial" w:hAnsi="Arial" w:cs="Arial"/>
          <w:color w:val="000000"/>
          <w:sz w:val="21"/>
          <w:szCs w:val="21"/>
          <w:lang w:val="en-US" w:eastAsia="ro-RO"/>
        </w:rPr>
        <w:t xml:space="preserve"> de Date </w:t>
      </w:r>
      <w:proofErr w:type="spellStart"/>
      <w:r>
        <w:rPr>
          <w:rFonts w:ascii="Arial" w:hAnsi="Arial" w:cs="Arial"/>
          <w:color w:val="000000"/>
          <w:sz w:val="21"/>
          <w:szCs w:val="21"/>
          <w:lang w:val="en-US" w:eastAsia="ro-RO"/>
        </w:rPr>
        <w:t>Gentice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Judiciare</w:t>
      </w:r>
      <w:proofErr w:type="spellEnd"/>
      <w:r>
        <w:rPr>
          <w:rFonts w:ascii="Arial" w:hAnsi="Arial" w:cs="Arial"/>
          <w:color w:val="000000"/>
          <w:sz w:val="21"/>
          <w:szCs w:val="21"/>
          <w:lang w:val="en-US" w:eastAsia="ro-RO"/>
        </w:rPr>
        <w:t xml:space="preserve">, cu </w:t>
      </w:r>
      <w:proofErr w:type="spellStart"/>
      <w:r>
        <w:rPr>
          <w:rFonts w:ascii="Arial" w:hAnsi="Arial" w:cs="Arial"/>
          <w:color w:val="000000"/>
          <w:sz w:val="21"/>
          <w:szCs w:val="21"/>
          <w:lang w:val="en-US" w:eastAsia="ro-RO"/>
        </w:rPr>
        <w:t>modificările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ulterioare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pentru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domeniile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prevăzute</w:t>
      </w:r>
      <w:proofErr w:type="spellEnd"/>
      <w:r>
        <w:rPr>
          <w:rFonts w:ascii="Arial" w:hAnsi="Arial" w:cs="Arial"/>
          <w:color w:val="000000"/>
          <w:sz w:val="21"/>
          <w:szCs w:val="21"/>
          <w:lang w:val="en-US" w:eastAsia="ro-RO"/>
        </w:rPr>
        <w:t xml:space="preserve"> la art. 35, </w:t>
      </w:r>
      <w:proofErr w:type="spellStart"/>
      <w:r>
        <w:rPr>
          <w:rFonts w:ascii="Arial" w:hAnsi="Arial" w:cs="Arial"/>
          <w:color w:val="000000"/>
          <w:sz w:val="21"/>
          <w:szCs w:val="21"/>
          <w:lang w:val="en-US" w:eastAsia="ro-RO"/>
        </w:rPr>
        <w:t>alin</w:t>
      </w:r>
      <w:proofErr w:type="spellEnd"/>
      <w:r>
        <w:rPr>
          <w:rFonts w:ascii="Arial" w:hAnsi="Arial" w:cs="Arial"/>
          <w:color w:val="000000"/>
          <w:sz w:val="21"/>
          <w:szCs w:val="21"/>
          <w:lang w:val="en-US" w:eastAsia="ro-RO"/>
        </w:rPr>
        <w:t xml:space="preserve">.(1), </w:t>
      </w:r>
      <w:proofErr w:type="spellStart"/>
      <w:r>
        <w:rPr>
          <w:rFonts w:ascii="Arial" w:hAnsi="Arial" w:cs="Arial"/>
          <w:color w:val="000000"/>
          <w:sz w:val="21"/>
          <w:szCs w:val="21"/>
          <w:lang w:val="en-US" w:eastAsia="ro-RO"/>
        </w:rPr>
        <w:t>lit.h</w:t>
      </w:r>
      <w:proofErr w:type="spellEnd"/>
      <w:r>
        <w:rPr>
          <w:rFonts w:ascii="Arial" w:hAnsi="Arial" w:cs="Arial"/>
          <w:color w:val="000000"/>
          <w:sz w:val="21"/>
          <w:szCs w:val="21"/>
          <w:lang w:val="en-US" w:eastAsia="ro-RO"/>
        </w:rPr>
        <w:t>.</w:t>
      </w:r>
    </w:p>
    <w:p w14:paraId="4119D649" w14:textId="77777777" w:rsidR="00070E8D" w:rsidRDefault="00000000">
      <w:pPr>
        <w:shd w:val="clear" w:color="auto" w:fill="DEE7F5"/>
        <w:spacing w:before="100" w:beforeAutospacing="1" w:after="100" w:afterAutospacing="1" w:line="370" w:lineRule="atLeast"/>
        <w:jc w:val="both"/>
        <w:rPr>
          <w:rFonts w:ascii="Arial" w:hAnsi="Arial" w:cs="Arial"/>
          <w:color w:val="000000"/>
          <w:sz w:val="21"/>
          <w:szCs w:val="21"/>
          <w:lang w:eastAsia="ro-RO"/>
        </w:rPr>
      </w:pPr>
      <w:r>
        <w:rPr>
          <w:rFonts w:ascii="Arial" w:hAnsi="Arial" w:cs="Arial"/>
          <w:color w:val="000000"/>
          <w:sz w:val="21"/>
          <w:szCs w:val="21"/>
          <w:lang w:eastAsia="ro-RO"/>
        </w:rPr>
        <w:t>Condiţiile specifice necesare în vederea participării la concurs şi a ocupării funcției contractuale sunt:</w:t>
      </w:r>
    </w:p>
    <w:p w14:paraId="173E733B" w14:textId="1EBFDA31" w:rsidR="00070E8D" w:rsidRDefault="00000000">
      <w:pPr>
        <w:numPr>
          <w:ilvl w:val="0"/>
          <w:numId w:val="3"/>
        </w:numPr>
        <w:shd w:val="clear" w:color="auto" w:fill="FFFFFF"/>
        <w:spacing w:after="0" w:line="432" w:lineRule="atLeast"/>
        <w:ind w:left="396" w:right="396"/>
        <w:jc w:val="both"/>
        <w:rPr>
          <w:rFonts w:ascii="Arial" w:hAnsi="Arial" w:cs="Arial"/>
          <w:color w:val="000000"/>
          <w:sz w:val="21"/>
          <w:szCs w:val="21"/>
          <w:lang w:eastAsia="ro-RO"/>
        </w:rPr>
      </w:pPr>
      <w:r>
        <w:rPr>
          <w:rFonts w:ascii="Arial" w:hAnsi="Arial" w:cs="Arial"/>
          <w:color w:val="000000"/>
          <w:sz w:val="21"/>
          <w:szCs w:val="21"/>
          <w:lang w:eastAsia="ro-RO"/>
        </w:rPr>
        <w:t xml:space="preserve">nivelul studiilor – </w:t>
      </w:r>
      <w:proofErr w:type="spellStart"/>
      <w:r w:rsidR="00A56E4A">
        <w:rPr>
          <w:rFonts w:ascii="Arial" w:hAnsi="Arial" w:cs="Arial"/>
          <w:color w:val="000000"/>
          <w:sz w:val="21"/>
          <w:szCs w:val="21"/>
          <w:lang w:val="en-US" w:eastAsia="ro-RO"/>
        </w:rPr>
        <w:t>adeverință</w:t>
      </w:r>
      <w:proofErr w:type="spellEnd"/>
      <w:r w:rsidR="00A56E4A">
        <w:rPr>
          <w:rFonts w:ascii="Arial" w:hAnsi="Arial" w:cs="Arial"/>
          <w:color w:val="000000"/>
          <w:sz w:val="21"/>
          <w:szCs w:val="21"/>
          <w:lang w:val="en-US" w:eastAsia="ro-RO"/>
        </w:rPr>
        <w:t xml:space="preserve"> de </w:t>
      </w:r>
      <w:proofErr w:type="spellStart"/>
      <w:r w:rsidR="00A56E4A">
        <w:rPr>
          <w:rFonts w:ascii="Arial" w:hAnsi="Arial" w:cs="Arial"/>
          <w:color w:val="000000"/>
          <w:sz w:val="21"/>
          <w:szCs w:val="21"/>
          <w:lang w:val="en-US" w:eastAsia="ro-RO"/>
        </w:rPr>
        <w:t>absolvire</w:t>
      </w:r>
      <w:proofErr w:type="spellEnd"/>
      <w:r w:rsidR="00A56E4A">
        <w:rPr>
          <w:rFonts w:ascii="Arial" w:hAnsi="Arial" w:cs="Arial"/>
          <w:color w:val="000000"/>
          <w:sz w:val="21"/>
          <w:szCs w:val="21"/>
          <w:lang w:val="en-US" w:eastAsia="ro-RO"/>
        </w:rPr>
        <w:t xml:space="preserve"> a minim </w:t>
      </w:r>
      <w:r w:rsidR="00136D40">
        <w:rPr>
          <w:rFonts w:ascii="Arial" w:hAnsi="Arial" w:cs="Arial"/>
          <w:color w:val="000000"/>
          <w:sz w:val="21"/>
          <w:szCs w:val="21"/>
          <w:lang w:val="en-US" w:eastAsia="ro-RO"/>
        </w:rPr>
        <w:t>10</w:t>
      </w:r>
      <w:r w:rsidR="00A56E4A">
        <w:rPr>
          <w:rFonts w:ascii="Arial" w:hAnsi="Arial" w:cs="Arial"/>
          <w:color w:val="000000"/>
          <w:sz w:val="21"/>
          <w:szCs w:val="21"/>
          <w:lang w:val="en-US" w:eastAsia="ro-RO"/>
        </w:rPr>
        <w:t xml:space="preserve"> </w:t>
      </w:r>
      <w:proofErr w:type="spellStart"/>
      <w:r w:rsidR="00A56E4A">
        <w:rPr>
          <w:rFonts w:ascii="Arial" w:hAnsi="Arial" w:cs="Arial"/>
          <w:color w:val="000000"/>
          <w:sz w:val="21"/>
          <w:szCs w:val="21"/>
          <w:lang w:val="en-US" w:eastAsia="ro-RO"/>
        </w:rPr>
        <w:t>clase</w:t>
      </w:r>
      <w:proofErr w:type="spellEnd"/>
      <w:r>
        <w:rPr>
          <w:rFonts w:ascii="Arial" w:hAnsi="Arial" w:cs="Arial"/>
          <w:color w:val="000000"/>
          <w:sz w:val="21"/>
          <w:szCs w:val="21"/>
          <w:lang w:eastAsia="ro-RO"/>
        </w:rPr>
        <w:t>;</w:t>
      </w:r>
    </w:p>
    <w:p w14:paraId="51D76790" w14:textId="5F4969A1" w:rsidR="00070E8D" w:rsidRDefault="00000000">
      <w:pPr>
        <w:numPr>
          <w:ilvl w:val="0"/>
          <w:numId w:val="3"/>
        </w:numPr>
        <w:shd w:val="clear" w:color="auto" w:fill="FFFFFF"/>
        <w:spacing w:after="0" w:line="432" w:lineRule="atLeast"/>
        <w:ind w:left="396" w:right="396"/>
        <w:jc w:val="both"/>
        <w:rPr>
          <w:rFonts w:ascii="Arial" w:hAnsi="Arial" w:cs="Arial"/>
          <w:color w:val="000000"/>
          <w:sz w:val="21"/>
          <w:szCs w:val="21"/>
          <w:lang w:eastAsia="ro-RO"/>
        </w:rPr>
      </w:pPr>
      <w:r>
        <w:rPr>
          <w:rFonts w:ascii="Arial" w:hAnsi="Arial" w:cs="Arial"/>
          <w:color w:val="000000"/>
          <w:sz w:val="21"/>
          <w:szCs w:val="21"/>
          <w:lang w:eastAsia="ro-RO"/>
        </w:rPr>
        <w:t xml:space="preserve">vechime în </w:t>
      </w:r>
      <w:r w:rsidR="00A56E4A">
        <w:rPr>
          <w:rFonts w:ascii="Arial" w:hAnsi="Arial" w:cs="Arial"/>
          <w:color w:val="000000"/>
          <w:sz w:val="21"/>
          <w:szCs w:val="21"/>
          <w:lang w:eastAsia="ro-RO"/>
        </w:rPr>
        <w:t>muncă</w:t>
      </w:r>
      <w:r>
        <w:rPr>
          <w:rFonts w:ascii="Arial" w:hAnsi="Arial" w:cs="Arial"/>
          <w:color w:val="000000"/>
          <w:sz w:val="21"/>
          <w:szCs w:val="21"/>
          <w:lang w:eastAsia="ro-RO"/>
        </w:rPr>
        <w:t xml:space="preserve"> – </w:t>
      </w:r>
      <w:r>
        <w:rPr>
          <w:rFonts w:ascii="Arial" w:hAnsi="Arial" w:cs="Arial"/>
          <w:color w:val="000000"/>
          <w:sz w:val="21"/>
          <w:szCs w:val="21"/>
          <w:lang w:val="en-US" w:eastAsia="ro-RO"/>
        </w:rPr>
        <w:t xml:space="preserve">minim </w:t>
      </w:r>
      <w:r w:rsidR="000C4A91">
        <w:rPr>
          <w:rFonts w:ascii="Arial" w:hAnsi="Arial" w:cs="Arial"/>
          <w:color w:val="000000"/>
          <w:sz w:val="21"/>
          <w:szCs w:val="21"/>
          <w:lang w:val="en-US" w:eastAsia="ro-RO"/>
        </w:rPr>
        <w:t xml:space="preserve">5 </w:t>
      </w:r>
      <w:proofErr w:type="spellStart"/>
      <w:r w:rsidR="000C4A91">
        <w:rPr>
          <w:rFonts w:ascii="Arial" w:hAnsi="Arial" w:cs="Arial"/>
          <w:color w:val="000000"/>
          <w:sz w:val="21"/>
          <w:szCs w:val="21"/>
          <w:lang w:val="en-US" w:eastAsia="ro-RO"/>
        </w:rPr>
        <w:t>luni</w:t>
      </w:r>
      <w:proofErr w:type="spellEnd"/>
      <w:r>
        <w:rPr>
          <w:rFonts w:ascii="Arial" w:hAnsi="Arial" w:cs="Arial"/>
          <w:color w:val="000000"/>
          <w:sz w:val="21"/>
          <w:szCs w:val="21"/>
          <w:lang w:val="en-US" w:eastAsia="ro-RO"/>
        </w:rPr>
        <w:t>;</w:t>
      </w:r>
    </w:p>
    <w:p w14:paraId="18460E90" w14:textId="39A31BE1" w:rsidR="00070E8D" w:rsidRPr="00A56E4A" w:rsidRDefault="00070E8D" w:rsidP="002425B5">
      <w:pPr>
        <w:shd w:val="clear" w:color="auto" w:fill="FFFFFF"/>
        <w:spacing w:after="0" w:line="432" w:lineRule="atLeast"/>
        <w:ind w:left="396" w:right="396"/>
        <w:jc w:val="both"/>
        <w:rPr>
          <w:rFonts w:ascii="Arial" w:hAnsi="Arial" w:cs="Arial"/>
          <w:color w:val="000000"/>
          <w:sz w:val="21"/>
          <w:szCs w:val="21"/>
          <w:lang w:eastAsia="ro-RO"/>
        </w:rPr>
      </w:pPr>
    </w:p>
    <w:p w14:paraId="52A96DAC" w14:textId="77777777" w:rsidR="00070E8D" w:rsidRDefault="00000000">
      <w:pPr>
        <w:shd w:val="clear" w:color="auto" w:fill="DEE7F5"/>
        <w:spacing w:before="100" w:beforeAutospacing="1" w:after="100" w:afterAutospacing="1" w:line="370" w:lineRule="atLeast"/>
        <w:jc w:val="both"/>
        <w:rPr>
          <w:rFonts w:ascii="Arial" w:hAnsi="Arial" w:cs="Arial"/>
          <w:color w:val="000000"/>
          <w:sz w:val="21"/>
          <w:szCs w:val="21"/>
          <w:lang w:eastAsia="ro-RO"/>
        </w:rPr>
      </w:pPr>
      <w:r>
        <w:rPr>
          <w:rFonts w:ascii="Arial" w:hAnsi="Arial" w:cs="Arial"/>
          <w:color w:val="000000"/>
          <w:sz w:val="21"/>
          <w:szCs w:val="21"/>
          <w:lang w:eastAsia="ro-RO"/>
        </w:rPr>
        <w:t>Concursul se va organiza conform calendarului următor:</w:t>
      </w:r>
    </w:p>
    <w:tbl>
      <w:tblPr>
        <w:tblpPr w:leftFromText="180" w:rightFromText="180" w:vertAnchor="text" w:horzAnchor="page" w:tblpX="571" w:tblpY="511"/>
        <w:tblW w:w="10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
        <w:gridCol w:w="5563"/>
        <w:gridCol w:w="4320"/>
      </w:tblGrid>
      <w:tr w:rsidR="009A3086" w:rsidRPr="002042A4" w14:paraId="5BCA3536" w14:textId="77777777" w:rsidTr="008F43EE">
        <w:trPr>
          <w:trHeight w:val="512"/>
        </w:trPr>
        <w:tc>
          <w:tcPr>
            <w:tcW w:w="1025" w:type="dxa"/>
            <w:vAlign w:val="center"/>
          </w:tcPr>
          <w:p w14:paraId="236A72B3" w14:textId="77777777" w:rsidR="009A3086" w:rsidRPr="002042A4" w:rsidRDefault="009A3086" w:rsidP="008F43EE">
            <w:pPr>
              <w:jc w:val="center"/>
              <w:rPr>
                <w:b/>
                <w:sz w:val="20"/>
                <w:szCs w:val="20"/>
                <w:lang w:val="it-IT"/>
              </w:rPr>
            </w:pPr>
            <w:r w:rsidRPr="002042A4">
              <w:rPr>
                <w:b/>
                <w:sz w:val="20"/>
                <w:szCs w:val="20"/>
                <w:lang w:val="it-IT"/>
              </w:rPr>
              <w:t>Nr.crt.</w:t>
            </w:r>
          </w:p>
        </w:tc>
        <w:tc>
          <w:tcPr>
            <w:tcW w:w="5563" w:type="dxa"/>
            <w:vAlign w:val="center"/>
          </w:tcPr>
          <w:p w14:paraId="45BF00EA" w14:textId="77777777" w:rsidR="009A3086" w:rsidRPr="002042A4" w:rsidRDefault="009A3086" w:rsidP="008F43EE">
            <w:pPr>
              <w:jc w:val="center"/>
              <w:rPr>
                <w:b/>
                <w:sz w:val="20"/>
                <w:szCs w:val="20"/>
                <w:lang w:val="it-IT"/>
              </w:rPr>
            </w:pPr>
            <w:r w:rsidRPr="002042A4">
              <w:rPr>
                <w:b/>
                <w:sz w:val="20"/>
                <w:szCs w:val="20"/>
                <w:lang w:val="it-IT"/>
              </w:rPr>
              <w:t>Etapa de concurs</w:t>
            </w:r>
          </w:p>
        </w:tc>
        <w:tc>
          <w:tcPr>
            <w:tcW w:w="4320" w:type="dxa"/>
            <w:vAlign w:val="center"/>
          </w:tcPr>
          <w:p w14:paraId="4B92DA36" w14:textId="77777777" w:rsidR="009A3086" w:rsidRPr="002042A4" w:rsidRDefault="009A3086" w:rsidP="008F43EE">
            <w:pPr>
              <w:jc w:val="center"/>
              <w:rPr>
                <w:b/>
                <w:sz w:val="20"/>
                <w:szCs w:val="20"/>
                <w:lang w:val="it-IT"/>
              </w:rPr>
            </w:pPr>
            <w:r w:rsidRPr="002042A4">
              <w:rPr>
                <w:b/>
                <w:sz w:val="20"/>
                <w:szCs w:val="20"/>
                <w:lang w:val="it-IT"/>
              </w:rPr>
              <w:t>Data desfăşurării</w:t>
            </w:r>
          </w:p>
        </w:tc>
      </w:tr>
      <w:tr w:rsidR="009A3086" w:rsidRPr="002042A4" w14:paraId="28AC767D" w14:textId="77777777" w:rsidTr="008F43EE">
        <w:trPr>
          <w:trHeight w:val="512"/>
        </w:trPr>
        <w:tc>
          <w:tcPr>
            <w:tcW w:w="1025" w:type="dxa"/>
            <w:vAlign w:val="center"/>
          </w:tcPr>
          <w:p w14:paraId="77685286" w14:textId="77777777" w:rsidR="009A3086" w:rsidRPr="002042A4" w:rsidRDefault="009A3086" w:rsidP="008F43EE">
            <w:pPr>
              <w:jc w:val="center"/>
              <w:rPr>
                <w:b/>
                <w:sz w:val="20"/>
                <w:szCs w:val="20"/>
                <w:lang w:val="it-IT"/>
              </w:rPr>
            </w:pPr>
          </w:p>
        </w:tc>
        <w:tc>
          <w:tcPr>
            <w:tcW w:w="5563" w:type="dxa"/>
            <w:vAlign w:val="center"/>
          </w:tcPr>
          <w:p w14:paraId="7832CCD2" w14:textId="77777777" w:rsidR="009A3086" w:rsidRPr="002042A4" w:rsidRDefault="009A3086" w:rsidP="008F43EE">
            <w:pPr>
              <w:rPr>
                <w:b/>
                <w:sz w:val="20"/>
                <w:szCs w:val="20"/>
                <w:lang w:val="it-IT"/>
              </w:rPr>
            </w:pPr>
            <w:r w:rsidRPr="002042A4">
              <w:rPr>
                <w:b/>
                <w:sz w:val="20"/>
                <w:szCs w:val="20"/>
                <w:lang w:val="it-IT"/>
              </w:rPr>
              <w:t>PRIMIREA  DOSARELOR</w:t>
            </w:r>
          </w:p>
        </w:tc>
        <w:tc>
          <w:tcPr>
            <w:tcW w:w="4320" w:type="dxa"/>
            <w:vAlign w:val="center"/>
          </w:tcPr>
          <w:p w14:paraId="4FE89517" w14:textId="0430EE36" w:rsidR="009A3086" w:rsidRPr="002042A4" w:rsidRDefault="00B370DF" w:rsidP="008F43EE">
            <w:pPr>
              <w:rPr>
                <w:b/>
                <w:sz w:val="20"/>
                <w:szCs w:val="20"/>
                <w:lang w:val="it-IT"/>
              </w:rPr>
            </w:pPr>
            <w:r>
              <w:rPr>
                <w:b/>
                <w:sz w:val="20"/>
                <w:szCs w:val="20"/>
                <w:lang w:val="it-IT"/>
              </w:rPr>
              <w:t>28</w:t>
            </w:r>
            <w:r w:rsidR="009A3086" w:rsidRPr="002042A4">
              <w:rPr>
                <w:b/>
                <w:sz w:val="20"/>
                <w:szCs w:val="20"/>
                <w:lang w:val="it-IT"/>
              </w:rPr>
              <w:t>.0</w:t>
            </w:r>
            <w:r>
              <w:rPr>
                <w:b/>
                <w:sz w:val="20"/>
                <w:szCs w:val="20"/>
                <w:lang w:val="it-IT"/>
              </w:rPr>
              <w:t>8</w:t>
            </w:r>
            <w:r w:rsidR="009A3086" w:rsidRPr="002042A4">
              <w:rPr>
                <w:b/>
                <w:sz w:val="20"/>
                <w:szCs w:val="20"/>
                <w:lang w:val="it-IT"/>
              </w:rPr>
              <w:t>.20</w:t>
            </w:r>
            <w:r w:rsidR="009A3086">
              <w:rPr>
                <w:b/>
                <w:sz w:val="20"/>
                <w:szCs w:val="20"/>
                <w:lang w:val="it-IT"/>
              </w:rPr>
              <w:t>26</w:t>
            </w:r>
            <w:r w:rsidR="002425B5">
              <w:rPr>
                <w:b/>
                <w:sz w:val="20"/>
                <w:szCs w:val="20"/>
                <w:lang w:val="it-IT"/>
              </w:rPr>
              <w:t>-</w:t>
            </w:r>
            <w:r>
              <w:rPr>
                <w:b/>
                <w:sz w:val="20"/>
                <w:szCs w:val="20"/>
                <w:lang w:val="it-IT"/>
              </w:rPr>
              <w:t>09</w:t>
            </w:r>
            <w:r w:rsidR="002425B5">
              <w:rPr>
                <w:b/>
                <w:sz w:val="20"/>
                <w:szCs w:val="20"/>
                <w:lang w:val="it-IT"/>
              </w:rPr>
              <w:t>.09.2026</w:t>
            </w:r>
            <w:r w:rsidR="009A3086">
              <w:rPr>
                <w:b/>
                <w:sz w:val="20"/>
                <w:szCs w:val="20"/>
                <w:lang w:val="it-IT"/>
              </w:rPr>
              <w:t>, ora 1</w:t>
            </w:r>
            <w:r>
              <w:rPr>
                <w:b/>
                <w:sz w:val="20"/>
                <w:szCs w:val="20"/>
                <w:lang w:val="it-IT"/>
              </w:rPr>
              <w:t>0.00</w:t>
            </w:r>
          </w:p>
        </w:tc>
      </w:tr>
      <w:tr w:rsidR="009A3086" w:rsidRPr="002042A4" w14:paraId="5A33C438" w14:textId="77777777" w:rsidTr="008F43EE">
        <w:trPr>
          <w:trHeight w:val="608"/>
        </w:trPr>
        <w:tc>
          <w:tcPr>
            <w:tcW w:w="1025" w:type="dxa"/>
            <w:vMerge w:val="restart"/>
            <w:vAlign w:val="center"/>
          </w:tcPr>
          <w:p w14:paraId="7B4A58CC" w14:textId="77777777" w:rsidR="009A3086" w:rsidRPr="002042A4" w:rsidRDefault="009A3086" w:rsidP="008F43EE">
            <w:pPr>
              <w:jc w:val="center"/>
              <w:rPr>
                <w:b/>
                <w:sz w:val="20"/>
                <w:szCs w:val="20"/>
                <w:lang w:val="it-IT"/>
              </w:rPr>
            </w:pPr>
            <w:r w:rsidRPr="002042A4">
              <w:rPr>
                <w:b/>
                <w:sz w:val="20"/>
                <w:szCs w:val="20"/>
                <w:lang w:val="it-IT"/>
              </w:rPr>
              <w:lastRenderedPageBreak/>
              <w:t>1.</w:t>
            </w:r>
          </w:p>
        </w:tc>
        <w:tc>
          <w:tcPr>
            <w:tcW w:w="5563" w:type="dxa"/>
          </w:tcPr>
          <w:p w14:paraId="6E3D7D92" w14:textId="77777777" w:rsidR="009A3086" w:rsidRPr="002042A4" w:rsidRDefault="009A3086" w:rsidP="008F43EE">
            <w:pPr>
              <w:shd w:val="clear" w:color="auto" w:fill="FFFFFF"/>
              <w:spacing w:line="276" w:lineRule="auto"/>
              <w:rPr>
                <w:b/>
                <w:color w:val="26282A"/>
                <w:sz w:val="20"/>
                <w:szCs w:val="20"/>
              </w:rPr>
            </w:pPr>
            <w:r w:rsidRPr="002042A4">
              <w:rPr>
                <w:b/>
                <w:color w:val="26282A"/>
                <w:sz w:val="20"/>
                <w:szCs w:val="20"/>
              </w:rPr>
              <w:t>Selectia dosarelor de înscriere</w:t>
            </w:r>
          </w:p>
        </w:tc>
        <w:tc>
          <w:tcPr>
            <w:tcW w:w="4320" w:type="dxa"/>
          </w:tcPr>
          <w:p w14:paraId="480746CB" w14:textId="5C361E49" w:rsidR="009A3086" w:rsidRPr="002042A4" w:rsidRDefault="00B370DF" w:rsidP="008F43EE">
            <w:pPr>
              <w:rPr>
                <w:b/>
                <w:sz w:val="20"/>
                <w:szCs w:val="20"/>
                <w:lang w:val="it-IT"/>
              </w:rPr>
            </w:pPr>
            <w:r>
              <w:rPr>
                <w:b/>
                <w:color w:val="26282A"/>
                <w:sz w:val="20"/>
                <w:szCs w:val="20"/>
              </w:rPr>
              <w:t>09</w:t>
            </w:r>
            <w:r w:rsidR="009A3086" w:rsidRPr="002042A4">
              <w:rPr>
                <w:b/>
                <w:color w:val="26282A"/>
                <w:sz w:val="20"/>
                <w:szCs w:val="20"/>
              </w:rPr>
              <w:t>.0</w:t>
            </w:r>
            <w:r w:rsidR="002425B5">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 or</w:t>
            </w:r>
            <w:r w:rsidR="009A3086">
              <w:rPr>
                <w:b/>
                <w:color w:val="26282A"/>
                <w:sz w:val="20"/>
                <w:szCs w:val="20"/>
              </w:rPr>
              <w:t>ele 10.00- 12.00</w:t>
            </w:r>
          </w:p>
        </w:tc>
      </w:tr>
      <w:tr w:rsidR="009A3086" w:rsidRPr="002042A4" w14:paraId="45BD641A" w14:textId="77777777" w:rsidTr="008F43EE">
        <w:trPr>
          <w:trHeight w:val="653"/>
        </w:trPr>
        <w:tc>
          <w:tcPr>
            <w:tcW w:w="1025" w:type="dxa"/>
            <w:vMerge/>
          </w:tcPr>
          <w:p w14:paraId="0EFB7675" w14:textId="77777777" w:rsidR="009A3086" w:rsidRPr="002042A4" w:rsidRDefault="009A3086" w:rsidP="008F43EE">
            <w:pPr>
              <w:rPr>
                <w:b/>
                <w:sz w:val="20"/>
                <w:szCs w:val="20"/>
                <w:lang w:val="it-IT"/>
              </w:rPr>
            </w:pPr>
          </w:p>
        </w:tc>
        <w:tc>
          <w:tcPr>
            <w:tcW w:w="5563" w:type="dxa"/>
          </w:tcPr>
          <w:p w14:paraId="5FFC1F5F"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 xml:space="preserve">Afisarea rezultatelor </w:t>
            </w:r>
            <w:r>
              <w:rPr>
                <w:color w:val="26282A"/>
                <w:sz w:val="20"/>
                <w:szCs w:val="20"/>
              </w:rPr>
              <w:t xml:space="preserve">la </w:t>
            </w:r>
            <w:r w:rsidRPr="002042A4">
              <w:rPr>
                <w:color w:val="26282A"/>
                <w:sz w:val="20"/>
                <w:szCs w:val="20"/>
              </w:rPr>
              <w:t>selec</w:t>
            </w:r>
            <w:r>
              <w:rPr>
                <w:color w:val="26282A"/>
                <w:sz w:val="20"/>
                <w:szCs w:val="20"/>
              </w:rPr>
              <w:t xml:space="preserve">ţia </w:t>
            </w:r>
            <w:r w:rsidRPr="002042A4">
              <w:rPr>
                <w:color w:val="26282A"/>
                <w:sz w:val="20"/>
                <w:szCs w:val="20"/>
              </w:rPr>
              <w:t xml:space="preserve">dosarelor </w:t>
            </w:r>
          </w:p>
          <w:p w14:paraId="664C7A8B" w14:textId="77777777" w:rsidR="009A3086" w:rsidRPr="002042A4" w:rsidRDefault="009A3086" w:rsidP="008F43EE">
            <w:pPr>
              <w:rPr>
                <w:b/>
                <w:sz w:val="20"/>
                <w:szCs w:val="20"/>
                <w:lang w:val="it-IT"/>
              </w:rPr>
            </w:pPr>
          </w:p>
        </w:tc>
        <w:tc>
          <w:tcPr>
            <w:tcW w:w="4320" w:type="dxa"/>
          </w:tcPr>
          <w:p w14:paraId="1F060A14" w14:textId="70DADE6D" w:rsidR="009A3086" w:rsidRPr="002042A4" w:rsidRDefault="00B370DF" w:rsidP="008F43EE">
            <w:pPr>
              <w:rPr>
                <w:b/>
                <w:sz w:val="20"/>
                <w:szCs w:val="20"/>
                <w:lang w:val="it-IT"/>
              </w:rPr>
            </w:pPr>
            <w:r>
              <w:rPr>
                <w:b/>
                <w:color w:val="26282A"/>
                <w:sz w:val="20"/>
                <w:szCs w:val="20"/>
              </w:rPr>
              <w:t>09</w:t>
            </w:r>
            <w:r w:rsidR="009A3086" w:rsidRPr="002042A4">
              <w:rPr>
                <w:b/>
                <w:color w:val="26282A"/>
                <w:sz w:val="20"/>
                <w:szCs w:val="20"/>
              </w:rPr>
              <w:t>.0</w:t>
            </w:r>
            <w:r w:rsidR="002425B5">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 ora 13</w:t>
            </w:r>
            <w:r w:rsidR="009A3086">
              <w:rPr>
                <w:b/>
                <w:color w:val="26282A"/>
                <w:sz w:val="20"/>
                <w:szCs w:val="20"/>
              </w:rPr>
              <w:t>.</w:t>
            </w:r>
            <w:r w:rsidR="009A3086" w:rsidRPr="002042A4">
              <w:rPr>
                <w:b/>
                <w:color w:val="26282A"/>
                <w:sz w:val="20"/>
                <w:szCs w:val="20"/>
              </w:rPr>
              <w:t>00</w:t>
            </w:r>
          </w:p>
        </w:tc>
      </w:tr>
      <w:tr w:rsidR="009A3086" w:rsidRPr="002042A4" w14:paraId="48E684BA" w14:textId="77777777" w:rsidTr="008F43EE">
        <w:trPr>
          <w:trHeight w:val="512"/>
        </w:trPr>
        <w:tc>
          <w:tcPr>
            <w:tcW w:w="1025" w:type="dxa"/>
            <w:vMerge/>
          </w:tcPr>
          <w:p w14:paraId="0DB61430" w14:textId="77777777" w:rsidR="009A3086" w:rsidRPr="002042A4" w:rsidRDefault="009A3086" w:rsidP="008F43EE">
            <w:pPr>
              <w:rPr>
                <w:b/>
                <w:sz w:val="20"/>
                <w:szCs w:val="20"/>
                <w:lang w:val="it-IT"/>
              </w:rPr>
            </w:pPr>
          </w:p>
        </w:tc>
        <w:tc>
          <w:tcPr>
            <w:tcW w:w="5563" w:type="dxa"/>
          </w:tcPr>
          <w:p w14:paraId="1D3127A4"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Depunerea contestatiilor la selectia dosarelor</w:t>
            </w:r>
          </w:p>
          <w:p w14:paraId="01CA8CE2" w14:textId="77777777" w:rsidR="009A3086" w:rsidRPr="002042A4" w:rsidRDefault="009A3086" w:rsidP="008F43EE">
            <w:pPr>
              <w:shd w:val="clear" w:color="auto" w:fill="FFFFFF"/>
              <w:spacing w:line="276" w:lineRule="auto"/>
              <w:jc w:val="both"/>
              <w:rPr>
                <w:color w:val="26282A"/>
                <w:sz w:val="20"/>
                <w:szCs w:val="20"/>
              </w:rPr>
            </w:pPr>
          </w:p>
        </w:tc>
        <w:tc>
          <w:tcPr>
            <w:tcW w:w="4320" w:type="dxa"/>
          </w:tcPr>
          <w:p w14:paraId="528B6675" w14:textId="791A3062" w:rsidR="009A3086" w:rsidRPr="002042A4" w:rsidRDefault="00B370DF" w:rsidP="008F43EE">
            <w:pPr>
              <w:rPr>
                <w:b/>
                <w:sz w:val="20"/>
                <w:szCs w:val="20"/>
                <w:lang w:val="it-IT"/>
              </w:rPr>
            </w:pPr>
            <w:r>
              <w:rPr>
                <w:b/>
                <w:color w:val="26282A"/>
                <w:sz w:val="20"/>
                <w:szCs w:val="20"/>
              </w:rPr>
              <w:t>09</w:t>
            </w:r>
            <w:r w:rsidR="009A3086" w:rsidRPr="002042A4">
              <w:rPr>
                <w:b/>
                <w:color w:val="26282A"/>
                <w:sz w:val="20"/>
                <w:szCs w:val="20"/>
              </w:rPr>
              <w:t>.0</w:t>
            </w:r>
            <w:r w:rsidR="002425B5">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w:t>
            </w:r>
            <w:r w:rsidR="009A3086">
              <w:rPr>
                <w:b/>
                <w:color w:val="26282A"/>
                <w:sz w:val="20"/>
                <w:szCs w:val="20"/>
              </w:rPr>
              <w:t xml:space="preserve"> </w:t>
            </w:r>
            <w:r w:rsidR="009A3086" w:rsidRPr="002042A4">
              <w:rPr>
                <w:b/>
                <w:color w:val="26282A"/>
                <w:sz w:val="20"/>
                <w:szCs w:val="20"/>
              </w:rPr>
              <w:t>între orele 13</w:t>
            </w:r>
            <w:r w:rsidR="009A3086">
              <w:rPr>
                <w:b/>
                <w:color w:val="26282A"/>
                <w:sz w:val="20"/>
                <w:szCs w:val="20"/>
              </w:rPr>
              <w:t>.</w:t>
            </w:r>
            <w:r w:rsidR="009A3086" w:rsidRPr="002042A4">
              <w:rPr>
                <w:b/>
                <w:color w:val="26282A"/>
                <w:sz w:val="20"/>
                <w:szCs w:val="20"/>
              </w:rPr>
              <w:t>00-14</w:t>
            </w:r>
            <w:r w:rsidR="009A3086">
              <w:rPr>
                <w:b/>
                <w:color w:val="26282A"/>
                <w:sz w:val="20"/>
                <w:szCs w:val="20"/>
              </w:rPr>
              <w:t>.</w:t>
            </w:r>
            <w:r w:rsidR="009A3086" w:rsidRPr="002042A4">
              <w:rPr>
                <w:b/>
                <w:color w:val="26282A"/>
                <w:sz w:val="20"/>
                <w:szCs w:val="20"/>
              </w:rPr>
              <w:t>00</w:t>
            </w:r>
          </w:p>
        </w:tc>
      </w:tr>
      <w:tr w:rsidR="009A3086" w:rsidRPr="002042A4" w14:paraId="288ED32E" w14:textId="77777777" w:rsidTr="008F43EE">
        <w:trPr>
          <w:trHeight w:val="512"/>
        </w:trPr>
        <w:tc>
          <w:tcPr>
            <w:tcW w:w="1025" w:type="dxa"/>
            <w:vMerge/>
          </w:tcPr>
          <w:p w14:paraId="4E7EA577" w14:textId="77777777" w:rsidR="009A3086" w:rsidRPr="002042A4" w:rsidRDefault="009A3086" w:rsidP="008F43EE">
            <w:pPr>
              <w:rPr>
                <w:b/>
                <w:sz w:val="20"/>
                <w:szCs w:val="20"/>
                <w:lang w:val="it-IT"/>
              </w:rPr>
            </w:pPr>
          </w:p>
        </w:tc>
        <w:tc>
          <w:tcPr>
            <w:tcW w:w="5563" w:type="dxa"/>
          </w:tcPr>
          <w:p w14:paraId="6B9EB486"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 xml:space="preserve">Afisarea rezultatului contestaţiilor </w:t>
            </w:r>
            <w:r>
              <w:rPr>
                <w:color w:val="26282A"/>
                <w:sz w:val="20"/>
                <w:szCs w:val="20"/>
              </w:rPr>
              <w:t>la selecţ</w:t>
            </w:r>
            <w:r w:rsidRPr="002042A4">
              <w:rPr>
                <w:color w:val="26282A"/>
                <w:sz w:val="20"/>
                <w:szCs w:val="20"/>
              </w:rPr>
              <w:t xml:space="preserve">ia dosarelor </w:t>
            </w:r>
          </w:p>
          <w:p w14:paraId="428060E8" w14:textId="77777777" w:rsidR="009A3086" w:rsidRPr="002042A4" w:rsidRDefault="009A3086" w:rsidP="008F43EE">
            <w:pPr>
              <w:shd w:val="clear" w:color="auto" w:fill="FFFFFF"/>
              <w:spacing w:line="276" w:lineRule="auto"/>
              <w:jc w:val="both"/>
              <w:rPr>
                <w:color w:val="26282A"/>
                <w:sz w:val="20"/>
                <w:szCs w:val="20"/>
              </w:rPr>
            </w:pPr>
          </w:p>
        </w:tc>
        <w:tc>
          <w:tcPr>
            <w:tcW w:w="4320" w:type="dxa"/>
          </w:tcPr>
          <w:p w14:paraId="5212713B" w14:textId="6FECB352" w:rsidR="009A3086" w:rsidRPr="002042A4" w:rsidRDefault="00B370DF" w:rsidP="008F43EE">
            <w:pPr>
              <w:rPr>
                <w:b/>
                <w:sz w:val="20"/>
                <w:szCs w:val="20"/>
                <w:lang w:val="it-IT"/>
              </w:rPr>
            </w:pPr>
            <w:r>
              <w:rPr>
                <w:b/>
                <w:color w:val="26282A"/>
                <w:sz w:val="20"/>
                <w:szCs w:val="20"/>
              </w:rPr>
              <w:t>09</w:t>
            </w:r>
            <w:r w:rsidR="009A3086" w:rsidRPr="002042A4">
              <w:rPr>
                <w:b/>
                <w:color w:val="26282A"/>
                <w:sz w:val="20"/>
                <w:szCs w:val="20"/>
              </w:rPr>
              <w:t>.0</w:t>
            </w:r>
            <w:r w:rsidR="002425B5">
              <w:rPr>
                <w:b/>
                <w:color w:val="26282A"/>
                <w:sz w:val="20"/>
                <w:szCs w:val="20"/>
              </w:rPr>
              <w:t>9</w:t>
            </w:r>
            <w:r w:rsidR="009A3086" w:rsidRPr="002042A4">
              <w:rPr>
                <w:b/>
                <w:color w:val="26282A"/>
                <w:sz w:val="20"/>
                <w:szCs w:val="20"/>
              </w:rPr>
              <w:t>.20</w:t>
            </w:r>
            <w:r w:rsidR="002425B5">
              <w:rPr>
                <w:b/>
                <w:color w:val="26282A"/>
                <w:sz w:val="20"/>
                <w:szCs w:val="20"/>
              </w:rPr>
              <w:t>26</w:t>
            </w:r>
            <w:r w:rsidR="009A3086" w:rsidRPr="002042A4">
              <w:rPr>
                <w:b/>
                <w:color w:val="26282A"/>
                <w:sz w:val="20"/>
                <w:szCs w:val="20"/>
              </w:rPr>
              <w:t>, ora 1</w:t>
            </w:r>
            <w:r w:rsidR="002425B5">
              <w:rPr>
                <w:b/>
                <w:color w:val="26282A"/>
                <w:sz w:val="20"/>
                <w:szCs w:val="20"/>
              </w:rPr>
              <w:t>5</w:t>
            </w:r>
            <w:r w:rsidR="009A3086">
              <w:rPr>
                <w:b/>
                <w:color w:val="26282A"/>
                <w:sz w:val="20"/>
                <w:szCs w:val="20"/>
              </w:rPr>
              <w:t>.</w:t>
            </w:r>
            <w:r w:rsidR="009A3086" w:rsidRPr="002042A4">
              <w:rPr>
                <w:b/>
                <w:color w:val="26282A"/>
                <w:sz w:val="20"/>
                <w:szCs w:val="20"/>
              </w:rPr>
              <w:t>00</w:t>
            </w:r>
          </w:p>
        </w:tc>
      </w:tr>
      <w:tr w:rsidR="009A3086" w:rsidRPr="002042A4" w14:paraId="3E446EB5" w14:textId="77777777" w:rsidTr="008F43EE">
        <w:trPr>
          <w:trHeight w:val="512"/>
        </w:trPr>
        <w:tc>
          <w:tcPr>
            <w:tcW w:w="1025" w:type="dxa"/>
            <w:vMerge w:val="restart"/>
            <w:vAlign w:val="center"/>
          </w:tcPr>
          <w:p w14:paraId="0A485106" w14:textId="77777777" w:rsidR="009A3086" w:rsidRPr="002042A4" w:rsidRDefault="009A3086" w:rsidP="008F43EE">
            <w:pPr>
              <w:jc w:val="center"/>
              <w:rPr>
                <w:b/>
                <w:sz w:val="20"/>
                <w:szCs w:val="20"/>
                <w:lang w:val="it-IT"/>
              </w:rPr>
            </w:pPr>
            <w:r w:rsidRPr="002042A4">
              <w:rPr>
                <w:b/>
                <w:sz w:val="20"/>
                <w:szCs w:val="20"/>
                <w:lang w:val="it-IT"/>
              </w:rPr>
              <w:t>2.</w:t>
            </w:r>
          </w:p>
        </w:tc>
        <w:tc>
          <w:tcPr>
            <w:tcW w:w="5563" w:type="dxa"/>
          </w:tcPr>
          <w:p w14:paraId="13590755" w14:textId="77777777" w:rsidR="009A3086" w:rsidRPr="002042A4" w:rsidRDefault="009A3086" w:rsidP="008F43EE">
            <w:pPr>
              <w:shd w:val="clear" w:color="auto" w:fill="FFFFFF"/>
              <w:spacing w:line="276" w:lineRule="auto"/>
              <w:jc w:val="both"/>
              <w:rPr>
                <w:b/>
                <w:color w:val="26282A"/>
                <w:sz w:val="20"/>
                <w:szCs w:val="20"/>
              </w:rPr>
            </w:pPr>
            <w:r w:rsidRPr="002042A4">
              <w:rPr>
                <w:b/>
                <w:color w:val="26282A"/>
                <w:sz w:val="20"/>
                <w:szCs w:val="20"/>
              </w:rPr>
              <w:t xml:space="preserve">Susţinerea probei scrise: </w:t>
            </w:r>
          </w:p>
          <w:p w14:paraId="597B0B8A" w14:textId="77777777" w:rsidR="009A3086" w:rsidRPr="002042A4" w:rsidRDefault="009A3086" w:rsidP="008F43EE">
            <w:pPr>
              <w:rPr>
                <w:b/>
                <w:sz w:val="20"/>
                <w:szCs w:val="20"/>
                <w:lang w:val="it-IT"/>
              </w:rPr>
            </w:pPr>
          </w:p>
        </w:tc>
        <w:tc>
          <w:tcPr>
            <w:tcW w:w="4320" w:type="dxa"/>
          </w:tcPr>
          <w:p w14:paraId="607687CB" w14:textId="60CFBB5E" w:rsidR="009A3086" w:rsidRPr="002042A4" w:rsidRDefault="002425B5" w:rsidP="008F43EE">
            <w:pPr>
              <w:rPr>
                <w:b/>
                <w:sz w:val="20"/>
                <w:szCs w:val="20"/>
                <w:lang w:val="it-IT"/>
              </w:rPr>
            </w:pPr>
            <w:r>
              <w:rPr>
                <w:b/>
                <w:color w:val="26282A"/>
                <w:sz w:val="20"/>
                <w:szCs w:val="20"/>
              </w:rPr>
              <w:t>1</w:t>
            </w:r>
            <w:r w:rsidR="00B370DF">
              <w:rPr>
                <w:b/>
                <w:color w:val="26282A"/>
                <w:sz w:val="20"/>
                <w:szCs w:val="20"/>
              </w:rPr>
              <w:t>0</w:t>
            </w:r>
            <w:r w:rsidR="009A3086" w:rsidRPr="002042A4">
              <w:rPr>
                <w:b/>
                <w:color w:val="26282A"/>
                <w:sz w:val="20"/>
                <w:szCs w:val="20"/>
              </w:rPr>
              <w:t>.0</w:t>
            </w:r>
            <w:r>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 între orele 1</w:t>
            </w:r>
            <w:r w:rsidR="00B370DF">
              <w:rPr>
                <w:b/>
                <w:color w:val="26282A"/>
                <w:sz w:val="20"/>
                <w:szCs w:val="20"/>
              </w:rPr>
              <w:t>2</w:t>
            </w:r>
            <w:r w:rsidR="009A3086">
              <w:rPr>
                <w:b/>
                <w:color w:val="26282A"/>
                <w:sz w:val="20"/>
                <w:szCs w:val="20"/>
              </w:rPr>
              <w:t>.</w:t>
            </w:r>
            <w:r w:rsidR="009A3086" w:rsidRPr="002042A4">
              <w:rPr>
                <w:b/>
                <w:color w:val="26282A"/>
                <w:sz w:val="20"/>
                <w:szCs w:val="20"/>
              </w:rPr>
              <w:t>00-1</w:t>
            </w:r>
            <w:r w:rsidR="00B370DF">
              <w:rPr>
                <w:b/>
                <w:color w:val="26282A"/>
                <w:sz w:val="20"/>
                <w:szCs w:val="20"/>
              </w:rPr>
              <w:t>3</w:t>
            </w:r>
            <w:r w:rsidR="009A3086">
              <w:rPr>
                <w:b/>
                <w:color w:val="26282A"/>
                <w:sz w:val="20"/>
                <w:szCs w:val="20"/>
              </w:rPr>
              <w:t>.</w:t>
            </w:r>
            <w:r w:rsidR="009A3086" w:rsidRPr="002042A4">
              <w:rPr>
                <w:b/>
                <w:color w:val="26282A"/>
                <w:sz w:val="20"/>
                <w:szCs w:val="20"/>
              </w:rPr>
              <w:t>00</w:t>
            </w:r>
          </w:p>
        </w:tc>
      </w:tr>
      <w:tr w:rsidR="009A3086" w:rsidRPr="002042A4" w14:paraId="48D8A57F" w14:textId="77777777" w:rsidTr="008F43EE">
        <w:trPr>
          <w:trHeight w:val="512"/>
        </w:trPr>
        <w:tc>
          <w:tcPr>
            <w:tcW w:w="1025" w:type="dxa"/>
            <w:vMerge/>
            <w:vAlign w:val="center"/>
          </w:tcPr>
          <w:p w14:paraId="6257E82C" w14:textId="77777777" w:rsidR="009A3086" w:rsidRPr="002042A4" w:rsidRDefault="009A3086" w:rsidP="008F43EE">
            <w:pPr>
              <w:jc w:val="center"/>
              <w:rPr>
                <w:b/>
                <w:sz w:val="20"/>
                <w:szCs w:val="20"/>
                <w:lang w:val="it-IT"/>
              </w:rPr>
            </w:pPr>
          </w:p>
        </w:tc>
        <w:tc>
          <w:tcPr>
            <w:tcW w:w="5563" w:type="dxa"/>
          </w:tcPr>
          <w:p w14:paraId="6172D8B1"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Afisarea rezultatelor la proba scrisa</w:t>
            </w:r>
          </w:p>
        </w:tc>
        <w:tc>
          <w:tcPr>
            <w:tcW w:w="4320" w:type="dxa"/>
          </w:tcPr>
          <w:p w14:paraId="0DEFF00C" w14:textId="78AB9C8C" w:rsidR="009A3086" w:rsidRPr="002042A4" w:rsidRDefault="002425B5" w:rsidP="008F43EE">
            <w:pPr>
              <w:rPr>
                <w:b/>
                <w:sz w:val="20"/>
                <w:szCs w:val="20"/>
                <w:lang w:val="it-IT"/>
              </w:rPr>
            </w:pPr>
            <w:r>
              <w:rPr>
                <w:b/>
                <w:color w:val="26282A"/>
                <w:sz w:val="20"/>
                <w:szCs w:val="20"/>
              </w:rPr>
              <w:t>1</w:t>
            </w:r>
            <w:r w:rsidR="00B370DF">
              <w:rPr>
                <w:b/>
                <w:color w:val="26282A"/>
                <w:sz w:val="20"/>
                <w:szCs w:val="20"/>
              </w:rPr>
              <w:t>0</w:t>
            </w:r>
            <w:r w:rsidR="009A3086" w:rsidRPr="002042A4">
              <w:rPr>
                <w:b/>
                <w:color w:val="26282A"/>
                <w:sz w:val="20"/>
                <w:szCs w:val="20"/>
              </w:rPr>
              <w:t>.0</w:t>
            </w:r>
            <w:r>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 ora 1</w:t>
            </w:r>
            <w:r w:rsidR="00B370DF">
              <w:rPr>
                <w:b/>
                <w:color w:val="26282A"/>
                <w:sz w:val="20"/>
                <w:szCs w:val="20"/>
              </w:rPr>
              <w:t>5</w:t>
            </w:r>
            <w:r w:rsidR="009A3086">
              <w:rPr>
                <w:b/>
                <w:color w:val="26282A"/>
                <w:sz w:val="20"/>
                <w:szCs w:val="20"/>
              </w:rPr>
              <w:t>.</w:t>
            </w:r>
            <w:r w:rsidR="009A3086" w:rsidRPr="002042A4">
              <w:rPr>
                <w:b/>
                <w:color w:val="26282A"/>
                <w:sz w:val="20"/>
                <w:szCs w:val="20"/>
              </w:rPr>
              <w:t>00</w:t>
            </w:r>
          </w:p>
        </w:tc>
      </w:tr>
      <w:tr w:rsidR="009A3086" w:rsidRPr="002042A4" w14:paraId="417194C6" w14:textId="77777777" w:rsidTr="008F43EE">
        <w:trPr>
          <w:trHeight w:val="512"/>
        </w:trPr>
        <w:tc>
          <w:tcPr>
            <w:tcW w:w="1025" w:type="dxa"/>
            <w:vMerge/>
            <w:vAlign w:val="center"/>
          </w:tcPr>
          <w:p w14:paraId="3A51C843" w14:textId="77777777" w:rsidR="009A3086" w:rsidRPr="002042A4" w:rsidRDefault="009A3086" w:rsidP="008F43EE">
            <w:pPr>
              <w:jc w:val="center"/>
              <w:rPr>
                <w:b/>
                <w:sz w:val="20"/>
                <w:szCs w:val="20"/>
                <w:lang w:val="it-IT"/>
              </w:rPr>
            </w:pPr>
          </w:p>
        </w:tc>
        <w:tc>
          <w:tcPr>
            <w:tcW w:w="5563" w:type="dxa"/>
          </w:tcPr>
          <w:p w14:paraId="6E7C84FC"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Depunerea cont</w:t>
            </w:r>
            <w:r>
              <w:rPr>
                <w:color w:val="26282A"/>
                <w:sz w:val="20"/>
                <w:szCs w:val="20"/>
              </w:rPr>
              <w:t>estaţ</w:t>
            </w:r>
            <w:r w:rsidRPr="002042A4">
              <w:rPr>
                <w:color w:val="26282A"/>
                <w:sz w:val="20"/>
                <w:szCs w:val="20"/>
              </w:rPr>
              <w:t>iilor la  proba scrisa</w:t>
            </w:r>
          </w:p>
          <w:p w14:paraId="3A069ECC" w14:textId="77777777" w:rsidR="009A3086" w:rsidRPr="002042A4" w:rsidRDefault="009A3086" w:rsidP="008F43EE">
            <w:pPr>
              <w:shd w:val="clear" w:color="auto" w:fill="FFFFFF"/>
              <w:spacing w:line="276" w:lineRule="auto"/>
              <w:jc w:val="both"/>
              <w:rPr>
                <w:color w:val="26282A"/>
                <w:sz w:val="20"/>
                <w:szCs w:val="20"/>
              </w:rPr>
            </w:pPr>
          </w:p>
        </w:tc>
        <w:tc>
          <w:tcPr>
            <w:tcW w:w="4320" w:type="dxa"/>
          </w:tcPr>
          <w:p w14:paraId="2B06DDA4" w14:textId="38CA7BF1" w:rsidR="009A3086" w:rsidRPr="002042A4" w:rsidRDefault="002425B5" w:rsidP="008F43EE">
            <w:pPr>
              <w:rPr>
                <w:b/>
                <w:sz w:val="20"/>
                <w:szCs w:val="20"/>
                <w:lang w:val="it-IT"/>
              </w:rPr>
            </w:pPr>
            <w:r>
              <w:rPr>
                <w:b/>
                <w:color w:val="26282A"/>
                <w:sz w:val="20"/>
                <w:szCs w:val="20"/>
              </w:rPr>
              <w:t>1</w:t>
            </w:r>
            <w:r w:rsidR="00B370DF">
              <w:rPr>
                <w:b/>
                <w:color w:val="26282A"/>
                <w:sz w:val="20"/>
                <w:szCs w:val="20"/>
              </w:rPr>
              <w:t>0</w:t>
            </w:r>
            <w:r w:rsidR="009A3086" w:rsidRPr="002042A4">
              <w:rPr>
                <w:b/>
                <w:color w:val="26282A"/>
                <w:sz w:val="20"/>
                <w:szCs w:val="20"/>
              </w:rPr>
              <w:t>.0</w:t>
            </w:r>
            <w:r>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 între  orele 1</w:t>
            </w:r>
            <w:r w:rsidR="00B370DF">
              <w:rPr>
                <w:b/>
                <w:color w:val="26282A"/>
                <w:sz w:val="20"/>
                <w:szCs w:val="20"/>
              </w:rPr>
              <w:t>5</w:t>
            </w:r>
            <w:r w:rsidR="009A3086">
              <w:rPr>
                <w:b/>
                <w:color w:val="26282A"/>
                <w:sz w:val="20"/>
                <w:szCs w:val="20"/>
              </w:rPr>
              <w:t>.</w:t>
            </w:r>
            <w:r w:rsidR="009A3086" w:rsidRPr="002042A4">
              <w:rPr>
                <w:b/>
                <w:color w:val="26282A"/>
                <w:sz w:val="20"/>
                <w:szCs w:val="20"/>
              </w:rPr>
              <w:t>00-1</w:t>
            </w:r>
            <w:r w:rsidR="00B370DF">
              <w:rPr>
                <w:b/>
                <w:color w:val="26282A"/>
                <w:sz w:val="20"/>
                <w:szCs w:val="20"/>
              </w:rPr>
              <w:t>6</w:t>
            </w:r>
            <w:r w:rsidR="009A3086">
              <w:rPr>
                <w:b/>
                <w:color w:val="26282A"/>
                <w:sz w:val="20"/>
                <w:szCs w:val="20"/>
              </w:rPr>
              <w:t>.</w:t>
            </w:r>
            <w:r w:rsidR="009A3086" w:rsidRPr="002042A4">
              <w:rPr>
                <w:b/>
                <w:color w:val="26282A"/>
                <w:sz w:val="20"/>
                <w:szCs w:val="20"/>
              </w:rPr>
              <w:t>00</w:t>
            </w:r>
          </w:p>
        </w:tc>
      </w:tr>
      <w:tr w:rsidR="009A3086" w:rsidRPr="002042A4" w14:paraId="21F9F0F2" w14:textId="77777777" w:rsidTr="008F43EE">
        <w:trPr>
          <w:trHeight w:val="512"/>
        </w:trPr>
        <w:tc>
          <w:tcPr>
            <w:tcW w:w="1025" w:type="dxa"/>
            <w:vMerge/>
            <w:vAlign w:val="center"/>
          </w:tcPr>
          <w:p w14:paraId="3D65529C" w14:textId="77777777" w:rsidR="009A3086" w:rsidRPr="002042A4" w:rsidRDefault="009A3086" w:rsidP="008F43EE">
            <w:pPr>
              <w:jc w:val="center"/>
              <w:rPr>
                <w:b/>
                <w:sz w:val="20"/>
                <w:szCs w:val="20"/>
                <w:lang w:val="it-IT"/>
              </w:rPr>
            </w:pPr>
          </w:p>
        </w:tc>
        <w:tc>
          <w:tcPr>
            <w:tcW w:w="5563" w:type="dxa"/>
          </w:tcPr>
          <w:p w14:paraId="731F0CFA"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 xml:space="preserve">Afisarea rezultatului </w:t>
            </w:r>
            <w:r>
              <w:rPr>
                <w:color w:val="26282A"/>
                <w:sz w:val="20"/>
                <w:szCs w:val="20"/>
              </w:rPr>
              <w:t xml:space="preserve"> contestaţ</w:t>
            </w:r>
            <w:r w:rsidRPr="002042A4">
              <w:rPr>
                <w:color w:val="26282A"/>
                <w:sz w:val="20"/>
                <w:szCs w:val="20"/>
              </w:rPr>
              <w:t xml:space="preserve">iilor la proba scrisa </w:t>
            </w:r>
          </w:p>
          <w:p w14:paraId="0941B8A7" w14:textId="77777777" w:rsidR="009A3086" w:rsidRPr="002042A4" w:rsidRDefault="009A3086" w:rsidP="008F43EE">
            <w:pPr>
              <w:shd w:val="clear" w:color="auto" w:fill="FFFFFF"/>
              <w:spacing w:line="276" w:lineRule="auto"/>
              <w:jc w:val="both"/>
              <w:rPr>
                <w:color w:val="26282A"/>
                <w:sz w:val="20"/>
                <w:szCs w:val="20"/>
              </w:rPr>
            </w:pPr>
          </w:p>
        </w:tc>
        <w:tc>
          <w:tcPr>
            <w:tcW w:w="4320" w:type="dxa"/>
          </w:tcPr>
          <w:p w14:paraId="39558C73" w14:textId="38E678B2" w:rsidR="009A3086" w:rsidRPr="002042A4" w:rsidRDefault="002425B5" w:rsidP="008F43EE">
            <w:pPr>
              <w:rPr>
                <w:b/>
                <w:sz w:val="20"/>
                <w:szCs w:val="20"/>
                <w:lang w:val="it-IT"/>
              </w:rPr>
            </w:pPr>
            <w:r>
              <w:rPr>
                <w:b/>
                <w:color w:val="26282A"/>
                <w:sz w:val="20"/>
                <w:szCs w:val="20"/>
              </w:rPr>
              <w:t>1</w:t>
            </w:r>
            <w:r w:rsidR="00B370DF">
              <w:rPr>
                <w:b/>
                <w:color w:val="26282A"/>
                <w:sz w:val="20"/>
                <w:szCs w:val="20"/>
              </w:rPr>
              <w:t>1</w:t>
            </w:r>
            <w:r w:rsidR="009A3086" w:rsidRPr="002042A4">
              <w:rPr>
                <w:b/>
                <w:color w:val="26282A"/>
                <w:sz w:val="20"/>
                <w:szCs w:val="20"/>
              </w:rPr>
              <w:t>.0</w:t>
            </w:r>
            <w:r>
              <w:rPr>
                <w:b/>
                <w:color w:val="26282A"/>
                <w:sz w:val="20"/>
                <w:szCs w:val="20"/>
              </w:rPr>
              <w:t>9</w:t>
            </w:r>
            <w:r w:rsidR="009A3086" w:rsidRPr="002042A4">
              <w:rPr>
                <w:b/>
                <w:color w:val="26282A"/>
                <w:sz w:val="20"/>
                <w:szCs w:val="20"/>
              </w:rPr>
              <w:t>.20</w:t>
            </w:r>
            <w:r w:rsidR="009A3086">
              <w:rPr>
                <w:b/>
                <w:color w:val="26282A"/>
                <w:sz w:val="20"/>
                <w:szCs w:val="20"/>
              </w:rPr>
              <w:t>26</w:t>
            </w:r>
            <w:r w:rsidR="009A3086" w:rsidRPr="002042A4">
              <w:rPr>
                <w:b/>
                <w:color w:val="26282A"/>
                <w:sz w:val="20"/>
                <w:szCs w:val="20"/>
              </w:rPr>
              <w:t>, ora 1</w:t>
            </w:r>
            <w:r w:rsidR="00B370DF">
              <w:rPr>
                <w:b/>
                <w:color w:val="26282A"/>
                <w:sz w:val="20"/>
                <w:szCs w:val="20"/>
              </w:rPr>
              <w:t>0</w:t>
            </w:r>
            <w:r w:rsidR="00A25CF1">
              <w:rPr>
                <w:b/>
                <w:color w:val="26282A"/>
                <w:sz w:val="20"/>
                <w:szCs w:val="20"/>
              </w:rPr>
              <w:t>.</w:t>
            </w:r>
            <w:r w:rsidR="009A3086" w:rsidRPr="002042A4">
              <w:rPr>
                <w:b/>
                <w:color w:val="26282A"/>
                <w:sz w:val="20"/>
                <w:szCs w:val="20"/>
              </w:rPr>
              <w:t>00.</w:t>
            </w:r>
          </w:p>
        </w:tc>
      </w:tr>
      <w:tr w:rsidR="009A3086" w:rsidRPr="002042A4" w14:paraId="04B1905F" w14:textId="77777777" w:rsidTr="008F43EE">
        <w:trPr>
          <w:trHeight w:val="512"/>
        </w:trPr>
        <w:tc>
          <w:tcPr>
            <w:tcW w:w="1025" w:type="dxa"/>
            <w:vMerge w:val="restart"/>
            <w:vAlign w:val="center"/>
          </w:tcPr>
          <w:p w14:paraId="0C9D2D3D" w14:textId="77777777" w:rsidR="009A3086" w:rsidRPr="002042A4" w:rsidRDefault="009A3086" w:rsidP="008F43EE">
            <w:pPr>
              <w:jc w:val="center"/>
              <w:rPr>
                <w:b/>
                <w:sz w:val="20"/>
                <w:szCs w:val="20"/>
                <w:lang w:val="it-IT"/>
              </w:rPr>
            </w:pPr>
            <w:r w:rsidRPr="002042A4">
              <w:rPr>
                <w:b/>
                <w:sz w:val="20"/>
                <w:szCs w:val="20"/>
                <w:lang w:val="it-IT"/>
              </w:rPr>
              <w:t>3.</w:t>
            </w:r>
          </w:p>
        </w:tc>
        <w:tc>
          <w:tcPr>
            <w:tcW w:w="5563" w:type="dxa"/>
          </w:tcPr>
          <w:p w14:paraId="04DD2EEB" w14:textId="77777777" w:rsidR="009A3086" w:rsidRPr="002042A4" w:rsidRDefault="009A3086" w:rsidP="008F43EE">
            <w:pPr>
              <w:rPr>
                <w:b/>
                <w:sz w:val="20"/>
                <w:szCs w:val="20"/>
                <w:lang w:val="it-IT"/>
              </w:rPr>
            </w:pPr>
            <w:r w:rsidRPr="002042A4">
              <w:rPr>
                <w:b/>
                <w:sz w:val="20"/>
                <w:szCs w:val="20"/>
                <w:lang w:val="it-IT"/>
              </w:rPr>
              <w:t>Susţinerea probei practice:</w:t>
            </w:r>
          </w:p>
        </w:tc>
        <w:tc>
          <w:tcPr>
            <w:tcW w:w="4320" w:type="dxa"/>
          </w:tcPr>
          <w:p w14:paraId="345D91DD" w14:textId="780BEDB4" w:rsidR="009A3086" w:rsidRPr="002042A4" w:rsidRDefault="002425B5" w:rsidP="008F43EE">
            <w:pPr>
              <w:rPr>
                <w:b/>
                <w:sz w:val="20"/>
                <w:szCs w:val="20"/>
                <w:lang w:val="it-IT"/>
              </w:rPr>
            </w:pPr>
            <w:r>
              <w:rPr>
                <w:b/>
                <w:sz w:val="20"/>
                <w:szCs w:val="20"/>
                <w:lang w:val="it-IT"/>
              </w:rPr>
              <w:t>1</w:t>
            </w:r>
            <w:r w:rsidR="00B370DF">
              <w:rPr>
                <w:b/>
                <w:sz w:val="20"/>
                <w:szCs w:val="20"/>
                <w:lang w:val="it-IT"/>
              </w:rPr>
              <w:t>1</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ora 1</w:t>
            </w:r>
            <w:r w:rsidR="00B370DF">
              <w:rPr>
                <w:b/>
                <w:sz w:val="20"/>
                <w:szCs w:val="20"/>
                <w:lang w:val="it-IT"/>
              </w:rPr>
              <w:t>2</w:t>
            </w:r>
            <w:r w:rsidR="00A25CF1">
              <w:rPr>
                <w:b/>
                <w:sz w:val="20"/>
                <w:szCs w:val="20"/>
                <w:lang w:val="it-IT"/>
              </w:rPr>
              <w:t>.</w:t>
            </w:r>
            <w:r w:rsidR="009A3086" w:rsidRPr="002042A4">
              <w:rPr>
                <w:b/>
                <w:sz w:val="20"/>
                <w:szCs w:val="20"/>
                <w:lang w:val="it-IT"/>
              </w:rPr>
              <w:t>00</w:t>
            </w:r>
          </w:p>
        </w:tc>
      </w:tr>
      <w:tr w:rsidR="009A3086" w:rsidRPr="002042A4" w14:paraId="76C2F49C" w14:textId="77777777" w:rsidTr="008F43EE">
        <w:trPr>
          <w:trHeight w:val="473"/>
        </w:trPr>
        <w:tc>
          <w:tcPr>
            <w:tcW w:w="1025" w:type="dxa"/>
            <w:vMerge/>
            <w:vAlign w:val="center"/>
          </w:tcPr>
          <w:p w14:paraId="2AFC521F" w14:textId="77777777" w:rsidR="009A3086" w:rsidRPr="002042A4" w:rsidRDefault="009A3086" w:rsidP="008F43EE">
            <w:pPr>
              <w:jc w:val="center"/>
              <w:rPr>
                <w:b/>
                <w:sz w:val="20"/>
                <w:szCs w:val="20"/>
                <w:lang w:val="it-IT"/>
              </w:rPr>
            </w:pPr>
          </w:p>
        </w:tc>
        <w:tc>
          <w:tcPr>
            <w:tcW w:w="5563" w:type="dxa"/>
          </w:tcPr>
          <w:p w14:paraId="2CE73F49"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 xml:space="preserve">Afisarea rezultatelor la proba practică: </w:t>
            </w:r>
          </w:p>
        </w:tc>
        <w:tc>
          <w:tcPr>
            <w:tcW w:w="4320" w:type="dxa"/>
          </w:tcPr>
          <w:p w14:paraId="3E73AD0F" w14:textId="19C4B8D2" w:rsidR="009A3086" w:rsidRPr="002042A4" w:rsidRDefault="002425B5" w:rsidP="008F43EE">
            <w:pPr>
              <w:rPr>
                <w:b/>
                <w:sz w:val="20"/>
                <w:szCs w:val="20"/>
                <w:lang w:val="it-IT"/>
              </w:rPr>
            </w:pPr>
            <w:r>
              <w:rPr>
                <w:b/>
                <w:sz w:val="20"/>
                <w:szCs w:val="20"/>
                <w:lang w:val="it-IT"/>
              </w:rPr>
              <w:t>1</w:t>
            </w:r>
            <w:r w:rsidR="00B370DF">
              <w:rPr>
                <w:b/>
                <w:sz w:val="20"/>
                <w:szCs w:val="20"/>
                <w:lang w:val="it-IT"/>
              </w:rPr>
              <w:t>1</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ora 1</w:t>
            </w:r>
            <w:r w:rsidR="00B370DF">
              <w:rPr>
                <w:b/>
                <w:sz w:val="20"/>
                <w:szCs w:val="20"/>
                <w:lang w:val="it-IT"/>
              </w:rPr>
              <w:t>4</w:t>
            </w:r>
            <w:r w:rsidR="00A25CF1">
              <w:rPr>
                <w:b/>
                <w:sz w:val="20"/>
                <w:szCs w:val="20"/>
                <w:lang w:val="it-IT"/>
              </w:rPr>
              <w:t xml:space="preserve">. </w:t>
            </w:r>
            <w:r w:rsidR="009A3086" w:rsidRPr="002042A4">
              <w:rPr>
                <w:b/>
                <w:sz w:val="20"/>
                <w:szCs w:val="20"/>
                <w:lang w:val="it-IT"/>
              </w:rPr>
              <w:t>00</w:t>
            </w:r>
          </w:p>
        </w:tc>
      </w:tr>
      <w:tr w:rsidR="009A3086" w:rsidRPr="002042A4" w14:paraId="39BF05D1" w14:textId="77777777" w:rsidTr="008F43EE">
        <w:trPr>
          <w:trHeight w:val="512"/>
        </w:trPr>
        <w:tc>
          <w:tcPr>
            <w:tcW w:w="1025" w:type="dxa"/>
            <w:vMerge/>
            <w:vAlign w:val="center"/>
          </w:tcPr>
          <w:p w14:paraId="302EEE8C" w14:textId="77777777" w:rsidR="009A3086" w:rsidRPr="002042A4" w:rsidRDefault="009A3086" w:rsidP="008F43EE">
            <w:pPr>
              <w:jc w:val="center"/>
              <w:rPr>
                <w:b/>
                <w:sz w:val="20"/>
                <w:szCs w:val="20"/>
                <w:lang w:val="it-IT"/>
              </w:rPr>
            </w:pPr>
          </w:p>
        </w:tc>
        <w:tc>
          <w:tcPr>
            <w:tcW w:w="5563" w:type="dxa"/>
          </w:tcPr>
          <w:p w14:paraId="13823DAA"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D</w:t>
            </w:r>
            <w:r>
              <w:rPr>
                <w:color w:val="26282A"/>
                <w:sz w:val="20"/>
                <w:szCs w:val="20"/>
              </w:rPr>
              <w:t>epunerea contestaţ</w:t>
            </w:r>
            <w:r w:rsidRPr="002042A4">
              <w:rPr>
                <w:color w:val="26282A"/>
                <w:sz w:val="20"/>
                <w:szCs w:val="20"/>
              </w:rPr>
              <w:t>iilor</w:t>
            </w:r>
            <w:r>
              <w:rPr>
                <w:color w:val="26282A"/>
                <w:sz w:val="20"/>
                <w:szCs w:val="20"/>
              </w:rPr>
              <w:t xml:space="preserve"> la</w:t>
            </w:r>
            <w:r w:rsidRPr="002042A4">
              <w:rPr>
                <w:color w:val="26282A"/>
                <w:sz w:val="20"/>
                <w:szCs w:val="20"/>
              </w:rPr>
              <w:t xml:space="preserve"> proba practică:</w:t>
            </w:r>
          </w:p>
          <w:p w14:paraId="06845D35"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 xml:space="preserve"> </w:t>
            </w:r>
          </w:p>
        </w:tc>
        <w:tc>
          <w:tcPr>
            <w:tcW w:w="4320" w:type="dxa"/>
          </w:tcPr>
          <w:p w14:paraId="1EF86172" w14:textId="3002A3EC" w:rsidR="009A3086" w:rsidRPr="002042A4" w:rsidRDefault="002425B5" w:rsidP="008F43EE">
            <w:pPr>
              <w:rPr>
                <w:b/>
                <w:sz w:val="20"/>
                <w:szCs w:val="20"/>
                <w:lang w:val="it-IT"/>
              </w:rPr>
            </w:pPr>
            <w:r>
              <w:rPr>
                <w:b/>
                <w:sz w:val="20"/>
                <w:szCs w:val="20"/>
                <w:lang w:val="it-IT"/>
              </w:rPr>
              <w:t>1</w:t>
            </w:r>
            <w:r w:rsidR="00B370DF">
              <w:rPr>
                <w:b/>
                <w:sz w:val="20"/>
                <w:szCs w:val="20"/>
                <w:lang w:val="it-IT"/>
              </w:rPr>
              <w:t>1</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între orele 1</w:t>
            </w:r>
            <w:r w:rsidR="00B370DF">
              <w:rPr>
                <w:b/>
                <w:sz w:val="20"/>
                <w:szCs w:val="20"/>
                <w:lang w:val="it-IT"/>
              </w:rPr>
              <w:t>4</w:t>
            </w:r>
            <w:r w:rsidR="00A25CF1">
              <w:rPr>
                <w:b/>
                <w:sz w:val="20"/>
                <w:szCs w:val="20"/>
                <w:lang w:val="it-IT"/>
              </w:rPr>
              <w:t>.00-1</w:t>
            </w:r>
            <w:r w:rsidR="00B370DF">
              <w:rPr>
                <w:b/>
                <w:sz w:val="20"/>
                <w:szCs w:val="20"/>
                <w:lang w:val="it-IT"/>
              </w:rPr>
              <w:t>5</w:t>
            </w:r>
            <w:r w:rsidR="00A25CF1">
              <w:rPr>
                <w:b/>
                <w:sz w:val="20"/>
                <w:szCs w:val="20"/>
                <w:lang w:val="it-IT"/>
              </w:rPr>
              <w:t>.00</w:t>
            </w:r>
          </w:p>
        </w:tc>
      </w:tr>
      <w:tr w:rsidR="009A3086" w:rsidRPr="002042A4" w14:paraId="3819962D" w14:textId="77777777" w:rsidTr="008F43EE">
        <w:trPr>
          <w:trHeight w:val="512"/>
        </w:trPr>
        <w:tc>
          <w:tcPr>
            <w:tcW w:w="1025" w:type="dxa"/>
            <w:vMerge/>
            <w:vAlign w:val="center"/>
          </w:tcPr>
          <w:p w14:paraId="704EEDA0" w14:textId="77777777" w:rsidR="009A3086" w:rsidRPr="002042A4" w:rsidRDefault="009A3086" w:rsidP="008F43EE">
            <w:pPr>
              <w:jc w:val="center"/>
              <w:rPr>
                <w:b/>
                <w:sz w:val="20"/>
                <w:szCs w:val="20"/>
                <w:lang w:val="it-IT"/>
              </w:rPr>
            </w:pPr>
          </w:p>
        </w:tc>
        <w:tc>
          <w:tcPr>
            <w:tcW w:w="5563" w:type="dxa"/>
          </w:tcPr>
          <w:p w14:paraId="1EFF1700"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A</w:t>
            </w:r>
            <w:r>
              <w:rPr>
                <w:color w:val="26282A"/>
                <w:sz w:val="20"/>
                <w:szCs w:val="20"/>
              </w:rPr>
              <w:t>fisarea rezultatului  contestaţ</w:t>
            </w:r>
            <w:r w:rsidRPr="002042A4">
              <w:rPr>
                <w:color w:val="26282A"/>
                <w:sz w:val="20"/>
                <w:szCs w:val="20"/>
              </w:rPr>
              <w:t>iil</w:t>
            </w:r>
            <w:r>
              <w:rPr>
                <w:color w:val="26282A"/>
                <w:sz w:val="20"/>
                <w:szCs w:val="20"/>
              </w:rPr>
              <w:t xml:space="preserve">or </w:t>
            </w:r>
            <w:r w:rsidRPr="002042A4">
              <w:rPr>
                <w:color w:val="26282A"/>
                <w:sz w:val="20"/>
                <w:szCs w:val="20"/>
              </w:rPr>
              <w:t xml:space="preserve"> la proba practică: </w:t>
            </w:r>
          </w:p>
          <w:p w14:paraId="3B2228DA" w14:textId="77777777" w:rsidR="009A3086" w:rsidRPr="002042A4" w:rsidRDefault="009A3086" w:rsidP="008F43EE">
            <w:pPr>
              <w:shd w:val="clear" w:color="auto" w:fill="FFFFFF"/>
              <w:spacing w:line="276" w:lineRule="auto"/>
              <w:jc w:val="both"/>
              <w:rPr>
                <w:color w:val="26282A"/>
                <w:sz w:val="20"/>
                <w:szCs w:val="20"/>
              </w:rPr>
            </w:pPr>
          </w:p>
        </w:tc>
        <w:tc>
          <w:tcPr>
            <w:tcW w:w="4320" w:type="dxa"/>
          </w:tcPr>
          <w:p w14:paraId="28860279" w14:textId="6DB2390A" w:rsidR="009A3086" w:rsidRPr="002042A4" w:rsidRDefault="002425B5" w:rsidP="008F43EE">
            <w:pPr>
              <w:rPr>
                <w:b/>
                <w:sz w:val="20"/>
                <w:szCs w:val="20"/>
                <w:lang w:val="it-IT"/>
              </w:rPr>
            </w:pPr>
            <w:r>
              <w:rPr>
                <w:b/>
                <w:sz w:val="20"/>
                <w:szCs w:val="20"/>
                <w:lang w:val="it-IT"/>
              </w:rPr>
              <w:t>1</w:t>
            </w:r>
            <w:r w:rsidR="00136D40">
              <w:rPr>
                <w:b/>
                <w:sz w:val="20"/>
                <w:szCs w:val="20"/>
                <w:lang w:val="it-IT"/>
              </w:rPr>
              <w:t>1</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ora </w:t>
            </w:r>
            <w:r w:rsidR="00A25CF1">
              <w:rPr>
                <w:b/>
                <w:sz w:val="20"/>
                <w:szCs w:val="20"/>
                <w:lang w:val="it-IT"/>
              </w:rPr>
              <w:t>1</w:t>
            </w:r>
            <w:r w:rsidR="00B370DF">
              <w:rPr>
                <w:b/>
                <w:sz w:val="20"/>
                <w:szCs w:val="20"/>
                <w:lang w:val="it-IT"/>
              </w:rPr>
              <w:t>6.00</w:t>
            </w:r>
          </w:p>
        </w:tc>
      </w:tr>
      <w:tr w:rsidR="009A3086" w:rsidRPr="002042A4" w14:paraId="17D3C888" w14:textId="77777777" w:rsidTr="008F43EE">
        <w:trPr>
          <w:trHeight w:val="512"/>
        </w:trPr>
        <w:tc>
          <w:tcPr>
            <w:tcW w:w="1025" w:type="dxa"/>
            <w:vMerge w:val="restart"/>
            <w:vAlign w:val="center"/>
          </w:tcPr>
          <w:p w14:paraId="48A31B5B" w14:textId="77777777" w:rsidR="009A3086" w:rsidRPr="002042A4" w:rsidRDefault="009A3086" w:rsidP="008F43EE">
            <w:pPr>
              <w:jc w:val="center"/>
              <w:rPr>
                <w:b/>
                <w:sz w:val="20"/>
                <w:szCs w:val="20"/>
                <w:lang w:val="it-IT"/>
              </w:rPr>
            </w:pPr>
            <w:r w:rsidRPr="002042A4">
              <w:rPr>
                <w:b/>
                <w:sz w:val="20"/>
                <w:szCs w:val="20"/>
                <w:lang w:val="it-IT"/>
              </w:rPr>
              <w:t>4.</w:t>
            </w:r>
          </w:p>
        </w:tc>
        <w:tc>
          <w:tcPr>
            <w:tcW w:w="5563" w:type="dxa"/>
          </w:tcPr>
          <w:p w14:paraId="345D5830" w14:textId="77777777" w:rsidR="009A3086" w:rsidRPr="002042A4" w:rsidRDefault="009A3086" w:rsidP="008F43EE">
            <w:pPr>
              <w:rPr>
                <w:b/>
                <w:sz w:val="20"/>
                <w:szCs w:val="20"/>
                <w:lang w:val="it-IT"/>
              </w:rPr>
            </w:pPr>
            <w:r w:rsidRPr="002042A4">
              <w:rPr>
                <w:b/>
                <w:sz w:val="20"/>
                <w:szCs w:val="20"/>
                <w:lang w:val="it-IT"/>
              </w:rPr>
              <w:t>Susţinerea interviului:</w:t>
            </w:r>
          </w:p>
        </w:tc>
        <w:tc>
          <w:tcPr>
            <w:tcW w:w="4320" w:type="dxa"/>
          </w:tcPr>
          <w:p w14:paraId="7C0CF304" w14:textId="669BD526" w:rsidR="009A3086" w:rsidRPr="002042A4" w:rsidRDefault="002425B5" w:rsidP="008F43EE">
            <w:pPr>
              <w:rPr>
                <w:b/>
                <w:sz w:val="20"/>
                <w:szCs w:val="20"/>
                <w:lang w:val="it-IT"/>
              </w:rPr>
            </w:pPr>
            <w:r>
              <w:rPr>
                <w:b/>
                <w:sz w:val="20"/>
                <w:szCs w:val="20"/>
                <w:lang w:val="it-IT"/>
              </w:rPr>
              <w:t>1</w:t>
            </w:r>
            <w:r w:rsidR="00136D40">
              <w:rPr>
                <w:b/>
                <w:sz w:val="20"/>
                <w:szCs w:val="20"/>
                <w:lang w:val="it-IT"/>
              </w:rPr>
              <w:t>4</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ora 1</w:t>
            </w:r>
            <w:r w:rsidR="00136D40">
              <w:rPr>
                <w:b/>
                <w:sz w:val="20"/>
                <w:szCs w:val="20"/>
                <w:lang w:val="it-IT"/>
              </w:rPr>
              <w:t>2</w:t>
            </w:r>
            <w:r w:rsidR="00A25CF1">
              <w:rPr>
                <w:b/>
                <w:sz w:val="20"/>
                <w:szCs w:val="20"/>
                <w:lang w:val="it-IT"/>
              </w:rPr>
              <w:t>.</w:t>
            </w:r>
            <w:r w:rsidR="009A3086" w:rsidRPr="002042A4">
              <w:rPr>
                <w:b/>
                <w:sz w:val="20"/>
                <w:szCs w:val="20"/>
                <w:lang w:val="it-IT"/>
              </w:rPr>
              <w:t>00</w:t>
            </w:r>
          </w:p>
        </w:tc>
      </w:tr>
      <w:tr w:rsidR="009A3086" w:rsidRPr="002042A4" w14:paraId="29AFBB3E" w14:textId="77777777" w:rsidTr="008F43EE">
        <w:trPr>
          <w:trHeight w:val="512"/>
        </w:trPr>
        <w:tc>
          <w:tcPr>
            <w:tcW w:w="1025" w:type="dxa"/>
            <w:vMerge/>
          </w:tcPr>
          <w:p w14:paraId="32C0C86C" w14:textId="77777777" w:rsidR="009A3086" w:rsidRPr="002042A4" w:rsidRDefault="009A3086" w:rsidP="008F43EE">
            <w:pPr>
              <w:rPr>
                <w:b/>
                <w:sz w:val="20"/>
                <w:szCs w:val="20"/>
                <w:lang w:val="it-IT"/>
              </w:rPr>
            </w:pPr>
          </w:p>
        </w:tc>
        <w:tc>
          <w:tcPr>
            <w:tcW w:w="5563" w:type="dxa"/>
          </w:tcPr>
          <w:p w14:paraId="28D5A7DC" w14:textId="77777777" w:rsidR="009A3086" w:rsidRPr="002042A4" w:rsidRDefault="009A3086" w:rsidP="008F43EE">
            <w:pPr>
              <w:shd w:val="clear" w:color="auto" w:fill="FFFFFF"/>
              <w:spacing w:line="276" w:lineRule="auto"/>
              <w:jc w:val="both"/>
              <w:rPr>
                <w:color w:val="26282A"/>
                <w:sz w:val="20"/>
                <w:szCs w:val="20"/>
              </w:rPr>
            </w:pPr>
            <w:r>
              <w:rPr>
                <w:color w:val="26282A"/>
                <w:sz w:val="20"/>
                <w:szCs w:val="20"/>
              </w:rPr>
              <w:t>Afişarea r</w:t>
            </w:r>
            <w:r w:rsidRPr="002042A4">
              <w:rPr>
                <w:color w:val="26282A"/>
                <w:sz w:val="20"/>
                <w:szCs w:val="20"/>
              </w:rPr>
              <w:t>ezultatul</w:t>
            </w:r>
            <w:r>
              <w:rPr>
                <w:color w:val="26282A"/>
                <w:sz w:val="20"/>
                <w:szCs w:val="20"/>
              </w:rPr>
              <w:t xml:space="preserve">ui  la </w:t>
            </w:r>
            <w:r w:rsidRPr="002042A4">
              <w:rPr>
                <w:color w:val="26282A"/>
                <w:sz w:val="20"/>
                <w:szCs w:val="20"/>
              </w:rPr>
              <w:t xml:space="preserve"> in</w:t>
            </w:r>
            <w:r>
              <w:rPr>
                <w:color w:val="26282A"/>
                <w:sz w:val="20"/>
                <w:szCs w:val="20"/>
              </w:rPr>
              <w:t>terviu</w:t>
            </w:r>
            <w:r w:rsidRPr="002042A4">
              <w:rPr>
                <w:color w:val="26282A"/>
                <w:sz w:val="20"/>
                <w:szCs w:val="20"/>
              </w:rPr>
              <w:t xml:space="preserve">: </w:t>
            </w:r>
          </w:p>
        </w:tc>
        <w:tc>
          <w:tcPr>
            <w:tcW w:w="4320" w:type="dxa"/>
          </w:tcPr>
          <w:p w14:paraId="2795677C" w14:textId="39C3203E" w:rsidR="009A3086" w:rsidRPr="002042A4" w:rsidRDefault="002425B5" w:rsidP="008F43EE">
            <w:pPr>
              <w:rPr>
                <w:b/>
                <w:sz w:val="20"/>
                <w:szCs w:val="20"/>
                <w:lang w:val="it-IT"/>
              </w:rPr>
            </w:pPr>
            <w:r>
              <w:rPr>
                <w:b/>
                <w:sz w:val="20"/>
                <w:szCs w:val="20"/>
                <w:lang w:val="it-IT"/>
              </w:rPr>
              <w:t>1</w:t>
            </w:r>
            <w:r w:rsidR="00136D40">
              <w:rPr>
                <w:b/>
                <w:sz w:val="20"/>
                <w:szCs w:val="20"/>
                <w:lang w:val="it-IT"/>
              </w:rPr>
              <w:t>4</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ora 1</w:t>
            </w:r>
            <w:r w:rsidR="00136D40">
              <w:rPr>
                <w:b/>
                <w:sz w:val="20"/>
                <w:szCs w:val="20"/>
                <w:lang w:val="it-IT"/>
              </w:rPr>
              <w:t>4</w:t>
            </w:r>
            <w:r w:rsidR="00A25CF1">
              <w:rPr>
                <w:b/>
                <w:sz w:val="20"/>
                <w:szCs w:val="20"/>
                <w:lang w:val="it-IT"/>
              </w:rPr>
              <w:t>.</w:t>
            </w:r>
            <w:r w:rsidR="009A3086" w:rsidRPr="002042A4">
              <w:rPr>
                <w:b/>
                <w:sz w:val="20"/>
                <w:szCs w:val="20"/>
                <w:lang w:val="it-IT"/>
              </w:rPr>
              <w:t>00</w:t>
            </w:r>
          </w:p>
        </w:tc>
      </w:tr>
      <w:tr w:rsidR="009A3086" w:rsidRPr="002042A4" w14:paraId="4877701A" w14:textId="77777777" w:rsidTr="008F43EE">
        <w:trPr>
          <w:trHeight w:val="512"/>
        </w:trPr>
        <w:tc>
          <w:tcPr>
            <w:tcW w:w="1025" w:type="dxa"/>
            <w:vMerge/>
          </w:tcPr>
          <w:p w14:paraId="55AF0008" w14:textId="77777777" w:rsidR="009A3086" w:rsidRPr="002042A4" w:rsidRDefault="009A3086" w:rsidP="008F43EE">
            <w:pPr>
              <w:rPr>
                <w:b/>
                <w:sz w:val="20"/>
                <w:szCs w:val="20"/>
                <w:lang w:val="it-IT"/>
              </w:rPr>
            </w:pPr>
          </w:p>
        </w:tc>
        <w:tc>
          <w:tcPr>
            <w:tcW w:w="5563" w:type="dxa"/>
          </w:tcPr>
          <w:p w14:paraId="35A109D3"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D</w:t>
            </w:r>
            <w:r>
              <w:rPr>
                <w:color w:val="26282A"/>
                <w:sz w:val="20"/>
                <w:szCs w:val="20"/>
              </w:rPr>
              <w:t>epunerea contestaţ</w:t>
            </w:r>
            <w:r w:rsidRPr="002042A4">
              <w:rPr>
                <w:color w:val="26282A"/>
                <w:sz w:val="20"/>
                <w:szCs w:val="20"/>
              </w:rPr>
              <w:t xml:space="preserve">iilor </w:t>
            </w:r>
            <w:r>
              <w:rPr>
                <w:color w:val="26282A"/>
                <w:sz w:val="20"/>
                <w:szCs w:val="20"/>
              </w:rPr>
              <w:t xml:space="preserve">la </w:t>
            </w:r>
            <w:r w:rsidRPr="002042A4">
              <w:rPr>
                <w:color w:val="26282A"/>
                <w:sz w:val="20"/>
                <w:szCs w:val="20"/>
              </w:rPr>
              <w:t xml:space="preserve"> interviu </w:t>
            </w:r>
          </w:p>
        </w:tc>
        <w:tc>
          <w:tcPr>
            <w:tcW w:w="4320" w:type="dxa"/>
          </w:tcPr>
          <w:p w14:paraId="7E02B219" w14:textId="038BB563" w:rsidR="009A3086" w:rsidRPr="002042A4" w:rsidRDefault="002425B5" w:rsidP="008F43EE">
            <w:pPr>
              <w:rPr>
                <w:b/>
                <w:sz w:val="20"/>
                <w:szCs w:val="20"/>
                <w:lang w:val="it-IT"/>
              </w:rPr>
            </w:pPr>
            <w:r>
              <w:rPr>
                <w:b/>
                <w:sz w:val="20"/>
                <w:szCs w:val="20"/>
                <w:lang w:val="it-IT"/>
              </w:rPr>
              <w:t>1</w:t>
            </w:r>
            <w:r w:rsidR="00136D40">
              <w:rPr>
                <w:b/>
                <w:sz w:val="20"/>
                <w:szCs w:val="20"/>
                <w:lang w:val="it-IT"/>
              </w:rPr>
              <w:t>4</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într</w:t>
            </w:r>
            <w:r w:rsidR="00136D40">
              <w:rPr>
                <w:b/>
                <w:sz w:val="20"/>
                <w:szCs w:val="20"/>
                <w:lang w:val="it-IT"/>
              </w:rPr>
              <w:t>e</w:t>
            </w:r>
            <w:r w:rsidR="009A3086" w:rsidRPr="002042A4">
              <w:rPr>
                <w:b/>
                <w:sz w:val="20"/>
                <w:szCs w:val="20"/>
                <w:lang w:val="it-IT"/>
              </w:rPr>
              <w:t xml:space="preserve"> orele 1</w:t>
            </w:r>
            <w:r w:rsidR="00136D40">
              <w:rPr>
                <w:b/>
                <w:sz w:val="20"/>
                <w:szCs w:val="20"/>
                <w:lang w:val="it-IT"/>
              </w:rPr>
              <w:t>4</w:t>
            </w:r>
            <w:r w:rsidR="00A25CF1">
              <w:rPr>
                <w:b/>
                <w:sz w:val="20"/>
                <w:szCs w:val="20"/>
                <w:lang w:val="it-IT"/>
              </w:rPr>
              <w:t>.</w:t>
            </w:r>
            <w:r w:rsidR="009A3086" w:rsidRPr="002042A4">
              <w:rPr>
                <w:b/>
                <w:sz w:val="20"/>
                <w:szCs w:val="20"/>
                <w:lang w:val="it-IT"/>
              </w:rPr>
              <w:t>00-1</w:t>
            </w:r>
            <w:r w:rsidR="00136D40">
              <w:rPr>
                <w:b/>
                <w:sz w:val="20"/>
                <w:szCs w:val="20"/>
                <w:lang w:val="it-IT"/>
              </w:rPr>
              <w:t>5</w:t>
            </w:r>
            <w:r w:rsidR="00A25CF1">
              <w:rPr>
                <w:b/>
                <w:sz w:val="20"/>
                <w:szCs w:val="20"/>
                <w:lang w:val="it-IT"/>
              </w:rPr>
              <w:t>.</w:t>
            </w:r>
            <w:r w:rsidR="009A3086" w:rsidRPr="002042A4">
              <w:rPr>
                <w:b/>
                <w:sz w:val="20"/>
                <w:szCs w:val="20"/>
                <w:lang w:val="it-IT"/>
              </w:rPr>
              <w:t>00</w:t>
            </w:r>
          </w:p>
        </w:tc>
      </w:tr>
      <w:tr w:rsidR="009A3086" w:rsidRPr="002042A4" w14:paraId="077380D1" w14:textId="77777777" w:rsidTr="008F43EE">
        <w:trPr>
          <w:trHeight w:val="512"/>
        </w:trPr>
        <w:tc>
          <w:tcPr>
            <w:tcW w:w="1025" w:type="dxa"/>
            <w:vMerge/>
          </w:tcPr>
          <w:p w14:paraId="29147B93" w14:textId="77777777" w:rsidR="009A3086" w:rsidRPr="002042A4" w:rsidRDefault="009A3086" w:rsidP="008F43EE">
            <w:pPr>
              <w:rPr>
                <w:b/>
                <w:sz w:val="20"/>
                <w:szCs w:val="20"/>
                <w:lang w:val="it-IT"/>
              </w:rPr>
            </w:pPr>
          </w:p>
        </w:tc>
        <w:tc>
          <w:tcPr>
            <w:tcW w:w="5563" w:type="dxa"/>
          </w:tcPr>
          <w:p w14:paraId="11D57FFC"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Afisarea rezultuatului</w:t>
            </w:r>
            <w:r>
              <w:rPr>
                <w:color w:val="26282A"/>
                <w:sz w:val="20"/>
                <w:szCs w:val="20"/>
              </w:rPr>
              <w:t xml:space="preserve"> </w:t>
            </w:r>
            <w:r w:rsidRPr="002042A4">
              <w:rPr>
                <w:color w:val="26282A"/>
                <w:sz w:val="20"/>
                <w:szCs w:val="20"/>
              </w:rPr>
              <w:t>contestaţii</w:t>
            </w:r>
            <w:r>
              <w:rPr>
                <w:color w:val="26282A"/>
                <w:sz w:val="20"/>
                <w:szCs w:val="20"/>
              </w:rPr>
              <w:t>lor la interviu</w:t>
            </w:r>
          </w:p>
          <w:p w14:paraId="469BA842" w14:textId="77777777" w:rsidR="009A3086" w:rsidRPr="002042A4" w:rsidRDefault="009A3086" w:rsidP="008F43EE">
            <w:pPr>
              <w:rPr>
                <w:b/>
                <w:sz w:val="20"/>
                <w:szCs w:val="20"/>
                <w:lang w:val="it-IT"/>
              </w:rPr>
            </w:pPr>
          </w:p>
        </w:tc>
        <w:tc>
          <w:tcPr>
            <w:tcW w:w="4320" w:type="dxa"/>
          </w:tcPr>
          <w:p w14:paraId="5C92D147" w14:textId="03B817DD" w:rsidR="009A3086" w:rsidRPr="002042A4" w:rsidRDefault="002425B5" w:rsidP="008F43EE">
            <w:pPr>
              <w:rPr>
                <w:b/>
                <w:sz w:val="20"/>
                <w:szCs w:val="20"/>
                <w:lang w:val="it-IT"/>
              </w:rPr>
            </w:pPr>
            <w:r>
              <w:rPr>
                <w:b/>
                <w:sz w:val="20"/>
                <w:szCs w:val="20"/>
                <w:lang w:val="it-IT"/>
              </w:rPr>
              <w:t>1</w:t>
            </w:r>
            <w:r w:rsidR="00136D40">
              <w:rPr>
                <w:b/>
                <w:sz w:val="20"/>
                <w:szCs w:val="20"/>
                <w:lang w:val="it-IT"/>
              </w:rPr>
              <w:t>4</w:t>
            </w:r>
            <w:r>
              <w:rPr>
                <w:b/>
                <w:sz w:val="20"/>
                <w:szCs w:val="20"/>
                <w:lang w:val="it-IT"/>
              </w:rPr>
              <w:t>.09</w:t>
            </w:r>
            <w:r w:rsidR="009A3086" w:rsidRPr="002042A4">
              <w:rPr>
                <w:b/>
                <w:sz w:val="20"/>
                <w:szCs w:val="20"/>
                <w:lang w:val="it-IT"/>
              </w:rPr>
              <w:t>. 20</w:t>
            </w:r>
            <w:r w:rsidR="00A25CF1">
              <w:rPr>
                <w:b/>
                <w:sz w:val="20"/>
                <w:szCs w:val="20"/>
                <w:lang w:val="it-IT"/>
              </w:rPr>
              <w:t>26</w:t>
            </w:r>
            <w:r w:rsidR="009A3086" w:rsidRPr="002042A4">
              <w:rPr>
                <w:b/>
                <w:sz w:val="20"/>
                <w:szCs w:val="20"/>
                <w:lang w:val="it-IT"/>
              </w:rPr>
              <w:t xml:space="preserve"> ora 1</w:t>
            </w:r>
            <w:r w:rsidR="00A25CF1">
              <w:rPr>
                <w:b/>
                <w:sz w:val="20"/>
                <w:szCs w:val="20"/>
                <w:lang w:val="it-IT"/>
              </w:rPr>
              <w:t>4.</w:t>
            </w:r>
            <w:r w:rsidR="009A3086" w:rsidRPr="002042A4">
              <w:rPr>
                <w:b/>
                <w:sz w:val="20"/>
                <w:szCs w:val="20"/>
                <w:lang w:val="it-IT"/>
              </w:rPr>
              <w:t>00</w:t>
            </w:r>
          </w:p>
        </w:tc>
      </w:tr>
      <w:tr w:rsidR="009A3086" w:rsidRPr="002042A4" w14:paraId="24B1700D" w14:textId="77777777" w:rsidTr="008F43EE">
        <w:trPr>
          <w:trHeight w:val="512"/>
        </w:trPr>
        <w:tc>
          <w:tcPr>
            <w:tcW w:w="1025" w:type="dxa"/>
          </w:tcPr>
          <w:p w14:paraId="7521743D" w14:textId="77777777" w:rsidR="009A3086" w:rsidRPr="002042A4" w:rsidRDefault="009A3086" w:rsidP="008F43EE">
            <w:pPr>
              <w:rPr>
                <w:b/>
                <w:sz w:val="20"/>
                <w:szCs w:val="20"/>
                <w:lang w:val="it-IT"/>
              </w:rPr>
            </w:pPr>
          </w:p>
        </w:tc>
        <w:tc>
          <w:tcPr>
            <w:tcW w:w="5563" w:type="dxa"/>
          </w:tcPr>
          <w:p w14:paraId="1F754FB5" w14:textId="77777777" w:rsidR="009A3086" w:rsidRPr="002042A4" w:rsidRDefault="009A3086" w:rsidP="008F43EE">
            <w:pPr>
              <w:shd w:val="clear" w:color="auto" w:fill="FFFFFF"/>
              <w:spacing w:line="276" w:lineRule="auto"/>
              <w:jc w:val="both"/>
              <w:rPr>
                <w:color w:val="26282A"/>
                <w:sz w:val="20"/>
                <w:szCs w:val="20"/>
              </w:rPr>
            </w:pPr>
            <w:r w:rsidRPr="002042A4">
              <w:rPr>
                <w:color w:val="26282A"/>
                <w:sz w:val="20"/>
                <w:szCs w:val="20"/>
              </w:rPr>
              <w:t>Rezultatul final</w:t>
            </w:r>
          </w:p>
        </w:tc>
        <w:tc>
          <w:tcPr>
            <w:tcW w:w="4320" w:type="dxa"/>
          </w:tcPr>
          <w:p w14:paraId="727F9CDB" w14:textId="254B278D" w:rsidR="009A3086" w:rsidRPr="002042A4" w:rsidRDefault="002425B5" w:rsidP="008F43EE">
            <w:pPr>
              <w:rPr>
                <w:b/>
                <w:sz w:val="20"/>
                <w:szCs w:val="20"/>
                <w:lang w:val="it-IT"/>
              </w:rPr>
            </w:pPr>
            <w:r>
              <w:rPr>
                <w:b/>
                <w:sz w:val="20"/>
                <w:szCs w:val="20"/>
                <w:lang w:val="it-IT"/>
              </w:rPr>
              <w:t>1</w:t>
            </w:r>
            <w:r w:rsidR="00136D40">
              <w:rPr>
                <w:b/>
                <w:sz w:val="20"/>
                <w:szCs w:val="20"/>
                <w:lang w:val="it-IT"/>
              </w:rPr>
              <w:t>4</w:t>
            </w:r>
            <w:r w:rsidR="009A3086" w:rsidRPr="002042A4">
              <w:rPr>
                <w:b/>
                <w:sz w:val="20"/>
                <w:szCs w:val="20"/>
                <w:lang w:val="it-IT"/>
              </w:rPr>
              <w:t>.0</w:t>
            </w:r>
            <w:r>
              <w:rPr>
                <w:b/>
                <w:sz w:val="20"/>
                <w:szCs w:val="20"/>
                <w:lang w:val="it-IT"/>
              </w:rPr>
              <w:t>9</w:t>
            </w:r>
            <w:r w:rsidR="009A3086" w:rsidRPr="002042A4">
              <w:rPr>
                <w:b/>
                <w:sz w:val="20"/>
                <w:szCs w:val="20"/>
                <w:lang w:val="it-IT"/>
              </w:rPr>
              <w:t>. 20</w:t>
            </w:r>
            <w:r w:rsidR="00A25CF1">
              <w:rPr>
                <w:b/>
                <w:sz w:val="20"/>
                <w:szCs w:val="20"/>
                <w:lang w:val="it-IT"/>
              </w:rPr>
              <w:t xml:space="preserve">26, </w:t>
            </w:r>
            <w:r w:rsidR="009A3086" w:rsidRPr="002042A4">
              <w:rPr>
                <w:b/>
                <w:sz w:val="20"/>
                <w:szCs w:val="20"/>
                <w:lang w:val="it-IT"/>
              </w:rPr>
              <w:t xml:space="preserve">ora </w:t>
            </w:r>
            <w:r w:rsidR="00136D40">
              <w:rPr>
                <w:b/>
                <w:sz w:val="20"/>
                <w:szCs w:val="20"/>
                <w:lang w:val="it-IT"/>
              </w:rPr>
              <w:t>16</w:t>
            </w:r>
            <w:r w:rsidR="00A25CF1">
              <w:rPr>
                <w:b/>
                <w:sz w:val="20"/>
                <w:szCs w:val="20"/>
                <w:lang w:val="it-IT"/>
              </w:rPr>
              <w:t>.</w:t>
            </w:r>
            <w:r w:rsidR="009A3086" w:rsidRPr="002042A4">
              <w:rPr>
                <w:b/>
                <w:sz w:val="20"/>
                <w:szCs w:val="20"/>
                <w:lang w:val="it-IT"/>
              </w:rPr>
              <w:t>00</w:t>
            </w:r>
          </w:p>
        </w:tc>
      </w:tr>
    </w:tbl>
    <w:p w14:paraId="149735FE" w14:textId="0ABBE770" w:rsidR="00070E8D" w:rsidRDefault="00000000">
      <w:pPr>
        <w:shd w:val="clear" w:color="auto" w:fill="FFFFFF"/>
        <w:spacing w:before="100" w:beforeAutospacing="1" w:after="100" w:afterAutospacing="1" w:line="370" w:lineRule="atLeast"/>
        <w:ind w:firstLine="708"/>
        <w:jc w:val="both"/>
        <w:rPr>
          <w:rFonts w:ascii="Arial" w:hAnsi="Arial" w:cs="Arial"/>
          <w:color w:val="000000"/>
          <w:sz w:val="21"/>
          <w:szCs w:val="21"/>
          <w:lang w:eastAsia="ro-RO"/>
        </w:rPr>
      </w:pPr>
      <w:r>
        <w:rPr>
          <w:rFonts w:ascii="Arial" w:hAnsi="Arial" w:cs="Arial"/>
          <w:color w:val="000000"/>
          <w:sz w:val="21"/>
          <w:szCs w:val="21"/>
          <w:lang w:eastAsia="ro-RO"/>
        </w:rPr>
        <w:lastRenderedPageBreak/>
        <w:t>Dosar</w:t>
      </w:r>
      <w:r>
        <w:rPr>
          <w:rFonts w:ascii="Arial" w:hAnsi="Arial" w:cs="Arial"/>
          <w:color w:val="000000"/>
          <w:sz w:val="21"/>
          <w:szCs w:val="21"/>
          <w:lang w:val="en-US" w:eastAsia="ro-RO"/>
        </w:rPr>
        <w:t>ul de concurs</w:t>
      </w:r>
      <w:r>
        <w:rPr>
          <w:rFonts w:ascii="Arial" w:hAnsi="Arial" w:cs="Arial"/>
          <w:color w:val="000000"/>
          <w:sz w:val="21"/>
          <w:szCs w:val="21"/>
          <w:lang w:eastAsia="ro-RO"/>
        </w:rPr>
        <w:t xml:space="preserve"> se depun</w:t>
      </w:r>
      <w:r>
        <w:rPr>
          <w:rFonts w:ascii="Arial" w:hAnsi="Arial" w:cs="Arial"/>
          <w:color w:val="000000"/>
          <w:sz w:val="21"/>
          <w:szCs w:val="21"/>
          <w:lang w:val="en-US" w:eastAsia="ro-RO"/>
        </w:rPr>
        <w:t>e</w:t>
      </w:r>
      <w:r>
        <w:rPr>
          <w:rFonts w:ascii="Arial" w:hAnsi="Arial" w:cs="Arial"/>
          <w:color w:val="000000"/>
          <w:sz w:val="21"/>
          <w:szCs w:val="21"/>
          <w:lang w:eastAsia="ro-RO"/>
        </w:rPr>
        <w:t xml:space="preserve"> la sediul instituției în termen de 10 zile de la publicarea anunțului</w:t>
      </w:r>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respectiv</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până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în</w:t>
      </w:r>
      <w:proofErr w:type="spellEnd"/>
      <w:r>
        <w:rPr>
          <w:rFonts w:ascii="Arial" w:hAnsi="Arial" w:cs="Arial"/>
          <w:color w:val="000000"/>
          <w:sz w:val="21"/>
          <w:szCs w:val="21"/>
          <w:lang w:val="en-US" w:eastAsia="ro-RO"/>
        </w:rPr>
        <w:t xml:space="preserve"> data de </w:t>
      </w:r>
      <w:r w:rsidR="00136D40">
        <w:rPr>
          <w:rFonts w:ascii="Arial" w:hAnsi="Arial" w:cs="Arial"/>
          <w:color w:val="000000"/>
          <w:sz w:val="21"/>
          <w:szCs w:val="21"/>
          <w:lang w:val="en-US" w:eastAsia="ro-RO"/>
        </w:rPr>
        <w:t>09</w:t>
      </w:r>
      <w:r>
        <w:rPr>
          <w:rFonts w:ascii="Arial" w:hAnsi="Arial" w:cs="Arial"/>
          <w:color w:val="000000"/>
          <w:sz w:val="21"/>
          <w:szCs w:val="21"/>
          <w:lang w:val="en-US" w:eastAsia="ro-RO"/>
        </w:rPr>
        <w:t>.0</w:t>
      </w:r>
      <w:r w:rsidR="002425B5">
        <w:rPr>
          <w:rFonts w:ascii="Arial" w:hAnsi="Arial" w:cs="Arial"/>
          <w:color w:val="000000"/>
          <w:sz w:val="21"/>
          <w:szCs w:val="21"/>
          <w:lang w:val="en-US" w:eastAsia="ro-RO"/>
        </w:rPr>
        <w:t>9</w:t>
      </w:r>
      <w:r>
        <w:rPr>
          <w:rFonts w:ascii="Arial" w:hAnsi="Arial" w:cs="Arial"/>
          <w:color w:val="000000"/>
          <w:sz w:val="21"/>
          <w:szCs w:val="21"/>
          <w:lang w:val="en-US" w:eastAsia="ro-RO"/>
        </w:rPr>
        <w:t>. 202</w:t>
      </w:r>
      <w:r w:rsidR="00A25CF1">
        <w:rPr>
          <w:rFonts w:ascii="Arial" w:hAnsi="Arial" w:cs="Arial"/>
          <w:color w:val="000000"/>
          <w:sz w:val="21"/>
          <w:szCs w:val="21"/>
          <w:lang w:val="en-US" w:eastAsia="ro-RO"/>
        </w:rPr>
        <w:t>6</w:t>
      </w:r>
      <w:r>
        <w:rPr>
          <w:rFonts w:ascii="Arial" w:hAnsi="Arial" w:cs="Arial"/>
          <w:color w:val="000000"/>
          <w:sz w:val="21"/>
          <w:szCs w:val="21"/>
          <w:lang w:val="en-US" w:eastAsia="ro-RO"/>
        </w:rPr>
        <w:t xml:space="preserve">, ora </w:t>
      </w:r>
      <w:r w:rsidR="00A25CF1">
        <w:rPr>
          <w:rFonts w:ascii="Arial" w:hAnsi="Arial" w:cs="Arial"/>
          <w:color w:val="000000"/>
          <w:sz w:val="21"/>
          <w:szCs w:val="21"/>
          <w:lang w:val="en-US" w:eastAsia="ro-RO"/>
        </w:rPr>
        <w:t>1</w:t>
      </w:r>
      <w:r w:rsidR="00136D40">
        <w:rPr>
          <w:rFonts w:ascii="Arial" w:hAnsi="Arial" w:cs="Arial"/>
          <w:color w:val="000000"/>
          <w:sz w:val="21"/>
          <w:szCs w:val="21"/>
          <w:lang w:val="en-US" w:eastAsia="ro-RO"/>
        </w:rPr>
        <w:t>0</w:t>
      </w:r>
      <w:r>
        <w:rPr>
          <w:rFonts w:ascii="Arial" w:hAnsi="Arial" w:cs="Arial"/>
          <w:color w:val="000000"/>
          <w:sz w:val="21"/>
          <w:szCs w:val="21"/>
          <w:lang w:val="en-US" w:eastAsia="ro-RO"/>
        </w:rPr>
        <w:t xml:space="preserve">.00 </w:t>
      </w:r>
      <w:proofErr w:type="spellStart"/>
      <w:proofErr w:type="gramStart"/>
      <w:r>
        <w:rPr>
          <w:rFonts w:ascii="Arial" w:hAnsi="Arial" w:cs="Arial"/>
          <w:color w:val="000000"/>
          <w:sz w:val="21"/>
          <w:szCs w:val="21"/>
          <w:lang w:val="en-US" w:eastAsia="ro-RO"/>
        </w:rPr>
        <w:t>și</w:t>
      </w:r>
      <w:proofErr w:type="spellEnd"/>
      <w:r>
        <w:rPr>
          <w:rFonts w:ascii="Arial" w:hAnsi="Arial" w:cs="Arial"/>
          <w:color w:val="000000"/>
          <w:sz w:val="21"/>
          <w:szCs w:val="21"/>
          <w:lang w:eastAsia="ro-RO"/>
        </w:rPr>
        <w:t xml:space="preserve">  va</w:t>
      </w:r>
      <w:proofErr w:type="gramEnd"/>
      <w:r>
        <w:rPr>
          <w:rFonts w:ascii="Arial" w:hAnsi="Arial" w:cs="Arial"/>
          <w:color w:val="000000"/>
          <w:sz w:val="21"/>
          <w:szCs w:val="21"/>
          <w:lang w:eastAsia="ro-RO"/>
        </w:rPr>
        <w:t xml:space="preserve"> conține următoarele documente:</w:t>
      </w:r>
    </w:p>
    <w:p w14:paraId="07FF16D0"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cererea de înscriere la concurs adresată conducătorului autorității sau instituției publice organizatoare;</w:t>
      </w:r>
    </w:p>
    <w:p w14:paraId="601ACC41"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copia actului de identitate sau orice alt document care atestă identitatea, potrivit legii, după caz;</w:t>
      </w:r>
    </w:p>
    <w:p w14:paraId="7F1AB745"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14:paraId="3EF5D438"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carnetul de muncă sau, după caz, adeverințele care atestă vechimea în muncă, în meserie și/sau în specialitatea studiilor, în copie;</w:t>
      </w:r>
    </w:p>
    <w:p w14:paraId="77DB2F73"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cazierul judiciar sau o declarație pe propria răspundere că nu are antecedente penale care să-l facă incompatibil cu funcția pentru care candidează;</w:t>
      </w:r>
    </w:p>
    <w:p w14:paraId="2EB83714"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proofErr w:type="spellStart"/>
      <w:r>
        <w:rPr>
          <w:rFonts w:ascii="Arial" w:hAnsi="Arial" w:cs="Arial"/>
          <w:color w:val="000000"/>
          <w:sz w:val="21"/>
          <w:szCs w:val="21"/>
          <w:lang w:val="en-US" w:eastAsia="ro-RO"/>
        </w:rPr>
        <w:t>Certificatul</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integritate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comportamentală</w:t>
      </w:r>
      <w:proofErr w:type="spellEnd"/>
      <w:r>
        <w:rPr>
          <w:rFonts w:ascii="Arial" w:hAnsi="Arial" w:cs="Arial"/>
          <w:color w:val="000000"/>
          <w:sz w:val="21"/>
          <w:szCs w:val="21"/>
          <w:lang w:val="en-US" w:eastAsia="ro-RO"/>
        </w:rPr>
        <w:t xml:space="preserve"> din care </w:t>
      </w:r>
      <w:proofErr w:type="spellStart"/>
      <w:r>
        <w:rPr>
          <w:rFonts w:ascii="Arial" w:hAnsi="Arial" w:cs="Arial"/>
          <w:color w:val="000000"/>
          <w:sz w:val="21"/>
          <w:szCs w:val="21"/>
          <w:lang w:val="en-US" w:eastAsia="ro-RO"/>
        </w:rPr>
        <w:t>să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reiasă</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că</w:t>
      </w:r>
      <w:proofErr w:type="spellEnd"/>
      <w:r>
        <w:rPr>
          <w:rFonts w:ascii="Arial" w:hAnsi="Arial" w:cs="Arial"/>
          <w:color w:val="000000"/>
          <w:sz w:val="21"/>
          <w:szCs w:val="21"/>
          <w:lang w:val="en-US" w:eastAsia="ro-RO"/>
        </w:rPr>
        <w:t xml:space="preserve"> nu s-au </w:t>
      </w:r>
      <w:proofErr w:type="spellStart"/>
      <w:r>
        <w:rPr>
          <w:rFonts w:ascii="Arial" w:hAnsi="Arial" w:cs="Arial"/>
          <w:color w:val="000000"/>
          <w:sz w:val="21"/>
          <w:szCs w:val="21"/>
          <w:lang w:val="en-US" w:eastAsia="ro-RO"/>
        </w:rPr>
        <w:t>comis</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infracțiuni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prevăzute</w:t>
      </w:r>
      <w:proofErr w:type="spellEnd"/>
      <w:r>
        <w:rPr>
          <w:rFonts w:ascii="Arial" w:hAnsi="Arial" w:cs="Arial"/>
          <w:color w:val="000000"/>
          <w:sz w:val="21"/>
          <w:szCs w:val="21"/>
          <w:lang w:val="en-US" w:eastAsia="ro-RO"/>
        </w:rPr>
        <w:t xml:space="preserve"> la art.1, </w:t>
      </w:r>
      <w:proofErr w:type="spellStart"/>
      <w:r>
        <w:rPr>
          <w:rFonts w:ascii="Arial" w:hAnsi="Arial" w:cs="Arial"/>
          <w:color w:val="000000"/>
          <w:sz w:val="21"/>
          <w:szCs w:val="21"/>
          <w:lang w:val="en-US" w:eastAsia="ro-RO"/>
        </w:rPr>
        <w:t>alin</w:t>
      </w:r>
      <w:proofErr w:type="spellEnd"/>
      <w:r>
        <w:rPr>
          <w:rFonts w:ascii="Arial" w:hAnsi="Arial" w:cs="Arial"/>
          <w:color w:val="000000"/>
          <w:sz w:val="21"/>
          <w:szCs w:val="21"/>
          <w:lang w:val="en-US" w:eastAsia="ro-RO"/>
        </w:rPr>
        <w:t xml:space="preserve">.(2) din Legea 118/2019, </w:t>
      </w:r>
      <w:proofErr w:type="spellStart"/>
      <w:r>
        <w:rPr>
          <w:rFonts w:ascii="Arial" w:hAnsi="Arial" w:cs="Arial"/>
          <w:color w:val="000000"/>
          <w:sz w:val="21"/>
          <w:szCs w:val="21"/>
          <w:lang w:val="en-US" w:eastAsia="ro-RO"/>
        </w:rPr>
        <w:t>privind</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Registrul</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național</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automatizat</w:t>
      </w:r>
      <w:proofErr w:type="spellEnd"/>
      <w:r>
        <w:rPr>
          <w:rFonts w:ascii="Arial" w:hAnsi="Arial" w:cs="Arial"/>
          <w:color w:val="000000"/>
          <w:sz w:val="21"/>
          <w:szCs w:val="21"/>
          <w:lang w:val="en-US" w:eastAsia="ro-RO"/>
        </w:rPr>
        <w:t xml:space="preserve"> cu </w:t>
      </w:r>
      <w:proofErr w:type="spellStart"/>
      <w:r>
        <w:rPr>
          <w:rFonts w:ascii="Arial" w:hAnsi="Arial" w:cs="Arial"/>
          <w:color w:val="000000"/>
          <w:sz w:val="21"/>
          <w:szCs w:val="21"/>
          <w:lang w:val="en-US" w:eastAsia="ro-RO"/>
        </w:rPr>
        <w:t>privire</w:t>
      </w:r>
      <w:proofErr w:type="spellEnd"/>
      <w:r>
        <w:rPr>
          <w:rFonts w:ascii="Arial" w:hAnsi="Arial" w:cs="Arial"/>
          <w:color w:val="000000"/>
          <w:sz w:val="21"/>
          <w:szCs w:val="21"/>
          <w:lang w:val="en-US" w:eastAsia="ro-RO"/>
        </w:rPr>
        <w:t xml:space="preserve"> la </w:t>
      </w:r>
      <w:proofErr w:type="spellStart"/>
      <w:r>
        <w:rPr>
          <w:rFonts w:ascii="Arial" w:hAnsi="Arial" w:cs="Arial"/>
          <w:color w:val="000000"/>
          <w:sz w:val="21"/>
          <w:szCs w:val="21"/>
          <w:lang w:val="en-US" w:eastAsia="ro-RO"/>
        </w:rPr>
        <w:t>persoanele</w:t>
      </w:r>
      <w:proofErr w:type="spellEnd"/>
      <w:r>
        <w:rPr>
          <w:rFonts w:ascii="Arial" w:hAnsi="Arial" w:cs="Arial"/>
          <w:color w:val="000000"/>
          <w:sz w:val="21"/>
          <w:szCs w:val="21"/>
          <w:lang w:val="en-US" w:eastAsia="ro-RO"/>
        </w:rPr>
        <w:t xml:space="preserve"> care au </w:t>
      </w:r>
      <w:proofErr w:type="spellStart"/>
      <w:r>
        <w:rPr>
          <w:rFonts w:ascii="Arial" w:hAnsi="Arial" w:cs="Arial"/>
          <w:color w:val="000000"/>
          <w:sz w:val="21"/>
          <w:szCs w:val="21"/>
          <w:lang w:val="en-US" w:eastAsia="ro-RO"/>
        </w:rPr>
        <w:t>comis</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infracțiuni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sexuale</w:t>
      </w:r>
      <w:proofErr w:type="spellEnd"/>
      <w:r>
        <w:rPr>
          <w:rFonts w:ascii="Arial" w:hAnsi="Arial" w:cs="Arial"/>
          <w:color w:val="000000"/>
          <w:sz w:val="21"/>
          <w:szCs w:val="21"/>
          <w:lang w:val="en-US" w:eastAsia="ro-RO"/>
        </w:rPr>
        <w:t xml:space="preserve">, de </w:t>
      </w:r>
      <w:proofErr w:type="spellStart"/>
      <w:r>
        <w:rPr>
          <w:rFonts w:ascii="Arial" w:hAnsi="Arial" w:cs="Arial"/>
          <w:color w:val="000000"/>
          <w:sz w:val="21"/>
          <w:szCs w:val="21"/>
          <w:lang w:val="en-US" w:eastAsia="ro-RO"/>
        </w:rPr>
        <w:t>exploatare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asupra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unor</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persoane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sau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asupra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minorilor</w:t>
      </w:r>
      <w:proofErr w:type="spellEnd"/>
      <w:r>
        <w:rPr>
          <w:rFonts w:ascii="Arial" w:hAnsi="Arial" w:cs="Arial"/>
          <w:color w:val="000000"/>
          <w:sz w:val="21"/>
          <w:szCs w:val="21"/>
          <w:lang w:val="en-US" w:eastAsia="ro-RO"/>
        </w:rPr>
        <w:t xml:space="preserve">, precum </w:t>
      </w:r>
      <w:proofErr w:type="spellStart"/>
      <w:r>
        <w:rPr>
          <w:rFonts w:ascii="Arial" w:hAnsi="Arial" w:cs="Arial"/>
          <w:color w:val="000000"/>
          <w:sz w:val="21"/>
          <w:szCs w:val="21"/>
          <w:lang w:val="en-US" w:eastAsia="ro-RO"/>
        </w:rPr>
        <w:t>și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pentru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completarea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Legii</w:t>
      </w:r>
      <w:proofErr w:type="spellEnd"/>
      <w:r>
        <w:rPr>
          <w:rFonts w:ascii="Arial" w:hAnsi="Arial" w:cs="Arial"/>
          <w:color w:val="000000"/>
          <w:sz w:val="21"/>
          <w:szCs w:val="21"/>
          <w:lang w:val="en-US" w:eastAsia="ro-RO"/>
        </w:rPr>
        <w:t xml:space="preserve"> nr.76/2008 </w:t>
      </w:r>
      <w:proofErr w:type="spellStart"/>
      <w:r>
        <w:rPr>
          <w:rFonts w:ascii="Arial" w:hAnsi="Arial" w:cs="Arial"/>
          <w:color w:val="000000"/>
          <w:sz w:val="21"/>
          <w:szCs w:val="21"/>
          <w:lang w:val="en-US" w:eastAsia="ro-RO"/>
        </w:rPr>
        <w:t>privind</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organizarea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și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funcționarea</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Sistemului</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Național</w:t>
      </w:r>
      <w:proofErr w:type="spellEnd"/>
      <w:r>
        <w:rPr>
          <w:rFonts w:ascii="Arial" w:hAnsi="Arial" w:cs="Arial"/>
          <w:color w:val="000000"/>
          <w:sz w:val="21"/>
          <w:szCs w:val="21"/>
          <w:lang w:val="en-US" w:eastAsia="ro-RO"/>
        </w:rPr>
        <w:t xml:space="preserve"> de Date </w:t>
      </w:r>
      <w:proofErr w:type="spellStart"/>
      <w:r>
        <w:rPr>
          <w:rFonts w:ascii="Arial" w:hAnsi="Arial" w:cs="Arial"/>
          <w:color w:val="000000"/>
          <w:sz w:val="21"/>
          <w:szCs w:val="21"/>
          <w:lang w:val="en-US" w:eastAsia="ro-RO"/>
        </w:rPr>
        <w:t>Gentice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Judiciare</w:t>
      </w:r>
      <w:proofErr w:type="spellEnd"/>
      <w:r>
        <w:rPr>
          <w:rFonts w:ascii="Arial" w:hAnsi="Arial" w:cs="Arial"/>
          <w:color w:val="000000"/>
          <w:sz w:val="21"/>
          <w:szCs w:val="21"/>
          <w:lang w:val="en-US" w:eastAsia="ro-RO"/>
        </w:rPr>
        <w:t xml:space="preserve">, cu </w:t>
      </w:r>
      <w:proofErr w:type="spellStart"/>
      <w:r>
        <w:rPr>
          <w:rFonts w:ascii="Arial" w:hAnsi="Arial" w:cs="Arial"/>
          <w:color w:val="000000"/>
          <w:sz w:val="21"/>
          <w:szCs w:val="21"/>
          <w:lang w:val="en-US" w:eastAsia="ro-RO"/>
        </w:rPr>
        <w:t>modificările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ulterioare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pentru</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domeniile</w:t>
      </w:r>
      <w:proofErr w:type="spellEnd"/>
      <w:r>
        <w:rPr>
          <w:rFonts w:ascii="Arial" w:hAnsi="Arial" w:cs="Arial"/>
          <w:color w:val="000000"/>
          <w:sz w:val="21"/>
          <w:szCs w:val="21"/>
          <w:lang w:val="en-US" w:eastAsia="ro-RO"/>
        </w:rPr>
        <w:t xml:space="preserve"> </w:t>
      </w:r>
      <w:proofErr w:type="spellStart"/>
      <w:r>
        <w:rPr>
          <w:rFonts w:ascii="Arial" w:hAnsi="Arial" w:cs="Arial"/>
          <w:color w:val="000000"/>
          <w:sz w:val="21"/>
          <w:szCs w:val="21"/>
          <w:lang w:val="en-US" w:eastAsia="ro-RO"/>
        </w:rPr>
        <w:t>prevăzute</w:t>
      </w:r>
      <w:proofErr w:type="spellEnd"/>
      <w:r>
        <w:rPr>
          <w:rFonts w:ascii="Arial" w:hAnsi="Arial" w:cs="Arial"/>
          <w:color w:val="000000"/>
          <w:sz w:val="21"/>
          <w:szCs w:val="21"/>
          <w:lang w:val="en-US" w:eastAsia="ro-RO"/>
        </w:rPr>
        <w:t xml:space="preserve"> la art. 35, </w:t>
      </w:r>
      <w:proofErr w:type="spellStart"/>
      <w:r>
        <w:rPr>
          <w:rFonts w:ascii="Arial" w:hAnsi="Arial" w:cs="Arial"/>
          <w:color w:val="000000"/>
          <w:sz w:val="21"/>
          <w:szCs w:val="21"/>
          <w:lang w:val="en-US" w:eastAsia="ro-RO"/>
        </w:rPr>
        <w:t>alin</w:t>
      </w:r>
      <w:proofErr w:type="spellEnd"/>
      <w:r>
        <w:rPr>
          <w:rFonts w:ascii="Arial" w:hAnsi="Arial" w:cs="Arial"/>
          <w:color w:val="000000"/>
          <w:sz w:val="21"/>
          <w:szCs w:val="21"/>
          <w:lang w:val="en-US" w:eastAsia="ro-RO"/>
        </w:rPr>
        <w:t xml:space="preserve">.(1), </w:t>
      </w:r>
      <w:proofErr w:type="spellStart"/>
      <w:r>
        <w:rPr>
          <w:rFonts w:ascii="Arial" w:hAnsi="Arial" w:cs="Arial"/>
          <w:color w:val="000000"/>
          <w:sz w:val="21"/>
          <w:szCs w:val="21"/>
          <w:lang w:val="en-US" w:eastAsia="ro-RO"/>
        </w:rPr>
        <w:t>lit.h</w:t>
      </w:r>
      <w:proofErr w:type="spellEnd"/>
      <w:r>
        <w:rPr>
          <w:rFonts w:ascii="Arial" w:hAnsi="Arial" w:cs="Arial"/>
          <w:color w:val="000000"/>
          <w:sz w:val="21"/>
          <w:szCs w:val="21"/>
          <w:lang w:val="en-US" w:eastAsia="ro-RO"/>
        </w:rPr>
        <w:t>.</w:t>
      </w:r>
    </w:p>
    <w:p w14:paraId="6C25CE1C"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adeverință medicală care să ateste starea de sănătate corespunzătoare eliberată cu cel mult 6 luni anterior derulării concursului de către medicul de familie al candidatului sau de către unitățile sanitare abilitate;</w:t>
      </w:r>
    </w:p>
    <w:p w14:paraId="0160EBD5" w14:textId="77777777" w:rsidR="00070E8D" w:rsidRDefault="00000000">
      <w:pPr>
        <w:numPr>
          <w:ilvl w:val="0"/>
          <w:numId w:val="5"/>
        </w:numPr>
        <w:shd w:val="clear" w:color="auto" w:fill="FFFFFF"/>
        <w:spacing w:after="0" w:line="370" w:lineRule="atLeast"/>
        <w:ind w:left="370" w:right="370"/>
        <w:jc w:val="both"/>
        <w:rPr>
          <w:rFonts w:ascii="Arial" w:hAnsi="Arial" w:cs="Arial"/>
          <w:color w:val="000000"/>
          <w:sz w:val="21"/>
          <w:szCs w:val="21"/>
          <w:lang w:eastAsia="ro-RO"/>
        </w:rPr>
      </w:pPr>
      <w:r>
        <w:rPr>
          <w:rFonts w:ascii="Arial" w:hAnsi="Arial" w:cs="Arial"/>
          <w:color w:val="000000"/>
          <w:sz w:val="21"/>
          <w:szCs w:val="21"/>
          <w:lang w:eastAsia="ro-RO"/>
        </w:rPr>
        <w:t>curriculum vitae.</w:t>
      </w:r>
    </w:p>
    <w:p w14:paraId="7E43EDF7" w14:textId="77777777" w:rsidR="00070E8D" w:rsidRDefault="00000000">
      <w:pPr>
        <w:shd w:val="clear" w:color="auto" w:fill="FFFFFF"/>
        <w:spacing w:before="100" w:beforeAutospacing="1" w:after="100" w:afterAutospacing="1" w:line="370" w:lineRule="atLeast"/>
        <w:ind w:firstLine="708"/>
        <w:jc w:val="both"/>
        <w:rPr>
          <w:rFonts w:ascii="Arial" w:hAnsi="Arial" w:cs="Arial"/>
          <w:color w:val="000000"/>
          <w:sz w:val="21"/>
          <w:szCs w:val="21"/>
          <w:lang w:eastAsia="ro-RO"/>
        </w:rPr>
      </w:pPr>
      <w:r>
        <w:rPr>
          <w:rFonts w:ascii="Arial" w:hAnsi="Arial" w:cs="Arial"/>
          <w:color w:val="000000"/>
          <w:sz w:val="21"/>
          <w:szCs w:val="21"/>
          <w:lang w:eastAsia="ro-RO"/>
        </w:rPr>
        <w:t>Adeverința care atestă starea de sănătate conține, în clar, numărul, data, numele emitentului și calitatea acestuia, în formatul standard stabilit de Ministerul Sănătății.</w:t>
      </w:r>
    </w:p>
    <w:p w14:paraId="0F0D27A7" w14:textId="77777777" w:rsidR="00070E8D" w:rsidRDefault="00000000">
      <w:pPr>
        <w:shd w:val="clear" w:color="auto" w:fill="FFFFFF"/>
        <w:spacing w:before="100" w:beforeAutospacing="1" w:after="100" w:afterAutospacing="1" w:line="370" w:lineRule="atLeast"/>
        <w:ind w:firstLine="708"/>
        <w:jc w:val="both"/>
        <w:rPr>
          <w:rFonts w:ascii="Arial" w:hAnsi="Arial" w:cs="Arial"/>
          <w:color w:val="000000"/>
          <w:sz w:val="21"/>
          <w:szCs w:val="21"/>
          <w:lang w:eastAsia="ro-RO"/>
        </w:rPr>
      </w:pPr>
      <w:r>
        <w:rPr>
          <w:rFonts w:ascii="Arial" w:hAnsi="Arial" w:cs="Arial"/>
          <w:color w:val="000000"/>
          <w:sz w:val="21"/>
          <w:szCs w:val="21"/>
          <w:lang w:eastAsia="ro-RO"/>
        </w:rPr>
        <w:t>Copia actului de identitate, copiile documentelor de studii și carnetul de muncă sau, după caz, adeverințele care atestă vechimea vor fi prezentate și în original în vederea verificării conformității copiilor cu</w:t>
      </w:r>
      <w:r>
        <w:rPr>
          <w:rFonts w:ascii="Arial" w:hAnsi="Arial" w:cs="Arial"/>
          <w:color w:val="000000"/>
          <w:sz w:val="21"/>
          <w:szCs w:val="21"/>
          <w:lang w:val="en-US" w:eastAsia="ro-RO"/>
        </w:rPr>
        <w:t xml:space="preserve"> </w:t>
      </w:r>
      <w:r>
        <w:rPr>
          <w:rFonts w:ascii="Arial" w:hAnsi="Arial" w:cs="Arial"/>
          <w:color w:val="000000"/>
          <w:sz w:val="21"/>
          <w:szCs w:val="21"/>
          <w:lang w:eastAsia="ro-RO"/>
        </w:rPr>
        <w:t>acestea.</w:t>
      </w:r>
    </w:p>
    <w:p w14:paraId="59111AD7" w14:textId="080ECFFA" w:rsidR="00DE5F14" w:rsidRPr="00DE5F14" w:rsidRDefault="00DE5F14">
      <w:pPr>
        <w:shd w:val="clear" w:color="auto" w:fill="FFFFFF"/>
        <w:spacing w:before="100" w:beforeAutospacing="1" w:after="100" w:afterAutospacing="1" w:line="370" w:lineRule="atLeast"/>
        <w:jc w:val="both"/>
        <w:rPr>
          <w:b/>
          <w:bCs/>
        </w:rPr>
      </w:pPr>
      <w:r w:rsidRPr="00DE5F14">
        <w:rPr>
          <w:b/>
          <w:bCs/>
        </w:rPr>
        <w:t xml:space="preserve">Bibliografia de concurs pentru postul de </w:t>
      </w:r>
      <w:r w:rsidR="002425B5">
        <w:rPr>
          <w:b/>
          <w:bCs/>
        </w:rPr>
        <w:t>Îngrijitor</w:t>
      </w:r>
      <w:r w:rsidRPr="00DE5F14">
        <w:rPr>
          <w:b/>
          <w:bCs/>
        </w:rPr>
        <w:t xml:space="preserve"> :</w:t>
      </w:r>
    </w:p>
    <w:p w14:paraId="1FDB0AE8" w14:textId="77777777" w:rsidR="00DE5F14" w:rsidRDefault="00DE5F14" w:rsidP="00CB7485">
      <w:pPr>
        <w:shd w:val="clear" w:color="auto" w:fill="FFFFFF"/>
        <w:spacing w:after="0" w:line="370" w:lineRule="atLeast"/>
        <w:jc w:val="both"/>
      </w:pPr>
      <w:r>
        <w:t xml:space="preserve"> </w:t>
      </w:r>
      <w:r>
        <w:sym w:font="Symbol" w:char="F0B7"/>
      </w:r>
      <w:r>
        <w:t xml:space="preserve"> Legea învățământului preuniversitar nr.198/2023;</w:t>
      </w:r>
    </w:p>
    <w:p w14:paraId="39D60059" w14:textId="77777777" w:rsidR="00DE5F14" w:rsidRDefault="00DE5F14" w:rsidP="00CB7485">
      <w:pPr>
        <w:shd w:val="clear" w:color="auto" w:fill="FFFFFF"/>
        <w:spacing w:after="0" w:line="370" w:lineRule="atLeast"/>
        <w:jc w:val="both"/>
      </w:pPr>
      <w:r>
        <w:t xml:space="preserve"> </w:t>
      </w:r>
      <w:r>
        <w:sym w:font="Symbol" w:char="F0B7"/>
      </w:r>
      <w:r>
        <w:t xml:space="preserve"> Legea nr.319/2006 a securității si sănătății în muncă, cu modificările și completările ulterioare: Cap.IV - Obligațiile lucrătorilor; Cap. V - Supravegherea sănătății; Cap. Vl-Comunicarea, cercetarea. înregistrarea și raportarea evenimentelor; Cap. VII-Grupuri sensibile la riscuri. </w:t>
      </w:r>
    </w:p>
    <w:p w14:paraId="3F8BA4D6" w14:textId="77777777" w:rsidR="00DE5F14" w:rsidRDefault="00DE5F14" w:rsidP="00CB7485">
      <w:pPr>
        <w:shd w:val="clear" w:color="auto" w:fill="FFFFFF"/>
        <w:spacing w:after="0" w:line="370" w:lineRule="atLeast"/>
        <w:jc w:val="both"/>
      </w:pPr>
      <w:r>
        <w:lastRenderedPageBreak/>
        <w:sym w:font="Symbol" w:char="F0B7"/>
      </w:r>
      <w:r>
        <w:t xml:space="preserve"> Legea nr. 307/2006 privind apărarea împotriva incendiilor, publicată în MO nr. 633/21.07.2006, cu modificările și completările ulterioare: I- Dispoziții generale; cap. II- Obligații privind apărarea împotriva incendiilor. </w:t>
      </w:r>
    </w:p>
    <w:p w14:paraId="7C4AFD1A" w14:textId="77777777" w:rsidR="00DE5F14" w:rsidRDefault="00DE5F14" w:rsidP="00CB7485">
      <w:pPr>
        <w:shd w:val="clear" w:color="auto" w:fill="FFFFFF"/>
        <w:spacing w:after="0" w:line="370" w:lineRule="atLeast"/>
        <w:jc w:val="both"/>
      </w:pPr>
      <w:r>
        <w:sym w:font="Symbol" w:char="F0B7"/>
      </w:r>
      <w:r>
        <w:t xml:space="preserve"> Legea 53/2003 actualizată-Codul muncii - Drepturile și obligțiile salariatului; încetarea contractului individual de muncă; Răspunderea disciplinară. </w:t>
      </w:r>
    </w:p>
    <w:p w14:paraId="281BD1A0" w14:textId="77777777" w:rsidR="00DE5F14" w:rsidRDefault="00DE5F14" w:rsidP="00CB7485">
      <w:pPr>
        <w:shd w:val="clear" w:color="auto" w:fill="FFFFFF"/>
        <w:spacing w:after="0" w:line="370" w:lineRule="atLeast"/>
        <w:jc w:val="both"/>
      </w:pPr>
      <w:r>
        <w:sym w:font="Symbol" w:char="F0B7"/>
      </w:r>
      <w:r>
        <w:t xml:space="preserve"> Ordinul nr. 1456/2020 pentru aprobarea Normelor de igienă din unitățile pentru ocrotirea, educarea, instruirea, odihna și recrutarea copiilor și tinerilor. </w:t>
      </w:r>
    </w:p>
    <w:p w14:paraId="5FF82FBA" w14:textId="77777777" w:rsidR="00DE5F14" w:rsidRDefault="00DE5F14" w:rsidP="00CB7485">
      <w:pPr>
        <w:shd w:val="clear" w:color="auto" w:fill="FFFFFF"/>
        <w:spacing w:after="0" w:line="370" w:lineRule="atLeast"/>
        <w:jc w:val="both"/>
      </w:pPr>
      <w:r>
        <w:sym w:font="Symbol" w:char="F0B7"/>
      </w:r>
      <w:r>
        <w:t xml:space="preserve"> HG 1048 / 09.08.2006 privind cerințele minime de securitate și sănătate pentru utilizarea de către lucratori a echipamentelor individuale de protecție la locul de muncă. </w:t>
      </w:r>
    </w:p>
    <w:p w14:paraId="2C6EACFA" w14:textId="0452EE01" w:rsidR="00DE5F14" w:rsidRPr="00CB7485" w:rsidRDefault="00DE5F14">
      <w:pPr>
        <w:shd w:val="clear" w:color="auto" w:fill="FFFFFF"/>
        <w:spacing w:before="100" w:beforeAutospacing="1" w:after="100" w:afterAutospacing="1" w:line="370" w:lineRule="atLeast"/>
        <w:jc w:val="both"/>
        <w:rPr>
          <w:b/>
          <w:bCs/>
        </w:rPr>
      </w:pPr>
      <w:r w:rsidRPr="00CB7485">
        <w:rPr>
          <w:b/>
          <w:bCs/>
        </w:rPr>
        <w:t xml:space="preserve">Tematica concursului pentru postul de </w:t>
      </w:r>
      <w:r w:rsidR="007620D4">
        <w:rPr>
          <w:b/>
          <w:bCs/>
        </w:rPr>
        <w:t>Îngrijitor</w:t>
      </w:r>
      <w:r w:rsidRPr="00CB7485">
        <w:rPr>
          <w:b/>
          <w:bCs/>
        </w:rPr>
        <w:t xml:space="preserve"> </w:t>
      </w:r>
      <w:r w:rsidR="00CB7485">
        <w:rPr>
          <w:b/>
          <w:bCs/>
        </w:rPr>
        <w:t>:</w:t>
      </w:r>
    </w:p>
    <w:p w14:paraId="605F1EDE" w14:textId="77777777" w:rsidR="00DE5F14" w:rsidRDefault="00DE5F14" w:rsidP="00CB7485">
      <w:pPr>
        <w:shd w:val="clear" w:color="auto" w:fill="FFFFFF"/>
        <w:spacing w:after="0" w:line="370" w:lineRule="atLeast"/>
        <w:jc w:val="both"/>
      </w:pPr>
      <w:r>
        <w:sym w:font="Symbol" w:char="F0B7"/>
      </w:r>
      <w:r>
        <w:t xml:space="preserve"> Aplicarea normelor de sănătate și securitate în muncă. </w:t>
      </w:r>
    </w:p>
    <w:p w14:paraId="1A17965A" w14:textId="41A48D41" w:rsidR="00DE5F14" w:rsidRDefault="00DE5F14" w:rsidP="00CB7485">
      <w:pPr>
        <w:shd w:val="clear" w:color="auto" w:fill="FFFFFF"/>
        <w:spacing w:after="0" w:line="370" w:lineRule="atLeast"/>
        <w:jc w:val="both"/>
      </w:pPr>
      <w:r>
        <w:sym w:font="Symbol" w:char="F0B7"/>
      </w:r>
      <w:r>
        <w:t xml:space="preserve"> Lucrări de </w:t>
      </w:r>
      <w:r w:rsidR="007620D4">
        <w:t>curățenie, dezinfectare, igienizare, mici reparații, zugrăveli.</w:t>
      </w:r>
      <w:r>
        <w:t xml:space="preserve"> </w:t>
      </w:r>
    </w:p>
    <w:p w14:paraId="1C3999F7" w14:textId="60611FE7" w:rsidR="00DE5F14" w:rsidRDefault="00DE5F14" w:rsidP="00CB7485">
      <w:pPr>
        <w:shd w:val="clear" w:color="auto" w:fill="FFFFFF"/>
        <w:spacing w:after="0" w:line="370" w:lineRule="atLeast"/>
        <w:jc w:val="both"/>
      </w:pPr>
      <w:r>
        <w:sym w:font="Symbol" w:char="F0B7"/>
      </w:r>
      <w:r>
        <w:t xml:space="preserve"> Exploatarea</w:t>
      </w:r>
      <w:r w:rsidR="007620D4">
        <w:t xml:space="preserve"> și </w:t>
      </w:r>
      <w:r>
        <w:t xml:space="preserve"> întreținerea  instalațiilor și echipamentelor electrice, sanitare, mobilier, clădiri </w:t>
      </w:r>
    </w:p>
    <w:p w14:paraId="34D82F47" w14:textId="0030A850" w:rsidR="00DE5F14" w:rsidRDefault="00DE5F14" w:rsidP="00CB7485">
      <w:pPr>
        <w:shd w:val="clear" w:color="auto" w:fill="FFFFFF"/>
        <w:spacing w:after="0" w:line="370" w:lineRule="atLeast"/>
        <w:jc w:val="both"/>
      </w:pPr>
      <w:r>
        <w:sym w:font="Symbol" w:char="F0B7"/>
      </w:r>
      <w:r>
        <w:t xml:space="preserve"> </w:t>
      </w:r>
      <w:r w:rsidR="007620D4">
        <w:t>Gestionarea d</w:t>
      </w:r>
      <w:r>
        <w:t>efecțiuni</w:t>
      </w:r>
      <w:r w:rsidR="007620D4">
        <w:t>lor</w:t>
      </w:r>
      <w:r>
        <w:t>, incidente</w:t>
      </w:r>
      <w:r w:rsidR="007620D4">
        <w:t>lor apărute</w:t>
      </w:r>
      <w:r>
        <w:t xml:space="preserve">, </w:t>
      </w:r>
      <w:r w:rsidR="007620D4">
        <w:t xml:space="preserve">diverse </w:t>
      </w:r>
      <w:r>
        <w:t>avarii</w:t>
      </w:r>
      <w:r w:rsidR="007620D4">
        <w:t>.</w:t>
      </w:r>
    </w:p>
    <w:p w14:paraId="4B390DC0" w14:textId="77777777" w:rsidR="00DE5F14" w:rsidRDefault="00DE5F14" w:rsidP="00CB7485">
      <w:pPr>
        <w:shd w:val="clear" w:color="auto" w:fill="FFFFFF"/>
        <w:spacing w:after="0" w:line="370" w:lineRule="atLeast"/>
        <w:jc w:val="both"/>
      </w:pPr>
      <w:r>
        <w:sym w:font="Symbol" w:char="F0B7"/>
      </w:r>
      <w:r>
        <w:t xml:space="preserve"> Atribuțiile prevăzute în fișa postului. </w:t>
      </w:r>
    </w:p>
    <w:p w14:paraId="189D092C" w14:textId="5B75A49D" w:rsidR="00DE5F14" w:rsidRDefault="00DE5F14" w:rsidP="00CB7485">
      <w:pPr>
        <w:shd w:val="clear" w:color="auto" w:fill="FFFFFF"/>
        <w:spacing w:after="0" w:line="370" w:lineRule="atLeast"/>
        <w:jc w:val="both"/>
      </w:pPr>
      <w:r>
        <w:sym w:font="Symbol" w:char="F0B7"/>
      </w:r>
      <w:r>
        <w:t xml:space="preserve"> Obligațiile salariaților conform Legii nr. 307/2006 privind apărarea împotriva incendiilor. </w:t>
      </w:r>
    </w:p>
    <w:p w14:paraId="28FD9D71" w14:textId="1975D629" w:rsidR="00CB7485" w:rsidRDefault="00DE5F14" w:rsidP="00CB7485">
      <w:pPr>
        <w:shd w:val="clear" w:color="auto" w:fill="FFFFFF"/>
        <w:spacing w:after="0" w:line="370" w:lineRule="atLeast"/>
        <w:jc w:val="both"/>
      </w:pPr>
      <w:r>
        <w:sym w:font="Symbol" w:char="F0B7"/>
      </w:r>
      <w:r>
        <w:t xml:space="preserve"> Obligațiile salariaților conform Legii securității și sănătății în muncă nr. 319/2006.</w:t>
      </w:r>
    </w:p>
    <w:p w14:paraId="6A8CC51E" w14:textId="77777777" w:rsidR="00CB7485" w:rsidRDefault="00CB7485" w:rsidP="00CB7485">
      <w:pPr>
        <w:shd w:val="clear" w:color="auto" w:fill="FFFFFF"/>
        <w:spacing w:after="0" w:line="370" w:lineRule="atLeast"/>
        <w:jc w:val="both"/>
      </w:pPr>
    </w:p>
    <w:p w14:paraId="176C0795" w14:textId="77777777" w:rsidR="00CB7485" w:rsidRDefault="00CB7485" w:rsidP="00CB7485">
      <w:pPr>
        <w:shd w:val="clear" w:color="auto" w:fill="FFFFFF"/>
        <w:spacing w:after="0" w:line="370" w:lineRule="atLeast"/>
        <w:jc w:val="both"/>
      </w:pPr>
    </w:p>
    <w:p w14:paraId="7D942DBD" w14:textId="6159B3AC" w:rsidR="00070E8D" w:rsidRPr="00CB7485" w:rsidRDefault="00000000" w:rsidP="000C7681">
      <w:pPr>
        <w:shd w:val="clear" w:color="auto" w:fill="FFFFFF"/>
        <w:spacing w:after="0" w:line="370" w:lineRule="atLeast"/>
        <w:ind w:firstLine="567"/>
        <w:jc w:val="both"/>
        <w:rPr>
          <w:rFonts w:ascii="Arial" w:hAnsi="Arial" w:cs="Arial"/>
          <w:color w:val="000000"/>
          <w:sz w:val="21"/>
          <w:szCs w:val="21"/>
          <w:lang w:eastAsia="ro-RO"/>
        </w:rPr>
      </w:pPr>
      <w:r>
        <w:rPr>
          <w:rFonts w:ascii="Arial" w:hAnsi="Arial" w:cs="Arial"/>
          <w:color w:val="000000"/>
          <w:sz w:val="21"/>
          <w:szCs w:val="21"/>
          <w:lang w:eastAsia="ro-RO"/>
        </w:rPr>
        <w:t xml:space="preserve">Relaţii suplimentare se pot obține la Şcoala Gimnazială nr. 1 Cefa, cu sediul </w:t>
      </w:r>
      <w:r>
        <w:rPr>
          <w:rFonts w:ascii="Arial" w:hAnsi="Arial" w:cs="Arial"/>
          <w:color w:val="000000"/>
          <w:sz w:val="21"/>
          <w:szCs w:val="21"/>
          <w:lang w:val="en-US" w:eastAsia="ro-RO"/>
        </w:rPr>
        <w:t>î</w:t>
      </w:r>
      <w:r>
        <w:rPr>
          <w:rFonts w:ascii="Arial" w:hAnsi="Arial" w:cs="Arial"/>
          <w:color w:val="000000"/>
          <w:sz w:val="21"/>
          <w:szCs w:val="21"/>
          <w:lang w:eastAsia="ro-RO"/>
        </w:rPr>
        <w:t xml:space="preserve">n localitatea Cefa, Strada Principală nr. 83, judeţul Bihor, tel. </w:t>
      </w:r>
      <w:r>
        <w:rPr>
          <w:rFonts w:ascii="Arial" w:hAnsi="Arial" w:cs="Arial"/>
          <w:color w:val="000000"/>
          <w:sz w:val="21"/>
          <w:szCs w:val="21"/>
          <w:lang w:val="en-US" w:eastAsia="ro-RO"/>
        </w:rPr>
        <w:t xml:space="preserve"> </w:t>
      </w:r>
      <w:r w:rsidR="007620D4">
        <w:rPr>
          <w:rFonts w:ascii="Times New Roman" w:hAnsi="Times New Roman"/>
          <w:bCs/>
          <w:sz w:val="24"/>
          <w:szCs w:val="28"/>
        </w:rPr>
        <w:t>0722 630368</w:t>
      </w:r>
      <w:r>
        <w:rPr>
          <w:rFonts w:ascii="Times New Roman" w:hAnsi="Times New Roman"/>
          <w:bCs/>
          <w:sz w:val="24"/>
          <w:szCs w:val="28"/>
        </w:rPr>
        <w:t>-</w:t>
      </w:r>
      <w:r w:rsidR="007620D4">
        <w:rPr>
          <w:rFonts w:ascii="Times New Roman" w:hAnsi="Times New Roman"/>
          <w:bCs/>
          <w:sz w:val="24"/>
          <w:szCs w:val="28"/>
        </w:rPr>
        <w:t>secretar Groza Cornelia</w:t>
      </w:r>
    </w:p>
    <w:p w14:paraId="38ABB9E0" w14:textId="77777777" w:rsidR="00070E8D" w:rsidRDefault="00070E8D">
      <w:pPr>
        <w:spacing w:after="0"/>
        <w:ind w:firstLine="567"/>
        <w:jc w:val="both"/>
        <w:rPr>
          <w:rFonts w:ascii="Times New Roman" w:hAnsi="Times New Roman" w:cs="Times New Roman"/>
          <w:color w:val="000000" w:themeColor="text1"/>
          <w:sz w:val="24"/>
          <w:szCs w:val="24"/>
        </w:rPr>
      </w:pPr>
    </w:p>
    <w:p w14:paraId="079C3938" w14:textId="77777777" w:rsidR="00CB7485" w:rsidRDefault="00CB7485">
      <w:pPr>
        <w:spacing w:after="0"/>
        <w:ind w:firstLine="567"/>
        <w:jc w:val="center"/>
        <w:rPr>
          <w:rFonts w:ascii="Times New Roman" w:hAnsi="Times New Roman" w:cs="Times New Roman"/>
          <w:b/>
          <w:bCs/>
          <w:color w:val="000000" w:themeColor="text1"/>
          <w:sz w:val="24"/>
          <w:szCs w:val="24"/>
        </w:rPr>
      </w:pPr>
    </w:p>
    <w:p w14:paraId="681D5B8E" w14:textId="77777777" w:rsidR="00CB7485" w:rsidRDefault="00CB7485">
      <w:pPr>
        <w:spacing w:after="0"/>
        <w:ind w:firstLine="567"/>
        <w:jc w:val="center"/>
        <w:rPr>
          <w:rFonts w:ascii="Times New Roman" w:hAnsi="Times New Roman" w:cs="Times New Roman"/>
          <w:b/>
          <w:bCs/>
          <w:color w:val="000000" w:themeColor="text1"/>
          <w:sz w:val="24"/>
          <w:szCs w:val="24"/>
        </w:rPr>
      </w:pPr>
    </w:p>
    <w:p w14:paraId="2F0696ED" w14:textId="0F4BC04F" w:rsidR="00070E8D" w:rsidRDefault="00000000" w:rsidP="00CB7485">
      <w:pPr>
        <w:spacing w:after="0"/>
        <w:ind w:firstLine="567"/>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Director,</w:t>
      </w:r>
    </w:p>
    <w:p w14:paraId="2AD8BFB1" w14:textId="77777777" w:rsidR="00070E8D" w:rsidRDefault="00000000" w:rsidP="00CB7485">
      <w:pPr>
        <w:spacing w:after="0"/>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Prof.înv.primar Roman Alexandra</w:t>
      </w:r>
    </w:p>
    <w:sectPr w:rsidR="00070E8D">
      <w:headerReference w:type="default" r:id="rId12"/>
      <w:headerReference w:type="first" r:id="rId13"/>
      <w:pgSz w:w="11906" w:h="16838"/>
      <w:pgMar w:top="1440" w:right="566" w:bottom="1440" w:left="12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00B1" w14:textId="77777777" w:rsidR="004E4970" w:rsidRDefault="004E4970">
      <w:pPr>
        <w:spacing w:line="240" w:lineRule="auto"/>
      </w:pPr>
      <w:r>
        <w:separator/>
      </w:r>
    </w:p>
  </w:endnote>
  <w:endnote w:type="continuationSeparator" w:id="0">
    <w:p w14:paraId="7ED83D15" w14:textId="77777777" w:rsidR="004E4970" w:rsidRDefault="004E49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304D" w14:textId="77777777" w:rsidR="004E4970" w:rsidRDefault="004E4970">
      <w:pPr>
        <w:spacing w:after="0"/>
      </w:pPr>
      <w:r>
        <w:separator/>
      </w:r>
    </w:p>
  </w:footnote>
  <w:footnote w:type="continuationSeparator" w:id="0">
    <w:p w14:paraId="764C0BCE" w14:textId="77777777" w:rsidR="004E4970" w:rsidRDefault="004E49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0FD1D" w14:textId="77777777" w:rsidR="00070E8D" w:rsidRDefault="00000000">
    <w:pPr>
      <w:spacing w:after="0"/>
      <w:jc w:val="both"/>
      <w:rPr>
        <w:rFonts w:ascii="Garamond" w:eastAsia="Tahoma" w:hAnsi="Garamond" w:cs="Arial"/>
        <w:b/>
        <w:bCs/>
        <w:iCs/>
        <w:sz w:val="20"/>
        <w:szCs w:val="26"/>
        <w:lang w:val="pt-BR" w:eastAsia="ro-RO"/>
      </w:rPr>
    </w:pPr>
    <w:r>
      <w:rPr>
        <w:rFonts w:ascii="SimSun" w:eastAsia="SimSun" w:hAnsi="SimSun" w:cs="SimSun"/>
        <w:noProof/>
        <w:sz w:val="24"/>
        <w:szCs w:val="24"/>
      </w:rPr>
      <w:drawing>
        <wp:anchor distT="0" distB="0" distL="114300" distR="114300" simplePos="0" relativeHeight="251662336" behindDoc="1" locked="0" layoutInCell="1" allowOverlap="1" wp14:anchorId="18DB12BB" wp14:editId="276A4EA7">
          <wp:simplePos x="0" y="0"/>
          <wp:positionH relativeFrom="column">
            <wp:posOffset>60325</wp:posOffset>
          </wp:positionH>
          <wp:positionV relativeFrom="paragraph">
            <wp:posOffset>310515</wp:posOffset>
          </wp:positionV>
          <wp:extent cx="1572260" cy="687070"/>
          <wp:effectExtent l="0" t="0" r="8890" b="17780"/>
          <wp:wrapNone/>
          <wp:docPr id="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MG_256"/>
                  <pic:cNvPicPr>
                    <a:picLocks noChangeAspect="1"/>
                  </pic:cNvPicPr>
                </pic:nvPicPr>
                <pic:blipFill>
                  <a:blip r:embed="rId1"/>
                  <a:stretch>
                    <a:fillRect/>
                  </a:stretch>
                </pic:blipFill>
                <pic:spPr>
                  <a:xfrm>
                    <a:off x="0" y="0"/>
                    <a:ext cx="1572260" cy="687070"/>
                  </a:xfrm>
                  <a:prstGeom prst="rect">
                    <a:avLst/>
                  </a:prstGeom>
                  <a:noFill/>
                  <a:ln>
                    <a:noFill/>
                  </a:ln>
                </pic:spPr>
              </pic:pic>
            </a:graphicData>
          </a:graphic>
        </wp:anchor>
      </w:drawing>
    </w:r>
    <w:r>
      <w:rPr>
        <w:rFonts w:ascii="Times New Roman" w:eastAsia="Tahoma" w:hAnsi="Times New Roman" w:cs="Times New Roman"/>
        <w:b/>
        <w:bCs/>
        <w:iCs/>
        <w:noProof/>
        <w:sz w:val="20"/>
        <w:szCs w:val="26"/>
        <w:lang w:eastAsia="ro-RO"/>
      </w:rPr>
      <w:drawing>
        <wp:anchor distT="0" distB="0" distL="114300" distR="114300" simplePos="0" relativeHeight="251664384" behindDoc="0" locked="0" layoutInCell="1" allowOverlap="1" wp14:anchorId="3458116B" wp14:editId="31A10AEA">
          <wp:simplePos x="0" y="0"/>
          <wp:positionH relativeFrom="column">
            <wp:posOffset>4756785</wp:posOffset>
          </wp:positionH>
          <wp:positionV relativeFrom="paragraph">
            <wp:posOffset>109220</wp:posOffset>
          </wp:positionV>
          <wp:extent cx="1371600" cy="686435"/>
          <wp:effectExtent l="0" t="0" r="0" b="18415"/>
          <wp:wrapSquare wrapText="bothSides"/>
          <wp:docPr id="4" name="Picture 4" descr="LOGO SCOALA CE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SCOALA CEFA"/>
                  <pic:cNvPicPr>
                    <a:picLocks noChangeAspect="1"/>
                  </pic:cNvPicPr>
                </pic:nvPicPr>
                <pic:blipFill>
                  <a:blip r:embed="rId2"/>
                  <a:stretch>
                    <a:fillRect/>
                  </a:stretch>
                </pic:blipFill>
                <pic:spPr>
                  <a:xfrm>
                    <a:off x="0" y="0"/>
                    <a:ext cx="1371600" cy="686435"/>
                  </a:xfrm>
                  <a:prstGeom prst="rect">
                    <a:avLst/>
                  </a:prstGeom>
                </pic:spPr>
              </pic:pic>
            </a:graphicData>
          </a:graphic>
        </wp:anchor>
      </w:drawing>
    </w:r>
    <w:r>
      <w:rPr>
        <w:rFonts w:ascii="SimSun" w:eastAsia="SimSun" w:hAnsi="SimSun" w:cs="SimSun"/>
        <w:sz w:val="24"/>
        <w:szCs w:val="24"/>
      </w:rPr>
      <w:t xml:space="preserve">                                     </w:t>
    </w:r>
    <w:r>
      <w:rPr>
        <w:rFonts w:ascii="Garamond" w:eastAsia="Tahoma" w:hAnsi="Garamond" w:cs="Arial"/>
        <w:b/>
        <w:bCs/>
        <w:iCs/>
        <w:sz w:val="20"/>
        <w:szCs w:val="26"/>
        <w:lang w:val="pt-BR" w:eastAsia="ro-RO"/>
      </w:rPr>
      <w:t>R O M Â N I A</w:t>
    </w:r>
  </w:p>
  <w:p w14:paraId="510B195A" w14:textId="5977AB19" w:rsidR="00070E8D" w:rsidRDefault="001A3FC2">
    <w:pPr>
      <w:widowControl w:val="0"/>
      <w:suppressAutoHyphens/>
      <w:spacing w:after="0" w:line="240" w:lineRule="auto"/>
      <w:jc w:val="center"/>
      <w:outlineLvl w:val="4"/>
      <w:rPr>
        <w:rFonts w:ascii="Times New Roman" w:eastAsia="Tahoma" w:hAnsi="Times New Roman" w:cs="Times New Roman"/>
        <w:b/>
        <w:bCs/>
        <w:iCs/>
        <w:sz w:val="20"/>
        <w:szCs w:val="26"/>
        <w:lang w:val="en-US" w:eastAsia="ro-RO"/>
      </w:rPr>
    </w:pPr>
    <w:r>
      <w:rPr>
        <w:rFonts w:ascii="Garamond" w:eastAsia="Tahoma" w:hAnsi="Garamond" w:cs="Arial"/>
        <w:b/>
        <w:bCs/>
        <w:iCs/>
        <w:sz w:val="20"/>
        <w:szCs w:val="26"/>
        <w:lang w:val="pt-BR" w:eastAsia="ro-RO"/>
      </w:rPr>
      <w:t xml:space="preserve">                                                   MINISTERUL EDUCA</w:t>
    </w:r>
    <w:r>
      <w:rPr>
        <w:rFonts w:ascii="Times New Roman" w:eastAsia="Tahoma" w:hAnsi="Times New Roman" w:cs="Times New Roman"/>
        <w:b/>
        <w:bCs/>
        <w:iCs/>
        <w:sz w:val="20"/>
        <w:szCs w:val="26"/>
        <w:lang w:eastAsia="ro-RO"/>
      </w:rPr>
      <w:t xml:space="preserve">ȚIEI </w:t>
    </w:r>
    <w:r>
      <w:rPr>
        <w:rFonts w:ascii="Times New Roman" w:eastAsia="Tahoma" w:hAnsi="Times New Roman" w:cs="Times New Roman"/>
        <w:b/>
        <w:bCs/>
        <w:iCs/>
        <w:sz w:val="20"/>
        <w:szCs w:val="26"/>
        <w:lang w:val="en-US" w:eastAsia="ro-RO"/>
      </w:rPr>
      <w:t xml:space="preserve"> ȘI CERCETĂRII</w:t>
    </w:r>
  </w:p>
  <w:p w14:paraId="31D8670A" w14:textId="77777777" w:rsidR="00070E8D" w:rsidRDefault="00000000">
    <w:pPr>
      <w:widowControl w:val="0"/>
      <w:suppressAutoHyphens/>
      <w:spacing w:after="0" w:line="240" w:lineRule="auto"/>
      <w:ind w:firstLineChars="1600" w:firstLine="3213"/>
      <w:jc w:val="both"/>
      <w:outlineLvl w:val="4"/>
      <w:rPr>
        <w:rFonts w:ascii="Times New Roman" w:eastAsia="Tahoma" w:hAnsi="Times New Roman" w:cs="Times New Roman"/>
        <w:b/>
        <w:bCs/>
        <w:iCs/>
        <w:sz w:val="20"/>
        <w:szCs w:val="26"/>
        <w:lang w:eastAsia="ro-RO"/>
      </w:rPr>
    </w:pPr>
    <w:r>
      <w:rPr>
        <w:rFonts w:ascii="Times New Roman" w:eastAsia="Tahoma" w:hAnsi="Times New Roman" w:cs="Times New Roman"/>
        <w:b/>
        <w:bCs/>
        <w:iCs/>
        <w:sz w:val="20"/>
        <w:szCs w:val="26"/>
        <w:lang w:val="en-US" w:eastAsia="ro-RO"/>
      </w:rPr>
      <w:t xml:space="preserve">     </w:t>
    </w:r>
    <w:r>
      <w:rPr>
        <w:rFonts w:ascii="Times New Roman" w:eastAsia="Tahoma" w:hAnsi="Times New Roman" w:cs="Times New Roman"/>
        <w:b/>
        <w:bCs/>
        <w:iCs/>
        <w:sz w:val="20"/>
        <w:szCs w:val="26"/>
        <w:lang w:eastAsia="ro-RO"/>
      </w:rPr>
      <w:t>ȘCOALA GIMNAZIALĂ NR. 1 CEFA</w:t>
    </w:r>
  </w:p>
  <w:p w14:paraId="55F5C033" w14:textId="4B812294" w:rsidR="00070E8D" w:rsidRDefault="001A3FC2">
    <w:pPr>
      <w:widowControl w:val="0"/>
      <w:suppressAutoHyphens/>
      <w:spacing w:after="0" w:line="240" w:lineRule="auto"/>
      <w:jc w:val="center"/>
      <w:outlineLvl w:val="4"/>
      <w:rPr>
        <w:rFonts w:ascii="Times New Roman" w:eastAsia="Tahoma" w:hAnsi="Times New Roman" w:cs="Times New Roman"/>
        <w:b/>
        <w:bCs/>
        <w:iCs/>
        <w:sz w:val="20"/>
        <w:szCs w:val="26"/>
        <w:lang w:eastAsia="ro-RO"/>
      </w:rPr>
    </w:pPr>
    <w:r>
      <w:rPr>
        <w:rFonts w:ascii="Times New Roman" w:eastAsia="Tahoma" w:hAnsi="Times New Roman" w:cs="Times New Roman"/>
        <w:b/>
        <w:bCs/>
        <w:iCs/>
        <w:sz w:val="20"/>
        <w:szCs w:val="26"/>
        <w:lang w:eastAsia="ro-RO"/>
      </w:rPr>
      <w:t xml:space="preserve">                                                      Cefa,  Nr. 83,  jud. Bihor  417 145                                                                                                                                </w:t>
    </w:r>
  </w:p>
  <w:p w14:paraId="4FDB4F00" w14:textId="73143A6B" w:rsidR="00070E8D" w:rsidRDefault="001A3FC2">
    <w:pPr>
      <w:widowControl w:val="0"/>
      <w:suppressAutoHyphens/>
      <w:spacing w:after="0" w:line="240" w:lineRule="auto"/>
      <w:jc w:val="center"/>
      <w:outlineLvl w:val="4"/>
      <w:rPr>
        <w:rFonts w:ascii="Times New Roman" w:eastAsia="Tahoma" w:hAnsi="Times New Roman" w:cs="Times New Roman"/>
        <w:b/>
        <w:bCs/>
        <w:iCs/>
        <w:sz w:val="26"/>
        <w:szCs w:val="26"/>
        <w:lang w:val="pt-BR" w:eastAsia="ro-RO"/>
      </w:rPr>
    </w:pPr>
    <w:r>
      <w:rPr>
        <w:rFonts w:ascii="Garamond" w:eastAsia="Tahoma" w:hAnsi="Garamond" w:cs="Times New Roman"/>
        <w:b/>
        <w:bCs/>
        <w:i/>
        <w:iCs/>
        <w:sz w:val="18"/>
        <w:szCs w:val="18"/>
        <w:lang w:eastAsia="ro-RO"/>
      </w:rPr>
      <w:t xml:space="preserve">                                                            Tel./fax. +40 259 394 045</w:t>
    </w:r>
  </w:p>
  <w:p w14:paraId="2B72911D" w14:textId="7004D0C4" w:rsidR="00070E8D" w:rsidRDefault="001A3FC2">
    <w:pPr>
      <w:tabs>
        <w:tab w:val="center" w:pos="4680"/>
        <w:tab w:val="right" w:pos="9360"/>
      </w:tabs>
      <w:spacing w:after="0" w:line="240" w:lineRule="auto"/>
      <w:jc w:val="center"/>
    </w:pPr>
    <w:r>
      <w:rPr>
        <w:rFonts w:ascii="Garamond" w:eastAsia="Times New Roman" w:hAnsi="Garamond" w:cs="Times New Roman"/>
        <w:sz w:val="18"/>
        <w:szCs w:val="18"/>
        <w:lang w:eastAsia="ro-RO"/>
      </w:rPr>
      <w:t xml:space="preserve">                                                             E</w:t>
    </w:r>
    <w:r>
      <w:rPr>
        <w:rFonts w:ascii="Garamond" w:eastAsia="Times New Roman" w:hAnsi="Garamond" w:cs="Times New Roman"/>
        <w:sz w:val="18"/>
        <w:szCs w:val="18"/>
        <w:lang w:val="en-US" w:eastAsia="ro-RO"/>
      </w:rPr>
      <w:t xml:space="preserve">-mail: </w:t>
    </w:r>
    <w:hyperlink r:id="rId3" w:history="1">
      <w:r w:rsidR="00070E8D">
        <w:rPr>
          <w:rStyle w:val="Hyperlink"/>
          <w:rFonts w:ascii="Garamond" w:eastAsia="Times New Roman" w:hAnsi="Garamond" w:cs="Times New Roman"/>
          <w:sz w:val="18"/>
          <w:szCs w:val="18"/>
          <w:lang w:val="en-US" w:eastAsia="ro-RO"/>
        </w:rPr>
        <w:t>secretariat@scoalacefa.ro</w:t>
      </w:r>
    </w:hyperlink>
  </w:p>
  <w:p w14:paraId="59D67073" w14:textId="6CC1D249" w:rsidR="00070E8D" w:rsidRPr="00A25CF1" w:rsidRDefault="00000000">
    <w:pPr>
      <w:pStyle w:val="Header"/>
    </w:pPr>
    <w:r>
      <w:rPr>
        <w:noProof/>
      </w:rPr>
      <w:drawing>
        <wp:anchor distT="0" distB="0" distL="114300" distR="114300" simplePos="0" relativeHeight="251663360" behindDoc="0" locked="0" layoutInCell="1" allowOverlap="1" wp14:anchorId="0A2C9312" wp14:editId="6B12C7C4">
          <wp:simplePos x="0" y="0"/>
          <wp:positionH relativeFrom="column">
            <wp:posOffset>-3910965</wp:posOffset>
          </wp:positionH>
          <wp:positionV relativeFrom="paragraph">
            <wp:posOffset>161925</wp:posOffset>
          </wp:positionV>
          <wp:extent cx="10695940" cy="149225"/>
          <wp:effectExtent l="0" t="0" r="10160" b="3175"/>
          <wp:wrapSquare wrapText="bothSides"/>
          <wp:docPr id="6" name="Picture 6"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icture1"/>
                  <pic:cNvPicPr>
                    <a:picLocks noChangeAspect="1"/>
                  </pic:cNvPicPr>
                </pic:nvPicPr>
                <pic:blipFill>
                  <a:blip r:embed="rId4"/>
                  <a:stretch>
                    <a:fillRect/>
                  </a:stretch>
                </pic:blipFill>
                <pic:spPr>
                  <a:xfrm>
                    <a:off x="0" y="0"/>
                    <a:ext cx="10695940" cy="1492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BF42" w14:textId="77777777" w:rsidR="00070E8D" w:rsidRDefault="00000000">
    <w:pPr>
      <w:spacing w:after="0"/>
      <w:jc w:val="center"/>
      <w:rPr>
        <w:rFonts w:ascii="Garamond" w:eastAsia="Tahoma" w:hAnsi="Garamond" w:cs="Arial"/>
        <w:b/>
        <w:bCs/>
        <w:iCs/>
        <w:sz w:val="20"/>
        <w:szCs w:val="26"/>
        <w:lang w:val="pt-BR" w:eastAsia="ro-RO"/>
      </w:rPr>
    </w:pPr>
    <w:r>
      <w:rPr>
        <w:rFonts w:ascii="SimSun" w:eastAsia="SimSun" w:hAnsi="SimSun" w:cs="SimSun"/>
        <w:noProof/>
        <w:sz w:val="24"/>
        <w:szCs w:val="24"/>
      </w:rPr>
      <w:drawing>
        <wp:anchor distT="0" distB="0" distL="114300" distR="114300" simplePos="0" relativeHeight="251659264" behindDoc="1" locked="0" layoutInCell="1" allowOverlap="1" wp14:anchorId="4A86AD2D" wp14:editId="2BAE84AB">
          <wp:simplePos x="0" y="0"/>
          <wp:positionH relativeFrom="column">
            <wp:posOffset>60325</wp:posOffset>
          </wp:positionH>
          <wp:positionV relativeFrom="paragraph">
            <wp:posOffset>310515</wp:posOffset>
          </wp:positionV>
          <wp:extent cx="1572260" cy="687070"/>
          <wp:effectExtent l="0" t="0" r="8890" b="17780"/>
          <wp:wrapNone/>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1"/>
                  <a:stretch>
                    <a:fillRect/>
                  </a:stretch>
                </pic:blipFill>
                <pic:spPr>
                  <a:xfrm>
                    <a:off x="0" y="0"/>
                    <a:ext cx="1572260" cy="687070"/>
                  </a:xfrm>
                  <a:prstGeom prst="rect">
                    <a:avLst/>
                  </a:prstGeom>
                  <a:noFill/>
                  <a:ln>
                    <a:noFill/>
                  </a:ln>
                </pic:spPr>
              </pic:pic>
            </a:graphicData>
          </a:graphic>
        </wp:anchor>
      </w:drawing>
    </w:r>
  </w:p>
  <w:p w14:paraId="25BD21B7" w14:textId="29FC694B" w:rsidR="00070E8D" w:rsidRDefault="00000000" w:rsidP="00DE5F14">
    <w:pPr>
      <w:spacing w:after="0"/>
      <w:jc w:val="center"/>
      <w:rPr>
        <w:rFonts w:ascii="Garamond" w:eastAsia="Tahoma" w:hAnsi="Garamond" w:cs="Arial"/>
        <w:b/>
        <w:bCs/>
        <w:iCs/>
        <w:sz w:val="20"/>
        <w:szCs w:val="26"/>
        <w:lang w:val="pt-BR" w:eastAsia="ro-RO"/>
      </w:rPr>
    </w:pPr>
    <w:r>
      <w:rPr>
        <w:rFonts w:ascii="Times New Roman" w:eastAsia="Tahoma" w:hAnsi="Times New Roman" w:cs="Times New Roman"/>
        <w:b/>
        <w:bCs/>
        <w:iCs/>
        <w:noProof/>
        <w:sz w:val="20"/>
        <w:szCs w:val="26"/>
        <w:lang w:eastAsia="ro-RO"/>
      </w:rPr>
      <w:drawing>
        <wp:anchor distT="0" distB="0" distL="114300" distR="114300" simplePos="0" relativeHeight="251661312" behindDoc="0" locked="0" layoutInCell="1" allowOverlap="1" wp14:anchorId="61246E7C" wp14:editId="4DAF6722">
          <wp:simplePos x="0" y="0"/>
          <wp:positionH relativeFrom="column">
            <wp:posOffset>4756785</wp:posOffset>
          </wp:positionH>
          <wp:positionV relativeFrom="paragraph">
            <wp:posOffset>109220</wp:posOffset>
          </wp:positionV>
          <wp:extent cx="1371600" cy="686435"/>
          <wp:effectExtent l="0" t="0" r="0" b="18415"/>
          <wp:wrapSquare wrapText="bothSides"/>
          <wp:docPr id="7" name="Picture 7" descr="LOGO SCOALA CE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SCOALA CEFA"/>
                  <pic:cNvPicPr>
                    <a:picLocks noChangeAspect="1"/>
                  </pic:cNvPicPr>
                </pic:nvPicPr>
                <pic:blipFill>
                  <a:blip r:embed="rId2"/>
                  <a:stretch>
                    <a:fillRect/>
                  </a:stretch>
                </pic:blipFill>
                <pic:spPr>
                  <a:xfrm>
                    <a:off x="0" y="0"/>
                    <a:ext cx="1371600" cy="686435"/>
                  </a:xfrm>
                  <a:prstGeom prst="rect">
                    <a:avLst/>
                  </a:prstGeom>
                </pic:spPr>
              </pic:pic>
            </a:graphicData>
          </a:graphic>
        </wp:anchor>
      </w:drawing>
    </w:r>
    <w:r w:rsidR="00DE5F14">
      <w:rPr>
        <w:rFonts w:ascii="Garamond" w:eastAsia="Tahoma" w:hAnsi="Garamond" w:cs="Arial"/>
        <w:b/>
        <w:bCs/>
        <w:iCs/>
        <w:sz w:val="20"/>
        <w:szCs w:val="26"/>
        <w:lang w:val="pt-BR" w:eastAsia="ro-RO"/>
      </w:rPr>
      <w:t xml:space="preserve">                                                     </w:t>
    </w:r>
    <w:r>
      <w:rPr>
        <w:rFonts w:ascii="Garamond" w:eastAsia="Tahoma" w:hAnsi="Garamond" w:cs="Arial"/>
        <w:b/>
        <w:bCs/>
        <w:iCs/>
        <w:sz w:val="20"/>
        <w:szCs w:val="26"/>
        <w:lang w:val="pt-BR" w:eastAsia="ro-RO"/>
      </w:rPr>
      <w:t>R O M Â N I A</w:t>
    </w:r>
  </w:p>
  <w:p w14:paraId="63C3420B" w14:textId="6903B1C7" w:rsidR="00070E8D" w:rsidRDefault="00DE5F14" w:rsidP="00DE5F14">
    <w:pPr>
      <w:widowControl w:val="0"/>
      <w:suppressAutoHyphens/>
      <w:spacing w:after="0" w:line="240" w:lineRule="auto"/>
      <w:jc w:val="center"/>
      <w:outlineLvl w:val="4"/>
      <w:rPr>
        <w:rFonts w:ascii="Times New Roman" w:eastAsia="Tahoma" w:hAnsi="Times New Roman" w:cs="Times New Roman"/>
        <w:b/>
        <w:bCs/>
        <w:iCs/>
        <w:sz w:val="20"/>
        <w:szCs w:val="26"/>
        <w:lang w:val="en-US" w:eastAsia="ro-RO"/>
      </w:rPr>
    </w:pPr>
    <w:r>
      <w:rPr>
        <w:rFonts w:ascii="Garamond" w:eastAsia="Tahoma" w:hAnsi="Garamond" w:cs="Arial"/>
        <w:b/>
        <w:bCs/>
        <w:iCs/>
        <w:sz w:val="20"/>
        <w:szCs w:val="26"/>
        <w:lang w:val="pt-BR" w:eastAsia="ro-RO"/>
      </w:rPr>
      <w:t xml:space="preserve">                                                     MINISTERUL EDUCA</w:t>
    </w:r>
    <w:r>
      <w:rPr>
        <w:rFonts w:ascii="Times New Roman" w:eastAsia="Tahoma" w:hAnsi="Times New Roman" w:cs="Times New Roman"/>
        <w:b/>
        <w:bCs/>
        <w:iCs/>
        <w:sz w:val="20"/>
        <w:szCs w:val="26"/>
        <w:lang w:eastAsia="ro-RO"/>
      </w:rPr>
      <w:t xml:space="preserve">ȚIEI </w:t>
    </w:r>
    <w:r>
      <w:rPr>
        <w:rFonts w:ascii="Times New Roman" w:eastAsia="Tahoma" w:hAnsi="Times New Roman" w:cs="Times New Roman"/>
        <w:b/>
        <w:bCs/>
        <w:iCs/>
        <w:sz w:val="20"/>
        <w:szCs w:val="26"/>
        <w:lang w:val="en-US" w:eastAsia="ro-RO"/>
      </w:rPr>
      <w:t xml:space="preserve"> ȘI CERCETĂRII</w:t>
    </w:r>
  </w:p>
  <w:p w14:paraId="54C994A9" w14:textId="6A8272D8" w:rsidR="00070E8D" w:rsidRDefault="00000000" w:rsidP="00DE5F14">
    <w:pPr>
      <w:widowControl w:val="0"/>
      <w:suppressAutoHyphens/>
      <w:spacing w:after="0" w:line="240" w:lineRule="auto"/>
      <w:ind w:firstLineChars="1600" w:firstLine="3213"/>
      <w:outlineLvl w:val="4"/>
      <w:rPr>
        <w:rFonts w:ascii="Times New Roman" w:eastAsia="Tahoma" w:hAnsi="Times New Roman" w:cs="Times New Roman"/>
        <w:b/>
        <w:bCs/>
        <w:iCs/>
        <w:sz w:val="20"/>
        <w:szCs w:val="26"/>
        <w:lang w:eastAsia="ro-RO"/>
      </w:rPr>
    </w:pPr>
    <w:r>
      <w:rPr>
        <w:rFonts w:ascii="Times New Roman" w:eastAsia="Tahoma" w:hAnsi="Times New Roman" w:cs="Times New Roman"/>
        <w:b/>
        <w:bCs/>
        <w:iCs/>
        <w:sz w:val="20"/>
        <w:szCs w:val="26"/>
        <w:lang w:eastAsia="ro-RO"/>
      </w:rPr>
      <w:t>ȘCOALA GIMNAZIALĂ NR. 1 CEFA</w:t>
    </w:r>
  </w:p>
  <w:p w14:paraId="5458EA1D" w14:textId="6E654BE4" w:rsidR="00070E8D" w:rsidRDefault="00DE5F14" w:rsidP="00DE5F14">
    <w:pPr>
      <w:widowControl w:val="0"/>
      <w:suppressAutoHyphens/>
      <w:spacing w:after="0" w:line="240" w:lineRule="auto"/>
      <w:jc w:val="center"/>
      <w:outlineLvl w:val="4"/>
      <w:rPr>
        <w:rFonts w:ascii="Times New Roman" w:eastAsia="Tahoma" w:hAnsi="Times New Roman" w:cs="Times New Roman"/>
        <w:b/>
        <w:bCs/>
        <w:iCs/>
        <w:sz w:val="20"/>
        <w:szCs w:val="26"/>
        <w:lang w:eastAsia="ro-RO"/>
      </w:rPr>
    </w:pPr>
    <w:r>
      <w:rPr>
        <w:rFonts w:ascii="Times New Roman" w:eastAsia="Tahoma" w:hAnsi="Times New Roman" w:cs="Times New Roman"/>
        <w:b/>
        <w:bCs/>
        <w:iCs/>
        <w:sz w:val="20"/>
        <w:szCs w:val="26"/>
        <w:lang w:eastAsia="ro-RO"/>
      </w:rPr>
      <w:t xml:space="preserve">                                                 Cefa,  Nr. 83,  jud. Bihor  417 145</w:t>
    </w:r>
  </w:p>
  <w:p w14:paraId="721A48C0" w14:textId="0AA42471" w:rsidR="00070E8D" w:rsidRDefault="00DE5F14" w:rsidP="00DE5F14">
    <w:pPr>
      <w:widowControl w:val="0"/>
      <w:suppressAutoHyphens/>
      <w:spacing w:after="0" w:line="240" w:lineRule="auto"/>
      <w:jc w:val="center"/>
      <w:outlineLvl w:val="4"/>
      <w:rPr>
        <w:rFonts w:ascii="Times New Roman" w:eastAsia="Tahoma" w:hAnsi="Times New Roman" w:cs="Times New Roman"/>
        <w:b/>
        <w:bCs/>
        <w:iCs/>
        <w:sz w:val="26"/>
        <w:szCs w:val="26"/>
        <w:lang w:val="pt-BR" w:eastAsia="ro-RO"/>
      </w:rPr>
    </w:pPr>
    <w:r>
      <w:rPr>
        <w:rFonts w:ascii="Garamond" w:eastAsia="Tahoma" w:hAnsi="Garamond" w:cs="Times New Roman"/>
        <w:b/>
        <w:bCs/>
        <w:i/>
        <w:iCs/>
        <w:sz w:val="18"/>
        <w:szCs w:val="18"/>
        <w:lang w:eastAsia="ro-RO"/>
      </w:rPr>
      <w:t xml:space="preserve">                                                      Tel./fax. +40 259 394 045</w:t>
    </w:r>
  </w:p>
  <w:p w14:paraId="7565F55E" w14:textId="20B7A0AB" w:rsidR="00070E8D" w:rsidRDefault="00DE5F14" w:rsidP="00DE5F14">
    <w:pPr>
      <w:tabs>
        <w:tab w:val="center" w:pos="4680"/>
        <w:tab w:val="right" w:pos="9360"/>
      </w:tabs>
      <w:spacing w:after="0" w:line="240" w:lineRule="auto"/>
      <w:jc w:val="center"/>
    </w:pPr>
    <w:r>
      <w:rPr>
        <w:rFonts w:ascii="Garamond" w:eastAsia="Times New Roman" w:hAnsi="Garamond" w:cs="Times New Roman"/>
        <w:sz w:val="18"/>
        <w:szCs w:val="18"/>
        <w:lang w:eastAsia="ro-RO"/>
      </w:rPr>
      <w:t xml:space="preserve">                                                         E</w:t>
    </w:r>
    <w:r>
      <w:rPr>
        <w:rFonts w:ascii="Garamond" w:eastAsia="Times New Roman" w:hAnsi="Garamond" w:cs="Times New Roman"/>
        <w:sz w:val="18"/>
        <w:szCs w:val="18"/>
        <w:lang w:val="en-US" w:eastAsia="ro-RO"/>
      </w:rPr>
      <w:t xml:space="preserve">-mail: </w:t>
    </w:r>
    <w:hyperlink r:id="rId3" w:history="1">
      <w:r w:rsidR="00070E8D">
        <w:rPr>
          <w:rStyle w:val="Hyperlink"/>
          <w:rFonts w:ascii="Garamond" w:eastAsia="Times New Roman" w:hAnsi="Garamond" w:cs="Times New Roman"/>
          <w:sz w:val="18"/>
          <w:szCs w:val="18"/>
          <w:lang w:val="en-US" w:eastAsia="ro-RO"/>
        </w:rPr>
        <w:t>secretariat@scoalacefa.ro</w:t>
      </w:r>
    </w:hyperlink>
  </w:p>
  <w:p w14:paraId="63830EA8" w14:textId="77777777" w:rsidR="00070E8D" w:rsidRDefault="00000000">
    <w:pPr>
      <w:pStyle w:val="Header"/>
    </w:pPr>
    <w:r>
      <w:rPr>
        <w:noProof/>
      </w:rPr>
      <w:drawing>
        <wp:anchor distT="0" distB="0" distL="114300" distR="114300" simplePos="0" relativeHeight="251660288" behindDoc="0" locked="0" layoutInCell="1" allowOverlap="1" wp14:anchorId="5D146641" wp14:editId="72A3C2D2">
          <wp:simplePos x="0" y="0"/>
          <wp:positionH relativeFrom="column">
            <wp:posOffset>-879475</wp:posOffset>
          </wp:positionH>
          <wp:positionV relativeFrom="paragraph">
            <wp:posOffset>161925</wp:posOffset>
          </wp:positionV>
          <wp:extent cx="10695940" cy="149225"/>
          <wp:effectExtent l="0" t="0" r="10160" b="3175"/>
          <wp:wrapSquare wrapText="bothSides"/>
          <wp:docPr id="5" name="Picture 5"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1"/>
                  <pic:cNvPicPr>
                    <a:picLocks noChangeAspect="1"/>
                  </pic:cNvPicPr>
                </pic:nvPicPr>
                <pic:blipFill>
                  <a:blip r:embed="rId4"/>
                  <a:stretch>
                    <a:fillRect/>
                  </a:stretch>
                </pic:blipFill>
                <pic:spPr>
                  <a:xfrm>
                    <a:off x="0" y="0"/>
                    <a:ext cx="10695940" cy="149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D1082F"/>
    <w:multiLevelType w:val="singleLevel"/>
    <w:tmpl w:val="CFD1082F"/>
    <w:lvl w:ilvl="0">
      <w:start w:val="1"/>
      <w:numFmt w:val="decimal"/>
      <w:suff w:val="space"/>
      <w:lvlText w:val="%1."/>
      <w:lvlJc w:val="left"/>
    </w:lvl>
  </w:abstractNum>
  <w:abstractNum w:abstractNumId="1" w15:restartNumberingAfterBreak="0">
    <w:nsid w:val="30573D80"/>
    <w:multiLevelType w:val="multilevel"/>
    <w:tmpl w:val="30573D80"/>
    <w:lvl w:ilvl="0">
      <w:start w:val="1"/>
      <w:numFmt w:val="bullet"/>
      <w:lvlText w:val="o"/>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o"/>
      <w:lvlJc w:val="left"/>
      <w:pPr>
        <w:tabs>
          <w:tab w:val="left" w:pos="2160"/>
        </w:tabs>
        <w:ind w:left="2160" w:hanging="360"/>
      </w:pPr>
      <w:rPr>
        <w:rFonts w:ascii="Courier New" w:hAnsi="Courier New" w:hint="default"/>
        <w:sz w:val="20"/>
      </w:rPr>
    </w:lvl>
    <w:lvl w:ilvl="3">
      <w:start w:val="1"/>
      <w:numFmt w:val="bullet"/>
      <w:lvlText w:val="o"/>
      <w:lvlJc w:val="left"/>
      <w:pPr>
        <w:tabs>
          <w:tab w:val="left" w:pos="2880"/>
        </w:tabs>
        <w:ind w:left="2880" w:hanging="360"/>
      </w:pPr>
      <w:rPr>
        <w:rFonts w:ascii="Courier New" w:hAnsi="Courier New" w:hint="default"/>
        <w:sz w:val="20"/>
      </w:rPr>
    </w:lvl>
    <w:lvl w:ilvl="4">
      <w:start w:val="1"/>
      <w:numFmt w:val="bullet"/>
      <w:lvlText w:val="o"/>
      <w:lvlJc w:val="left"/>
      <w:pPr>
        <w:tabs>
          <w:tab w:val="left" w:pos="3600"/>
        </w:tabs>
        <w:ind w:left="3600" w:hanging="360"/>
      </w:pPr>
      <w:rPr>
        <w:rFonts w:ascii="Courier New" w:hAnsi="Courier New" w:hint="default"/>
        <w:sz w:val="20"/>
      </w:rPr>
    </w:lvl>
    <w:lvl w:ilvl="5">
      <w:start w:val="1"/>
      <w:numFmt w:val="bullet"/>
      <w:lvlText w:val="o"/>
      <w:lvlJc w:val="left"/>
      <w:pPr>
        <w:tabs>
          <w:tab w:val="left" w:pos="4320"/>
        </w:tabs>
        <w:ind w:left="4320" w:hanging="360"/>
      </w:pPr>
      <w:rPr>
        <w:rFonts w:ascii="Courier New" w:hAnsi="Courier New" w:hint="default"/>
        <w:sz w:val="20"/>
      </w:rPr>
    </w:lvl>
    <w:lvl w:ilvl="6">
      <w:start w:val="1"/>
      <w:numFmt w:val="bullet"/>
      <w:lvlText w:val="o"/>
      <w:lvlJc w:val="left"/>
      <w:pPr>
        <w:tabs>
          <w:tab w:val="left" w:pos="5040"/>
        </w:tabs>
        <w:ind w:left="5040" w:hanging="360"/>
      </w:pPr>
      <w:rPr>
        <w:rFonts w:ascii="Courier New" w:hAnsi="Courier New" w:hint="default"/>
        <w:sz w:val="20"/>
      </w:rPr>
    </w:lvl>
    <w:lvl w:ilvl="7">
      <w:start w:val="1"/>
      <w:numFmt w:val="bullet"/>
      <w:lvlText w:val="o"/>
      <w:lvlJc w:val="left"/>
      <w:pPr>
        <w:tabs>
          <w:tab w:val="left" w:pos="5760"/>
        </w:tabs>
        <w:ind w:left="5760" w:hanging="360"/>
      </w:pPr>
      <w:rPr>
        <w:rFonts w:ascii="Courier New" w:hAnsi="Courier New" w:hint="default"/>
        <w:sz w:val="20"/>
      </w:rPr>
    </w:lvl>
    <w:lvl w:ilvl="8">
      <w:start w:val="1"/>
      <w:numFmt w:val="bullet"/>
      <w:lvlText w:val="o"/>
      <w:lvlJc w:val="left"/>
      <w:pPr>
        <w:tabs>
          <w:tab w:val="left" w:pos="6480"/>
        </w:tabs>
        <w:ind w:left="6480" w:hanging="360"/>
      </w:pPr>
      <w:rPr>
        <w:rFonts w:ascii="Courier New" w:hAnsi="Courier New" w:hint="default"/>
        <w:sz w:val="20"/>
      </w:rPr>
    </w:lvl>
  </w:abstractNum>
  <w:abstractNum w:abstractNumId="2" w15:restartNumberingAfterBreak="0">
    <w:nsid w:val="463D4F6F"/>
    <w:multiLevelType w:val="multilevel"/>
    <w:tmpl w:val="463D4F6F"/>
    <w:lvl w:ilvl="0">
      <w:start w:val="1"/>
      <w:numFmt w:val="decimal"/>
      <w:lvlText w:val="%1."/>
      <w:lvlJc w:val="left"/>
      <w:pPr>
        <w:tabs>
          <w:tab w:val="left" w:pos="720"/>
        </w:tabs>
        <w:ind w:left="72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15:restartNumberingAfterBreak="0">
    <w:nsid w:val="4FA124C3"/>
    <w:multiLevelType w:val="multilevel"/>
    <w:tmpl w:val="4FA124C3"/>
    <w:lvl w:ilvl="0">
      <w:start w:val="1"/>
      <w:numFmt w:val="bullet"/>
      <w:lvlText w:val="o"/>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o"/>
      <w:lvlJc w:val="left"/>
      <w:pPr>
        <w:tabs>
          <w:tab w:val="left" w:pos="2160"/>
        </w:tabs>
        <w:ind w:left="2160" w:hanging="360"/>
      </w:pPr>
      <w:rPr>
        <w:rFonts w:ascii="Courier New" w:hAnsi="Courier New" w:hint="default"/>
        <w:sz w:val="20"/>
      </w:rPr>
    </w:lvl>
    <w:lvl w:ilvl="3">
      <w:start w:val="1"/>
      <w:numFmt w:val="bullet"/>
      <w:lvlText w:val="o"/>
      <w:lvlJc w:val="left"/>
      <w:pPr>
        <w:tabs>
          <w:tab w:val="left" w:pos="2880"/>
        </w:tabs>
        <w:ind w:left="2880" w:hanging="360"/>
      </w:pPr>
      <w:rPr>
        <w:rFonts w:ascii="Courier New" w:hAnsi="Courier New" w:hint="default"/>
        <w:sz w:val="20"/>
      </w:rPr>
    </w:lvl>
    <w:lvl w:ilvl="4">
      <w:start w:val="1"/>
      <w:numFmt w:val="bullet"/>
      <w:lvlText w:val="o"/>
      <w:lvlJc w:val="left"/>
      <w:pPr>
        <w:tabs>
          <w:tab w:val="left" w:pos="3600"/>
        </w:tabs>
        <w:ind w:left="3600" w:hanging="360"/>
      </w:pPr>
      <w:rPr>
        <w:rFonts w:ascii="Courier New" w:hAnsi="Courier New" w:hint="default"/>
        <w:sz w:val="20"/>
      </w:rPr>
    </w:lvl>
    <w:lvl w:ilvl="5">
      <w:start w:val="1"/>
      <w:numFmt w:val="bullet"/>
      <w:lvlText w:val="o"/>
      <w:lvlJc w:val="left"/>
      <w:pPr>
        <w:tabs>
          <w:tab w:val="left" w:pos="4320"/>
        </w:tabs>
        <w:ind w:left="4320" w:hanging="360"/>
      </w:pPr>
      <w:rPr>
        <w:rFonts w:ascii="Courier New" w:hAnsi="Courier New" w:hint="default"/>
        <w:sz w:val="20"/>
      </w:rPr>
    </w:lvl>
    <w:lvl w:ilvl="6">
      <w:start w:val="1"/>
      <w:numFmt w:val="bullet"/>
      <w:lvlText w:val="o"/>
      <w:lvlJc w:val="left"/>
      <w:pPr>
        <w:tabs>
          <w:tab w:val="left" w:pos="5040"/>
        </w:tabs>
        <w:ind w:left="5040" w:hanging="360"/>
      </w:pPr>
      <w:rPr>
        <w:rFonts w:ascii="Courier New" w:hAnsi="Courier New" w:hint="default"/>
        <w:sz w:val="20"/>
      </w:rPr>
    </w:lvl>
    <w:lvl w:ilvl="7">
      <w:start w:val="1"/>
      <w:numFmt w:val="bullet"/>
      <w:lvlText w:val="o"/>
      <w:lvlJc w:val="left"/>
      <w:pPr>
        <w:tabs>
          <w:tab w:val="left" w:pos="5760"/>
        </w:tabs>
        <w:ind w:left="5760" w:hanging="360"/>
      </w:pPr>
      <w:rPr>
        <w:rFonts w:ascii="Courier New" w:hAnsi="Courier New" w:hint="default"/>
        <w:sz w:val="20"/>
      </w:rPr>
    </w:lvl>
    <w:lvl w:ilvl="8">
      <w:start w:val="1"/>
      <w:numFmt w:val="bullet"/>
      <w:lvlText w:val="o"/>
      <w:lvlJc w:val="left"/>
      <w:pPr>
        <w:tabs>
          <w:tab w:val="left" w:pos="6480"/>
        </w:tabs>
        <w:ind w:left="6480" w:hanging="360"/>
      </w:pPr>
      <w:rPr>
        <w:rFonts w:ascii="Courier New" w:hAnsi="Courier New" w:hint="default"/>
        <w:sz w:val="20"/>
      </w:rPr>
    </w:lvl>
  </w:abstractNum>
  <w:abstractNum w:abstractNumId="4" w15:restartNumberingAfterBreak="0">
    <w:nsid w:val="5D5E363C"/>
    <w:multiLevelType w:val="multilevel"/>
    <w:tmpl w:val="5D5E363C"/>
    <w:lvl w:ilvl="0">
      <w:start w:val="1"/>
      <w:numFmt w:val="bullet"/>
      <w:lvlText w:val="o"/>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o"/>
      <w:lvlJc w:val="left"/>
      <w:pPr>
        <w:tabs>
          <w:tab w:val="left" w:pos="2160"/>
        </w:tabs>
        <w:ind w:left="2160" w:hanging="360"/>
      </w:pPr>
      <w:rPr>
        <w:rFonts w:ascii="Courier New" w:hAnsi="Courier New" w:hint="default"/>
        <w:sz w:val="20"/>
      </w:rPr>
    </w:lvl>
    <w:lvl w:ilvl="3">
      <w:start w:val="1"/>
      <w:numFmt w:val="bullet"/>
      <w:lvlText w:val="o"/>
      <w:lvlJc w:val="left"/>
      <w:pPr>
        <w:tabs>
          <w:tab w:val="left" w:pos="2880"/>
        </w:tabs>
        <w:ind w:left="2880" w:hanging="360"/>
      </w:pPr>
      <w:rPr>
        <w:rFonts w:ascii="Courier New" w:hAnsi="Courier New" w:hint="default"/>
        <w:sz w:val="20"/>
      </w:rPr>
    </w:lvl>
    <w:lvl w:ilvl="4">
      <w:start w:val="1"/>
      <w:numFmt w:val="bullet"/>
      <w:lvlText w:val="o"/>
      <w:lvlJc w:val="left"/>
      <w:pPr>
        <w:tabs>
          <w:tab w:val="left" w:pos="3600"/>
        </w:tabs>
        <w:ind w:left="3600" w:hanging="360"/>
      </w:pPr>
      <w:rPr>
        <w:rFonts w:ascii="Courier New" w:hAnsi="Courier New" w:hint="default"/>
        <w:sz w:val="20"/>
      </w:rPr>
    </w:lvl>
    <w:lvl w:ilvl="5">
      <w:start w:val="1"/>
      <w:numFmt w:val="bullet"/>
      <w:lvlText w:val="o"/>
      <w:lvlJc w:val="left"/>
      <w:pPr>
        <w:tabs>
          <w:tab w:val="left" w:pos="4320"/>
        </w:tabs>
        <w:ind w:left="4320" w:hanging="360"/>
      </w:pPr>
      <w:rPr>
        <w:rFonts w:ascii="Courier New" w:hAnsi="Courier New" w:hint="default"/>
        <w:sz w:val="20"/>
      </w:rPr>
    </w:lvl>
    <w:lvl w:ilvl="6">
      <w:start w:val="1"/>
      <w:numFmt w:val="bullet"/>
      <w:lvlText w:val="o"/>
      <w:lvlJc w:val="left"/>
      <w:pPr>
        <w:tabs>
          <w:tab w:val="left" w:pos="5040"/>
        </w:tabs>
        <w:ind w:left="5040" w:hanging="360"/>
      </w:pPr>
      <w:rPr>
        <w:rFonts w:ascii="Courier New" w:hAnsi="Courier New" w:hint="default"/>
        <w:sz w:val="20"/>
      </w:rPr>
    </w:lvl>
    <w:lvl w:ilvl="7">
      <w:start w:val="1"/>
      <w:numFmt w:val="bullet"/>
      <w:lvlText w:val="o"/>
      <w:lvlJc w:val="left"/>
      <w:pPr>
        <w:tabs>
          <w:tab w:val="left" w:pos="5760"/>
        </w:tabs>
        <w:ind w:left="5760" w:hanging="360"/>
      </w:pPr>
      <w:rPr>
        <w:rFonts w:ascii="Courier New" w:hAnsi="Courier New" w:hint="default"/>
        <w:sz w:val="20"/>
      </w:rPr>
    </w:lvl>
    <w:lvl w:ilvl="8">
      <w:start w:val="1"/>
      <w:numFmt w:val="bullet"/>
      <w:lvlText w:val="o"/>
      <w:lvlJc w:val="left"/>
      <w:pPr>
        <w:tabs>
          <w:tab w:val="left" w:pos="6480"/>
        </w:tabs>
        <w:ind w:left="6480" w:hanging="360"/>
      </w:pPr>
      <w:rPr>
        <w:rFonts w:ascii="Courier New" w:hAnsi="Courier New" w:hint="default"/>
        <w:sz w:val="20"/>
      </w:rPr>
    </w:lvl>
  </w:abstractNum>
  <w:abstractNum w:abstractNumId="5" w15:restartNumberingAfterBreak="0">
    <w:nsid w:val="632E32EC"/>
    <w:multiLevelType w:val="multilevel"/>
    <w:tmpl w:val="632E32EC"/>
    <w:lvl w:ilvl="0">
      <w:start w:val="1"/>
      <w:numFmt w:val="bullet"/>
      <w:lvlText w:val="o"/>
      <w:lvlJc w:val="left"/>
      <w:pPr>
        <w:tabs>
          <w:tab w:val="left" w:pos="720"/>
        </w:tabs>
        <w:ind w:left="720" w:hanging="360"/>
      </w:pPr>
      <w:rPr>
        <w:rFonts w:ascii="Courier New" w:hAnsi="Courier New"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o"/>
      <w:lvlJc w:val="left"/>
      <w:pPr>
        <w:tabs>
          <w:tab w:val="left" w:pos="2160"/>
        </w:tabs>
        <w:ind w:left="2160" w:hanging="360"/>
      </w:pPr>
      <w:rPr>
        <w:rFonts w:ascii="Courier New" w:hAnsi="Courier New" w:hint="default"/>
        <w:sz w:val="20"/>
      </w:rPr>
    </w:lvl>
    <w:lvl w:ilvl="3">
      <w:start w:val="1"/>
      <w:numFmt w:val="bullet"/>
      <w:lvlText w:val="o"/>
      <w:lvlJc w:val="left"/>
      <w:pPr>
        <w:tabs>
          <w:tab w:val="left" w:pos="2880"/>
        </w:tabs>
        <w:ind w:left="2880" w:hanging="360"/>
      </w:pPr>
      <w:rPr>
        <w:rFonts w:ascii="Courier New" w:hAnsi="Courier New" w:hint="default"/>
        <w:sz w:val="20"/>
      </w:rPr>
    </w:lvl>
    <w:lvl w:ilvl="4">
      <w:start w:val="1"/>
      <w:numFmt w:val="bullet"/>
      <w:lvlText w:val="o"/>
      <w:lvlJc w:val="left"/>
      <w:pPr>
        <w:tabs>
          <w:tab w:val="left" w:pos="3600"/>
        </w:tabs>
        <w:ind w:left="3600" w:hanging="360"/>
      </w:pPr>
      <w:rPr>
        <w:rFonts w:ascii="Courier New" w:hAnsi="Courier New" w:hint="default"/>
        <w:sz w:val="20"/>
      </w:rPr>
    </w:lvl>
    <w:lvl w:ilvl="5">
      <w:start w:val="1"/>
      <w:numFmt w:val="bullet"/>
      <w:lvlText w:val="o"/>
      <w:lvlJc w:val="left"/>
      <w:pPr>
        <w:tabs>
          <w:tab w:val="left" w:pos="4320"/>
        </w:tabs>
        <w:ind w:left="4320" w:hanging="360"/>
      </w:pPr>
      <w:rPr>
        <w:rFonts w:ascii="Courier New" w:hAnsi="Courier New" w:hint="default"/>
        <w:sz w:val="20"/>
      </w:rPr>
    </w:lvl>
    <w:lvl w:ilvl="6">
      <w:start w:val="1"/>
      <w:numFmt w:val="bullet"/>
      <w:lvlText w:val="o"/>
      <w:lvlJc w:val="left"/>
      <w:pPr>
        <w:tabs>
          <w:tab w:val="left" w:pos="5040"/>
        </w:tabs>
        <w:ind w:left="5040" w:hanging="360"/>
      </w:pPr>
      <w:rPr>
        <w:rFonts w:ascii="Courier New" w:hAnsi="Courier New" w:hint="default"/>
        <w:sz w:val="20"/>
      </w:rPr>
    </w:lvl>
    <w:lvl w:ilvl="7">
      <w:start w:val="1"/>
      <w:numFmt w:val="bullet"/>
      <w:lvlText w:val="o"/>
      <w:lvlJc w:val="left"/>
      <w:pPr>
        <w:tabs>
          <w:tab w:val="left" w:pos="5760"/>
        </w:tabs>
        <w:ind w:left="5760" w:hanging="360"/>
      </w:pPr>
      <w:rPr>
        <w:rFonts w:ascii="Courier New" w:hAnsi="Courier New" w:hint="default"/>
        <w:sz w:val="20"/>
      </w:rPr>
    </w:lvl>
    <w:lvl w:ilvl="8">
      <w:start w:val="1"/>
      <w:numFmt w:val="bullet"/>
      <w:lvlText w:val="o"/>
      <w:lvlJc w:val="left"/>
      <w:pPr>
        <w:tabs>
          <w:tab w:val="left" w:pos="6480"/>
        </w:tabs>
        <w:ind w:left="6480" w:hanging="360"/>
      </w:pPr>
      <w:rPr>
        <w:rFonts w:ascii="Courier New" w:hAnsi="Courier New" w:hint="default"/>
        <w:sz w:val="20"/>
      </w:rPr>
    </w:lvl>
  </w:abstractNum>
  <w:num w:numId="1" w16cid:durableId="52167588">
    <w:abstractNumId w:val="3"/>
  </w:num>
  <w:num w:numId="2" w16cid:durableId="495998300">
    <w:abstractNumId w:val="1"/>
  </w:num>
  <w:num w:numId="3" w16cid:durableId="664209718">
    <w:abstractNumId w:val="4"/>
  </w:num>
  <w:num w:numId="4" w16cid:durableId="799375203">
    <w:abstractNumId w:val="5"/>
  </w:num>
  <w:num w:numId="5" w16cid:durableId="185337252">
    <w:abstractNumId w:val="2"/>
  </w:num>
  <w:num w:numId="6" w16cid:durableId="116138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CE"/>
    <w:rsid w:val="0004342D"/>
    <w:rsid w:val="00061E42"/>
    <w:rsid w:val="00070E8D"/>
    <w:rsid w:val="000C4A91"/>
    <w:rsid w:val="000C7681"/>
    <w:rsid w:val="0011354B"/>
    <w:rsid w:val="00136D40"/>
    <w:rsid w:val="00185610"/>
    <w:rsid w:val="001A3FC2"/>
    <w:rsid w:val="001B52CE"/>
    <w:rsid w:val="002425B5"/>
    <w:rsid w:val="002D28A5"/>
    <w:rsid w:val="00302572"/>
    <w:rsid w:val="00346988"/>
    <w:rsid w:val="003B68FE"/>
    <w:rsid w:val="004A124E"/>
    <w:rsid w:val="004A2131"/>
    <w:rsid w:val="004E4970"/>
    <w:rsid w:val="005F342F"/>
    <w:rsid w:val="007620D4"/>
    <w:rsid w:val="007B5CC0"/>
    <w:rsid w:val="008612D0"/>
    <w:rsid w:val="008A0BE2"/>
    <w:rsid w:val="008C6FC9"/>
    <w:rsid w:val="008D1B80"/>
    <w:rsid w:val="0093671D"/>
    <w:rsid w:val="009A3086"/>
    <w:rsid w:val="00A25CF1"/>
    <w:rsid w:val="00A56E4A"/>
    <w:rsid w:val="00AC02F4"/>
    <w:rsid w:val="00B370DF"/>
    <w:rsid w:val="00C06473"/>
    <w:rsid w:val="00CA605C"/>
    <w:rsid w:val="00CB7485"/>
    <w:rsid w:val="00D11461"/>
    <w:rsid w:val="00D86695"/>
    <w:rsid w:val="00D96DF0"/>
    <w:rsid w:val="00DD0F97"/>
    <w:rsid w:val="00DE5F14"/>
    <w:rsid w:val="00DF2F2D"/>
    <w:rsid w:val="00E878C7"/>
    <w:rsid w:val="00EC7AD1"/>
    <w:rsid w:val="00F85DC5"/>
    <w:rsid w:val="017D2B9B"/>
    <w:rsid w:val="119B26EE"/>
    <w:rsid w:val="203E0E75"/>
    <w:rsid w:val="23E63F34"/>
    <w:rsid w:val="29AD77FE"/>
    <w:rsid w:val="2B7934B3"/>
    <w:rsid w:val="2D741A0E"/>
    <w:rsid w:val="32D92DBF"/>
    <w:rsid w:val="4D4B7A45"/>
    <w:rsid w:val="4F5D664F"/>
    <w:rsid w:val="52802265"/>
    <w:rsid w:val="56F84140"/>
    <w:rsid w:val="58D510AF"/>
    <w:rsid w:val="5AF24253"/>
    <w:rsid w:val="66B42512"/>
    <w:rsid w:val="67EA23BD"/>
    <w:rsid w:val="6A550200"/>
    <w:rsid w:val="6BD90186"/>
    <w:rsid w:val="73E2577C"/>
    <w:rsid w:val="77D867E3"/>
  </w:rsids>
  <m:mathPr>
    <m:mathFont m:val="Cambria Math"/>
    <m:brkBin m:val="before"/>
    <m:brkBinSub m:val="--"/>
    <m:smallFrac/>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3E3E"/>
  <w15:docId w15:val="{E71AEF37-F021-4A98-AF73-EDAF824C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nhideWhenUsed/>
    <w:qFormat/>
    <w:rPr>
      <w:color w:val="0000FF"/>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sturi.gov.ro/categoria-postului/functie-contractual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posturi.gov.ro/angajator/institutii-local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sturi.gov.ro/nivel/functii-de-execut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sturi.gov.ro/post/ingrijitor-05-post-scoala-gimnaziala-nr-1-remetea-judetul-bihor/" TargetMode="External"/><Relationship Id="rId4" Type="http://schemas.openxmlformats.org/officeDocument/2006/relationships/webSettings" Target="webSettings.xml"/><Relationship Id="rId9" Type="http://schemas.openxmlformats.org/officeDocument/2006/relationships/hyperlink" Target="http://posturi.gov.ro/judetul/biho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secretariat@scoalacefa.ro"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mailto:secretariat@scoalacefa.ro"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1314</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HCM4;OpenTBS 1.9.6</dc:creator>
  <cp:lastModifiedBy>scoalacefa83@gmail.com</cp:lastModifiedBy>
  <cp:revision>4</cp:revision>
  <cp:lastPrinted>2026-08-27T07:10:00Z</cp:lastPrinted>
  <dcterms:created xsi:type="dcterms:W3CDTF">2026-08-25T08:00:00Z</dcterms:created>
  <dcterms:modified xsi:type="dcterms:W3CDTF">2026-08-27T07:10:00Z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F7B7856A814B4D75A0E87653C6780DE2_13</vt:lpwstr>
  </property>
</Properties>
</file>