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0E8" w:rsidRPr="003432B2" w:rsidRDefault="00B570E8" w:rsidP="00B570E8">
      <w:pPr>
        <w:spacing w:after="0"/>
        <w:rPr>
          <w:rFonts w:ascii="Times New Roman" w:hAnsi="Times New Roman" w:cs="Times New Roman"/>
          <w:b/>
          <w:sz w:val="24"/>
          <w:szCs w:val="24"/>
        </w:rPr>
      </w:pPr>
      <w:r w:rsidRPr="003432B2">
        <w:rPr>
          <w:rFonts w:ascii="Times New Roman" w:hAnsi="Times New Roman" w:cs="Times New Roman"/>
          <w:b/>
          <w:sz w:val="24"/>
          <w:szCs w:val="24"/>
        </w:rPr>
        <w:t xml:space="preserve">ROMÂNIA            </w:t>
      </w:r>
      <w:r w:rsidR="00016D28" w:rsidRPr="003432B2">
        <w:rPr>
          <w:rFonts w:ascii="Times New Roman" w:hAnsi="Times New Roman" w:cs="Times New Roman"/>
          <w:b/>
          <w:sz w:val="24"/>
          <w:szCs w:val="24"/>
        </w:rPr>
        <w:tab/>
      </w:r>
      <w:r w:rsidR="00016D28" w:rsidRPr="003432B2">
        <w:rPr>
          <w:rFonts w:ascii="Times New Roman" w:hAnsi="Times New Roman" w:cs="Times New Roman"/>
          <w:b/>
          <w:sz w:val="24"/>
          <w:szCs w:val="24"/>
        </w:rPr>
        <w:tab/>
      </w:r>
      <w:r w:rsidR="00E02618" w:rsidRPr="003432B2">
        <w:rPr>
          <w:rFonts w:ascii="Times New Roman" w:hAnsi="Times New Roman" w:cs="Times New Roman"/>
          <w:b/>
          <w:sz w:val="24"/>
          <w:szCs w:val="24"/>
        </w:rPr>
        <w:tab/>
      </w:r>
      <w:r w:rsidR="00A24E98">
        <w:rPr>
          <w:rFonts w:ascii="Times New Roman" w:hAnsi="Times New Roman" w:cs="Times New Roman"/>
          <w:b/>
          <w:sz w:val="24"/>
          <w:szCs w:val="24"/>
        </w:rPr>
        <w:t xml:space="preserve">            </w:t>
      </w:r>
      <w:r w:rsidR="00E02618" w:rsidRPr="003432B2">
        <w:rPr>
          <w:rFonts w:ascii="Times New Roman" w:hAnsi="Times New Roman" w:cs="Times New Roman"/>
          <w:b/>
          <w:sz w:val="24"/>
          <w:szCs w:val="24"/>
        </w:rPr>
        <w:t>Ane</w:t>
      </w:r>
      <w:r w:rsidR="00016D28" w:rsidRPr="003432B2">
        <w:rPr>
          <w:rFonts w:ascii="Times New Roman" w:hAnsi="Times New Roman" w:cs="Times New Roman"/>
          <w:b/>
          <w:sz w:val="24"/>
          <w:szCs w:val="24"/>
        </w:rPr>
        <w:t>xa</w:t>
      </w:r>
      <w:r w:rsidR="00A24E98">
        <w:rPr>
          <w:rFonts w:ascii="Times New Roman" w:hAnsi="Times New Roman" w:cs="Times New Roman"/>
          <w:b/>
          <w:sz w:val="24"/>
          <w:szCs w:val="24"/>
        </w:rPr>
        <w:t xml:space="preserve"> 1 la Dispoziția </w:t>
      </w:r>
      <w:proofErr w:type="gramStart"/>
      <w:r w:rsidR="00A24E98">
        <w:rPr>
          <w:rFonts w:ascii="Times New Roman" w:hAnsi="Times New Roman" w:cs="Times New Roman"/>
          <w:b/>
          <w:sz w:val="24"/>
          <w:szCs w:val="24"/>
        </w:rPr>
        <w:t>Primarului  135</w:t>
      </w:r>
      <w:proofErr w:type="gramEnd"/>
      <w:r w:rsidR="00E02618" w:rsidRPr="003432B2">
        <w:rPr>
          <w:rFonts w:ascii="Times New Roman" w:hAnsi="Times New Roman" w:cs="Times New Roman"/>
          <w:b/>
          <w:sz w:val="24"/>
          <w:szCs w:val="24"/>
        </w:rPr>
        <w:t>/</w:t>
      </w:r>
      <w:r w:rsidR="00F0590E" w:rsidRPr="003432B2">
        <w:rPr>
          <w:rFonts w:ascii="Times New Roman" w:hAnsi="Times New Roman" w:cs="Times New Roman"/>
          <w:b/>
          <w:sz w:val="24"/>
          <w:szCs w:val="24"/>
        </w:rPr>
        <w:t>27</w:t>
      </w:r>
      <w:r w:rsidR="00016D28" w:rsidRPr="003432B2">
        <w:rPr>
          <w:rFonts w:ascii="Times New Roman" w:hAnsi="Times New Roman" w:cs="Times New Roman"/>
          <w:b/>
          <w:sz w:val="24"/>
          <w:szCs w:val="24"/>
        </w:rPr>
        <w:t>.08</w:t>
      </w:r>
      <w:r w:rsidR="00E02618" w:rsidRPr="003432B2">
        <w:rPr>
          <w:rFonts w:ascii="Times New Roman" w:hAnsi="Times New Roman" w:cs="Times New Roman"/>
          <w:b/>
          <w:sz w:val="24"/>
          <w:szCs w:val="24"/>
        </w:rPr>
        <w:t>.2026</w:t>
      </w:r>
    </w:p>
    <w:p w:rsidR="00B570E8" w:rsidRPr="003432B2" w:rsidRDefault="00B570E8" w:rsidP="00B570E8">
      <w:pPr>
        <w:spacing w:after="0"/>
        <w:rPr>
          <w:rFonts w:ascii="Times New Roman" w:hAnsi="Times New Roman" w:cs="Times New Roman"/>
          <w:sz w:val="24"/>
          <w:szCs w:val="24"/>
        </w:rPr>
      </w:pPr>
      <w:r w:rsidRPr="003432B2">
        <w:rPr>
          <w:rFonts w:ascii="Times New Roman" w:hAnsi="Times New Roman" w:cs="Times New Roman"/>
          <w:noProof/>
          <w:sz w:val="24"/>
          <w:szCs w:val="24"/>
        </w:rPr>
        <w:drawing>
          <wp:inline distT="0" distB="0" distL="0" distR="0" wp14:anchorId="2BD162FA" wp14:editId="1ACEE9B0">
            <wp:extent cx="714375" cy="685800"/>
            <wp:effectExtent l="0" t="0" r="0" b="0"/>
            <wp:docPr id="3" name="Picture 2" descr="C:\Documents and Settings\caianu mic\My Documents\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caianu mic\My Documents\Downloads\download.png"/>
                    <pic:cNvPicPr>
                      <a:picLocks noChangeAspect="1" noChangeArrowheads="1"/>
                    </pic:cNvPicPr>
                  </pic:nvPicPr>
                  <pic:blipFill>
                    <a:blip r:embed="rId5">
                      <a:biLevel thresh="50000"/>
                    </a:blip>
                    <a:srcRect/>
                    <a:stretch>
                      <a:fillRect/>
                    </a:stretch>
                  </pic:blipFill>
                  <pic:spPr bwMode="auto">
                    <a:xfrm>
                      <a:off x="0" y="0"/>
                      <a:ext cx="714375" cy="685800"/>
                    </a:xfrm>
                    <a:prstGeom prst="rect">
                      <a:avLst/>
                    </a:prstGeom>
                    <a:noFill/>
                    <a:ln w="9525">
                      <a:noFill/>
                      <a:miter lim="800000"/>
                      <a:headEnd/>
                      <a:tailEnd/>
                    </a:ln>
                  </pic:spPr>
                </pic:pic>
              </a:graphicData>
            </a:graphic>
          </wp:inline>
        </w:drawing>
      </w:r>
      <w:r w:rsidRPr="003432B2">
        <w:rPr>
          <w:rFonts w:ascii="Times New Roman" w:hAnsi="Times New Roman" w:cs="Times New Roman"/>
          <w:sz w:val="24"/>
          <w:szCs w:val="24"/>
        </w:rPr>
        <w:t xml:space="preserve">                                                                                                                                                </w:t>
      </w:r>
    </w:p>
    <w:p w:rsidR="00B570E8" w:rsidRPr="003432B2" w:rsidRDefault="00B570E8" w:rsidP="00B570E8">
      <w:pPr>
        <w:spacing w:after="0"/>
        <w:rPr>
          <w:rFonts w:ascii="Times New Roman" w:hAnsi="Times New Roman" w:cs="Times New Roman"/>
          <w:b/>
          <w:sz w:val="24"/>
          <w:szCs w:val="24"/>
        </w:rPr>
      </w:pPr>
      <w:r w:rsidRPr="003432B2">
        <w:rPr>
          <w:rFonts w:ascii="Times New Roman" w:hAnsi="Times New Roman" w:cs="Times New Roman"/>
          <w:b/>
          <w:sz w:val="24"/>
          <w:szCs w:val="24"/>
        </w:rPr>
        <w:t xml:space="preserve">JUDEŢUL BISTRIŢA-NĂSĂUD                                                                       </w:t>
      </w:r>
    </w:p>
    <w:p w:rsidR="00B570E8" w:rsidRPr="003432B2" w:rsidRDefault="00B570E8" w:rsidP="00B570E8">
      <w:pPr>
        <w:spacing w:after="0"/>
        <w:rPr>
          <w:rFonts w:ascii="Times New Roman" w:hAnsi="Times New Roman" w:cs="Times New Roman"/>
          <w:b/>
          <w:sz w:val="24"/>
          <w:szCs w:val="24"/>
        </w:rPr>
      </w:pPr>
      <w:r w:rsidRPr="003432B2">
        <w:rPr>
          <w:rFonts w:ascii="Times New Roman" w:hAnsi="Times New Roman" w:cs="Times New Roman"/>
          <w:b/>
          <w:sz w:val="24"/>
          <w:szCs w:val="24"/>
        </w:rPr>
        <w:t>COMUNA CĂIANU MIC</w:t>
      </w:r>
    </w:p>
    <w:p w:rsidR="00B570E8" w:rsidRPr="003432B2" w:rsidRDefault="00B570E8" w:rsidP="00B570E8">
      <w:pPr>
        <w:spacing w:after="0"/>
        <w:rPr>
          <w:rFonts w:ascii="Times New Roman" w:hAnsi="Times New Roman" w:cs="Times New Roman"/>
          <w:b/>
          <w:sz w:val="24"/>
          <w:szCs w:val="24"/>
        </w:rPr>
      </w:pPr>
      <w:r w:rsidRPr="003432B2">
        <w:rPr>
          <w:rFonts w:ascii="Times New Roman" w:hAnsi="Times New Roman" w:cs="Times New Roman"/>
          <w:b/>
          <w:sz w:val="24"/>
          <w:szCs w:val="24"/>
        </w:rPr>
        <w:t xml:space="preserve">Căianu Mic, </w:t>
      </w:r>
      <w:proofErr w:type="gramStart"/>
      <w:r w:rsidRPr="003432B2">
        <w:rPr>
          <w:rFonts w:ascii="Times New Roman" w:hAnsi="Times New Roman" w:cs="Times New Roman"/>
          <w:b/>
          <w:sz w:val="24"/>
          <w:szCs w:val="24"/>
        </w:rPr>
        <w:t>str</w:t>
      </w:r>
      <w:proofErr w:type="gramEnd"/>
      <w:r w:rsidRPr="003432B2">
        <w:rPr>
          <w:rFonts w:ascii="Times New Roman" w:hAnsi="Times New Roman" w:cs="Times New Roman"/>
          <w:b/>
          <w:sz w:val="24"/>
          <w:szCs w:val="24"/>
        </w:rPr>
        <w:t xml:space="preserve"> Calea Căianului, nr 1</w:t>
      </w:r>
    </w:p>
    <w:p w:rsidR="00B570E8" w:rsidRPr="003432B2" w:rsidRDefault="00B570E8" w:rsidP="00B570E8">
      <w:pPr>
        <w:spacing w:after="0"/>
        <w:rPr>
          <w:rFonts w:ascii="Times New Roman" w:hAnsi="Times New Roman" w:cs="Times New Roman"/>
          <w:b/>
          <w:sz w:val="24"/>
          <w:szCs w:val="24"/>
        </w:rPr>
      </w:pPr>
      <w:r w:rsidRPr="003432B2">
        <w:rPr>
          <w:rFonts w:ascii="Times New Roman" w:hAnsi="Times New Roman" w:cs="Times New Roman"/>
          <w:b/>
          <w:sz w:val="24"/>
          <w:szCs w:val="24"/>
        </w:rPr>
        <w:t>Tel/fax: 0263347000</w:t>
      </w:r>
    </w:p>
    <w:p w:rsidR="00B570E8" w:rsidRPr="003432B2" w:rsidRDefault="00B570E8" w:rsidP="008C0D13">
      <w:pPr>
        <w:spacing w:after="0"/>
        <w:rPr>
          <w:rFonts w:ascii="Times New Roman" w:hAnsi="Times New Roman" w:cs="Times New Roman"/>
          <w:b/>
          <w:sz w:val="24"/>
          <w:szCs w:val="24"/>
        </w:rPr>
      </w:pPr>
      <w:r w:rsidRPr="003432B2">
        <w:rPr>
          <w:rFonts w:ascii="Times New Roman" w:hAnsi="Times New Roman" w:cs="Times New Roman"/>
          <w:b/>
          <w:sz w:val="24"/>
          <w:szCs w:val="24"/>
        </w:rPr>
        <w:t>Email: comunacaianumic@yahoo.com</w:t>
      </w:r>
    </w:p>
    <w:p w:rsidR="00B570E8" w:rsidRPr="003432B2" w:rsidRDefault="00B570E8" w:rsidP="00B570E8">
      <w:pPr>
        <w:jc w:val="center"/>
        <w:rPr>
          <w:rFonts w:ascii="Times New Roman" w:hAnsi="Times New Roman" w:cs="Times New Roman"/>
          <w:b/>
          <w:sz w:val="24"/>
          <w:szCs w:val="24"/>
          <w:lang w:val="fr-FR"/>
        </w:rPr>
      </w:pPr>
    </w:p>
    <w:p w:rsidR="00B570E8" w:rsidRPr="003432B2" w:rsidRDefault="00B570E8" w:rsidP="00B570E8">
      <w:pPr>
        <w:jc w:val="center"/>
        <w:rPr>
          <w:rFonts w:ascii="Times New Roman" w:hAnsi="Times New Roman" w:cs="Times New Roman"/>
          <w:b/>
          <w:sz w:val="24"/>
          <w:szCs w:val="24"/>
          <w:lang w:val="fr-FR"/>
        </w:rPr>
      </w:pPr>
      <w:r w:rsidRPr="003432B2">
        <w:rPr>
          <w:rFonts w:ascii="Times New Roman" w:hAnsi="Times New Roman" w:cs="Times New Roman"/>
          <w:b/>
          <w:sz w:val="24"/>
          <w:szCs w:val="24"/>
          <w:lang w:val="fr-FR"/>
        </w:rPr>
        <w:t>ANUNȚ CONCURS</w:t>
      </w:r>
    </w:p>
    <w:p w:rsidR="00B570E8" w:rsidRPr="003432B2" w:rsidRDefault="007B2FE5" w:rsidP="008C0D13">
      <w:pPr>
        <w:jc w:val="center"/>
        <w:rPr>
          <w:rFonts w:ascii="Times New Roman" w:hAnsi="Times New Roman" w:cs="Times New Roman"/>
          <w:b/>
          <w:sz w:val="24"/>
          <w:szCs w:val="24"/>
          <w:lang w:val="fr-FR"/>
        </w:rPr>
      </w:pPr>
      <w:r w:rsidRPr="003432B2">
        <w:rPr>
          <w:rFonts w:ascii="Times New Roman" w:hAnsi="Times New Roman" w:cs="Times New Roman"/>
          <w:b/>
          <w:sz w:val="24"/>
          <w:szCs w:val="24"/>
          <w:lang w:val="fr-FR"/>
        </w:rPr>
        <w:t>Pentru o</w:t>
      </w:r>
      <w:r w:rsidR="00B570E8" w:rsidRPr="003432B2">
        <w:rPr>
          <w:rFonts w:ascii="Times New Roman" w:hAnsi="Times New Roman" w:cs="Times New Roman"/>
          <w:b/>
          <w:sz w:val="24"/>
          <w:szCs w:val="24"/>
          <w:lang w:val="fr-FR"/>
        </w:rPr>
        <w:t xml:space="preserve">cuparea a 2 posturi contracuale </w:t>
      </w:r>
      <w:r w:rsidR="00016D28" w:rsidRPr="003432B2">
        <w:rPr>
          <w:rFonts w:ascii="Times New Roman" w:hAnsi="Times New Roman" w:cs="Times New Roman"/>
          <w:b/>
          <w:sz w:val="24"/>
          <w:szCs w:val="24"/>
          <w:lang w:val="fr-FR"/>
        </w:rPr>
        <w:t xml:space="preserve">vacante </w:t>
      </w:r>
      <w:r w:rsidR="00B570E8" w:rsidRPr="003432B2">
        <w:rPr>
          <w:rFonts w:ascii="Times New Roman" w:hAnsi="Times New Roman" w:cs="Times New Roman"/>
          <w:b/>
          <w:sz w:val="24"/>
          <w:szCs w:val="24"/>
          <w:lang w:val="fr-FR"/>
        </w:rPr>
        <w:t>de</w:t>
      </w:r>
      <w:r w:rsidR="00016D28" w:rsidRPr="003432B2">
        <w:rPr>
          <w:rFonts w:ascii="Times New Roman" w:hAnsi="Times New Roman" w:cs="Times New Roman"/>
          <w:b/>
          <w:sz w:val="24"/>
          <w:szCs w:val="24"/>
          <w:lang w:val="fr-FR"/>
        </w:rPr>
        <w:t xml:space="preserve"> Referent </w:t>
      </w:r>
      <w:r w:rsidR="00016D28" w:rsidRPr="003432B2">
        <w:rPr>
          <w:rFonts w:ascii="Times New Roman" w:hAnsi="Times New Roman" w:cs="Times New Roman"/>
          <w:b/>
          <w:sz w:val="24"/>
          <w:szCs w:val="24"/>
          <w:lang w:val="ro-RO"/>
        </w:rPr>
        <w:t>în cadrul compartimentului Cultură Tineret și Sport și Referent în cadrul Compartimentului Administrativ, Gospodărire și Spații verzi</w:t>
      </w:r>
      <w:r w:rsidR="00B570E8" w:rsidRPr="003432B2">
        <w:rPr>
          <w:rFonts w:ascii="Times New Roman" w:hAnsi="Times New Roman" w:cs="Times New Roman"/>
          <w:b/>
          <w:sz w:val="24"/>
          <w:szCs w:val="24"/>
          <w:lang w:val="fr-FR"/>
        </w:rPr>
        <w:t xml:space="preserve"> </w:t>
      </w:r>
    </w:p>
    <w:p w:rsidR="00926489" w:rsidRPr="003432B2" w:rsidRDefault="00B570E8" w:rsidP="00C93C37">
      <w:pPr>
        <w:pStyle w:val="isselectedend"/>
        <w:spacing w:after="0" w:afterAutospacing="0"/>
      </w:pPr>
      <w:r w:rsidRPr="003432B2">
        <w:rPr>
          <w:lang w:val="fr-FR"/>
        </w:rPr>
        <w:t>Primăria Comunei C</w:t>
      </w:r>
      <w:r w:rsidRPr="003432B2">
        <w:rPr>
          <w:lang w:val="ro-RO"/>
        </w:rPr>
        <w:t>ăianu Mic,</w:t>
      </w:r>
      <w:r w:rsidRPr="003432B2">
        <w:rPr>
          <w:lang w:val="fr-FR"/>
        </w:rPr>
        <w:t xml:space="preserve"> județul Bistrita-Năsăud, organizează concurs în vederea ocupării pe perioadă nedeterminată a 2 posturi contractuale de execuție vacante de </w:t>
      </w:r>
      <w:r w:rsidR="00016D28" w:rsidRPr="003432B2">
        <w:rPr>
          <w:b/>
          <w:lang w:val="fr-FR"/>
        </w:rPr>
        <w:t xml:space="preserve">Referent </w:t>
      </w:r>
      <w:r w:rsidR="00016D28" w:rsidRPr="003432B2">
        <w:rPr>
          <w:b/>
          <w:lang w:val="ro-RO"/>
        </w:rPr>
        <w:t>în cadrul Compartimentului Cultură Tineret și Sport și Referent în cadrul Compartimentului Administrativ, Gospodărire și Spații verzi.</w:t>
      </w:r>
      <w:r w:rsidR="00926489" w:rsidRPr="003432B2">
        <w:rPr>
          <w:b/>
          <w:lang w:val="ro-RO"/>
        </w:rPr>
        <w:t xml:space="preserve"> </w:t>
      </w:r>
      <w:r w:rsidR="00926489" w:rsidRPr="003432B2">
        <w:t>Activitatea se desfășoară, la sediul primăriei comunei Căianu Mic, respectiv cămine culturale, sala</w:t>
      </w:r>
      <w:r w:rsidR="00374159">
        <w:t xml:space="preserve"> de sport</w:t>
      </w:r>
      <w:r w:rsidR="00926489" w:rsidRPr="003432B2">
        <w:t xml:space="preserve"> și terenurile de sport, bibliotecă sau alte</w:t>
      </w:r>
      <w:r w:rsidR="00374159">
        <w:t xml:space="preserve"> obiective aparținând comunei </w:t>
      </w:r>
      <w:bookmarkStart w:id="0" w:name="_GoBack"/>
      <w:bookmarkEnd w:id="0"/>
      <w:r w:rsidR="00926489" w:rsidRPr="003432B2">
        <w:t>Căianu Mic.</w:t>
      </w:r>
    </w:p>
    <w:p w:rsidR="00B570E8" w:rsidRPr="003432B2" w:rsidRDefault="00926489" w:rsidP="00C93C37">
      <w:pPr>
        <w:pStyle w:val="NormalWeb"/>
        <w:spacing w:before="0" w:beforeAutospacing="0" w:after="0" w:afterAutospacing="0"/>
        <w:ind w:firstLine="720"/>
      </w:pPr>
      <w:r w:rsidRPr="003432B2">
        <w:t xml:space="preserve">Postul </w:t>
      </w:r>
      <w:r w:rsidR="00C93C37" w:rsidRPr="003432B2">
        <w:t xml:space="preserve">de </w:t>
      </w:r>
      <w:r w:rsidR="00C93C37" w:rsidRPr="003432B2">
        <w:rPr>
          <w:lang w:val="fr-FR"/>
        </w:rPr>
        <w:t xml:space="preserve">Referent </w:t>
      </w:r>
      <w:r w:rsidR="00C93C37" w:rsidRPr="003432B2">
        <w:rPr>
          <w:lang w:val="ro-RO"/>
        </w:rPr>
        <w:t>în cadrul compartimentului Cultură Tineret și Sport</w:t>
      </w:r>
      <w:r w:rsidR="00C93C37" w:rsidRPr="003432B2">
        <w:t xml:space="preserve"> </w:t>
      </w:r>
      <w:r w:rsidRPr="003432B2">
        <w:t xml:space="preserve">presupune, după caz, deplasări în cadrul </w:t>
      </w:r>
      <w:r w:rsidR="00C93C37" w:rsidRPr="003432B2">
        <w:t xml:space="preserve">UAT Căianu Mic </w:t>
      </w:r>
      <w:r w:rsidRPr="003432B2">
        <w:t>pentru verificarea și administrarea obiectivelor și pentru sprijinirea organizării activităților culturale și sportive.</w:t>
      </w:r>
    </w:p>
    <w:p w:rsidR="00C93C37" w:rsidRPr="003432B2" w:rsidRDefault="00C93C37" w:rsidP="00C93C37">
      <w:pPr>
        <w:pStyle w:val="NormalWeb"/>
        <w:spacing w:before="0" w:beforeAutospacing="0" w:after="0" w:afterAutospacing="0"/>
        <w:ind w:firstLine="720"/>
      </w:pPr>
    </w:p>
    <w:p w:rsidR="00B570E8" w:rsidRPr="003432B2" w:rsidRDefault="00B570E8" w:rsidP="008C0D13">
      <w:pPr>
        <w:spacing w:after="0"/>
        <w:ind w:firstLine="720"/>
        <w:jc w:val="both"/>
        <w:rPr>
          <w:rFonts w:ascii="Times New Roman" w:hAnsi="Times New Roman" w:cs="Times New Roman"/>
          <w:strike/>
          <w:sz w:val="24"/>
          <w:szCs w:val="24"/>
          <w:lang w:val="fr-FR"/>
        </w:rPr>
      </w:pPr>
      <w:r w:rsidRPr="003432B2">
        <w:rPr>
          <w:rFonts w:ascii="Times New Roman" w:hAnsi="Times New Roman" w:cs="Times New Roman"/>
          <w:sz w:val="24"/>
          <w:szCs w:val="24"/>
          <w:lang w:val="fr-FR"/>
        </w:rPr>
        <w:t>Concursul se va desfășura la sediul Primăriei comunei Căianu Mic,  Str Calea Căianului, nr 1, jud Bistrița-Năsăud, iar dosarele de concurs se vor depune la sediul instituției.</w:t>
      </w:r>
    </w:p>
    <w:p w:rsidR="00B570E8" w:rsidRPr="003432B2" w:rsidRDefault="00B570E8" w:rsidP="008C0D13">
      <w:pPr>
        <w:spacing w:after="0"/>
        <w:rPr>
          <w:rFonts w:ascii="Times New Roman" w:hAnsi="Times New Roman" w:cs="Times New Roman"/>
          <w:b/>
          <w:bCs/>
          <w:sz w:val="24"/>
          <w:szCs w:val="24"/>
          <w:lang w:val="fr-FR"/>
        </w:rPr>
      </w:pPr>
      <w:r w:rsidRPr="003432B2">
        <w:rPr>
          <w:rFonts w:ascii="Times New Roman" w:hAnsi="Times New Roman" w:cs="Times New Roman"/>
          <w:b/>
          <w:bCs/>
          <w:sz w:val="24"/>
          <w:szCs w:val="24"/>
          <w:lang w:val="fr-FR"/>
        </w:rPr>
        <w:t>CONDIȚII GENERALE DE PARTICIPARE:</w:t>
      </w:r>
    </w:p>
    <w:p w:rsidR="00B570E8" w:rsidRPr="003432B2" w:rsidRDefault="00B570E8" w:rsidP="008C0D13">
      <w:pPr>
        <w:spacing w:after="0"/>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Condiții generale care trebuie îndeplinite de o persoană pentru a putea participa la concurs</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are cetăţenia română sau cetăţenia unui alt stat membru al Uniunii Europene, a unui stat parte la Acordul privind Spaţiul Economic European (SEE) sau cetăţenia Confederaţiei Elveţiene, cu reședința în România;</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cunoaşte limba română, scris şi vorbit;</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rPr>
      </w:pPr>
      <w:proofErr w:type="gramStart"/>
      <w:r w:rsidRPr="003432B2">
        <w:rPr>
          <w:rFonts w:ascii="Times New Roman" w:hAnsi="Times New Roman" w:cs="Times New Roman"/>
          <w:sz w:val="24"/>
          <w:szCs w:val="24"/>
        </w:rPr>
        <w:t>are</w:t>
      </w:r>
      <w:proofErr w:type="gramEnd"/>
      <w:r w:rsidRPr="003432B2">
        <w:rPr>
          <w:rFonts w:ascii="Times New Roman" w:hAnsi="Times New Roman" w:cs="Times New Roman"/>
          <w:sz w:val="24"/>
          <w:szCs w:val="24"/>
        </w:rPr>
        <w:t xml:space="preserve"> capacitate de muncă în conformitate cu prevederile Legii nr. 53/2003 - Codul muncii, republicată, cu modificările şi completările ulterioare;</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rPr>
      </w:pPr>
      <w:r w:rsidRPr="003432B2">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îndeplineşte condiţiile de studii, </w:t>
      </w:r>
      <w:r w:rsidR="008E102C" w:rsidRPr="003432B2">
        <w:rPr>
          <w:rFonts w:ascii="Times New Roman" w:hAnsi="Times New Roman" w:cs="Times New Roman"/>
          <w:sz w:val="24"/>
          <w:szCs w:val="24"/>
          <w:lang w:val="fr-FR"/>
        </w:rPr>
        <w:t>şi</w:t>
      </w:r>
      <w:r w:rsidRPr="003432B2">
        <w:rPr>
          <w:rFonts w:ascii="Times New Roman" w:hAnsi="Times New Roman" w:cs="Times New Roman"/>
          <w:sz w:val="24"/>
          <w:szCs w:val="24"/>
          <w:lang w:val="fr-FR"/>
        </w:rPr>
        <w:t xml:space="preserve"> după caz, alte condiţii specifice potrivit cerinţelor postului scos la concurs;</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lastRenderedPageBreak/>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rPr>
      </w:pPr>
      <w:r w:rsidRPr="003432B2">
        <w:rPr>
          <w:rFonts w:ascii="Times New Roman" w:hAnsi="Times New Roman" w:cs="Times New Roman"/>
          <w:sz w:val="24"/>
          <w:szCs w:val="24"/>
          <w:lang w:val="fr-FR"/>
        </w:rPr>
        <w:t xml:space="preserve">nu a comis infracţiunile prevăzute </w:t>
      </w:r>
      <w:proofErr w:type="gramStart"/>
      <w:r w:rsidRPr="003432B2">
        <w:rPr>
          <w:rFonts w:ascii="Times New Roman" w:hAnsi="Times New Roman" w:cs="Times New Roman"/>
          <w:sz w:val="24"/>
          <w:szCs w:val="24"/>
          <w:lang w:val="fr-FR"/>
        </w:rPr>
        <w:t>la</w:t>
      </w:r>
      <w:proofErr w:type="gramEnd"/>
      <w:r w:rsidRPr="003432B2">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w:t>
      </w:r>
      <w:proofErr w:type="gramStart"/>
      <w:r w:rsidRPr="003432B2">
        <w:rPr>
          <w:rFonts w:ascii="Times New Roman" w:hAnsi="Times New Roman" w:cs="Times New Roman"/>
          <w:sz w:val="24"/>
          <w:szCs w:val="24"/>
          <w:lang w:val="fr-FR"/>
        </w:rPr>
        <w:t>la</w:t>
      </w:r>
      <w:proofErr w:type="gramEnd"/>
      <w:r w:rsidRPr="003432B2">
        <w:rPr>
          <w:rFonts w:ascii="Times New Roman" w:hAnsi="Times New Roman" w:cs="Times New Roman"/>
          <w:sz w:val="24"/>
          <w:szCs w:val="24"/>
          <w:lang w:val="fr-FR"/>
        </w:rPr>
        <w:t xml:space="preserve"> art. 35 </w:t>
      </w:r>
      <w:proofErr w:type="gramStart"/>
      <w:r w:rsidRPr="003432B2">
        <w:rPr>
          <w:rFonts w:ascii="Times New Roman" w:hAnsi="Times New Roman" w:cs="Times New Roman"/>
          <w:sz w:val="24"/>
          <w:szCs w:val="24"/>
          <w:lang w:val="fr-FR"/>
        </w:rPr>
        <w:t>alin</w:t>
      </w:r>
      <w:proofErr w:type="gramEnd"/>
      <w:r w:rsidRPr="003432B2">
        <w:rPr>
          <w:rFonts w:ascii="Times New Roman" w:hAnsi="Times New Roman" w:cs="Times New Roman"/>
          <w:sz w:val="24"/>
          <w:szCs w:val="24"/>
          <w:lang w:val="fr-FR"/>
        </w:rPr>
        <w:t xml:space="preserve">. </w:t>
      </w:r>
      <w:r w:rsidRPr="003432B2">
        <w:rPr>
          <w:rFonts w:ascii="Times New Roman" w:hAnsi="Times New Roman" w:cs="Times New Roman"/>
          <w:sz w:val="24"/>
          <w:szCs w:val="24"/>
        </w:rPr>
        <w:t xml:space="preserve">(1) </w:t>
      </w:r>
      <w:proofErr w:type="gramStart"/>
      <w:r w:rsidRPr="003432B2">
        <w:rPr>
          <w:rFonts w:ascii="Times New Roman" w:hAnsi="Times New Roman" w:cs="Times New Roman"/>
          <w:sz w:val="24"/>
          <w:szCs w:val="24"/>
        </w:rPr>
        <w:t>lit</w:t>
      </w:r>
      <w:proofErr w:type="gramEnd"/>
      <w:r w:rsidRPr="003432B2">
        <w:rPr>
          <w:rFonts w:ascii="Times New Roman" w:hAnsi="Times New Roman" w:cs="Times New Roman"/>
          <w:sz w:val="24"/>
          <w:szCs w:val="24"/>
        </w:rPr>
        <w:t>. h).</w:t>
      </w:r>
    </w:p>
    <w:p w:rsidR="00B570E8" w:rsidRPr="003432B2" w:rsidRDefault="00B570E8" w:rsidP="00B570E8">
      <w:pPr>
        <w:pStyle w:val="ListParagraph"/>
        <w:numPr>
          <w:ilvl w:val="0"/>
          <w:numId w:val="1"/>
        </w:numPr>
        <w:spacing w:after="0" w:line="240" w:lineRule="auto"/>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îndeplineşte alte condiţii generale în funcţie de specificul postului</w:t>
      </w:r>
    </w:p>
    <w:p w:rsidR="008C0D13" w:rsidRPr="003432B2" w:rsidRDefault="008C0D13" w:rsidP="008C0D13">
      <w:pPr>
        <w:pStyle w:val="ListParagraph"/>
        <w:spacing w:after="0" w:line="240" w:lineRule="auto"/>
        <w:ind w:left="360"/>
        <w:jc w:val="both"/>
        <w:rPr>
          <w:rFonts w:ascii="Times New Roman" w:hAnsi="Times New Roman" w:cs="Times New Roman"/>
          <w:sz w:val="24"/>
          <w:szCs w:val="24"/>
          <w:lang w:val="fr-FR"/>
        </w:rPr>
      </w:pPr>
    </w:p>
    <w:p w:rsidR="00B570E8" w:rsidRPr="003432B2" w:rsidRDefault="00B570E8" w:rsidP="008C0D13">
      <w:pPr>
        <w:spacing w:after="0"/>
        <w:rPr>
          <w:rFonts w:ascii="Times New Roman" w:hAnsi="Times New Roman" w:cs="Times New Roman"/>
          <w:b/>
          <w:bCs/>
          <w:sz w:val="24"/>
          <w:szCs w:val="24"/>
        </w:rPr>
      </w:pPr>
      <w:r w:rsidRPr="003432B2">
        <w:rPr>
          <w:rFonts w:ascii="Times New Roman" w:hAnsi="Times New Roman" w:cs="Times New Roman"/>
          <w:b/>
          <w:bCs/>
          <w:sz w:val="24"/>
          <w:szCs w:val="24"/>
        </w:rPr>
        <w:t>CONDIȚII SPECIFICE DE PARTICIPARE</w:t>
      </w:r>
      <w:r w:rsidR="00016D28" w:rsidRPr="003432B2">
        <w:rPr>
          <w:rFonts w:ascii="Times New Roman" w:hAnsi="Times New Roman" w:cs="Times New Roman"/>
          <w:b/>
          <w:bCs/>
          <w:sz w:val="24"/>
          <w:szCs w:val="24"/>
        </w:rPr>
        <w:t xml:space="preserve"> </w:t>
      </w:r>
      <w:proofErr w:type="gramStart"/>
      <w:r w:rsidR="00016D28" w:rsidRPr="003432B2">
        <w:rPr>
          <w:rFonts w:ascii="Times New Roman" w:hAnsi="Times New Roman" w:cs="Times New Roman"/>
          <w:b/>
          <w:bCs/>
          <w:sz w:val="24"/>
          <w:szCs w:val="24"/>
        </w:rPr>
        <w:t xml:space="preserve">post </w:t>
      </w:r>
      <w:r w:rsidR="00E2278C" w:rsidRPr="003432B2">
        <w:rPr>
          <w:rFonts w:ascii="Times New Roman" w:hAnsi="Times New Roman" w:cs="Times New Roman"/>
          <w:b/>
          <w:bCs/>
          <w:sz w:val="24"/>
          <w:szCs w:val="24"/>
        </w:rPr>
        <w:t xml:space="preserve"> Cultura</w:t>
      </w:r>
      <w:proofErr w:type="gramEnd"/>
      <w:r w:rsidR="00E2278C" w:rsidRPr="003432B2">
        <w:rPr>
          <w:rFonts w:ascii="Times New Roman" w:hAnsi="Times New Roman" w:cs="Times New Roman"/>
          <w:b/>
          <w:bCs/>
          <w:sz w:val="24"/>
          <w:szCs w:val="24"/>
        </w:rPr>
        <w:t xml:space="preserve"> tineret și sport</w:t>
      </w:r>
    </w:p>
    <w:p w:rsidR="0076025D" w:rsidRPr="003432B2" w:rsidRDefault="0076025D" w:rsidP="00646C78">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Studii absolvite : minim studii </w:t>
      </w:r>
      <w:r w:rsidR="00016D28" w:rsidRPr="003432B2">
        <w:rPr>
          <w:rFonts w:ascii="Times New Roman" w:hAnsi="Times New Roman" w:cs="Times New Roman"/>
          <w:sz w:val="24"/>
          <w:szCs w:val="24"/>
          <w:lang w:val="fr-FR"/>
        </w:rPr>
        <w:t>medii absolvite cu diplomă de bacalaureat</w:t>
      </w:r>
    </w:p>
    <w:p w:rsidR="00016D28" w:rsidRPr="003432B2" w:rsidRDefault="00016D28" w:rsidP="00646C78">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Permis de conducere categoria B</w:t>
      </w:r>
    </w:p>
    <w:p w:rsidR="00016D28" w:rsidRPr="003432B2" w:rsidRDefault="00016D28" w:rsidP="00646C78">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Cunoștințe operare calculator</w:t>
      </w:r>
    </w:p>
    <w:p w:rsidR="00646C78" w:rsidRPr="003432B2" w:rsidRDefault="00B570E8" w:rsidP="00646C78">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Constituie avantaj</w:t>
      </w:r>
      <w:r w:rsidR="00646C78" w:rsidRPr="003432B2">
        <w:rPr>
          <w:rFonts w:ascii="Times New Roman" w:hAnsi="Times New Roman" w:cs="Times New Roman"/>
          <w:sz w:val="24"/>
          <w:szCs w:val="24"/>
          <w:lang w:val="fr-FR"/>
        </w:rPr>
        <w:t xml:space="preserve"> : </w:t>
      </w:r>
    </w:p>
    <w:p w:rsidR="008E102C" w:rsidRPr="003432B2" w:rsidRDefault="00646C78" w:rsidP="00646C78">
      <w:pPr>
        <w:pStyle w:val="ListParagraph"/>
        <w:numPr>
          <w:ilvl w:val="0"/>
          <w:numId w:val="2"/>
        </w:numPr>
        <w:rPr>
          <w:rFonts w:ascii="Times New Roman" w:hAnsi="Times New Roman" w:cs="Times New Roman"/>
          <w:sz w:val="24"/>
          <w:szCs w:val="24"/>
          <w:lang w:val="fr-FR"/>
        </w:rPr>
      </w:pPr>
      <w:r w:rsidRPr="003432B2">
        <w:rPr>
          <w:rFonts w:ascii="Times New Roman" w:eastAsia="Times New Roman" w:hAnsi="Times New Roman" w:cs="Times New Roman"/>
          <w:sz w:val="24"/>
          <w:szCs w:val="24"/>
        </w:rPr>
        <w:t>.</w:t>
      </w:r>
      <w:r w:rsidR="00016D28" w:rsidRPr="003432B2">
        <w:rPr>
          <w:rFonts w:ascii="Times New Roman" w:eastAsia="Times New Roman" w:hAnsi="Times New Roman" w:cs="Times New Roman"/>
          <w:sz w:val="24"/>
          <w:szCs w:val="24"/>
        </w:rPr>
        <w:t>domiciliul în cadrul UAT Căianu Mic</w:t>
      </w:r>
    </w:p>
    <w:p w:rsidR="00E450B5" w:rsidRPr="003432B2" w:rsidRDefault="00F0590E" w:rsidP="00646C78">
      <w:pPr>
        <w:pStyle w:val="ListParagraph"/>
        <w:numPr>
          <w:ilvl w:val="0"/>
          <w:numId w:val="2"/>
        </w:numPr>
        <w:rPr>
          <w:rFonts w:ascii="Times New Roman" w:hAnsi="Times New Roman" w:cs="Times New Roman"/>
          <w:sz w:val="24"/>
          <w:szCs w:val="24"/>
          <w:lang w:val="fr-FR"/>
        </w:rPr>
      </w:pPr>
      <w:r w:rsidRPr="003432B2">
        <w:rPr>
          <w:rFonts w:ascii="Times New Roman" w:hAnsi="Times New Roman" w:cs="Times New Roman"/>
          <w:sz w:val="24"/>
          <w:szCs w:val="24"/>
        </w:rPr>
        <w:t>Experien</w:t>
      </w:r>
      <w:r w:rsidRPr="003432B2">
        <w:rPr>
          <w:rFonts w:ascii="Times New Roman" w:hAnsi="Times New Roman" w:cs="Times New Roman"/>
          <w:sz w:val="24"/>
          <w:szCs w:val="24"/>
          <w:lang w:val="ro-RO"/>
        </w:rPr>
        <w:t>ța profesională în posturi similare</w:t>
      </w:r>
    </w:p>
    <w:p w:rsidR="00B570E8" w:rsidRPr="003432B2" w:rsidRDefault="00B570E8" w:rsidP="008C0D13">
      <w:pPr>
        <w:spacing w:after="0"/>
        <w:rPr>
          <w:rFonts w:ascii="Times New Roman" w:hAnsi="Times New Roman" w:cs="Times New Roman"/>
          <w:sz w:val="24"/>
          <w:szCs w:val="24"/>
        </w:rPr>
      </w:pPr>
      <w:r w:rsidRPr="003432B2">
        <w:rPr>
          <w:rFonts w:ascii="Times New Roman" w:hAnsi="Times New Roman" w:cs="Times New Roman"/>
          <w:b/>
          <w:sz w:val="24"/>
          <w:szCs w:val="24"/>
        </w:rPr>
        <w:t>Abilităţi, calităţi şi aptitudini necesare</w:t>
      </w:r>
      <w:r w:rsidRPr="003432B2">
        <w:rPr>
          <w:rFonts w:ascii="Times New Roman" w:hAnsi="Times New Roman" w:cs="Times New Roman"/>
          <w:sz w:val="24"/>
          <w:szCs w:val="24"/>
        </w:rPr>
        <w:t xml:space="preserve">: </w:t>
      </w:r>
    </w:p>
    <w:p w:rsidR="008C0D13" w:rsidRPr="003432B2" w:rsidRDefault="008C0D13" w:rsidP="008C0D13">
      <w:pPr>
        <w:spacing w:after="0"/>
        <w:rPr>
          <w:rFonts w:ascii="Times New Roman" w:hAnsi="Times New Roman" w:cs="Times New Roman"/>
          <w:sz w:val="24"/>
          <w:szCs w:val="24"/>
        </w:rPr>
      </w:pPr>
      <w:r w:rsidRPr="003432B2">
        <w:rPr>
          <w:rFonts w:ascii="Times New Roman" w:hAnsi="Times New Roman" w:cs="Times New Roman"/>
          <w:sz w:val="24"/>
          <w:szCs w:val="24"/>
        </w:rPr>
        <w:t>Bune aptitudini de comunicare verbal</w:t>
      </w:r>
    </w:p>
    <w:p w:rsidR="00926489" w:rsidRPr="003432B2" w:rsidRDefault="008C0D13" w:rsidP="008C0D13">
      <w:pPr>
        <w:spacing w:after="0"/>
        <w:rPr>
          <w:rFonts w:ascii="Times New Roman" w:hAnsi="Times New Roman" w:cs="Times New Roman"/>
          <w:sz w:val="24"/>
          <w:szCs w:val="24"/>
        </w:rPr>
      </w:pPr>
      <w:r w:rsidRPr="003432B2">
        <w:rPr>
          <w:rFonts w:ascii="Times New Roman" w:hAnsi="Times New Roman" w:cs="Times New Roman"/>
          <w:sz w:val="24"/>
          <w:szCs w:val="24"/>
        </w:rPr>
        <w:t>Capacitatea de a lucra in echipa</w:t>
      </w:r>
    </w:p>
    <w:p w:rsidR="008C0D13" w:rsidRPr="003432B2" w:rsidRDefault="008C0D13" w:rsidP="008C0D13">
      <w:pPr>
        <w:spacing w:after="0" w:line="259" w:lineRule="auto"/>
        <w:rPr>
          <w:rFonts w:ascii="Times New Roman" w:hAnsi="Times New Roman" w:cs="Times New Roman"/>
          <w:sz w:val="24"/>
          <w:szCs w:val="24"/>
        </w:rPr>
      </w:pPr>
      <w:r w:rsidRPr="003432B2">
        <w:rPr>
          <w:rFonts w:ascii="Times New Roman" w:hAnsi="Times New Roman" w:cs="Times New Roman"/>
          <w:sz w:val="24"/>
          <w:szCs w:val="24"/>
        </w:rPr>
        <w:t xml:space="preserve">Capacitatea de stabilire si realizare </w:t>
      </w:r>
      <w:proofErr w:type="gramStart"/>
      <w:r w:rsidRPr="003432B2">
        <w:rPr>
          <w:rFonts w:ascii="Times New Roman" w:hAnsi="Times New Roman" w:cs="Times New Roman"/>
          <w:sz w:val="24"/>
          <w:szCs w:val="24"/>
        </w:rPr>
        <w:t>a</w:t>
      </w:r>
      <w:proofErr w:type="gramEnd"/>
      <w:r w:rsidRPr="003432B2">
        <w:rPr>
          <w:rFonts w:ascii="Times New Roman" w:hAnsi="Times New Roman" w:cs="Times New Roman"/>
          <w:sz w:val="24"/>
          <w:szCs w:val="24"/>
        </w:rPr>
        <w:t xml:space="preserve"> obiectivelor de activitate </w:t>
      </w:r>
    </w:p>
    <w:p w:rsidR="00926489" w:rsidRPr="003432B2" w:rsidRDefault="00926489" w:rsidP="008C0D13">
      <w:pPr>
        <w:spacing w:after="0" w:line="259" w:lineRule="auto"/>
        <w:rPr>
          <w:rFonts w:ascii="Times New Roman" w:hAnsi="Times New Roman" w:cs="Times New Roman"/>
          <w:sz w:val="24"/>
          <w:szCs w:val="24"/>
        </w:rPr>
      </w:pPr>
      <w:r w:rsidRPr="003432B2">
        <w:rPr>
          <w:rFonts w:ascii="Times New Roman" w:hAnsi="Times New Roman" w:cs="Times New Roman"/>
          <w:sz w:val="24"/>
          <w:szCs w:val="24"/>
        </w:rPr>
        <w:t>Responsabilitate și seriozitate în îndeplinirea sarcinilor;</w:t>
      </w:r>
    </w:p>
    <w:p w:rsidR="008C0D13" w:rsidRPr="003432B2" w:rsidRDefault="008C0D13" w:rsidP="008C0D13">
      <w:pPr>
        <w:spacing w:after="0"/>
        <w:rPr>
          <w:rFonts w:ascii="Times New Roman" w:hAnsi="Times New Roman" w:cs="Times New Roman"/>
          <w:sz w:val="24"/>
          <w:szCs w:val="24"/>
        </w:rPr>
      </w:pPr>
      <w:r w:rsidRPr="003432B2">
        <w:rPr>
          <w:rFonts w:ascii="Times New Roman" w:hAnsi="Times New Roman" w:cs="Times New Roman"/>
          <w:sz w:val="24"/>
          <w:szCs w:val="24"/>
        </w:rPr>
        <w:t>Flexibilitate si adaptabilitate.</w:t>
      </w:r>
    </w:p>
    <w:p w:rsidR="00E450B5" w:rsidRPr="003432B2" w:rsidRDefault="00E450B5" w:rsidP="00E450B5">
      <w:pPr>
        <w:spacing w:after="0"/>
        <w:rPr>
          <w:rFonts w:ascii="Times New Roman" w:hAnsi="Times New Roman" w:cs="Times New Roman"/>
          <w:b/>
          <w:bCs/>
          <w:sz w:val="24"/>
          <w:szCs w:val="24"/>
        </w:rPr>
      </w:pPr>
      <w:r w:rsidRPr="003432B2">
        <w:rPr>
          <w:rFonts w:ascii="Times New Roman" w:hAnsi="Times New Roman" w:cs="Times New Roman"/>
          <w:b/>
          <w:bCs/>
          <w:sz w:val="24"/>
          <w:szCs w:val="24"/>
        </w:rPr>
        <w:t>CONDIȚII SPECIFICE DE PARTICIPARE post Referent în cadrul Compartimentului Administrativ Gospodărire si Spatii verzi</w:t>
      </w:r>
    </w:p>
    <w:p w:rsidR="00E450B5" w:rsidRPr="003432B2" w:rsidRDefault="00E450B5" w:rsidP="00E450B5">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Studii absolvite : minim studii gimnaziale</w:t>
      </w:r>
    </w:p>
    <w:p w:rsidR="00F0590E" w:rsidRPr="003432B2" w:rsidRDefault="00F0590E" w:rsidP="00E450B5">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Permis de conducere categoria B</w:t>
      </w:r>
    </w:p>
    <w:p w:rsidR="00E2278C" w:rsidRPr="003432B2" w:rsidRDefault="00E2278C" w:rsidP="00E2278C">
      <w:pPr>
        <w:spacing w:after="0"/>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Constituie avantaj : </w:t>
      </w:r>
    </w:p>
    <w:p w:rsidR="00E2278C" w:rsidRPr="003432B2" w:rsidRDefault="00E2278C" w:rsidP="00E2278C">
      <w:pPr>
        <w:pStyle w:val="ListParagraph"/>
        <w:numPr>
          <w:ilvl w:val="0"/>
          <w:numId w:val="2"/>
        </w:numPr>
        <w:rPr>
          <w:rFonts w:ascii="Times New Roman" w:hAnsi="Times New Roman" w:cs="Times New Roman"/>
          <w:sz w:val="24"/>
          <w:szCs w:val="24"/>
          <w:lang w:val="fr-FR"/>
        </w:rPr>
      </w:pPr>
      <w:r w:rsidRPr="003432B2">
        <w:rPr>
          <w:rFonts w:ascii="Times New Roman" w:eastAsia="Times New Roman" w:hAnsi="Times New Roman" w:cs="Times New Roman"/>
          <w:sz w:val="24"/>
          <w:szCs w:val="24"/>
        </w:rPr>
        <w:t>.domiciliul în cadrul UAT Căianu Mic</w:t>
      </w:r>
    </w:p>
    <w:p w:rsidR="00C775BB" w:rsidRPr="003432B2" w:rsidRDefault="00C775BB" w:rsidP="00C775BB">
      <w:pPr>
        <w:pStyle w:val="ListParagraph"/>
        <w:numPr>
          <w:ilvl w:val="0"/>
          <w:numId w:val="2"/>
        </w:numPr>
        <w:ind w:left="90" w:firstLine="270"/>
        <w:rPr>
          <w:rFonts w:ascii="Times New Roman" w:hAnsi="Times New Roman" w:cs="Times New Roman"/>
          <w:sz w:val="24"/>
          <w:szCs w:val="24"/>
          <w:lang w:val="fr-FR"/>
        </w:rPr>
      </w:pPr>
      <w:proofErr w:type="gramStart"/>
      <w:r w:rsidRPr="003432B2">
        <w:rPr>
          <w:rFonts w:ascii="Times New Roman" w:hAnsi="Times New Roman" w:cs="Times New Roman"/>
          <w:sz w:val="24"/>
          <w:szCs w:val="24"/>
        </w:rPr>
        <w:t>experiența</w:t>
      </w:r>
      <w:proofErr w:type="gramEnd"/>
      <w:r w:rsidRPr="003432B2">
        <w:rPr>
          <w:rFonts w:ascii="Times New Roman" w:hAnsi="Times New Roman" w:cs="Times New Roman"/>
          <w:sz w:val="24"/>
          <w:szCs w:val="24"/>
        </w:rPr>
        <w:t xml:space="preserve"> profesională în domeniul întreținerii și reparațiilor, gospodăririi, lucrărilor de construcții, tâmplăriei, lăcătușeriei, instalațiilor sau în alte domenii similare activității postului.</w:t>
      </w:r>
    </w:p>
    <w:p w:rsidR="00C775BB" w:rsidRPr="003432B2" w:rsidRDefault="00EB2953" w:rsidP="00C775BB">
      <w:pPr>
        <w:pStyle w:val="ListParagraph"/>
        <w:numPr>
          <w:ilvl w:val="0"/>
          <w:numId w:val="2"/>
        </w:numPr>
        <w:ind w:left="90" w:firstLine="270"/>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Calificare profesională </w:t>
      </w:r>
      <w:r w:rsidRPr="003432B2">
        <w:rPr>
          <w:rFonts w:ascii="Times New Roman" w:hAnsi="Times New Roman" w:cs="Times New Roman"/>
          <w:sz w:val="24"/>
          <w:szCs w:val="24"/>
        </w:rPr>
        <w:t>domeniul întreținerii și reparațiilor, gospodăririi, lucrărilor de construcții, tâmplăriei, lăcătușeriei, instalațiilor sau în alte domenii similare activității postului</w:t>
      </w:r>
    </w:p>
    <w:p w:rsidR="00CF4B81" w:rsidRPr="003432B2" w:rsidRDefault="00CF4B81" w:rsidP="00C775BB">
      <w:pPr>
        <w:spacing w:after="0"/>
        <w:ind w:left="360"/>
        <w:rPr>
          <w:rFonts w:ascii="Times New Roman" w:hAnsi="Times New Roman" w:cs="Times New Roman"/>
          <w:sz w:val="24"/>
          <w:szCs w:val="24"/>
        </w:rPr>
      </w:pPr>
      <w:r w:rsidRPr="003432B2">
        <w:rPr>
          <w:rFonts w:ascii="Times New Roman" w:hAnsi="Times New Roman" w:cs="Times New Roman"/>
          <w:b/>
          <w:sz w:val="24"/>
          <w:szCs w:val="24"/>
        </w:rPr>
        <w:t>Abilităţi, calităţi şi aptitudini necesare</w:t>
      </w:r>
      <w:r w:rsidRPr="003432B2">
        <w:rPr>
          <w:rFonts w:ascii="Times New Roman" w:hAnsi="Times New Roman" w:cs="Times New Roman"/>
          <w:sz w:val="24"/>
          <w:szCs w:val="24"/>
        </w:rPr>
        <w:t xml:space="preserve">: </w:t>
      </w:r>
    </w:p>
    <w:p w:rsidR="005F593D" w:rsidRPr="003432B2" w:rsidRDefault="00CF4B81" w:rsidP="00CF4B81">
      <w:pPr>
        <w:pStyle w:val="ListParagraph"/>
        <w:numPr>
          <w:ilvl w:val="0"/>
          <w:numId w:val="14"/>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îndemânare practică;</w:t>
      </w:r>
    </w:p>
    <w:p w:rsidR="00C93C37" w:rsidRPr="003432B2" w:rsidRDefault="00CF4B81" w:rsidP="00CF4B81">
      <w:pPr>
        <w:pStyle w:val="ListParagraph"/>
        <w:numPr>
          <w:ilvl w:val="0"/>
          <w:numId w:val="14"/>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responsabilitate și seriozitate;</w:t>
      </w:r>
    </w:p>
    <w:p w:rsidR="00C93C37" w:rsidRPr="003432B2" w:rsidRDefault="00CF4B81" w:rsidP="00CF4B81">
      <w:pPr>
        <w:pStyle w:val="ListParagraph"/>
        <w:numPr>
          <w:ilvl w:val="0"/>
          <w:numId w:val="14"/>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capacitate de respectare a instrucțiunilor;</w:t>
      </w:r>
    </w:p>
    <w:p w:rsidR="00C93C37" w:rsidRPr="003432B2" w:rsidRDefault="00CF4B81" w:rsidP="00CF4B81">
      <w:pPr>
        <w:pStyle w:val="ListParagraph"/>
        <w:numPr>
          <w:ilvl w:val="0"/>
          <w:numId w:val="14"/>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capacitate de lucru individual și în echipă;</w:t>
      </w:r>
    </w:p>
    <w:p w:rsidR="00CF4B81" w:rsidRPr="003432B2" w:rsidRDefault="00CF4B81" w:rsidP="00CF4B81">
      <w:pPr>
        <w:pStyle w:val="ListParagraph"/>
        <w:numPr>
          <w:ilvl w:val="0"/>
          <w:numId w:val="14"/>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promptitudine în îndeplinirea sarcinilor;</w:t>
      </w:r>
    </w:p>
    <w:p w:rsidR="00E450B5" w:rsidRPr="003432B2" w:rsidRDefault="00E450B5" w:rsidP="008C0D13">
      <w:pPr>
        <w:spacing w:after="0"/>
        <w:rPr>
          <w:rFonts w:ascii="Times New Roman" w:hAnsi="Times New Roman" w:cs="Times New Roman"/>
          <w:sz w:val="24"/>
          <w:szCs w:val="24"/>
        </w:rPr>
      </w:pPr>
    </w:p>
    <w:p w:rsidR="00B570E8" w:rsidRPr="003432B2" w:rsidRDefault="00B570E8" w:rsidP="008C0D13">
      <w:pPr>
        <w:spacing w:after="0"/>
        <w:rPr>
          <w:rFonts w:ascii="Times New Roman" w:hAnsi="Times New Roman" w:cs="Times New Roman"/>
          <w:b/>
          <w:bCs/>
          <w:sz w:val="24"/>
          <w:szCs w:val="24"/>
        </w:rPr>
      </w:pPr>
      <w:r w:rsidRPr="003432B2">
        <w:rPr>
          <w:rFonts w:ascii="Times New Roman" w:hAnsi="Times New Roman" w:cs="Times New Roman"/>
          <w:b/>
          <w:bCs/>
          <w:sz w:val="24"/>
          <w:szCs w:val="24"/>
        </w:rPr>
        <w:t xml:space="preserve">ATRIBUTIILE </w:t>
      </w:r>
      <w:r w:rsidR="008C0D13" w:rsidRPr="003432B2">
        <w:rPr>
          <w:rFonts w:ascii="Times New Roman" w:hAnsi="Times New Roman" w:cs="Times New Roman"/>
          <w:b/>
          <w:bCs/>
          <w:sz w:val="24"/>
          <w:szCs w:val="24"/>
        </w:rPr>
        <w:t xml:space="preserve">PRINCIPALE ALE </w:t>
      </w:r>
      <w:r w:rsidRPr="003432B2">
        <w:rPr>
          <w:rFonts w:ascii="Times New Roman" w:hAnsi="Times New Roman" w:cs="Times New Roman"/>
          <w:b/>
          <w:bCs/>
          <w:sz w:val="24"/>
          <w:szCs w:val="24"/>
        </w:rPr>
        <w:t>POSTULUI</w:t>
      </w:r>
      <w:r w:rsidR="00E450B5" w:rsidRPr="003432B2">
        <w:rPr>
          <w:rFonts w:ascii="Times New Roman" w:hAnsi="Times New Roman" w:cs="Times New Roman"/>
          <w:b/>
          <w:bCs/>
          <w:sz w:val="24"/>
          <w:szCs w:val="24"/>
        </w:rPr>
        <w:t xml:space="preserve"> </w:t>
      </w:r>
      <w:r w:rsidR="00E450B5" w:rsidRPr="003432B2">
        <w:rPr>
          <w:rFonts w:ascii="Times New Roman" w:hAnsi="Times New Roman" w:cs="Times New Roman"/>
          <w:b/>
          <w:sz w:val="24"/>
          <w:szCs w:val="24"/>
          <w:lang w:val="fr-FR"/>
        </w:rPr>
        <w:t xml:space="preserve">Referent </w:t>
      </w:r>
      <w:r w:rsidR="00E450B5" w:rsidRPr="003432B2">
        <w:rPr>
          <w:rFonts w:ascii="Times New Roman" w:hAnsi="Times New Roman" w:cs="Times New Roman"/>
          <w:b/>
          <w:sz w:val="24"/>
          <w:szCs w:val="24"/>
          <w:lang w:val="ro-RO"/>
        </w:rPr>
        <w:t>în cadrul compartimentului Cultură Tineret și Sport</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w:t>
      </w:r>
      <w:r w:rsidR="00126E99" w:rsidRPr="003432B2">
        <w:rPr>
          <w:rFonts w:ascii="Times New Roman" w:eastAsia="Times New Roman" w:hAnsi="Times New Roman" w:cs="Times New Roman"/>
          <w:sz w:val="24"/>
          <w:szCs w:val="24"/>
        </w:rPr>
        <w:t xml:space="preserve">dministrează </w:t>
      </w:r>
      <w:r w:rsidR="00422437" w:rsidRPr="003432B2">
        <w:rPr>
          <w:rFonts w:ascii="Times New Roman" w:eastAsia="Times New Roman" w:hAnsi="Times New Roman" w:cs="Times New Roman"/>
          <w:sz w:val="24"/>
          <w:szCs w:val="24"/>
        </w:rPr>
        <w:t>căminele culturale, biblioteca, sala</w:t>
      </w:r>
      <w:r w:rsidR="00F0590E" w:rsidRPr="003432B2">
        <w:rPr>
          <w:rFonts w:ascii="Times New Roman" w:eastAsia="Times New Roman" w:hAnsi="Times New Roman" w:cs="Times New Roman"/>
          <w:sz w:val="24"/>
          <w:szCs w:val="24"/>
        </w:rPr>
        <w:t xml:space="preserve"> de sport</w:t>
      </w:r>
      <w:r w:rsidR="00422437" w:rsidRPr="003432B2">
        <w:rPr>
          <w:rFonts w:ascii="Times New Roman" w:eastAsia="Times New Roman" w:hAnsi="Times New Roman" w:cs="Times New Roman"/>
          <w:sz w:val="24"/>
          <w:szCs w:val="24"/>
        </w:rPr>
        <w:t xml:space="preserve"> și terenurile de sport aflate în administrarea </w:t>
      </w:r>
      <w:r w:rsidR="00126E99" w:rsidRPr="003432B2">
        <w:rPr>
          <w:rFonts w:ascii="Times New Roman" w:eastAsia="Times New Roman" w:hAnsi="Times New Roman" w:cs="Times New Roman"/>
          <w:sz w:val="24"/>
          <w:szCs w:val="24"/>
        </w:rPr>
        <w:t>Primăriei Comunei Căianu Mic</w:t>
      </w:r>
      <w:r w:rsidR="00422437" w:rsidRPr="003432B2">
        <w:rPr>
          <w:rFonts w:ascii="Times New Roman" w:eastAsia="Times New Roman" w:hAnsi="Times New Roman" w:cs="Times New Roman"/>
          <w:sz w:val="24"/>
          <w:szCs w:val="24"/>
        </w:rPr>
        <w:t>;</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w:t>
      </w:r>
      <w:r w:rsidR="00422437" w:rsidRPr="003432B2">
        <w:rPr>
          <w:rFonts w:ascii="Times New Roman" w:eastAsia="Times New Roman" w:hAnsi="Times New Roman" w:cs="Times New Roman"/>
          <w:sz w:val="24"/>
          <w:szCs w:val="24"/>
        </w:rPr>
        <w:t xml:space="preserve">estionează activitatea administrativă privind închirierea acestor obiective, primirea și evidențierea solicitărilor </w:t>
      </w:r>
      <w:r w:rsidR="00F0590E" w:rsidRPr="003432B2">
        <w:rPr>
          <w:rFonts w:ascii="Times New Roman" w:eastAsia="Times New Roman" w:hAnsi="Times New Roman" w:cs="Times New Roman"/>
          <w:sz w:val="24"/>
          <w:szCs w:val="24"/>
        </w:rPr>
        <w:t xml:space="preserve">, </w:t>
      </w:r>
      <w:r w:rsidR="00422437" w:rsidRPr="003432B2">
        <w:rPr>
          <w:rFonts w:ascii="Times New Roman" w:eastAsia="Times New Roman" w:hAnsi="Times New Roman" w:cs="Times New Roman"/>
          <w:sz w:val="24"/>
          <w:szCs w:val="24"/>
        </w:rPr>
        <w:t>întocmirea documentelor necesare și urmărirea respectării condițiilor de închiriere, potrivit aprobărilor și tarifelor stabilite de</w:t>
      </w:r>
      <w:r w:rsidR="00126E99" w:rsidRPr="003432B2">
        <w:rPr>
          <w:rFonts w:ascii="Times New Roman" w:eastAsia="Times New Roman" w:hAnsi="Times New Roman" w:cs="Times New Roman"/>
          <w:sz w:val="24"/>
          <w:szCs w:val="24"/>
        </w:rPr>
        <w:t xml:space="preserve"> Primăria comunei Căianu Mic</w:t>
      </w:r>
      <w:r w:rsidR="00422437" w:rsidRPr="003432B2">
        <w:rPr>
          <w:rFonts w:ascii="Times New Roman" w:eastAsia="Times New Roman" w:hAnsi="Times New Roman" w:cs="Times New Roman"/>
          <w:sz w:val="24"/>
          <w:szCs w:val="24"/>
        </w:rPr>
        <w:t>;</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w:t>
      </w:r>
      <w:r w:rsidR="00422437" w:rsidRPr="003432B2">
        <w:rPr>
          <w:rFonts w:ascii="Times New Roman" w:eastAsia="Times New Roman" w:hAnsi="Times New Roman" w:cs="Times New Roman"/>
          <w:sz w:val="24"/>
          <w:szCs w:val="24"/>
        </w:rPr>
        <w:t>rganizează evidența și programarea utilizării spațiilor aflate în responsabilitate;</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w:t>
      </w:r>
      <w:r w:rsidR="00422437" w:rsidRPr="003432B2">
        <w:rPr>
          <w:rFonts w:ascii="Times New Roman" w:eastAsia="Times New Roman" w:hAnsi="Times New Roman" w:cs="Times New Roman"/>
          <w:sz w:val="24"/>
          <w:szCs w:val="24"/>
        </w:rPr>
        <w:t>sigură activitățile administrative curente ale bibliotecii, inclusiv relația cu utilizatorii, evidența utilizatorilor și a împrumuturilor și operațiunile privind primirea și restituirea documentelor;</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Ț</w:t>
      </w:r>
      <w:r w:rsidR="00422437" w:rsidRPr="003432B2">
        <w:rPr>
          <w:rFonts w:ascii="Times New Roman" w:eastAsia="Times New Roman" w:hAnsi="Times New Roman" w:cs="Times New Roman"/>
          <w:sz w:val="24"/>
          <w:szCs w:val="24"/>
        </w:rPr>
        <w:t>ine evidența fondului de carte și urmărește păstrarea acestuia în condiții corespunzătoare;</w:t>
      </w:r>
    </w:p>
    <w:p w:rsidR="00422437" w:rsidRPr="003432B2" w:rsidRDefault="003B5B49"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w:t>
      </w:r>
      <w:r w:rsidR="00422437" w:rsidRPr="003432B2">
        <w:rPr>
          <w:rFonts w:ascii="Times New Roman" w:eastAsia="Times New Roman" w:hAnsi="Times New Roman" w:cs="Times New Roman"/>
          <w:sz w:val="24"/>
          <w:szCs w:val="24"/>
        </w:rPr>
        <w:t>articipă la organizarea și desfășurarea manifestărilor culturale, artistice, educative, sportive și pentru tineret;</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w:t>
      </w:r>
      <w:r w:rsidR="00422437" w:rsidRPr="003432B2">
        <w:rPr>
          <w:rFonts w:ascii="Times New Roman" w:eastAsia="Times New Roman" w:hAnsi="Times New Roman" w:cs="Times New Roman"/>
          <w:sz w:val="24"/>
          <w:szCs w:val="24"/>
        </w:rPr>
        <w:t>olaborează cu unități de învățământ, asociații și cluburi sportive, organizații de tineret, instituții de cultură și alte entități</w:t>
      </w:r>
      <w:r w:rsidR="00F0590E" w:rsidRPr="003432B2">
        <w:rPr>
          <w:rFonts w:ascii="Times New Roman" w:eastAsia="Times New Roman" w:hAnsi="Times New Roman" w:cs="Times New Roman"/>
          <w:sz w:val="24"/>
          <w:szCs w:val="24"/>
        </w:rPr>
        <w:t>, în cazurile în care este desemnat de primar</w:t>
      </w:r>
      <w:r w:rsidR="00422437" w:rsidRPr="003432B2">
        <w:rPr>
          <w:rFonts w:ascii="Times New Roman" w:eastAsia="Times New Roman" w:hAnsi="Times New Roman" w:cs="Times New Roman"/>
          <w:sz w:val="24"/>
          <w:szCs w:val="24"/>
        </w:rPr>
        <w:t>;</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w:t>
      </w:r>
      <w:r w:rsidR="00422437" w:rsidRPr="003432B2">
        <w:rPr>
          <w:rFonts w:ascii="Times New Roman" w:eastAsia="Times New Roman" w:hAnsi="Times New Roman" w:cs="Times New Roman"/>
          <w:sz w:val="24"/>
          <w:szCs w:val="24"/>
        </w:rPr>
        <w:t>sigură pregătirea logistică a spațiilor și dotărilor necesare desfășurării evenimentelor și activităților;</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w:t>
      </w:r>
      <w:r w:rsidR="00422437" w:rsidRPr="003432B2">
        <w:rPr>
          <w:rFonts w:ascii="Times New Roman" w:eastAsia="Times New Roman" w:hAnsi="Times New Roman" w:cs="Times New Roman"/>
          <w:sz w:val="24"/>
          <w:szCs w:val="24"/>
        </w:rPr>
        <w:t>rmărește starea de funcționare a spațiilor și dotărilor și sesizează deficiențele constatate;</w:t>
      </w:r>
    </w:p>
    <w:p w:rsidR="00422437" w:rsidRPr="003432B2"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Ț</w:t>
      </w:r>
      <w:r w:rsidR="00422437" w:rsidRPr="003432B2">
        <w:rPr>
          <w:rFonts w:ascii="Times New Roman" w:eastAsia="Times New Roman" w:hAnsi="Times New Roman" w:cs="Times New Roman"/>
          <w:sz w:val="24"/>
          <w:szCs w:val="24"/>
        </w:rPr>
        <w:t>ine evidența bunurilor și dotărilor aferente activităților din domeniul culturii, tineretului și sportului</w:t>
      </w:r>
      <w:r w:rsidR="003B5B49">
        <w:rPr>
          <w:rFonts w:ascii="Times New Roman" w:eastAsia="Times New Roman" w:hAnsi="Times New Roman" w:cs="Times New Roman"/>
          <w:sz w:val="24"/>
          <w:szCs w:val="24"/>
        </w:rPr>
        <w:t xml:space="preserve">, </w:t>
      </w:r>
      <w:r w:rsidR="003B5B49" w:rsidRPr="003B5B49">
        <w:rPr>
          <w:rFonts w:ascii="Times New Roman" w:hAnsi="Times New Roman" w:cs="Times New Roman"/>
          <w:sz w:val="24"/>
          <w:szCs w:val="24"/>
        </w:rPr>
        <w:t>și participă, potrivit dispozițiilor primite</w:t>
      </w:r>
      <w:r w:rsidR="003B5B49">
        <w:rPr>
          <w:rFonts w:ascii="Times New Roman" w:eastAsia="Times New Roman" w:hAnsi="Times New Roman" w:cs="Times New Roman"/>
          <w:sz w:val="24"/>
          <w:szCs w:val="24"/>
        </w:rPr>
        <w:t>, la operațiuni de inventariere și verificarea acestora</w:t>
      </w:r>
      <w:r w:rsidR="00422437" w:rsidRPr="003432B2">
        <w:rPr>
          <w:rFonts w:ascii="Times New Roman" w:eastAsia="Times New Roman" w:hAnsi="Times New Roman" w:cs="Times New Roman"/>
          <w:sz w:val="24"/>
          <w:szCs w:val="24"/>
        </w:rPr>
        <w:t>;</w:t>
      </w:r>
    </w:p>
    <w:p w:rsidR="00422437" w:rsidRDefault="003432B2"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w:t>
      </w:r>
      <w:r w:rsidR="00422437" w:rsidRPr="003432B2">
        <w:rPr>
          <w:rFonts w:ascii="Times New Roman" w:eastAsia="Times New Roman" w:hAnsi="Times New Roman" w:cs="Times New Roman"/>
          <w:sz w:val="24"/>
          <w:szCs w:val="24"/>
        </w:rPr>
        <w:t xml:space="preserve">ntocmește situații, informări, referate, rapoarte și </w:t>
      </w:r>
      <w:r w:rsidR="00F0590E" w:rsidRPr="003432B2">
        <w:rPr>
          <w:rFonts w:ascii="Times New Roman" w:eastAsia="Times New Roman" w:hAnsi="Times New Roman" w:cs="Times New Roman"/>
          <w:sz w:val="24"/>
          <w:szCs w:val="24"/>
        </w:rPr>
        <w:t>alte documente privind activitățile desfășurate;</w:t>
      </w:r>
    </w:p>
    <w:p w:rsidR="003B5B49" w:rsidRDefault="003B5B49"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Informează primarul cu privire la orice situație care poate afecta desfășurarea normal a activităților culturale, sportive, pentru tineret sau a activității bibliotecii, și propune, după caz, măsuri pentru remedierea acesteia;</w:t>
      </w:r>
    </w:p>
    <w:p w:rsidR="003B5B49" w:rsidRPr="003432B2" w:rsidRDefault="003B5B49" w:rsidP="003432B2">
      <w:pPr>
        <w:pStyle w:val="ListParagraph"/>
        <w:numPr>
          <w:ilvl w:val="0"/>
          <w:numId w:val="22"/>
        </w:numPr>
        <w:spacing w:after="0" w:line="24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Respectă prevederile legale și procedurile interne privind sănătatea și securitatea în muncă, situațiile de urgență, </w:t>
      </w:r>
      <w:r w:rsidR="00855E8E">
        <w:rPr>
          <w:rFonts w:ascii="Times New Roman" w:eastAsia="Times New Roman" w:hAnsi="Times New Roman" w:cs="Times New Roman"/>
          <w:sz w:val="24"/>
          <w:szCs w:val="24"/>
        </w:rPr>
        <w:t>protecția datelor cu character personal, și protejarea patrimoniului instituției;</w:t>
      </w:r>
    </w:p>
    <w:p w:rsidR="00422437" w:rsidRPr="003432B2" w:rsidRDefault="003432B2" w:rsidP="003432B2">
      <w:pPr>
        <w:pStyle w:val="ListParagraph"/>
        <w:numPr>
          <w:ilvl w:val="0"/>
          <w:numId w:val="22"/>
        </w:numPr>
        <w:spacing w:after="0"/>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w:t>
      </w:r>
      <w:r w:rsidR="00422437" w:rsidRPr="003432B2">
        <w:rPr>
          <w:rFonts w:ascii="Times New Roman" w:eastAsia="Times New Roman" w:hAnsi="Times New Roman" w:cs="Times New Roman"/>
          <w:sz w:val="24"/>
          <w:szCs w:val="24"/>
        </w:rPr>
        <w:t xml:space="preserve">ndeplinește și alte sarcini dispuse de </w:t>
      </w:r>
      <w:r w:rsidR="00F0590E" w:rsidRPr="003432B2">
        <w:rPr>
          <w:rFonts w:ascii="Times New Roman" w:eastAsia="Times New Roman" w:hAnsi="Times New Roman" w:cs="Times New Roman"/>
          <w:sz w:val="24"/>
          <w:szCs w:val="24"/>
        </w:rPr>
        <w:t>primar</w:t>
      </w:r>
      <w:r w:rsidR="00422437" w:rsidRPr="003432B2">
        <w:rPr>
          <w:rFonts w:ascii="Times New Roman" w:eastAsia="Times New Roman" w:hAnsi="Times New Roman" w:cs="Times New Roman"/>
          <w:sz w:val="24"/>
          <w:szCs w:val="24"/>
        </w:rPr>
        <w:t>, în limita competențelor și cu respectarea prevederilor legale.</w:t>
      </w:r>
    </w:p>
    <w:p w:rsidR="00E450B5" w:rsidRPr="003432B2" w:rsidRDefault="00C93C37" w:rsidP="00422437">
      <w:pPr>
        <w:spacing w:after="0"/>
        <w:rPr>
          <w:rFonts w:ascii="Times New Roman" w:hAnsi="Times New Roman" w:cs="Times New Roman"/>
          <w:b/>
          <w:sz w:val="24"/>
          <w:szCs w:val="24"/>
          <w:lang w:val="ro-RO"/>
        </w:rPr>
      </w:pPr>
      <w:r w:rsidRPr="003432B2">
        <w:rPr>
          <w:rFonts w:ascii="Times New Roman" w:hAnsi="Times New Roman" w:cs="Times New Roman"/>
          <w:b/>
          <w:bCs/>
          <w:sz w:val="24"/>
          <w:szCs w:val="24"/>
        </w:rPr>
        <w:t xml:space="preserve">ATRIBUTIILE PRINCIPALE ALE POSTULUI </w:t>
      </w:r>
      <w:r w:rsidRPr="003432B2">
        <w:rPr>
          <w:rFonts w:ascii="Times New Roman" w:hAnsi="Times New Roman" w:cs="Times New Roman"/>
          <w:b/>
          <w:sz w:val="24"/>
          <w:szCs w:val="24"/>
          <w:lang w:val="ro-RO"/>
        </w:rPr>
        <w:t>Referent în cadrul Compartimentului Administrativ, Gospodărire și Spații verzi</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Execută lucrări curente de întreținere și reparații la clădirile, spațiile, mobilierul și dotările aflate în administrarea Comunei Căianu Mic, în limita competențelor și calificării deținute.</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Efectuează lucrări de întreținere și reparații curente la uși, ferestre, mobilier, pardoseli, elemente de finisaj și alte bunuri ale instituției.</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Execută lucrări gospodărești necesare menținerii în stare corespunzătoare </w:t>
      </w:r>
      <w:proofErr w:type="gramStart"/>
      <w:r w:rsidRPr="003432B2">
        <w:rPr>
          <w:rFonts w:ascii="Times New Roman" w:eastAsia="Times New Roman" w:hAnsi="Times New Roman" w:cs="Times New Roman"/>
          <w:sz w:val="24"/>
          <w:szCs w:val="24"/>
        </w:rPr>
        <w:t>a</w:t>
      </w:r>
      <w:proofErr w:type="gramEnd"/>
      <w:r w:rsidRPr="003432B2">
        <w:rPr>
          <w:rFonts w:ascii="Times New Roman" w:eastAsia="Times New Roman" w:hAnsi="Times New Roman" w:cs="Times New Roman"/>
          <w:sz w:val="24"/>
          <w:szCs w:val="24"/>
        </w:rPr>
        <w:t xml:space="preserve"> imobilelor și spațiilor administrate de instituție.</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Participă la lucrările de întreținere a curților, aleilor, spațiilor verzi și celorlalte suprafețe exterioare aflate în administrarea instituției.</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Participă la lucrările de curățare, degajare, încărcare, descărcare, manipulare și transport al materialelor și bunurilor necesare activităților de întreținere și gospodărire.</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Participă la lucrările de pregătire, amenajare și dezafectare a spațiilor utilizate pentru activitățile, evenimentele și acțiunile organizate de autoritatea administrației publice locale.</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lastRenderedPageBreak/>
        <w:t xml:space="preserve">  Execută, în funcție de necesități, lucrări de întreținere </w:t>
      </w:r>
      <w:proofErr w:type="gramStart"/>
      <w:r w:rsidRPr="003432B2">
        <w:rPr>
          <w:rFonts w:ascii="Times New Roman" w:eastAsia="Times New Roman" w:hAnsi="Times New Roman" w:cs="Times New Roman"/>
          <w:sz w:val="24"/>
          <w:szCs w:val="24"/>
        </w:rPr>
        <w:t>a</w:t>
      </w:r>
      <w:proofErr w:type="gramEnd"/>
      <w:r w:rsidRPr="003432B2">
        <w:rPr>
          <w:rFonts w:ascii="Times New Roman" w:eastAsia="Times New Roman" w:hAnsi="Times New Roman" w:cs="Times New Roman"/>
          <w:sz w:val="24"/>
          <w:szCs w:val="24"/>
        </w:rPr>
        <w:t xml:space="preserve"> acceselor și aleilor, inclusiv lucrări de deszăpezire și îndepărtare a gheții.</w:t>
      </w:r>
    </w:p>
    <w:p w:rsidR="00C93C37" w:rsidRPr="003432B2" w:rsidRDefault="00C93C37" w:rsidP="003432B2">
      <w:pPr>
        <w:pStyle w:val="ListParagraph"/>
        <w:numPr>
          <w:ilvl w:val="0"/>
          <w:numId w:val="23"/>
        </w:numPr>
        <w:spacing w:after="0" w:line="240" w:lineRule="auto"/>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Utilizează corespunzător sculele, uneltele, echipamentele și materialele puse la dispoziție pentru îndeplinirea atribuțiilor de serviciu.</w:t>
      </w:r>
    </w:p>
    <w:p w:rsidR="00C93C37" w:rsidRPr="003432B2" w:rsidRDefault="00C93C37" w:rsidP="003432B2">
      <w:pPr>
        <w:pStyle w:val="ListParagraph"/>
        <w:numPr>
          <w:ilvl w:val="0"/>
          <w:numId w:val="23"/>
        </w:numPr>
        <w:tabs>
          <w:tab w:val="left" w:pos="360"/>
        </w:tabs>
        <w:spacing w:after="0" w:line="240" w:lineRule="auto"/>
        <w:ind w:left="45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Verifică vizual starea elementelor, dotărilor și spațiilor în care își desfășoară activitatea și sesizează </w:t>
      </w:r>
      <w:r w:rsidR="00F0590E" w:rsidRPr="003432B2">
        <w:rPr>
          <w:rFonts w:ascii="Times New Roman" w:eastAsia="Times New Roman" w:hAnsi="Times New Roman" w:cs="Times New Roman"/>
          <w:sz w:val="24"/>
          <w:szCs w:val="24"/>
        </w:rPr>
        <w:t>primarului</w:t>
      </w:r>
      <w:r w:rsidRPr="003432B2">
        <w:rPr>
          <w:rFonts w:ascii="Times New Roman" w:eastAsia="Times New Roman" w:hAnsi="Times New Roman" w:cs="Times New Roman"/>
          <w:sz w:val="24"/>
          <w:szCs w:val="24"/>
        </w:rPr>
        <w:t xml:space="preserve"> defecțiunile sau degradările constatate.</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Informează de îndată </w:t>
      </w:r>
      <w:r w:rsidR="00F0590E" w:rsidRPr="003432B2">
        <w:rPr>
          <w:rFonts w:ascii="Times New Roman" w:eastAsia="Times New Roman" w:hAnsi="Times New Roman" w:cs="Times New Roman"/>
          <w:sz w:val="24"/>
          <w:szCs w:val="24"/>
        </w:rPr>
        <w:t>primarul</w:t>
      </w:r>
      <w:r w:rsidRPr="003432B2">
        <w:rPr>
          <w:rFonts w:ascii="Times New Roman" w:eastAsia="Times New Roman" w:hAnsi="Times New Roman" w:cs="Times New Roman"/>
          <w:sz w:val="24"/>
          <w:szCs w:val="24"/>
        </w:rPr>
        <w:t xml:space="preserve"> cu privire la situațiile care pot pune în pericol persoane, bunuri sau buna funcționare </w:t>
      </w:r>
      <w:proofErr w:type="gramStart"/>
      <w:r w:rsidRPr="003432B2">
        <w:rPr>
          <w:rFonts w:ascii="Times New Roman" w:eastAsia="Times New Roman" w:hAnsi="Times New Roman" w:cs="Times New Roman"/>
          <w:sz w:val="24"/>
          <w:szCs w:val="24"/>
        </w:rPr>
        <w:t>a</w:t>
      </w:r>
      <w:proofErr w:type="gramEnd"/>
      <w:r w:rsidRPr="003432B2">
        <w:rPr>
          <w:rFonts w:ascii="Times New Roman" w:eastAsia="Times New Roman" w:hAnsi="Times New Roman" w:cs="Times New Roman"/>
          <w:sz w:val="24"/>
          <w:szCs w:val="24"/>
        </w:rPr>
        <w:t xml:space="preserve"> instituției.</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Participă la lucrări de întreținere și gospodărire dispuse de </w:t>
      </w:r>
      <w:r w:rsidR="00F0590E" w:rsidRPr="003432B2">
        <w:rPr>
          <w:rFonts w:ascii="Times New Roman" w:eastAsia="Times New Roman" w:hAnsi="Times New Roman" w:cs="Times New Roman"/>
          <w:sz w:val="24"/>
          <w:szCs w:val="24"/>
        </w:rPr>
        <w:t>primar</w:t>
      </w:r>
      <w:r w:rsidRPr="003432B2">
        <w:rPr>
          <w:rFonts w:ascii="Times New Roman" w:eastAsia="Times New Roman" w:hAnsi="Times New Roman" w:cs="Times New Roman"/>
          <w:sz w:val="24"/>
          <w:szCs w:val="24"/>
        </w:rPr>
        <w:t>, în limita atribuțiilor și competențelor postului.</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Nu execută lucrări pentru care sunt necesare autorizații, atestări sau calificări speciale pe care nu le deține.</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Respectă normele de securitate și sănătate în muncă, prevenirea și stingerea incendiilor și situațiile de urgență.</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Utilizează echipamentul individual de protecție și echipamentele de muncă puse la dispoziție, potrivit instrucțiunilor.</w:t>
      </w:r>
    </w:p>
    <w:p w:rsidR="00C93C37"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Menține ordinea și curățenia la locul de muncă și în spațiile în care își desfășoară activitatea.</w:t>
      </w:r>
    </w:p>
    <w:p w:rsidR="003432B2" w:rsidRPr="003432B2" w:rsidRDefault="00C93C37"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eastAsia="Times New Roman" w:hAnsi="Times New Roman" w:cs="Times New Roman"/>
          <w:sz w:val="24"/>
          <w:szCs w:val="24"/>
        </w:rPr>
        <w:t xml:space="preserve"> Păstrează și utilizează cu responsabilitate bunurile, materialele, sculel</w:t>
      </w:r>
      <w:r w:rsidR="003432B2" w:rsidRPr="003432B2">
        <w:rPr>
          <w:rFonts w:ascii="Times New Roman" w:eastAsia="Times New Roman" w:hAnsi="Times New Roman" w:cs="Times New Roman"/>
          <w:sz w:val="24"/>
          <w:szCs w:val="24"/>
        </w:rPr>
        <w:t>e și echipamentele încredințate</w:t>
      </w:r>
    </w:p>
    <w:p w:rsidR="003432B2" w:rsidRPr="003432B2" w:rsidRDefault="003432B2" w:rsidP="003432B2">
      <w:pPr>
        <w:pStyle w:val="ListParagraph"/>
        <w:numPr>
          <w:ilvl w:val="0"/>
          <w:numId w:val="23"/>
        </w:numPr>
        <w:spacing w:after="0" w:line="240" w:lineRule="auto"/>
        <w:ind w:left="360"/>
        <w:rPr>
          <w:rFonts w:ascii="Times New Roman" w:eastAsia="Times New Roman" w:hAnsi="Times New Roman" w:cs="Times New Roman"/>
          <w:sz w:val="24"/>
          <w:szCs w:val="24"/>
        </w:rPr>
      </w:pPr>
      <w:r w:rsidRPr="003432B2">
        <w:rPr>
          <w:rFonts w:ascii="Times New Roman" w:hAnsi="Times New Roman" w:cs="Times New Roman"/>
          <w:sz w:val="24"/>
          <w:szCs w:val="24"/>
        </w:rPr>
        <w:t xml:space="preserve">Urmărește, în limita atribuțiilor stabilite, efectuarea la termen a verificărilor, reviziilor și controalelor periodice prevăzute pentru utilajele, echipamentele, aparatele de încălzire și instalațiile din imobilele aflate în administrarea instituției și sesizează </w:t>
      </w:r>
      <w:r>
        <w:rPr>
          <w:rFonts w:ascii="Times New Roman" w:hAnsi="Times New Roman" w:cs="Times New Roman"/>
          <w:sz w:val="24"/>
          <w:szCs w:val="24"/>
        </w:rPr>
        <w:t>primarul</w:t>
      </w:r>
      <w:r w:rsidRPr="003432B2">
        <w:rPr>
          <w:rFonts w:ascii="Times New Roman" w:hAnsi="Times New Roman" w:cs="Times New Roman"/>
          <w:sz w:val="24"/>
          <w:szCs w:val="24"/>
        </w:rPr>
        <w:t xml:space="preserve"> cu privire la deficiențele constatate și la apropierea termenelor de verificare.</w:t>
      </w:r>
    </w:p>
    <w:p w:rsidR="00C93C37" w:rsidRPr="003432B2" w:rsidRDefault="003432B2" w:rsidP="00C93C37">
      <w:pPr>
        <w:spacing w:after="0"/>
        <w:rPr>
          <w:rFonts w:ascii="Times New Roman" w:hAnsi="Times New Roman" w:cs="Times New Roman"/>
          <w:b/>
          <w:bCs/>
          <w:sz w:val="24"/>
          <w:szCs w:val="24"/>
        </w:rPr>
      </w:pPr>
      <w:r>
        <w:rPr>
          <w:rFonts w:ascii="Times New Roman" w:eastAsia="Times New Roman" w:hAnsi="Times New Roman" w:cs="Times New Roman"/>
          <w:sz w:val="24"/>
          <w:szCs w:val="24"/>
        </w:rPr>
        <w:t>18.</w:t>
      </w:r>
      <w:r w:rsidR="00C93C37" w:rsidRPr="003432B2">
        <w:rPr>
          <w:rFonts w:ascii="Times New Roman" w:eastAsia="Times New Roman" w:hAnsi="Times New Roman" w:cs="Times New Roman"/>
          <w:sz w:val="24"/>
          <w:szCs w:val="24"/>
        </w:rPr>
        <w:t xml:space="preserve">  Îndeplinește și alte sarcini dispuse de </w:t>
      </w:r>
      <w:r w:rsidR="006A44FA" w:rsidRPr="003432B2">
        <w:rPr>
          <w:rFonts w:ascii="Times New Roman" w:eastAsia="Times New Roman" w:hAnsi="Times New Roman" w:cs="Times New Roman"/>
          <w:sz w:val="24"/>
          <w:szCs w:val="24"/>
        </w:rPr>
        <w:t>primar</w:t>
      </w:r>
      <w:r w:rsidR="00C93C37" w:rsidRPr="003432B2">
        <w:rPr>
          <w:rFonts w:ascii="Times New Roman" w:eastAsia="Times New Roman" w:hAnsi="Times New Roman" w:cs="Times New Roman"/>
          <w:sz w:val="24"/>
          <w:szCs w:val="24"/>
        </w:rPr>
        <w:t>, în limitele competențelor și prevederilor legale.</w:t>
      </w:r>
    </w:p>
    <w:p w:rsidR="00C93C37" w:rsidRPr="003432B2" w:rsidRDefault="00C93C37" w:rsidP="00422437">
      <w:pPr>
        <w:spacing w:after="0"/>
        <w:rPr>
          <w:rFonts w:ascii="Times New Roman" w:hAnsi="Times New Roman" w:cs="Times New Roman"/>
          <w:b/>
          <w:bCs/>
          <w:sz w:val="24"/>
          <w:szCs w:val="24"/>
        </w:rPr>
      </w:pPr>
    </w:p>
    <w:p w:rsidR="00B570E8" w:rsidRPr="003432B2" w:rsidRDefault="00B570E8" w:rsidP="00B570E8">
      <w:pPr>
        <w:spacing w:after="0"/>
        <w:rPr>
          <w:rFonts w:ascii="Times New Roman" w:hAnsi="Times New Roman" w:cs="Times New Roman"/>
          <w:b/>
          <w:bCs/>
          <w:sz w:val="24"/>
          <w:szCs w:val="24"/>
        </w:rPr>
      </w:pPr>
      <w:r w:rsidRPr="003432B2">
        <w:rPr>
          <w:rFonts w:ascii="Times New Roman" w:hAnsi="Times New Roman" w:cs="Times New Roman"/>
          <w:b/>
          <w:bCs/>
          <w:sz w:val="24"/>
          <w:szCs w:val="24"/>
        </w:rPr>
        <w:t>DOSARUL DE CONCURS se depune la sediul PRIMĂRIEI COMUNEI CĂIANU MIC, Căianu Mic, str Calea Căianului, nr 1, și trebuie să cuprindă următoarele documente:</w:t>
      </w:r>
    </w:p>
    <w:p w:rsidR="00B570E8" w:rsidRPr="003432B2" w:rsidRDefault="00B570E8" w:rsidP="00B570E8">
      <w:pPr>
        <w:spacing w:after="0"/>
        <w:rPr>
          <w:rFonts w:ascii="Times New Roman" w:hAnsi="Times New Roman" w:cs="Times New Roman"/>
          <w:b/>
          <w:bCs/>
          <w:sz w:val="24"/>
          <w:szCs w:val="24"/>
        </w:rPr>
      </w:pP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b/>
          <w:sz w:val="24"/>
          <w:szCs w:val="24"/>
          <w:lang w:val="fr-FR"/>
        </w:rPr>
        <w:t xml:space="preserve">formularul </w:t>
      </w:r>
      <w:proofErr w:type="gramStart"/>
      <w:r w:rsidRPr="003432B2">
        <w:rPr>
          <w:rFonts w:ascii="Times New Roman" w:hAnsi="Times New Roman" w:cs="Times New Roman"/>
          <w:b/>
          <w:sz w:val="24"/>
          <w:szCs w:val="24"/>
          <w:lang w:val="fr-FR"/>
        </w:rPr>
        <w:t>de înscriere</w:t>
      </w:r>
      <w:proofErr w:type="gramEnd"/>
      <w:r w:rsidRPr="003432B2">
        <w:rPr>
          <w:rFonts w:ascii="Times New Roman" w:hAnsi="Times New Roman" w:cs="Times New Roman"/>
          <w:sz w:val="24"/>
          <w:szCs w:val="24"/>
          <w:lang w:val="fr-FR"/>
        </w:rPr>
        <w:t xml:space="preserve"> la concurs care contine și declarația de consimțământ privind prelucrarea datelor cu caracter personal;</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b/>
          <w:sz w:val="24"/>
          <w:szCs w:val="24"/>
          <w:lang w:val="fr-FR"/>
        </w:rPr>
        <w:t>copia actului de identitate</w:t>
      </w:r>
      <w:r w:rsidRPr="003432B2">
        <w:rPr>
          <w:rFonts w:ascii="Times New Roman" w:hAnsi="Times New Roman" w:cs="Times New Roman"/>
          <w:sz w:val="24"/>
          <w:szCs w:val="24"/>
          <w:lang w:val="fr-FR"/>
        </w:rPr>
        <w:t xml:space="preserve"> sau orice alt document care atestă identitatea, potrivit legii, după caz (semnată de candidat);</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copia certificatului de căsătorie sau a altui document prin care s-a realizat schimbarea de nume, după caz;</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b/>
          <w:sz w:val="24"/>
          <w:szCs w:val="24"/>
        </w:rPr>
      </w:pPr>
      <w:r w:rsidRPr="003432B2">
        <w:rPr>
          <w:rFonts w:ascii="Times New Roman" w:hAnsi="Times New Roman" w:cs="Times New Roman"/>
          <w:b/>
          <w:sz w:val="24"/>
          <w:szCs w:val="24"/>
        </w:rPr>
        <w:t xml:space="preserve">copiile documentelor care atestă nivelul studiilor şi ale altor acte care atestă efectuarea unor specializări; </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rPr>
      </w:pPr>
      <w:r w:rsidRPr="003432B2">
        <w:rPr>
          <w:rFonts w:ascii="Times New Roman" w:hAnsi="Times New Roman" w:cs="Times New Roman"/>
          <w:b/>
          <w:sz w:val="24"/>
          <w:szCs w:val="24"/>
        </w:rPr>
        <w:t>copiile documentelor care atestă îndeplinirea condiţiilor specifice ale postului</w:t>
      </w:r>
      <w:r w:rsidRPr="003432B2">
        <w:rPr>
          <w:rFonts w:ascii="Times New Roman" w:hAnsi="Times New Roman" w:cs="Times New Roman"/>
          <w:sz w:val="24"/>
          <w:szCs w:val="24"/>
        </w:rPr>
        <w:t xml:space="preserve"> solicitate de autoritatea sau instituţia publică, copia carnetului de muncă, a adeverinţei eliberate de angajator pentru perioada lucrată, care să ateste vechimea în muncă şi în specialitatea studiilor solicitate pentru ocuparea postului;</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rPr>
      </w:pPr>
      <w:r w:rsidRPr="003432B2">
        <w:rPr>
          <w:rFonts w:ascii="Times New Roman" w:hAnsi="Times New Roman" w:cs="Times New Roman"/>
          <w:b/>
          <w:sz w:val="24"/>
          <w:szCs w:val="24"/>
        </w:rPr>
        <w:t>Curriculum Vitae</w:t>
      </w:r>
      <w:r w:rsidRPr="003432B2">
        <w:rPr>
          <w:rFonts w:ascii="Times New Roman" w:hAnsi="Times New Roman" w:cs="Times New Roman"/>
          <w:sz w:val="24"/>
          <w:szCs w:val="24"/>
        </w:rPr>
        <w:t>, model comun european;</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b/>
          <w:sz w:val="24"/>
          <w:szCs w:val="24"/>
          <w:lang w:val="fr-FR"/>
        </w:rPr>
        <w:t>cazier judiciar</w:t>
      </w:r>
      <w:r w:rsidRPr="003432B2">
        <w:rPr>
          <w:rFonts w:ascii="Times New Roman" w:hAnsi="Times New Roman" w:cs="Times New Roman"/>
          <w:sz w:val="24"/>
          <w:szCs w:val="24"/>
          <w:lang w:val="fr-FR"/>
        </w:rPr>
        <w:t xml:space="preserve">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B570E8" w:rsidRPr="003432B2" w:rsidRDefault="00B570E8" w:rsidP="00B570E8">
      <w:pPr>
        <w:pStyle w:val="ListParagraph"/>
        <w:numPr>
          <w:ilvl w:val="0"/>
          <w:numId w:val="5"/>
        </w:numPr>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b/>
          <w:sz w:val="24"/>
          <w:szCs w:val="24"/>
          <w:lang w:val="fr-FR"/>
        </w:rPr>
        <w:lastRenderedPageBreak/>
        <w:t>adeverinţă medicală</w:t>
      </w:r>
      <w:r w:rsidRPr="003432B2">
        <w:rPr>
          <w:rFonts w:ascii="Times New Roman" w:hAnsi="Times New Roman" w:cs="Times New Roman"/>
          <w:sz w:val="24"/>
          <w:szCs w:val="24"/>
          <w:lang w:val="fr-FR"/>
        </w:rPr>
        <w:t xml:space="preserve">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B570E8" w:rsidRPr="003432B2" w:rsidRDefault="00B570E8" w:rsidP="00B570E8">
      <w:pPr>
        <w:pStyle w:val="ListParagraph"/>
        <w:numPr>
          <w:ilvl w:val="0"/>
          <w:numId w:val="5"/>
        </w:numPr>
        <w:autoSpaceDE w:val="0"/>
        <w:autoSpaceDN w:val="0"/>
        <w:adjustRightInd w:val="0"/>
        <w:spacing w:after="0" w:line="240" w:lineRule="auto"/>
        <w:ind w:left="360"/>
        <w:jc w:val="both"/>
        <w:rPr>
          <w:rFonts w:ascii="Times New Roman" w:hAnsi="Times New Roman" w:cs="Times New Roman"/>
          <w:sz w:val="24"/>
          <w:szCs w:val="24"/>
          <w:lang w:val="fr-FR"/>
        </w:rPr>
      </w:pPr>
      <w:r w:rsidRPr="003432B2">
        <w:rPr>
          <w:rFonts w:ascii="Times New Roman" w:hAnsi="Times New Roman" w:cs="Times New Roman"/>
          <w:b/>
          <w:sz w:val="24"/>
          <w:szCs w:val="24"/>
          <w:lang w:val="fr-FR"/>
        </w:rPr>
        <w:t>certificatul de integritate comportamentală</w:t>
      </w:r>
      <w:r w:rsidRPr="003432B2">
        <w:rPr>
          <w:rFonts w:ascii="Times New Roman" w:hAnsi="Times New Roman" w:cs="Times New Roman"/>
          <w:sz w:val="24"/>
          <w:szCs w:val="24"/>
          <w:lang w:val="fr-FR"/>
        </w:rPr>
        <w:t xml:space="preserve"> din care să reiasă că nu s-au comis infracţiuni prevăzute </w:t>
      </w:r>
      <w:proofErr w:type="gramStart"/>
      <w:r w:rsidRPr="003432B2">
        <w:rPr>
          <w:rFonts w:ascii="Times New Roman" w:hAnsi="Times New Roman" w:cs="Times New Roman"/>
          <w:sz w:val="24"/>
          <w:szCs w:val="24"/>
          <w:lang w:val="fr-FR"/>
        </w:rPr>
        <w:t>la</w:t>
      </w:r>
      <w:proofErr w:type="gramEnd"/>
      <w:r w:rsidRPr="003432B2">
        <w:rPr>
          <w:rFonts w:ascii="Times New Roman" w:hAnsi="Times New Roman" w:cs="Times New Roman"/>
          <w:sz w:val="24"/>
          <w:szCs w:val="24"/>
          <w:lang w:val="fr-FR"/>
        </w:rPr>
        <w:t xml:space="preserve">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C775BB" w:rsidRPr="003432B2" w:rsidRDefault="00C775BB" w:rsidP="00B570E8">
      <w:pPr>
        <w:tabs>
          <w:tab w:val="left" w:pos="2116"/>
        </w:tabs>
        <w:jc w:val="both"/>
        <w:rPr>
          <w:rFonts w:ascii="Times New Roman" w:hAnsi="Times New Roman" w:cs="Times New Roman"/>
          <w:sz w:val="24"/>
          <w:szCs w:val="24"/>
          <w:lang w:val="fr-FR"/>
        </w:rPr>
      </w:pPr>
    </w:p>
    <w:p w:rsidR="00B570E8" w:rsidRPr="003432B2" w:rsidRDefault="00B570E8" w:rsidP="00B570E8">
      <w:pPr>
        <w:tabs>
          <w:tab w:val="left" w:pos="2116"/>
        </w:tabs>
        <w:jc w:val="both"/>
        <w:rPr>
          <w:rFonts w:ascii="Times New Roman" w:hAnsi="Times New Roman" w:cs="Times New Roman"/>
          <w:sz w:val="24"/>
          <w:szCs w:val="24"/>
          <w:lang w:val="fr-FR"/>
        </w:rPr>
      </w:pPr>
      <w:r w:rsidRPr="003432B2">
        <w:rPr>
          <w:rFonts w:ascii="Times New Roman" w:hAnsi="Times New Roman" w:cs="Times New Roman"/>
          <w:sz w:val="24"/>
          <w:szCs w:val="24"/>
          <w:lang w:val="fr-FR"/>
        </w:rPr>
        <w:tab/>
      </w:r>
    </w:p>
    <w:p w:rsidR="00B570E8" w:rsidRPr="003432B2" w:rsidRDefault="00B570E8" w:rsidP="00B570E8">
      <w:pPr>
        <w:tabs>
          <w:tab w:val="left" w:pos="2116"/>
        </w:tabs>
        <w:jc w:val="both"/>
        <w:rPr>
          <w:rFonts w:ascii="Times New Roman" w:hAnsi="Times New Roman" w:cs="Times New Roman"/>
          <w:b/>
          <w:bCs/>
          <w:sz w:val="24"/>
          <w:szCs w:val="24"/>
          <w:lang w:val="fr-FR"/>
        </w:rPr>
      </w:pPr>
      <w:r w:rsidRPr="003432B2">
        <w:rPr>
          <w:rFonts w:ascii="Times New Roman" w:hAnsi="Times New Roman" w:cs="Times New Roman"/>
          <w:b/>
          <w:bCs/>
          <w:sz w:val="24"/>
          <w:szCs w:val="24"/>
          <w:lang w:val="fr-FR"/>
        </w:rPr>
        <w:t>CALENDARUL DE DESFĂŞURARE A CONCURSULUI:</w:t>
      </w:r>
    </w:p>
    <w:tbl>
      <w:tblPr>
        <w:tblW w:w="10240" w:type="dxa"/>
        <w:tblLook w:val="04A0" w:firstRow="1" w:lastRow="0" w:firstColumn="1" w:lastColumn="0" w:noHBand="0" w:noVBand="1"/>
      </w:tblPr>
      <w:tblGrid>
        <w:gridCol w:w="851"/>
        <w:gridCol w:w="7078"/>
        <w:gridCol w:w="1280"/>
        <w:gridCol w:w="1031"/>
      </w:tblGrid>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jc w:val="center"/>
              <w:rPr>
                <w:rFonts w:ascii="Times New Roman" w:hAnsi="Times New Roman" w:cs="Times New Roman"/>
                <w:sz w:val="24"/>
                <w:szCs w:val="24"/>
              </w:rPr>
            </w:pPr>
            <w:r w:rsidRPr="003432B2">
              <w:rPr>
                <w:rFonts w:ascii="Times New Roman" w:hAnsi="Times New Roman" w:cs="Times New Roman"/>
                <w:b/>
                <w:bCs/>
                <w:sz w:val="24"/>
                <w:szCs w:val="24"/>
              </w:rPr>
              <w:t>Nr. Crt.</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jc w:val="center"/>
              <w:rPr>
                <w:rFonts w:ascii="Times New Roman" w:hAnsi="Times New Roman" w:cs="Times New Roman"/>
                <w:sz w:val="24"/>
                <w:szCs w:val="24"/>
              </w:rPr>
            </w:pPr>
            <w:r w:rsidRPr="003432B2">
              <w:rPr>
                <w:rFonts w:ascii="Times New Roman" w:hAnsi="Times New Roman" w:cs="Times New Roman"/>
                <w:b/>
                <w:bCs/>
                <w:sz w:val="24"/>
                <w:szCs w:val="24"/>
              </w:rPr>
              <w:t>Activitate</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jc w:val="center"/>
              <w:rPr>
                <w:rFonts w:ascii="Times New Roman" w:hAnsi="Times New Roman" w:cs="Times New Roman"/>
                <w:sz w:val="24"/>
                <w:szCs w:val="24"/>
              </w:rPr>
            </w:pPr>
            <w:r w:rsidRPr="003432B2">
              <w:rPr>
                <w:rFonts w:ascii="Times New Roman" w:hAnsi="Times New Roman" w:cs="Times New Roman"/>
                <w:b/>
                <w:bCs/>
                <w:sz w:val="24"/>
                <w:szCs w:val="24"/>
              </w:rPr>
              <w:t>Data</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jc w:val="center"/>
              <w:rPr>
                <w:rFonts w:ascii="Times New Roman" w:hAnsi="Times New Roman" w:cs="Times New Roman"/>
                <w:sz w:val="24"/>
                <w:szCs w:val="24"/>
              </w:rPr>
            </w:pPr>
            <w:r w:rsidRPr="003432B2">
              <w:rPr>
                <w:rFonts w:ascii="Times New Roman" w:hAnsi="Times New Roman" w:cs="Times New Roman"/>
                <w:b/>
                <w:bCs/>
                <w:sz w:val="24"/>
                <w:szCs w:val="24"/>
              </w:rPr>
              <w:t>Ora</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Data postării/publicării anunțului</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27</w:t>
            </w:r>
            <w:r w:rsidR="00C93C37" w:rsidRPr="003432B2">
              <w:rPr>
                <w:rFonts w:ascii="Times New Roman" w:hAnsi="Times New Roman" w:cs="Times New Roman"/>
                <w:sz w:val="24"/>
                <w:szCs w:val="24"/>
              </w:rPr>
              <w:t>.08</w:t>
            </w:r>
            <w:r w:rsidR="008C0D13"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p>
        </w:tc>
      </w:tr>
      <w:tr w:rsidR="00B570E8" w:rsidRPr="003432B2" w:rsidTr="00B570E8">
        <w:trPr>
          <w:trHeight w:val="26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2.</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b/>
                <w:sz w:val="24"/>
                <w:szCs w:val="24"/>
              </w:rPr>
            </w:pPr>
            <w:r w:rsidRPr="003432B2">
              <w:rPr>
                <w:rFonts w:ascii="Times New Roman" w:hAnsi="Times New Roman" w:cs="Times New Roman"/>
                <w:b/>
                <w:sz w:val="24"/>
                <w:szCs w:val="24"/>
              </w:rPr>
              <w:t>Data limită de depunere a dosarelor</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C93C37" w:rsidRPr="003432B2">
              <w:rPr>
                <w:rFonts w:ascii="Times New Roman" w:hAnsi="Times New Roman" w:cs="Times New Roman"/>
                <w:sz w:val="24"/>
                <w:szCs w:val="24"/>
              </w:rPr>
              <w:t>.09</w:t>
            </w:r>
            <w:r w:rsidR="008C0D13"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C93C37">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16</w:t>
            </w:r>
            <w:r w:rsidR="00B570E8" w:rsidRPr="003432B2">
              <w:rPr>
                <w:rFonts w:ascii="Times New Roman" w:hAnsi="Times New Roman" w:cs="Times New Roman"/>
                <w:sz w:val="24"/>
                <w:szCs w:val="24"/>
              </w:rPr>
              <w:t>:00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3.</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Selecția dosarelor</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C93C37"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C93C37">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12</w:t>
            </w:r>
            <w:r w:rsidR="00B570E8" w:rsidRPr="003432B2">
              <w:rPr>
                <w:rFonts w:ascii="Times New Roman" w:hAnsi="Times New Roman" w:cs="Times New Roman"/>
                <w:sz w:val="24"/>
                <w:szCs w:val="24"/>
              </w:rPr>
              <w:t>:00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4.</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Afișarea selecției dosarelor</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00C93C37"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C93C37">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14</w:t>
            </w:r>
            <w:r w:rsidR="00B570E8" w:rsidRPr="003432B2">
              <w:rPr>
                <w:rFonts w:ascii="Times New Roman" w:hAnsi="Times New Roman" w:cs="Times New Roman"/>
                <w:sz w:val="24"/>
                <w:szCs w:val="24"/>
              </w:rPr>
              <w:t>:00</w:t>
            </w:r>
          </w:p>
        </w:tc>
      </w:tr>
      <w:tr w:rsidR="00B570E8" w:rsidRPr="003432B2" w:rsidTr="00B570E8">
        <w:trPr>
          <w:trHeight w:val="35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5.</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Termen limită pentru depunerea contestațiilor privind selecția dosarelor</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C93C37"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C93C37">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14</w:t>
            </w:r>
            <w:r w:rsidR="00B570E8" w:rsidRPr="003432B2">
              <w:rPr>
                <w:rFonts w:ascii="Times New Roman" w:hAnsi="Times New Roman" w:cs="Times New Roman"/>
                <w:sz w:val="24"/>
                <w:szCs w:val="24"/>
              </w:rPr>
              <w:t>:00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6.</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Afișarea rezultatelor la contestații</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C93C37"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EB53D4">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15</w:t>
            </w:r>
            <w:r w:rsidR="00B570E8" w:rsidRPr="003432B2">
              <w:rPr>
                <w:rFonts w:ascii="Times New Roman" w:hAnsi="Times New Roman" w:cs="Times New Roman"/>
                <w:sz w:val="24"/>
                <w:szCs w:val="24"/>
              </w:rPr>
              <w:t>:00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7.</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b/>
                <w:sz w:val="24"/>
                <w:szCs w:val="24"/>
              </w:rPr>
            </w:pPr>
            <w:r w:rsidRPr="003432B2">
              <w:rPr>
                <w:rFonts w:ascii="Times New Roman" w:hAnsi="Times New Roman" w:cs="Times New Roman"/>
                <w:b/>
                <w:sz w:val="24"/>
                <w:szCs w:val="24"/>
              </w:rPr>
              <w:t>Proba scrisă</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004E4BDB"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10:00</w:t>
            </w:r>
          </w:p>
        </w:tc>
      </w:tr>
      <w:tr w:rsidR="00B570E8" w:rsidRPr="003432B2" w:rsidTr="00B570E8">
        <w:trPr>
          <w:trHeight w:val="35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8.</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Afișarea rezultatelor la proba scrisă</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17</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13 :00</w:t>
            </w:r>
          </w:p>
        </w:tc>
      </w:tr>
      <w:tr w:rsidR="00B570E8" w:rsidRPr="003432B2" w:rsidTr="00B570E8">
        <w:trPr>
          <w:trHeight w:val="23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9.</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Termen limită contestații la proba scrisă</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17</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4E4BDB">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16</w:t>
            </w:r>
            <w:r w:rsidR="00B570E8" w:rsidRPr="003432B2">
              <w:rPr>
                <w:rFonts w:ascii="Times New Roman" w:hAnsi="Times New Roman" w:cs="Times New Roman"/>
                <w:sz w:val="24"/>
                <w:szCs w:val="24"/>
                <w:lang w:val="fr-FR"/>
              </w:rPr>
              <w:t> :00</w:t>
            </w:r>
          </w:p>
        </w:tc>
      </w:tr>
      <w:tr w:rsidR="00B570E8" w:rsidRPr="003432B2" w:rsidTr="00B570E8">
        <w:trPr>
          <w:trHeight w:val="3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10.</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Afișarea rezultatelor la soluționarea contestațiilor la proba scrisă</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18</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16 :00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11.</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b/>
                <w:sz w:val="24"/>
                <w:szCs w:val="24"/>
              </w:rPr>
            </w:pPr>
            <w:r w:rsidRPr="003432B2">
              <w:rPr>
                <w:rFonts w:ascii="Times New Roman" w:hAnsi="Times New Roman" w:cs="Times New Roman"/>
                <w:b/>
                <w:sz w:val="24"/>
                <w:szCs w:val="24"/>
              </w:rPr>
              <w:t>Interviul</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4E4BDB" w:rsidRPr="003432B2">
              <w:rPr>
                <w:rFonts w:ascii="Times New Roman" w:hAnsi="Times New Roman" w:cs="Times New Roman"/>
                <w:sz w:val="24"/>
                <w:szCs w:val="24"/>
              </w:rPr>
              <w:t>.09</w:t>
            </w:r>
            <w:r w:rsidR="00B570E8" w:rsidRPr="003432B2">
              <w:rPr>
                <w:rFonts w:ascii="Times New Roman" w:hAnsi="Times New Roman" w:cs="Times New Roman"/>
                <w:sz w:val="24"/>
                <w:szCs w:val="24"/>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4E4BDB">
            <w:pPr>
              <w:spacing w:after="0" w:line="240" w:lineRule="auto"/>
              <w:rPr>
                <w:rFonts w:ascii="Times New Roman" w:hAnsi="Times New Roman" w:cs="Times New Roman"/>
                <w:sz w:val="24"/>
                <w:szCs w:val="24"/>
              </w:rPr>
            </w:pPr>
            <w:r w:rsidRPr="003432B2">
              <w:rPr>
                <w:rFonts w:ascii="Times New Roman" w:hAnsi="Times New Roman" w:cs="Times New Roman"/>
                <w:sz w:val="24"/>
                <w:szCs w:val="24"/>
              </w:rPr>
              <w:t>10</w:t>
            </w:r>
            <w:r w:rsidR="00B570E8" w:rsidRPr="003432B2">
              <w:rPr>
                <w:rFonts w:ascii="Times New Roman" w:hAnsi="Times New Roman" w:cs="Times New Roman"/>
                <w:sz w:val="24"/>
                <w:szCs w:val="24"/>
              </w:rPr>
              <w:t>:00</w:t>
            </w:r>
          </w:p>
        </w:tc>
      </w:tr>
      <w:tr w:rsidR="00B570E8" w:rsidRPr="003432B2" w:rsidTr="00B570E8">
        <w:trPr>
          <w:trHeight w:val="31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12.</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Afișarea rezultatelor la proba </w:t>
            </w:r>
            <w:proofErr w:type="gramStart"/>
            <w:r w:rsidRPr="003432B2">
              <w:rPr>
                <w:rFonts w:ascii="Times New Roman" w:hAnsi="Times New Roman" w:cs="Times New Roman"/>
                <w:sz w:val="24"/>
                <w:szCs w:val="24"/>
                <w:lang w:val="fr-FR"/>
              </w:rPr>
              <w:t>de interviu</w:t>
            </w:r>
            <w:proofErr w:type="gramEnd"/>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21</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13</w:t>
            </w:r>
            <w:r w:rsidR="00B570E8" w:rsidRPr="003432B2">
              <w:rPr>
                <w:rFonts w:ascii="Times New Roman" w:hAnsi="Times New Roman" w:cs="Times New Roman"/>
                <w:sz w:val="24"/>
                <w:szCs w:val="24"/>
                <w:lang w:val="fr-FR"/>
              </w:rPr>
              <w:t> :00</w:t>
            </w:r>
          </w:p>
        </w:tc>
      </w:tr>
      <w:tr w:rsidR="00B570E8" w:rsidRPr="003432B2" w:rsidTr="00B570E8">
        <w:trPr>
          <w:trHeight w:val="33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13.</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Termen limită contestații la proba </w:t>
            </w:r>
            <w:proofErr w:type="gramStart"/>
            <w:r w:rsidRPr="003432B2">
              <w:rPr>
                <w:rFonts w:ascii="Times New Roman" w:hAnsi="Times New Roman" w:cs="Times New Roman"/>
                <w:sz w:val="24"/>
                <w:szCs w:val="24"/>
                <w:lang w:val="fr-FR"/>
              </w:rPr>
              <w:t>de interviu</w:t>
            </w:r>
            <w:proofErr w:type="gramEnd"/>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21</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16</w:t>
            </w:r>
            <w:r w:rsidR="00B570E8" w:rsidRPr="003432B2">
              <w:rPr>
                <w:rFonts w:ascii="Times New Roman" w:hAnsi="Times New Roman" w:cs="Times New Roman"/>
                <w:sz w:val="24"/>
                <w:szCs w:val="24"/>
                <w:lang w:val="fr-FR"/>
              </w:rPr>
              <w:t> :00</w:t>
            </w:r>
          </w:p>
        </w:tc>
      </w:tr>
      <w:tr w:rsidR="00B570E8" w:rsidRPr="003432B2" w:rsidTr="00B570E8">
        <w:trPr>
          <w:trHeight w:val="34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14.</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 xml:space="preserve">Afișarea rezultatelor la soluționarea contestațiilor la proba </w:t>
            </w:r>
            <w:proofErr w:type="gramStart"/>
            <w:r w:rsidRPr="003432B2">
              <w:rPr>
                <w:rFonts w:ascii="Times New Roman" w:hAnsi="Times New Roman" w:cs="Times New Roman"/>
                <w:sz w:val="24"/>
                <w:szCs w:val="24"/>
                <w:lang w:val="fr-FR"/>
              </w:rPr>
              <w:t>de interviu</w:t>
            </w:r>
            <w:proofErr w:type="gramEnd"/>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22</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4E4BDB">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14 :00</w:t>
            </w:r>
          </w:p>
        </w:tc>
      </w:tr>
      <w:tr w:rsidR="00B570E8" w:rsidRPr="003432B2" w:rsidTr="00B570E8">
        <w:trPr>
          <w:trHeight w:val="2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ind w:left="-20"/>
              <w:jc w:val="center"/>
              <w:rPr>
                <w:rFonts w:ascii="Times New Roman" w:hAnsi="Times New Roman" w:cs="Times New Roman"/>
                <w:sz w:val="24"/>
                <w:szCs w:val="24"/>
              </w:rPr>
            </w:pPr>
            <w:r w:rsidRPr="003432B2">
              <w:rPr>
                <w:rFonts w:ascii="Times New Roman" w:hAnsi="Times New Roman" w:cs="Times New Roman"/>
                <w:sz w:val="24"/>
                <w:szCs w:val="24"/>
              </w:rPr>
              <w:t>15.</w:t>
            </w:r>
          </w:p>
        </w:tc>
        <w:tc>
          <w:tcPr>
            <w:tcW w:w="70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Afișarea rezultatelor finale ale concursului</w:t>
            </w:r>
          </w:p>
        </w:tc>
        <w:tc>
          <w:tcPr>
            <w:tcW w:w="11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855E8E">
            <w:pPr>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22</w:t>
            </w:r>
            <w:r w:rsidR="004E4BDB" w:rsidRPr="003432B2">
              <w:rPr>
                <w:rFonts w:ascii="Times New Roman" w:hAnsi="Times New Roman" w:cs="Times New Roman"/>
                <w:sz w:val="24"/>
                <w:szCs w:val="24"/>
                <w:lang w:val="fr-FR"/>
              </w:rPr>
              <w:t>.09</w:t>
            </w:r>
            <w:r w:rsidR="00B570E8" w:rsidRPr="003432B2">
              <w:rPr>
                <w:rFonts w:ascii="Times New Roman" w:hAnsi="Times New Roman" w:cs="Times New Roman"/>
                <w:sz w:val="24"/>
                <w:szCs w:val="24"/>
                <w:lang w:val="fr-FR"/>
              </w:rPr>
              <w:t>.2026</w:t>
            </w:r>
          </w:p>
        </w:tc>
        <w:tc>
          <w:tcPr>
            <w:tcW w:w="10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B570E8" w:rsidRPr="003432B2" w:rsidRDefault="00B570E8">
            <w:pPr>
              <w:spacing w:after="0" w:line="240" w:lineRule="auto"/>
              <w:rPr>
                <w:rFonts w:ascii="Times New Roman" w:hAnsi="Times New Roman" w:cs="Times New Roman"/>
                <w:sz w:val="24"/>
                <w:szCs w:val="24"/>
                <w:lang w:val="fr-FR"/>
              </w:rPr>
            </w:pPr>
            <w:r w:rsidRPr="003432B2">
              <w:rPr>
                <w:rFonts w:ascii="Times New Roman" w:hAnsi="Times New Roman" w:cs="Times New Roman"/>
                <w:sz w:val="24"/>
                <w:szCs w:val="24"/>
                <w:lang w:val="fr-FR"/>
              </w:rPr>
              <w:t>16 :00</w:t>
            </w:r>
          </w:p>
        </w:tc>
      </w:tr>
    </w:tbl>
    <w:p w:rsidR="00B570E8" w:rsidRPr="003432B2" w:rsidRDefault="00B570E8" w:rsidP="00B570E8">
      <w:pPr>
        <w:pStyle w:val="ListParagraph"/>
        <w:ind w:left="360"/>
        <w:rPr>
          <w:rFonts w:ascii="Times New Roman" w:hAnsi="Times New Roman" w:cs="Times New Roman"/>
          <w:b/>
          <w:bCs/>
          <w:sz w:val="24"/>
          <w:szCs w:val="24"/>
        </w:rPr>
      </w:pPr>
    </w:p>
    <w:p w:rsidR="00B570E8" w:rsidRPr="003432B2" w:rsidRDefault="00B570E8" w:rsidP="00B570E8">
      <w:pPr>
        <w:spacing w:after="0"/>
        <w:jc w:val="center"/>
        <w:rPr>
          <w:rFonts w:ascii="Times New Roman" w:hAnsi="Times New Roman" w:cs="Times New Roman"/>
          <w:b/>
          <w:sz w:val="24"/>
          <w:szCs w:val="24"/>
        </w:rPr>
      </w:pPr>
      <w:r w:rsidRPr="003432B2">
        <w:rPr>
          <w:rFonts w:ascii="Times New Roman" w:hAnsi="Times New Roman" w:cs="Times New Roman"/>
          <w:b/>
          <w:sz w:val="24"/>
          <w:szCs w:val="24"/>
        </w:rPr>
        <w:t>PRIMAR</w:t>
      </w:r>
    </w:p>
    <w:p w:rsidR="001363B2" w:rsidRPr="003432B2" w:rsidRDefault="00B570E8" w:rsidP="00855E8E">
      <w:pPr>
        <w:spacing w:after="0"/>
        <w:jc w:val="center"/>
        <w:rPr>
          <w:rFonts w:ascii="Times New Roman" w:hAnsi="Times New Roman" w:cs="Times New Roman"/>
          <w:b/>
          <w:sz w:val="24"/>
          <w:szCs w:val="24"/>
        </w:rPr>
      </w:pPr>
      <w:r w:rsidRPr="003432B2">
        <w:rPr>
          <w:rFonts w:ascii="Times New Roman" w:hAnsi="Times New Roman" w:cs="Times New Roman"/>
          <w:b/>
          <w:sz w:val="24"/>
          <w:szCs w:val="24"/>
        </w:rPr>
        <w:t>ȘTIR DUMITRU PAUL</w:t>
      </w:r>
    </w:p>
    <w:p w:rsidR="004E4BDB" w:rsidRPr="003432B2" w:rsidRDefault="00B570E8" w:rsidP="004E4BDB">
      <w:pPr>
        <w:jc w:val="center"/>
        <w:rPr>
          <w:rFonts w:ascii="Times New Roman" w:hAnsi="Times New Roman" w:cs="Times New Roman"/>
          <w:b/>
          <w:sz w:val="24"/>
          <w:szCs w:val="24"/>
          <w:lang w:val="fr-FR"/>
        </w:rPr>
      </w:pPr>
      <w:r w:rsidRPr="003432B2">
        <w:rPr>
          <w:rFonts w:ascii="Times New Roman" w:hAnsi="Times New Roman" w:cs="Times New Roman"/>
          <w:b/>
          <w:sz w:val="24"/>
          <w:szCs w:val="24"/>
        </w:rPr>
        <w:t>BIBLIOGRAFIE pentru concursul organizat în vederea</w:t>
      </w:r>
      <w:r w:rsidR="004E4BDB" w:rsidRPr="003432B2">
        <w:rPr>
          <w:rFonts w:ascii="Times New Roman" w:hAnsi="Times New Roman" w:cs="Times New Roman"/>
          <w:b/>
          <w:sz w:val="24"/>
          <w:szCs w:val="24"/>
          <w:lang w:val="fr-FR"/>
        </w:rPr>
        <w:t xml:space="preserve"> ocupării a 2 posturi contracuale vacante </w:t>
      </w:r>
      <w:proofErr w:type="gramStart"/>
      <w:r w:rsidR="004E4BDB" w:rsidRPr="003432B2">
        <w:rPr>
          <w:rFonts w:ascii="Times New Roman" w:hAnsi="Times New Roman" w:cs="Times New Roman"/>
          <w:b/>
          <w:sz w:val="24"/>
          <w:szCs w:val="24"/>
          <w:lang w:val="fr-FR"/>
        </w:rPr>
        <w:t>de :</w:t>
      </w:r>
      <w:proofErr w:type="gramEnd"/>
      <w:r w:rsidR="004E4BDB" w:rsidRPr="003432B2">
        <w:rPr>
          <w:rFonts w:ascii="Times New Roman" w:hAnsi="Times New Roman" w:cs="Times New Roman"/>
          <w:b/>
          <w:sz w:val="24"/>
          <w:szCs w:val="24"/>
          <w:lang w:val="fr-FR"/>
        </w:rPr>
        <w:t xml:space="preserve"> Referent </w:t>
      </w:r>
      <w:r w:rsidR="004E4BDB" w:rsidRPr="003432B2">
        <w:rPr>
          <w:rFonts w:ascii="Times New Roman" w:hAnsi="Times New Roman" w:cs="Times New Roman"/>
          <w:b/>
          <w:sz w:val="24"/>
          <w:szCs w:val="24"/>
          <w:lang w:val="ro-RO"/>
        </w:rPr>
        <w:t>în cadrul compartimentului Cultură Tineret și Sport și Referent în cadrul Compartimentului Administrativ, Gospodărire și Spații verzi</w:t>
      </w:r>
      <w:r w:rsidR="004E4BDB" w:rsidRPr="003432B2">
        <w:rPr>
          <w:rFonts w:ascii="Times New Roman" w:hAnsi="Times New Roman" w:cs="Times New Roman"/>
          <w:b/>
          <w:sz w:val="24"/>
          <w:szCs w:val="24"/>
          <w:lang w:val="fr-FR"/>
        </w:rPr>
        <w:t xml:space="preserve"> </w:t>
      </w:r>
    </w:p>
    <w:p w:rsidR="004E4BDB" w:rsidRPr="003432B2" w:rsidRDefault="004E4BDB" w:rsidP="001363B2">
      <w:pPr>
        <w:spacing w:after="0"/>
        <w:rPr>
          <w:rFonts w:ascii="Times New Roman" w:hAnsi="Times New Roman" w:cs="Times New Roman"/>
          <w:b/>
          <w:sz w:val="24"/>
          <w:szCs w:val="24"/>
          <w:lang w:val="fr-FR"/>
        </w:rPr>
      </w:pPr>
      <w:r w:rsidRPr="003432B2">
        <w:rPr>
          <w:rFonts w:ascii="Times New Roman" w:hAnsi="Times New Roman" w:cs="Times New Roman"/>
          <w:b/>
          <w:sz w:val="24"/>
          <w:szCs w:val="24"/>
          <w:lang w:val="fr-FR"/>
        </w:rPr>
        <w:lastRenderedPageBreak/>
        <w:t xml:space="preserve">BIBLIOGRAFIE </w:t>
      </w:r>
      <w:r w:rsidR="00FA6F7B" w:rsidRPr="003432B2">
        <w:rPr>
          <w:rFonts w:ascii="Times New Roman" w:hAnsi="Times New Roman" w:cs="Times New Roman"/>
          <w:b/>
          <w:sz w:val="24"/>
          <w:szCs w:val="24"/>
          <w:lang w:val="fr-FR"/>
        </w:rPr>
        <w:t xml:space="preserve">post Referent </w:t>
      </w:r>
      <w:r w:rsidR="00FA6F7B" w:rsidRPr="003432B2">
        <w:rPr>
          <w:rFonts w:ascii="Times New Roman" w:hAnsi="Times New Roman" w:cs="Times New Roman"/>
          <w:b/>
          <w:sz w:val="24"/>
          <w:szCs w:val="24"/>
          <w:lang w:val="ro-RO"/>
        </w:rPr>
        <w:t>în cadrul compartimentului Cultură Tineret și Sport</w:t>
      </w:r>
    </w:p>
    <w:p w:rsidR="00B570E8" w:rsidRPr="003432B2" w:rsidRDefault="00B570E8" w:rsidP="004E4BDB">
      <w:pPr>
        <w:pStyle w:val="ListParagraph"/>
        <w:numPr>
          <w:ilvl w:val="0"/>
          <w:numId w:val="16"/>
        </w:numPr>
        <w:spacing w:after="0"/>
        <w:rPr>
          <w:rFonts w:ascii="Times New Roman" w:eastAsia="Calibri" w:hAnsi="Times New Roman" w:cs="Times New Roman"/>
          <w:sz w:val="24"/>
          <w:szCs w:val="24"/>
        </w:rPr>
      </w:pPr>
      <w:r w:rsidRPr="003432B2">
        <w:rPr>
          <w:rFonts w:ascii="Times New Roman" w:eastAsia="Calibri" w:hAnsi="Times New Roman" w:cs="Times New Roman"/>
          <w:sz w:val="24"/>
          <w:szCs w:val="24"/>
        </w:rPr>
        <w:t>Constituţia Romîniei, republicată,</w:t>
      </w:r>
    </w:p>
    <w:p w:rsidR="00B570E8" w:rsidRPr="003432B2" w:rsidRDefault="00B570E8" w:rsidP="00B570E8">
      <w:pPr>
        <w:spacing w:after="0" w:line="276" w:lineRule="auto"/>
        <w:ind w:left="644"/>
        <w:contextualSpacing/>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 xml:space="preserve">Cu tematica –Titlul II: Drepturile, libertăţile şi îndatoririle fundamentale;  </w:t>
      </w:r>
    </w:p>
    <w:p w:rsidR="00B570E8" w:rsidRPr="003432B2" w:rsidRDefault="00B570E8" w:rsidP="004E4BDB">
      <w:pPr>
        <w:pStyle w:val="ListParagraph"/>
        <w:numPr>
          <w:ilvl w:val="0"/>
          <w:numId w:val="16"/>
        </w:numPr>
        <w:spacing w:after="0" w:line="276" w:lineRule="auto"/>
        <w:jc w:val="both"/>
        <w:rPr>
          <w:rFonts w:ascii="Times New Roman" w:eastAsia="Calibri" w:hAnsi="Times New Roman" w:cs="Times New Roman"/>
          <w:b/>
          <w:sz w:val="24"/>
          <w:szCs w:val="24"/>
        </w:rPr>
      </w:pPr>
      <w:r w:rsidRPr="003432B2">
        <w:rPr>
          <w:rFonts w:ascii="Times New Roman" w:eastAsia="Calibri" w:hAnsi="Times New Roman" w:cs="Times New Roman"/>
          <w:sz w:val="24"/>
          <w:szCs w:val="24"/>
        </w:rPr>
        <w:t>Ordonanţa Guvernului nr 37/2000, privind prevenirea şi  sancţionarea tuturor formelor de discriminare, republicata, cu modificările şi completările ulterioare;</w:t>
      </w:r>
    </w:p>
    <w:p w:rsidR="00B570E8" w:rsidRPr="003432B2" w:rsidRDefault="00B570E8" w:rsidP="00B570E8">
      <w:pPr>
        <w:spacing w:after="0" w:line="276" w:lineRule="auto"/>
        <w:ind w:left="644"/>
        <w:contextualSpacing/>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Cu tematica Cap I. Principii şi definiţii; capitolul II Dispoziţii speciale;</w:t>
      </w:r>
    </w:p>
    <w:p w:rsidR="00B570E8" w:rsidRPr="003432B2" w:rsidRDefault="00B570E8" w:rsidP="004E4BDB">
      <w:pPr>
        <w:pStyle w:val="ListParagraph"/>
        <w:numPr>
          <w:ilvl w:val="0"/>
          <w:numId w:val="16"/>
        </w:numPr>
        <w:spacing w:after="200" w:line="276" w:lineRule="auto"/>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202 din 2002 privind egalitatea de şanse şi de tratament între femei şi bărbaţi republicata, cu modificările şi completările ulterioare,</w:t>
      </w:r>
    </w:p>
    <w:p w:rsidR="00B570E8" w:rsidRPr="003432B2" w:rsidRDefault="00B570E8" w:rsidP="00B570E8">
      <w:pPr>
        <w:pStyle w:val="ListParagraph"/>
        <w:spacing w:after="0" w:line="276" w:lineRule="auto"/>
        <w:ind w:left="360"/>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Cu tematica: Capitolul I Dispoziţii generale; Capitolul II Egalitatea de şanse şi de tratament între femei şi bărbaţi în domeniul muncii;</w:t>
      </w:r>
    </w:p>
    <w:p w:rsidR="00EB53D4" w:rsidRPr="003432B2" w:rsidRDefault="00EB53D4" w:rsidP="004E4BDB">
      <w:pPr>
        <w:pStyle w:val="ListParagraph"/>
        <w:numPr>
          <w:ilvl w:val="0"/>
          <w:numId w:val="16"/>
        </w:numPr>
        <w:spacing w:after="0" w:line="276" w:lineRule="auto"/>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307/2006 privind apărarea împotriva incendiilor, republicată, cu modificările ulterioare;</w:t>
      </w:r>
    </w:p>
    <w:p w:rsidR="004C22C4" w:rsidRPr="003432B2" w:rsidRDefault="00EB53D4" w:rsidP="004E4BDB">
      <w:pPr>
        <w:pStyle w:val="ListParagraph"/>
        <w:numPr>
          <w:ilvl w:val="0"/>
          <w:numId w:val="16"/>
        </w:numPr>
        <w:spacing w:after="0" w:line="276" w:lineRule="auto"/>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319/2006 Legea securității și sănătății în muncă, cu modificările și completările ulterioare.</w:t>
      </w:r>
    </w:p>
    <w:p w:rsidR="004C22C4" w:rsidRPr="003432B2" w:rsidRDefault="004C22C4" w:rsidP="004E4BDB">
      <w:pPr>
        <w:pStyle w:val="ListParagraph"/>
        <w:numPr>
          <w:ilvl w:val="0"/>
          <w:numId w:val="16"/>
        </w:numPr>
        <w:rPr>
          <w:rFonts w:ascii="Times New Roman" w:hAnsi="Times New Roman" w:cs="Times New Roman"/>
          <w:sz w:val="24"/>
          <w:szCs w:val="24"/>
        </w:rPr>
      </w:pPr>
      <w:r w:rsidRPr="003432B2">
        <w:rPr>
          <w:rFonts w:ascii="Times New Roman" w:hAnsi="Times New Roman" w:cs="Times New Roman"/>
          <w:sz w:val="24"/>
          <w:szCs w:val="24"/>
        </w:rPr>
        <w:t>Anexa la ORDINUL nr. 119/2014 pentru aprobarea </w:t>
      </w:r>
      <w:hyperlink r:id="rId6" w:history="1">
        <w:r w:rsidRPr="003432B2">
          <w:rPr>
            <w:rStyle w:val="Hyperlink"/>
            <w:rFonts w:ascii="Times New Roman" w:hAnsi="Times New Roman" w:cs="Times New Roman"/>
            <w:sz w:val="24"/>
            <w:szCs w:val="24"/>
          </w:rPr>
          <w:t>Normelor</w:t>
        </w:r>
      </w:hyperlink>
      <w:r w:rsidRPr="003432B2">
        <w:rPr>
          <w:rFonts w:ascii="Times New Roman" w:hAnsi="Times New Roman" w:cs="Times New Roman"/>
          <w:sz w:val="24"/>
          <w:szCs w:val="24"/>
        </w:rPr>
        <w:t xml:space="preserve"> de igienă și sănătate publică privind mediul de viață al populației, </w:t>
      </w:r>
    </w:p>
    <w:p w:rsidR="004C22C4" w:rsidRPr="003432B2" w:rsidRDefault="004C22C4" w:rsidP="004C22C4">
      <w:pPr>
        <w:pStyle w:val="ListParagraph"/>
        <w:ind w:left="360"/>
        <w:rPr>
          <w:rFonts w:ascii="Times New Roman" w:hAnsi="Times New Roman" w:cs="Times New Roman"/>
          <w:sz w:val="24"/>
          <w:szCs w:val="24"/>
        </w:rPr>
      </w:pPr>
      <w:r w:rsidRPr="003432B2">
        <w:rPr>
          <w:rFonts w:ascii="Times New Roman" w:hAnsi="Times New Roman" w:cs="Times New Roman"/>
          <w:sz w:val="24"/>
          <w:szCs w:val="24"/>
        </w:rPr>
        <w:t xml:space="preserve"> </w:t>
      </w:r>
      <w:proofErr w:type="gramStart"/>
      <w:r w:rsidRPr="003432B2">
        <w:rPr>
          <w:rFonts w:ascii="Times New Roman" w:hAnsi="Times New Roman" w:cs="Times New Roman"/>
          <w:sz w:val="24"/>
          <w:szCs w:val="24"/>
        </w:rPr>
        <w:t>cu</w:t>
      </w:r>
      <w:proofErr w:type="gramEnd"/>
      <w:r w:rsidRPr="003432B2">
        <w:rPr>
          <w:rFonts w:ascii="Times New Roman" w:hAnsi="Times New Roman" w:cs="Times New Roman"/>
          <w:sz w:val="24"/>
          <w:szCs w:val="24"/>
        </w:rPr>
        <w:t xml:space="preserve"> tematica Capitolul VI Norme de igienă pentru unitățile de folosință publică</w:t>
      </w:r>
    </w:p>
    <w:p w:rsidR="004C22C4" w:rsidRPr="003432B2" w:rsidRDefault="004C22C4" w:rsidP="004E4BDB">
      <w:pPr>
        <w:pStyle w:val="ListParagraph"/>
        <w:numPr>
          <w:ilvl w:val="0"/>
          <w:numId w:val="16"/>
        </w:numPr>
        <w:spacing w:after="0"/>
        <w:rPr>
          <w:rFonts w:ascii="Times New Roman" w:hAnsi="Times New Roman" w:cs="Times New Roman"/>
          <w:sz w:val="24"/>
          <w:szCs w:val="24"/>
        </w:rPr>
      </w:pPr>
      <w:r w:rsidRPr="003432B2">
        <w:rPr>
          <w:rFonts w:ascii="Times New Roman" w:hAnsi="Times New Roman" w:cs="Times New Roman"/>
          <w:sz w:val="24"/>
          <w:szCs w:val="24"/>
        </w:rPr>
        <w:t xml:space="preserve">Legea 53/2003 Codul Muncii, </w:t>
      </w:r>
    </w:p>
    <w:p w:rsidR="004C22C4" w:rsidRPr="003432B2" w:rsidRDefault="004C22C4" w:rsidP="00E02618">
      <w:pPr>
        <w:ind w:firstLine="360"/>
        <w:rPr>
          <w:rFonts w:ascii="Times New Roman" w:hAnsi="Times New Roman" w:cs="Times New Roman"/>
          <w:sz w:val="24"/>
          <w:szCs w:val="24"/>
        </w:rPr>
      </w:pPr>
      <w:r w:rsidRPr="003432B2">
        <w:rPr>
          <w:rFonts w:ascii="Times New Roman" w:hAnsi="Times New Roman" w:cs="Times New Roman"/>
          <w:sz w:val="24"/>
          <w:szCs w:val="24"/>
        </w:rPr>
        <w:t>Cu tematica Capitolul II Executarea contractului individual de muncă</w:t>
      </w:r>
    </w:p>
    <w:p w:rsidR="00FA6F7B" w:rsidRPr="003432B2" w:rsidRDefault="00FA6F7B" w:rsidP="00FA6F7B">
      <w:pPr>
        <w:pStyle w:val="ListParagraph"/>
        <w:numPr>
          <w:ilvl w:val="0"/>
          <w:numId w:val="16"/>
        </w:numPr>
        <w:rPr>
          <w:rFonts w:ascii="Times New Roman" w:hAnsi="Times New Roman" w:cs="Times New Roman"/>
          <w:sz w:val="24"/>
          <w:szCs w:val="24"/>
        </w:rPr>
      </w:pPr>
      <w:r w:rsidRPr="003432B2">
        <w:rPr>
          <w:rFonts w:ascii="Times New Roman" w:hAnsi="Times New Roman" w:cs="Times New Roman"/>
          <w:sz w:val="24"/>
          <w:szCs w:val="24"/>
        </w:rPr>
        <w:t xml:space="preserve">Legea nr. 334/2002 a bibliotecilor, republicată, cu modificările și completările ulterioare, </w:t>
      </w:r>
    </w:p>
    <w:p w:rsidR="001363B2" w:rsidRPr="003432B2" w:rsidRDefault="001363B2" w:rsidP="001363B2">
      <w:pPr>
        <w:pStyle w:val="ListParagraph"/>
        <w:rPr>
          <w:rFonts w:ascii="Times New Roman" w:hAnsi="Times New Roman" w:cs="Times New Roman"/>
          <w:sz w:val="24"/>
          <w:szCs w:val="24"/>
        </w:rPr>
      </w:pPr>
      <w:r w:rsidRPr="003432B2">
        <w:rPr>
          <w:rFonts w:ascii="Times New Roman" w:hAnsi="Times New Roman" w:cs="Times New Roman"/>
          <w:sz w:val="24"/>
          <w:szCs w:val="24"/>
        </w:rPr>
        <w:t xml:space="preserve">Cu </w:t>
      </w:r>
      <w:proofErr w:type="gramStart"/>
      <w:r w:rsidRPr="003432B2">
        <w:rPr>
          <w:rFonts w:ascii="Times New Roman" w:hAnsi="Times New Roman" w:cs="Times New Roman"/>
          <w:sz w:val="24"/>
          <w:szCs w:val="24"/>
        </w:rPr>
        <w:t>tematica :</w:t>
      </w:r>
      <w:proofErr w:type="gramEnd"/>
      <w:r w:rsidRPr="003432B2">
        <w:rPr>
          <w:rFonts w:ascii="Times New Roman" w:hAnsi="Times New Roman" w:cs="Times New Roman"/>
          <w:sz w:val="24"/>
          <w:szCs w:val="24"/>
        </w:rPr>
        <w:t xml:space="preserve"> dispoziții privind organizarea și funcționarea bibliotecilor publice; serviciile oferite utilizatorilor; drepturile și obligațiile utilizatorilor; colecțiile bibliotecilor și evidența documentelor de bibliotecă.</w:t>
      </w:r>
    </w:p>
    <w:p w:rsidR="00FA6F7B" w:rsidRPr="003432B2" w:rsidRDefault="00FA6F7B" w:rsidP="00FA6F7B">
      <w:pPr>
        <w:jc w:val="center"/>
        <w:rPr>
          <w:rFonts w:ascii="Times New Roman" w:hAnsi="Times New Roman" w:cs="Times New Roman"/>
          <w:b/>
          <w:sz w:val="24"/>
          <w:szCs w:val="24"/>
          <w:lang w:val="fr-FR"/>
        </w:rPr>
      </w:pPr>
      <w:r w:rsidRPr="003432B2">
        <w:rPr>
          <w:rFonts w:ascii="Times New Roman" w:hAnsi="Times New Roman" w:cs="Times New Roman"/>
          <w:b/>
          <w:sz w:val="24"/>
          <w:szCs w:val="24"/>
          <w:lang w:val="fr-FR"/>
        </w:rPr>
        <w:t xml:space="preserve">BIBLIOGRAFIE post Referent </w:t>
      </w:r>
      <w:r w:rsidRPr="003432B2">
        <w:rPr>
          <w:rFonts w:ascii="Times New Roman" w:hAnsi="Times New Roman" w:cs="Times New Roman"/>
          <w:b/>
          <w:sz w:val="24"/>
          <w:szCs w:val="24"/>
          <w:lang w:val="ro-RO"/>
        </w:rPr>
        <w:t>în cadrul Compartimentului Administrativ, Gospodărire și Spații verzi</w:t>
      </w:r>
      <w:r w:rsidRPr="003432B2">
        <w:rPr>
          <w:rFonts w:ascii="Times New Roman" w:hAnsi="Times New Roman" w:cs="Times New Roman"/>
          <w:b/>
          <w:sz w:val="24"/>
          <w:szCs w:val="24"/>
          <w:lang w:val="fr-FR"/>
        </w:rPr>
        <w:t xml:space="preserve"> </w:t>
      </w:r>
    </w:p>
    <w:p w:rsidR="00FA6F7B" w:rsidRPr="003432B2" w:rsidRDefault="00FA6F7B" w:rsidP="00FA6F7B">
      <w:pPr>
        <w:pStyle w:val="ListParagraph"/>
        <w:numPr>
          <w:ilvl w:val="0"/>
          <w:numId w:val="19"/>
        </w:numPr>
        <w:spacing w:after="0"/>
        <w:rPr>
          <w:rFonts w:ascii="Times New Roman" w:eastAsia="Calibri" w:hAnsi="Times New Roman" w:cs="Times New Roman"/>
          <w:sz w:val="24"/>
          <w:szCs w:val="24"/>
        </w:rPr>
      </w:pPr>
      <w:r w:rsidRPr="003432B2">
        <w:rPr>
          <w:rFonts w:ascii="Times New Roman" w:eastAsia="Calibri" w:hAnsi="Times New Roman" w:cs="Times New Roman"/>
          <w:sz w:val="24"/>
          <w:szCs w:val="24"/>
        </w:rPr>
        <w:t>Constituţia Romîniei, republicată,</w:t>
      </w:r>
    </w:p>
    <w:p w:rsidR="00FA6F7B" w:rsidRPr="003432B2" w:rsidRDefault="00FA6F7B" w:rsidP="00FA6F7B">
      <w:pPr>
        <w:spacing w:after="0" w:line="276" w:lineRule="auto"/>
        <w:ind w:left="644"/>
        <w:contextualSpacing/>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 xml:space="preserve">Cu tematica –Titlul II: Drepturile, libertăţile şi îndatoririle fundamentale;  </w:t>
      </w:r>
    </w:p>
    <w:p w:rsidR="00FA6F7B" w:rsidRPr="003432B2" w:rsidRDefault="00FA6F7B" w:rsidP="00FA6F7B">
      <w:pPr>
        <w:pStyle w:val="ListParagraph"/>
        <w:numPr>
          <w:ilvl w:val="0"/>
          <w:numId w:val="19"/>
        </w:numPr>
        <w:spacing w:after="0" w:line="276" w:lineRule="auto"/>
        <w:jc w:val="both"/>
        <w:rPr>
          <w:rFonts w:ascii="Times New Roman" w:eastAsia="Calibri" w:hAnsi="Times New Roman" w:cs="Times New Roman"/>
          <w:b/>
          <w:sz w:val="24"/>
          <w:szCs w:val="24"/>
        </w:rPr>
      </w:pPr>
      <w:r w:rsidRPr="003432B2">
        <w:rPr>
          <w:rFonts w:ascii="Times New Roman" w:eastAsia="Calibri" w:hAnsi="Times New Roman" w:cs="Times New Roman"/>
          <w:sz w:val="24"/>
          <w:szCs w:val="24"/>
        </w:rPr>
        <w:t>Ordonanţa Guvernului nr 37/2000, privind prevenirea şi  sancţionarea tuturor formelor de discriminare, republicata, cu modificările şi completările ulterioare;</w:t>
      </w:r>
    </w:p>
    <w:p w:rsidR="00FA6F7B" w:rsidRPr="003432B2" w:rsidRDefault="00FA6F7B" w:rsidP="00FA6F7B">
      <w:pPr>
        <w:spacing w:after="0" w:line="276" w:lineRule="auto"/>
        <w:ind w:left="644"/>
        <w:contextualSpacing/>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Cu tematica Cap I. Principii şi definiţii; capitolul II Dispoziţii speciale;</w:t>
      </w:r>
    </w:p>
    <w:p w:rsidR="00FA6F7B" w:rsidRPr="003432B2" w:rsidRDefault="00FA6F7B" w:rsidP="00FA6F7B">
      <w:pPr>
        <w:pStyle w:val="ListParagraph"/>
        <w:numPr>
          <w:ilvl w:val="0"/>
          <w:numId w:val="19"/>
        </w:numPr>
        <w:spacing w:after="200" w:line="276" w:lineRule="auto"/>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202 din 2002 privind egalitatea de şanse şi de tratament între femei şi bărbaţi republicata, cu modificările şi completările ulterioare,</w:t>
      </w:r>
    </w:p>
    <w:p w:rsidR="00FA6F7B" w:rsidRPr="003432B2" w:rsidRDefault="00FA6F7B" w:rsidP="00FA6F7B">
      <w:pPr>
        <w:pStyle w:val="ListParagraph"/>
        <w:spacing w:after="0" w:line="276" w:lineRule="auto"/>
        <w:ind w:left="360"/>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Cu tematica: Capitolul I Dispoziţii generale; Capitolul II Egalitatea de şanse şi de tratament între femei şi bărbaţi în domeniul muncii;</w:t>
      </w:r>
    </w:p>
    <w:p w:rsidR="00FA6F7B" w:rsidRPr="003432B2" w:rsidRDefault="00FA6F7B" w:rsidP="00FA6F7B">
      <w:pPr>
        <w:pStyle w:val="ListParagraph"/>
        <w:numPr>
          <w:ilvl w:val="0"/>
          <w:numId w:val="19"/>
        </w:numPr>
        <w:spacing w:after="0" w:line="276" w:lineRule="auto"/>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307/2006 privind apărarea împotriva incendiilor, republicată, cu modificările ulterioare;</w:t>
      </w:r>
    </w:p>
    <w:p w:rsidR="00FA6F7B" w:rsidRPr="003432B2" w:rsidRDefault="00FA6F7B" w:rsidP="00FA6F7B">
      <w:pPr>
        <w:spacing w:after="0" w:line="276" w:lineRule="auto"/>
        <w:ind w:left="360"/>
        <w:jc w:val="both"/>
        <w:rPr>
          <w:rFonts w:ascii="Times New Roman" w:eastAsia="Calibri" w:hAnsi="Times New Roman" w:cs="Times New Roman"/>
          <w:sz w:val="24"/>
          <w:szCs w:val="24"/>
        </w:rPr>
      </w:pPr>
      <w:r w:rsidRPr="003432B2">
        <w:rPr>
          <w:rFonts w:ascii="Times New Roman" w:eastAsia="Calibri" w:hAnsi="Times New Roman" w:cs="Times New Roman"/>
          <w:sz w:val="24"/>
          <w:szCs w:val="24"/>
        </w:rPr>
        <w:t>Legea 319/2006 Legea securității și sănătății în muncă, cu modificările și completările ulterioare.</w:t>
      </w:r>
    </w:p>
    <w:p w:rsidR="00FA6F7B" w:rsidRPr="003432B2" w:rsidRDefault="00FA6F7B" w:rsidP="00FA6F7B">
      <w:pPr>
        <w:pStyle w:val="ListParagraph"/>
        <w:numPr>
          <w:ilvl w:val="0"/>
          <w:numId w:val="19"/>
        </w:numPr>
        <w:rPr>
          <w:rFonts w:ascii="Times New Roman" w:hAnsi="Times New Roman" w:cs="Times New Roman"/>
          <w:sz w:val="24"/>
          <w:szCs w:val="24"/>
        </w:rPr>
      </w:pPr>
      <w:r w:rsidRPr="003432B2">
        <w:rPr>
          <w:rFonts w:ascii="Times New Roman" w:hAnsi="Times New Roman" w:cs="Times New Roman"/>
          <w:sz w:val="24"/>
          <w:szCs w:val="24"/>
        </w:rPr>
        <w:t>Anexa la ORDINUL nr. 119/2014 pentru aprobarea </w:t>
      </w:r>
      <w:hyperlink r:id="rId7" w:history="1">
        <w:r w:rsidRPr="003432B2">
          <w:rPr>
            <w:rStyle w:val="Hyperlink"/>
            <w:rFonts w:ascii="Times New Roman" w:hAnsi="Times New Roman" w:cs="Times New Roman"/>
            <w:sz w:val="24"/>
            <w:szCs w:val="24"/>
          </w:rPr>
          <w:t>Normelor</w:t>
        </w:r>
      </w:hyperlink>
      <w:r w:rsidRPr="003432B2">
        <w:rPr>
          <w:rFonts w:ascii="Times New Roman" w:hAnsi="Times New Roman" w:cs="Times New Roman"/>
          <w:sz w:val="24"/>
          <w:szCs w:val="24"/>
        </w:rPr>
        <w:t xml:space="preserve"> de igienă și sănătate publică privind mediul de viață al populației, </w:t>
      </w:r>
    </w:p>
    <w:p w:rsidR="00FA6F7B" w:rsidRPr="003432B2" w:rsidRDefault="00FA6F7B" w:rsidP="00FA6F7B">
      <w:pPr>
        <w:pStyle w:val="ListParagraph"/>
        <w:ind w:left="360"/>
        <w:rPr>
          <w:rFonts w:ascii="Times New Roman" w:hAnsi="Times New Roman" w:cs="Times New Roman"/>
          <w:sz w:val="24"/>
          <w:szCs w:val="24"/>
        </w:rPr>
      </w:pPr>
      <w:r w:rsidRPr="003432B2">
        <w:rPr>
          <w:rFonts w:ascii="Times New Roman" w:hAnsi="Times New Roman" w:cs="Times New Roman"/>
          <w:sz w:val="24"/>
          <w:szCs w:val="24"/>
        </w:rPr>
        <w:t xml:space="preserve"> </w:t>
      </w:r>
      <w:proofErr w:type="gramStart"/>
      <w:r w:rsidRPr="003432B2">
        <w:rPr>
          <w:rFonts w:ascii="Times New Roman" w:hAnsi="Times New Roman" w:cs="Times New Roman"/>
          <w:sz w:val="24"/>
          <w:szCs w:val="24"/>
        </w:rPr>
        <w:t>cu</w:t>
      </w:r>
      <w:proofErr w:type="gramEnd"/>
      <w:r w:rsidRPr="003432B2">
        <w:rPr>
          <w:rFonts w:ascii="Times New Roman" w:hAnsi="Times New Roman" w:cs="Times New Roman"/>
          <w:sz w:val="24"/>
          <w:szCs w:val="24"/>
        </w:rPr>
        <w:t xml:space="preserve"> tematica Capitolul VI Norme de igienă pentru unitățile de folosință publică</w:t>
      </w:r>
    </w:p>
    <w:p w:rsidR="00FA6F7B" w:rsidRPr="003432B2" w:rsidRDefault="00FA6F7B" w:rsidP="00FA6F7B">
      <w:pPr>
        <w:pStyle w:val="ListParagraph"/>
        <w:numPr>
          <w:ilvl w:val="0"/>
          <w:numId w:val="19"/>
        </w:numPr>
        <w:spacing w:after="0"/>
        <w:rPr>
          <w:rFonts w:ascii="Times New Roman" w:hAnsi="Times New Roman" w:cs="Times New Roman"/>
          <w:sz w:val="24"/>
          <w:szCs w:val="24"/>
        </w:rPr>
      </w:pPr>
      <w:r w:rsidRPr="003432B2">
        <w:rPr>
          <w:rFonts w:ascii="Times New Roman" w:hAnsi="Times New Roman" w:cs="Times New Roman"/>
          <w:sz w:val="24"/>
          <w:szCs w:val="24"/>
        </w:rPr>
        <w:lastRenderedPageBreak/>
        <w:t xml:space="preserve">Legea 53/2003 Codul Muncii, </w:t>
      </w:r>
    </w:p>
    <w:p w:rsidR="00CB7DA4" w:rsidRPr="003432B2" w:rsidRDefault="00FA6F7B" w:rsidP="001363B2">
      <w:pPr>
        <w:ind w:firstLine="360"/>
        <w:rPr>
          <w:rFonts w:ascii="Times New Roman" w:hAnsi="Times New Roman" w:cs="Times New Roman"/>
          <w:sz w:val="24"/>
          <w:szCs w:val="24"/>
        </w:rPr>
      </w:pPr>
      <w:r w:rsidRPr="003432B2">
        <w:rPr>
          <w:rFonts w:ascii="Times New Roman" w:hAnsi="Times New Roman" w:cs="Times New Roman"/>
          <w:sz w:val="24"/>
          <w:szCs w:val="24"/>
        </w:rPr>
        <w:t xml:space="preserve">Cu tematica Capitolul II Executarea </w:t>
      </w:r>
      <w:r w:rsidR="001363B2" w:rsidRPr="003432B2">
        <w:rPr>
          <w:rFonts w:ascii="Times New Roman" w:hAnsi="Times New Roman" w:cs="Times New Roman"/>
          <w:sz w:val="24"/>
          <w:szCs w:val="24"/>
        </w:rPr>
        <w:t>contractului individual de muncă</w:t>
      </w:r>
    </w:p>
    <w:sectPr w:rsidR="00CB7DA4" w:rsidRPr="003432B2" w:rsidSect="007B2FE5">
      <w:pgSz w:w="12240" w:h="15840"/>
      <w:pgMar w:top="126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E0814"/>
    <w:multiLevelType w:val="hybridMultilevel"/>
    <w:tmpl w:val="F9F02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50052F"/>
    <w:multiLevelType w:val="multilevel"/>
    <w:tmpl w:val="22C8CA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640A6"/>
    <w:multiLevelType w:val="multilevel"/>
    <w:tmpl w:val="C3EA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F8675A"/>
    <w:multiLevelType w:val="hybridMultilevel"/>
    <w:tmpl w:val="F65233A6"/>
    <w:lvl w:ilvl="0" w:tplc="DF36A792">
      <w:start w:val="9"/>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E925E1"/>
    <w:multiLevelType w:val="hybridMultilevel"/>
    <w:tmpl w:val="94C6E0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242B3942"/>
    <w:multiLevelType w:val="multilevel"/>
    <w:tmpl w:val="C0D2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692B99"/>
    <w:multiLevelType w:val="hybridMultilevel"/>
    <w:tmpl w:val="FDA07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62670"/>
    <w:multiLevelType w:val="hybridMultilevel"/>
    <w:tmpl w:val="7598A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517928"/>
    <w:multiLevelType w:val="multilevel"/>
    <w:tmpl w:val="C7B63E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EA57FB5"/>
    <w:multiLevelType w:val="hybridMultilevel"/>
    <w:tmpl w:val="86E21472"/>
    <w:lvl w:ilvl="0" w:tplc="9F76F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0151D7"/>
    <w:multiLevelType w:val="hybridMultilevel"/>
    <w:tmpl w:val="85627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F40E9E"/>
    <w:multiLevelType w:val="hybridMultilevel"/>
    <w:tmpl w:val="F648C326"/>
    <w:lvl w:ilvl="0" w:tplc="2AE4E0BC">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A47CB2">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9A6FCE">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52866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7E4EA2">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EEA5C2">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B2051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309DE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C2A5A8">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45145FD9"/>
    <w:multiLevelType w:val="hybridMultilevel"/>
    <w:tmpl w:val="E354D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5D717F"/>
    <w:multiLevelType w:val="hybridMultilevel"/>
    <w:tmpl w:val="C400B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326628"/>
    <w:multiLevelType w:val="hybridMultilevel"/>
    <w:tmpl w:val="A598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466EE6"/>
    <w:multiLevelType w:val="multilevel"/>
    <w:tmpl w:val="6C38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0A04AB"/>
    <w:multiLevelType w:val="hybridMultilevel"/>
    <w:tmpl w:val="9D122934"/>
    <w:lvl w:ilvl="0" w:tplc="4A368988">
      <w:start w:val="1"/>
      <w:numFmt w:val="lowerLetter"/>
      <w:lvlText w:val="%1)"/>
      <w:lvlJc w:val="left"/>
      <w:pPr>
        <w:ind w:left="720" w:hanging="360"/>
      </w:pPr>
    </w:lvl>
    <w:lvl w:ilvl="1" w:tplc="AC2699F0">
      <w:start w:val="1"/>
      <w:numFmt w:val="bullet"/>
      <w:lvlText w:val="o"/>
      <w:lvlJc w:val="left"/>
      <w:pPr>
        <w:ind w:left="1440" w:hanging="360"/>
      </w:pPr>
      <w:rPr>
        <w:rFonts w:ascii="Courier New" w:hAnsi="Courier New" w:cs="Times New Roman"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cs="Times New Roman"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cs="Times New Roman" w:hint="default"/>
      </w:rPr>
    </w:lvl>
    <w:lvl w:ilvl="8" w:tplc="AF42FAA6">
      <w:start w:val="1"/>
      <w:numFmt w:val="bullet"/>
      <w:lvlText w:val=""/>
      <w:lvlJc w:val="left"/>
      <w:pPr>
        <w:ind w:left="6480" w:hanging="360"/>
      </w:pPr>
      <w:rPr>
        <w:rFonts w:ascii="Wingdings" w:hAnsi="Wingdings" w:hint="default"/>
      </w:rPr>
    </w:lvl>
  </w:abstractNum>
  <w:abstractNum w:abstractNumId="18">
    <w:nsid w:val="504405DC"/>
    <w:multiLevelType w:val="hybridMultilevel"/>
    <w:tmpl w:val="7E923DF4"/>
    <w:lvl w:ilvl="0" w:tplc="4E7672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084738"/>
    <w:multiLevelType w:val="hybridMultilevel"/>
    <w:tmpl w:val="86A29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233E0"/>
    <w:multiLevelType w:val="hybridMultilevel"/>
    <w:tmpl w:val="7F96FF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7682233B"/>
    <w:multiLevelType w:val="hybridMultilevel"/>
    <w:tmpl w:val="A57AB7B6"/>
    <w:lvl w:ilvl="0" w:tplc="B0229FF2">
      <w:start w:val="2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0"/>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num>
  <w:num w:numId="9">
    <w:abstractNumId w:val="16"/>
  </w:num>
  <w:num w:numId="10">
    <w:abstractNumId w:val="5"/>
  </w:num>
  <w:num w:numId="11">
    <w:abstractNumId w:val="8"/>
  </w:num>
  <w:num w:numId="12">
    <w:abstractNumId w:val="1"/>
  </w:num>
  <w:num w:numId="13">
    <w:abstractNumId w:val="3"/>
  </w:num>
  <w:num w:numId="14">
    <w:abstractNumId w:val="18"/>
  </w:num>
  <w:num w:numId="15">
    <w:abstractNumId w:val="6"/>
  </w:num>
  <w:num w:numId="16">
    <w:abstractNumId w:val="11"/>
  </w:num>
  <w:num w:numId="17">
    <w:abstractNumId w:val="21"/>
  </w:num>
  <w:num w:numId="18">
    <w:abstractNumId w:val="7"/>
  </w:num>
  <w:num w:numId="19">
    <w:abstractNumId w:val="10"/>
  </w:num>
  <w:num w:numId="20">
    <w:abstractNumId w:val="14"/>
  </w:num>
  <w:num w:numId="21">
    <w:abstractNumId w:val="15"/>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0E8"/>
    <w:rsid w:val="00016D28"/>
    <w:rsid w:val="00126E99"/>
    <w:rsid w:val="001363B2"/>
    <w:rsid w:val="003432B2"/>
    <w:rsid w:val="00374159"/>
    <w:rsid w:val="003B5B49"/>
    <w:rsid w:val="00422437"/>
    <w:rsid w:val="004C22C4"/>
    <w:rsid w:val="004E4BDB"/>
    <w:rsid w:val="005F593D"/>
    <w:rsid w:val="00624AA5"/>
    <w:rsid w:val="00646C78"/>
    <w:rsid w:val="006A44FA"/>
    <w:rsid w:val="0076025D"/>
    <w:rsid w:val="007B2FE5"/>
    <w:rsid w:val="007D453C"/>
    <w:rsid w:val="00846E72"/>
    <w:rsid w:val="00855E8E"/>
    <w:rsid w:val="008C0D13"/>
    <w:rsid w:val="008E102C"/>
    <w:rsid w:val="00907000"/>
    <w:rsid w:val="00926489"/>
    <w:rsid w:val="00A24E98"/>
    <w:rsid w:val="00B570E8"/>
    <w:rsid w:val="00C775BB"/>
    <w:rsid w:val="00C93C37"/>
    <w:rsid w:val="00CB7DA4"/>
    <w:rsid w:val="00CF4B81"/>
    <w:rsid w:val="00E02618"/>
    <w:rsid w:val="00E2278C"/>
    <w:rsid w:val="00E450B5"/>
    <w:rsid w:val="00EB2953"/>
    <w:rsid w:val="00EB53D4"/>
    <w:rsid w:val="00F0590E"/>
    <w:rsid w:val="00FA6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35F55-FC96-4FCE-81AD-604D2574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0E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B570E8"/>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qFormat/>
    <w:rsid w:val="00B570E8"/>
    <w:pPr>
      <w:ind w:left="720"/>
      <w:contextualSpacing/>
    </w:pPr>
  </w:style>
  <w:style w:type="paragraph" w:styleId="BalloonText">
    <w:name w:val="Balloon Text"/>
    <w:basedOn w:val="Normal"/>
    <w:link w:val="BalloonTextChar"/>
    <w:uiPriority w:val="99"/>
    <w:semiHidden/>
    <w:unhideWhenUsed/>
    <w:rsid w:val="007B2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FE5"/>
    <w:rPr>
      <w:rFonts w:ascii="Segoe UI" w:hAnsi="Segoe UI" w:cs="Segoe UI"/>
      <w:sz w:val="18"/>
      <w:szCs w:val="18"/>
    </w:rPr>
  </w:style>
  <w:style w:type="character" w:customStyle="1" w:styleId="scapttl">
    <w:name w:val="s_cap_ttl"/>
    <w:basedOn w:val="DefaultParagraphFont"/>
    <w:rsid w:val="004C22C4"/>
  </w:style>
  <w:style w:type="character" w:customStyle="1" w:styleId="scapden">
    <w:name w:val="s_cap_den"/>
    <w:basedOn w:val="DefaultParagraphFont"/>
    <w:rsid w:val="004C22C4"/>
  </w:style>
  <w:style w:type="character" w:customStyle="1" w:styleId="sden">
    <w:name w:val="s_den"/>
    <w:basedOn w:val="DefaultParagraphFont"/>
    <w:rsid w:val="004C22C4"/>
  </w:style>
  <w:style w:type="character" w:customStyle="1" w:styleId="shdr">
    <w:name w:val="s_hdr"/>
    <w:basedOn w:val="DefaultParagraphFont"/>
    <w:rsid w:val="004C22C4"/>
  </w:style>
  <w:style w:type="character" w:styleId="Hyperlink">
    <w:name w:val="Hyperlink"/>
    <w:basedOn w:val="DefaultParagraphFont"/>
    <w:uiPriority w:val="99"/>
    <w:unhideWhenUsed/>
    <w:rsid w:val="004C22C4"/>
    <w:rPr>
      <w:color w:val="0000FF"/>
      <w:u w:val="single"/>
    </w:rPr>
  </w:style>
  <w:style w:type="paragraph" w:customStyle="1" w:styleId="isselectedend">
    <w:name w:val="isselectedend"/>
    <w:basedOn w:val="Normal"/>
    <w:rsid w:val="0092648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264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1626">
      <w:bodyDiv w:val="1"/>
      <w:marLeft w:val="0"/>
      <w:marRight w:val="0"/>
      <w:marTop w:val="0"/>
      <w:marBottom w:val="0"/>
      <w:divBdr>
        <w:top w:val="none" w:sz="0" w:space="0" w:color="auto"/>
        <w:left w:val="none" w:sz="0" w:space="0" w:color="auto"/>
        <w:bottom w:val="none" w:sz="0" w:space="0" w:color="auto"/>
        <w:right w:val="none" w:sz="0" w:space="0" w:color="auto"/>
      </w:divBdr>
    </w:div>
    <w:div w:id="417557666">
      <w:bodyDiv w:val="1"/>
      <w:marLeft w:val="0"/>
      <w:marRight w:val="0"/>
      <w:marTop w:val="0"/>
      <w:marBottom w:val="0"/>
      <w:divBdr>
        <w:top w:val="none" w:sz="0" w:space="0" w:color="auto"/>
        <w:left w:val="none" w:sz="0" w:space="0" w:color="auto"/>
        <w:bottom w:val="none" w:sz="0" w:space="0" w:color="auto"/>
        <w:right w:val="none" w:sz="0" w:space="0" w:color="auto"/>
      </w:divBdr>
    </w:div>
    <w:div w:id="1438715873">
      <w:bodyDiv w:val="1"/>
      <w:marLeft w:val="0"/>
      <w:marRight w:val="0"/>
      <w:marTop w:val="0"/>
      <w:marBottom w:val="0"/>
      <w:divBdr>
        <w:top w:val="none" w:sz="0" w:space="0" w:color="auto"/>
        <w:left w:val="none" w:sz="0" w:space="0" w:color="auto"/>
        <w:bottom w:val="none" w:sz="0" w:space="0" w:color="auto"/>
        <w:right w:val="none" w:sz="0" w:space="0" w:color="auto"/>
      </w:divBdr>
    </w:div>
    <w:div w:id="1710299329">
      <w:bodyDiv w:val="1"/>
      <w:marLeft w:val="0"/>
      <w:marRight w:val="0"/>
      <w:marTop w:val="0"/>
      <w:marBottom w:val="0"/>
      <w:divBdr>
        <w:top w:val="none" w:sz="0" w:space="0" w:color="auto"/>
        <w:left w:val="none" w:sz="0" w:space="0" w:color="auto"/>
        <w:bottom w:val="none" w:sz="0" w:space="0" w:color="auto"/>
        <w:right w:val="none" w:sz="0" w:space="0" w:color="auto"/>
      </w:divBdr>
    </w:div>
    <w:div w:id="1902209717">
      <w:bodyDiv w:val="1"/>
      <w:marLeft w:val="0"/>
      <w:marRight w:val="0"/>
      <w:marTop w:val="0"/>
      <w:marBottom w:val="0"/>
      <w:divBdr>
        <w:top w:val="none" w:sz="0" w:space="0" w:color="auto"/>
        <w:left w:val="none" w:sz="0" w:space="0" w:color="auto"/>
        <w:bottom w:val="none" w:sz="0" w:space="0" w:color="auto"/>
        <w:right w:val="none" w:sz="0" w:space="0" w:color="auto"/>
      </w:divBdr>
    </w:div>
    <w:div w:id="211971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islatie.just.ro/Public/DetaliiDocumentAfis/3078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30786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7</Pages>
  <Words>2537</Words>
  <Characters>14463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caianu</dc:creator>
  <cp:keywords/>
  <dc:description/>
  <cp:lastModifiedBy>caianu</cp:lastModifiedBy>
  <cp:revision>10</cp:revision>
  <cp:lastPrinted>2026-08-27T10:19:00Z</cp:lastPrinted>
  <dcterms:created xsi:type="dcterms:W3CDTF">2026-08-26T08:36:00Z</dcterms:created>
  <dcterms:modified xsi:type="dcterms:W3CDTF">2026-08-27T10:19:00Z</dcterms:modified>
</cp:coreProperties>
</file>