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492575" w:rsidRDefault="00043A61" w:rsidP="00A74EA4">
      <w:pPr>
        <w:spacing w:line="240" w:lineRule="auto"/>
        <w:ind w:left="709"/>
        <w:rPr>
          <w:rFonts w:ascii="Times New Roman" w:hAnsi="Times New Roman"/>
          <w:sz w:val="24"/>
          <w:szCs w:val="24"/>
        </w:rPr>
      </w:pPr>
    </w:p>
    <w:p w:rsidR="007B41D4" w:rsidRPr="00CC3797" w:rsidRDefault="00FA54A4" w:rsidP="00A74EA4">
      <w:pPr>
        <w:spacing w:line="240" w:lineRule="auto"/>
        <w:ind w:left="709"/>
        <w:jc w:val="center"/>
        <w:rPr>
          <w:rFonts w:ascii="Times New Roman" w:hAnsi="Times New Roman"/>
          <w:sz w:val="24"/>
          <w:szCs w:val="24"/>
        </w:rPr>
      </w:pPr>
      <w:r w:rsidRPr="00CC3797">
        <w:rPr>
          <w:rFonts w:ascii="Times New Roman" w:hAnsi="Times New Roman"/>
          <w:sz w:val="24"/>
          <w:szCs w:val="24"/>
        </w:rPr>
        <w:t>A N U N Ț</w:t>
      </w:r>
    </w:p>
    <w:p w:rsidR="00FB59AB" w:rsidRPr="00CC3797" w:rsidRDefault="00474AFC" w:rsidP="0070707E">
      <w:pPr>
        <w:spacing w:after="0"/>
        <w:ind w:firstLine="708"/>
        <w:jc w:val="both"/>
        <w:rPr>
          <w:rFonts w:ascii="Times New Roman" w:hAnsi="Times New Roman"/>
          <w:sz w:val="24"/>
          <w:szCs w:val="24"/>
        </w:rPr>
      </w:pPr>
      <w:r w:rsidRPr="00CC3797">
        <w:rPr>
          <w:rFonts w:ascii="Times New Roman" w:hAnsi="Times New Roman"/>
          <w:sz w:val="24"/>
          <w:szCs w:val="24"/>
        </w:rPr>
        <w:t>Spitalul Municipal Gherla, cu sediul în Gherla, Str. Horea, nr. 2, jud. Cluj</w:t>
      </w:r>
      <w:r w:rsidR="00E24D6A" w:rsidRPr="00CC3797">
        <w:rPr>
          <w:rFonts w:ascii="Times New Roman" w:hAnsi="Times New Roman"/>
          <w:sz w:val="24"/>
          <w:szCs w:val="24"/>
        </w:rPr>
        <w:t xml:space="preserve">, </w:t>
      </w:r>
      <w:r w:rsidR="00AE3BF3" w:rsidRPr="00CC3797">
        <w:rPr>
          <w:rFonts w:ascii="Times New Roman" w:hAnsi="Times New Roman"/>
          <w:sz w:val="24"/>
          <w:szCs w:val="24"/>
        </w:rPr>
        <w:t>organize</w:t>
      </w:r>
      <w:r w:rsidR="00492575" w:rsidRPr="00CC3797">
        <w:rPr>
          <w:rFonts w:ascii="Times New Roman" w:hAnsi="Times New Roman"/>
          <w:sz w:val="24"/>
          <w:szCs w:val="24"/>
        </w:rPr>
        <w:t>aza concurs pentru ocuparea un</w:t>
      </w:r>
      <w:r w:rsidR="00EB3B6A">
        <w:rPr>
          <w:rFonts w:ascii="Times New Roman" w:hAnsi="Times New Roman"/>
          <w:sz w:val="24"/>
          <w:szCs w:val="24"/>
        </w:rPr>
        <w:t>ei</w:t>
      </w:r>
      <w:r w:rsidR="00AE3BF3" w:rsidRPr="00CC3797">
        <w:rPr>
          <w:rFonts w:ascii="Times New Roman" w:hAnsi="Times New Roman"/>
          <w:sz w:val="24"/>
          <w:szCs w:val="24"/>
        </w:rPr>
        <w:t xml:space="preserve"> functii contractual</w:t>
      </w:r>
      <w:r w:rsidR="00492575" w:rsidRPr="00CC3797">
        <w:rPr>
          <w:rFonts w:ascii="Times New Roman" w:hAnsi="Times New Roman"/>
          <w:sz w:val="24"/>
          <w:szCs w:val="24"/>
        </w:rPr>
        <w:t>e</w:t>
      </w:r>
      <w:r w:rsidR="00AE3BF3" w:rsidRPr="00CC3797">
        <w:rPr>
          <w:rFonts w:ascii="Times New Roman" w:hAnsi="Times New Roman"/>
          <w:sz w:val="24"/>
          <w:szCs w:val="24"/>
        </w:rPr>
        <w:t xml:space="preserve"> vacante in conformitate cu prevederile</w:t>
      </w:r>
      <w:r w:rsidRPr="00CC3797">
        <w:rPr>
          <w:rFonts w:ascii="Times New Roman" w:hAnsi="Times New Roman"/>
          <w:sz w:val="24"/>
          <w:szCs w:val="24"/>
        </w:rPr>
        <w:t xml:space="preserve"> H.G. nr. 1336/</w:t>
      </w:r>
      <w:r w:rsidR="00614E3B" w:rsidRPr="00CC3797">
        <w:rPr>
          <w:rFonts w:ascii="Times New Roman" w:hAnsi="Times New Roman"/>
          <w:sz w:val="24"/>
          <w:szCs w:val="24"/>
        </w:rPr>
        <w:t>28.10.2022</w:t>
      </w:r>
      <w:r w:rsidR="00EE2A44" w:rsidRPr="00CC3797">
        <w:rPr>
          <w:rFonts w:ascii="Times New Roman" w:hAnsi="Times New Roman"/>
          <w:sz w:val="24"/>
          <w:szCs w:val="24"/>
        </w:rPr>
        <w:t xml:space="preserve">, respectând prevederile </w:t>
      </w:r>
      <w:r w:rsidR="00EC1536" w:rsidRPr="00CC3797">
        <w:rPr>
          <w:rFonts w:ascii="Times New Roman" w:hAnsi="Times New Roman"/>
          <w:sz w:val="24"/>
          <w:szCs w:val="24"/>
        </w:rPr>
        <w:t>Legii</w:t>
      </w:r>
      <w:r w:rsidR="003079AD" w:rsidRPr="00CC3797">
        <w:rPr>
          <w:rFonts w:ascii="Times New Roman" w:hAnsi="Times New Roman"/>
          <w:sz w:val="24"/>
          <w:szCs w:val="24"/>
        </w:rPr>
        <w:t xml:space="preserve"> nr. </w:t>
      </w:r>
      <w:r w:rsidR="00EC1536" w:rsidRPr="00CC3797">
        <w:rPr>
          <w:rFonts w:ascii="Times New Roman" w:hAnsi="Times New Roman"/>
          <w:sz w:val="24"/>
          <w:szCs w:val="24"/>
        </w:rPr>
        <w:t xml:space="preserve"> </w:t>
      </w:r>
      <w:r w:rsidR="00755392">
        <w:rPr>
          <w:rFonts w:ascii="Times New Roman" w:hAnsi="Times New Roman"/>
          <w:sz w:val="24"/>
          <w:szCs w:val="24"/>
        </w:rPr>
        <w:t>166/2026</w:t>
      </w:r>
      <w:r w:rsidR="00993333" w:rsidRPr="00CC3797">
        <w:rPr>
          <w:rFonts w:ascii="Times New Roman" w:hAnsi="Times New Roman"/>
          <w:sz w:val="24"/>
          <w:szCs w:val="24"/>
        </w:rPr>
        <w:t xml:space="preserve">, </w:t>
      </w:r>
      <w:r w:rsidR="00AA40B9" w:rsidRPr="00CC3797">
        <w:rPr>
          <w:rFonts w:ascii="Times New Roman" w:hAnsi="Times New Roman"/>
          <w:sz w:val="24"/>
          <w:szCs w:val="24"/>
        </w:rPr>
        <w:t>după cum urmează:</w:t>
      </w:r>
    </w:p>
    <w:p w:rsidR="00AA40B9" w:rsidRPr="00CC3797" w:rsidRDefault="00AA40B9" w:rsidP="0070707E">
      <w:pPr>
        <w:spacing w:after="0"/>
        <w:ind w:firstLine="708"/>
        <w:jc w:val="both"/>
        <w:rPr>
          <w:rFonts w:ascii="Times New Roman" w:hAnsi="Times New Roman"/>
          <w:sz w:val="24"/>
          <w:szCs w:val="24"/>
        </w:rPr>
      </w:pPr>
    </w:p>
    <w:p w:rsidR="00EB3B6A" w:rsidRPr="00EB3B6A" w:rsidRDefault="00EB3B6A" w:rsidP="00EB3B6A">
      <w:pPr>
        <w:spacing w:after="0"/>
        <w:jc w:val="both"/>
        <w:rPr>
          <w:rFonts w:ascii="Times New Roman" w:hAnsi="Times New Roman"/>
          <w:bCs/>
          <w:sz w:val="24"/>
          <w:szCs w:val="24"/>
        </w:rPr>
      </w:pPr>
      <w:r w:rsidRPr="00EB3B6A">
        <w:rPr>
          <w:rFonts w:ascii="Times New Roman" w:hAnsi="Times New Roman"/>
          <w:bCs/>
          <w:sz w:val="24"/>
          <w:szCs w:val="24"/>
        </w:rPr>
        <w:t>DENUMIREA POSTULUI: Portar I</w:t>
      </w:r>
    </w:p>
    <w:p w:rsidR="00EB3B6A" w:rsidRPr="00EB3B6A" w:rsidRDefault="00EB3B6A" w:rsidP="00EB3B6A">
      <w:pPr>
        <w:spacing w:after="0"/>
        <w:jc w:val="both"/>
        <w:rPr>
          <w:rFonts w:ascii="Times New Roman" w:hAnsi="Times New Roman"/>
          <w:bCs/>
          <w:sz w:val="24"/>
          <w:szCs w:val="24"/>
        </w:rPr>
      </w:pPr>
      <w:r w:rsidRPr="00EB3B6A">
        <w:rPr>
          <w:rFonts w:ascii="Times New Roman" w:hAnsi="Times New Roman"/>
          <w:bCs/>
          <w:sz w:val="24"/>
          <w:szCs w:val="24"/>
        </w:rPr>
        <w:t>NUMĂRUL POSTURILOR: 1 post vacant, cu normă întreagă</w:t>
      </w:r>
    </w:p>
    <w:p w:rsidR="00EB3B6A" w:rsidRPr="00EB3B6A" w:rsidRDefault="00EB3B6A" w:rsidP="00EB3B6A">
      <w:pPr>
        <w:spacing w:after="0"/>
        <w:jc w:val="both"/>
        <w:rPr>
          <w:rFonts w:ascii="Times New Roman" w:hAnsi="Times New Roman"/>
          <w:bCs/>
          <w:sz w:val="24"/>
          <w:szCs w:val="24"/>
        </w:rPr>
      </w:pPr>
      <w:r w:rsidRPr="00EB3B6A">
        <w:rPr>
          <w:rFonts w:ascii="Times New Roman" w:hAnsi="Times New Roman"/>
          <w:bCs/>
          <w:sz w:val="24"/>
          <w:szCs w:val="24"/>
        </w:rPr>
        <w:t>NIVELUL POSTULUI: funcție de execuție</w:t>
      </w:r>
    </w:p>
    <w:p w:rsidR="00EB3B6A" w:rsidRPr="00EB3B6A" w:rsidRDefault="00EB3B6A" w:rsidP="00EB3B6A">
      <w:pPr>
        <w:spacing w:after="0"/>
        <w:jc w:val="both"/>
        <w:rPr>
          <w:rFonts w:ascii="Times New Roman" w:hAnsi="Times New Roman"/>
          <w:bCs/>
          <w:sz w:val="24"/>
          <w:szCs w:val="24"/>
        </w:rPr>
      </w:pPr>
      <w:r w:rsidRPr="00EB3B6A">
        <w:rPr>
          <w:rFonts w:ascii="Times New Roman" w:hAnsi="Times New Roman"/>
          <w:bCs/>
          <w:sz w:val="24"/>
          <w:szCs w:val="24"/>
        </w:rPr>
        <w:t>COMPARTIMENT/STRUCTURA: ADMINISTRATIV- Spitalul Municipal Gherla</w:t>
      </w:r>
    </w:p>
    <w:p w:rsidR="00EB3B6A" w:rsidRPr="00EB3B6A" w:rsidRDefault="00EB3B6A" w:rsidP="00EB3B6A">
      <w:pPr>
        <w:spacing w:after="0"/>
        <w:jc w:val="both"/>
        <w:rPr>
          <w:rFonts w:ascii="Times New Roman" w:hAnsi="Times New Roman"/>
          <w:bCs/>
          <w:sz w:val="24"/>
          <w:szCs w:val="24"/>
        </w:rPr>
      </w:pPr>
      <w:r w:rsidRPr="00EB3B6A">
        <w:rPr>
          <w:rFonts w:ascii="Times New Roman" w:hAnsi="Times New Roman"/>
          <w:bCs/>
          <w:sz w:val="24"/>
          <w:szCs w:val="24"/>
        </w:rPr>
        <w:t>DURATA TIMPULUI DE LUCRU: 8 ore pe zi; 40 de ore pe săptămână</w:t>
      </w:r>
    </w:p>
    <w:p w:rsidR="00912A17" w:rsidRDefault="00EB3B6A" w:rsidP="00EB3B6A">
      <w:pPr>
        <w:spacing w:after="0"/>
        <w:jc w:val="both"/>
        <w:rPr>
          <w:rFonts w:ascii="Times New Roman" w:hAnsi="Times New Roman"/>
          <w:bCs/>
          <w:sz w:val="24"/>
          <w:szCs w:val="24"/>
        </w:rPr>
      </w:pPr>
      <w:r w:rsidRPr="00EB3B6A">
        <w:rPr>
          <w:rFonts w:ascii="Times New Roman" w:hAnsi="Times New Roman"/>
          <w:bCs/>
          <w:sz w:val="24"/>
          <w:szCs w:val="24"/>
        </w:rPr>
        <w:t>PERIOADA: nedeterminată</w:t>
      </w:r>
    </w:p>
    <w:p w:rsidR="00EB3B6A" w:rsidRDefault="00EB3B6A" w:rsidP="00EB3B6A">
      <w:pPr>
        <w:spacing w:after="0"/>
        <w:jc w:val="both"/>
        <w:rPr>
          <w:rFonts w:ascii="Times New Roman" w:hAnsi="Times New Roman"/>
          <w:bCs/>
          <w:sz w:val="24"/>
          <w:szCs w:val="24"/>
        </w:rPr>
      </w:pPr>
    </w:p>
    <w:p w:rsidR="00DD1555" w:rsidRPr="00CC3797" w:rsidRDefault="00DD1555" w:rsidP="0070707E">
      <w:pPr>
        <w:spacing w:after="0"/>
        <w:ind w:firstLine="708"/>
        <w:jc w:val="both"/>
        <w:rPr>
          <w:rFonts w:ascii="Times New Roman" w:hAnsi="Times New Roman"/>
          <w:sz w:val="24"/>
          <w:szCs w:val="24"/>
        </w:rPr>
      </w:pPr>
      <w:r w:rsidRPr="00CC3797">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C3797" w:rsidRDefault="00DD1555" w:rsidP="0070707E">
      <w:pPr>
        <w:spacing w:after="0"/>
        <w:ind w:firstLine="708"/>
        <w:jc w:val="both"/>
        <w:rPr>
          <w:rFonts w:ascii="Times New Roman" w:hAnsi="Times New Roman"/>
          <w:sz w:val="24"/>
          <w:szCs w:val="24"/>
        </w:rPr>
      </w:pPr>
      <w:r w:rsidRPr="00CC3797">
        <w:rPr>
          <w:rFonts w:ascii="Times New Roman" w:hAnsi="Times New Roman"/>
          <w:sz w:val="24"/>
          <w:szCs w:val="24"/>
        </w:rPr>
        <w:t>Pentru a ocupa un post contractual vacant</w:t>
      </w:r>
      <w:r w:rsidR="00820DFD" w:rsidRPr="00CC3797">
        <w:rPr>
          <w:rFonts w:ascii="Times New Roman" w:hAnsi="Times New Roman"/>
          <w:sz w:val="24"/>
          <w:szCs w:val="24"/>
        </w:rPr>
        <w:t>/temporar vacant</w:t>
      </w:r>
      <w:r w:rsidRPr="00CC3797">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b) cunoaște limba română, scris și vorbit;</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c) are capacitate de muncă în conformitate cu prevederile Legii nr. 53/2003 - Codul muncii, republicată, cu modificările și completările ulterioare;</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e) îndeplinește condițiile de studii, de vechime în specialitate și, după caz, alte condiții specifice potrivit cerințelor postului scos la concurs;</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C3797" w:rsidRDefault="00820DFD" w:rsidP="0070707E">
      <w:pPr>
        <w:spacing w:after="0"/>
        <w:ind w:firstLine="708"/>
        <w:jc w:val="both"/>
        <w:rPr>
          <w:rFonts w:ascii="Times New Roman" w:hAnsi="Times New Roman"/>
          <w:sz w:val="24"/>
          <w:szCs w:val="24"/>
        </w:rPr>
      </w:pPr>
    </w:p>
    <w:p w:rsidR="00DD1555" w:rsidRPr="00EB3B6A" w:rsidRDefault="00DD1555" w:rsidP="0070707E">
      <w:pPr>
        <w:spacing w:after="0"/>
        <w:ind w:firstLine="708"/>
        <w:jc w:val="both"/>
        <w:rPr>
          <w:rFonts w:ascii="Times New Roman" w:hAnsi="Times New Roman"/>
          <w:sz w:val="24"/>
          <w:szCs w:val="24"/>
        </w:rPr>
      </w:pPr>
      <w:r w:rsidRPr="00EB3B6A">
        <w:rPr>
          <w:rFonts w:ascii="Times New Roman" w:hAnsi="Times New Roman"/>
          <w:sz w:val="24"/>
          <w:szCs w:val="24"/>
        </w:rPr>
        <w:t>Condiţiile specifice necesare în vederea participării la concurs şi a ocupării funcţiei contractuale stabilite pe baza atribuțiilor corespunzătoare postului sunt:</w:t>
      </w:r>
    </w:p>
    <w:p w:rsidR="00EB3B6A" w:rsidRPr="00EB3B6A" w:rsidRDefault="00EB3B6A" w:rsidP="00EB3B6A">
      <w:pPr>
        <w:spacing w:after="0"/>
        <w:ind w:firstLine="708"/>
        <w:jc w:val="both"/>
        <w:rPr>
          <w:rFonts w:ascii="Times New Roman" w:eastAsia="Times New Roman" w:hAnsi="Times New Roman"/>
          <w:sz w:val="24"/>
          <w:szCs w:val="24"/>
        </w:rPr>
      </w:pPr>
      <w:r w:rsidRPr="00EB3B6A">
        <w:rPr>
          <w:rFonts w:ascii="Times New Roman" w:eastAsia="Times New Roman" w:hAnsi="Times New Roman"/>
          <w:sz w:val="24"/>
          <w:szCs w:val="24"/>
        </w:rPr>
        <w:t>-scoala generala;</w:t>
      </w:r>
    </w:p>
    <w:p w:rsidR="00EB3B6A" w:rsidRPr="00EB3B6A" w:rsidRDefault="00EB3B6A" w:rsidP="00EB3B6A">
      <w:pPr>
        <w:spacing w:after="0"/>
        <w:ind w:firstLine="708"/>
        <w:jc w:val="both"/>
        <w:rPr>
          <w:rFonts w:ascii="Times New Roman" w:eastAsia="Times New Roman" w:hAnsi="Times New Roman"/>
          <w:sz w:val="24"/>
          <w:szCs w:val="24"/>
        </w:rPr>
      </w:pPr>
      <w:r w:rsidRPr="00EB3B6A">
        <w:rPr>
          <w:rFonts w:ascii="Times New Roman" w:eastAsia="Times New Roman" w:hAnsi="Times New Roman"/>
          <w:sz w:val="24"/>
          <w:szCs w:val="24"/>
        </w:rPr>
        <w:t>-</w:t>
      </w:r>
      <w:bookmarkStart w:id="0" w:name="_Hlk238632603"/>
      <w:r w:rsidRPr="00EB3B6A">
        <w:rPr>
          <w:rFonts w:ascii="Times New Roman" w:eastAsia="Times New Roman" w:hAnsi="Times New Roman"/>
          <w:sz w:val="24"/>
          <w:szCs w:val="24"/>
        </w:rPr>
        <w:t>certificat /atestat de calificare profesionala de agent paza si ordine</w:t>
      </w:r>
      <w:bookmarkEnd w:id="0"/>
      <w:r w:rsidRPr="00EB3B6A">
        <w:rPr>
          <w:rFonts w:ascii="Times New Roman" w:eastAsia="Times New Roman" w:hAnsi="Times New Roman"/>
          <w:sz w:val="24"/>
          <w:szCs w:val="24"/>
        </w:rPr>
        <w:t>;</w:t>
      </w:r>
    </w:p>
    <w:p w:rsidR="00EB3B6A" w:rsidRPr="00EB3B6A" w:rsidRDefault="00EB3B6A" w:rsidP="00EB3B6A">
      <w:pPr>
        <w:spacing w:after="0"/>
        <w:ind w:firstLine="708"/>
        <w:jc w:val="both"/>
        <w:rPr>
          <w:rFonts w:ascii="Times New Roman" w:eastAsia="Times New Roman" w:hAnsi="Times New Roman"/>
          <w:sz w:val="24"/>
          <w:szCs w:val="24"/>
        </w:rPr>
      </w:pPr>
      <w:r w:rsidRPr="00EB3B6A">
        <w:rPr>
          <w:rFonts w:ascii="Times New Roman" w:eastAsia="Times New Roman" w:hAnsi="Times New Roman"/>
          <w:sz w:val="24"/>
          <w:szCs w:val="24"/>
        </w:rPr>
        <w:lastRenderedPageBreak/>
        <w:t>-permis de conducere categoria B</w:t>
      </w:r>
    </w:p>
    <w:p w:rsidR="00EB3B6A" w:rsidRPr="00EB3B6A" w:rsidRDefault="00EB3B6A" w:rsidP="00EB3B6A">
      <w:pPr>
        <w:spacing w:after="0"/>
        <w:ind w:firstLine="708"/>
        <w:jc w:val="both"/>
        <w:rPr>
          <w:rFonts w:ascii="Times New Roman" w:eastAsia="Times New Roman" w:hAnsi="Times New Roman"/>
          <w:sz w:val="24"/>
          <w:szCs w:val="24"/>
        </w:rPr>
      </w:pPr>
      <w:r w:rsidRPr="00EB3B6A">
        <w:rPr>
          <w:rFonts w:ascii="Times New Roman" w:eastAsia="Times New Roman" w:hAnsi="Times New Roman"/>
          <w:sz w:val="24"/>
          <w:szCs w:val="24"/>
        </w:rPr>
        <w:t>-vechimea în muncă: fara conditii de vechime</w:t>
      </w:r>
    </w:p>
    <w:p w:rsidR="00EB3B6A" w:rsidRPr="00EB3B6A" w:rsidRDefault="00EB3B6A" w:rsidP="00EB3B6A">
      <w:pPr>
        <w:spacing w:after="0"/>
        <w:ind w:firstLine="708"/>
        <w:jc w:val="both"/>
        <w:rPr>
          <w:rFonts w:ascii="Times New Roman" w:hAnsi="Times New Roman"/>
          <w:sz w:val="24"/>
          <w:szCs w:val="24"/>
          <w:shd w:val="clear" w:color="auto" w:fill="FFFFFF"/>
        </w:rPr>
      </w:pPr>
    </w:p>
    <w:p w:rsidR="00820DFD" w:rsidRPr="00CC3797" w:rsidRDefault="00491139" w:rsidP="00EB3B6A">
      <w:pPr>
        <w:spacing w:after="0"/>
        <w:ind w:firstLine="708"/>
        <w:jc w:val="both"/>
        <w:rPr>
          <w:rFonts w:ascii="Times New Roman" w:hAnsi="Times New Roman"/>
          <w:sz w:val="24"/>
          <w:szCs w:val="24"/>
          <w:shd w:val="clear" w:color="auto" w:fill="FFFFFF"/>
        </w:rPr>
      </w:pPr>
      <w:r w:rsidRPr="00CC3797">
        <w:rPr>
          <w:rFonts w:ascii="Times New Roman" w:hAnsi="Times New Roman"/>
          <w:sz w:val="24"/>
          <w:szCs w:val="24"/>
          <w:shd w:val="clear" w:color="auto" w:fill="FFFFFF"/>
        </w:rPr>
        <w:t>Pentru înscrierea la concurs candidații vor depune un dosar care va conține următoarele documente:</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b) copia actului de identitate sau orice alt document care atestă identitatea, potrivit legii, aflate în termen de valabilitate;</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c) copia certificatului de căsătorie sau a altui document prin care s-a realizat schimbarea de nume, după caz;</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f) certificat de cazier judiciar sau, după caz, extrasul de pe cazierul judiciar;</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i) curricu</w:t>
      </w:r>
      <w:r w:rsidR="00D66BAB" w:rsidRPr="00CC3797">
        <w:rPr>
          <w:rFonts w:ascii="Times New Roman" w:hAnsi="Times New Roman"/>
          <w:sz w:val="24"/>
          <w:szCs w:val="24"/>
        </w:rPr>
        <w:t>lum vitae, model comun european;</w:t>
      </w:r>
    </w:p>
    <w:p w:rsidR="00D66BAB" w:rsidRPr="00AB4522" w:rsidRDefault="00D66BAB" w:rsidP="00755392">
      <w:pPr>
        <w:spacing w:after="0"/>
        <w:ind w:firstLine="708"/>
        <w:jc w:val="both"/>
        <w:rPr>
          <w:rFonts w:ascii="Times New Roman" w:hAnsi="Times New Roman"/>
          <w:sz w:val="24"/>
          <w:szCs w:val="24"/>
        </w:rPr>
      </w:pPr>
      <w:r w:rsidRPr="00AB4522">
        <w:rPr>
          <w:rFonts w:ascii="Times New Roman" w:hAnsi="Times New Roman"/>
          <w:sz w:val="24"/>
          <w:szCs w:val="24"/>
        </w:rPr>
        <w:t>j) chitanta de plata a taxei de participare la concurs.</w:t>
      </w:r>
    </w:p>
    <w:p w:rsidR="00092BE9" w:rsidRPr="00AB4522" w:rsidRDefault="00092BE9" w:rsidP="00092BE9">
      <w:pPr>
        <w:spacing w:after="0"/>
        <w:jc w:val="both"/>
        <w:rPr>
          <w:rFonts w:ascii="Times New Roman" w:hAnsi="Times New Roman"/>
          <w:sz w:val="24"/>
          <w:szCs w:val="24"/>
          <w:lang w:eastAsia="ro-RO"/>
        </w:rPr>
      </w:pPr>
      <w:r w:rsidRPr="00AB4522">
        <w:rPr>
          <w:rFonts w:ascii="Times New Roman" w:hAnsi="Times New Roman"/>
          <w:sz w:val="24"/>
          <w:szCs w:val="24"/>
        </w:rPr>
        <w:tab/>
        <w:t>Taxa de participare la concurs este de 50 lei si se achita la casieria unitatii.</w:t>
      </w:r>
    </w:p>
    <w:p w:rsidR="00DD1555" w:rsidRPr="00CC3797" w:rsidRDefault="00DD1555" w:rsidP="00DD1555">
      <w:pPr>
        <w:spacing w:after="0" w:line="240" w:lineRule="auto"/>
        <w:ind w:firstLine="708"/>
        <w:jc w:val="both"/>
        <w:rPr>
          <w:rFonts w:ascii="Times New Roman" w:hAnsi="Times New Roman"/>
          <w:sz w:val="24"/>
          <w:szCs w:val="24"/>
        </w:rPr>
      </w:pPr>
      <w:r w:rsidRPr="00CC3797">
        <w:rPr>
          <w:rFonts w:ascii="Times New Roman" w:hAnsi="Times New Roman"/>
          <w:sz w:val="24"/>
          <w:szCs w:val="24"/>
        </w:rPr>
        <w:t xml:space="preserve">CALENDARUL </w:t>
      </w:r>
      <w:r w:rsidR="00645198" w:rsidRPr="00CC3797">
        <w:rPr>
          <w:rFonts w:ascii="Times New Roman" w:hAnsi="Times New Roman"/>
          <w:sz w:val="24"/>
          <w:szCs w:val="24"/>
        </w:rPr>
        <w:t xml:space="preserve">DE DESFASURARE A </w:t>
      </w:r>
      <w:r w:rsidRPr="00CC3797">
        <w:rPr>
          <w:rFonts w:ascii="Times New Roman" w:hAnsi="Times New Roman"/>
          <w:sz w:val="24"/>
          <w:szCs w:val="24"/>
        </w:rPr>
        <w:t>CONCURSULUI</w:t>
      </w:r>
      <w:r w:rsidR="00645198" w:rsidRPr="00CC3797">
        <w:rPr>
          <w:rFonts w:ascii="Times New Roman" w:hAnsi="Times New Roman"/>
          <w:sz w:val="24"/>
          <w:szCs w:val="24"/>
        </w:rPr>
        <w:t xml:space="preserve"> CE VA FI ORGANIZAT LA SEDIUL INSTITUTIEI</w:t>
      </w:r>
      <w:r w:rsidRPr="00CC3797">
        <w:rPr>
          <w:rFonts w:ascii="Times New Roman" w:hAnsi="Times New Roman"/>
          <w:sz w:val="24"/>
          <w:szCs w:val="24"/>
        </w:rPr>
        <w:t>:</w:t>
      </w:r>
    </w:p>
    <w:p w:rsidR="00820DFD" w:rsidRPr="00CC3797"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CC3797" w:rsidTr="005E5910">
        <w:trPr>
          <w:trHeight w:val="551"/>
        </w:trPr>
        <w:tc>
          <w:tcPr>
            <w:tcW w:w="637" w:type="dxa"/>
          </w:tcPr>
          <w:p w:rsidR="00D30C32" w:rsidRPr="00CC3797" w:rsidRDefault="00D30C32" w:rsidP="009462C3">
            <w:pPr>
              <w:pStyle w:val="TableParagraph"/>
              <w:spacing w:line="270" w:lineRule="atLeast"/>
              <w:ind w:left="141" w:right="113" w:firstLine="7"/>
              <w:rPr>
                <w:sz w:val="24"/>
                <w:szCs w:val="24"/>
              </w:rPr>
            </w:pPr>
            <w:r w:rsidRPr="00CC3797">
              <w:rPr>
                <w:sz w:val="24"/>
                <w:szCs w:val="24"/>
              </w:rPr>
              <w:t>Nr.</w:t>
            </w:r>
            <w:r w:rsidRPr="00CC3797">
              <w:rPr>
                <w:spacing w:val="-57"/>
                <w:sz w:val="24"/>
                <w:szCs w:val="24"/>
              </w:rPr>
              <w:t xml:space="preserve"> </w:t>
            </w:r>
            <w:r w:rsidRPr="00CC3797">
              <w:rPr>
                <w:sz w:val="24"/>
                <w:szCs w:val="24"/>
              </w:rPr>
              <w:t>crt.</w:t>
            </w:r>
          </w:p>
        </w:tc>
        <w:tc>
          <w:tcPr>
            <w:tcW w:w="4630" w:type="dxa"/>
          </w:tcPr>
          <w:p w:rsidR="00D30C32" w:rsidRPr="00CC3797" w:rsidRDefault="00D30C32" w:rsidP="00D30C32">
            <w:pPr>
              <w:pStyle w:val="TableParagraph"/>
              <w:spacing w:before="138"/>
              <w:ind w:left="94" w:right="142"/>
              <w:jc w:val="center"/>
              <w:rPr>
                <w:sz w:val="24"/>
                <w:szCs w:val="24"/>
              </w:rPr>
            </w:pPr>
            <w:r w:rsidRPr="00CC3797">
              <w:rPr>
                <w:sz w:val="24"/>
                <w:szCs w:val="24"/>
              </w:rPr>
              <w:t>Activităţi</w:t>
            </w:r>
          </w:p>
        </w:tc>
        <w:tc>
          <w:tcPr>
            <w:tcW w:w="4961" w:type="dxa"/>
          </w:tcPr>
          <w:p w:rsidR="00D30C32" w:rsidRPr="00CC3797" w:rsidRDefault="00D30C32" w:rsidP="00AF782E">
            <w:pPr>
              <w:pStyle w:val="TableParagraph"/>
              <w:ind w:left="206" w:right="197"/>
              <w:jc w:val="center"/>
              <w:rPr>
                <w:color w:val="000000" w:themeColor="text1"/>
                <w:sz w:val="24"/>
                <w:szCs w:val="24"/>
              </w:rPr>
            </w:pPr>
            <w:r w:rsidRPr="00CC3797">
              <w:rPr>
                <w:color w:val="000000" w:themeColor="text1"/>
                <w:sz w:val="24"/>
                <w:szCs w:val="24"/>
              </w:rPr>
              <w:t>Data</w:t>
            </w:r>
          </w:p>
        </w:tc>
      </w:tr>
      <w:tr w:rsidR="00492575" w:rsidRPr="00CC3797" w:rsidTr="005E5910">
        <w:trPr>
          <w:trHeight w:val="567"/>
        </w:trPr>
        <w:tc>
          <w:tcPr>
            <w:tcW w:w="637" w:type="dxa"/>
          </w:tcPr>
          <w:p w:rsidR="00492575" w:rsidRPr="00CC3797" w:rsidRDefault="00492575" w:rsidP="00492575">
            <w:pPr>
              <w:pStyle w:val="TableParagraph"/>
              <w:spacing w:before="146"/>
              <w:rPr>
                <w:sz w:val="24"/>
                <w:szCs w:val="24"/>
              </w:rPr>
            </w:pPr>
            <w:r w:rsidRPr="00CC3797">
              <w:rPr>
                <w:sz w:val="24"/>
                <w:szCs w:val="24"/>
              </w:rPr>
              <w:t>1.</w:t>
            </w:r>
          </w:p>
        </w:tc>
        <w:tc>
          <w:tcPr>
            <w:tcW w:w="4630" w:type="dxa"/>
          </w:tcPr>
          <w:p w:rsidR="00492575" w:rsidRPr="00CC3797" w:rsidRDefault="00492575" w:rsidP="00492575">
            <w:pPr>
              <w:pStyle w:val="TableParagraph"/>
              <w:spacing w:line="270" w:lineRule="atLeast"/>
              <w:ind w:left="107" w:right="87"/>
              <w:rPr>
                <w:sz w:val="24"/>
                <w:szCs w:val="24"/>
              </w:rPr>
            </w:pPr>
            <w:r w:rsidRPr="00CC3797">
              <w:rPr>
                <w:sz w:val="24"/>
                <w:szCs w:val="24"/>
              </w:rPr>
              <w:t xml:space="preserve">Publicarea anuntului </w:t>
            </w:r>
          </w:p>
        </w:tc>
        <w:tc>
          <w:tcPr>
            <w:tcW w:w="4961" w:type="dxa"/>
          </w:tcPr>
          <w:p w:rsidR="00492575" w:rsidRPr="00CC3797" w:rsidRDefault="00EB3B6A" w:rsidP="00492575">
            <w:pPr>
              <w:pStyle w:val="TableParagraph"/>
              <w:ind w:left="207" w:right="197"/>
              <w:jc w:val="center"/>
              <w:rPr>
                <w:color w:val="000000" w:themeColor="text1"/>
                <w:sz w:val="24"/>
                <w:szCs w:val="24"/>
              </w:rPr>
            </w:pPr>
            <w:r>
              <w:rPr>
                <w:color w:val="000000" w:themeColor="text1"/>
                <w:sz w:val="24"/>
                <w:szCs w:val="24"/>
              </w:rPr>
              <w:t>02.09</w:t>
            </w:r>
            <w:r w:rsidR="00492575" w:rsidRPr="00CC3797">
              <w:rPr>
                <w:color w:val="000000" w:themeColor="text1"/>
                <w:sz w:val="24"/>
                <w:szCs w:val="24"/>
              </w:rPr>
              <w:t>.2026</w:t>
            </w:r>
          </w:p>
        </w:tc>
      </w:tr>
      <w:tr w:rsidR="00492575" w:rsidRPr="00CC3797" w:rsidTr="005E5910">
        <w:trPr>
          <w:trHeight w:val="567"/>
        </w:trPr>
        <w:tc>
          <w:tcPr>
            <w:tcW w:w="637" w:type="dxa"/>
          </w:tcPr>
          <w:p w:rsidR="00492575" w:rsidRPr="00CC3797" w:rsidRDefault="00492575" w:rsidP="00492575">
            <w:pPr>
              <w:pStyle w:val="TableParagraph"/>
              <w:spacing w:before="146"/>
              <w:rPr>
                <w:sz w:val="24"/>
                <w:szCs w:val="24"/>
              </w:rPr>
            </w:pPr>
            <w:r w:rsidRPr="00CC3797">
              <w:rPr>
                <w:sz w:val="24"/>
                <w:szCs w:val="24"/>
              </w:rPr>
              <w:t>2.</w:t>
            </w:r>
          </w:p>
        </w:tc>
        <w:tc>
          <w:tcPr>
            <w:tcW w:w="4630" w:type="dxa"/>
          </w:tcPr>
          <w:p w:rsidR="00492575" w:rsidRPr="00CC3797" w:rsidRDefault="00492575" w:rsidP="00492575">
            <w:pPr>
              <w:pStyle w:val="TableParagraph"/>
              <w:spacing w:line="270" w:lineRule="atLeast"/>
              <w:ind w:left="107" w:right="87"/>
              <w:rPr>
                <w:sz w:val="24"/>
                <w:szCs w:val="24"/>
              </w:rPr>
            </w:pPr>
            <w:r w:rsidRPr="00CC3797">
              <w:rPr>
                <w:sz w:val="24"/>
                <w:szCs w:val="24"/>
              </w:rPr>
              <w:t>Data limita pentru depunerea dosarelor de participare la concurs la adresa:</w:t>
            </w:r>
          </w:p>
          <w:p w:rsidR="00492575" w:rsidRPr="00CC3797" w:rsidRDefault="00492575" w:rsidP="00492575">
            <w:pPr>
              <w:pStyle w:val="TableParagraph"/>
              <w:spacing w:line="270" w:lineRule="atLeast"/>
              <w:ind w:left="107" w:right="87"/>
              <w:rPr>
                <w:sz w:val="24"/>
                <w:szCs w:val="24"/>
              </w:rPr>
            </w:pPr>
            <w:r w:rsidRPr="00CC3797">
              <w:rPr>
                <w:sz w:val="24"/>
                <w:szCs w:val="24"/>
              </w:rPr>
              <w:t>Spitalul Municipal Gherla, cu sediul în Gherla, Str. Horea, nr. 2, jud. Cluj</w:t>
            </w:r>
          </w:p>
        </w:tc>
        <w:tc>
          <w:tcPr>
            <w:tcW w:w="4961" w:type="dxa"/>
          </w:tcPr>
          <w:p w:rsidR="00492575" w:rsidRPr="00CC3797" w:rsidRDefault="00EB3B6A" w:rsidP="00492575">
            <w:pPr>
              <w:pStyle w:val="TableParagraph"/>
              <w:ind w:left="207" w:right="197"/>
              <w:jc w:val="center"/>
              <w:rPr>
                <w:color w:val="000000" w:themeColor="text1"/>
                <w:sz w:val="24"/>
                <w:szCs w:val="24"/>
              </w:rPr>
            </w:pPr>
            <w:r>
              <w:rPr>
                <w:color w:val="000000" w:themeColor="text1"/>
                <w:sz w:val="24"/>
                <w:szCs w:val="24"/>
              </w:rPr>
              <w:t>16.09</w:t>
            </w:r>
            <w:r w:rsidR="00492575" w:rsidRPr="00CC3797">
              <w:rPr>
                <w:color w:val="000000" w:themeColor="text1"/>
                <w:sz w:val="24"/>
                <w:szCs w:val="24"/>
              </w:rPr>
              <w:t>.2026, ora 14.00</w:t>
            </w:r>
          </w:p>
        </w:tc>
      </w:tr>
      <w:tr w:rsidR="00492575" w:rsidRPr="00CC3797" w:rsidTr="005E5910">
        <w:trPr>
          <w:trHeight w:val="567"/>
        </w:trPr>
        <w:tc>
          <w:tcPr>
            <w:tcW w:w="637" w:type="dxa"/>
          </w:tcPr>
          <w:p w:rsidR="00492575" w:rsidRPr="00CC3797" w:rsidRDefault="00492575" w:rsidP="00492575">
            <w:pPr>
              <w:pStyle w:val="TableParagraph"/>
              <w:spacing w:before="145"/>
              <w:rPr>
                <w:sz w:val="24"/>
                <w:szCs w:val="24"/>
              </w:rPr>
            </w:pPr>
            <w:r w:rsidRPr="00CC3797">
              <w:rPr>
                <w:sz w:val="24"/>
                <w:szCs w:val="24"/>
              </w:rPr>
              <w:t>3.</w:t>
            </w:r>
          </w:p>
        </w:tc>
        <w:tc>
          <w:tcPr>
            <w:tcW w:w="4630" w:type="dxa"/>
          </w:tcPr>
          <w:p w:rsidR="00492575" w:rsidRPr="00CC3797" w:rsidRDefault="00492575" w:rsidP="00492575">
            <w:pPr>
              <w:pStyle w:val="TableParagraph"/>
              <w:spacing w:before="85"/>
              <w:ind w:left="107"/>
              <w:rPr>
                <w:sz w:val="24"/>
                <w:szCs w:val="24"/>
              </w:rPr>
            </w:pPr>
            <w:r w:rsidRPr="00CC3797">
              <w:rPr>
                <w:sz w:val="24"/>
                <w:szCs w:val="24"/>
              </w:rPr>
              <w:t>Selecţia</w:t>
            </w:r>
            <w:r w:rsidRPr="00CC3797">
              <w:rPr>
                <w:spacing w:val="-3"/>
                <w:sz w:val="24"/>
                <w:szCs w:val="24"/>
              </w:rPr>
              <w:t xml:space="preserve"> </w:t>
            </w:r>
            <w:r w:rsidRPr="00CC3797">
              <w:rPr>
                <w:sz w:val="24"/>
                <w:szCs w:val="24"/>
              </w:rPr>
              <w:t>dosarelor</w:t>
            </w:r>
            <w:r w:rsidRPr="00CC3797">
              <w:rPr>
                <w:spacing w:val="-1"/>
                <w:sz w:val="24"/>
                <w:szCs w:val="24"/>
              </w:rPr>
              <w:t xml:space="preserve"> </w:t>
            </w:r>
            <w:r w:rsidRPr="00CC3797">
              <w:rPr>
                <w:sz w:val="24"/>
                <w:szCs w:val="24"/>
              </w:rPr>
              <w:t>de</w:t>
            </w:r>
            <w:r w:rsidRPr="00CC3797">
              <w:rPr>
                <w:spacing w:val="-2"/>
                <w:sz w:val="24"/>
                <w:szCs w:val="24"/>
              </w:rPr>
              <w:t xml:space="preserve"> </w:t>
            </w:r>
            <w:r w:rsidRPr="00CC3797">
              <w:rPr>
                <w:sz w:val="24"/>
                <w:szCs w:val="24"/>
              </w:rPr>
              <w:t>către</w:t>
            </w:r>
            <w:r w:rsidRPr="00CC3797">
              <w:rPr>
                <w:spacing w:val="-1"/>
                <w:sz w:val="24"/>
                <w:szCs w:val="24"/>
              </w:rPr>
              <w:t xml:space="preserve"> </w:t>
            </w:r>
            <w:r w:rsidRPr="00CC3797">
              <w:rPr>
                <w:sz w:val="24"/>
                <w:szCs w:val="24"/>
              </w:rPr>
              <w:t>membrii</w:t>
            </w:r>
            <w:r w:rsidRPr="00CC3797">
              <w:rPr>
                <w:spacing w:val="-2"/>
                <w:sz w:val="24"/>
                <w:szCs w:val="24"/>
              </w:rPr>
              <w:t xml:space="preserve"> </w:t>
            </w:r>
            <w:r w:rsidRPr="00CC3797">
              <w:rPr>
                <w:sz w:val="24"/>
                <w:szCs w:val="24"/>
              </w:rPr>
              <w:t>comisiei</w:t>
            </w:r>
            <w:r w:rsidRPr="00CC3797">
              <w:rPr>
                <w:spacing w:val="-1"/>
                <w:sz w:val="24"/>
                <w:szCs w:val="24"/>
              </w:rPr>
              <w:t xml:space="preserve"> </w:t>
            </w:r>
            <w:r w:rsidRPr="00CC3797">
              <w:rPr>
                <w:sz w:val="24"/>
                <w:szCs w:val="24"/>
              </w:rPr>
              <w:t>de</w:t>
            </w:r>
            <w:r w:rsidRPr="00CC3797">
              <w:rPr>
                <w:spacing w:val="-2"/>
                <w:sz w:val="24"/>
                <w:szCs w:val="24"/>
              </w:rPr>
              <w:t xml:space="preserve"> </w:t>
            </w:r>
            <w:r w:rsidRPr="00CC3797">
              <w:rPr>
                <w:sz w:val="24"/>
                <w:szCs w:val="24"/>
              </w:rPr>
              <w:t>concurs</w:t>
            </w:r>
          </w:p>
        </w:tc>
        <w:tc>
          <w:tcPr>
            <w:tcW w:w="4961" w:type="dxa"/>
          </w:tcPr>
          <w:p w:rsidR="00492575" w:rsidRPr="00CC3797" w:rsidRDefault="00EB3B6A" w:rsidP="00EB3B6A">
            <w:pPr>
              <w:spacing w:after="0" w:line="240" w:lineRule="auto"/>
              <w:ind w:firstLine="283"/>
              <w:jc w:val="center"/>
              <w:rPr>
                <w:rFonts w:ascii="Times New Roman" w:hAnsi="Times New Roman"/>
                <w:color w:val="000000" w:themeColor="text1"/>
                <w:sz w:val="24"/>
                <w:szCs w:val="24"/>
              </w:rPr>
            </w:pPr>
            <w:r>
              <w:rPr>
                <w:rFonts w:ascii="Times New Roman" w:hAnsi="Times New Roman"/>
                <w:color w:val="000000" w:themeColor="text1"/>
                <w:sz w:val="24"/>
                <w:szCs w:val="24"/>
              </w:rPr>
              <w:t>18.09</w:t>
            </w:r>
            <w:r w:rsidR="00492575" w:rsidRPr="00CC3797">
              <w:rPr>
                <w:rFonts w:ascii="Times New Roman" w:hAnsi="Times New Roman"/>
                <w:color w:val="000000" w:themeColor="text1"/>
                <w:sz w:val="24"/>
                <w:szCs w:val="24"/>
              </w:rPr>
              <w:t>.2026, ora 1</w:t>
            </w:r>
            <w:r w:rsidR="00755392">
              <w:rPr>
                <w:rFonts w:ascii="Times New Roman" w:hAnsi="Times New Roman"/>
                <w:color w:val="000000" w:themeColor="text1"/>
                <w:sz w:val="24"/>
                <w:szCs w:val="24"/>
              </w:rPr>
              <w:t>2</w:t>
            </w:r>
            <w:r w:rsidR="00492575" w:rsidRPr="00CC3797">
              <w:rPr>
                <w:rFonts w:ascii="Times New Roman" w:hAnsi="Times New Roman"/>
                <w:color w:val="000000" w:themeColor="text1"/>
                <w:sz w:val="24"/>
                <w:szCs w:val="24"/>
              </w:rPr>
              <w:t>.00</w:t>
            </w:r>
          </w:p>
        </w:tc>
      </w:tr>
      <w:tr w:rsidR="00492575" w:rsidRPr="00CC3797" w:rsidTr="005E5910">
        <w:trPr>
          <w:trHeight w:val="566"/>
        </w:trPr>
        <w:tc>
          <w:tcPr>
            <w:tcW w:w="637" w:type="dxa"/>
          </w:tcPr>
          <w:p w:rsidR="00492575" w:rsidRPr="00CC3797" w:rsidRDefault="00492575" w:rsidP="00492575">
            <w:pPr>
              <w:pStyle w:val="TableParagraph"/>
              <w:spacing w:before="145"/>
              <w:rPr>
                <w:sz w:val="24"/>
                <w:szCs w:val="24"/>
              </w:rPr>
            </w:pPr>
            <w:r w:rsidRPr="00CC3797">
              <w:rPr>
                <w:sz w:val="24"/>
                <w:szCs w:val="24"/>
              </w:rPr>
              <w:t>4.</w:t>
            </w:r>
          </w:p>
        </w:tc>
        <w:tc>
          <w:tcPr>
            <w:tcW w:w="4630" w:type="dxa"/>
          </w:tcPr>
          <w:p w:rsidR="00492575" w:rsidRPr="00CC3797" w:rsidRDefault="00492575" w:rsidP="00492575">
            <w:pPr>
              <w:pStyle w:val="TableParagraph"/>
              <w:spacing w:before="145"/>
              <w:ind w:left="108"/>
              <w:rPr>
                <w:sz w:val="24"/>
                <w:szCs w:val="24"/>
              </w:rPr>
            </w:pPr>
            <w:r w:rsidRPr="00CC3797">
              <w:rPr>
                <w:sz w:val="24"/>
                <w:szCs w:val="24"/>
              </w:rPr>
              <w:t>Afişarea</w:t>
            </w:r>
            <w:r w:rsidRPr="00CC3797">
              <w:rPr>
                <w:spacing w:val="-3"/>
                <w:sz w:val="24"/>
                <w:szCs w:val="24"/>
              </w:rPr>
              <w:t xml:space="preserve"> </w:t>
            </w:r>
            <w:r w:rsidRPr="00CC3797">
              <w:rPr>
                <w:sz w:val="24"/>
                <w:szCs w:val="24"/>
              </w:rPr>
              <w:t>rezultatelor</w:t>
            </w:r>
            <w:r w:rsidRPr="00CC3797">
              <w:rPr>
                <w:spacing w:val="-2"/>
                <w:sz w:val="24"/>
                <w:szCs w:val="24"/>
              </w:rPr>
              <w:t xml:space="preserve"> </w:t>
            </w:r>
            <w:r w:rsidRPr="00CC3797">
              <w:rPr>
                <w:sz w:val="24"/>
                <w:szCs w:val="24"/>
              </w:rPr>
              <w:t>selecţiei</w:t>
            </w:r>
            <w:r w:rsidRPr="00CC3797">
              <w:rPr>
                <w:spacing w:val="-3"/>
                <w:sz w:val="24"/>
                <w:szCs w:val="24"/>
              </w:rPr>
              <w:t xml:space="preserve"> </w:t>
            </w:r>
            <w:r w:rsidRPr="00CC3797">
              <w:rPr>
                <w:sz w:val="24"/>
                <w:szCs w:val="24"/>
              </w:rPr>
              <w:t>dosarelor</w:t>
            </w:r>
          </w:p>
        </w:tc>
        <w:tc>
          <w:tcPr>
            <w:tcW w:w="4961" w:type="dxa"/>
          </w:tcPr>
          <w:p w:rsidR="00492575" w:rsidRPr="00CC3797" w:rsidRDefault="00EB3B6A" w:rsidP="00AB4522">
            <w:pPr>
              <w:spacing w:after="0" w:line="240" w:lineRule="auto"/>
              <w:ind w:firstLine="283"/>
              <w:jc w:val="center"/>
              <w:rPr>
                <w:rFonts w:ascii="Times New Roman" w:hAnsi="Times New Roman"/>
                <w:color w:val="000000" w:themeColor="text1"/>
                <w:sz w:val="24"/>
                <w:szCs w:val="24"/>
              </w:rPr>
            </w:pPr>
            <w:r>
              <w:rPr>
                <w:rFonts w:ascii="Times New Roman" w:hAnsi="Times New Roman"/>
                <w:color w:val="000000" w:themeColor="text1"/>
                <w:sz w:val="24"/>
                <w:szCs w:val="24"/>
              </w:rPr>
              <w:t>21.09</w:t>
            </w:r>
            <w:r w:rsidR="00492575" w:rsidRPr="00CC3797">
              <w:rPr>
                <w:rFonts w:ascii="Times New Roman" w:hAnsi="Times New Roman"/>
                <w:color w:val="000000" w:themeColor="text1"/>
                <w:sz w:val="24"/>
                <w:szCs w:val="24"/>
              </w:rPr>
              <w:t>.2026, ora 1</w:t>
            </w:r>
            <w:r w:rsidR="00AB4522">
              <w:rPr>
                <w:rFonts w:ascii="Times New Roman" w:hAnsi="Times New Roman"/>
                <w:color w:val="000000" w:themeColor="text1"/>
                <w:sz w:val="24"/>
                <w:szCs w:val="24"/>
              </w:rPr>
              <w:t>2</w:t>
            </w:r>
            <w:r w:rsidR="00492575" w:rsidRPr="00CC3797">
              <w:rPr>
                <w:rFonts w:ascii="Times New Roman" w:hAnsi="Times New Roman"/>
                <w:color w:val="000000" w:themeColor="text1"/>
                <w:sz w:val="24"/>
                <w:szCs w:val="24"/>
              </w:rPr>
              <w:t>.00</w:t>
            </w:r>
          </w:p>
        </w:tc>
      </w:tr>
      <w:tr w:rsidR="00492575" w:rsidRPr="00CC3797" w:rsidTr="005E5910">
        <w:trPr>
          <w:trHeight w:val="567"/>
        </w:trPr>
        <w:tc>
          <w:tcPr>
            <w:tcW w:w="637" w:type="dxa"/>
          </w:tcPr>
          <w:p w:rsidR="00492575" w:rsidRPr="00CC3797" w:rsidRDefault="00492575" w:rsidP="00492575">
            <w:pPr>
              <w:pStyle w:val="TableParagraph"/>
              <w:spacing w:before="146"/>
              <w:rPr>
                <w:sz w:val="24"/>
                <w:szCs w:val="24"/>
              </w:rPr>
            </w:pPr>
            <w:r w:rsidRPr="00CC3797">
              <w:rPr>
                <w:sz w:val="24"/>
                <w:szCs w:val="24"/>
              </w:rPr>
              <w:t>5.</w:t>
            </w:r>
          </w:p>
        </w:tc>
        <w:tc>
          <w:tcPr>
            <w:tcW w:w="4630" w:type="dxa"/>
          </w:tcPr>
          <w:p w:rsidR="00492575" w:rsidRPr="00CC3797" w:rsidRDefault="00492575" w:rsidP="00492575">
            <w:pPr>
              <w:pStyle w:val="TableParagraph"/>
              <w:spacing w:line="270" w:lineRule="atLeast"/>
              <w:ind w:left="107" w:right="1013"/>
              <w:rPr>
                <w:sz w:val="24"/>
                <w:szCs w:val="24"/>
              </w:rPr>
            </w:pPr>
            <w:r w:rsidRPr="00CC3797">
              <w:rPr>
                <w:sz w:val="24"/>
                <w:szCs w:val="24"/>
              </w:rPr>
              <w:t xml:space="preserve">Depunerea contestaţiilor privind rezultatele selecţiei </w:t>
            </w:r>
            <w:r w:rsidRPr="00CC3797">
              <w:rPr>
                <w:spacing w:val="-57"/>
                <w:sz w:val="24"/>
                <w:szCs w:val="24"/>
              </w:rPr>
              <w:t xml:space="preserve"> </w:t>
            </w:r>
            <w:r w:rsidRPr="00CC3797">
              <w:rPr>
                <w:sz w:val="24"/>
                <w:szCs w:val="24"/>
              </w:rPr>
              <w:t>dosarelor</w:t>
            </w:r>
          </w:p>
        </w:tc>
        <w:tc>
          <w:tcPr>
            <w:tcW w:w="4961" w:type="dxa"/>
          </w:tcPr>
          <w:p w:rsidR="00492575" w:rsidRPr="00CC3797" w:rsidRDefault="00EB3B6A" w:rsidP="00AB4522">
            <w:pPr>
              <w:spacing w:after="0" w:line="240" w:lineRule="auto"/>
              <w:ind w:firstLine="283"/>
              <w:jc w:val="center"/>
              <w:rPr>
                <w:rFonts w:ascii="Times New Roman" w:hAnsi="Times New Roman"/>
                <w:color w:val="000000" w:themeColor="text1"/>
                <w:sz w:val="24"/>
                <w:szCs w:val="24"/>
              </w:rPr>
            </w:pPr>
            <w:r>
              <w:rPr>
                <w:rFonts w:ascii="Times New Roman" w:hAnsi="Times New Roman"/>
                <w:color w:val="000000" w:themeColor="text1"/>
                <w:sz w:val="24"/>
                <w:szCs w:val="24"/>
              </w:rPr>
              <w:t>22.09</w:t>
            </w:r>
            <w:r w:rsidR="00492575" w:rsidRPr="00CC3797">
              <w:rPr>
                <w:rFonts w:ascii="Times New Roman" w:hAnsi="Times New Roman"/>
                <w:color w:val="000000" w:themeColor="text1"/>
                <w:sz w:val="24"/>
                <w:szCs w:val="24"/>
              </w:rPr>
              <w:t>.2026, ora 1</w:t>
            </w:r>
            <w:r w:rsidR="00AB4522">
              <w:rPr>
                <w:rFonts w:ascii="Times New Roman" w:hAnsi="Times New Roman"/>
                <w:color w:val="000000" w:themeColor="text1"/>
                <w:sz w:val="24"/>
                <w:szCs w:val="24"/>
              </w:rPr>
              <w:t>2</w:t>
            </w:r>
            <w:r w:rsidR="00492575" w:rsidRPr="00CC3797">
              <w:rPr>
                <w:rFonts w:ascii="Times New Roman" w:hAnsi="Times New Roman"/>
                <w:color w:val="000000" w:themeColor="text1"/>
                <w:sz w:val="24"/>
                <w:szCs w:val="24"/>
              </w:rPr>
              <w:t>.00</w:t>
            </w:r>
          </w:p>
        </w:tc>
      </w:tr>
      <w:tr w:rsidR="00492575" w:rsidRPr="00CC3797" w:rsidTr="005E5910">
        <w:trPr>
          <w:trHeight w:val="567"/>
        </w:trPr>
        <w:tc>
          <w:tcPr>
            <w:tcW w:w="637" w:type="dxa"/>
          </w:tcPr>
          <w:p w:rsidR="00492575" w:rsidRPr="00CC3797" w:rsidRDefault="00492575" w:rsidP="00492575">
            <w:pPr>
              <w:pStyle w:val="TableParagraph"/>
              <w:spacing w:before="146"/>
              <w:rPr>
                <w:sz w:val="24"/>
                <w:szCs w:val="24"/>
              </w:rPr>
            </w:pPr>
            <w:r w:rsidRPr="00CC3797">
              <w:rPr>
                <w:sz w:val="24"/>
                <w:szCs w:val="24"/>
              </w:rPr>
              <w:lastRenderedPageBreak/>
              <w:t>6.</w:t>
            </w:r>
          </w:p>
        </w:tc>
        <w:tc>
          <w:tcPr>
            <w:tcW w:w="4630" w:type="dxa"/>
          </w:tcPr>
          <w:p w:rsidR="00492575" w:rsidRPr="00CC3797" w:rsidRDefault="00492575" w:rsidP="00492575">
            <w:pPr>
              <w:pStyle w:val="TableParagraph"/>
              <w:spacing w:before="146"/>
              <w:ind w:left="108"/>
              <w:rPr>
                <w:sz w:val="24"/>
                <w:szCs w:val="24"/>
              </w:rPr>
            </w:pPr>
            <w:r w:rsidRPr="00CC3797">
              <w:rPr>
                <w:sz w:val="24"/>
                <w:szCs w:val="24"/>
              </w:rPr>
              <w:t>Afişarea</w:t>
            </w:r>
            <w:r w:rsidRPr="00CC3797">
              <w:rPr>
                <w:spacing w:val="-3"/>
                <w:sz w:val="24"/>
                <w:szCs w:val="24"/>
              </w:rPr>
              <w:t xml:space="preserve"> </w:t>
            </w:r>
            <w:r w:rsidRPr="00CC3797">
              <w:rPr>
                <w:sz w:val="24"/>
                <w:szCs w:val="24"/>
              </w:rPr>
              <w:t>rezultatului</w:t>
            </w:r>
            <w:r w:rsidRPr="00CC3797">
              <w:rPr>
                <w:spacing w:val="-3"/>
                <w:sz w:val="24"/>
                <w:szCs w:val="24"/>
              </w:rPr>
              <w:t xml:space="preserve"> </w:t>
            </w:r>
            <w:r w:rsidRPr="00CC3797">
              <w:rPr>
                <w:sz w:val="24"/>
                <w:szCs w:val="24"/>
              </w:rPr>
              <w:t>soluţionării</w:t>
            </w:r>
            <w:r w:rsidRPr="00CC3797">
              <w:rPr>
                <w:spacing w:val="-3"/>
                <w:sz w:val="24"/>
                <w:szCs w:val="24"/>
              </w:rPr>
              <w:t xml:space="preserve"> </w:t>
            </w:r>
            <w:r w:rsidRPr="00CC3797">
              <w:rPr>
                <w:sz w:val="24"/>
                <w:szCs w:val="24"/>
              </w:rPr>
              <w:t>contestaţiilor</w:t>
            </w:r>
          </w:p>
        </w:tc>
        <w:tc>
          <w:tcPr>
            <w:tcW w:w="4961" w:type="dxa"/>
          </w:tcPr>
          <w:p w:rsidR="00492575" w:rsidRPr="00CC3797" w:rsidRDefault="00EB3B6A" w:rsidP="0000095C">
            <w:pPr>
              <w:spacing w:after="0" w:line="240" w:lineRule="auto"/>
              <w:ind w:firstLine="283"/>
              <w:jc w:val="center"/>
              <w:rPr>
                <w:rFonts w:ascii="Times New Roman" w:hAnsi="Times New Roman"/>
                <w:color w:val="000000" w:themeColor="text1"/>
                <w:sz w:val="24"/>
                <w:szCs w:val="24"/>
              </w:rPr>
            </w:pPr>
            <w:r>
              <w:rPr>
                <w:rFonts w:ascii="Times New Roman" w:hAnsi="Times New Roman"/>
                <w:color w:val="000000" w:themeColor="text1"/>
                <w:sz w:val="24"/>
                <w:szCs w:val="24"/>
              </w:rPr>
              <w:t>2</w:t>
            </w:r>
            <w:r w:rsidR="0000095C">
              <w:rPr>
                <w:rFonts w:ascii="Times New Roman" w:hAnsi="Times New Roman"/>
                <w:color w:val="000000" w:themeColor="text1"/>
                <w:sz w:val="24"/>
                <w:szCs w:val="24"/>
              </w:rPr>
              <w:t>3</w:t>
            </w:r>
            <w:r>
              <w:rPr>
                <w:rFonts w:ascii="Times New Roman" w:hAnsi="Times New Roman"/>
                <w:color w:val="000000" w:themeColor="text1"/>
                <w:sz w:val="24"/>
                <w:szCs w:val="24"/>
              </w:rPr>
              <w:t>.09</w:t>
            </w:r>
            <w:r w:rsidR="00492575" w:rsidRPr="00CC3797">
              <w:rPr>
                <w:rFonts w:ascii="Times New Roman" w:hAnsi="Times New Roman"/>
                <w:color w:val="000000" w:themeColor="text1"/>
                <w:sz w:val="24"/>
                <w:szCs w:val="24"/>
              </w:rPr>
              <w:t>.2026, ora 1</w:t>
            </w:r>
            <w:r w:rsidR="00AB4522">
              <w:rPr>
                <w:rFonts w:ascii="Times New Roman" w:hAnsi="Times New Roman"/>
                <w:color w:val="000000" w:themeColor="text1"/>
                <w:sz w:val="24"/>
                <w:szCs w:val="24"/>
              </w:rPr>
              <w:t>2</w:t>
            </w:r>
            <w:r w:rsidR="00492575" w:rsidRPr="00CC3797">
              <w:rPr>
                <w:rFonts w:ascii="Times New Roman" w:hAnsi="Times New Roman"/>
                <w:color w:val="000000" w:themeColor="text1"/>
                <w:sz w:val="24"/>
                <w:szCs w:val="24"/>
              </w:rPr>
              <w:t>.00</w:t>
            </w:r>
          </w:p>
        </w:tc>
      </w:tr>
      <w:tr w:rsidR="00474AFC" w:rsidRPr="00CC3797" w:rsidTr="005E5910">
        <w:trPr>
          <w:trHeight w:val="567"/>
        </w:trPr>
        <w:tc>
          <w:tcPr>
            <w:tcW w:w="637" w:type="dxa"/>
          </w:tcPr>
          <w:p w:rsidR="00474AFC" w:rsidRPr="00CC3797" w:rsidRDefault="00474AFC" w:rsidP="009462C3">
            <w:pPr>
              <w:pStyle w:val="TableParagraph"/>
              <w:spacing w:before="146"/>
              <w:rPr>
                <w:sz w:val="24"/>
                <w:szCs w:val="24"/>
              </w:rPr>
            </w:pPr>
            <w:r w:rsidRPr="00CC3797">
              <w:rPr>
                <w:sz w:val="24"/>
                <w:szCs w:val="24"/>
              </w:rPr>
              <w:t>7.</w:t>
            </w:r>
          </w:p>
        </w:tc>
        <w:tc>
          <w:tcPr>
            <w:tcW w:w="4630" w:type="dxa"/>
          </w:tcPr>
          <w:p w:rsidR="00474AFC" w:rsidRPr="00CC3797" w:rsidRDefault="00474AFC" w:rsidP="009462C3">
            <w:pPr>
              <w:pStyle w:val="TableParagraph"/>
              <w:spacing w:before="86"/>
              <w:ind w:left="107"/>
              <w:rPr>
                <w:sz w:val="24"/>
                <w:szCs w:val="24"/>
              </w:rPr>
            </w:pPr>
            <w:r w:rsidRPr="00CC3797">
              <w:rPr>
                <w:sz w:val="24"/>
                <w:szCs w:val="24"/>
              </w:rPr>
              <w:t>Susţinerea</w:t>
            </w:r>
            <w:r w:rsidRPr="00CC3797">
              <w:rPr>
                <w:spacing w:val="-2"/>
                <w:sz w:val="24"/>
                <w:szCs w:val="24"/>
              </w:rPr>
              <w:t xml:space="preserve"> </w:t>
            </w:r>
            <w:r w:rsidRPr="00CC3797">
              <w:rPr>
                <w:sz w:val="24"/>
                <w:szCs w:val="24"/>
              </w:rPr>
              <w:t>probei</w:t>
            </w:r>
            <w:r w:rsidRPr="00CC3797">
              <w:rPr>
                <w:spacing w:val="-1"/>
                <w:sz w:val="24"/>
                <w:szCs w:val="24"/>
              </w:rPr>
              <w:t xml:space="preserve"> </w:t>
            </w:r>
            <w:r w:rsidRPr="00CC3797">
              <w:rPr>
                <w:sz w:val="24"/>
                <w:szCs w:val="24"/>
              </w:rPr>
              <w:t>scrise</w:t>
            </w:r>
          </w:p>
        </w:tc>
        <w:tc>
          <w:tcPr>
            <w:tcW w:w="4961" w:type="dxa"/>
          </w:tcPr>
          <w:p w:rsidR="00474AFC" w:rsidRPr="00AB4522" w:rsidRDefault="00EB3B6A" w:rsidP="002C289D">
            <w:pPr>
              <w:pStyle w:val="TableParagraph"/>
              <w:ind w:left="205" w:right="197"/>
              <w:jc w:val="center"/>
              <w:rPr>
                <w:sz w:val="24"/>
                <w:szCs w:val="24"/>
              </w:rPr>
            </w:pPr>
            <w:r w:rsidRPr="00AB4522">
              <w:rPr>
                <w:sz w:val="24"/>
                <w:szCs w:val="24"/>
              </w:rPr>
              <w:t>05.10</w:t>
            </w:r>
            <w:r w:rsidR="006D659D" w:rsidRPr="00AB4522">
              <w:rPr>
                <w:sz w:val="24"/>
                <w:szCs w:val="24"/>
              </w:rPr>
              <w:t>.2026, ora 10.00</w:t>
            </w:r>
          </w:p>
        </w:tc>
      </w:tr>
      <w:tr w:rsidR="00474AFC" w:rsidRPr="00CC3797" w:rsidTr="005E5910">
        <w:trPr>
          <w:trHeight w:val="567"/>
        </w:trPr>
        <w:tc>
          <w:tcPr>
            <w:tcW w:w="637" w:type="dxa"/>
          </w:tcPr>
          <w:p w:rsidR="00474AFC" w:rsidRPr="00CC3797" w:rsidRDefault="00474AFC" w:rsidP="009462C3">
            <w:pPr>
              <w:pStyle w:val="TableParagraph"/>
              <w:spacing w:before="146"/>
              <w:rPr>
                <w:sz w:val="24"/>
                <w:szCs w:val="24"/>
              </w:rPr>
            </w:pPr>
            <w:r w:rsidRPr="00CC3797">
              <w:rPr>
                <w:sz w:val="24"/>
                <w:szCs w:val="24"/>
              </w:rPr>
              <w:t>8.</w:t>
            </w:r>
          </w:p>
        </w:tc>
        <w:tc>
          <w:tcPr>
            <w:tcW w:w="4630" w:type="dxa"/>
          </w:tcPr>
          <w:p w:rsidR="00474AFC" w:rsidRPr="00CC3797" w:rsidRDefault="00474AFC" w:rsidP="009462C3">
            <w:pPr>
              <w:pStyle w:val="TableParagraph"/>
              <w:spacing w:before="146"/>
              <w:ind w:left="108"/>
              <w:rPr>
                <w:sz w:val="24"/>
                <w:szCs w:val="24"/>
              </w:rPr>
            </w:pPr>
            <w:r w:rsidRPr="00CC3797">
              <w:rPr>
                <w:sz w:val="24"/>
                <w:szCs w:val="24"/>
              </w:rPr>
              <w:t>Afişarea</w:t>
            </w:r>
            <w:r w:rsidRPr="00CC3797">
              <w:rPr>
                <w:spacing w:val="-3"/>
                <w:sz w:val="24"/>
                <w:szCs w:val="24"/>
              </w:rPr>
              <w:t xml:space="preserve"> </w:t>
            </w:r>
            <w:r w:rsidRPr="00CC3797">
              <w:rPr>
                <w:sz w:val="24"/>
                <w:szCs w:val="24"/>
              </w:rPr>
              <w:t>rezultatului</w:t>
            </w:r>
            <w:r w:rsidRPr="00CC3797">
              <w:rPr>
                <w:spacing w:val="-2"/>
                <w:sz w:val="24"/>
                <w:szCs w:val="24"/>
              </w:rPr>
              <w:t xml:space="preserve"> </w:t>
            </w:r>
            <w:r w:rsidRPr="00CC3797">
              <w:rPr>
                <w:sz w:val="24"/>
                <w:szCs w:val="24"/>
              </w:rPr>
              <w:t>probei</w:t>
            </w:r>
            <w:r w:rsidRPr="00CC3797">
              <w:rPr>
                <w:spacing w:val="-2"/>
                <w:sz w:val="24"/>
                <w:szCs w:val="24"/>
              </w:rPr>
              <w:t xml:space="preserve"> </w:t>
            </w:r>
            <w:r w:rsidRPr="00CC3797">
              <w:rPr>
                <w:sz w:val="24"/>
                <w:szCs w:val="24"/>
              </w:rPr>
              <w:t>scrise</w:t>
            </w:r>
          </w:p>
        </w:tc>
        <w:tc>
          <w:tcPr>
            <w:tcW w:w="4961" w:type="dxa"/>
          </w:tcPr>
          <w:p w:rsidR="00474AFC" w:rsidRPr="00AB4522" w:rsidRDefault="00EB3B6A" w:rsidP="002C289D">
            <w:pPr>
              <w:pStyle w:val="TableParagraph"/>
              <w:ind w:left="205" w:right="197"/>
              <w:jc w:val="center"/>
              <w:rPr>
                <w:sz w:val="24"/>
                <w:szCs w:val="24"/>
              </w:rPr>
            </w:pPr>
            <w:r w:rsidRPr="00AB4522">
              <w:rPr>
                <w:sz w:val="24"/>
                <w:szCs w:val="24"/>
              </w:rPr>
              <w:t>05.10.2026</w:t>
            </w:r>
            <w:r w:rsidR="006A1485" w:rsidRPr="00AB4522">
              <w:rPr>
                <w:sz w:val="24"/>
                <w:szCs w:val="24"/>
              </w:rPr>
              <w:t>, ora 15.00</w:t>
            </w:r>
          </w:p>
        </w:tc>
      </w:tr>
      <w:tr w:rsidR="00474AFC" w:rsidRPr="00CC3797" w:rsidTr="005E5910">
        <w:trPr>
          <w:trHeight w:val="565"/>
        </w:trPr>
        <w:tc>
          <w:tcPr>
            <w:tcW w:w="637" w:type="dxa"/>
          </w:tcPr>
          <w:p w:rsidR="00474AFC" w:rsidRPr="00CC3797" w:rsidRDefault="00474AFC" w:rsidP="009462C3">
            <w:pPr>
              <w:pStyle w:val="TableParagraph"/>
              <w:spacing w:before="145"/>
              <w:rPr>
                <w:sz w:val="24"/>
                <w:szCs w:val="24"/>
              </w:rPr>
            </w:pPr>
            <w:r w:rsidRPr="00CC3797">
              <w:rPr>
                <w:sz w:val="24"/>
                <w:szCs w:val="24"/>
              </w:rPr>
              <w:t>9.</w:t>
            </w:r>
          </w:p>
        </w:tc>
        <w:tc>
          <w:tcPr>
            <w:tcW w:w="4630" w:type="dxa"/>
          </w:tcPr>
          <w:p w:rsidR="00474AFC" w:rsidRPr="00CC3797" w:rsidRDefault="00474AFC" w:rsidP="009462C3">
            <w:pPr>
              <w:pStyle w:val="TableParagraph"/>
              <w:spacing w:line="270" w:lineRule="atLeast"/>
              <w:ind w:left="107" w:right="580"/>
              <w:rPr>
                <w:sz w:val="24"/>
                <w:szCs w:val="24"/>
              </w:rPr>
            </w:pPr>
            <w:r w:rsidRPr="00CC3797">
              <w:rPr>
                <w:sz w:val="24"/>
                <w:szCs w:val="24"/>
              </w:rPr>
              <w:t>Depunerea contestaţiilor privind rezultatele probei scrise</w:t>
            </w:r>
            <w:r w:rsidRPr="00CC3797">
              <w:rPr>
                <w:spacing w:val="-57"/>
                <w:sz w:val="24"/>
                <w:szCs w:val="24"/>
              </w:rPr>
              <w:t xml:space="preserve"> </w:t>
            </w:r>
          </w:p>
        </w:tc>
        <w:tc>
          <w:tcPr>
            <w:tcW w:w="4961" w:type="dxa"/>
          </w:tcPr>
          <w:p w:rsidR="00474AFC" w:rsidRPr="00AB4522" w:rsidRDefault="00EB3B6A" w:rsidP="00EB3B6A">
            <w:pPr>
              <w:pStyle w:val="TableParagraph"/>
              <w:ind w:left="205" w:right="197"/>
              <w:jc w:val="center"/>
              <w:rPr>
                <w:sz w:val="24"/>
                <w:szCs w:val="24"/>
              </w:rPr>
            </w:pPr>
            <w:r w:rsidRPr="00AB4522">
              <w:rPr>
                <w:sz w:val="24"/>
                <w:szCs w:val="24"/>
              </w:rPr>
              <w:t>06.10.2026</w:t>
            </w:r>
            <w:r w:rsidR="006D659D" w:rsidRPr="00AB4522">
              <w:rPr>
                <w:sz w:val="24"/>
                <w:szCs w:val="24"/>
              </w:rPr>
              <w:t>, ora 1</w:t>
            </w:r>
            <w:r w:rsidR="006A1485" w:rsidRPr="00AB4522">
              <w:rPr>
                <w:sz w:val="24"/>
                <w:szCs w:val="24"/>
              </w:rPr>
              <w:t>0</w:t>
            </w:r>
            <w:r w:rsidR="006D659D" w:rsidRPr="00AB4522">
              <w:rPr>
                <w:sz w:val="24"/>
                <w:szCs w:val="24"/>
              </w:rPr>
              <w:t>.00</w:t>
            </w:r>
          </w:p>
        </w:tc>
      </w:tr>
      <w:tr w:rsidR="00474AFC" w:rsidRPr="00CC3797" w:rsidTr="005E5910">
        <w:trPr>
          <w:trHeight w:val="567"/>
        </w:trPr>
        <w:tc>
          <w:tcPr>
            <w:tcW w:w="637" w:type="dxa"/>
          </w:tcPr>
          <w:p w:rsidR="00474AFC" w:rsidRPr="00CC3797" w:rsidRDefault="00474AFC" w:rsidP="009462C3">
            <w:pPr>
              <w:pStyle w:val="TableParagraph"/>
              <w:spacing w:before="146"/>
              <w:rPr>
                <w:sz w:val="24"/>
                <w:szCs w:val="24"/>
              </w:rPr>
            </w:pPr>
            <w:r w:rsidRPr="00CC3797">
              <w:rPr>
                <w:sz w:val="24"/>
                <w:szCs w:val="24"/>
              </w:rPr>
              <w:t>10.</w:t>
            </w:r>
          </w:p>
        </w:tc>
        <w:tc>
          <w:tcPr>
            <w:tcW w:w="4630" w:type="dxa"/>
          </w:tcPr>
          <w:p w:rsidR="00474AFC" w:rsidRPr="00CC3797" w:rsidRDefault="00474AFC" w:rsidP="009462C3">
            <w:pPr>
              <w:pStyle w:val="TableParagraph"/>
              <w:spacing w:before="146"/>
              <w:ind w:left="108"/>
              <w:rPr>
                <w:sz w:val="24"/>
                <w:szCs w:val="24"/>
              </w:rPr>
            </w:pPr>
            <w:r w:rsidRPr="00CC3797">
              <w:rPr>
                <w:sz w:val="24"/>
                <w:szCs w:val="24"/>
              </w:rPr>
              <w:t>Afişarea</w:t>
            </w:r>
            <w:r w:rsidRPr="00CC3797">
              <w:rPr>
                <w:spacing w:val="-3"/>
                <w:sz w:val="24"/>
                <w:szCs w:val="24"/>
              </w:rPr>
              <w:t xml:space="preserve"> </w:t>
            </w:r>
            <w:r w:rsidRPr="00CC3797">
              <w:rPr>
                <w:sz w:val="24"/>
                <w:szCs w:val="24"/>
              </w:rPr>
              <w:t>rezultatului</w:t>
            </w:r>
            <w:r w:rsidRPr="00CC3797">
              <w:rPr>
                <w:spacing w:val="-3"/>
                <w:sz w:val="24"/>
                <w:szCs w:val="24"/>
              </w:rPr>
              <w:t xml:space="preserve"> </w:t>
            </w:r>
            <w:r w:rsidRPr="00CC3797">
              <w:rPr>
                <w:sz w:val="24"/>
                <w:szCs w:val="24"/>
              </w:rPr>
              <w:t>soluţionării</w:t>
            </w:r>
            <w:r w:rsidRPr="00CC3797">
              <w:rPr>
                <w:spacing w:val="-3"/>
                <w:sz w:val="24"/>
                <w:szCs w:val="24"/>
              </w:rPr>
              <w:t xml:space="preserve"> </w:t>
            </w:r>
            <w:r w:rsidRPr="00CC3797">
              <w:rPr>
                <w:sz w:val="24"/>
                <w:szCs w:val="24"/>
              </w:rPr>
              <w:t>contestaţiilor</w:t>
            </w:r>
          </w:p>
        </w:tc>
        <w:tc>
          <w:tcPr>
            <w:tcW w:w="4961" w:type="dxa"/>
          </w:tcPr>
          <w:p w:rsidR="00474AFC" w:rsidRPr="00AB4522" w:rsidRDefault="00EB3B6A" w:rsidP="00EB3B6A">
            <w:pPr>
              <w:pStyle w:val="TableParagraph"/>
              <w:spacing w:before="1"/>
              <w:ind w:left="205" w:right="197"/>
              <w:jc w:val="center"/>
              <w:rPr>
                <w:sz w:val="24"/>
                <w:szCs w:val="24"/>
              </w:rPr>
            </w:pPr>
            <w:r w:rsidRPr="00AB4522">
              <w:rPr>
                <w:sz w:val="24"/>
                <w:szCs w:val="24"/>
              </w:rPr>
              <w:t>06.10.2026</w:t>
            </w:r>
            <w:r w:rsidR="006A1485" w:rsidRPr="00AB4522">
              <w:rPr>
                <w:sz w:val="24"/>
                <w:szCs w:val="24"/>
              </w:rPr>
              <w:t>, ora 15.00</w:t>
            </w:r>
          </w:p>
        </w:tc>
      </w:tr>
      <w:tr w:rsidR="00474AFC" w:rsidRPr="00CC3797" w:rsidTr="005E5910">
        <w:trPr>
          <w:trHeight w:val="567"/>
        </w:trPr>
        <w:tc>
          <w:tcPr>
            <w:tcW w:w="637" w:type="dxa"/>
          </w:tcPr>
          <w:p w:rsidR="00474AFC" w:rsidRPr="00CC3797" w:rsidRDefault="00474AFC" w:rsidP="009462C3">
            <w:pPr>
              <w:pStyle w:val="TableParagraph"/>
              <w:spacing w:before="146"/>
              <w:rPr>
                <w:sz w:val="24"/>
                <w:szCs w:val="24"/>
              </w:rPr>
            </w:pPr>
            <w:r w:rsidRPr="00CC3797">
              <w:rPr>
                <w:sz w:val="24"/>
                <w:szCs w:val="24"/>
              </w:rPr>
              <w:t>11.</w:t>
            </w:r>
          </w:p>
        </w:tc>
        <w:tc>
          <w:tcPr>
            <w:tcW w:w="4630" w:type="dxa"/>
          </w:tcPr>
          <w:p w:rsidR="00474AFC" w:rsidRPr="00CC3797" w:rsidRDefault="00474AFC" w:rsidP="009462C3">
            <w:pPr>
              <w:pStyle w:val="TableParagraph"/>
              <w:spacing w:before="146"/>
              <w:ind w:left="108"/>
              <w:rPr>
                <w:sz w:val="24"/>
                <w:szCs w:val="24"/>
              </w:rPr>
            </w:pPr>
            <w:r w:rsidRPr="00CC3797">
              <w:rPr>
                <w:sz w:val="24"/>
                <w:szCs w:val="24"/>
              </w:rPr>
              <w:t>Susţinerea</w:t>
            </w:r>
            <w:r w:rsidRPr="00CC3797">
              <w:rPr>
                <w:spacing w:val="-2"/>
                <w:sz w:val="24"/>
                <w:szCs w:val="24"/>
              </w:rPr>
              <w:t xml:space="preserve"> </w:t>
            </w:r>
            <w:r w:rsidRPr="00CC3797">
              <w:rPr>
                <w:sz w:val="24"/>
                <w:szCs w:val="24"/>
              </w:rPr>
              <w:t>interviului</w:t>
            </w:r>
          </w:p>
        </w:tc>
        <w:tc>
          <w:tcPr>
            <w:tcW w:w="4961" w:type="dxa"/>
          </w:tcPr>
          <w:p w:rsidR="00474AFC" w:rsidRPr="00AB4522" w:rsidRDefault="00EB3B6A" w:rsidP="00EB3B6A">
            <w:pPr>
              <w:pStyle w:val="TableParagraph"/>
              <w:ind w:left="205" w:right="197"/>
              <w:jc w:val="center"/>
              <w:rPr>
                <w:sz w:val="24"/>
                <w:szCs w:val="24"/>
              </w:rPr>
            </w:pPr>
            <w:r w:rsidRPr="00AB4522">
              <w:rPr>
                <w:sz w:val="24"/>
                <w:szCs w:val="24"/>
              </w:rPr>
              <w:t>07.10.2026</w:t>
            </w:r>
            <w:r w:rsidR="006A1485" w:rsidRPr="00AB4522">
              <w:rPr>
                <w:sz w:val="24"/>
                <w:szCs w:val="24"/>
              </w:rPr>
              <w:t>, ora 10.00</w:t>
            </w:r>
          </w:p>
        </w:tc>
      </w:tr>
      <w:tr w:rsidR="00474AFC" w:rsidRPr="00CC3797" w:rsidTr="005E5910">
        <w:trPr>
          <w:trHeight w:val="567"/>
        </w:trPr>
        <w:tc>
          <w:tcPr>
            <w:tcW w:w="637" w:type="dxa"/>
          </w:tcPr>
          <w:p w:rsidR="00474AFC" w:rsidRPr="00CC3797" w:rsidRDefault="00474AFC" w:rsidP="009462C3">
            <w:pPr>
              <w:pStyle w:val="TableParagraph"/>
              <w:spacing w:before="146"/>
              <w:rPr>
                <w:sz w:val="24"/>
                <w:szCs w:val="24"/>
              </w:rPr>
            </w:pPr>
            <w:r w:rsidRPr="00CC3797">
              <w:rPr>
                <w:sz w:val="24"/>
                <w:szCs w:val="24"/>
              </w:rPr>
              <w:t>12.</w:t>
            </w:r>
          </w:p>
        </w:tc>
        <w:tc>
          <w:tcPr>
            <w:tcW w:w="4630" w:type="dxa"/>
          </w:tcPr>
          <w:p w:rsidR="00474AFC" w:rsidRPr="00CC3797" w:rsidRDefault="00474AFC" w:rsidP="009462C3">
            <w:pPr>
              <w:pStyle w:val="TableParagraph"/>
              <w:spacing w:before="146"/>
              <w:ind w:left="108"/>
              <w:rPr>
                <w:sz w:val="24"/>
                <w:szCs w:val="24"/>
              </w:rPr>
            </w:pPr>
            <w:r w:rsidRPr="00CC3797">
              <w:rPr>
                <w:sz w:val="24"/>
                <w:szCs w:val="24"/>
              </w:rPr>
              <w:t>Comunicarea</w:t>
            </w:r>
            <w:r w:rsidRPr="00CC3797">
              <w:rPr>
                <w:spacing w:val="-3"/>
                <w:sz w:val="24"/>
                <w:szCs w:val="24"/>
              </w:rPr>
              <w:t xml:space="preserve"> </w:t>
            </w:r>
            <w:r w:rsidRPr="00CC3797">
              <w:rPr>
                <w:sz w:val="24"/>
                <w:szCs w:val="24"/>
              </w:rPr>
              <w:t>rezultatelor</w:t>
            </w:r>
            <w:r w:rsidRPr="00CC3797">
              <w:rPr>
                <w:spacing w:val="-2"/>
                <w:sz w:val="24"/>
                <w:szCs w:val="24"/>
              </w:rPr>
              <w:t xml:space="preserve"> </w:t>
            </w:r>
            <w:r w:rsidRPr="00CC3797">
              <w:rPr>
                <w:sz w:val="24"/>
                <w:szCs w:val="24"/>
              </w:rPr>
              <w:t>după</w:t>
            </w:r>
            <w:r w:rsidRPr="00CC3797">
              <w:rPr>
                <w:spacing w:val="-3"/>
                <w:sz w:val="24"/>
                <w:szCs w:val="24"/>
              </w:rPr>
              <w:t xml:space="preserve"> </w:t>
            </w:r>
            <w:r w:rsidRPr="00CC3797">
              <w:rPr>
                <w:sz w:val="24"/>
                <w:szCs w:val="24"/>
              </w:rPr>
              <w:t>susţinerea</w:t>
            </w:r>
            <w:r w:rsidRPr="00CC3797">
              <w:rPr>
                <w:spacing w:val="-3"/>
                <w:sz w:val="24"/>
                <w:szCs w:val="24"/>
              </w:rPr>
              <w:t xml:space="preserve"> </w:t>
            </w:r>
            <w:r w:rsidRPr="00CC3797">
              <w:rPr>
                <w:sz w:val="24"/>
                <w:szCs w:val="24"/>
              </w:rPr>
              <w:t>interviului</w:t>
            </w:r>
          </w:p>
        </w:tc>
        <w:tc>
          <w:tcPr>
            <w:tcW w:w="4961" w:type="dxa"/>
          </w:tcPr>
          <w:p w:rsidR="00474AFC" w:rsidRPr="00AB4522" w:rsidRDefault="00EB3B6A" w:rsidP="00EB3B6A">
            <w:pPr>
              <w:pStyle w:val="TableParagraph"/>
              <w:ind w:left="205" w:right="197"/>
              <w:jc w:val="center"/>
              <w:rPr>
                <w:sz w:val="24"/>
                <w:szCs w:val="24"/>
              </w:rPr>
            </w:pPr>
            <w:r w:rsidRPr="00AB4522">
              <w:rPr>
                <w:sz w:val="24"/>
                <w:szCs w:val="24"/>
              </w:rPr>
              <w:t>07.10.2026</w:t>
            </w:r>
            <w:r w:rsidR="006A1485" w:rsidRPr="00AB4522">
              <w:rPr>
                <w:sz w:val="24"/>
                <w:szCs w:val="24"/>
              </w:rPr>
              <w:t>, ora 15.00</w:t>
            </w:r>
          </w:p>
        </w:tc>
      </w:tr>
      <w:tr w:rsidR="00474AFC" w:rsidRPr="00CC3797" w:rsidTr="00EB3B6A">
        <w:trPr>
          <w:trHeight w:val="811"/>
        </w:trPr>
        <w:tc>
          <w:tcPr>
            <w:tcW w:w="637" w:type="dxa"/>
          </w:tcPr>
          <w:p w:rsidR="00474AFC" w:rsidRPr="00CC3797" w:rsidRDefault="00474AFC" w:rsidP="009462C3">
            <w:pPr>
              <w:pStyle w:val="TableParagraph"/>
              <w:spacing w:before="145"/>
              <w:rPr>
                <w:sz w:val="24"/>
                <w:szCs w:val="24"/>
              </w:rPr>
            </w:pPr>
            <w:r w:rsidRPr="00CC3797">
              <w:rPr>
                <w:sz w:val="24"/>
                <w:szCs w:val="24"/>
              </w:rPr>
              <w:t>13.</w:t>
            </w:r>
          </w:p>
        </w:tc>
        <w:tc>
          <w:tcPr>
            <w:tcW w:w="4630" w:type="dxa"/>
          </w:tcPr>
          <w:p w:rsidR="00474AFC" w:rsidRPr="00CC3797" w:rsidRDefault="00474AFC" w:rsidP="009462C3">
            <w:pPr>
              <w:pStyle w:val="TableParagraph"/>
              <w:spacing w:before="145"/>
              <w:ind w:left="108"/>
              <w:rPr>
                <w:sz w:val="24"/>
                <w:szCs w:val="24"/>
              </w:rPr>
            </w:pPr>
            <w:r w:rsidRPr="00CC3797">
              <w:rPr>
                <w:sz w:val="24"/>
                <w:szCs w:val="24"/>
              </w:rPr>
              <w:t>Depunerea</w:t>
            </w:r>
            <w:r w:rsidRPr="00CC3797">
              <w:rPr>
                <w:spacing w:val="-3"/>
                <w:sz w:val="24"/>
                <w:szCs w:val="24"/>
              </w:rPr>
              <w:t xml:space="preserve"> </w:t>
            </w:r>
            <w:r w:rsidRPr="00CC3797">
              <w:rPr>
                <w:sz w:val="24"/>
                <w:szCs w:val="24"/>
              </w:rPr>
              <w:t>contestaţiilor</w:t>
            </w:r>
            <w:r w:rsidRPr="00CC3797">
              <w:rPr>
                <w:spacing w:val="-3"/>
                <w:sz w:val="24"/>
                <w:szCs w:val="24"/>
              </w:rPr>
              <w:t xml:space="preserve"> </w:t>
            </w:r>
            <w:r w:rsidRPr="00CC3797">
              <w:rPr>
                <w:sz w:val="24"/>
                <w:szCs w:val="24"/>
              </w:rPr>
              <w:t>privind</w:t>
            </w:r>
            <w:r w:rsidRPr="00CC3797">
              <w:rPr>
                <w:spacing w:val="-3"/>
                <w:sz w:val="24"/>
                <w:szCs w:val="24"/>
              </w:rPr>
              <w:t xml:space="preserve"> </w:t>
            </w:r>
            <w:r w:rsidRPr="00CC3797">
              <w:rPr>
                <w:sz w:val="24"/>
                <w:szCs w:val="24"/>
              </w:rPr>
              <w:t>rezultatul</w:t>
            </w:r>
            <w:r w:rsidRPr="00CC3797">
              <w:rPr>
                <w:spacing w:val="-4"/>
                <w:sz w:val="24"/>
                <w:szCs w:val="24"/>
              </w:rPr>
              <w:t xml:space="preserve"> </w:t>
            </w:r>
            <w:r w:rsidRPr="00CC3797">
              <w:rPr>
                <w:sz w:val="24"/>
                <w:szCs w:val="24"/>
              </w:rPr>
              <w:t>interviului</w:t>
            </w:r>
          </w:p>
        </w:tc>
        <w:tc>
          <w:tcPr>
            <w:tcW w:w="4961" w:type="dxa"/>
          </w:tcPr>
          <w:p w:rsidR="00474AFC" w:rsidRPr="00AB4522" w:rsidRDefault="00EB3B6A" w:rsidP="00EB3B6A">
            <w:pPr>
              <w:pStyle w:val="TableParagraph"/>
              <w:ind w:left="205" w:right="197"/>
              <w:jc w:val="center"/>
              <w:rPr>
                <w:sz w:val="24"/>
                <w:szCs w:val="24"/>
              </w:rPr>
            </w:pPr>
            <w:r w:rsidRPr="00AB4522">
              <w:rPr>
                <w:sz w:val="24"/>
                <w:szCs w:val="24"/>
              </w:rPr>
              <w:t>08.10.2026</w:t>
            </w:r>
            <w:r w:rsidR="006A1485" w:rsidRPr="00AB4522">
              <w:rPr>
                <w:sz w:val="24"/>
                <w:szCs w:val="24"/>
              </w:rPr>
              <w:t>, ora 1</w:t>
            </w:r>
            <w:r w:rsidR="009D24FA" w:rsidRPr="00AB4522">
              <w:rPr>
                <w:sz w:val="24"/>
                <w:szCs w:val="24"/>
              </w:rPr>
              <w:t>2</w:t>
            </w:r>
            <w:r w:rsidR="006A1485" w:rsidRPr="00AB4522">
              <w:rPr>
                <w:sz w:val="24"/>
                <w:szCs w:val="24"/>
              </w:rPr>
              <w:t>.00</w:t>
            </w:r>
          </w:p>
        </w:tc>
      </w:tr>
      <w:tr w:rsidR="00474AFC" w:rsidRPr="00CC3797" w:rsidTr="005E5910">
        <w:trPr>
          <w:trHeight w:val="567"/>
        </w:trPr>
        <w:tc>
          <w:tcPr>
            <w:tcW w:w="637" w:type="dxa"/>
          </w:tcPr>
          <w:p w:rsidR="00474AFC" w:rsidRPr="00CC3797" w:rsidRDefault="00474AFC" w:rsidP="009462C3">
            <w:pPr>
              <w:pStyle w:val="TableParagraph"/>
              <w:spacing w:before="145"/>
              <w:rPr>
                <w:sz w:val="24"/>
                <w:szCs w:val="24"/>
              </w:rPr>
            </w:pPr>
            <w:r w:rsidRPr="00CC3797">
              <w:rPr>
                <w:sz w:val="24"/>
                <w:szCs w:val="24"/>
              </w:rPr>
              <w:t>14.</w:t>
            </w:r>
          </w:p>
        </w:tc>
        <w:tc>
          <w:tcPr>
            <w:tcW w:w="4630" w:type="dxa"/>
          </w:tcPr>
          <w:p w:rsidR="00474AFC" w:rsidRPr="00CC3797" w:rsidRDefault="00474AFC" w:rsidP="009462C3">
            <w:pPr>
              <w:pStyle w:val="TableParagraph"/>
              <w:spacing w:before="145"/>
              <w:ind w:left="108"/>
              <w:rPr>
                <w:sz w:val="24"/>
                <w:szCs w:val="24"/>
              </w:rPr>
            </w:pPr>
            <w:r w:rsidRPr="00CC3797">
              <w:rPr>
                <w:sz w:val="24"/>
                <w:szCs w:val="24"/>
              </w:rPr>
              <w:t>Afişarea</w:t>
            </w:r>
            <w:r w:rsidRPr="00CC3797">
              <w:rPr>
                <w:spacing w:val="-3"/>
                <w:sz w:val="24"/>
                <w:szCs w:val="24"/>
              </w:rPr>
              <w:t xml:space="preserve"> </w:t>
            </w:r>
            <w:r w:rsidRPr="00CC3797">
              <w:rPr>
                <w:sz w:val="24"/>
                <w:szCs w:val="24"/>
              </w:rPr>
              <w:t>rezultatului</w:t>
            </w:r>
            <w:r w:rsidRPr="00CC3797">
              <w:rPr>
                <w:spacing w:val="-3"/>
                <w:sz w:val="24"/>
                <w:szCs w:val="24"/>
              </w:rPr>
              <w:t xml:space="preserve"> </w:t>
            </w:r>
            <w:r w:rsidRPr="00CC3797">
              <w:rPr>
                <w:sz w:val="24"/>
                <w:szCs w:val="24"/>
              </w:rPr>
              <w:t>soluţionării</w:t>
            </w:r>
            <w:r w:rsidRPr="00CC3797">
              <w:rPr>
                <w:spacing w:val="-3"/>
                <w:sz w:val="24"/>
                <w:szCs w:val="24"/>
              </w:rPr>
              <w:t xml:space="preserve"> </w:t>
            </w:r>
            <w:r w:rsidRPr="00CC3797">
              <w:rPr>
                <w:sz w:val="24"/>
                <w:szCs w:val="24"/>
              </w:rPr>
              <w:t>contestaţiilor</w:t>
            </w:r>
          </w:p>
        </w:tc>
        <w:tc>
          <w:tcPr>
            <w:tcW w:w="4961" w:type="dxa"/>
          </w:tcPr>
          <w:p w:rsidR="00474AFC" w:rsidRPr="00AB4522" w:rsidRDefault="00EB3B6A" w:rsidP="00EB3B6A">
            <w:pPr>
              <w:pStyle w:val="TableParagraph"/>
              <w:ind w:left="205" w:right="197"/>
              <w:jc w:val="center"/>
              <w:rPr>
                <w:sz w:val="24"/>
                <w:szCs w:val="24"/>
              </w:rPr>
            </w:pPr>
            <w:r w:rsidRPr="00AB4522">
              <w:rPr>
                <w:sz w:val="24"/>
                <w:szCs w:val="24"/>
              </w:rPr>
              <w:t>09.10.2026</w:t>
            </w:r>
            <w:r w:rsidR="006D659D" w:rsidRPr="00AB4522">
              <w:rPr>
                <w:sz w:val="24"/>
                <w:szCs w:val="24"/>
              </w:rPr>
              <w:t>, ora 1</w:t>
            </w:r>
            <w:r w:rsidR="00755392" w:rsidRPr="00AB4522">
              <w:rPr>
                <w:sz w:val="24"/>
                <w:szCs w:val="24"/>
              </w:rPr>
              <w:t>1</w:t>
            </w:r>
            <w:r w:rsidR="006D659D" w:rsidRPr="00AB4522">
              <w:rPr>
                <w:sz w:val="24"/>
                <w:szCs w:val="24"/>
              </w:rPr>
              <w:t>.00</w:t>
            </w:r>
          </w:p>
        </w:tc>
      </w:tr>
      <w:tr w:rsidR="00474AFC" w:rsidRPr="00CC3797" w:rsidTr="005E5910">
        <w:trPr>
          <w:trHeight w:val="565"/>
        </w:trPr>
        <w:tc>
          <w:tcPr>
            <w:tcW w:w="637" w:type="dxa"/>
          </w:tcPr>
          <w:p w:rsidR="00474AFC" w:rsidRPr="00CC3797" w:rsidRDefault="00474AFC" w:rsidP="009462C3">
            <w:pPr>
              <w:pStyle w:val="TableParagraph"/>
              <w:spacing w:before="145"/>
              <w:rPr>
                <w:sz w:val="24"/>
                <w:szCs w:val="24"/>
              </w:rPr>
            </w:pPr>
            <w:r w:rsidRPr="00CC3797">
              <w:rPr>
                <w:sz w:val="24"/>
                <w:szCs w:val="24"/>
              </w:rPr>
              <w:t>15.</w:t>
            </w:r>
          </w:p>
        </w:tc>
        <w:tc>
          <w:tcPr>
            <w:tcW w:w="4630" w:type="dxa"/>
          </w:tcPr>
          <w:p w:rsidR="00474AFC" w:rsidRPr="00CC3797" w:rsidRDefault="00474AFC" w:rsidP="009462C3">
            <w:pPr>
              <w:pStyle w:val="TableParagraph"/>
              <w:spacing w:before="145"/>
              <w:ind w:left="108"/>
              <w:rPr>
                <w:sz w:val="24"/>
                <w:szCs w:val="24"/>
              </w:rPr>
            </w:pPr>
            <w:r w:rsidRPr="00CC3797">
              <w:rPr>
                <w:sz w:val="24"/>
                <w:szCs w:val="24"/>
              </w:rPr>
              <w:t>Afişarea</w:t>
            </w:r>
            <w:r w:rsidRPr="00CC3797">
              <w:rPr>
                <w:spacing w:val="-2"/>
                <w:sz w:val="24"/>
                <w:szCs w:val="24"/>
              </w:rPr>
              <w:t xml:space="preserve"> </w:t>
            </w:r>
            <w:r w:rsidRPr="00CC3797">
              <w:rPr>
                <w:sz w:val="24"/>
                <w:szCs w:val="24"/>
              </w:rPr>
              <w:t>rezultatului</w:t>
            </w:r>
            <w:r w:rsidRPr="00CC3797">
              <w:rPr>
                <w:spacing w:val="-2"/>
                <w:sz w:val="24"/>
                <w:szCs w:val="24"/>
              </w:rPr>
              <w:t xml:space="preserve"> </w:t>
            </w:r>
            <w:r w:rsidRPr="00CC3797">
              <w:rPr>
                <w:sz w:val="24"/>
                <w:szCs w:val="24"/>
              </w:rPr>
              <w:t>final</w:t>
            </w:r>
            <w:r w:rsidRPr="00CC3797">
              <w:rPr>
                <w:spacing w:val="-2"/>
                <w:sz w:val="24"/>
                <w:szCs w:val="24"/>
              </w:rPr>
              <w:t xml:space="preserve"> </w:t>
            </w:r>
            <w:r w:rsidRPr="00CC3797">
              <w:rPr>
                <w:sz w:val="24"/>
                <w:szCs w:val="24"/>
              </w:rPr>
              <w:t>al</w:t>
            </w:r>
            <w:r w:rsidRPr="00CC3797">
              <w:rPr>
                <w:spacing w:val="-2"/>
                <w:sz w:val="24"/>
                <w:szCs w:val="24"/>
              </w:rPr>
              <w:t xml:space="preserve"> </w:t>
            </w:r>
            <w:r w:rsidRPr="00CC3797">
              <w:rPr>
                <w:sz w:val="24"/>
                <w:szCs w:val="24"/>
              </w:rPr>
              <w:t>concursului</w:t>
            </w:r>
          </w:p>
        </w:tc>
        <w:tc>
          <w:tcPr>
            <w:tcW w:w="4961" w:type="dxa"/>
          </w:tcPr>
          <w:p w:rsidR="00474AFC" w:rsidRPr="00AB4522" w:rsidRDefault="00EB3B6A" w:rsidP="00EB3B6A">
            <w:pPr>
              <w:pStyle w:val="TableParagraph"/>
              <w:ind w:left="205" w:right="197"/>
              <w:jc w:val="center"/>
              <w:rPr>
                <w:sz w:val="24"/>
                <w:szCs w:val="24"/>
              </w:rPr>
            </w:pPr>
            <w:r w:rsidRPr="00AB4522">
              <w:rPr>
                <w:sz w:val="24"/>
                <w:szCs w:val="24"/>
              </w:rPr>
              <w:t>09.10.2026</w:t>
            </w:r>
            <w:r w:rsidR="006A1485" w:rsidRPr="00AB4522">
              <w:rPr>
                <w:sz w:val="24"/>
                <w:szCs w:val="24"/>
              </w:rPr>
              <w:t xml:space="preserve">, ora </w:t>
            </w:r>
            <w:r w:rsidR="002C289D" w:rsidRPr="00AB4522">
              <w:rPr>
                <w:sz w:val="24"/>
                <w:szCs w:val="24"/>
              </w:rPr>
              <w:t>13</w:t>
            </w:r>
            <w:r w:rsidR="006A1485" w:rsidRPr="00AB4522">
              <w:rPr>
                <w:sz w:val="24"/>
                <w:szCs w:val="24"/>
              </w:rPr>
              <w:t>.00</w:t>
            </w:r>
          </w:p>
        </w:tc>
      </w:tr>
    </w:tbl>
    <w:p w:rsidR="00DD1555" w:rsidRPr="00CC3797" w:rsidRDefault="004E6307" w:rsidP="00DD1555">
      <w:pPr>
        <w:spacing w:after="0" w:line="240" w:lineRule="auto"/>
        <w:ind w:firstLine="708"/>
        <w:jc w:val="both"/>
        <w:rPr>
          <w:rFonts w:ascii="Times New Roman" w:hAnsi="Times New Roman"/>
          <w:sz w:val="24"/>
          <w:szCs w:val="24"/>
        </w:rPr>
      </w:pPr>
      <w:r w:rsidRPr="004E6307">
        <w:rPr>
          <w:rFonts w:ascii="Times New Roman" w:hAnsi="Times New Roman"/>
          <w:sz w:val="24"/>
          <w:szCs w:val="24"/>
        </w:rPr>
        <w:pict>
          <v:rect id="_x0000_i1025" style="width:0;height:0" o:hralign="center" o:hrstd="t" o:hrnoshade="t" o:hr="t" fillcolor="#333" stroked="f"/>
        </w:pict>
      </w:r>
    </w:p>
    <w:p w:rsidR="00D6549D" w:rsidRPr="00AB4522" w:rsidRDefault="00D6549D" w:rsidP="00D6549D">
      <w:pPr>
        <w:spacing w:line="360" w:lineRule="auto"/>
        <w:jc w:val="center"/>
        <w:rPr>
          <w:rFonts w:ascii="Times New Roman" w:hAnsi="Times New Roman"/>
          <w:sz w:val="24"/>
          <w:szCs w:val="24"/>
        </w:rPr>
      </w:pPr>
      <w:r w:rsidRPr="00AB4522">
        <w:rPr>
          <w:rFonts w:ascii="Times New Roman" w:hAnsi="Times New Roman"/>
          <w:sz w:val="24"/>
          <w:szCs w:val="24"/>
        </w:rPr>
        <w:t>BIBLIOGRAFIA</w:t>
      </w:r>
      <w:r w:rsidR="00DF2DE1" w:rsidRPr="00AB4522">
        <w:rPr>
          <w:rFonts w:ascii="Times New Roman" w:hAnsi="Times New Roman"/>
          <w:sz w:val="24"/>
          <w:szCs w:val="24"/>
        </w:rPr>
        <w:t xml:space="preserve"> si TEMATICA</w:t>
      </w:r>
    </w:p>
    <w:p w:rsidR="00D6549D" w:rsidRPr="00CC3797" w:rsidRDefault="00D6549D" w:rsidP="00D6549D">
      <w:pPr>
        <w:spacing w:line="360" w:lineRule="auto"/>
        <w:jc w:val="center"/>
        <w:rPr>
          <w:rFonts w:ascii="Times New Roman" w:hAnsi="Times New Roman"/>
          <w:sz w:val="24"/>
          <w:szCs w:val="24"/>
        </w:rPr>
      </w:pPr>
      <w:r w:rsidRPr="00AB4522">
        <w:rPr>
          <w:rFonts w:ascii="Times New Roman" w:hAnsi="Times New Roman"/>
          <w:sz w:val="24"/>
          <w:szCs w:val="24"/>
        </w:rPr>
        <w:t>la concursul organi</w:t>
      </w:r>
      <w:r w:rsidR="00492575" w:rsidRPr="00AB4522">
        <w:rPr>
          <w:rFonts w:ascii="Times New Roman" w:hAnsi="Times New Roman"/>
          <w:sz w:val="24"/>
          <w:szCs w:val="24"/>
        </w:rPr>
        <w:t>zat în vederea ocupării post</w:t>
      </w:r>
      <w:r w:rsidR="00EB3B6A" w:rsidRPr="00AB4522">
        <w:rPr>
          <w:rFonts w:ascii="Times New Roman" w:hAnsi="Times New Roman"/>
          <w:sz w:val="24"/>
          <w:szCs w:val="24"/>
        </w:rPr>
        <w:t>ului</w:t>
      </w:r>
      <w:r w:rsidRPr="00AB4522">
        <w:rPr>
          <w:rFonts w:ascii="Times New Roman" w:hAnsi="Times New Roman"/>
          <w:sz w:val="24"/>
          <w:szCs w:val="24"/>
        </w:rPr>
        <w:t xml:space="preserve"> vacant</w:t>
      </w:r>
    </w:p>
    <w:p w:rsidR="00755392" w:rsidRPr="00F05500" w:rsidRDefault="00755392" w:rsidP="00755392">
      <w:pPr>
        <w:autoSpaceDE w:val="0"/>
        <w:autoSpaceDN w:val="0"/>
        <w:adjustRightInd w:val="0"/>
        <w:jc w:val="both"/>
        <w:rPr>
          <w:rFonts w:ascii="Times New Roman" w:hAnsi="Times New Roman"/>
          <w:sz w:val="24"/>
          <w:szCs w:val="24"/>
          <w:lang w:val="it-IT"/>
        </w:rPr>
      </w:pPr>
      <w:r w:rsidRPr="00F05500">
        <w:rPr>
          <w:rFonts w:ascii="Times New Roman" w:hAnsi="Times New Roman"/>
          <w:sz w:val="24"/>
          <w:szCs w:val="24"/>
          <w:lang w:val="it-IT"/>
        </w:rPr>
        <w:t>1.Legea 333/2003, republicata, modificata,prin Legea 56/2015 si Legea 275/2015, privind paza obiectivelor,bunurilor, valorilor si protectia persoanelor:</w:t>
      </w:r>
    </w:p>
    <w:p w:rsidR="00755392" w:rsidRPr="00F05500" w:rsidRDefault="00755392" w:rsidP="00755392">
      <w:pPr>
        <w:autoSpaceDE w:val="0"/>
        <w:autoSpaceDN w:val="0"/>
        <w:adjustRightInd w:val="0"/>
        <w:jc w:val="both"/>
        <w:rPr>
          <w:rFonts w:ascii="Times New Roman" w:hAnsi="Times New Roman"/>
          <w:sz w:val="24"/>
          <w:szCs w:val="24"/>
          <w:lang w:val="it-IT"/>
        </w:rPr>
      </w:pPr>
      <w:r w:rsidRPr="00F05500">
        <w:rPr>
          <w:rFonts w:ascii="Times New Roman" w:hAnsi="Times New Roman"/>
          <w:sz w:val="24"/>
          <w:szCs w:val="24"/>
          <w:lang w:val="it-IT"/>
        </w:rPr>
        <w:tab/>
        <w:t>-Cap.II.-Sectiunea a 2-a –Paza proprie;</w:t>
      </w:r>
    </w:p>
    <w:p w:rsidR="00755392" w:rsidRPr="00F05500" w:rsidRDefault="00755392" w:rsidP="00755392">
      <w:pPr>
        <w:autoSpaceDE w:val="0"/>
        <w:autoSpaceDN w:val="0"/>
        <w:adjustRightInd w:val="0"/>
        <w:jc w:val="both"/>
        <w:rPr>
          <w:rFonts w:ascii="Times New Roman" w:hAnsi="Times New Roman"/>
          <w:sz w:val="24"/>
          <w:szCs w:val="24"/>
          <w:lang w:val="it-IT"/>
        </w:rPr>
      </w:pPr>
      <w:r w:rsidRPr="00F05500">
        <w:rPr>
          <w:rFonts w:ascii="Times New Roman" w:hAnsi="Times New Roman"/>
          <w:sz w:val="24"/>
          <w:szCs w:val="24"/>
          <w:lang w:val="it-IT"/>
        </w:rPr>
        <w:tab/>
        <w:t>-Cap.IV-Sisteme tehnice de protective si de alarmare impotriva efractiei- Sectiunea 1-Mijloace de protective si de alarmare impotriva efractiei;</w:t>
      </w:r>
    </w:p>
    <w:p w:rsidR="00755392" w:rsidRDefault="00755392" w:rsidP="00755392">
      <w:pPr>
        <w:autoSpaceDE w:val="0"/>
        <w:autoSpaceDN w:val="0"/>
        <w:adjustRightInd w:val="0"/>
        <w:jc w:val="both"/>
        <w:rPr>
          <w:rFonts w:ascii="Times New Roman" w:hAnsi="Times New Roman"/>
          <w:sz w:val="24"/>
          <w:szCs w:val="24"/>
          <w:lang w:val="it-IT"/>
        </w:rPr>
      </w:pPr>
      <w:r w:rsidRPr="00F05500">
        <w:rPr>
          <w:rFonts w:ascii="Times New Roman" w:hAnsi="Times New Roman"/>
          <w:sz w:val="24"/>
          <w:szCs w:val="24"/>
          <w:lang w:val="it-IT"/>
        </w:rPr>
        <w:tab/>
        <w:t>-Cap.VI-Sectiunea 1 – Atributiile personalului de paza</w:t>
      </w:r>
      <w:r>
        <w:rPr>
          <w:rFonts w:ascii="Times New Roman" w:hAnsi="Times New Roman"/>
          <w:sz w:val="24"/>
          <w:szCs w:val="24"/>
          <w:lang w:val="it-IT"/>
        </w:rPr>
        <w:t>.</w:t>
      </w:r>
    </w:p>
    <w:p w:rsidR="00755392" w:rsidRDefault="00755392" w:rsidP="00755392">
      <w:pPr>
        <w:autoSpaceDE w:val="0"/>
        <w:autoSpaceDN w:val="0"/>
        <w:adjustRightInd w:val="0"/>
        <w:jc w:val="both"/>
        <w:rPr>
          <w:rFonts w:ascii="Times New Roman" w:hAnsi="Times New Roman"/>
          <w:sz w:val="24"/>
          <w:szCs w:val="24"/>
          <w:lang w:val="it-IT"/>
        </w:rPr>
      </w:pPr>
      <w:r w:rsidRPr="00F05500">
        <w:rPr>
          <w:rFonts w:ascii="Times New Roman" w:hAnsi="Times New Roman"/>
          <w:sz w:val="24"/>
          <w:szCs w:val="24"/>
          <w:lang w:val="it-IT"/>
        </w:rPr>
        <w:t>2.Ordin 1365/25.06.2008 privind organizarea serviciului de paza si a regimului de acces in unitatile sanitare publice cu paturi din reteaua Ministerului Sanatatii.</w:t>
      </w:r>
    </w:p>
    <w:p w:rsidR="00755392" w:rsidRPr="00F05500" w:rsidRDefault="00755392" w:rsidP="00755392">
      <w:pPr>
        <w:autoSpaceDE w:val="0"/>
        <w:autoSpaceDN w:val="0"/>
        <w:adjustRightInd w:val="0"/>
        <w:jc w:val="both"/>
        <w:rPr>
          <w:rFonts w:ascii="Times New Roman" w:hAnsi="Times New Roman"/>
          <w:sz w:val="24"/>
          <w:szCs w:val="24"/>
          <w:lang w:val="it-IT"/>
        </w:rPr>
      </w:pPr>
      <w:r w:rsidRPr="00F05500">
        <w:rPr>
          <w:rFonts w:ascii="Times New Roman" w:hAnsi="Times New Roman"/>
          <w:sz w:val="24"/>
          <w:szCs w:val="24"/>
          <w:lang w:val="it-IT"/>
        </w:rPr>
        <w:t>3.Legea 319/14.06.2006 a sanatatii si securitatii in munca, actualizata:</w:t>
      </w:r>
    </w:p>
    <w:p w:rsidR="00755392" w:rsidRDefault="00755392" w:rsidP="00755392">
      <w:pPr>
        <w:autoSpaceDE w:val="0"/>
        <w:autoSpaceDN w:val="0"/>
        <w:adjustRightInd w:val="0"/>
        <w:jc w:val="both"/>
        <w:rPr>
          <w:rFonts w:ascii="Times New Roman" w:hAnsi="Times New Roman"/>
          <w:sz w:val="24"/>
          <w:szCs w:val="24"/>
          <w:lang w:val="it-IT"/>
        </w:rPr>
      </w:pPr>
      <w:r w:rsidRPr="00F05500">
        <w:rPr>
          <w:rFonts w:ascii="Times New Roman" w:hAnsi="Times New Roman"/>
          <w:sz w:val="24"/>
          <w:szCs w:val="24"/>
          <w:lang w:val="it-IT"/>
        </w:rPr>
        <w:tab/>
        <w:t>-Cap.IV-Obligatiile lucratorilor – articolul 22 si 23</w:t>
      </w:r>
      <w:r>
        <w:rPr>
          <w:rFonts w:ascii="Times New Roman" w:hAnsi="Times New Roman"/>
          <w:sz w:val="24"/>
          <w:szCs w:val="24"/>
          <w:lang w:val="it-IT"/>
        </w:rPr>
        <w:t>.</w:t>
      </w:r>
    </w:p>
    <w:p w:rsidR="00755392" w:rsidRPr="00F05500" w:rsidRDefault="00755392" w:rsidP="00755392">
      <w:pPr>
        <w:autoSpaceDE w:val="0"/>
        <w:autoSpaceDN w:val="0"/>
        <w:adjustRightInd w:val="0"/>
        <w:jc w:val="both"/>
        <w:rPr>
          <w:rFonts w:ascii="Times New Roman" w:hAnsi="Times New Roman"/>
          <w:sz w:val="24"/>
          <w:szCs w:val="24"/>
          <w:lang w:val="it-IT"/>
        </w:rPr>
      </w:pPr>
      <w:r w:rsidRPr="00F05500">
        <w:rPr>
          <w:rFonts w:ascii="Times New Roman" w:hAnsi="Times New Roman"/>
          <w:sz w:val="24"/>
          <w:szCs w:val="24"/>
          <w:lang w:val="it-IT"/>
        </w:rPr>
        <w:t>4.Legea 307/2006, republicata, privind apararea impotriva incendiilor:</w:t>
      </w:r>
    </w:p>
    <w:p w:rsidR="00755392" w:rsidRPr="00B202D0" w:rsidRDefault="00755392" w:rsidP="00755392">
      <w:pPr>
        <w:autoSpaceDE w:val="0"/>
        <w:autoSpaceDN w:val="0"/>
        <w:adjustRightInd w:val="0"/>
        <w:jc w:val="both"/>
        <w:rPr>
          <w:rFonts w:ascii="Times New Roman" w:hAnsi="Times New Roman"/>
          <w:sz w:val="24"/>
          <w:szCs w:val="24"/>
        </w:rPr>
      </w:pPr>
      <w:r w:rsidRPr="00F05500">
        <w:rPr>
          <w:rFonts w:ascii="Times New Roman" w:hAnsi="Times New Roman"/>
          <w:sz w:val="24"/>
          <w:szCs w:val="24"/>
          <w:lang w:val="it-IT"/>
        </w:rPr>
        <w:tab/>
      </w:r>
      <w:r w:rsidRPr="00B202D0">
        <w:rPr>
          <w:rFonts w:ascii="Times New Roman" w:hAnsi="Times New Roman"/>
          <w:sz w:val="24"/>
          <w:szCs w:val="24"/>
        </w:rPr>
        <w:t>-Obligatiile salariatilor-articolul 22</w:t>
      </w:r>
      <w:r>
        <w:rPr>
          <w:rFonts w:ascii="Times New Roman" w:hAnsi="Times New Roman"/>
          <w:sz w:val="24"/>
          <w:szCs w:val="24"/>
        </w:rPr>
        <w:t>.</w:t>
      </w:r>
    </w:p>
    <w:p w:rsidR="000E25FD" w:rsidRPr="00CC3797" w:rsidRDefault="00B175EA" w:rsidP="0098444F">
      <w:pPr>
        <w:tabs>
          <w:tab w:val="center" w:pos="709"/>
          <w:tab w:val="right" w:pos="9072"/>
        </w:tabs>
        <w:spacing w:after="0"/>
        <w:jc w:val="both"/>
        <w:rPr>
          <w:rFonts w:ascii="Times New Roman" w:hAnsi="Times New Roman"/>
          <w:sz w:val="24"/>
          <w:szCs w:val="24"/>
        </w:rPr>
      </w:pPr>
      <w:r w:rsidRPr="00CC3797">
        <w:rPr>
          <w:rFonts w:ascii="Times New Roman" w:hAnsi="Times New Roman"/>
          <w:sz w:val="24"/>
          <w:szCs w:val="24"/>
        </w:rPr>
        <w:tab/>
      </w:r>
      <w:r w:rsidR="000E25FD" w:rsidRPr="00CC3797">
        <w:rPr>
          <w:rFonts w:ascii="Times New Roman" w:hAnsi="Times New Roman"/>
          <w:sz w:val="24"/>
          <w:szCs w:val="24"/>
        </w:rPr>
        <w:tab/>
      </w:r>
      <w:r w:rsidR="0098444F" w:rsidRPr="00CC3797">
        <w:rPr>
          <w:rFonts w:ascii="Times New Roman" w:hAnsi="Times New Roman"/>
          <w:sz w:val="24"/>
          <w:szCs w:val="24"/>
        </w:rPr>
        <w:t>Informații suplimentare se pot obține la numărul de telefon 0264/241.914, la adresa de e-mail:resurseumane@spitalgherla.ro, resurseumane2@spitalgherla.ro și pe website: www.spitalgherla.ro.</w:t>
      </w:r>
    </w:p>
    <w:p w:rsidR="0098444F" w:rsidRPr="00CC3797" w:rsidRDefault="00660A20" w:rsidP="00AB4522">
      <w:pPr>
        <w:autoSpaceDE w:val="0"/>
        <w:autoSpaceDN w:val="0"/>
        <w:adjustRightInd w:val="0"/>
        <w:spacing w:line="360" w:lineRule="auto"/>
        <w:ind w:right="-90"/>
        <w:jc w:val="center"/>
        <w:rPr>
          <w:rFonts w:ascii="Times New Roman" w:hAnsi="Times New Roman"/>
          <w:sz w:val="24"/>
          <w:szCs w:val="24"/>
        </w:rPr>
      </w:pPr>
      <w:r w:rsidRPr="00CC3797">
        <w:rPr>
          <w:rFonts w:ascii="Times New Roman" w:hAnsi="Times New Roman"/>
          <w:sz w:val="24"/>
          <w:szCs w:val="24"/>
        </w:rPr>
        <w:t>Semnătură şi Ştampilă</w:t>
      </w:r>
      <w:r w:rsidR="0098444F" w:rsidRPr="00CC3797">
        <w:rPr>
          <w:rFonts w:ascii="Times New Roman" w:hAnsi="Times New Roman"/>
          <w:sz w:val="24"/>
          <w:szCs w:val="24"/>
        </w:rPr>
        <w:t>MANAGER,</w:t>
      </w:r>
    </w:p>
    <w:p w:rsidR="00660A20" w:rsidRPr="00492575" w:rsidRDefault="0098444F" w:rsidP="0098444F">
      <w:pPr>
        <w:spacing w:after="0" w:line="240" w:lineRule="auto"/>
        <w:ind w:firstLine="708"/>
        <w:jc w:val="center"/>
        <w:rPr>
          <w:rFonts w:ascii="Times New Roman" w:hAnsi="Times New Roman"/>
          <w:sz w:val="24"/>
          <w:szCs w:val="24"/>
        </w:rPr>
      </w:pPr>
      <w:r w:rsidRPr="00CC3797">
        <w:rPr>
          <w:rFonts w:ascii="Times New Roman" w:hAnsi="Times New Roman"/>
          <w:sz w:val="24"/>
          <w:szCs w:val="24"/>
        </w:rPr>
        <w:t xml:space="preserve"> Ec. POP-SUCIU Loredana</w:t>
      </w:r>
    </w:p>
    <w:sectPr w:rsidR="00660A20" w:rsidRPr="0049257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30A6" w:rsidRDefault="004030A6" w:rsidP="00F03354">
      <w:pPr>
        <w:spacing w:after="0" w:line="240" w:lineRule="auto"/>
      </w:pPr>
      <w:r>
        <w:separator/>
      </w:r>
    </w:p>
  </w:endnote>
  <w:endnote w:type="continuationSeparator" w:id="0">
    <w:p w:rsidR="004030A6" w:rsidRDefault="004030A6"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30A6" w:rsidRDefault="004030A6" w:rsidP="00F03354">
      <w:pPr>
        <w:spacing w:after="0" w:line="240" w:lineRule="auto"/>
      </w:pPr>
      <w:r>
        <w:separator/>
      </w:r>
    </w:p>
  </w:footnote>
  <w:footnote w:type="continuationSeparator" w:id="0">
    <w:p w:rsidR="004030A6" w:rsidRDefault="004030A6"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BA4AF6"/>
    <w:multiLevelType w:val="hybridMultilevel"/>
    <w:tmpl w:val="59E0689E"/>
    <w:lvl w:ilvl="0" w:tplc="1136AE46">
      <w:start w:val="7"/>
      <w:numFmt w:val="bullet"/>
      <w:lvlText w:val="-"/>
      <w:lvlJc w:val="left"/>
      <w:pPr>
        <w:ind w:left="1068" w:hanging="360"/>
      </w:pPr>
      <w:rPr>
        <w:rFonts w:ascii="Arial" w:eastAsia="Calibri" w:hAnsi="Arial" w:cs="Arial" w:hint="default"/>
        <w:color w:val="222222"/>
        <w:sz w:val="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3"/>
  </w:num>
  <w:num w:numId="5">
    <w:abstractNumId w:val="4"/>
  </w:num>
  <w:num w:numId="6">
    <w:abstractNumId w:val="23"/>
  </w:num>
  <w:num w:numId="7">
    <w:abstractNumId w:val="16"/>
  </w:num>
  <w:num w:numId="8">
    <w:abstractNumId w:val="11"/>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7"/>
  </w:num>
  <w:num w:numId="26">
    <w:abstractNumId w:val="9"/>
  </w:num>
  <w:num w:numId="27">
    <w:abstractNumId w:val="17"/>
  </w:num>
  <w:num w:numId="28">
    <w:abstractNumId w:val="15"/>
  </w:num>
  <w:num w:numId="29">
    <w:abstractNumId w:val="20"/>
  </w:num>
  <w:num w:numId="30">
    <w:abstractNumId w:val="10"/>
  </w:num>
  <w:num w:numId="31">
    <w:abstractNumId w:val="26"/>
  </w:num>
  <w:num w:numId="3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095C"/>
    <w:rsid w:val="00006F5D"/>
    <w:rsid w:val="00011FD8"/>
    <w:rsid w:val="0002684A"/>
    <w:rsid w:val="000279FD"/>
    <w:rsid w:val="0003055C"/>
    <w:rsid w:val="000424EB"/>
    <w:rsid w:val="00043A61"/>
    <w:rsid w:val="000468FA"/>
    <w:rsid w:val="000529F5"/>
    <w:rsid w:val="000763A0"/>
    <w:rsid w:val="00077E8B"/>
    <w:rsid w:val="00092BE9"/>
    <w:rsid w:val="00093482"/>
    <w:rsid w:val="000A26C3"/>
    <w:rsid w:val="000E25FD"/>
    <w:rsid w:val="000F10B2"/>
    <w:rsid w:val="000F44FB"/>
    <w:rsid w:val="000F6354"/>
    <w:rsid w:val="00112591"/>
    <w:rsid w:val="001137B1"/>
    <w:rsid w:val="00113E78"/>
    <w:rsid w:val="00122EC3"/>
    <w:rsid w:val="0012466B"/>
    <w:rsid w:val="001676B3"/>
    <w:rsid w:val="00175D54"/>
    <w:rsid w:val="001764A3"/>
    <w:rsid w:val="00182FE6"/>
    <w:rsid w:val="001845E3"/>
    <w:rsid w:val="001961B8"/>
    <w:rsid w:val="001A3D49"/>
    <w:rsid w:val="001B543B"/>
    <w:rsid w:val="001D5B51"/>
    <w:rsid w:val="001D5E47"/>
    <w:rsid w:val="001E3959"/>
    <w:rsid w:val="001F2B98"/>
    <w:rsid w:val="001F5204"/>
    <w:rsid w:val="001F5599"/>
    <w:rsid w:val="00202C3D"/>
    <w:rsid w:val="00207370"/>
    <w:rsid w:val="00213283"/>
    <w:rsid w:val="002376F2"/>
    <w:rsid w:val="00244B80"/>
    <w:rsid w:val="00255076"/>
    <w:rsid w:val="00277657"/>
    <w:rsid w:val="002A3940"/>
    <w:rsid w:val="002B3500"/>
    <w:rsid w:val="002C289D"/>
    <w:rsid w:val="002C3B65"/>
    <w:rsid w:val="002D3010"/>
    <w:rsid w:val="00302A3B"/>
    <w:rsid w:val="003079AD"/>
    <w:rsid w:val="003156DF"/>
    <w:rsid w:val="00326627"/>
    <w:rsid w:val="00333AC2"/>
    <w:rsid w:val="00352E6A"/>
    <w:rsid w:val="00363EFB"/>
    <w:rsid w:val="003843AB"/>
    <w:rsid w:val="003A3865"/>
    <w:rsid w:val="003A573E"/>
    <w:rsid w:val="003B0B90"/>
    <w:rsid w:val="003B1203"/>
    <w:rsid w:val="003C4724"/>
    <w:rsid w:val="003D4FF0"/>
    <w:rsid w:val="003E10A1"/>
    <w:rsid w:val="003E3B00"/>
    <w:rsid w:val="003E505C"/>
    <w:rsid w:val="004030A6"/>
    <w:rsid w:val="00411F19"/>
    <w:rsid w:val="00413595"/>
    <w:rsid w:val="00440989"/>
    <w:rsid w:val="004518F3"/>
    <w:rsid w:val="00464E8A"/>
    <w:rsid w:val="00474AFC"/>
    <w:rsid w:val="00491139"/>
    <w:rsid w:val="00492575"/>
    <w:rsid w:val="00494941"/>
    <w:rsid w:val="004B3F62"/>
    <w:rsid w:val="004B7860"/>
    <w:rsid w:val="004D404E"/>
    <w:rsid w:val="004E6307"/>
    <w:rsid w:val="004E6D9E"/>
    <w:rsid w:val="004F2490"/>
    <w:rsid w:val="005076B5"/>
    <w:rsid w:val="0051403A"/>
    <w:rsid w:val="005348F1"/>
    <w:rsid w:val="00546EBC"/>
    <w:rsid w:val="005536B5"/>
    <w:rsid w:val="005537A3"/>
    <w:rsid w:val="0058334D"/>
    <w:rsid w:val="00596B94"/>
    <w:rsid w:val="005C71B3"/>
    <w:rsid w:val="005D7EB3"/>
    <w:rsid w:val="005E13A4"/>
    <w:rsid w:val="005E5910"/>
    <w:rsid w:val="005F715A"/>
    <w:rsid w:val="00614E3B"/>
    <w:rsid w:val="00616FE5"/>
    <w:rsid w:val="00625650"/>
    <w:rsid w:val="00643C88"/>
    <w:rsid w:val="00645198"/>
    <w:rsid w:val="0065690D"/>
    <w:rsid w:val="00660A20"/>
    <w:rsid w:val="00682683"/>
    <w:rsid w:val="00697D1C"/>
    <w:rsid w:val="006A1485"/>
    <w:rsid w:val="006A197D"/>
    <w:rsid w:val="006B6F5B"/>
    <w:rsid w:val="006C141C"/>
    <w:rsid w:val="006D3843"/>
    <w:rsid w:val="006D659D"/>
    <w:rsid w:val="006D66A1"/>
    <w:rsid w:val="0070520B"/>
    <w:rsid w:val="0070707E"/>
    <w:rsid w:val="00710D63"/>
    <w:rsid w:val="007243B8"/>
    <w:rsid w:val="00725030"/>
    <w:rsid w:val="00736522"/>
    <w:rsid w:val="007436E5"/>
    <w:rsid w:val="00751C25"/>
    <w:rsid w:val="00755392"/>
    <w:rsid w:val="00756118"/>
    <w:rsid w:val="00765B8A"/>
    <w:rsid w:val="0076755D"/>
    <w:rsid w:val="00771D77"/>
    <w:rsid w:val="00781433"/>
    <w:rsid w:val="00790EC1"/>
    <w:rsid w:val="007B15FE"/>
    <w:rsid w:val="007B41D4"/>
    <w:rsid w:val="007C1682"/>
    <w:rsid w:val="007F431C"/>
    <w:rsid w:val="008136C4"/>
    <w:rsid w:val="00820DFD"/>
    <w:rsid w:val="00825452"/>
    <w:rsid w:val="00831027"/>
    <w:rsid w:val="00831AFF"/>
    <w:rsid w:val="00833807"/>
    <w:rsid w:val="0083436C"/>
    <w:rsid w:val="00835DCE"/>
    <w:rsid w:val="008461D2"/>
    <w:rsid w:val="00854097"/>
    <w:rsid w:val="00881B31"/>
    <w:rsid w:val="00883E4A"/>
    <w:rsid w:val="00894459"/>
    <w:rsid w:val="00896D4B"/>
    <w:rsid w:val="00897AE5"/>
    <w:rsid w:val="008B0D01"/>
    <w:rsid w:val="008E5F7E"/>
    <w:rsid w:val="008E66B7"/>
    <w:rsid w:val="008E7866"/>
    <w:rsid w:val="008F412B"/>
    <w:rsid w:val="00902B81"/>
    <w:rsid w:val="009054A0"/>
    <w:rsid w:val="00912A17"/>
    <w:rsid w:val="009163AB"/>
    <w:rsid w:val="0091695B"/>
    <w:rsid w:val="009329AA"/>
    <w:rsid w:val="009361DC"/>
    <w:rsid w:val="009462C3"/>
    <w:rsid w:val="00955C3A"/>
    <w:rsid w:val="00963E1A"/>
    <w:rsid w:val="00966BB3"/>
    <w:rsid w:val="0098444F"/>
    <w:rsid w:val="00986C50"/>
    <w:rsid w:val="00993333"/>
    <w:rsid w:val="009C01A0"/>
    <w:rsid w:val="009C18BE"/>
    <w:rsid w:val="009C7709"/>
    <w:rsid w:val="009D24FA"/>
    <w:rsid w:val="00A062AA"/>
    <w:rsid w:val="00A157E2"/>
    <w:rsid w:val="00A24A98"/>
    <w:rsid w:val="00A300C9"/>
    <w:rsid w:val="00A310A0"/>
    <w:rsid w:val="00A31B89"/>
    <w:rsid w:val="00A37ACE"/>
    <w:rsid w:val="00A6085A"/>
    <w:rsid w:val="00A74EA4"/>
    <w:rsid w:val="00A95181"/>
    <w:rsid w:val="00A9723B"/>
    <w:rsid w:val="00AA40B9"/>
    <w:rsid w:val="00AB3D4F"/>
    <w:rsid w:val="00AB4522"/>
    <w:rsid w:val="00AB69E5"/>
    <w:rsid w:val="00AC248C"/>
    <w:rsid w:val="00AC5C24"/>
    <w:rsid w:val="00AD3945"/>
    <w:rsid w:val="00AE3BF3"/>
    <w:rsid w:val="00AF782E"/>
    <w:rsid w:val="00B15EBC"/>
    <w:rsid w:val="00B175EA"/>
    <w:rsid w:val="00B417EA"/>
    <w:rsid w:val="00B51D4F"/>
    <w:rsid w:val="00B5496F"/>
    <w:rsid w:val="00B57D98"/>
    <w:rsid w:val="00B8249B"/>
    <w:rsid w:val="00B94143"/>
    <w:rsid w:val="00BB351D"/>
    <w:rsid w:val="00BE41EE"/>
    <w:rsid w:val="00BF118E"/>
    <w:rsid w:val="00C15586"/>
    <w:rsid w:val="00C2362D"/>
    <w:rsid w:val="00C30501"/>
    <w:rsid w:val="00C42142"/>
    <w:rsid w:val="00C46A8C"/>
    <w:rsid w:val="00C47118"/>
    <w:rsid w:val="00C7400B"/>
    <w:rsid w:val="00C83584"/>
    <w:rsid w:val="00C90EBE"/>
    <w:rsid w:val="00C9156F"/>
    <w:rsid w:val="00C9334E"/>
    <w:rsid w:val="00C96A6E"/>
    <w:rsid w:val="00C97E4D"/>
    <w:rsid w:val="00CC3797"/>
    <w:rsid w:val="00CD2F2D"/>
    <w:rsid w:val="00CE76FB"/>
    <w:rsid w:val="00CF27BC"/>
    <w:rsid w:val="00CF675B"/>
    <w:rsid w:val="00D22368"/>
    <w:rsid w:val="00D2364C"/>
    <w:rsid w:val="00D23A6B"/>
    <w:rsid w:val="00D30C32"/>
    <w:rsid w:val="00D43E0E"/>
    <w:rsid w:val="00D504BC"/>
    <w:rsid w:val="00D5058D"/>
    <w:rsid w:val="00D6549D"/>
    <w:rsid w:val="00D66BAB"/>
    <w:rsid w:val="00D72A8B"/>
    <w:rsid w:val="00D86110"/>
    <w:rsid w:val="00DA1952"/>
    <w:rsid w:val="00DB428E"/>
    <w:rsid w:val="00DB670B"/>
    <w:rsid w:val="00DD1555"/>
    <w:rsid w:val="00DF128B"/>
    <w:rsid w:val="00DF2DE1"/>
    <w:rsid w:val="00E24D6A"/>
    <w:rsid w:val="00E313A5"/>
    <w:rsid w:val="00E5691D"/>
    <w:rsid w:val="00E64974"/>
    <w:rsid w:val="00E92CC7"/>
    <w:rsid w:val="00EA7AF1"/>
    <w:rsid w:val="00EB3B6A"/>
    <w:rsid w:val="00EB6314"/>
    <w:rsid w:val="00EC1536"/>
    <w:rsid w:val="00EC7515"/>
    <w:rsid w:val="00EE2A44"/>
    <w:rsid w:val="00EF54DD"/>
    <w:rsid w:val="00F03354"/>
    <w:rsid w:val="00F12CF7"/>
    <w:rsid w:val="00F34F18"/>
    <w:rsid w:val="00F42122"/>
    <w:rsid w:val="00F424CE"/>
    <w:rsid w:val="00F46A3A"/>
    <w:rsid w:val="00F56C2E"/>
    <w:rsid w:val="00F702EA"/>
    <w:rsid w:val="00F71863"/>
    <w:rsid w:val="00F73995"/>
    <w:rsid w:val="00F83682"/>
    <w:rsid w:val="00FA54A4"/>
    <w:rsid w:val="00FB237A"/>
    <w:rsid w:val="00FB59AB"/>
    <w:rsid w:val="00FE69B1"/>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uiPriority w:val="99"/>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DF2DE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den">
    <w:name w:val="s_den"/>
    <w:basedOn w:val="Normal"/>
    <w:rsid w:val="00DF2DE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v1msonormal">
    <w:name w:val="v1msonormal"/>
    <w:basedOn w:val="Normal"/>
    <w:rsid w:val="00326627"/>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tyle13">
    <w:name w:val="Style13"/>
    <w:basedOn w:val="Normal"/>
    <w:rsid w:val="00326627"/>
    <w:pPr>
      <w:widowControl w:val="0"/>
      <w:autoSpaceDE w:val="0"/>
      <w:autoSpaceDN w:val="0"/>
      <w:adjustRightInd w:val="0"/>
      <w:spacing w:after="0" w:line="240" w:lineRule="auto"/>
    </w:pPr>
    <w:rPr>
      <w:rFonts w:ascii="Arial Black" w:eastAsia="Times New Roman" w:hAnsi="Arial Black"/>
      <w:sz w:val="24"/>
      <w:szCs w:val="24"/>
      <w:lang w:val="en-US"/>
    </w:rPr>
  </w:style>
  <w:style w:type="character" w:customStyle="1" w:styleId="FontStyle21">
    <w:name w:val="Font Style21"/>
    <w:rsid w:val="00326627"/>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58AACB-C176-4322-8937-0DC9C26C3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1194</Words>
  <Characters>6808</Characters>
  <Application>Microsoft Office Word</Application>
  <DocSecurity>0</DocSecurity>
  <Lines>56</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Florin Radu</cp:lastModifiedBy>
  <cp:revision>46</cp:revision>
  <cp:lastPrinted>2026-06-02T09:09:00Z</cp:lastPrinted>
  <dcterms:created xsi:type="dcterms:W3CDTF">2025-01-16T09:20:00Z</dcterms:created>
  <dcterms:modified xsi:type="dcterms:W3CDTF">2026-08-27T10:24:00Z</dcterms:modified>
</cp:coreProperties>
</file>