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F8351" w14:textId="17429C81" w:rsidR="003D3005" w:rsidRPr="003C4CDC" w:rsidRDefault="004C14FF" w:rsidP="00E46FFD">
      <w:pPr>
        <w:suppressAutoHyphens w:val="0"/>
        <w:rPr>
          <w:rFonts w:ascii="Times New Roman" w:eastAsia="Times New Roman" w:hAnsi="Times New Roman"/>
          <w:b/>
          <w:bCs/>
          <w:color w:val="000000"/>
          <w:sz w:val="24"/>
          <w:szCs w:val="24"/>
          <w:lang w:val="pt-BR" w:eastAsia="en-US"/>
        </w:rPr>
      </w:pPr>
      <w:bookmarkStart w:id="0" w:name="_Hlk126503935"/>
      <w:r w:rsidRPr="003C4CDC">
        <w:rPr>
          <w:rFonts w:ascii="Times New Roman" w:eastAsia="Times New Roman" w:hAnsi="Times New Roman"/>
          <w:b/>
          <w:bCs/>
          <w:color w:val="000000"/>
          <w:sz w:val="24"/>
          <w:szCs w:val="24"/>
          <w:lang w:val="pt-BR" w:eastAsia="en-US"/>
        </w:rPr>
        <w:t xml:space="preserve">Nr. </w:t>
      </w:r>
    </w:p>
    <w:p w14:paraId="19CD9E3C" w14:textId="77777777" w:rsidR="004C14FF" w:rsidRPr="003C4CDC" w:rsidRDefault="004C14FF" w:rsidP="004C14FF">
      <w:pPr>
        <w:jc w:val="center"/>
        <w:rPr>
          <w:rFonts w:ascii="Times New Roman" w:hAnsi="Times New Roman"/>
          <w:b/>
          <w:sz w:val="24"/>
          <w:szCs w:val="24"/>
          <w:lang w:val="ro-RO"/>
        </w:rPr>
      </w:pPr>
      <w:r w:rsidRPr="003C4CDC">
        <w:rPr>
          <w:rFonts w:ascii="Times New Roman" w:hAnsi="Times New Roman"/>
          <w:b/>
          <w:sz w:val="24"/>
          <w:szCs w:val="24"/>
          <w:lang w:val="ro-RO"/>
        </w:rPr>
        <w:t>A N U N Ţ</w:t>
      </w:r>
    </w:p>
    <w:p w14:paraId="1C052DBA" w14:textId="77777777" w:rsidR="009F76DB" w:rsidRPr="003C4CDC" w:rsidRDefault="004C14FF" w:rsidP="00A757F1">
      <w:pPr>
        <w:pStyle w:val="Default"/>
        <w:jc w:val="both"/>
        <w:rPr>
          <w:rFonts w:eastAsiaTheme="minorHAnsi"/>
          <w:lang w:val="ro-RO"/>
        </w:rPr>
      </w:pPr>
      <w:r w:rsidRPr="003C4CDC">
        <w:rPr>
          <w:lang w:val="ro-RO"/>
        </w:rPr>
        <w:t>COLEGIUL TEHNOLOGIC “V. HARNAJ ”, cu sediul în București, B-dul Ficusului, nr. 20-26, sector 1,</w:t>
      </w:r>
      <w:r w:rsidR="00816FC4" w:rsidRPr="003C4CDC">
        <w:rPr>
          <w:lang w:val="ro-RO"/>
        </w:rPr>
        <w:t xml:space="preserve"> București organizează concurs </w:t>
      </w:r>
      <w:r w:rsidR="006E4F3B" w:rsidRPr="003C4CDC">
        <w:rPr>
          <w:lang w:val="ro-RO"/>
        </w:rPr>
        <w:t>pentru posturile</w:t>
      </w:r>
      <w:r w:rsidRPr="003C4CDC">
        <w:rPr>
          <w:lang w:val="ro-RO"/>
        </w:rPr>
        <w:t xml:space="preserve"> contractual</w:t>
      </w:r>
      <w:r w:rsidR="006E4F3B" w:rsidRPr="003C4CDC">
        <w:rPr>
          <w:lang w:val="ro-RO"/>
        </w:rPr>
        <w:t>e</w:t>
      </w:r>
      <w:r w:rsidRPr="003C4CDC">
        <w:rPr>
          <w:lang w:val="ro-RO"/>
        </w:rPr>
        <w:t xml:space="preserve"> vacant</w:t>
      </w:r>
      <w:r w:rsidR="006E4F3B" w:rsidRPr="003C4CDC">
        <w:rPr>
          <w:lang w:val="ro-RO"/>
        </w:rPr>
        <w:t>e</w:t>
      </w:r>
      <w:r w:rsidRPr="003C4CDC">
        <w:rPr>
          <w:lang w:val="ro-RO"/>
        </w:rPr>
        <w:t xml:space="preserve">, conform </w:t>
      </w:r>
      <w:r w:rsidRPr="003C4CDC">
        <w:rPr>
          <w:b/>
          <w:lang w:val="ro-RO"/>
        </w:rPr>
        <w:t>H.G. nr. 1336/08.11.2022</w:t>
      </w:r>
      <w:r w:rsidR="006E4F3B" w:rsidRPr="003C4CDC">
        <w:rPr>
          <w:b/>
          <w:lang w:val="ro-RO"/>
        </w:rPr>
        <w:t xml:space="preserve">, </w:t>
      </w:r>
      <w:r w:rsidR="006E4F3B" w:rsidRPr="003C4CDC">
        <w:rPr>
          <w:rFonts w:ascii="Cambria" w:eastAsiaTheme="minorHAnsi" w:hAnsi="Cambria" w:cs="Cambria"/>
        </w:rPr>
        <w:t xml:space="preserve"> </w:t>
      </w:r>
      <w:r w:rsidR="006E4F3B" w:rsidRPr="003C4CDC">
        <w:rPr>
          <w:rFonts w:eastAsiaTheme="minorHAnsi"/>
          <w:lang w:val="ro-RO"/>
        </w:rPr>
        <w:t>pentru aprobarea Regulamentului-cadru privind organizarea și dezvoltarea carierei personalului contractual din sectorul bugetar plătit din fonduri publice</w:t>
      </w:r>
      <w:r w:rsidRPr="003C4CDC">
        <w:rPr>
          <w:b/>
          <w:lang w:val="ro-RO"/>
        </w:rPr>
        <w:t>.</w:t>
      </w:r>
    </w:p>
    <w:bookmarkEnd w:id="0"/>
    <w:p w14:paraId="0DB7EBE7" w14:textId="39046D80" w:rsidR="006E4F3B" w:rsidRPr="003C4CDC" w:rsidRDefault="003D3005" w:rsidP="003D3005">
      <w:pPr>
        <w:rPr>
          <w:rFonts w:ascii="Times New Roman" w:hAnsi="Times New Roman"/>
          <w:sz w:val="24"/>
          <w:szCs w:val="24"/>
          <w:lang w:val="ro-RO"/>
        </w:rPr>
      </w:pPr>
      <w:r w:rsidRPr="003C4CDC">
        <w:rPr>
          <w:rFonts w:ascii="Times New Roman" w:hAnsi="Times New Roman"/>
          <w:sz w:val="24"/>
          <w:szCs w:val="24"/>
          <w:lang w:val="ro-RO"/>
        </w:rPr>
        <w:t xml:space="preserve">1. </w:t>
      </w:r>
      <w:r w:rsidR="0061724D" w:rsidRPr="003C4CDC">
        <w:rPr>
          <w:rFonts w:ascii="Times New Roman" w:hAnsi="Times New Roman"/>
          <w:sz w:val="24"/>
          <w:szCs w:val="24"/>
          <w:lang w:val="ro-RO"/>
        </w:rPr>
        <w:t xml:space="preserve">Numărul de posturi: </w:t>
      </w:r>
      <w:r w:rsidR="00FB4C9D" w:rsidRPr="003C4CDC">
        <w:rPr>
          <w:rFonts w:ascii="Times New Roman" w:hAnsi="Times New Roman"/>
          <w:sz w:val="24"/>
          <w:szCs w:val="24"/>
          <w:lang w:val="ro-RO"/>
        </w:rPr>
        <w:t>2</w:t>
      </w:r>
      <w:r w:rsidR="0061724D" w:rsidRPr="003C4CDC">
        <w:rPr>
          <w:rFonts w:ascii="Times New Roman" w:hAnsi="Times New Roman"/>
          <w:sz w:val="24"/>
          <w:szCs w:val="24"/>
          <w:lang w:val="ro-RO"/>
        </w:rPr>
        <w:t xml:space="preserve"> post</w:t>
      </w:r>
      <w:r w:rsidR="006A1FC7" w:rsidRPr="003C4CDC">
        <w:rPr>
          <w:rFonts w:ascii="Times New Roman" w:hAnsi="Times New Roman"/>
          <w:sz w:val="24"/>
          <w:szCs w:val="24"/>
          <w:lang w:val="ro-RO"/>
        </w:rPr>
        <w:t>uri</w:t>
      </w:r>
      <w:r w:rsidR="006E4F3B" w:rsidRPr="003C4CDC">
        <w:rPr>
          <w:rFonts w:ascii="Times New Roman" w:hAnsi="Times New Roman"/>
          <w:sz w:val="24"/>
          <w:szCs w:val="24"/>
          <w:lang w:val="ro-RO"/>
        </w:rPr>
        <w:t>;</w:t>
      </w:r>
    </w:p>
    <w:p w14:paraId="63E1A8AD" w14:textId="77777777" w:rsidR="006E4F3B" w:rsidRPr="003C4CDC" w:rsidRDefault="006E4F3B" w:rsidP="003D3005">
      <w:pPr>
        <w:rPr>
          <w:rFonts w:ascii="Times New Roman" w:eastAsiaTheme="minorHAnsi" w:hAnsi="Times New Roman"/>
          <w:color w:val="000000"/>
          <w:sz w:val="24"/>
          <w:szCs w:val="24"/>
          <w:lang w:val="ro-RO" w:eastAsia="en-US"/>
        </w:rPr>
      </w:pPr>
      <w:r w:rsidRPr="003C4CDC">
        <w:rPr>
          <w:rFonts w:ascii="Times New Roman" w:eastAsiaTheme="minorHAnsi" w:hAnsi="Times New Roman"/>
          <w:color w:val="000000"/>
          <w:sz w:val="24"/>
          <w:szCs w:val="24"/>
          <w:lang w:val="ro-RO" w:eastAsia="en-US"/>
        </w:rPr>
        <w:t xml:space="preserve">2. Angajator: </w:t>
      </w:r>
      <w:r w:rsidR="00A757F1" w:rsidRPr="003C4CDC">
        <w:rPr>
          <w:rFonts w:ascii="Times New Roman" w:hAnsi="Times New Roman"/>
          <w:sz w:val="24"/>
          <w:szCs w:val="24"/>
          <w:lang w:val="ro-RO"/>
        </w:rPr>
        <w:t>COLEGIUL TEHNOLOGIC “V. HARNAJ ”,</w:t>
      </w:r>
    </w:p>
    <w:p w14:paraId="6310D1AF" w14:textId="77777777" w:rsidR="00A757F1" w:rsidRPr="003C4CDC" w:rsidRDefault="006E4F3B" w:rsidP="00A757F1">
      <w:pPr>
        <w:suppressAutoHyphens w:val="0"/>
        <w:autoSpaceDE w:val="0"/>
        <w:autoSpaceDN w:val="0"/>
        <w:adjustRightInd w:val="0"/>
        <w:spacing w:after="10"/>
        <w:rPr>
          <w:rFonts w:ascii="Times New Roman" w:eastAsiaTheme="minorHAnsi" w:hAnsi="Times New Roman"/>
          <w:color w:val="000000"/>
          <w:sz w:val="24"/>
          <w:szCs w:val="24"/>
          <w:lang w:val="ro-RO" w:eastAsia="en-US"/>
        </w:rPr>
      </w:pPr>
      <w:r w:rsidRPr="003C4CDC">
        <w:rPr>
          <w:rFonts w:ascii="Times New Roman" w:eastAsiaTheme="minorHAnsi" w:hAnsi="Times New Roman"/>
          <w:color w:val="000000"/>
          <w:sz w:val="24"/>
          <w:szCs w:val="24"/>
          <w:lang w:val="ro-RO" w:eastAsia="en-US"/>
        </w:rPr>
        <w:t xml:space="preserve">3. </w:t>
      </w:r>
      <w:r w:rsidR="00A757F1" w:rsidRPr="003C4CDC">
        <w:rPr>
          <w:rFonts w:ascii="Times New Roman" w:eastAsiaTheme="minorHAnsi" w:hAnsi="Times New Roman"/>
          <w:color w:val="000000"/>
          <w:sz w:val="24"/>
          <w:szCs w:val="24"/>
          <w:lang w:val="ro-RO" w:eastAsia="en-US"/>
        </w:rPr>
        <w:t xml:space="preserve">Tip angajator: Instituție publică locală </w:t>
      </w:r>
    </w:p>
    <w:p w14:paraId="17490270" w14:textId="77777777" w:rsidR="00A757F1" w:rsidRPr="003C4CDC" w:rsidRDefault="00A757F1" w:rsidP="00A757F1">
      <w:pPr>
        <w:suppressAutoHyphens w:val="0"/>
        <w:autoSpaceDE w:val="0"/>
        <w:autoSpaceDN w:val="0"/>
        <w:adjustRightInd w:val="0"/>
        <w:spacing w:after="10"/>
        <w:rPr>
          <w:rFonts w:ascii="Times New Roman" w:eastAsiaTheme="minorHAnsi" w:hAnsi="Times New Roman"/>
          <w:color w:val="000000"/>
          <w:sz w:val="24"/>
          <w:szCs w:val="24"/>
          <w:lang w:val="ro-RO" w:eastAsia="en-US"/>
        </w:rPr>
      </w:pPr>
      <w:r w:rsidRPr="003C4CDC">
        <w:rPr>
          <w:rFonts w:ascii="Times New Roman" w:eastAsiaTheme="minorHAnsi" w:hAnsi="Times New Roman"/>
          <w:color w:val="000000"/>
          <w:sz w:val="24"/>
          <w:szCs w:val="24"/>
          <w:lang w:val="ro-RO" w:eastAsia="en-US"/>
        </w:rPr>
        <w:t>4. Județ: București</w:t>
      </w:r>
    </w:p>
    <w:p w14:paraId="66EF50B0" w14:textId="77777777" w:rsidR="00A757F1" w:rsidRPr="003C4CDC" w:rsidRDefault="00A757F1" w:rsidP="00A757F1">
      <w:pPr>
        <w:suppressAutoHyphens w:val="0"/>
        <w:autoSpaceDE w:val="0"/>
        <w:autoSpaceDN w:val="0"/>
        <w:adjustRightInd w:val="0"/>
        <w:spacing w:after="10"/>
        <w:rPr>
          <w:rFonts w:ascii="Times New Roman" w:eastAsiaTheme="minorHAnsi" w:hAnsi="Times New Roman"/>
          <w:color w:val="000000"/>
          <w:sz w:val="24"/>
          <w:szCs w:val="24"/>
          <w:lang w:val="ro-RO" w:eastAsia="en-US"/>
        </w:rPr>
      </w:pPr>
      <w:r w:rsidRPr="003C4CDC">
        <w:rPr>
          <w:rFonts w:ascii="Times New Roman" w:eastAsiaTheme="minorHAnsi" w:hAnsi="Times New Roman"/>
          <w:color w:val="000000"/>
          <w:sz w:val="24"/>
          <w:szCs w:val="24"/>
          <w:lang w:val="ro-RO" w:eastAsia="en-US"/>
        </w:rPr>
        <w:t>5. Tipul postului: Permanent – perioadă nedeterminată</w:t>
      </w:r>
    </w:p>
    <w:p w14:paraId="05F74D27" w14:textId="23C995C0" w:rsidR="00A757F1" w:rsidRPr="003C4CDC" w:rsidRDefault="00A757F1" w:rsidP="003D3005">
      <w:pPr>
        <w:rPr>
          <w:rFonts w:ascii="Times New Roman" w:eastAsiaTheme="minorHAnsi" w:hAnsi="Times New Roman"/>
          <w:color w:val="000000"/>
          <w:sz w:val="24"/>
          <w:szCs w:val="24"/>
          <w:lang w:val="ro-RO" w:eastAsia="en-US"/>
        </w:rPr>
      </w:pPr>
      <w:r w:rsidRPr="003C4CDC">
        <w:rPr>
          <w:rFonts w:ascii="Times New Roman" w:eastAsiaTheme="minorHAnsi" w:hAnsi="Times New Roman"/>
          <w:color w:val="000000"/>
          <w:sz w:val="24"/>
          <w:szCs w:val="24"/>
          <w:lang w:val="ro-RO" w:eastAsia="en-US"/>
        </w:rPr>
        <w:t>6. Categoria postului: Funcție contractuală – îngrijitor</w:t>
      </w:r>
      <w:r w:rsidR="00FB4C9D" w:rsidRPr="003C4CDC">
        <w:rPr>
          <w:rFonts w:ascii="Times New Roman" w:eastAsiaTheme="minorHAnsi" w:hAnsi="Times New Roman"/>
          <w:color w:val="000000"/>
          <w:sz w:val="24"/>
          <w:szCs w:val="24"/>
          <w:lang w:val="ro-RO" w:eastAsia="en-US"/>
        </w:rPr>
        <w:t xml:space="preserve"> </w:t>
      </w:r>
    </w:p>
    <w:p w14:paraId="7B578324" w14:textId="77777777" w:rsidR="00A757F1" w:rsidRPr="003C4CDC" w:rsidRDefault="00A757F1" w:rsidP="003D3005">
      <w:pPr>
        <w:rPr>
          <w:rFonts w:ascii="Times New Roman" w:eastAsiaTheme="minorHAnsi" w:hAnsi="Times New Roman"/>
          <w:color w:val="000000"/>
          <w:sz w:val="24"/>
          <w:szCs w:val="24"/>
          <w:lang w:val="ro-RO" w:eastAsia="en-US"/>
        </w:rPr>
      </w:pPr>
      <w:r w:rsidRPr="003C4CDC">
        <w:rPr>
          <w:rFonts w:ascii="Times New Roman" w:eastAsiaTheme="minorHAnsi" w:hAnsi="Times New Roman"/>
          <w:color w:val="000000"/>
          <w:sz w:val="24"/>
          <w:szCs w:val="24"/>
          <w:lang w:val="ro-RO" w:eastAsia="en-US"/>
        </w:rPr>
        <w:t xml:space="preserve">7. </w:t>
      </w:r>
      <w:r w:rsidRPr="003C4CDC">
        <w:rPr>
          <w:rFonts w:ascii="Times New Roman" w:hAnsi="Times New Roman"/>
          <w:sz w:val="24"/>
          <w:szCs w:val="24"/>
          <w:lang w:val="ro-RO"/>
        </w:rPr>
        <w:t xml:space="preserve">Nivelul postului*: </w:t>
      </w:r>
      <w:r w:rsidRPr="003C4CDC">
        <w:rPr>
          <w:rFonts w:ascii="Times New Roman" w:hAnsi="Times New Roman"/>
          <w:color w:val="000000"/>
          <w:sz w:val="24"/>
          <w:szCs w:val="24"/>
          <w:lang w:val="ro-RO"/>
        </w:rPr>
        <w:t>execuţie;</w:t>
      </w:r>
    </w:p>
    <w:p w14:paraId="674F0233" w14:textId="6FB88D84" w:rsidR="009F76DB" w:rsidRPr="003C4CDC" w:rsidRDefault="00A757F1" w:rsidP="00A757F1">
      <w:pPr>
        <w:rPr>
          <w:rFonts w:ascii="Times New Roman" w:hAnsi="Times New Roman"/>
          <w:color w:val="FF0000"/>
          <w:sz w:val="24"/>
          <w:szCs w:val="24"/>
          <w:u w:val="single"/>
          <w:lang w:val="ro-RO"/>
        </w:rPr>
      </w:pPr>
      <w:r w:rsidRPr="003C4CDC">
        <w:rPr>
          <w:rFonts w:ascii="Times New Roman" w:eastAsiaTheme="minorHAnsi" w:hAnsi="Times New Roman"/>
          <w:color w:val="000000"/>
          <w:sz w:val="24"/>
          <w:szCs w:val="24"/>
          <w:lang w:val="ro-RO" w:eastAsia="en-US"/>
        </w:rPr>
        <w:t xml:space="preserve">8. </w:t>
      </w:r>
      <w:r w:rsidR="006E4F3B" w:rsidRPr="003C4CDC">
        <w:rPr>
          <w:rFonts w:ascii="Times New Roman" w:eastAsiaTheme="minorHAnsi" w:hAnsi="Times New Roman"/>
          <w:color w:val="000000"/>
          <w:sz w:val="24"/>
          <w:szCs w:val="24"/>
          <w:lang w:val="ro-RO" w:eastAsia="en-US"/>
        </w:rPr>
        <w:t xml:space="preserve">Nivel studii: generale/medii </w:t>
      </w:r>
      <w:r w:rsidR="009B150B">
        <w:rPr>
          <w:rFonts w:ascii="Times New Roman" w:eastAsiaTheme="minorHAnsi" w:hAnsi="Times New Roman"/>
          <w:color w:val="000000"/>
          <w:sz w:val="24"/>
          <w:szCs w:val="24"/>
          <w:lang w:val="ro-RO" w:eastAsia="en-US"/>
        </w:rPr>
        <w:t>cu diplo</w:t>
      </w:r>
      <w:r w:rsidR="000319E3">
        <w:rPr>
          <w:rFonts w:ascii="Times New Roman" w:eastAsiaTheme="minorHAnsi" w:hAnsi="Times New Roman"/>
          <w:color w:val="000000"/>
          <w:sz w:val="24"/>
          <w:szCs w:val="24"/>
          <w:lang w:val="ro-RO" w:eastAsia="en-US"/>
        </w:rPr>
        <w:t>mă de absolvire;</w:t>
      </w:r>
    </w:p>
    <w:p w14:paraId="5D143DC2" w14:textId="77777777" w:rsidR="0000517D" w:rsidRPr="003C4CDC" w:rsidRDefault="0000517D" w:rsidP="0000517D">
      <w:pPr>
        <w:jc w:val="both"/>
        <w:rPr>
          <w:rFonts w:ascii="Times New Roman" w:hAnsi="Times New Roman"/>
          <w:b/>
          <w:sz w:val="24"/>
          <w:szCs w:val="24"/>
          <w:lang w:val="ro-RO"/>
        </w:rPr>
      </w:pPr>
      <w:r w:rsidRPr="003C4CDC">
        <w:rPr>
          <w:rFonts w:ascii="Times New Roman" w:hAnsi="Times New Roman"/>
          <w:b/>
          <w:sz w:val="24"/>
          <w:szCs w:val="24"/>
          <w:lang w:val="ro-RO"/>
        </w:rPr>
        <w:t>B) Documente solicitate candidaţilor pentru întocmirea dosarului de concurs, conform art. 35 din H.G. 1336/2022:</w:t>
      </w:r>
    </w:p>
    <w:p w14:paraId="6C923682" w14:textId="77777777" w:rsidR="0000517D" w:rsidRPr="003C4CDC"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3C4CDC">
        <w:rPr>
          <w:rFonts w:ascii="Times New Roman" w:eastAsia="Times New Roman" w:hAnsi="Times New Roman"/>
          <w:color w:val="000000"/>
          <w:sz w:val="24"/>
          <w:szCs w:val="24"/>
          <w:lang w:val="ro-RO" w:eastAsia="en-US"/>
        </w:rPr>
        <w:t>a) formular de înscriere la concurs, conform modelului prevăzut la anexa nr. 2;</w:t>
      </w:r>
    </w:p>
    <w:p w14:paraId="4041FCCE" w14:textId="77777777" w:rsidR="0000517D" w:rsidRPr="003C4CDC"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3C4CDC">
        <w:rPr>
          <w:rFonts w:ascii="Times New Roman" w:eastAsia="Times New Roman" w:hAnsi="Times New Roman"/>
          <w:color w:val="000000"/>
          <w:sz w:val="24"/>
          <w:szCs w:val="24"/>
          <w:lang w:val="ro-RO" w:eastAsia="en-US"/>
        </w:rPr>
        <w:t>b) copia actului de identitate sau orice alt document care atestă identitatea, potrivit legii, aflate în termen de valabilitate;</w:t>
      </w:r>
    </w:p>
    <w:p w14:paraId="3E8C541C" w14:textId="77777777" w:rsidR="0000517D" w:rsidRPr="003C4CDC"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3C4CDC">
        <w:rPr>
          <w:rFonts w:ascii="Times New Roman" w:eastAsia="Times New Roman" w:hAnsi="Times New Roman"/>
          <w:color w:val="000000"/>
          <w:sz w:val="24"/>
          <w:szCs w:val="24"/>
          <w:lang w:val="ro-RO" w:eastAsia="en-US"/>
        </w:rPr>
        <w:t>c) copia certificatului de căsătorie sau a altui document prin care s-a realizat schimbarea de nume, după caz;</w:t>
      </w:r>
    </w:p>
    <w:p w14:paraId="288397E1" w14:textId="77777777" w:rsidR="0000517D" w:rsidRPr="003C4CDC"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3C4CDC">
        <w:rPr>
          <w:rFonts w:ascii="Times New Roman" w:eastAsia="Times New Roman" w:hAnsi="Times New Roman"/>
          <w:color w:val="000000"/>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5B66672E" w14:textId="77777777" w:rsidR="0000517D" w:rsidRPr="003C4CDC"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3C4CDC">
        <w:rPr>
          <w:rFonts w:ascii="Times New Roman" w:eastAsia="Times New Roman" w:hAnsi="Times New Roman"/>
          <w:color w:val="000000"/>
          <w:sz w:val="24"/>
          <w:szCs w:val="24"/>
          <w:lang w:val="ro-RO" w:eastAsia="en-US"/>
        </w:rPr>
        <w:t>e) copia carnetului de muncă, a adeverinței eliberate de angajator pentru perioada lucrată, care să ateste vechimea în muncă și în specialitatea studiilor solicitate pentru ocuparea postului;</w:t>
      </w:r>
    </w:p>
    <w:p w14:paraId="029144C1" w14:textId="77777777" w:rsidR="0000517D" w:rsidRPr="003C4CDC"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3C4CDC">
        <w:rPr>
          <w:rFonts w:ascii="Times New Roman" w:eastAsia="Times New Roman" w:hAnsi="Times New Roman"/>
          <w:color w:val="000000"/>
          <w:sz w:val="24"/>
          <w:szCs w:val="24"/>
          <w:lang w:val="ro-RO" w:eastAsia="en-US"/>
        </w:rPr>
        <w:t>f) certificat de cazier judiciar sau, după caz, extrasul de pe cazierul judiciar;</w:t>
      </w:r>
    </w:p>
    <w:p w14:paraId="1A0748F4" w14:textId="56CB119D" w:rsidR="0000517D" w:rsidRPr="003C4CDC" w:rsidRDefault="0000517D"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3C4CDC">
        <w:rPr>
          <w:rFonts w:ascii="Times New Roman" w:eastAsia="Times New Roman" w:hAnsi="Times New Roman"/>
          <w:color w:val="000000"/>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14:paraId="476F9C09" w14:textId="02A15A36" w:rsidR="006262E0" w:rsidRPr="003C4CDC" w:rsidRDefault="006262E0"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3C4CDC">
        <w:rPr>
          <w:rFonts w:ascii="Times New Roman" w:eastAsia="Times New Roman" w:hAnsi="Times New Roman"/>
          <w:color w:val="000000"/>
          <w:sz w:val="24"/>
          <w:szCs w:val="24"/>
          <w:lang w:val="ro-RO" w:eastAsia="en-US"/>
        </w:rPr>
        <w:t>h) aviz de aptitudine medicală emis de medicina muncii, conform prevederilor ORDINULUI  nr. 55/3.335/2026 privind aprobarea modului de acordare a avizelor medicale pentru încadrarea şi menţinerea într-o funcţie didactică, didactică auxiliară sau administrativă, precum şi într-o funcţie de conducere, de îndrumare şi control în învăţământul preuniversitar EMITENT MINISTERUL SĂNĂTĂŢII Nr. 55 din 15 ianuarie 2026 MINISTERUL EDUCAŢIEI ŞI CERCETĂRII Nr. 3.335 din 26 februarie 2026;</w:t>
      </w:r>
    </w:p>
    <w:p w14:paraId="24866BE5" w14:textId="1BA85BB9" w:rsidR="0000517D" w:rsidRPr="003C4CDC" w:rsidRDefault="006262E0" w:rsidP="0000517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3C4CDC">
        <w:rPr>
          <w:rFonts w:ascii="Times New Roman" w:eastAsia="Times New Roman" w:hAnsi="Times New Roman"/>
          <w:color w:val="000000"/>
          <w:sz w:val="24"/>
          <w:szCs w:val="24"/>
          <w:lang w:val="ro-RO" w:eastAsia="en-US"/>
        </w:rPr>
        <w:t>i</w:t>
      </w:r>
      <w:r w:rsidR="0000517D" w:rsidRPr="003C4CDC">
        <w:rPr>
          <w:rFonts w:ascii="Times New Roman" w:eastAsia="Times New Roman" w:hAnsi="Times New Roman"/>
          <w:color w:val="000000"/>
          <w:sz w:val="24"/>
          <w:szCs w:val="24"/>
          <w:lang w:val="ro-RO" w:eastAsia="en-US"/>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53E603F6" w14:textId="3E27EEE7" w:rsidR="0000517D" w:rsidRPr="003C4CDC" w:rsidRDefault="006262E0" w:rsidP="0000517D">
      <w:pPr>
        <w:jc w:val="both"/>
        <w:rPr>
          <w:rFonts w:ascii="Times New Roman" w:eastAsia="Times New Roman" w:hAnsi="Times New Roman"/>
          <w:color w:val="000000"/>
          <w:sz w:val="24"/>
          <w:szCs w:val="24"/>
          <w:lang w:val="ro-RO" w:eastAsia="en-US"/>
        </w:rPr>
      </w:pPr>
      <w:r w:rsidRPr="003C4CDC">
        <w:rPr>
          <w:rFonts w:ascii="Times New Roman" w:eastAsia="Times New Roman" w:hAnsi="Times New Roman"/>
          <w:color w:val="000000"/>
          <w:sz w:val="24"/>
          <w:szCs w:val="24"/>
          <w:lang w:val="ro-RO" w:eastAsia="en-US"/>
        </w:rPr>
        <w:lastRenderedPageBreak/>
        <w:t>j</w:t>
      </w:r>
      <w:r w:rsidR="0000517D" w:rsidRPr="003C4CDC">
        <w:rPr>
          <w:rFonts w:ascii="Times New Roman" w:eastAsia="Times New Roman" w:hAnsi="Times New Roman"/>
          <w:color w:val="000000"/>
          <w:sz w:val="24"/>
          <w:szCs w:val="24"/>
          <w:lang w:val="ro-RO" w:eastAsia="en-US"/>
        </w:rPr>
        <w:t>) curriculum vitae, model comun european.</w:t>
      </w:r>
    </w:p>
    <w:p w14:paraId="4A8AD403" w14:textId="77777777" w:rsidR="00A757F1" w:rsidRPr="003C4CDC" w:rsidRDefault="00A757F1" w:rsidP="00A757F1">
      <w:pPr>
        <w:suppressAutoHyphens w:val="0"/>
        <w:autoSpaceDE w:val="0"/>
        <w:autoSpaceDN w:val="0"/>
        <w:adjustRightInd w:val="0"/>
        <w:jc w:val="both"/>
        <w:rPr>
          <w:rFonts w:ascii="Times New Roman" w:eastAsiaTheme="minorHAnsi" w:hAnsi="Times New Roman"/>
          <w:i/>
          <w:color w:val="000000"/>
          <w:sz w:val="24"/>
          <w:szCs w:val="24"/>
          <w:lang w:val="ro-RO" w:eastAsia="en-US"/>
        </w:rPr>
      </w:pPr>
      <w:r w:rsidRPr="003C4CDC">
        <w:rPr>
          <w:rFonts w:ascii="Times New Roman" w:eastAsiaTheme="minorHAnsi" w:hAnsi="Times New Roman"/>
          <w:b/>
          <w:bCs/>
          <w:i/>
          <w:color w:val="000000"/>
          <w:sz w:val="24"/>
          <w:szCs w:val="24"/>
          <w:lang w:val="ro-RO" w:eastAsia="en-US"/>
        </w:rPr>
        <w:t xml:space="preserve">NOTĂ: </w:t>
      </w:r>
      <w:r w:rsidRPr="003C4CDC">
        <w:rPr>
          <w:rFonts w:ascii="Times New Roman" w:eastAsiaTheme="minorHAnsi" w:hAnsi="Times New Roman"/>
          <w:i/>
          <w:color w:val="000000"/>
          <w:sz w:val="24"/>
          <w:szCs w:val="24"/>
          <w:lang w:val="ro-RO" w:eastAsia="en-US"/>
        </w:rPr>
        <w:t xml:space="preserve">Vă rugăm să aranjați documentele în dosar conform ordinii menționate mai sus şi să va asigurați că aveți depuse toate documentele pentru a putea să treceți de prima etapă de verificare a dosarelor. </w:t>
      </w:r>
    </w:p>
    <w:p w14:paraId="19479258" w14:textId="22D1C23F" w:rsidR="00A757F1" w:rsidRPr="003C4CDC" w:rsidRDefault="00A757F1" w:rsidP="003C4CDC">
      <w:pPr>
        <w:pStyle w:val="NormalWeb"/>
        <w:spacing w:before="0" w:beforeAutospacing="0" w:after="0" w:afterAutospacing="0" w:line="216" w:lineRule="atLeast"/>
        <w:ind w:firstLine="720"/>
        <w:jc w:val="both"/>
        <w:textAlignment w:val="baseline"/>
        <w:rPr>
          <w:i/>
        </w:rPr>
      </w:pPr>
      <w:r w:rsidRPr="003C4CDC">
        <w:rPr>
          <w:i/>
        </w:rPr>
        <w:t xml:space="preserve">La prezentarea dosarului, toate copiile documentelor vor fi însoţite de documentele în original, în vederea verificării conformităţii copiilor. </w:t>
      </w:r>
    </w:p>
    <w:p w14:paraId="6A07B683" w14:textId="3117D188" w:rsidR="00A757F1" w:rsidRPr="003C4CDC" w:rsidRDefault="00A757F1" w:rsidP="00A757F1">
      <w:pPr>
        <w:suppressAutoHyphens w:val="0"/>
        <w:autoSpaceDE w:val="0"/>
        <w:autoSpaceDN w:val="0"/>
        <w:adjustRightInd w:val="0"/>
        <w:jc w:val="both"/>
        <w:rPr>
          <w:rFonts w:ascii="Times New Roman" w:eastAsiaTheme="minorHAnsi" w:hAnsi="Times New Roman"/>
          <w:i/>
          <w:color w:val="000000"/>
          <w:sz w:val="24"/>
          <w:szCs w:val="24"/>
          <w:lang w:val="ro-RO" w:eastAsia="en-US"/>
        </w:rPr>
      </w:pPr>
      <w:r w:rsidRPr="003C4CDC">
        <w:rPr>
          <w:rFonts w:ascii="Times New Roman" w:eastAsiaTheme="minorHAnsi" w:hAnsi="Times New Roman"/>
          <w:i/>
          <w:color w:val="000000"/>
          <w:sz w:val="24"/>
          <w:szCs w:val="24"/>
          <w:lang w:val="ro-RO" w:eastAsia="en-US"/>
        </w:rPr>
        <w:t xml:space="preserve">Adeverința care atestă starea de sănătate conține, în clar, numărul, data, numele emitentului și calitatea acestuia, în formatul standard stabilit de Ministerul Sănătății. </w:t>
      </w:r>
    </w:p>
    <w:p w14:paraId="44F1C14A" w14:textId="77777777" w:rsidR="00A757F1" w:rsidRPr="003C4CDC" w:rsidRDefault="00A757F1" w:rsidP="00A757F1">
      <w:pPr>
        <w:suppressAutoHyphens w:val="0"/>
        <w:autoSpaceDE w:val="0"/>
        <w:autoSpaceDN w:val="0"/>
        <w:adjustRightInd w:val="0"/>
        <w:jc w:val="both"/>
        <w:rPr>
          <w:rFonts w:ascii="Times New Roman" w:eastAsiaTheme="minorHAnsi" w:hAnsi="Times New Roman"/>
          <w:i/>
          <w:color w:val="000000"/>
          <w:sz w:val="24"/>
          <w:szCs w:val="24"/>
          <w:lang w:val="ro-RO" w:eastAsia="en-US"/>
        </w:rPr>
      </w:pPr>
      <w:r w:rsidRPr="003C4CDC">
        <w:rPr>
          <w:rFonts w:ascii="Times New Roman" w:eastAsiaTheme="minorHAnsi" w:hAnsi="Times New Roman"/>
          <w:i/>
          <w:color w:val="000000"/>
          <w:sz w:val="24"/>
          <w:szCs w:val="24"/>
          <w:lang w:val="ro-RO" w:eastAsia="en-US"/>
        </w:rPr>
        <w:t xml:space="preserve">În cazul în care candidatul depune o declarație pe proprie răspundere că nu are antecedente penale, sau că nu este înscris în Registrul național automatizat cu privire la persoanele care au comis infracțiuni sexuale, în cazul în care este declarat admis la selecția dosarelor, acesta are obligația de a completa dosarul de concurs cu originalul cazierului judiciar, cel mai târziu până la data desfășurării primei probe a concursului. </w:t>
      </w:r>
    </w:p>
    <w:p w14:paraId="1F324813" w14:textId="63DA25B2" w:rsidR="0000517D" w:rsidRPr="003C4CDC" w:rsidRDefault="00A757F1" w:rsidP="00A757F1">
      <w:pPr>
        <w:pStyle w:val="NormalWeb"/>
        <w:spacing w:before="0" w:beforeAutospacing="0" w:after="0" w:afterAutospacing="0" w:line="216" w:lineRule="atLeast"/>
        <w:ind w:firstLine="720"/>
        <w:jc w:val="both"/>
        <w:textAlignment w:val="baseline"/>
        <w:rPr>
          <w:b/>
          <w:i/>
        </w:rPr>
      </w:pPr>
      <w:r w:rsidRPr="003C4CDC">
        <w:rPr>
          <w:rFonts w:eastAsiaTheme="minorHAnsi"/>
          <w:i/>
          <w:color w:val="000000"/>
          <w:lang w:eastAsia="en-US"/>
        </w:rPr>
        <w:t xml:space="preserve">Vor fi declarați ,,admis” pentru ocuparea postului vacant, candidații ce vor obține un punctaj final (calculat ca medie a punctajelor obținute la proba </w:t>
      </w:r>
      <w:r w:rsidR="006A1FC7" w:rsidRPr="003C4CDC">
        <w:rPr>
          <w:rFonts w:eastAsiaTheme="minorHAnsi"/>
          <w:i/>
          <w:color w:val="000000"/>
          <w:lang w:eastAsia="en-US"/>
        </w:rPr>
        <w:t>practică</w:t>
      </w:r>
      <w:r w:rsidRPr="003C4CDC">
        <w:rPr>
          <w:rFonts w:eastAsiaTheme="minorHAnsi"/>
          <w:i/>
          <w:color w:val="000000"/>
          <w:lang w:eastAsia="en-US"/>
        </w:rPr>
        <w:t xml:space="preserve"> și interviu) de minim 50 de puncte. Vor fi de</w:t>
      </w:r>
      <w:r w:rsidR="00FF71DE">
        <w:rPr>
          <w:rFonts w:eastAsiaTheme="minorHAnsi"/>
          <w:i/>
          <w:color w:val="000000"/>
          <w:lang w:eastAsia="en-US"/>
        </w:rPr>
        <w:t>clarați ,,admis” la proba practică</w:t>
      </w:r>
      <w:r w:rsidRPr="003C4CDC">
        <w:rPr>
          <w:rFonts w:eastAsiaTheme="minorHAnsi"/>
          <w:i/>
          <w:color w:val="000000"/>
          <w:lang w:eastAsia="en-US"/>
        </w:rPr>
        <w:t>, candidații care au obținut un punctaj de minim 50 de puncte. Vor fi declarați ,,admis” la interviu, candidații care au obținut un punctaj de minim 50 de puncte.</w:t>
      </w:r>
    </w:p>
    <w:p w14:paraId="194D63D0" w14:textId="77777777" w:rsidR="00787936" w:rsidRPr="003C4CDC" w:rsidRDefault="0000517D" w:rsidP="00787936">
      <w:pPr>
        <w:jc w:val="both"/>
        <w:rPr>
          <w:rFonts w:ascii="Times New Roman" w:hAnsi="Times New Roman"/>
          <w:b/>
          <w:sz w:val="24"/>
          <w:szCs w:val="24"/>
          <w:lang w:val="ro-RO"/>
        </w:rPr>
      </w:pPr>
      <w:r w:rsidRPr="003C4CDC">
        <w:rPr>
          <w:rFonts w:ascii="Times New Roman" w:hAnsi="Times New Roman"/>
          <w:b/>
          <w:sz w:val="24"/>
          <w:szCs w:val="24"/>
          <w:lang w:val="ro-RO"/>
        </w:rPr>
        <w:t>D</w:t>
      </w:r>
      <w:r w:rsidR="00787936" w:rsidRPr="003C4CDC">
        <w:rPr>
          <w:rFonts w:ascii="Times New Roman" w:hAnsi="Times New Roman"/>
          <w:b/>
          <w:sz w:val="24"/>
          <w:szCs w:val="24"/>
          <w:lang w:val="ro-RO"/>
        </w:rPr>
        <w:t>.) Condiţii specifice de participare la concurs:</w:t>
      </w:r>
    </w:p>
    <w:p w14:paraId="48FAD211" w14:textId="77777777" w:rsidR="00A757F1" w:rsidRPr="003C4CDC" w:rsidRDefault="00787936" w:rsidP="00A757F1">
      <w:pPr>
        <w:jc w:val="both"/>
        <w:rPr>
          <w:rFonts w:ascii="Times New Roman" w:hAnsi="Times New Roman"/>
          <w:sz w:val="24"/>
          <w:szCs w:val="24"/>
          <w:lang w:val="ro-RO"/>
        </w:rPr>
      </w:pPr>
      <w:r w:rsidRPr="003C4CDC">
        <w:rPr>
          <w:rFonts w:ascii="Times New Roman" w:hAnsi="Times New Roman"/>
          <w:sz w:val="24"/>
          <w:szCs w:val="24"/>
          <w:lang w:val="ro-RO"/>
        </w:rPr>
        <w:t>1.</w:t>
      </w:r>
      <w:r w:rsidRPr="003C4CDC">
        <w:rPr>
          <w:rFonts w:ascii="Times New Roman" w:hAnsi="Times New Roman"/>
          <w:b/>
          <w:sz w:val="24"/>
          <w:szCs w:val="24"/>
          <w:lang w:val="ro-RO"/>
        </w:rPr>
        <w:t xml:space="preserve"> </w:t>
      </w:r>
      <w:r w:rsidR="00A757F1" w:rsidRPr="003C4CDC">
        <w:rPr>
          <w:rFonts w:ascii="Times New Roman" w:hAnsi="Times New Roman"/>
          <w:sz w:val="24"/>
          <w:szCs w:val="24"/>
          <w:lang w:val="ro-RO"/>
        </w:rPr>
        <w:t xml:space="preserve">Studii generale sau studii medii; </w:t>
      </w:r>
    </w:p>
    <w:p w14:paraId="5959B628" w14:textId="77777777" w:rsidR="00A757F1" w:rsidRPr="003C4CDC" w:rsidRDefault="00005AC0" w:rsidP="00A757F1">
      <w:pPr>
        <w:jc w:val="both"/>
        <w:rPr>
          <w:rFonts w:ascii="Times New Roman" w:hAnsi="Times New Roman"/>
          <w:sz w:val="24"/>
          <w:szCs w:val="24"/>
          <w:lang w:val="ro-RO"/>
        </w:rPr>
      </w:pPr>
      <w:r w:rsidRPr="003C4CDC">
        <w:rPr>
          <w:rFonts w:ascii="Times New Roman" w:hAnsi="Times New Roman"/>
          <w:sz w:val="24"/>
          <w:szCs w:val="24"/>
          <w:lang w:val="ro-RO"/>
        </w:rPr>
        <w:t xml:space="preserve">2. </w:t>
      </w:r>
      <w:r w:rsidR="00A757F1" w:rsidRPr="003C4CDC">
        <w:rPr>
          <w:rFonts w:ascii="Times New Roman" w:hAnsi="Times New Roman"/>
          <w:sz w:val="24"/>
          <w:szCs w:val="24"/>
          <w:lang w:val="ro-RO"/>
        </w:rPr>
        <w:t xml:space="preserve">Abilități de comunicare și relaționare cu personalul unității de învățământ; </w:t>
      </w:r>
    </w:p>
    <w:p w14:paraId="61AE1085" w14:textId="77777777" w:rsidR="00A757F1" w:rsidRPr="003C4CDC" w:rsidRDefault="00005AC0" w:rsidP="00A757F1">
      <w:pPr>
        <w:jc w:val="both"/>
        <w:rPr>
          <w:rFonts w:ascii="Times New Roman" w:hAnsi="Times New Roman"/>
          <w:sz w:val="24"/>
          <w:szCs w:val="24"/>
          <w:lang w:val="ro-RO"/>
        </w:rPr>
      </w:pPr>
      <w:r w:rsidRPr="003C4CDC">
        <w:rPr>
          <w:rFonts w:ascii="Times New Roman" w:hAnsi="Times New Roman"/>
          <w:sz w:val="24"/>
          <w:szCs w:val="24"/>
          <w:lang w:val="ro-RO"/>
        </w:rPr>
        <w:t>3.</w:t>
      </w:r>
      <w:r w:rsidR="00A757F1" w:rsidRPr="003C4CDC">
        <w:rPr>
          <w:rFonts w:ascii="Times New Roman" w:hAnsi="Times New Roman"/>
          <w:sz w:val="24"/>
          <w:szCs w:val="24"/>
          <w:lang w:val="ro-RO"/>
        </w:rPr>
        <w:t xml:space="preserve"> Abilități de muncă în echipă; </w:t>
      </w:r>
    </w:p>
    <w:p w14:paraId="6DBC9F0C" w14:textId="77777777" w:rsidR="00A757F1" w:rsidRPr="003C4CDC" w:rsidRDefault="00005AC0" w:rsidP="00A757F1">
      <w:pPr>
        <w:jc w:val="both"/>
        <w:rPr>
          <w:rFonts w:ascii="Times New Roman" w:hAnsi="Times New Roman"/>
          <w:sz w:val="24"/>
          <w:szCs w:val="24"/>
          <w:lang w:val="ro-RO"/>
        </w:rPr>
      </w:pPr>
      <w:r w:rsidRPr="003C4CDC">
        <w:rPr>
          <w:rFonts w:ascii="Times New Roman" w:hAnsi="Times New Roman"/>
          <w:sz w:val="24"/>
          <w:szCs w:val="24"/>
          <w:lang w:val="ro-RO"/>
        </w:rPr>
        <w:t xml:space="preserve">4. </w:t>
      </w:r>
      <w:r w:rsidR="00A757F1" w:rsidRPr="003C4CDC">
        <w:rPr>
          <w:rFonts w:ascii="Times New Roman" w:hAnsi="Times New Roman"/>
          <w:sz w:val="24"/>
          <w:szCs w:val="24"/>
          <w:lang w:val="ro-RO"/>
        </w:rPr>
        <w:t xml:space="preserve">Disponibilitate pentru muncă în două schimburi / la timp de lucru prelungit; </w:t>
      </w:r>
    </w:p>
    <w:p w14:paraId="782E7C4D" w14:textId="77777777" w:rsidR="00A757F1" w:rsidRPr="003C4CDC" w:rsidRDefault="00005AC0" w:rsidP="00A757F1">
      <w:pPr>
        <w:jc w:val="both"/>
        <w:rPr>
          <w:rFonts w:ascii="Times New Roman" w:hAnsi="Times New Roman"/>
          <w:sz w:val="24"/>
          <w:szCs w:val="24"/>
          <w:lang w:val="ro-RO"/>
        </w:rPr>
      </w:pPr>
      <w:r w:rsidRPr="003C4CDC">
        <w:rPr>
          <w:rFonts w:ascii="Times New Roman" w:hAnsi="Times New Roman"/>
          <w:sz w:val="24"/>
          <w:szCs w:val="24"/>
          <w:lang w:val="ro-RO"/>
        </w:rPr>
        <w:t xml:space="preserve">5. </w:t>
      </w:r>
      <w:r w:rsidR="00A757F1" w:rsidRPr="003C4CDC">
        <w:rPr>
          <w:rFonts w:ascii="Times New Roman" w:hAnsi="Times New Roman"/>
          <w:sz w:val="24"/>
          <w:szCs w:val="24"/>
          <w:lang w:val="ro-RO"/>
        </w:rPr>
        <w:t xml:space="preserve">Efectuează și alte sarcini trasate de către conducere în limita capacității sale fizice și intelectuale și a programului de lucru; </w:t>
      </w:r>
    </w:p>
    <w:p w14:paraId="2A639A5F" w14:textId="77777777" w:rsidR="00A757F1" w:rsidRPr="003C4CDC" w:rsidRDefault="00005AC0" w:rsidP="00A757F1">
      <w:pPr>
        <w:jc w:val="both"/>
        <w:rPr>
          <w:rFonts w:ascii="Times New Roman" w:hAnsi="Times New Roman"/>
          <w:sz w:val="24"/>
          <w:szCs w:val="24"/>
          <w:lang w:val="ro-RO"/>
        </w:rPr>
      </w:pPr>
      <w:r w:rsidRPr="003C4CDC">
        <w:rPr>
          <w:rFonts w:ascii="Times New Roman" w:hAnsi="Times New Roman"/>
          <w:sz w:val="24"/>
          <w:szCs w:val="24"/>
          <w:lang w:val="ro-RO"/>
        </w:rPr>
        <w:t xml:space="preserve">6. </w:t>
      </w:r>
      <w:r w:rsidR="00A757F1" w:rsidRPr="003C4CDC">
        <w:rPr>
          <w:rFonts w:ascii="Times New Roman" w:hAnsi="Times New Roman"/>
          <w:sz w:val="24"/>
          <w:szCs w:val="24"/>
          <w:lang w:val="ro-RO"/>
        </w:rPr>
        <w:t xml:space="preserve">Cunoștințe de legislație specifice locului de muncă; </w:t>
      </w:r>
    </w:p>
    <w:p w14:paraId="4A2606DA" w14:textId="77777777" w:rsidR="00A757F1" w:rsidRPr="003C4CDC" w:rsidRDefault="00005AC0" w:rsidP="00A757F1">
      <w:pPr>
        <w:jc w:val="both"/>
        <w:rPr>
          <w:rFonts w:ascii="Times New Roman" w:hAnsi="Times New Roman"/>
          <w:sz w:val="24"/>
          <w:szCs w:val="24"/>
          <w:lang w:val="ro-RO"/>
        </w:rPr>
      </w:pPr>
      <w:r w:rsidRPr="003C4CDC">
        <w:rPr>
          <w:rFonts w:ascii="Times New Roman" w:hAnsi="Times New Roman"/>
          <w:sz w:val="24"/>
          <w:szCs w:val="24"/>
          <w:lang w:val="ro-RO"/>
        </w:rPr>
        <w:t xml:space="preserve">7. </w:t>
      </w:r>
      <w:r w:rsidR="00A757F1" w:rsidRPr="003C4CDC">
        <w:rPr>
          <w:rFonts w:ascii="Times New Roman" w:hAnsi="Times New Roman"/>
          <w:sz w:val="24"/>
          <w:szCs w:val="24"/>
          <w:lang w:val="ro-RO"/>
        </w:rPr>
        <w:t>Cunoștințe în domeniul Sănătății și securității în muncă și PSI;</w:t>
      </w:r>
    </w:p>
    <w:p w14:paraId="2FE1B8F4" w14:textId="77777777" w:rsidR="00A757F1" w:rsidRPr="003C4CDC" w:rsidRDefault="00005AC0" w:rsidP="00A757F1">
      <w:pPr>
        <w:jc w:val="both"/>
        <w:rPr>
          <w:rFonts w:ascii="Times New Roman" w:hAnsi="Times New Roman"/>
          <w:sz w:val="24"/>
          <w:szCs w:val="24"/>
          <w:lang w:val="ro-RO"/>
        </w:rPr>
      </w:pPr>
      <w:r w:rsidRPr="003C4CDC">
        <w:rPr>
          <w:rFonts w:ascii="Times New Roman" w:hAnsi="Times New Roman"/>
          <w:sz w:val="24"/>
          <w:szCs w:val="24"/>
          <w:lang w:val="ro-RO"/>
        </w:rPr>
        <w:t xml:space="preserve">8. </w:t>
      </w:r>
      <w:r w:rsidR="00A757F1" w:rsidRPr="003C4CDC">
        <w:rPr>
          <w:rFonts w:ascii="Times New Roman" w:hAnsi="Times New Roman"/>
          <w:sz w:val="24"/>
          <w:szCs w:val="24"/>
          <w:lang w:val="ro-RO"/>
        </w:rPr>
        <w:t xml:space="preserve">Vechime în funcția de îngrijitor sau funcții similare - </w:t>
      </w:r>
      <w:r w:rsidR="00A43EE9" w:rsidRPr="003C4CDC">
        <w:rPr>
          <w:rFonts w:ascii="Times New Roman" w:hAnsi="Times New Roman"/>
          <w:sz w:val="24"/>
          <w:szCs w:val="24"/>
          <w:lang w:val="ro-RO"/>
        </w:rPr>
        <w:t>constituie avantaj</w:t>
      </w:r>
      <w:r w:rsidR="00A757F1" w:rsidRPr="003C4CDC">
        <w:rPr>
          <w:rFonts w:ascii="Times New Roman" w:hAnsi="Times New Roman"/>
          <w:sz w:val="24"/>
          <w:szCs w:val="24"/>
          <w:lang w:val="ro-RO"/>
        </w:rPr>
        <w:t>.</w:t>
      </w:r>
    </w:p>
    <w:p w14:paraId="57A9714D" w14:textId="77777777" w:rsidR="006A77D6" w:rsidRPr="003C4CDC" w:rsidRDefault="006A77D6" w:rsidP="006A77D6">
      <w:pPr>
        <w:jc w:val="both"/>
        <w:rPr>
          <w:rFonts w:ascii="Times New Roman" w:eastAsiaTheme="minorHAnsi" w:hAnsi="Times New Roman"/>
          <w:sz w:val="24"/>
          <w:szCs w:val="24"/>
          <w:lang w:eastAsia="en-US"/>
        </w:rPr>
      </w:pPr>
      <w:r w:rsidRPr="003C4CDC">
        <w:rPr>
          <w:rFonts w:ascii="Times New Roman" w:hAnsi="Times New Roman"/>
          <w:sz w:val="24"/>
          <w:szCs w:val="24"/>
        </w:rPr>
        <w:t xml:space="preserve">Nu se </w:t>
      </w:r>
      <w:proofErr w:type="spellStart"/>
      <w:r w:rsidRPr="003C4CDC">
        <w:rPr>
          <w:rFonts w:ascii="Times New Roman" w:hAnsi="Times New Roman"/>
          <w:sz w:val="24"/>
          <w:szCs w:val="24"/>
        </w:rPr>
        <w:t>permite</w:t>
      </w:r>
      <w:proofErr w:type="spellEnd"/>
      <w:r w:rsidRPr="003C4CDC">
        <w:rPr>
          <w:rFonts w:ascii="Times New Roman" w:hAnsi="Times New Roman"/>
          <w:sz w:val="24"/>
          <w:szCs w:val="24"/>
        </w:rPr>
        <w:t xml:space="preserve"> </w:t>
      </w:r>
      <w:proofErr w:type="spellStart"/>
      <w:r w:rsidRPr="003C4CDC">
        <w:rPr>
          <w:rFonts w:ascii="Times New Roman" w:hAnsi="Times New Roman"/>
          <w:sz w:val="24"/>
          <w:szCs w:val="24"/>
        </w:rPr>
        <w:t>participarea</w:t>
      </w:r>
      <w:proofErr w:type="spellEnd"/>
      <w:r w:rsidRPr="003C4CDC">
        <w:rPr>
          <w:rFonts w:ascii="Times New Roman" w:hAnsi="Times New Roman"/>
          <w:sz w:val="24"/>
          <w:szCs w:val="24"/>
        </w:rPr>
        <w:t xml:space="preserve"> la concurs a </w:t>
      </w:r>
      <w:proofErr w:type="spellStart"/>
      <w:r w:rsidRPr="003C4CDC">
        <w:rPr>
          <w:rFonts w:ascii="Times New Roman" w:hAnsi="Times New Roman"/>
          <w:sz w:val="24"/>
          <w:szCs w:val="24"/>
        </w:rPr>
        <w:t>persoanelor</w:t>
      </w:r>
      <w:proofErr w:type="spellEnd"/>
      <w:r w:rsidRPr="003C4CDC">
        <w:rPr>
          <w:rFonts w:ascii="Times New Roman" w:hAnsi="Times New Roman"/>
          <w:sz w:val="24"/>
          <w:szCs w:val="24"/>
        </w:rPr>
        <w:t xml:space="preserve"> </w:t>
      </w:r>
      <w:proofErr w:type="spellStart"/>
      <w:r w:rsidRPr="003C4CDC">
        <w:rPr>
          <w:rFonts w:ascii="Times New Roman" w:hAnsi="Times New Roman"/>
          <w:sz w:val="24"/>
          <w:szCs w:val="24"/>
        </w:rPr>
        <w:t>cărora</w:t>
      </w:r>
      <w:proofErr w:type="spellEnd"/>
      <w:r w:rsidRPr="003C4CDC">
        <w:rPr>
          <w:rFonts w:ascii="Times New Roman" w:hAnsi="Times New Roman"/>
          <w:sz w:val="24"/>
          <w:szCs w:val="24"/>
        </w:rPr>
        <w:t xml:space="preserve"> le-a </w:t>
      </w:r>
      <w:proofErr w:type="spellStart"/>
      <w:r w:rsidRPr="003C4CDC">
        <w:rPr>
          <w:rFonts w:ascii="Times New Roman" w:hAnsi="Times New Roman"/>
          <w:sz w:val="24"/>
          <w:szCs w:val="24"/>
        </w:rPr>
        <w:t>încetat</w:t>
      </w:r>
      <w:proofErr w:type="spellEnd"/>
      <w:r w:rsidRPr="003C4CDC">
        <w:rPr>
          <w:rFonts w:ascii="Times New Roman" w:hAnsi="Times New Roman"/>
          <w:sz w:val="24"/>
          <w:szCs w:val="24"/>
        </w:rPr>
        <w:t xml:space="preserve"> </w:t>
      </w:r>
      <w:proofErr w:type="spellStart"/>
      <w:r w:rsidRPr="003C4CDC">
        <w:rPr>
          <w:rFonts w:ascii="Times New Roman" w:hAnsi="Times New Roman"/>
          <w:sz w:val="24"/>
          <w:szCs w:val="24"/>
        </w:rPr>
        <w:t>contractul</w:t>
      </w:r>
      <w:proofErr w:type="spellEnd"/>
      <w:r w:rsidRPr="003C4CDC">
        <w:rPr>
          <w:rFonts w:ascii="Times New Roman" w:hAnsi="Times New Roman"/>
          <w:sz w:val="24"/>
          <w:szCs w:val="24"/>
        </w:rPr>
        <w:t xml:space="preserve"> individual de </w:t>
      </w:r>
      <w:proofErr w:type="spellStart"/>
      <w:r w:rsidRPr="003C4CDC">
        <w:rPr>
          <w:rFonts w:ascii="Times New Roman" w:hAnsi="Times New Roman"/>
          <w:sz w:val="24"/>
          <w:szCs w:val="24"/>
        </w:rPr>
        <w:t>muncă</w:t>
      </w:r>
      <w:proofErr w:type="spellEnd"/>
      <w:r w:rsidRPr="003C4CDC">
        <w:rPr>
          <w:rFonts w:ascii="Times New Roman" w:hAnsi="Times New Roman"/>
          <w:sz w:val="24"/>
          <w:szCs w:val="24"/>
        </w:rPr>
        <w:t xml:space="preserve"> din </w:t>
      </w:r>
      <w:proofErr w:type="spellStart"/>
      <w:r w:rsidRPr="003C4CDC">
        <w:rPr>
          <w:rFonts w:ascii="Times New Roman" w:hAnsi="Times New Roman"/>
          <w:sz w:val="24"/>
          <w:szCs w:val="24"/>
        </w:rPr>
        <w:t>motivele</w:t>
      </w:r>
      <w:proofErr w:type="spellEnd"/>
      <w:r w:rsidRPr="003C4CDC">
        <w:rPr>
          <w:rFonts w:ascii="Times New Roman" w:hAnsi="Times New Roman"/>
          <w:sz w:val="24"/>
          <w:szCs w:val="24"/>
        </w:rPr>
        <w:t xml:space="preserve"> </w:t>
      </w:r>
      <w:proofErr w:type="spellStart"/>
      <w:r w:rsidRPr="003C4CDC">
        <w:rPr>
          <w:rFonts w:ascii="Times New Roman" w:hAnsi="Times New Roman"/>
          <w:sz w:val="24"/>
          <w:szCs w:val="24"/>
        </w:rPr>
        <w:t>prevăzute</w:t>
      </w:r>
      <w:proofErr w:type="spellEnd"/>
      <w:r w:rsidRPr="003C4CDC">
        <w:rPr>
          <w:rFonts w:ascii="Times New Roman" w:hAnsi="Times New Roman"/>
          <w:sz w:val="24"/>
          <w:szCs w:val="24"/>
        </w:rPr>
        <w:t xml:space="preserve"> de art.56 </w:t>
      </w:r>
      <w:proofErr w:type="spellStart"/>
      <w:proofErr w:type="gramStart"/>
      <w:r w:rsidRPr="003C4CDC">
        <w:rPr>
          <w:rFonts w:ascii="Times New Roman" w:hAnsi="Times New Roman"/>
          <w:sz w:val="24"/>
          <w:szCs w:val="24"/>
        </w:rPr>
        <w:t>lit.g</w:t>
      </w:r>
      <w:proofErr w:type="spellEnd"/>
      <w:proofErr w:type="gramEnd"/>
      <w:r w:rsidRPr="003C4CDC">
        <w:rPr>
          <w:rFonts w:ascii="Times New Roman" w:hAnsi="Times New Roman"/>
          <w:sz w:val="24"/>
          <w:szCs w:val="24"/>
        </w:rPr>
        <w:t xml:space="preserve">), h) </w:t>
      </w:r>
      <w:proofErr w:type="spellStart"/>
      <w:r w:rsidRPr="003C4CDC">
        <w:rPr>
          <w:rFonts w:ascii="Times New Roman" w:hAnsi="Times New Roman"/>
          <w:sz w:val="24"/>
          <w:szCs w:val="24"/>
        </w:rPr>
        <w:t>şi</w:t>
      </w:r>
      <w:proofErr w:type="spellEnd"/>
      <w:r w:rsidRPr="003C4CDC">
        <w:rPr>
          <w:rFonts w:ascii="Times New Roman" w:hAnsi="Times New Roman"/>
          <w:sz w:val="24"/>
          <w:szCs w:val="24"/>
        </w:rPr>
        <w:t xml:space="preserve"> art. 61 lit. (a); (b) </w:t>
      </w:r>
      <w:proofErr w:type="spellStart"/>
      <w:r w:rsidRPr="003C4CDC">
        <w:rPr>
          <w:rFonts w:ascii="Times New Roman" w:hAnsi="Times New Roman"/>
          <w:sz w:val="24"/>
          <w:szCs w:val="24"/>
        </w:rPr>
        <w:t>sau</w:t>
      </w:r>
      <w:proofErr w:type="spellEnd"/>
      <w:r w:rsidRPr="003C4CDC">
        <w:rPr>
          <w:rFonts w:ascii="Times New Roman" w:hAnsi="Times New Roman"/>
          <w:sz w:val="24"/>
          <w:szCs w:val="24"/>
        </w:rPr>
        <w:t xml:space="preserve"> (c) din </w:t>
      </w:r>
      <w:proofErr w:type="spellStart"/>
      <w:r w:rsidRPr="003C4CDC">
        <w:rPr>
          <w:rFonts w:ascii="Times New Roman" w:hAnsi="Times New Roman"/>
          <w:sz w:val="24"/>
          <w:szCs w:val="24"/>
        </w:rPr>
        <w:t>Legea</w:t>
      </w:r>
      <w:proofErr w:type="spellEnd"/>
      <w:r w:rsidRPr="003C4CDC">
        <w:rPr>
          <w:rFonts w:ascii="Times New Roman" w:hAnsi="Times New Roman"/>
          <w:sz w:val="24"/>
          <w:szCs w:val="24"/>
        </w:rPr>
        <w:t xml:space="preserve"> </w:t>
      </w:r>
      <w:proofErr w:type="spellStart"/>
      <w:r w:rsidRPr="003C4CDC">
        <w:rPr>
          <w:rFonts w:ascii="Times New Roman" w:hAnsi="Times New Roman"/>
          <w:sz w:val="24"/>
          <w:szCs w:val="24"/>
        </w:rPr>
        <w:t>nr</w:t>
      </w:r>
      <w:proofErr w:type="spellEnd"/>
      <w:r w:rsidRPr="003C4CDC">
        <w:rPr>
          <w:rFonts w:ascii="Times New Roman" w:hAnsi="Times New Roman"/>
          <w:sz w:val="24"/>
          <w:szCs w:val="24"/>
        </w:rPr>
        <w:t>. 53/2003 -</w:t>
      </w:r>
      <w:proofErr w:type="spellStart"/>
      <w:r w:rsidRPr="003C4CDC">
        <w:rPr>
          <w:rFonts w:ascii="Times New Roman" w:hAnsi="Times New Roman"/>
          <w:sz w:val="24"/>
          <w:szCs w:val="24"/>
        </w:rPr>
        <w:t>Codul</w:t>
      </w:r>
      <w:proofErr w:type="spellEnd"/>
      <w:r w:rsidRPr="003C4CDC">
        <w:rPr>
          <w:rFonts w:ascii="Times New Roman" w:hAnsi="Times New Roman"/>
          <w:sz w:val="24"/>
          <w:szCs w:val="24"/>
        </w:rPr>
        <w:t xml:space="preserve"> </w:t>
      </w:r>
      <w:proofErr w:type="spellStart"/>
      <w:r w:rsidRPr="003C4CDC">
        <w:rPr>
          <w:rFonts w:ascii="Times New Roman" w:hAnsi="Times New Roman"/>
          <w:sz w:val="24"/>
          <w:szCs w:val="24"/>
        </w:rPr>
        <w:t>Muncii</w:t>
      </w:r>
      <w:proofErr w:type="spellEnd"/>
      <w:r w:rsidRPr="003C4CDC">
        <w:rPr>
          <w:rFonts w:ascii="Times New Roman" w:hAnsi="Times New Roman"/>
          <w:sz w:val="24"/>
          <w:szCs w:val="24"/>
        </w:rPr>
        <w:t xml:space="preserve">, </w:t>
      </w:r>
      <w:proofErr w:type="spellStart"/>
      <w:r w:rsidRPr="003C4CDC">
        <w:rPr>
          <w:rFonts w:ascii="Times New Roman" w:hAnsi="Times New Roman"/>
          <w:sz w:val="24"/>
          <w:szCs w:val="24"/>
        </w:rPr>
        <w:t>republicat</w:t>
      </w:r>
      <w:proofErr w:type="spellEnd"/>
      <w:r w:rsidRPr="003C4CDC">
        <w:rPr>
          <w:rFonts w:ascii="Times New Roman" w:hAnsi="Times New Roman"/>
          <w:sz w:val="24"/>
          <w:szCs w:val="24"/>
        </w:rPr>
        <w:t>;</w:t>
      </w:r>
    </w:p>
    <w:p w14:paraId="432DC229" w14:textId="442A10DE" w:rsidR="003D3005" w:rsidRPr="003C4CDC" w:rsidRDefault="003D3005" w:rsidP="003D3005">
      <w:pPr>
        <w:pStyle w:val="NormalWeb"/>
        <w:spacing w:before="0" w:beforeAutospacing="0" w:after="0" w:afterAutospacing="0" w:line="216" w:lineRule="atLeast"/>
        <w:ind w:firstLine="720"/>
        <w:textAlignment w:val="baseline"/>
        <w:rPr>
          <w:b/>
          <w:i/>
        </w:rPr>
      </w:pPr>
      <w:r w:rsidRPr="003C4CDC">
        <w:rPr>
          <w:b/>
          <w:i/>
        </w:rPr>
        <w:t xml:space="preserve">Dosarele pentru înscrierea la concurs se depun la secretariatul instiuţiei, Bld. </w:t>
      </w:r>
      <w:r w:rsidR="0000517D" w:rsidRPr="003C4CDC">
        <w:rPr>
          <w:b/>
          <w:i/>
        </w:rPr>
        <w:t xml:space="preserve">Ficusului, </w:t>
      </w:r>
      <w:r w:rsidRPr="003C4CDC">
        <w:rPr>
          <w:b/>
          <w:i/>
        </w:rPr>
        <w:t xml:space="preserve"> Nr. </w:t>
      </w:r>
      <w:r w:rsidR="0000517D" w:rsidRPr="003C4CDC">
        <w:rPr>
          <w:b/>
          <w:i/>
        </w:rPr>
        <w:t>20-26, Bucureș</w:t>
      </w:r>
      <w:r w:rsidRPr="003C4CDC">
        <w:rPr>
          <w:b/>
          <w:i/>
        </w:rPr>
        <w:t xml:space="preserve">ti, sector </w:t>
      </w:r>
      <w:r w:rsidR="0000517D" w:rsidRPr="003C4CDC">
        <w:rPr>
          <w:b/>
          <w:i/>
        </w:rPr>
        <w:t>1</w:t>
      </w:r>
      <w:r w:rsidRPr="003C4CDC">
        <w:rPr>
          <w:b/>
          <w:i/>
        </w:rPr>
        <w:t xml:space="preserve">, în perioada </w:t>
      </w:r>
      <w:r w:rsidR="00FB4C9D" w:rsidRPr="003C4CDC">
        <w:rPr>
          <w:b/>
          <w:i/>
        </w:rPr>
        <w:t>01.09.2026-14.09.2026</w:t>
      </w:r>
      <w:r w:rsidRPr="003C4CDC">
        <w:rPr>
          <w:b/>
          <w:i/>
        </w:rPr>
        <w:t>, între orele 09.00-1</w:t>
      </w:r>
      <w:r w:rsidR="006A1FC7" w:rsidRPr="003C4CDC">
        <w:rPr>
          <w:b/>
          <w:i/>
        </w:rPr>
        <w:t>3</w:t>
      </w:r>
      <w:r w:rsidRPr="003C4CDC">
        <w:rPr>
          <w:b/>
          <w:i/>
        </w:rPr>
        <w:t xml:space="preserve">.00. </w:t>
      </w:r>
    </w:p>
    <w:p w14:paraId="4D7E6999" w14:textId="5EB443FC" w:rsidR="003D3005" w:rsidRPr="003C4CDC" w:rsidRDefault="003D3005" w:rsidP="003D3005">
      <w:pPr>
        <w:pStyle w:val="NormalWeb"/>
        <w:spacing w:before="0" w:beforeAutospacing="0" w:after="0" w:afterAutospacing="0" w:line="216" w:lineRule="atLeast"/>
        <w:ind w:firstLine="720"/>
        <w:textAlignment w:val="baseline"/>
        <w:rPr>
          <w:b/>
          <w:bCs/>
          <w:i/>
          <w:iCs/>
        </w:rPr>
      </w:pPr>
      <w:r w:rsidRPr="003C4CDC">
        <w:t xml:space="preserve">Informaţii se pot obţine la secretariatul instituției, tel. </w:t>
      </w:r>
      <w:r w:rsidR="0000517D" w:rsidRPr="003C4CDC">
        <w:rPr>
          <w:b/>
          <w:bCs/>
          <w:i/>
          <w:iCs/>
        </w:rPr>
        <w:t>02123</w:t>
      </w:r>
      <w:r w:rsidR="0061724D" w:rsidRPr="003C4CDC">
        <w:rPr>
          <w:b/>
          <w:bCs/>
          <w:i/>
          <w:iCs/>
        </w:rPr>
        <w:t>27165</w:t>
      </w:r>
      <w:r w:rsidR="00FB4C9D" w:rsidRPr="003C4CDC">
        <w:rPr>
          <w:b/>
          <w:bCs/>
          <w:i/>
          <w:iCs/>
        </w:rPr>
        <w:t xml:space="preserve"> sau pe adresa de e-mail office@colegiulharnaj.ro</w:t>
      </w:r>
      <w:r w:rsidRPr="003C4CDC">
        <w:rPr>
          <w:b/>
          <w:bCs/>
          <w:i/>
          <w:iCs/>
        </w:rPr>
        <w:t xml:space="preserve">. </w:t>
      </w:r>
    </w:p>
    <w:p w14:paraId="49F89692" w14:textId="77777777" w:rsidR="003D3005" w:rsidRPr="003C4CDC" w:rsidRDefault="0000517D" w:rsidP="003D3005">
      <w:pPr>
        <w:pStyle w:val="NormalWeb"/>
        <w:spacing w:before="0" w:beforeAutospacing="0" w:after="0" w:afterAutospacing="0" w:line="216" w:lineRule="atLeast"/>
        <w:textAlignment w:val="baseline"/>
      </w:pPr>
      <w:r w:rsidRPr="003C4CDC">
        <w:rPr>
          <w:b/>
        </w:rPr>
        <w:t>E</w:t>
      </w:r>
      <w:r w:rsidR="003D3005" w:rsidRPr="003C4CDC">
        <w:rPr>
          <w:b/>
        </w:rPr>
        <w:t>.</w:t>
      </w:r>
      <w:r w:rsidRPr="003C4CDC">
        <w:rPr>
          <w:b/>
        </w:rPr>
        <w:t>)</w:t>
      </w:r>
      <w:r w:rsidR="003D3005" w:rsidRPr="003C4CDC">
        <w:rPr>
          <w:b/>
        </w:rPr>
        <w:t xml:space="preserve"> Desfășurarea concursului: </w:t>
      </w:r>
      <w:r w:rsidR="003D3005" w:rsidRPr="003C4CDC">
        <w:t xml:space="preserve">Concursul se va desfășura la sediul instituției și constă în: </w:t>
      </w:r>
    </w:p>
    <w:p w14:paraId="60B52E50" w14:textId="77777777" w:rsidR="003D3005" w:rsidRPr="003C4CDC" w:rsidRDefault="003D3005" w:rsidP="003D3005">
      <w:pPr>
        <w:pStyle w:val="NormalWeb"/>
        <w:spacing w:before="0" w:beforeAutospacing="0" w:after="0" w:afterAutospacing="0" w:line="216" w:lineRule="atLeast"/>
        <w:ind w:firstLine="720"/>
        <w:textAlignment w:val="baseline"/>
      </w:pPr>
      <w:r w:rsidRPr="003C4CDC">
        <w:t xml:space="preserve">1. selecția dosarelor de înscriere; </w:t>
      </w:r>
    </w:p>
    <w:p w14:paraId="21BE93A6" w14:textId="77777777" w:rsidR="003D3005" w:rsidRPr="003C4CDC" w:rsidRDefault="003D3005" w:rsidP="003D3005">
      <w:pPr>
        <w:pStyle w:val="NormalWeb"/>
        <w:spacing w:before="0" w:beforeAutospacing="0" w:after="0" w:afterAutospacing="0" w:line="216" w:lineRule="atLeast"/>
        <w:ind w:firstLine="720"/>
        <w:textAlignment w:val="baseline"/>
      </w:pPr>
      <w:r w:rsidRPr="003C4CDC">
        <w:t xml:space="preserve">2. susținerea unei probe </w:t>
      </w:r>
      <w:r w:rsidR="006A1FC7" w:rsidRPr="003C4CDC">
        <w:t xml:space="preserve">practice </w:t>
      </w:r>
      <w:r w:rsidRPr="003C4CDC">
        <w:t xml:space="preserve">din tematica și bibliografia; </w:t>
      </w:r>
    </w:p>
    <w:p w14:paraId="2732FFF4" w14:textId="77777777" w:rsidR="003D3005" w:rsidRPr="003C4CDC" w:rsidRDefault="003D3005" w:rsidP="003D3005">
      <w:pPr>
        <w:pStyle w:val="NormalWeb"/>
        <w:spacing w:before="0" w:beforeAutospacing="0" w:after="0" w:afterAutospacing="0" w:line="216" w:lineRule="atLeast"/>
        <w:ind w:firstLine="720"/>
        <w:textAlignment w:val="baseline"/>
      </w:pPr>
      <w:r w:rsidRPr="003C4CDC">
        <w:t xml:space="preserve">3. interviu </w:t>
      </w:r>
    </w:p>
    <w:p w14:paraId="6A91F367" w14:textId="60632E94" w:rsidR="003D3005" w:rsidRPr="003C4CDC" w:rsidRDefault="003D3005" w:rsidP="003D3005">
      <w:pPr>
        <w:pStyle w:val="NormalWeb"/>
        <w:spacing w:before="0" w:beforeAutospacing="0" w:after="0" w:afterAutospacing="0" w:line="216" w:lineRule="atLeast"/>
        <w:ind w:firstLine="720"/>
        <w:textAlignment w:val="baseline"/>
      </w:pPr>
      <w:r w:rsidRPr="003C4CDC">
        <w:t xml:space="preserve">Punctajul minim de promovare a fiecărei probe este de 50 puncte din 100. Punctajul final se calculează ca medie aritmetică a punctajelor obținute la proba </w:t>
      </w:r>
      <w:r w:rsidR="00FF71DE">
        <w:t>practică</w:t>
      </w:r>
      <w:r w:rsidRPr="003C4CDC">
        <w:t xml:space="preserve"> și interviu. </w:t>
      </w:r>
    </w:p>
    <w:p w14:paraId="7C33A65C" w14:textId="77777777" w:rsidR="00787936" w:rsidRPr="003C4CDC" w:rsidRDefault="00787936" w:rsidP="00787936">
      <w:pPr>
        <w:jc w:val="both"/>
        <w:rPr>
          <w:rFonts w:ascii="Times New Roman" w:eastAsia="Times New Roman" w:hAnsi="Times New Roman"/>
          <w:sz w:val="24"/>
          <w:szCs w:val="24"/>
          <w:lang w:val="ro-RO" w:eastAsia="ro-RO"/>
        </w:rPr>
      </w:pPr>
      <w:r w:rsidRPr="003C4CDC">
        <w:rPr>
          <w:rFonts w:ascii="Times New Roman" w:eastAsia="Times New Roman" w:hAnsi="Times New Roman"/>
          <w:sz w:val="24"/>
          <w:szCs w:val="24"/>
          <w:lang w:val="ro-RO" w:eastAsia="ro-RO"/>
        </w:rPr>
        <w:t>Calendarul desf</w:t>
      </w:r>
      <w:r w:rsidR="0000517D" w:rsidRPr="003C4CDC">
        <w:rPr>
          <w:rFonts w:ascii="Times New Roman" w:eastAsia="Times New Roman" w:hAnsi="Times New Roman"/>
          <w:sz w:val="24"/>
          <w:szCs w:val="24"/>
          <w:lang w:val="ro-RO" w:eastAsia="ro-RO"/>
        </w:rPr>
        <w:t>ășură</w:t>
      </w:r>
      <w:r w:rsidRPr="003C4CDC">
        <w:rPr>
          <w:rFonts w:ascii="Times New Roman" w:eastAsia="Times New Roman" w:hAnsi="Times New Roman"/>
          <w:sz w:val="24"/>
          <w:szCs w:val="24"/>
          <w:lang w:val="ro-RO" w:eastAsia="ro-RO"/>
        </w:rPr>
        <w:t xml:space="preserve">rii  concursului </w:t>
      </w:r>
      <w:r w:rsidR="0000517D" w:rsidRPr="003C4CDC">
        <w:rPr>
          <w:rFonts w:ascii="Times New Roman" w:eastAsia="Times New Roman" w:hAnsi="Times New Roman"/>
          <w:sz w:val="24"/>
          <w:szCs w:val="24"/>
          <w:lang w:val="ro-RO" w:eastAsia="ro-RO"/>
        </w:rPr>
        <w:t>este următorul</w:t>
      </w:r>
      <w:r w:rsidRPr="003C4CDC">
        <w:rPr>
          <w:rFonts w:ascii="Times New Roman" w:eastAsia="Times New Roman" w:hAnsi="Times New Roman"/>
          <w:sz w:val="24"/>
          <w:szCs w:val="24"/>
          <w:lang w:val="ro-RO" w:eastAsia="ro-R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4167"/>
        <w:gridCol w:w="2518"/>
        <w:gridCol w:w="2518"/>
      </w:tblGrid>
      <w:tr w:rsidR="00787936" w:rsidRPr="003C4CDC" w14:paraId="17E603A1" w14:textId="77777777" w:rsidTr="00BE0080">
        <w:tc>
          <w:tcPr>
            <w:tcW w:w="430" w:type="pct"/>
            <w:shd w:val="clear" w:color="auto" w:fill="auto"/>
          </w:tcPr>
          <w:p w14:paraId="6481FF7F"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NR. CRT.</w:t>
            </w:r>
          </w:p>
        </w:tc>
        <w:tc>
          <w:tcPr>
            <w:tcW w:w="2069" w:type="pct"/>
            <w:shd w:val="clear" w:color="auto" w:fill="auto"/>
          </w:tcPr>
          <w:p w14:paraId="6A339083"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ETAPA DE CONCURS</w:t>
            </w:r>
          </w:p>
        </w:tc>
        <w:tc>
          <w:tcPr>
            <w:tcW w:w="1250" w:type="pct"/>
            <w:shd w:val="clear" w:color="auto" w:fill="auto"/>
          </w:tcPr>
          <w:p w14:paraId="573BE893"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DATA</w:t>
            </w:r>
          </w:p>
        </w:tc>
        <w:tc>
          <w:tcPr>
            <w:tcW w:w="1250" w:type="pct"/>
            <w:shd w:val="clear" w:color="auto" w:fill="auto"/>
          </w:tcPr>
          <w:p w14:paraId="30563A54" w14:textId="77777777" w:rsidR="00787936" w:rsidRPr="003C4CDC" w:rsidRDefault="00787936" w:rsidP="00845706">
            <w:pPr>
              <w:pStyle w:val="NormalWeb"/>
              <w:spacing w:before="0" w:beforeAutospacing="0" w:after="0" w:afterAutospacing="0" w:line="216" w:lineRule="atLeast"/>
              <w:ind w:firstLine="720"/>
              <w:textAlignment w:val="baseline"/>
              <w:rPr>
                <w:rFonts w:eastAsia="Calibri"/>
              </w:rPr>
            </w:pPr>
            <w:r w:rsidRPr="003C4CDC">
              <w:rPr>
                <w:rFonts w:eastAsia="Calibri"/>
              </w:rPr>
              <w:t xml:space="preserve">ORA </w:t>
            </w:r>
          </w:p>
          <w:p w14:paraId="770863B5" w14:textId="77777777" w:rsidR="00787936" w:rsidRPr="003C4CDC" w:rsidRDefault="00787936" w:rsidP="00845706">
            <w:pPr>
              <w:pStyle w:val="NormalWeb"/>
              <w:spacing w:before="0" w:beforeAutospacing="0" w:after="0" w:afterAutospacing="0" w:line="216" w:lineRule="atLeast"/>
              <w:textAlignment w:val="baseline"/>
              <w:rPr>
                <w:rFonts w:eastAsia="Calibri"/>
              </w:rPr>
            </w:pPr>
          </w:p>
        </w:tc>
      </w:tr>
      <w:tr w:rsidR="00787936" w:rsidRPr="003C4CDC" w14:paraId="55528B54" w14:textId="77777777" w:rsidTr="00BE0080">
        <w:tc>
          <w:tcPr>
            <w:tcW w:w="430" w:type="pct"/>
            <w:shd w:val="clear" w:color="auto" w:fill="auto"/>
          </w:tcPr>
          <w:p w14:paraId="6E25E81D" w14:textId="77777777" w:rsidR="00787936" w:rsidRPr="003C4CDC" w:rsidRDefault="00787936" w:rsidP="00845706">
            <w:pPr>
              <w:pStyle w:val="NormalWeb"/>
              <w:spacing w:before="0" w:beforeAutospacing="0" w:after="0" w:afterAutospacing="0" w:line="216" w:lineRule="atLeast"/>
              <w:textAlignment w:val="baseline"/>
              <w:rPr>
                <w:rFonts w:eastAsia="Calibri"/>
                <w:b/>
              </w:rPr>
            </w:pPr>
            <w:r w:rsidRPr="003C4CDC">
              <w:rPr>
                <w:rFonts w:eastAsia="Calibri"/>
                <w:b/>
              </w:rPr>
              <w:t>1</w:t>
            </w:r>
          </w:p>
        </w:tc>
        <w:tc>
          <w:tcPr>
            <w:tcW w:w="2069" w:type="pct"/>
            <w:shd w:val="clear" w:color="auto" w:fill="auto"/>
          </w:tcPr>
          <w:p w14:paraId="3F469C51" w14:textId="77777777" w:rsidR="00787936" w:rsidRPr="003C4CDC" w:rsidRDefault="00787936" w:rsidP="00845706">
            <w:pPr>
              <w:pStyle w:val="NormalWeb"/>
              <w:spacing w:before="0" w:beforeAutospacing="0" w:after="0" w:afterAutospacing="0" w:line="216" w:lineRule="atLeast"/>
              <w:textAlignment w:val="baseline"/>
              <w:rPr>
                <w:rFonts w:eastAsia="Calibri"/>
                <w:b/>
              </w:rPr>
            </w:pPr>
            <w:r w:rsidRPr="003C4CDC">
              <w:rPr>
                <w:rFonts w:eastAsia="Calibri"/>
                <w:b/>
              </w:rPr>
              <w:t>SELECȚIA DOSARELOR</w:t>
            </w:r>
          </w:p>
        </w:tc>
        <w:tc>
          <w:tcPr>
            <w:tcW w:w="1250" w:type="pct"/>
            <w:shd w:val="clear" w:color="auto" w:fill="auto"/>
          </w:tcPr>
          <w:p w14:paraId="12E7ABF7" w14:textId="369542A6" w:rsidR="00787936" w:rsidRPr="003C4CDC" w:rsidRDefault="00FB4C9D" w:rsidP="00845706">
            <w:pPr>
              <w:pStyle w:val="NormalWeb"/>
              <w:spacing w:before="0" w:beforeAutospacing="0" w:after="0" w:afterAutospacing="0" w:line="216" w:lineRule="atLeast"/>
              <w:textAlignment w:val="baseline"/>
              <w:rPr>
                <w:rFonts w:eastAsia="Calibri"/>
              </w:rPr>
            </w:pPr>
            <w:r w:rsidRPr="003C4CDC">
              <w:rPr>
                <w:rFonts w:eastAsia="Calibri"/>
              </w:rPr>
              <w:t>15.09.2026</w:t>
            </w:r>
          </w:p>
        </w:tc>
        <w:tc>
          <w:tcPr>
            <w:tcW w:w="1250" w:type="pct"/>
            <w:shd w:val="clear" w:color="auto" w:fill="auto"/>
          </w:tcPr>
          <w:p w14:paraId="5CBCE2B8"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9,00</w:t>
            </w:r>
          </w:p>
        </w:tc>
      </w:tr>
      <w:tr w:rsidR="00787936" w:rsidRPr="003C4CDC" w14:paraId="78615D4A" w14:textId="77777777" w:rsidTr="00BE0080">
        <w:tc>
          <w:tcPr>
            <w:tcW w:w="430" w:type="pct"/>
            <w:shd w:val="clear" w:color="auto" w:fill="auto"/>
          </w:tcPr>
          <w:p w14:paraId="5AB7F13A"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lastRenderedPageBreak/>
              <w:t>2</w:t>
            </w:r>
          </w:p>
        </w:tc>
        <w:tc>
          <w:tcPr>
            <w:tcW w:w="2069" w:type="pct"/>
            <w:shd w:val="clear" w:color="auto" w:fill="auto"/>
          </w:tcPr>
          <w:p w14:paraId="5DAE247F"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Afișare rezultate selecție dosare</w:t>
            </w:r>
          </w:p>
        </w:tc>
        <w:tc>
          <w:tcPr>
            <w:tcW w:w="1250" w:type="pct"/>
            <w:shd w:val="clear" w:color="auto" w:fill="auto"/>
          </w:tcPr>
          <w:p w14:paraId="7CBB0196" w14:textId="0D1678CA" w:rsidR="00787936" w:rsidRPr="003C4CDC" w:rsidRDefault="00FB4C9D" w:rsidP="00845706">
            <w:pPr>
              <w:pStyle w:val="NormalWeb"/>
              <w:spacing w:before="0" w:beforeAutospacing="0" w:after="0" w:afterAutospacing="0" w:line="216" w:lineRule="atLeast"/>
              <w:textAlignment w:val="baseline"/>
              <w:rPr>
                <w:rFonts w:eastAsia="Calibri"/>
              </w:rPr>
            </w:pPr>
            <w:r w:rsidRPr="003C4CDC">
              <w:rPr>
                <w:rFonts w:eastAsia="Calibri"/>
              </w:rPr>
              <w:t>16.09.2026</w:t>
            </w:r>
          </w:p>
        </w:tc>
        <w:tc>
          <w:tcPr>
            <w:tcW w:w="1250" w:type="pct"/>
            <w:shd w:val="clear" w:color="auto" w:fill="auto"/>
          </w:tcPr>
          <w:p w14:paraId="2D38D573"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14,00</w:t>
            </w:r>
          </w:p>
        </w:tc>
      </w:tr>
      <w:tr w:rsidR="00787936" w:rsidRPr="003C4CDC" w14:paraId="091276E8" w14:textId="77777777" w:rsidTr="00BE0080">
        <w:tc>
          <w:tcPr>
            <w:tcW w:w="430" w:type="pct"/>
            <w:shd w:val="clear" w:color="auto" w:fill="auto"/>
          </w:tcPr>
          <w:p w14:paraId="4A44C8C8"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3</w:t>
            </w:r>
          </w:p>
        </w:tc>
        <w:tc>
          <w:tcPr>
            <w:tcW w:w="2069" w:type="pct"/>
            <w:shd w:val="clear" w:color="auto" w:fill="auto"/>
          </w:tcPr>
          <w:p w14:paraId="4BD785E2"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Depunere contestații</w:t>
            </w:r>
          </w:p>
        </w:tc>
        <w:tc>
          <w:tcPr>
            <w:tcW w:w="1250" w:type="pct"/>
            <w:shd w:val="clear" w:color="auto" w:fill="auto"/>
          </w:tcPr>
          <w:p w14:paraId="26381827" w14:textId="1C8AC513" w:rsidR="00787936" w:rsidRPr="003C4CDC" w:rsidRDefault="00FB4C9D" w:rsidP="00845706">
            <w:pPr>
              <w:pStyle w:val="NormalWeb"/>
              <w:spacing w:before="0" w:beforeAutospacing="0" w:after="0" w:afterAutospacing="0" w:line="216" w:lineRule="atLeast"/>
              <w:textAlignment w:val="baseline"/>
              <w:rPr>
                <w:rFonts w:eastAsia="Calibri"/>
              </w:rPr>
            </w:pPr>
            <w:r w:rsidRPr="003C4CDC">
              <w:rPr>
                <w:rFonts w:eastAsia="Calibri"/>
              </w:rPr>
              <w:t>17.09.2026</w:t>
            </w:r>
          </w:p>
        </w:tc>
        <w:tc>
          <w:tcPr>
            <w:tcW w:w="1250" w:type="pct"/>
            <w:shd w:val="clear" w:color="auto" w:fill="auto"/>
          </w:tcPr>
          <w:p w14:paraId="51035CF8" w14:textId="77777777" w:rsidR="00787936" w:rsidRPr="003C4CDC" w:rsidRDefault="00490C99" w:rsidP="00845706">
            <w:pPr>
              <w:pStyle w:val="NormalWeb"/>
              <w:spacing w:before="0" w:beforeAutospacing="0" w:after="0" w:afterAutospacing="0" w:line="216" w:lineRule="atLeast"/>
              <w:textAlignment w:val="baseline"/>
              <w:rPr>
                <w:rFonts w:eastAsia="Calibri"/>
              </w:rPr>
            </w:pPr>
            <w:r w:rsidRPr="003C4CDC">
              <w:rPr>
                <w:rFonts w:eastAsia="Calibri"/>
              </w:rPr>
              <w:t>10,00-12</w:t>
            </w:r>
            <w:r w:rsidR="00005AC0" w:rsidRPr="003C4CDC">
              <w:rPr>
                <w:rFonts w:eastAsia="Calibri"/>
              </w:rPr>
              <w:t>,00</w:t>
            </w:r>
          </w:p>
        </w:tc>
      </w:tr>
      <w:tr w:rsidR="00787936" w:rsidRPr="003C4CDC" w14:paraId="5E396790" w14:textId="77777777" w:rsidTr="00BE0080">
        <w:tc>
          <w:tcPr>
            <w:tcW w:w="430" w:type="pct"/>
            <w:shd w:val="clear" w:color="auto" w:fill="auto"/>
          </w:tcPr>
          <w:p w14:paraId="24684979"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4</w:t>
            </w:r>
          </w:p>
        </w:tc>
        <w:tc>
          <w:tcPr>
            <w:tcW w:w="2069" w:type="pct"/>
            <w:shd w:val="clear" w:color="auto" w:fill="auto"/>
          </w:tcPr>
          <w:p w14:paraId="4FD75A5B"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Afișare rezultate soluționare</w:t>
            </w:r>
          </w:p>
        </w:tc>
        <w:tc>
          <w:tcPr>
            <w:tcW w:w="1250" w:type="pct"/>
            <w:shd w:val="clear" w:color="auto" w:fill="auto"/>
          </w:tcPr>
          <w:p w14:paraId="13B24621" w14:textId="44A1E58F" w:rsidR="00787936" w:rsidRPr="003C4CDC" w:rsidRDefault="00FB4C9D" w:rsidP="00845706">
            <w:pPr>
              <w:pStyle w:val="NormalWeb"/>
              <w:spacing w:before="0" w:beforeAutospacing="0" w:after="0" w:afterAutospacing="0" w:line="216" w:lineRule="atLeast"/>
              <w:textAlignment w:val="baseline"/>
              <w:rPr>
                <w:rFonts w:eastAsia="Calibri"/>
              </w:rPr>
            </w:pPr>
            <w:r w:rsidRPr="003C4CDC">
              <w:rPr>
                <w:rFonts w:eastAsia="Calibri"/>
              </w:rPr>
              <w:t>18.09.2026</w:t>
            </w:r>
          </w:p>
        </w:tc>
        <w:tc>
          <w:tcPr>
            <w:tcW w:w="1250" w:type="pct"/>
            <w:shd w:val="clear" w:color="auto" w:fill="auto"/>
          </w:tcPr>
          <w:p w14:paraId="39391723"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12.00</w:t>
            </w:r>
          </w:p>
        </w:tc>
      </w:tr>
      <w:tr w:rsidR="00787936" w:rsidRPr="003C4CDC" w14:paraId="22026670" w14:textId="77777777" w:rsidTr="00BE0080">
        <w:tc>
          <w:tcPr>
            <w:tcW w:w="430" w:type="pct"/>
            <w:shd w:val="clear" w:color="auto" w:fill="auto"/>
          </w:tcPr>
          <w:p w14:paraId="5B46F4F3" w14:textId="77777777" w:rsidR="00787936" w:rsidRPr="003C4CDC" w:rsidRDefault="00787936" w:rsidP="00845706">
            <w:pPr>
              <w:pStyle w:val="NormalWeb"/>
              <w:spacing w:before="0" w:beforeAutospacing="0" w:after="0" w:afterAutospacing="0" w:line="216" w:lineRule="atLeast"/>
              <w:textAlignment w:val="baseline"/>
              <w:rPr>
                <w:rFonts w:eastAsia="Calibri"/>
                <w:b/>
              </w:rPr>
            </w:pPr>
            <w:r w:rsidRPr="003C4CDC">
              <w:rPr>
                <w:rFonts w:eastAsia="Calibri"/>
                <w:b/>
              </w:rPr>
              <w:t>5</w:t>
            </w:r>
          </w:p>
        </w:tc>
        <w:tc>
          <w:tcPr>
            <w:tcW w:w="2069" w:type="pct"/>
            <w:shd w:val="clear" w:color="auto" w:fill="auto"/>
          </w:tcPr>
          <w:p w14:paraId="4C2FEEDC" w14:textId="77777777" w:rsidR="00787936" w:rsidRPr="003C4CDC" w:rsidRDefault="00490C99" w:rsidP="00845706">
            <w:pPr>
              <w:pStyle w:val="NormalWeb"/>
              <w:spacing w:before="0" w:beforeAutospacing="0" w:after="0" w:afterAutospacing="0" w:line="216" w:lineRule="atLeast"/>
              <w:textAlignment w:val="baseline"/>
              <w:rPr>
                <w:rFonts w:eastAsia="Calibri"/>
                <w:b/>
              </w:rPr>
            </w:pPr>
            <w:r w:rsidRPr="003C4CDC">
              <w:rPr>
                <w:rFonts w:eastAsia="Calibri"/>
                <w:b/>
              </w:rPr>
              <w:t>PROBA PRACTICĂ</w:t>
            </w:r>
          </w:p>
        </w:tc>
        <w:tc>
          <w:tcPr>
            <w:tcW w:w="1250" w:type="pct"/>
            <w:shd w:val="clear" w:color="auto" w:fill="auto"/>
          </w:tcPr>
          <w:p w14:paraId="65EB4CEE" w14:textId="0714A1FA" w:rsidR="00787936" w:rsidRPr="003C4CDC" w:rsidRDefault="00FB4C9D" w:rsidP="00845706">
            <w:pPr>
              <w:pStyle w:val="NormalWeb"/>
              <w:spacing w:before="0" w:beforeAutospacing="0" w:after="0" w:afterAutospacing="0" w:line="216" w:lineRule="atLeast"/>
              <w:textAlignment w:val="baseline"/>
              <w:rPr>
                <w:rFonts w:eastAsia="Calibri"/>
              </w:rPr>
            </w:pPr>
            <w:r w:rsidRPr="003C4CDC">
              <w:rPr>
                <w:rFonts w:eastAsia="Calibri"/>
              </w:rPr>
              <w:t>22.09.2026</w:t>
            </w:r>
          </w:p>
        </w:tc>
        <w:tc>
          <w:tcPr>
            <w:tcW w:w="1250" w:type="pct"/>
            <w:shd w:val="clear" w:color="auto" w:fill="auto"/>
          </w:tcPr>
          <w:p w14:paraId="0EF32C97" w14:textId="77777777" w:rsidR="00787936" w:rsidRPr="003C4CDC" w:rsidRDefault="00005AC0" w:rsidP="00845706">
            <w:pPr>
              <w:pStyle w:val="NormalWeb"/>
              <w:spacing w:before="0" w:beforeAutospacing="0" w:after="0" w:afterAutospacing="0" w:line="216" w:lineRule="atLeast"/>
              <w:textAlignment w:val="baseline"/>
              <w:rPr>
                <w:rFonts w:eastAsia="Calibri"/>
              </w:rPr>
            </w:pPr>
            <w:r w:rsidRPr="003C4CDC">
              <w:rPr>
                <w:rFonts w:eastAsia="Calibri"/>
              </w:rPr>
              <w:t>9,00</w:t>
            </w:r>
          </w:p>
        </w:tc>
      </w:tr>
      <w:tr w:rsidR="00787936" w:rsidRPr="003C4CDC" w14:paraId="291BD919" w14:textId="77777777" w:rsidTr="00BE0080">
        <w:tc>
          <w:tcPr>
            <w:tcW w:w="430" w:type="pct"/>
            <w:shd w:val="clear" w:color="auto" w:fill="auto"/>
          </w:tcPr>
          <w:p w14:paraId="51209866"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6</w:t>
            </w:r>
          </w:p>
        </w:tc>
        <w:tc>
          <w:tcPr>
            <w:tcW w:w="2069" w:type="pct"/>
            <w:shd w:val="clear" w:color="auto" w:fill="auto"/>
          </w:tcPr>
          <w:p w14:paraId="6A83665B"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Afișare rezultate</w:t>
            </w:r>
          </w:p>
        </w:tc>
        <w:tc>
          <w:tcPr>
            <w:tcW w:w="1250" w:type="pct"/>
            <w:shd w:val="clear" w:color="auto" w:fill="auto"/>
          </w:tcPr>
          <w:p w14:paraId="4DFAA113" w14:textId="4EE64C6A" w:rsidR="00787936" w:rsidRPr="003C4CDC" w:rsidRDefault="00FB4C9D" w:rsidP="00845706">
            <w:pPr>
              <w:pStyle w:val="NormalWeb"/>
              <w:spacing w:before="0" w:beforeAutospacing="0" w:after="0" w:afterAutospacing="0" w:line="216" w:lineRule="atLeast"/>
              <w:textAlignment w:val="baseline"/>
              <w:rPr>
                <w:rFonts w:eastAsia="Calibri"/>
              </w:rPr>
            </w:pPr>
            <w:r w:rsidRPr="003C4CDC">
              <w:rPr>
                <w:rFonts w:eastAsia="Calibri"/>
              </w:rPr>
              <w:t>23.09.2026</w:t>
            </w:r>
          </w:p>
        </w:tc>
        <w:tc>
          <w:tcPr>
            <w:tcW w:w="1250" w:type="pct"/>
            <w:shd w:val="clear" w:color="auto" w:fill="auto"/>
          </w:tcPr>
          <w:p w14:paraId="230244F3"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1</w:t>
            </w:r>
            <w:r w:rsidR="00490C99" w:rsidRPr="003C4CDC">
              <w:rPr>
                <w:rFonts w:eastAsia="Calibri"/>
              </w:rPr>
              <w:t>5</w:t>
            </w:r>
            <w:r w:rsidRPr="003C4CDC">
              <w:rPr>
                <w:rFonts w:eastAsia="Calibri"/>
              </w:rPr>
              <w:t>,00</w:t>
            </w:r>
          </w:p>
        </w:tc>
      </w:tr>
      <w:tr w:rsidR="00787936" w:rsidRPr="003C4CDC" w14:paraId="237A7D84" w14:textId="77777777" w:rsidTr="00BE0080">
        <w:tc>
          <w:tcPr>
            <w:tcW w:w="430" w:type="pct"/>
            <w:shd w:val="clear" w:color="auto" w:fill="auto"/>
          </w:tcPr>
          <w:p w14:paraId="2C645E1D"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7</w:t>
            </w:r>
          </w:p>
        </w:tc>
        <w:tc>
          <w:tcPr>
            <w:tcW w:w="2069" w:type="pct"/>
            <w:shd w:val="clear" w:color="auto" w:fill="auto"/>
          </w:tcPr>
          <w:p w14:paraId="217B43B2"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Depunere contestații</w:t>
            </w:r>
          </w:p>
        </w:tc>
        <w:tc>
          <w:tcPr>
            <w:tcW w:w="1250" w:type="pct"/>
            <w:shd w:val="clear" w:color="auto" w:fill="auto"/>
          </w:tcPr>
          <w:p w14:paraId="10E0D03E" w14:textId="2FE1D564" w:rsidR="00787936" w:rsidRPr="003C4CDC" w:rsidRDefault="00FB4C9D" w:rsidP="00845706">
            <w:pPr>
              <w:pStyle w:val="NormalWeb"/>
              <w:spacing w:before="0" w:beforeAutospacing="0" w:after="0" w:afterAutospacing="0" w:line="216" w:lineRule="atLeast"/>
              <w:textAlignment w:val="baseline"/>
              <w:rPr>
                <w:rFonts w:eastAsia="Calibri"/>
              </w:rPr>
            </w:pPr>
            <w:r w:rsidRPr="003C4CDC">
              <w:rPr>
                <w:rFonts w:eastAsia="Calibri"/>
              </w:rPr>
              <w:t>24.09.2026</w:t>
            </w:r>
          </w:p>
        </w:tc>
        <w:tc>
          <w:tcPr>
            <w:tcW w:w="1250" w:type="pct"/>
            <w:shd w:val="clear" w:color="auto" w:fill="auto"/>
          </w:tcPr>
          <w:p w14:paraId="1BA1A66E"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10,00-14,00</w:t>
            </w:r>
          </w:p>
        </w:tc>
      </w:tr>
      <w:tr w:rsidR="00787936" w:rsidRPr="003C4CDC" w14:paraId="2466989A" w14:textId="77777777" w:rsidTr="00BE0080">
        <w:tc>
          <w:tcPr>
            <w:tcW w:w="430" w:type="pct"/>
            <w:shd w:val="clear" w:color="auto" w:fill="auto"/>
          </w:tcPr>
          <w:p w14:paraId="2D2DE33B"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8</w:t>
            </w:r>
          </w:p>
        </w:tc>
        <w:tc>
          <w:tcPr>
            <w:tcW w:w="2069" w:type="pct"/>
            <w:shd w:val="clear" w:color="auto" w:fill="auto"/>
          </w:tcPr>
          <w:p w14:paraId="547323B3"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Afișare rezultate soluționare contestații</w:t>
            </w:r>
          </w:p>
        </w:tc>
        <w:tc>
          <w:tcPr>
            <w:tcW w:w="1250" w:type="pct"/>
            <w:shd w:val="clear" w:color="auto" w:fill="auto"/>
          </w:tcPr>
          <w:p w14:paraId="602D7EFD" w14:textId="54EAD66E" w:rsidR="00787936" w:rsidRPr="003C4CDC" w:rsidRDefault="00FB4C9D" w:rsidP="00845706">
            <w:pPr>
              <w:pStyle w:val="NormalWeb"/>
              <w:spacing w:before="0" w:beforeAutospacing="0" w:after="0" w:afterAutospacing="0" w:line="216" w:lineRule="atLeast"/>
              <w:textAlignment w:val="baseline"/>
              <w:rPr>
                <w:rFonts w:eastAsia="Calibri"/>
              </w:rPr>
            </w:pPr>
            <w:r w:rsidRPr="003C4CDC">
              <w:rPr>
                <w:rFonts w:eastAsia="Calibri"/>
              </w:rPr>
              <w:t>25.09.2026</w:t>
            </w:r>
          </w:p>
        </w:tc>
        <w:tc>
          <w:tcPr>
            <w:tcW w:w="1250" w:type="pct"/>
            <w:shd w:val="clear" w:color="auto" w:fill="auto"/>
          </w:tcPr>
          <w:p w14:paraId="4C6D9E81" w14:textId="77777777" w:rsidR="00787936" w:rsidRPr="003C4CDC" w:rsidRDefault="00787936" w:rsidP="00845706">
            <w:pPr>
              <w:pStyle w:val="NormalWeb"/>
              <w:spacing w:before="0" w:beforeAutospacing="0" w:after="0" w:afterAutospacing="0" w:line="216" w:lineRule="atLeast"/>
              <w:textAlignment w:val="baseline"/>
              <w:rPr>
                <w:rFonts w:eastAsia="Calibri"/>
              </w:rPr>
            </w:pPr>
            <w:r w:rsidRPr="003C4CDC">
              <w:rPr>
                <w:rFonts w:eastAsia="Calibri"/>
              </w:rPr>
              <w:t>16,00</w:t>
            </w:r>
          </w:p>
        </w:tc>
      </w:tr>
      <w:tr w:rsidR="00787936" w:rsidRPr="003C4CDC" w14:paraId="60A57DC8" w14:textId="77777777" w:rsidTr="00BE0080">
        <w:tc>
          <w:tcPr>
            <w:tcW w:w="430" w:type="pct"/>
            <w:shd w:val="clear" w:color="auto" w:fill="auto"/>
          </w:tcPr>
          <w:p w14:paraId="0EF90857" w14:textId="77777777" w:rsidR="00787936" w:rsidRPr="003C4CDC" w:rsidRDefault="00787936" w:rsidP="00845706">
            <w:pPr>
              <w:pStyle w:val="NormalWeb"/>
              <w:spacing w:before="0" w:beforeAutospacing="0" w:after="0" w:afterAutospacing="0" w:line="216" w:lineRule="atLeast"/>
              <w:textAlignment w:val="baseline"/>
              <w:rPr>
                <w:rFonts w:eastAsia="Calibri"/>
                <w:b/>
              </w:rPr>
            </w:pPr>
            <w:r w:rsidRPr="003C4CDC">
              <w:rPr>
                <w:rFonts w:eastAsia="Calibri"/>
                <w:b/>
              </w:rPr>
              <w:t>9</w:t>
            </w:r>
          </w:p>
        </w:tc>
        <w:tc>
          <w:tcPr>
            <w:tcW w:w="2069" w:type="pct"/>
            <w:shd w:val="clear" w:color="auto" w:fill="auto"/>
          </w:tcPr>
          <w:p w14:paraId="02C1B485" w14:textId="77777777" w:rsidR="00787936" w:rsidRPr="003C4CDC" w:rsidRDefault="00787936" w:rsidP="00845706">
            <w:pPr>
              <w:pStyle w:val="NormalWeb"/>
              <w:spacing w:before="0" w:beforeAutospacing="0" w:after="0" w:afterAutospacing="0" w:line="216" w:lineRule="atLeast"/>
              <w:textAlignment w:val="baseline"/>
              <w:rPr>
                <w:rFonts w:eastAsia="Calibri"/>
                <w:b/>
              </w:rPr>
            </w:pPr>
            <w:r w:rsidRPr="003C4CDC">
              <w:rPr>
                <w:rFonts w:eastAsia="Calibri"/>
                <w:b/>
              </w:rPr>
              <w:t>INTERVIU</w:t>
            </w:r>
          </w:p>
        </w:tc>
        <w:tc>
          <w:tcPr>
            <w:tcW w:w="1250" w:type="pct"/>
            <w:shd w:val="clear" w:color="auto" w:fill="auto"/>
          </w:tcPr>
          <w:p w14:paraId="5C370DA9" w14:textId="78945BAC" w:rsidR="00787936" w:rsidRPr="003C4CDC" w:rsidRDefault="00FB4C9D" w:rsidP="00845706">
            <w:pPr>
              <w:pStyle w:val="NormalWeb"/>
              <w:spacing w:before="0" w:beforeAutospacing="0" w:after="0" w:afterAutospacing="0" w:line="216" w:lineRule="atLeast"/>
              <w:textAlignment w:val="baseline"/>
              <w:rPr>
                <w:rFonts w:eastAsia="Calibri"/>
              </w:rPr>
            </w:pPr>
            <w:r w:rsidRPr="003C4CDC">
              <w:rPr>
                <w:rFonts w:eastAsia="Calibri"/>
              </w:rPr>
              <w:t>28.09.2026</w:t>
            </w:r>
          </w:p>
        </w:tc>
        <w:tc>
          <w:tcPr>
            <w:tcW w:w="1250" w:type="pct"/>
            <w:shd w:val="clear" w:color="auto" w:fill="auto"/>
          </w:tcPr>
          <w:p w14:paraId="4713E0D7" w14:textId="77777777" w:rsidR="00787936" w:rsidRPr="003C4CDC" w:rsidRDefault="007B5190" w:rsidP="00845706">
            <w:pPr>
              <w:pStyle w:val="NormalWeb"/>
              <w:spacing w:before="0" w:beforeAutospacing="0" w:after="0" w:afterAutospacing="0" w:line="216" w:lineRule="atLeast"/>
              <w:textAlignment w:val="baseline"/>
              <w:rPr>
                <w:rFonts w:eastAsia="Calibri"/>
              </w:rPr>
            </w:pPr>
            <w:r w:rsidRPr="003C4CDC">
              <w:rPr>
                <w:rFonts w:eastAsia="Calibri"/>
              </w:rPr>
              <w:t>10</w:t>
            </w:r>
            <w:r w:rsidR="00787936" w:rsidRPr="003C4CDC">
              <w:rPr>
                <w:rFonts w:eastAsia="Calibri"/>
              </w:rPr>
              <w:t>,00</w:t>
            </w:r>
          </w:p>
        </w:tc>
      </w:tr>
      <w:tr w:rsidR="000D5502" w:rsidRPr="003C4CDC" w14:paraId="69CD7542" w14:textId="77777777" w:rsidTr="00BE0080">
        <w:tc>
          <w:tcPr>
            <w:tcW w:w="430" w:type="pct"/>
            <w:shd w:val="clear" w:color="auto" w:fill="auto"/>
          </w:tcPr>
          <w:p w14:paraId="47D74E27" w14:textId="77777777" w:rsidR="000D5502" w:rsidRPr="003C4CDC" w:rsidRDefault="000D5502" w:rsidP="00845706">
            <w:pPr>
              <w:pStyle w:val="NormalWeb"/>
              <w:spacing w:before="0" w:beforeAutospacing="0" w:after="0" w:afterAutospacing="0" w:line="216" w:lineRule="atLeast"/>
              <w:textAlignment w:val="baseline"/>
              <w:rPr>
                <w:rFonts w:eastAsia="Calibri"/>
              </w:rPr>
            </w:pPr>
            <w:r w:rsidRPr="003C4CDC">
              <w:rPr>
                <w:rFonts w:eastAsia="Calibri"/>
              </w:rPr>
              <w:t>10</w:t>
            </w:r>
          </w:p>
        </w:tc>
        <w:tc>
          <w:tcPr>
            <w:tcW w:w="2069" w:type="pct"/>
            <w:shd w:val="clear" w:color="auto" w:fill="auto"/>
          </w:tcPr>
          <w:p w14:paraId="29DE089C" w14:textId="77777777" w:rsidR="000D5502" w:rsidRPr="003C4CDC" w:rsidRDefault="000D5502" w:rsidP="00845706">
            <w:pPr>
              <w:pStyle w:val="NormalWeb"/>
              <w:spacing w:before="0" w:beforeAutospacing="0" w:after="0" w:afterAutospacing="0" w:line="216" w:lineRule="atLeast"/>
              <w:textAlignment w:val="baseline"/>
              <w:rPr>
                <w:rFonts w:eastAsia="Calibri"/>
              </w:rPr>
            </w:pPr>
            <w:r w:rsidRPr="003C4CDC">
              <w:rPr>
                <w:rFonts w:eastAsia="Calibri"/>
              </w:rPr>
              <w:t xml:space="preserve">Afișare rezultate </w:t>
            </w:r>
          </w:p>
        </w:tc>
        <w:tc>
          <w:tcPr>
            <w:tcW w:w="1250" w:type="pct"/>
            <w:shd w:val="clear" w:color="auto" w:fill="auto"/>
          </w:tcPr>
          <w:p w14:paraId="45FD055D" w14:textId="318CD84D" w:rsidR="000D5502" w:rsidRPr="003C4CDC" w:rsidRDefault="00FB4C9D" w:rsidP="00B307D4">
            <w:pPr>
              <w:pStyle w:val="NormalWeb"/>
              <w:spacing w:before="0" w:beforeAutospacing="0" w:after="0" w:afterAutospacing="0" w:line="216" w:lineRule="atLeast"/>
              <w:textAlignment w:val="baseline"/>
              <w:rPr>
                <w:rFonts w:eastAsia="Calibri"/>
              </w:rPr>
            </w:pPr>
            <w:r w:rsidRPr="003C4CDC">
              <w:rPr>
                <w:rFonts w:eastAsia="Calibri"/>
              </w:rPr>
              <w:t>29.09.2026</w:t>
            </w:r>
          </w:p>
        </w:tc>
        <w:tc>
          <w:tcPr>
            <w:tcW w:w="1250" w:type="pct"/>
            <w:shd w:val="clear" w:color="auto" w:fill="auto"/>
          </w:tcPr>
          <w:p w14:paraId="16C39F93" w14:textId="77777777" w:rsidR="000D5502" w:rsidRPr="003C4CDC" w:rsidRDefault="007B5190" w:rsidP="00845706">
            <w:pPr>
              <w:pStyle w:val="NormalWeb"/>
              <w:spacing w:before="0" w:beforeAutospacing="0" w:after="0" w:afterAutospacing="0" w:line="216" w:lineRule="atLeast"/>
              <w:textAlignment w:val="baseline"/>
              <w:rPr>
                <w:rFonts w:eastAsia="Calibri"/>
              </w:rPr>
            </w:pPr>
            <w:r w:rsidRPr="003C4CDC">
              <w:rPr>
                <w:rFonts w:eastAsia="Calibri"/>
              </w:rPr>
              <w:t>16</w:t>
            </w:r>
            <w:r w:rsidR="000D5502" w:rsidRPr="003C4CDC">
              <w:rPr>
                <w:rFonts w:eastAsia="Calibri"/>
              </w:rPr>
              <w:t>.00</w:t>
            </w:r>
          </w:p>
        </w:tc>
      </w:tr>
      <w:tr w:rsidR="000D5502" w:rsidRPr="003C4CDC" w14:paraId="6308AC10" w14:textId="77777777" w:rsidTr="00BE0080">
        <w:tc>
          <w:tcPr>
            <w:tcW w:w="430" w:type="pct"/>
            <w:shd w:val="clear" w:color="auto" w:fill="auto"/>
          </w:tcPr>
          <w:p w14:paraId="0A186149" w14:textId="77777777" w:rsidR="000D5502" w:rsidRPr="003C4CDC" w:rsidRDefault="000D5502" w:rsidP="00845706">
            <w:pPr>
              <w:pStyle w:val="NormalWeb"/>
              <w:spacing w:before="0" w:beforeAutospacing="0" w:after="0" w:afterAutospacing="0" w:line="216" w:lineRule="atLeast"/>
              <w:textAlignment w:val="baseline"/>
              <w:rPr>
                <w:rFonts w:eastAsia="Calibri"/>
              </w:rPr>
            </w:pPr>
            <w:r w:rsidRPr="003C4CDC">
              <w:rPr>
                <w:rFonts w:eastAsia="Calibri"/>
              </w:rPr>
              <w:t>11</w:t>
            </w:r>
          </w:p>
        </w:tc>
        <w:tc>
          <w:tcPr>
            <w:tcW w:w="2069" w:type="pct"/>
            <w:shd w:val="clear" w:color="auto" w:fill="auto"/>
          </w:tcPr>
          <w:p w14:paraId="6458EE1B" w14:textId="77777777" w:rsidR="000D5502" w:rsidRPr="003C4CDC" w:rsidRDefault="000D5502" w:rsidP="00845706">
            <w:pPr>
              <w:pStyle w:val="NormalWeb"/>
              <w:spacing w:before="0" w:beforeAutospacing="0" w:after="0" w:afterAutospacing="0" w:line="216" w:lineRule="atLeast"/>
              <w:textAlignment w:val="baseline"/>
              <w:rPr>
                <w:rFonts w:eastAsia="Calibri"/>
              </w:rPr>
            </w:pPr>
            <w:r w:rsidRPr="003C4CDC">
              <w:rPr>
                <w:rFonts w:eastAsia="Calibri"/>
              </w:rPr>
              <w:t>Depunere contestații</w:t>
            </w:r>
          </w:p>
        </w:tc>
        <w:tc>
          <w:tcPr>
            <w:tcW w:w="1250" w:type="pct"/>
            <w:shd w:val="clear" w:color="auto" w:fill="auto"/>
          </w:tcPr>
          <w:p w14:paraId="42B371AD" w14:textId="6C997EB0" w:rsidR="000D5502" w:rsidRPr="003C4CDC" w:rsidRDefault="00FB4C9D" w:rsidP="00845706">
            <w:pPr>
              <w:pStyle w:val="NormalWeb"/>
              <w:spacing w:before="0" w:beforeAutospacing="0" w:after="0" w:afterAutospacing="0" w:line="216" w:lineRule="atLeast"/>
              <w:textAlignment w:val="baseline"/>
              <w:rPr>
                <w:rFonts w:eastAsia="Calibri"/>
              </w:rPr>
            </w:pPr>
            <w:r w:rsidRPr="003C4CDC">
              <w:rPr>
                <w:rFonts w:eastAsia="Calibri"/>
              </w:rPr>
              <w:t>30.09.2026</w:t>
            </w:r>
          </w:p>
        </w:tc>
        <w:tc>
          <w:tcPr>
            <w:tcW w:w="1250" w:type="pct"/>
            <w:shd w:val="clear" w:color="auto" w:fill="auto"/>
          </w:tcPr>
          <w:p w14:paraId="791CDAF4" w14:textId="77777777" w:rsidR="000D5502" w:rsidRPr="003C4CDC" w:rsidRDefault="000D5502" w:rsidP="00845706">
            <w:pPr>
              <w:pStyle w:val="NormalWeb"/>
              <w:spacing w:before="0" w:beforeAutospacing="0" w:after="0" w:afterAutospacing="0" w:line="216" w:lineRule="atLeast"/>
              <w:textAlignment w:val="baseline"/>
              <w:rPr>
                <w:rFonts w:eastAsia="Calibri"/>
              </w:rPr>
            </w:pPr>
            <w:r w:rsidRPr="003C4CDC">
              <w:rPr>
                <w:rFonts w:eastAsia="Calibri"/>
              </w:rPr>
              <w:t>12.00-14.00</w:t>
            </w:r>
          </w:p>
        </w:tc>
      </w:tr>
      <w:tr w:rsidR="0061724D" w:rsidRPr="003C4CDC" w14:paraId="4F905AC9" w14:textId="77777777" w:rsidTr="00BE0080">
        <w:tc>
          <w:tcPr>
            <w:tcW w:w="430" w:type="pct"/>
            <w:shd w:val="clear" w:color="auto" w:fill="auto"/>
          </w:tcPr>
          <w:p w14:paraId="5EBDD187" w14:textId="77777777" w:rsidR="0061724D" w:rsidRPr="003C4CDC" w:rsidRDefault="0061724D" w:rsidP="0061724D">
            <w:pPr>
              <w:pStyle w:val="NormalWeb"/>
              <w:spacing w:before="0" w:beforeAutospacing="0" w:after="0" w:afterAutospacing="0" w:line="216" w:lineRule="atLeast"/>
              <w:textAlignment w:val="baseline"/>
              <w:rPr>
                <w:rFonts w:eastAsia="Calibri"/>
              </w:rPr>
            </w:pPr>
            <w:r w:rsidRPr="003C4CDC">
              <w:rPr>
                <w:rFonts w:eastAsia="Calibri"/>
              </w:rPr>
              <w:t>12</w:t>
            </w:r>
          </w:p>
        </w:tc>
        <w:tc>
          <w:tcPr>
            <w:tcW w:w="2069" w:type="pct"/>
            <w:shd w:val="clear" w:color="auto" w:fill="auto"/>
          </w:tcPr>
          <w:p w14:paraId="331C2194" w14:textId="77777777" w:rsidR="0061724D" w:rsidRPr="003C4CDC" w:rsidRDefault="0061724D" w:rsidP="0061724D">
            <w:pPr>
              <w:pStyle w:val="NormalWeb"/>
              <w:spacing w:before="0" w:beforeAutospacing="0" w:after="0" w:afterAutospacing="0" w:line="216" w:lineRule="atLeast"/>
              <w:textAlignment w:val="baseline"/>
              <w:rPr>
                <w:rFonts w:eastAsia="Calibri"/>
              </w:rPr>
            </w:pPr>
            <w:r w:rsidRPr="003C4CDC">
              <w:rPr>
                <w:rFonts w:eastAsia="Calibri"/>
              </w:rPr>
              <w:t>Afișare rezultate soluționare contestații</w:t>
            </w:r>
          </w:p>
        </w:tc>
        <w:tc>
          <w:tcPr>
            <w:tcW w:w="1250" w:type="pct"/>
            <w:shd w:val="clear" w:color="auto" w:fill="auto"/>
          </w:tcPr>
          <w:p w14:paraId="5940F611" w14:textId="271CA981" w:rsidR="0061724D" w:rsidRPr="003C4CDC" w:rsidRDefault="00FB4C9D" w:rsidP="0061724D">
            <w:pPr>
              <w:rPr>
                <w:rFonts w:ascii="Times New Roman" w:hAnsi="Times New Roman"/>
                <w:sz w:val="24"/>
                <w:szCs w:val="24"/>
              </w:rPr>
            </w:pPr>
            <w:r w:rsidRPr="003C4CDC">
              <w:rPr>
                <w:rFonts w:ascii="Times New Roman" w:hAnsi="Times New Roman"/>
                <w:sz w:val="24"/>
                <w:szCs w:val="24"/>
              </w:rPr>
              <w:t>30.09.2026</w:t>
            </w:r>
          </w:p>
        </w:tc>
        <w:tc>
          <w:tcPr>
            <w:tcW w:w="1250" w:type="pct"/>
            <w:shd w:val="clear" w:color="auto" w:fill="auto"/>
          </w:tcPr>
          <w:p w14:paraId="2C2CD912" w14:textId="77777777" w:rsidR="0061724D" w:rsidRPr="003C4CDC" w:rsidRDefault="0061724D" w:rsidP="0061724D">
            <w:pPr>
              <w:pStyle w:val="NormalWeb"/>
              <w:spacing w:before="0" w:beforeAutospacing="0" w:after="0" w:afterAutospacing="0" w:line="216" w:lineRule="atLeast"/>
              <w:textAlignment w:val="baseline"/>
              <w:rPr>
                <w:rFonts w:eastAsia="Calibri"/>
              </w:rPr>
            </w:pPr>
            <w:r w:rsidRPr="003C4CDC">
              <w:rPr>
                <w:rFonts w:eastAsia="Calibri"/>
              </w:rPr>
              <w:t>14.00</w:t>
            </w:r>
          </w:p>
        </w:tc>
      </w:tr>
      <w:tr w:rsidR="0061724D" w:rsidRPr="003C4CDC" w14:paraId="6996C1ED" w14:textId="77777777" w:rsidTr="00BE0080">
        <w:tc>
          <w:tcPr>
            <w:tcW w:w="430" w:type="pct"/>
            <w:shd w:val="clear" w:color="auto" w:fill="auto"/>
          </w:tcPr>
          <w:p w14:paraId="6FF7A34A" w14:textId="77777777" w:rsidR="0061724D" w:rsidRPr="003C4CDC" w:rsidRDefault="0061724D" w:rsidP="0061724D">
            <w:pPr>
              <w:pStyle w:val="NormalWeb"/>
              <w:spacing w:before="0" w:beforeAutospacing="0" w:after="0" w:afterAutospacing="0" w:line="216" w:lineRule="atLeast"/>
              <w:textAlignment w:val="baseline"/>
              <w:rPr>
                <w:rFonts w:eastAsia="Calibri"/>
                <w:b/>
              </w:rPr>
            </w:pPr>
            <w:r w:rsidRPr="003C4CDC">
              <w:rPr>
                <w:rFonts w:eastAsia="Calibri"/>
                <w:b/>
              </w:rPr>
              <w:t>13</w:t>
            </w:r>
          </w:p>
        </w:tc>
        <w:tc>
          <w:tcPr>
            <w:tcW w:w="2069" w:type="pct"/>
            <w:shd w:val="clear" w:color="auto" w:fill="auto"/>
          </w:tcPr>
          <w:p w14:paraId="0A4038A9" w14:textId="77777777" w:rsidR="0061724D" w:rsidRPr="003C4CDC" w:rsidRDefault="0061724D" w:rsidP="0061724D">
            <w:pPr>
              <w:pStyle w:val="NormalWeb"/>
              <w:spacing w:before="0" w:beforeAutospacing="0" w:after="0" w:afterAutospacing="0" w:line="216" w:lineRule="atLeast"/>
              <w:textAlignment w:val="baseline"/>
              <w:rPr>
                <w:rFonts w:eastAsia="Calibri"/>
                <w:b/>
              </w:rPr>
            </w:pPr>
            <w:r w:rsidRPr="003C4CDC">
              <w:rPr>
                <w:rFonts w:eastAsia="Calibri"/>
                <w:b/>
              </w:rPr>
              <w:t>AFIȘAREA REZULTATELOR FINALE</w:t>
            </w:r>
          </w:p>
        </w:tc>
        <w:tc>
          <w:tcPr>
            <w:tcW w:w="1250" w:type="pct"/>
            <w:shd w:val="clear" w:color="auto" w:fill="auto"/>
          </w:tcPr>
          <w:p w14:paraId="5CCA58BA" w14:textId="48108852" w:rsidR="0061724D" w:rsidRPr="003C4CDC" w:rsidRDefault="00FB4C9D" w:rsidP="0061724D">
            <w:pPr>
              <w:rPr>
                <w:rFonts w:ascii="Times New Roman" w:hAnsi="Times New Roman"/>
                <w:sz w:val="24"/>
                <w:szCs w:val="24"/>
              </w:rPr>
            </w:pPr>
            <w:r w:rsidRPr="003C4CDC">
              <w:rPr>
                <w:rFonts w:ascii="Times New Roman" w:hAnsi="Times New Roman"/>
                <w:sz w:val="24"/>
                <w:szCs w:val="24"/>
              </w:rPr>
              <w:t>01.10.2026</w:t>
            </w:r>
          </w:p>
        </w:tc>
        <w:tc>
          <w:tcPr>
            <w:tcW w:w="1250" w:type="pct"/>
            <w:shd w:val="clear" w:color="auto" w:fill="auto"/>
          </w:tcPr>
          <w:p w14:paraId="59BAAD49" w14:textId="77777777" w:rsidR="0061724D" w:rsidRPr="003C4CDC" w:rsidRDefault="0061724D" w:rsidP="0061724D">
            <w:pPr>
              <w:pStyle w:val="NormalWeb"/>
              <w:spacing w:before="0" w:beforeAutospacing="0" w:after="0" w:afterAutospacing="0" w:line="216" w:lineRule="atLeast"/>
              <w:textAlignment w:val="baseline"/>
              <w:rPr>
                <w:rFonts w:eastAsia="Calibri"/>
              </w:rPr>
            </w:pPr>
            <w:r w:rsidRPr="003C4CDC">
              <w:rPr>
                <w:rFonts w:eastAsia="Calibri"/>
              </w:rPr>
              <w:t>16,00</w:t>
            </w:r>
          </w:p>
        </w:tc>
      </w:tr>
    </w:tbl>
    <w:p w14:paraId="61927F7F" w14:textId="77777777" w:rsidR="003D3005" w:rsidRPr="003C4CDC" w:rsidRDefault="00787936" w:rsidP="003D3005">
      <w:pPr>
        <w:jc w:val="both"/>
        <w:rPr>
          <w:rFonts w:ascii="Times New Roman" w:hAnsi="Times New Roman"/>
          <w:b/>
          <w:sz w:val="24"/>
          <w:szCs w:val="24"/>
          <w:lang w:val="ro-RO"/>
        </w:rPr>
      </w:pPr>
      <w:r w:rsidRPr="003C4CDC">
        <w:rPr>
          <w:rFonts w:ascii="Times New Roman" w:hAnsi="Times New Roman"/>
          <w:b/>
          <w:sz w:val="24"/>
          <w:szCs w:val="24"/>
          <w:lang w:val="ro-RO"/>
        </w:rPr>
        <w:t>E</w:t>
      </w:r>
      <w:r w:rsidR="003D3005" w:rsidRPr="003C4CDC">
        <w:rPr>
          <w:rFonts w:ascii="Times New Roman" w:hAnsi="Times New Roman"/>
          <w:b/>
          <w:sz w:val="24"/>
          <w:szCs w:val="24"/>
          <w:lang w:val="ro-RO"/>
        </w:rPr>
        <w:t>.) Bibliografie şi tematică:</w:t>
      </w:r>
    </w:p>
    <w:p w14:paraId="4C321F20" w14:textId="77777777" w:rsidR="003D3005" w:rsidRPr="003C4CDC" w:rsidRDefault="003D3005" w:rsidP="003D3005">
      <w:pPr>
        <w:jc w:val="both"/>
        <w:rPr>
          <w:rFonts w:ascii="Times New Roman" w:hAnsi="Times New Roman"/>
          <w:color w:val="000000"/>
          <w:sz w:val="24"/>
          <w:szCs w:val="24"/>
          <w:lang w:val="ro-RO"/>
        </w:rPr>
      </w:pPr>
      <w:r w:rsidRPr="003C4CDC">
        <w:rPr>
          <w:rFonts w:ascii="Times New Roman" w:hAnsi="Times New Roman"/>
          <w:b/>
          <w:color w:val="000000"/>
          <w:sz w:val="24"/>
          <w:szCs w:val="24"/>
          <w:lang w:val="ro-RO"/>
        </w:rPr>
        <w:t>Bibliografie</w:t>
      </w:r>
      <w:r w:rsidRPr="003C4CDC">
        <w:rPr>
          <w:rFonts w:ascii="Times New Roman" w:hAnsi="Times New Roman"/>
          <w:color w:val="000000"/>
          <w:sz w:val="24"/>
          <w:szCs w:val="24"/>
          <w:lang w:val="ro-RO"/>
        </w:rPr>
        <w:t>:</w:t>
      </w:r>
    </w:p>
    <w:p w14:paraId="39E0EF5C" w14:textId="77777777" w:rsidR="00005AC0" w:rsidRPr="003C4CDC" w:rsidRDefault="00005AC0" w:rsidP="00005AC0">
      <w:pPr>
        <w:pStyle w:val="Title"/>
        <w:jc w:val="left"/>
        <w:rPr>
          <w:rFonts w:ascii="Times New Roman" w:hAnsi="Times New Roman"/>
          <w:b w:val="0"/>
          <w:szCs w:val="24"/>
          <w:u w:val="none"/>
          <w:lang w:val="ro-RO"/>
        </w:rPr>
      </w:pPr>
      <w:r w:rsidRPr="003C4CDC">
        <w:rPr>
          <w:rFonts w:ascii="Times New Roman" w:hAnsi="Times New Roman"/>
          <w:b w:val="0"/>
          <w:szCs w:val="24"/>
          <w:u w:val="none"/>
          <w:lang w:val="ro-RO"/>
        </w:rPr>
        <w:t xml:space="preserve">• Norme de igienă pentru spațiile în care se desfășoară servicii de curățenie </w:t>
      </w:r>
    </w:p>
    <w:p w14:paraId="054B6302" w14:textId="4E775451" w:rsidR="00005AC0" w:rsidRPr="003C4CDC" w:rsidRDefault="00005AC0" w:rsidP="006262E0">
      <w:pPr>
        <w:pStyle w:val="Title"/>
        <w:numPr>
          <w:ilvl w:val="0"/>
          <w:numId w:val="10"/>
        </w:numPr>
        <w:jc w:val="left"/>
        <w:rPr>
          <w:rFonts w:ascii="Times New Roman" w:hAnsi="Times New Roman"/>
          <w:b w:val="0"/>
          <w:szCs w:val="24"/>
          <w:u w:val="none"/>
          <w:lang w:val="ro-RO"/>
        </w:rPr>
      </w:pPr>
      <w:r w:rsidRPr="003C4CDC">
        <w:rPr>
          <w:rFonts w:ascii="Times New Roman" w:hAnsi="Times New Roman"/>
          <w:b w:val="0"/>
          <w:szCs w:val="24"/>
          <w:u w:val="none"/>
          <w:lang w:val="ro-RO"/>
        </w:rPr>
        <w:t>Legea sănătății și securității în muncă nr. 319/2006 cu modificările și completările ulterioare Cap. IV – obligațiile lucrătorului, Cap. V – supravegherea sănătății, Cap. VI – comunicarea, cercetarea, înregistrarea și raportarea evenimentelor; Cap. VII –</w:t>
      </w:r>
      <w:r w:rsidR="00DD33B5" w:rsidRPr="003C4CDC">
        <w:rPr>
          <w:rFonts w:ascii="Times New Roman" w:hAnsi="Times New Roman"/>
          <w:b w:val="0"/>
          <w:szCs w:val="24"/>
          <w:u w:val="none"/>
          <w:lang w:val="ro-RO"/>
        </w:rPr>
        <w:t xml:space="preserve"> grupuri sensibile la riscuri, cu modificările și completările ulterioare;</w:t>
      </w:r>
    </w:p>
    <w:p w14:paraId="0221919E" w14:textId="2F7DFBE0" w:rsidR="00DD33B5" w:rsidRPr="003C4CDC" w:rsidRDefault="00DD33B5" w:rsidP="006262E0">
      <w:pPr>
        <w:pStyle w:val="Title"/>
        <w:numPr>
          <w:ilvl w:val="0"/>
          <w:numId w:val="10"/>
        </w:numPr>
        <w:tabs>
          <w:tab w:val="left" w:pos="284"/>
        </w:tabs>
        <w:jc w:val="left"/>
        <w:rPr>
          <w:rFonts w:ascii="Times New Roman" w:hAnsi="Times New Roman"/>
          <w:b w:val="0"/>
          <w:szCs w:val="24"/>
          <w:u w:val="none"/>
          <w:lang w:val="ro-RO"/>
        </w:rPr>
      </w:pPr>
      <w:r w:rsidRPr="003C4CDC">
        <w:rPr>
          <w:rFonts w:ascii="Times New Roman" w:hAnsi="Times New Roman"/>
          <w:b w:val="0"/>
          <w:szCs w:val="24"/>
          <w:u w:val="none"/>
          <w:lang w:val="ro-RO"/>
        </w:rPr>
        <w:t xml:space="preserve">H.G. nr. 1425/2006 pentru aprobarea Normelor metodologice de aplicare a prevederilor Legii securității și sănătății in munca nr. 319/2006 cu modificările și completările ulterioare </w:t>
      </w:r>
    </w:p>
    <w:p w14:paraId="3821FB40" w14:textId="238BBB50" w:rsidR="00005AC0" w:rsidRPr="003C4CDC" w:rsidRDefault="00005AC0" w:rsidP="006262E0">
      <w:pPr>
        <w:pStyle w:val="Title"/>
        <w:numPr>
          <w:ilvl w:val="0"/>
          <w:numId w:val="10"/>
        </w:numPr>
        <w:tabs>
          <w:tab w:val="left" w:pos="284"/>
        </w:tabs>
        <w:jc w:val="left"/>
        <w:rPr>
          <w:rFonts w:ascii="Times New Roman" w:hAnsi="Times New Roman"/>
          <w:b w:val="0"/>
          <w:szCs w:val="24"/>
          <w:u w:val="none"/>
          <w:lang w:val="ro-RO"/>
        </w:rPr>
      </w:pPr>
      <w:r w:rsidRPr="003C4CDC">
        <w:rPr>
          <w:rFonts w:ascii="Times New Roman" w:hAnsi="Times New Roman"/>
          <w:b w:val="0"/>
          <w:szCs w:val="24"/>
          <w:u w:val="none"/>
          <w:lang w:val="ro-RO"/>
        </w:rPr>
        <w:t>Ordin nr. 1456/2020 pentru aprobarea Normelor de igienă privind unitățile pentru ocrotirea, educarea și instruirea copiilor și tinerilor</w:t>
      </w:r>
      <w:r w:rsidR="00FB4C9D" w:rsidRPr="003C4CDC">
        <w:rPr>
          <w:rFonts w:ascii="Times New Roman" w:hAnsi="Times New Roman"/>
          <w:b w:val="0"/>
          <w:szCs w:val="24"/>
          <w:u w:val="none"/>
          <w:lang w:val="ro-RO"/>
        </w:rPr>
        <w:t>, cu modificările și completările ulterioare;</w:t>
      </w:r>
    </w:p>
    <w:p w14:paraId="35A1EFED" w14:textId="7286DB04" w:rsidR="00DD33B5" w:rsidRPr="003C4CDC" w:rsidRDefault="00DD33B5" w:rsidP="006262E0">
      <w:pPr>
        <w:pStyle w:val="Title"/>
        <w:numPr>
          <w:ilvl w:val="0"/>
          <w:numId w:val="10"/>
        </w:numPr>
        <w:jc w:val="both"/>
        <w:rPr>
          <w:rFonts w:ascii="Times New Roman" w:hAnsi="Times New Roman"/>
          <w:b w:val="0"/>
          <w:szCs w:val="24"/>
          <w:u w:val="none"/>
          <w:lang w:val="ro-RO"/>
        </w:rPr>
      </w:pPr>
      <w:r w:rsidRPr="003C4CDC">
        <w:rPr>
          <w:rFonts w:ascii="Times New Roman" w:hAnsi="Times New Roman"/>
          <w:b w:val="0"/>
          <w:szCs w:val="24"/>
          <w:u w:val="none"/>
          <w:lang w:val="ro-RO"/>
        </w:rPr>
        <w:t xml:space="preserve">Legea nr. 307 din 2006 privind apărarea împotriva incendiilor cu modificările și completările ulterioare </w:t>
      </w:r>
    </w:p>
    <w:p w14:paraId="207E1644" w14:textId="1CE4534A" w:rsidR="00DD33B5" w:rsidRPr="003C4CDC" w:rsidRDefault="00DD33B5" w:rsidP="006262E0">
      <w:pPr>
        <w:pStyle w:val="Title"/>
        <w:numPr>
          <w:ilvl w:val="0"/>
          <w:numId w:val="10"/>
        </w:numPr>
        <w:jc w:val="both"/>
        <w:rPr>
          <w:rFonts w:ascii="Times New Roman" w:hAnsi="Times New Roman"/>
          <w:b w:val="0"/>
          <w:szCs w:val="24"/>
          <w:u w:val="none"/>
          <w:lang w:val="ro-RO"/>
        </w:rPr>
      </w:pPr>
      <w:r w:rsidRPr="003C4CDC">
        <w:rPr>
          <w:rFonts w:ascii="Times New Roman" w:hAnsi="Times New Roman"/>
          <w:b w:val="0"/>
          <w:szCs w:val="24"/>
          <w:u w:val="none"/>
          <w:lang w:val="ro-RO"/>
        </w:rPr>
        <w:t xml:space="preserve">Ordin 119/04.02.2014 pentru aprobarea Normelor de igienă și sănătate publică privind mediul de viață al populației, cu modificările și completările ulterioare </w:t>
      </w:r>
    </w:p>
    <w:p w14:paraId="429DAA7A" w14:textId="606ADCA4" w:rsidR="00DD33B5" w:rsidRPr="003C4CDC" w:rsidRDefault="00DD33B5" w:rsidP="006262E0">
      <w:pPr>
        <w:pStyle w:val="Title"/>
        <w:numPr>
          <w:ilvl w:val="0"/>
          <w:numId w:val="10"/>
        </w:numPr>
        <w:tabs>
          <w:tab w:val="left" w:pos="284"/>
        </w:tabs>
        <w:jc w:val="both"/>
        <w:rPr>
          <w:rFonts w:ascii="Times New Roman" w:hAnsi="Times New Roman"/>
          <w:b w:val="0"/>
          <w:szCs w:val="24"/>
          <w:u w:val="none"/>
          <w:lang w:val="ro-RO"/>
        </w:rPr>
      </w:pPr>
      <w:r w:rsidRPr="003C4CDC">
        <w:rPr>
          <w:rFonts w:ascii="Times New Roman" w:hAnsi="Times New Roman"/>
          <w:b w:val="0"/>
          <w:szCs w:val="24"/>
          <w:u w:val="none"/>
          <w:lang w:val="ro-RO"/>
        </w:rPr>
        <w:t>ORDIN Nr. 1.761/2021 pentru aprobarea Normelor tehnice privind curatarea, dezinfectia si sterilizarea in unitatile sanitare publice si private, evaluarea eficacitatii procedurilor de curatenie si dezinfectie efectuate in cadrul acestora, procedurile recomandate pentru dezinfectia mainilor in functie de nivelul de risc, precum si metodele de evaluare a derularii  procesului de sterilizare si controlul eficientei acestuia, Capitolul I</w:t>
      </w:r>
      <w:r w:rsidR="006262E0" w:rsidRPr="003C4CDC">
        <w:rPr>
          <w:rFonts w:ascii="Times New Roman" w:hAnsi="Times New Roman"/>
          <w:b w:val="0"/>
          <w:szCs w:val="24"/>
          <w:u w:val="none"/>
          <w:lang w:val="ro-RO"/>
        </w:rPr>
        <w:t xml:space="preserve"> - </w:t>
      </w:r>
      <w:r w:rsidRPr="003C4CDC">
        <w:rPr>
          <w:rFonts w:ascii="Times New Roman" w:hAnsi="Times New Roman"/>
          <w:b w:val="0"/>
          <w:szCs w:val="24"/>
          <w:u w:val="none"/>
          <w:lang w:val="ro-RO"/>
        </w:rPr>
        <w:t>Definitii</w:t>
      </w:r>
      <w:r w:rsidR="006262E0" w:rsidRPr="003C4CDC">
        <w:rPr>
          <w:rFonts w:ascii="Times New Roman" w:hAnsi="Times New Roman"/>
          <w:b w:val="0"/>
          <w:szCs w:val="24"/>
          <w:u w:val="none"/>
          <w:lang w:val="ro-RO"/>
        </w:rPr>
        <w:t xml:space="preserve">, Capitolul II - Curatarea, Capitolul III- Dezinfectia,  </w:t>
      </w:r>
      <w:r w:rsidRPr="003C4CDC">
        <w:rPr>
          <w:rFonts w:ascii="Times New Roman" w:hAnsi="Times New Roman"/>
          <w:b w:val="0"/>
          <w:szCs w:val="24"/>
          <w:u w:val="none"/>
          <w:lang w:val="ro-RO"/>
        </w:rPr>
        <w:t xml:space="preserve"> cu modificările și completările ulterioare</w:t>
      </w:r>
    </w:p>
    <w:p w14:paraId="43F69B5E" w14:textId="77777777" w:rsidR="006262E0" w:rsidRPr="003C4CDC" w:rsidRDefault="006262E0" w:rsidP="006262E0">
      <w:pPr>
        <w:pStyle w:val="Title"/>
        <w:numPr>
          <w:ilvl w:val="0"/>
          <w:numId w:val="10"/>
        </w:numPr>
        <w:jc w:val="left"/>
        <w:rPr>
          <w:rFonts w:ascii="Times New Roman" w:hAnsi="Times New Roman"/>
          <w:b w:val="0"/>
          <w:szCs w:val="24"/>
          <w:u w:val="none"/>
          <w:lang w:val="ro-RO"/>
        </w:rPr>
      </w:pPr>
      <w:r w:rsidRPr="003C4CDC">
        <w:rPr>
          <w:rFonts w:ascii="Times New Roman" w:hAnsi="Times New Roman"/>
          <w:b w:val="0"/>
          <w:szCs w:val="24"/>
          <w:u w:val="none"/>
          <w:lang w:val="ro-RO"/>
        </w:rPr>
        <w:t xml:space="preserve">Legea nr. 53 din 2003 – Codul Muncii, republicată – Titlul XI, Cap. II – Răspunderea disciplinară art.263-268, cu modificările și completările ulterioare </w:t>
      </w:r>
    </w:p>
    <w:p w14:paraId="5DB6016C" w14:textId="1B3C91DB" w:rsidR="007E0B42" w:rsidRPr="003C4CDC" w:rsidRDefault="006262E0" w:rsidP="006262E0">
      <w:pPr>
        <w:pStyle w:val="Title"/>
        <w:numPr>
          <w:ilvl w:val="0"/>
          <w:numId w:val="10"/>
        </w:numPr>
        <w:tabs>
          <w:tab w:val="left" w:pos="284"/>
        </w:tabs>
        <w:jc w:val="both"/>
        <w:rPr>
          <w:rFonts w:ascii="Times New Roman" w:hAnsi="Times New Roman"/>
          <w:b w:val="0"/>
          <w:szCs w:val="24"/>
          <w:u w:val="none"/>
          <w:lang w:val="ro-RO"/>
        </w:rPr>
      </w:pPr>
      <w:r w:rsidRPr="003C4CDC">
        <w:rPr>
          <w:rFonts w:ascii="Times New Roman" w:hAnsi="Times New Roman"/>
          <w:b w:val="0"/>
          <w:szCs w:val="24"/>
          <w:u w:val="none"/>
          <w:lang w:val="ro-RO"/>
        </w:rPr>
        <w:t>Regulamentul de organizare și funcționare al Colegiului Tehnologic ”V. Harnaj”, pentru anul școlar 2024-2025 aprobat în consiliul de administrație din data de 24.09.2024, publicat pe site la secțiunea documente</w:t>
      </w:r>
    </w:p>
    <w:p w14:paraId="44A79536" w14:textId="2DC13A2E" w:rsidR="00005AC0" w:rsidRPr="003C4CDC" w:rsidRDefault="00005AC0" w:rsidP="006262E0">
      <w:pPr>
        <w:pStyle w:val="Title"/>
        <w:numPr>
          <w:ilvl w:val="0"/>
          <w:numId w:val="10"/>
        </w:numPr>
        <w:jc w:val="left"/>
        <w:rPr>
          <w:rFonts w:ascii="Times New Roman" w:hAnsi="Times New Roman"/>
          <w:b w:val="0"/>
          <w:szCs w:val="24"/>
          <w:u w:val="none"/>
          <w:lang w:val="ro-RO"/>
        </w:rPr>
      </w:pPr>
      <w:r w:rsidRPr="003C4CDC">
        <w:rPr>
          <w:rFonts w:ascii="Times New Roman" w:hAnsi="Times New Roman"/>
          <w:b w:val="0"/>
          <w:szCs w:val="24"/>
          <w:u w:val="none"/>
          <w:lang w:val="ro-RO"/>
        </w:rPr>
        <w:t xml:space="preserve"> Fișa postului îngrijitor. </w:t>
      </w:r>
    </w:p>
    <w:p w14:paraId="6C140ABC" w14:textId="77777777" w:rsidR="00005AC0" w:rsidRPr="003C4CDC" w:rsidRDefault="00005AC0" w:rsidP="00005AC0">
      <w:pPr>
        <w:suppressAutoHyphens w:val="0"/>
        <w:jc w:val="both"/>
        <w:rPr>
          <w:color w:val="000000"/>
          <w:sz w:val="24"/>
          <w:szCs w:val="24"/>
        </w:rPr>
      </w:pPr>
      <w:proofErr w:type="spellStart"/>
      <w:r w:rsidRPr="003C4CDC">
        <w:rPr>
          <w:b/>
          <w:color w:val="000000"/>
          <w:sz w:val="24"/>
          <w:szCs w:val="24"/>
        </w:rPr>
        <w:t>Tematica</w:t>
      </w:r>
      <w:proofErr w:type="spellEnd"/>
      <w:r w:rsidRPr="003C4CDC">
        <w:rPr>
          <w:b/>
          <w:color w:val="000000"/>
          <w:sz w:val="24"/>
          <w:szCs w:val="24"/>
        </w:rPr>
        <w:t>:</w:t>
      </w:r>
    </w:p>
    <w:p w14:paraId="57ECD17F" w14:textId="77777777" w:rsidR="00005AC0" w:rsidRPr="003C4CDC" w:rsidRDefault="00005AC0" w:rsidP="003C4CDC">
      <w:pPr>
        <w:pStyle w:val="Title"/>
        <w:jc w:val="both"/>
        <w:rPr>
          <w:rFonts w:ascii="Times New Roman" w:hAnsi="Times New Roman"/>
          <w:b w:val="0"/>
          <w:szCs w:val="24"/>
          <w:u w:val="none"/>
          <w:lang w:val="ro-RO"/>
        </w:rPr>
      </w:pPr>
      <w:r w:rsidRPr="003C4CDC">
        <w:rPr>
          <w:rFonts w:ascii="Times New Roman" w:hAnsi="Times New Roman"/>
          <w:b w:val="0"/>
          <w:szCs w:val="24"/>
          <w:u w:val="none"/>
          <w:lang w:val="ro-RO"/>
        </w:rPr>
        <w:t xml:space="preserve"> • Reguli de efectuare a curățeniei în unitățile de învățământ. </w:t>
      </w:r>
    </w:p>
    <w:p w14:paraId="332DD113" w14:textId="77777777" w:rsidR="00005AC0" w:rsidRPr="003C4CDC" w:rsidRDefault="00005AC0" w:rsidP="003C4CDC">
      <w:pPr>
        <w:pStyle w:val="Title"/>
        <w:jc w:val="both"/>
        <w:rPr>
          <w:rFonts w:ascii="Times New Roman" w:hAnsi="Times New Roman"/>
          <w:b w:val="0"/>
          <w:szCs w:val="24"/>
          <w:u w:val="none"/>
          <w:lang w:val="ro-RO"/>
        </w:rPr>
      </w:pPr>
      <w:r w:rsidRPr="003C4CDC">
        <w:rPr>
          <w:rFonts w:ascii="Times New Roman" w:hAnsi="Times New Roman"/>
          <w:b w:val="0"/>
          <w:szCs w:val="24"/>
          <w:u w:val="none"/>
          <w:lang w:val="ro-RO"/>
        </w:rPr>
        <w:t xml:space="preserve">• Metode de dezinsecție și dezinfecție. </w:t>
      </w:r>
    </w:p>
    <w:p w14:paraId="7FBA9ADE" w14:textId="77777777" w:rsidR="00005AC0" w:rsidRPr="003C4CDC" w:rsidRDefault="00005AC0" w:rsidP="003C4CDC">
      <w:pPr>
        <w:pStyle w:val="Title"/>
        <w:jc w:val="both"/>
        <w:rPr>
          <w:rFonts w:ascii="Times New Roman" w:hAnsi="Times New Roman"/>
          <w:b w:val="0"/>
          <w:szCs w:val="24"/>
          <w:u w:val="none"/>
          <w:lang w:val="ro-RO"/>
        </w:rPr>
      </w:pPr>
      <w:r w:rsidRPr="003C4CDC">
        <w:rPr>
          <w:rFonts w:ascii="Times New Roman" w:hAnsi="Times New Roman"/>
          <w:b w:val="0"/>
          <w:szCs w:val="24"/>
          <w:u w:val="none"/>
          <w:lang w:val="ro-RO"/>
        </w:rPr>
        <w:lastRenderedPageBreak/>
        <w:t xml:space="preserve">• Noțiuni fundamentale de igienă. </w:t>
      </w:r>
    </w:p>
    <w:p w14:paraId="34D4361A" w14:textId="77777777" w:rsidR="00005AC0" w:rsidRPr="003C4CDC" w:rsidRDefault="00005AC0" w:rsidP="003C4CDC">
      <w:pPr>
        <w:pStyle w:val="Title"/>
        <w:jc w:val="both"/>
        <w:rPr>
          <w:rFonts w:ascii="Times New Roman" w:hAnsi="Times New Roman"/>
          <w:b w:val="0"/>
          <w:szCs w:val="24"/>
          <w:u w:val="none"/>
          <w:lang w:val="ro-RO"/>
        </w:rPr>
      </w:pPr>
      <w:r w:rsidRPr="003C4CDC">
        <w:rPr>
          <w:rFonts w:ascii="Times New Roman" w:hAnsi="Times New Roman"/>
          <w:b w:val="0"/>
          <w:szCs w:val="24"/>
          <w:u w:val="none"/>
          <w:lang w:val="ro-RO"/>
        </w:rPr>
        <w:t xml:space="preserve">• Reguli de efectuare a curățeniei în instituția de învățământ. </w:t>
      </w:r>
    </w:p>
    <w:p w14:paraId="4C2C5C3C" w14:textId="77777777" w:rsidR="00005AC0" w:rsidRPr="003C4CDC" w:rsidRDefault="00005AC0" w:rsidP="003C4CDC">
      <w:pPr>
        <w:pStyle w:val="Title"/>
        <w:jc w:val="both"/>
        <w:rPr>
          <w:rFonts w:ascii="Times New Roman" w:hAnsi="Times New Roman"/>
          <w:b w:val="0"/>
          <w:szCs w:val="24"/>
          <w:u w:val="none"/>
          <w:lang w:val="ro-RO"/>
        </w:rPr>
      </w:pPr>
      <w:r w:rsidRPr="003C4CDC">
        <w:rPr>
          <w:rFonts w:ascii="Times New Roman" w:hAnsi="Times New Roman"/>
          <w:b w:val="0"/>
          <w:szCs w:val="24"/>
          <w:u w:val="none"/>
          <w:lang w:val="ro-RO"/>
        </w:rPr>
        <w:t xml:space="preserve">• Securitatea și sănătatea în muncă și PSI. </w:t>
      </w:r>
    </w:p>
    <w:p w14:paraId="5CDB4D00" w14:textId="149F8333" w:rsidR="00005AC0" w:rsidRDefault="00005AC0" w:rsidP="003C4CDC">
      <w:pPr>
        <w:pStyle w:val="Title"/>
        <w:jc w:val="both"/>
        <w:rPr>
          <w:rFonts w:ascii="Times New Roman" w:hAnsi="Times New Roman"/>
          <w:b w:val="0"/>
          <w:szCs w:val="24"/>
          <w:u w:val="none"/>
          <w:lang w:val="ro-RO"/>
        </w:rPr>
      </w:pPr>
      <w:r w:rsidRPr="003C4CDC">
        <w:rPr>
          <w:rFonts w:ascii="Times New Roman" w:hAnsi="Times New Roman"/>
          <w:b w:val="0"/>
          <w:szCs w:val="24"/>
          <w:u w:val="none"/>
          <w:lang w:val="ro-RO"/>
        </w:rPr>
        <w:t xml:space="preserve">• Fișa postului de îngrijitor. </w:t>
      </w:r>
    </w:p>
    <w:p w14:paraId="4678E6E9" w14:textId="77777777" w:rsidR="00242855" w:rsidRPr="003C4CDC" w:rsidRDefault="00242855" w:rsidP="003C4CDC">
      <w:pPr>
        <w:pStyle w:val="Title"/>
        <w:jc w:val="both"/>
        <w:rPr>
          <w:rFonts w:ascii="Times New Roman" w:hAnsi="Times New Roman"/>
          <w:b w:val="0"/>
          <w:szCs w:val="24"/>
          <w:u w:val="none"/>
          <w:lang w:val="ro-RO"/>
        </w:rPr>
      </w:pPr>
      <w:bookmarkStart w:id="1" w:name="_GoBack"/>
      <w:bookmarkEnd w:id="1"/>
    </w:p>
    <w:sectPr w:rsidR="00242855" w:rsidRPr="003C4CDC" w:rsidSect="003D3005">
      <w:headerReference w:type="default" r:id="rId7"/>
      <w:pgSz w:w="12240" w:h="15840"/>
      <w:pgMar w:top="1440" w:right="99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FCE6B7" w14:textId="77777777" w:rsidR="00EF11B9" w:rsidRDefault="00EF11B9" w:rsidP="004C14FF">
      <w:r>
        <w:separator/>
      </w:r>
    </w:p>
  </w:endnote>
  <w:endnote w:type="continuationSeparator" w:id="0">
    <w:p w14:paraId="6F8361BB" w14:textId="77777777" w:rsidR="00EF11B9" w:rsidRDefault="00EF11B9" w:rsidP="004C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19741" w14:textId="77777777" w:rsidR="00EF11B9" w:rsidRDefault="00EF11B9" w:rsidP="004C14FF">
      <w:r>
        <w:separator/>
      </w:r>
    </w:p>
  </w:footnote>
  <w:footnote w:type="continuationSeparator" w:id="0">
    <w:p w14:paraId="2BC21B16" w14:textId="77777777" w:rsidR="00EF11B9" w:rsidRDefault="00EF11B9" w:rsidP="004C14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0F6D7" w14:textId="15908C0E" w:rsidR="004C14FF" w:rsidRPr="004C14FF" w:rsidRDefault="004C14FF" w:rsidP="004C14FF">
    <w:pPr>
      <w:pStyle w:val="Header"/>
      <w:rPr>
        <w:rFonts w:ascii="Times New Roman" w:hAnsi="Times New Roman"/>
        <w:noProof/>
        <w:sz w:val="16"/>
        <w:szCs w:val="16"/>
      </w:rPr>
    </w:pPr>
    <w:r w:rsidRPr="004C14FF">
      <w:rPr>
        <w:rFonts w:ascii="Times New Roman" w:hAnsi="Times New Roman"/>
        <w:noProof/>
        <w:sz w:val="16"/>
        <w:szCs w:val="16"/>
        <w:lang w:eastAsia="en-US"/>
      </w:rPr>
      <w:drawing>
        <wp:anchor distT="0" distB="0" distL="114300" distR="114300" simplePos="0" relativeHeight="251659264" behindDoc="0" locked="0" layoutInCell="1" allowOverlap="1" wp14:anchorId="24C35ECA" wp14:editId="76182DD7">
          <wp:simplePos x="0" y="0"/>
          <wp:positionH relativeFrom="column">
            <wp:posOffset>54034</wp:posOffset>
          </wp:positionH>
          <wp:positionV relativeFrom="paragraph">
            <wp:posOffset>-76199</wp:posOffset>
          </wp:positionV>
          <wp:extent cx="761941" cy="70485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101" cy="710548"/>
                  </a:xfrm>
                  <a:prstGeom prst="rect">
                    <a:avLst/>
                  </a:prstGeom>
                  <a:noFill/>
                  <a:ln>
                    <a:noFill/>
                  </a:ln>
                </pic:spPr>
              </pic:pic>
            </a:graphicData>
          </a:graphic>
        </wp:anchor>
      </w:drawing>
    </w:r>
    <w:r w:rsidRPr="004C14FF">
      <w:rPr>
        <w:rFonts w:ascii="Times New Roman" w:hAnsi="Times New Roman"/>
        <w:noProof/>
        <w:sz w:val="16"/>
        <w:szCs w:val="16"/>
      </w:rPr>
      <w:t xml:space="preserve">                                                                     MINISTERUL </w:t>
    </w:r>
    <w:r w:rsidR="00916DA8" w:rsidRPr="004C14FF">
      <w:rPr>
        <w:rFonts w:ascii="Times New Roman" w:hAnsi="Times New Roman"/>
        <w:noProof/>
        <w:sz w:val="16"/>
        <w:szCs w:val="16"/>
      </w:rPr>
      <w:t xml:space="preserve">EDUCAŢIEI </w:t>
    </w:r>
    <w:r w:rsidR="00916DA8">
      <w:rPr>
        <w:rFonts w:ascii="Times New Roman" w:hAnsi="Times New Roman"/>
        <w:noProof/>
        <w:sz w:val="16"/>
        <w:szCs w:val="16"/>
      </w:rPr>
      <w:t>ȘI CERCETĂRII</w:t>
    </w:r>
  </w:p>
  <w:p w14:paraId="54FA5EDC" w14:textId="77777777" w:rsidR="004C14FF" w:rsidRPr="004C14FF" w:rsidRDefault="004C14FF" w:rsidP="004C14FF">
    <w:pPr>
      <w:pStyle w:val="Header"/>
      <w:rPr>
        <w:rFonts w:ascii="Times New Roman" w:hAnsi="Times New Roman"/>
        <w:noProof/>
        <w:sz w:val="16"/>
        <w:szCs w:val="16"/>
      </w:rPr>
    </w:pPr>
    <w:r w:rsidRPr="004C14FF">
      <w:rPr>
        <w:rFonts w:ascii="Times New Roman" w:hAnsi="Times New Roman"/>
        <w:noProof/>
        <w:sz w:val="16"/>
        <w:szCs w:val="16"/>
      </w:rPr>
      <w:t xml:space="preserve">                                                                     COLEGIUL TEHNOLOGIC  “VIACESLAV HARNAJ”</w:t>
    </w:r>
  </w:p>
  <w:p w14:paraId="24160613" w14:textId="77777777" w:rsidR="004C14FF" w:rsidRPr="004C14FF" w:rsidRDefault="004C14FF" w:rsidP="004C14FF">
    <w:pPr>
      <w:pStyle w:val="Header"/>
      <w:rPr>
        <w:rFonts w:ascii="Times New Roman" w:hAnsi="Times New Roman"/>
        <w:noProof/>
        <w:sz w:val="16"/>
        <w:szCs w:val="16"/>
      </w:rPr>
    </w:pPr>
    <w:r w:rsidRPr="004C14FF">
      <w:rPr>
        <w:rFonts w:ascii="Times New Roman" w:hAnsi="Times New Roman"/>
        <w:noProof/>
        <w:sz w:val="16"/>
        <w:szCs w:val="16"/>
      </w:rPr>
      <w:t xml:space="preserve">                                                                     BD. FICUSULUI, NR 20-26, SECTOR 1, BUCUREŞTI</w:t>
    </w:r>
  </w:p>
  <w:p w14:paraId="7BF3CCCF" w14:textId="77777777" w:rsidR="004C14FF" w:rsidRPr="004C14FF" w:rsidRDefault="004C14FF" w:rsidP="004C14FF">
    <w:pPr>
      <w:pStyle w:val="Header"/>
      <w:rPr>
        <w:rFonts w:ascii="Times New Roman" w:hAnsi="Times New Roman"/>
        <w:noProof/>
        <w:sz w:val="16"/>
        <w:szCs w:val="16"/>
      </w:rPr>
    </w:pPr>
    <w:r w:rsidRPr="004C14FF">
      <w:rPr>
        <w:rFonts w:ascii="Times New Roman" w:hAnsi="Times New Roman"/>
        <w:noProof/>
        <w:sz w:val="16"/>
        <w:szCs w:val="16"/>
      </w:rPr>
      <w:t xml:space="preserve">                                                                     COD FISCAL: 4631713, COD CAEN: 8532</w:t>
    </w:r>
  </w:p>
  <w:p w14:paraId="53050D18" w14:textId="3079B9A0" w:rsidR="004C14FF" w:rsidRPr="004C14FF" w:rsidRDefault="004C14FF" w:rsidP="004C14FF">
    <w:pPr>
      <w:pStyle w:val="Header"/>
      <w:rPr>
        <w:rFonts w:ascii="Times New Roman" w:hAnsi="Times New Roman"/>
        <w:noProof/>
        <w:sz w:val="16"/>
        <w:szCs w:val="16"/>
      </w:rPr>
    </w:pPr>
    <w:r w:rsidRPr="004C14FF">
      <w:rPr>
        <w:rFonts w:ascii="Times New Roman" w:hAnsi="Times New Roman"/>
        <w:noProof/>
        <w:sz w:val="16"/>
        <w:szCs w:val="16"/>
      </w:rPr>
      <w:t xml:space="preserve">                                                                     E_MAIL: </w:t>
    </w:r>
    <w:r w:rsidR="00FB4C9D">
      <w:rPr>
        <w:rFonts w:ascii="Times New Roman" w:hAnsi="Times New Roman"/>
        <w:noProof/>
        <w:sz w:val="16"/>
        <w:szCs w:val="16"/>
      </w:rPr>
      <w:t>office@colegiulharnaj.ro</w:t>
    </w:r>
  </w:p>
  <w:p w14:paraId="03D44124" w14:textId="77777777" w:rsidR="004C14FF" w:rsidRPr="004C14FF" w:rsidRDefault="004C14FF" w:rsidP="004C14FF">
    <w:pPr>
      <w:pStyle w:val="Header"/>
      <w:rPr>
        <w:rFonts w:ascii="Times New Roman" w:hAnsi="Times New Roman"/>
        <w:noProof/>
        <w:sz w:val="16"/>
        <w:szCs w:val="16"/>
        <w:lang w:val="ro-RO"/>
      </w:rPr>
    </w:pPr>
    <w:r w:rsidRPr="004C14FF">
      <w:rPr>
        <w:rFonts w:ascii="Times New Roman" w:hAnsi="Times New Roman"/>
        <w:noProof/>
        <w:sz w:val="16"/>
        <w:szCs w:val="16"/>
        <w:lang w:val="ro-RO"/>
      </w:rPr>
      <w:t xml:space="preserve">                                                                     Tel/fax: 0212327165</w:t>
    </w:r>
  </w:p>
  <w:p w14:paraId="00D3B961" w14:textId="77777777" w:rsidR="004C14FF" w:rsidRPr="00B2097B" w:rsidRDefault="004C14FF" w:rsidP="004C14FF">
    <w:pPr>
      <w:pStyle w:val="Header"/>
      <w:rPr>
        <w:noProof/>
        <w:sz w:val="20"/>
        <w:szCs w:val="20"/>
        <w:lang w:val="ro-RO"/>
      </w:rPr>
    </w:pPr>
    <w:r>
      <w:rPr>
        <w:noProof/>
        <w:sz w:val="20"/>
        <w:szCs w:val="20"/>
        <w:lang w:val="ro-RO"/>
      </w:rPr>
      <w:t xml:space="preserve">                          </w:t>
    </w:r>
  </w:p>
  <w:p w14:paraId="557B73A9" w14:textId="77777777" w:rsidR="004C14FF" w:rsidRPr="004C14FF" w:rsidRDefault="004C14FF" w:rsidP="004C14F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49C8E70"/>
    <w:multiLevelType w:val="hybridMultilevel"/>
    <w:tmpl w:val="DD525A0E"/>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F346E8D"/>
    <w:multiLevelType w:val="hybridMultilevel"/>
    <w:tmpl w:val="A5D21274"/>
    <w:lvl w:ilvl="0" w:tplc="9A427B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42D237D"/>
    <w:multiLevelType w:val="hybridMultilevel"/>
    <w:tmpl w:val="3CD4F016"/>
    <w:lvl w:ilvl="0" w:tplc="2B2CAE46">
      <w:start w:val="1"/>
      <w:numFmt w:val="upperLetter"/>
      <w:lvlText w:val="%1)"/>
      <w:lvlJc w:val="left"/>
      <w:pPr>
        <w:ind w:left="928"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0111A9"/>
    <w:multiLevelType w:val="hybridMultilevel"/>
    <w:tmpl w:val="375410B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569F1"/>
    <w:multiLevelType w:val="hybridMultilevel"/>
    <w:tmpl w:val="44E0B21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F759D"/>
    <w:multiLevelType w:val="hybridMultilevel"/>
    <w:tmpl w:val="996A01E6"/>
    <w:lvl w:ilvl="0" w:tplc="30C42AC8">
      <w:start w:val="1"/>
      <w:numFmt w:val="upperLetter"/>
      <w:lvlText w:val="%1.)"/>
      <w:lvlJc w:val="left"/>
      <w:pPr>
        <w:ind w:left="372" w:hanging="372"/>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2EF10338"/>
    <w:multiLevelType w:val="hybridMultilevel"/>
    <w:tmpl w:val="D0944DD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1511F2"/>
    <w:multiLevelType w:val="hybridMultilevel"/>
    <w:tmpl w:val="90B4E0F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4760D8"/>
    <w:multiLevelType w:val="hybridMultilevel"/>
    <w:tmpl w:val="42D8B3E6"/>
    <w:lvl w:ilvl="0" w:tplc="FA5C27EE">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9B43AF"/>
    <w:multiLevelType w:val="hybridMultilevel"/>
    <w:tmpl w:val="02DE3F88"/>
    <w:lvl w:ilvl="0" w:tplc="FFFFFFFF">
      <w:start w:val="1"/>
      <w:numFmt w:val="decimal"/>
      <w:lvlText w:val=""/>
      <w:lvlJc w:val="left"/>
      <w:pPr>
        <w:ind w:left="0" w:firstLine="0"/>
      </w:pPr>
    </w:lvl>
    <w:lvl w:ilvl="1" w:tplc="BC5E0254">
      <w:start w:val="1"/>
      <w:numFmt w:val="decimal"/>
      <w:lvlText w:val="%2."/>
      <w:lvlJc w:val="left"/>
      <w:pPr>
        <w:tabs>
          <w:tab w:val="num" w:pos="1440"/>
        </w:tabs>
        <w:ind w:left="1440" w:hanging="360"/>
      </w:pPr>
      <w:rPr>
        <w:rFonts w:ascii="Times New Roman" w:eastAsia="Times New Roman" w:hAnsi="Times New Roman" w:cs="Times New Roman"/>
        <w:lang w:val="ro-R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8"/>
  </w:num>
  <w:num w:numId="5">
    <w:abstractNumId w:val="2"/>
  </w:num>
  <w:num w:numId="6">
    <w:abstractNumId w:val="4"/>
  </w:num>
  <w:num w:numId="7">
    <w:abstractNumId w:val="7"/>
  </w:num>
  <w:num w:numId="8">
    <w:abstractNumId w:val="6"/>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05"/>
    <w:rsid w:val="0000517D"/>
    <w:rsid w:val="00005AC0"/>
    <w:rsid w:val="00016BA7"/>
    <w:rsid w:val="000319E3"/>
    <w:rsid w:val="00074AD8"/>
    <w:rsid w:val="000D0B22"/>
    <w:rsid w:val="000D1483"/>
    <w:rsid w:val="000D5502"/>
    <w:rsid w:val="000F2A8A"/>
    <w:rsid w:val="00103D59"/>
    <w:rsid w:val="00162AAA"/>
    <w:rsid w:val="001C6BE8"/>
    <w:rsid w:val="001D1FFD"/>
    <w:rsid w:val="00242855"/>
    <w:rsid w:val="002724E4"/>
    <w:rsid w:val="002E217D"/>
    <w:rsid w:val="002E762B"/>
    <w:rsid w:val="00392A5F"/>
    <w:rsid w:val="00395B31"/>
    <w:rsid w:val="003C4CDC"/>
    <w:rsid w:val="003D3005"/>
    <w:rsid w:val="00402DA1"/>
    <w:rsid w:val="00431330"/>
    <w:rsid w:val="00440D85"/>
    <w:rsid w:val="00470BA6"/>
    <w:rsid w:val="00490C99"/>
    <w:rsid w:val="004A404A"/>
    <w:rsid w:val="004B375D"/>
    <w:rsid w:val="004C14FF"/>
    <w:rsid w:val="00591B5C"/>
    <w:rsid w:val="005B5474"/>
    <w:rsid w:val="005D0F21"/>
    <w:rsid w:val="005E59DE"/>
    <w:rsid w:val="0061724D"/>
    <w:rsid w:val="006262E0"/>
    <w:rsid w:val="00627E59"/>
    <w:rsid w:val="006329B6"/>
    <w:rsid w:val="0066058E"/>
    <w:rsid w:val="00686FFB"/>
    <w:rsid w:val="006A1FC7"/>
    <w:rsid w:val="006A77D6"/>
    <w:rsid w:val="006D5699"/>
    <w:rsid w:val="006E4F3B"/>
    <w:rsid w:val="006F758D"/>
    <w:rsid w:val="00704430"/>
    <w:rsid w:val="00712EC9"/>
    <w:rsid w:val="00787936"/>
    <w:rsid w:val="00796A0B"/>
    <w:rsid w:val="007A11F9"/>
    <w:rsid w:val="007B1253"/>
    <w:rsid w:val="007B5190"/>
    <w:rsid w:val="007E0B42"/>
    <w:rsid w:val="007F034C"/>
    <w:rsid w:val="00816FC4"/>
    <w:rsid w:val="00842139"/>
    <w:rsid w:val="0091296C"/>
    <w:rsid w:val="00914CAF"/>
    <w:rsid w:val="00916DA8"/>
    <w:rsid w:val="009519C3"/>
    <w:rsid w:val="009846FB"/>
    <w:rsid w:val="009B150B"/>
    <w:rsid w:val="009C4659"/>
    <w:rsid w:val="009F76DB"/>
    <w:rsid w:val="00A43EE9"/>
    <w:rsid w:val="00A757F1"/>
    <w:rsid w:val="00A92A9C"/>
    <w:rsid w:val="00A947E7"/>
    <w:rsid w:val="00AA1C3B"/>
    <w:rsid w:val="00B307D4"/>
    <w:rsid w:val="00B45035"/>
    <w:rsid w:val="00B603E8"/>
    <w:rsid w:val="00B76C8B"/>
    <w:rsid w:val="00BE0080"/>
    <w:rsid w:val="00C34E4A"/>
    <w:rsid w:val="00C51F31"/>
    <w:rsid w:val="00C67DBB"/>
    <w:rsid w:val="00C90B36"/>
    <w:rsid w:val="00D0370B"/>
    <w:rsid w:val="00D23F36"/>
    <w:rsid w:val="00D40C13"/>
    <w:rsid w:val="00DB2F17"/>
    <w:rsid w:val="00DD33B5"/>
    <w:rsid w:val="00E46FFD"/>
    <w:rsid w:val="00E71964"/>
    <w:rsid w:val="00EA16B2"/>
    <w:rsid w:val="00ED5C54"/>
    <w:rsid w:val="00EE66CE"/>
    <w:rsid w:val="00EE7A8A"/>
    <w:rsid w:val="00EF11B9"/>
    <w:rsid w:val="00F36492"/>
    <w:rsid w:val="00F529BE"/>
    <w:rsid w:val="00F92185"/>
    <w:rsid w:val="00FB4C9D"/>
    <w:rsid w:val="00FC50FF"/>
    <w:rsid w:val="00FF7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3EDE4"/>
  <w15:docId w15:val="{24D46734-4390-4523-B07A-5D39BC2B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3005"/>
    <w:pPr>
      <w:suppressAutoHyphens/>
      <w:spacing w:after="0" w:line="240" w:lineRule="auto"/>
    </w:pPr>
    <w:rPr>
      <w:rFonts w:ascii="Calibri" w:eastAsia="Calibri"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3005"/>
    <w:pPr>
      <w:suppressAutoHyphens w:val="0"/>
      <w:spacing w:before="100" w:beforeAutospacing="1" w:after="100" w:afterAutospacing="1"/>
    </w:pPr>
    <w:rPr>
      <w:rFonts w:ascii="Times New Roman" w:eastAsia="Times New Roman" w:hAnsi="Times New Roman"/>
      <w:sz w:val="24"/>
      <w:szCs w:val="24"/>
      <w:lang w:val="ro-RO" w:eastAsia="ro-RO"/>
    </w:rPr>
  </w:style>
  <w:style w:type="paragraph" w:styleId="BodyText2">
    <w:name w:val="Body Text 2"/>
    <w:basedOn w:val="Normal"/>
    <w:link w:val="BodyText2Char"/>
    <w:semiHidden/>
    <w:unhideWhenUsed/>
    <w:rsid w:val="00787936"/>
    <w:pPr>
      <w:widowControl w:val="0"/>
      <w:shd w:val="clear" w:color="auto" w:fill="FFFFFF"/>
      <w:suppressAutoHyphens w:val="0"/>
      <w:autoSpaceDE w:val="0"/>
      <w:autoSpaceDN w:val="0"/>
      <w:adjustRightInd w:val="0"/>
      <w:spacing w:before="230" w:line="230" w:lineRule="exact"/>
      <w:ind w:right="14"/>
      <w:jc w:val="both"/>
    </w:pPr>
    <w:rPr>
      <w:rFonts w:ascii="Times New Roman" w:eastAsia="Times New Roman" w:hAnsi="Times New Roman"/>
      <w:b/>
      <w:i/>
      <w:sz w:val="20"/>
      <w:szCs w:val="20"/>
      <w:lang w:val="fr-FR" w:eastAsia="en-US"/>
    </w:rPr>
  </w:style>
  <w:style w:type="character" w:customStyle="1" w:styleId="BodyText2Char">
    <w:name w:val="Body Text 2 Char"/>
    <w:basedOn w:val="DefaultParagraphFont"/>
    <w:link w:val="BodyText2"/>
    <w:semiHidden/>
    <w:rsid w:val="00787936"/>
    <w:rPr>
      <w:rFonts w:ascii="Times New Roman" w:eastAsia="Times New Roman" w:hAnsi="Times New Roman" w:cs="Times New Roman"/>
      <w:b/>
      <w:i/>
      <w:sz w:val="20"/>
      <w:szCs w:val="20"/>
      <w:shd w:val="clear" w:color="auto" w:fill="FFFFFF"/>
      <w:lang w:val="fr-FR"/>
    </w:rPr>
  </w:style>
  <w:style w:type="paragraph" w:customStyle="1" w:styleId="Default">
    <w:name w:val="Default"/>
    <w:rsid w:val="0078793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D5502"/>
    <w:rPr>
      <w:rFonts w:ascii="Tahoma" w:hAnsi="Tahoma" w:cs="Tahoma"/>
      <w:sz w:val="16"/>
      <w:szCs w:val="16"/>
    </w:rPr>
  </w:style>
  <w:style w:type="character" w:customStyle="1" w:styleId="BalloonTextChar">
    <w:name w:val="Balloon Text Char"/>
    <w:basedOn w:val="DefaultParagraphFont"/>
    <w:link w:val="BalloonText"/>
    <w:uiPriority w:val="99"/>
    <w:semiHidden/>
    <w:rsid w:val="000D5502"/>
    <w:rPr>
      <w:rFonts w:ascii="Tahoma" w:eastAsia="Calibri" w:hAnsi="Tahoma" w:cs="Tahoma"/>
      <w:sz w:val="16"/>
      <w:szCs w:val="16"/>
      <w:lang w:eastAsia="zh-CN"/>
    </w:rPr>
  </w:style>
  <w:style w:type="paragraph" w:styleId="Header">
    <w:name w:val="header"/>
    <w:basedOn w:val="Normal"/>
    <w:link w:val="HeaderChar"/>
    <w:uiPriority w:val="99"/>
    <w:unhideWhenUsed/>
    <w:rsid w:val="004C14FF"/>
    <w:pPr>
      <w:tabs>
        <w:tab w:val="center" w:pos="4680"/>
        <w:tab w:val="right" w:pos="9360"/>
      </w:tabs>
    </w:pPr>
  </w:style>
  <w:style w:type="character" w:customStyle="1" w:styleId="HeaderChar">
    <w:name w:val="Header Char"/>
    <w:basedOn w:val="DefaultParagraphFont"/>
    <w:link w:val="Header"/>
    <w:uiPriority w:val="99"/>
    <w:rsid w:val="004C14FF"/>
    <w:rPr>
      <w:rFonts w:ascii="Calibri" w:eastAsia="Calibri" w:hAnsi="Calibri" w:cs="Times New Roman"/>
      <w:lang w:eastAsia="zh-CN"/>
    </w:rPr>
  </w:style>
  <w:style w:type="paragraph" w:styleId="Footer">
    <w:name w:val="footer"/>
    <w:basedOn w:val="Normal"/>
    <w:link w:val="FooterChar"/>
    <w:uiPriority w:val="99"/>
    <w:unhideWhenUsed/>
    <w:rsid w:val="004C14FF"/>
    <w:pPr>
      <w:tabs>
        <w:tab w:val="center" w:pos="4680"/>
        <w:tab w:val="right" w:pos="9360"/>
      </w:tabs>
    </w:pPr>
  </w:style>
  <w:style w:type="character" w:customStyle="1" w:styleId="FooterChar">
    <w:name w:val="Footer Char"/>
    <w:basedOn w:val="DefaultParagraphFont"/>
    <w:link w:val="Footer"/>
    <w:uiPriority w:val="99"/>
    <w:rsid w:val="004C14FF"/>
    <w:rPr>
      <w:rFonts w:ascii="Calibri" w:eastAsia="Calibri" w:hAnsi="Calibri" w:cs="Times New Roman"/>
      <w:lang w:eastAsia="zh-CN"/>
    </w:rPr>
  </w:style>
  <w:style w:type="paragraph" w:styleId="ListParagraph">
    <w:name w:val="List Paragraph"/>
    <w:basedOn w:val="Normal"/>
    <w:uiPriority w:val="34"/>
    <w:qFormat/>
    <w:rsid w:val="004C14FF"/>
    <w:pPr>
      <w:ind w:left="720"/>
      <w:contextualSpacing/>
    </w:pPr>
  </w:style>
  <w:style w:type="paragraph" w:styleId="Title">
    <w:name w:val="Title"/>
    <w:basedOn w:val="Normal"/>
    <w:link w:val="TitleChar"/>
    <w:qFormat/>
    <w:rsid w:val="001C6BE8"/>
    <w:pPr>
      <w:suppressAutoHyphens w:val="0"/>
      <w:jc w:val="center"/>
    </w:pPr>
    <w:rPr>
      <w:rFonts w:ascii="Verdana" w:eastAsia="Times New Roman" w:hAnsi="Verdana"/>
      <w:b/>
      <w:sz w:val="24"/>
      <w:szCs w:val="20"/>
      <w:u w:val="single"/>
    </w:rPr>
  </w:style>
  <w:style w:type="character" w:customStyle="1" w:styleId="TitleChar">
    <w:name w:val="Title Char"/>
    <w:basedOn w:val="DefaultParagraphFont"/>
    <w:link w:val="Title"/>
    <w:rsid w:val="001C6BE8"/>
    <w:rPr>
      <w:rFonts w:ascii="Verdana" w:eastAsia="Times New Roman" w:hAnsi="Verdana" w:cs="Times New Roman"/>
      <w:b/>
      <w:sz w:val="24"/>
      <w:szCs w:val="20"/>
      <w:u w:val="single"/>
    </w:rPr>
  </w:style>
  <w:style w:type="table" w:styleId="TableGrid">
    <w:name w:val="Table Grid"/>
    <w:basedOn w:val="TableNormal"/>
    <w:uiPriority w:val="59"/>
    <w:rsid w:val="001C6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96791">
      <w:bodyDiv w:val="1"/>
      <w:marLeft w:val="0"/>
      <w:marRight w:val="0"/>
      <w:marTop w:val="0"/>
      <w:marBottom w:val="0"/>
      <w:divBdr>
        <w:top w:val="none" w:sz="0" w:space="0" w:color="auto"/>
        <w:left w:val="none" w:sz="0" w:space="0" w:color="auto"/>
        <w:bottom w:val="none" w:sz="0" w:space="0" w:color="auto"/>
        <w:right w:val="none" w:sz="0" w:space="0" w:color="auto"/>
      </w:divBdr>
    </w:div>
    <w:div w:id="209859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1370</Words>
  <Characters>7814</Characters>
  <Application>Microsoft Office Word</Application>
  <DocSecurity>0</DocSecurity>
  <Lines>65</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Laura</cp:lastModifiedBy>
  <cp:revision>3</cp:revision>
  <cp:lastPrinted>2026-08-26T05:02:00Z</cp:lastPrinted>
  <dcterms:created xsi:type="dcterms:W3CDTF">2026-08-27T13:45:00Z</dcterms:created>
  <dcterms:modified xsi:type="dcterms:W3CDTF">2026-08-27T13:46:00Z</dcterms:modified>
</cp:coreProperties>
</file>