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A79A" w14:textId="762439EE" w:rsidR="00660C61" w:rsidRDefault="00660C61" w:rsidP="00CE38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816CB2">
        <w:rPr>
          <w:rFonts w:ascii="Times New Roman" w:hAnsi="Times New Roman" w:cs="Times New Roman"/>
          <w:b/>
          <w:color w:val="FF0000"/>
          <w:sz w:val="28"/>
          <w:szCs w:val="28"/>
          <w:lang w:val="it-IT"/>
        </w:rPr>
        <w:tab/>
      </w:r>
      <w:r w:rsidRPr="00816CB2">
        <w:rPr>
          <w:rFonts w:ascii="Times New Roman" w:hAnsi="Times New Roman" w:cs="Times New Roman"/>
          <w:b/>
          <w:color w:val="FF0000"/>
          <w:sz w:val="28"/>
          <w:szCs w:val="28"/>
          <w:lang w:val="it-IT"/>
        </w:rPr>
        <w:tab/>
      </w:r>
      <w:r w:rsidRPr="00816CB2">
        <w:rPr>
          <w:rFonts w:ascii="Times New Roman" w:hAnsi="Times New Roman" w:cs="Times New Roman"/>
          <w:b/>
          <w:color w:val="FF0000"/>
          <w:sz w:val="28"/>
          <w:szCs w:val="28"/>
          <w:lang w:val="it-IT"/>
        </w:rPr>
        <w:tab/>
      </w:r>
    </w:p>
    <w:p w14:paraId="380DBB87" w14:textId="7C2F03CC" w:rsidR="00AC3377" w:rsidRDefault="00CE38FD" w:rsidP="0044714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A</w:t>
      </w:r>
      <w:r w:rsidR="00AC3377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vând în vedere</w:t>
      </w:r>
      <w:r w:rsidR="0044714E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 </w:t>
      </w:r>
      <w:r w:rsidR="00AC3377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Hotărârea nr 1336/2022 pentru aprobarea Regulamentului cadru privind organizarea și dezvoltarea carierei personalului contractual din sectorul bugetar plătit din fonduri publice</w:t>
      </w:r>
      <w:r w:rsidR="0044714E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,</w:t>
      </w:r>
    </w:p>
    <w:p w14:paraId="4E6A097C" w14:textId="4644B4E3" w:rsidR="00660C61" w:rsidRPr="00816CB2" w:rsidRDefault="00660C61" w:rsidP="00660C6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Primăria Oraşului Eforie, cu sediul in Eforie Sud, str Progresului nr 1, organizează  concurs  de recrutare pentru ocuparea pe perioada nedeterminată</w:t>
      </w:r>
      <w:r w:rsidR="004942C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, cu durata normală a timpului de muncă de 8 ore/zi , respectiv 40 de  ore pe săptămână, 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 a</w:t>
      </w:r>
      <w:r w:rsidRPr="00816CB2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u</w:t>
      </w:r>
      <w:r w:rsidR="009B26D7">
        <w:rPr>
          <w:rFonts w:ascii="Times New Roman" w:hAnsi="Times New Roman" w:cs="Times New Roman"/>
          <w:color w:val="000000"/>
          <w:sz w:val="24"/>
          <w:szCs w:val="24"/>
          <w:lang w:val="it-IT"/>
        </w:rPr>
        <w:t>nui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post contractual</w:t>
      </w:r>
      <w:r w:rsidR="009B26D7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de administrator cladire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din cadrul </w:t>
      </w:r>
      <w:r w:rsidR="009B2E21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Compartimentului </w:t>
      </w:r>
      <w:r w:rsidR="009B26D7">
        <w:rPr>
          <w:rFonts w:ascii="Times New Roman" w:hAnsi="Times New Roman" w:cs="Times New Roman"/>
          <w:color w:val="000000"/>
          <w:sz w:val="24"/>
          <w:szCs w:val="24"/>
          <w:lang w:val="it-IT"/>
        </w:rPr>
        <w:t>Sustenabilitate Proiecte</w:t>
      </w:r>
      <w:r w:rsidR="009B2E21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– 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Centrul de Excelență Carmen Sylva pentru servicii culturale, educaționale și recreative integrate și îmbunătățirea spațiilor publice urbane în Eforie Sud</w:t>
      </w:r>
    </w:p>
    <w:p w14:paraId="319F97F2" w14:textId="7A5B1758" w:rsidR="004942C8" w:rsidRDefault="004942C8" w:rsidP="00CD2DBF">
      <w:pPr>
        <w:tabs>
          <w:tab w:val="left" w:pos="7714"/>
        </w:tabs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Condițiile specifice sunt:</w:t>
      </w:r>
      <w:r w:rsidR="00CD2DBF">
        <w:rPr>
          <w:rFonts w:ascii="Times New Roman" w:hAnsi="Times New Roman" w:cs="Times New Roman"/>
          <w:color w:val="000000"/>
          <w:sz w:val="24"/>
          <w:szCs w:val="24"/>
          <w:lang w:val="it-IT"/>
        </w:rPr>
        <w:tab/>
      </w:r>
    </w:p>
    <w:p w14:paraId="5294DE27" w14:textId="110D3D61" w:rsidR="004942C8" w:rsidRDefault="004942C8" w:rsidP="00BD1A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- studii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medii liceale 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;</w:t>
      </w:r>
    </w:p>
    <w:p w14:paraId="665333E4" w14:textId="2C739FB6" w:rsidR="004942C8" w:rsidRDefault="00BD1A0A" w:rsidP="00BD1A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-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4942C8">
        <w:rPr>
          <w:rFonts w:ascii="Times New Roman" w:hAnsi="Times New Roman" w:cs="Times New Roman"/>
          <w:color w:val="000000"/>
          <w:sz w:val="24"/>
          <w:szCs w:val="24"/>
          <w:lang w:val="it-IT"/>
        </w:rPr>
        <w:t>Vechime în specialitatea studiilor – min.6 luni</w:t>
      </w:r>
    </w:p>
    <w:p w14:paraId="2A0CDE8B" w14:textId="50674FBD" w:rsidR="00FB6AC6" w:rsidRDefault="00FB6AC6" w:rsidP="00BD1A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- cunoștințe de operare PC-nivel de bază </w:t>
      </w:r>
    </w:p>
    <w:p w14:paraId="4BAF5889" w14:textId="77777777" w:rsidR="004942C8" w:rsidRDefault="004942C8" w:rsidP="004942C8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Concursul se va desfășura în limba română și va consta în următoarele etape:</w:t>
      </w:r>
    </w:p>
    <w:p w14:paraId="20E46394" w14:textId="77777777" w:rsidR="004942C8" w:rsidRDefault="004942C8" w:rsidP="004942C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Selecția dosarelor;</w:t>
      </w:r>
    </w:p>
    <w:p w14:paraId="74CCD624" w14:textId="77777777" w:rsidR="004942C8" w:rsidRDefault="004942C8" w:rsidP="004942C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Proba scrisă;</w:t>
      </w:r>
    </w:p>
    <w:p w14:paraId="714017D0" w14:textId="77777777" w:rsidR="004942C8" w:rsidRDefault="004942C8" w:rsidP="004942C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Interviul;</w:t>
      </w:r>
    </w:p>
    <w:p w14:paraId="42DE86C4" w14:textId="77777777" w:rsidR="004942C8" w:rsidRDefault="004942C8" w:rsidP="00391D79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Se pot prezenta la următoarea etapă numai candidații declarați admiși la etapa precedentă.</w:t>
      </w:r>
    </w:p>
    <w:p w14:paraId="0049F0A4" w14:textId="44BEC2BF" w:rsidR="004942C8" w:rsidRDefault="004942C8" w:rsidP="00391D7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Calendarul de desfășurare a concursului</w:t>
      </w:r>
      <w:r w:rsidR="00391D79">
        <w:rPr>
          <w:rFonts w:ascii="Times New Roman" w:hAnsi="Times New Roman" w:cs="Times New Roman"/>
          <w:color w:val="000000"/>
          <w:sz w:val="24"/>
          <w:szCs w:val="24"/>
          <w:lang w:val="it-IT"/>
        </w:rPr>
        <w:t>:</w:t>
      </w:r>
    </w:p>
    <w:p w14:paraId="2FA16778" w14:textId="431A3FD2" w:rsidR="0020225A" w:rsidRDefault="00391D79" w:rsidP="00391D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        </w:t>
      </w:r>
      <w:r w:rsidR="0020225A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-Publicarea anunțului are loc în data de 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3</w:t>
      </w:r>
      <w:r w:rsidR="0020225A">
        <w:rPr>
          <w:rFonts w:ascii="Times New Roman" w:hAnsi="Times New Roman" w:cs="Times New Roman"/>
          <w:color w:val="000000"/>
          <w:sz w:val="24"/>
          <w:szCs w:val="24"/>
          <w:lang w:val="it-IT"/>
        </w:rPr>
        <w:t>1.0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8</w:t>
      </w:r>
      <w:r w:rsidR="0020225A">
        <w:rPr>
          <w:rFonts w:ascii="Times New Roman" w:hAnsi="Times New Roman" w:cs="Times New Roman"/>
          <w:color w:val="000000"/>
          <w:sz w:val="24"/>
          <w:szCs w:val="24"/>
          <w:lang w:val="it-IT"/>
        </w:rPr>
        <w:t>.202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6</w:t>
      </w:r>
      <w:r w:rsidR="0020225A">
        <w:rPr>
          <w:rFonts w:ascii="Times New Roman" w:hAnsi="Times New Roman" w:cs="Times New Roman"/>
          <w:color w:val="000000"/>
          <w:sz w:val="24"/>
          <w:szCs w:val="24"/>
          <w:lang w:val="it-IT"/>
        </w:rPr>
        <w:t>.</w:t>
      </w:r>
    </w:p>
    <w:p w14:paraId="5E0B40A8" w14:textId="6DCF7C4A" w:rsidR="0020225A" w:rsidRDefault="00391D79" w:rsidP="00391D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        </w:t>
      </w:r>
      <w:r w:rsidR="0020225A">
        <w:rPr>
          <w:rFonts w:ascii="Times New Roman" w:hAnsi="Times New Roman" w:cs="Times New Roman"/>
          <w:color w:val="000000"/>
          <w:sz w:val="24"/>
          <w:szCs w:val="24"/>
          <w:lang w:val="it-IT"/>
        </w:rPr>
        <w:t>-Dosarele de concurs se depun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 termen de 10 zile lucratoare de la data publicarii anuntului,</w:t>
      </w:r>
      <w:r w:rsidR="0020225A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în perioada 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3</w:t>
      </w:r>
      <w:r w:rsidR="0020225A">
        <w:rPr>
          <w:rFonts w:ascii="Times New Roman" w:hAnsi="Times New Roman" w:cs="Times New Roman"/>
          <w:color w:val="000000"/>
          <w:sz w:val="24"/>
          <w:szCs w:val="24"/>
          <w:lang w:val="it-IT"/>
        </w:rPr>
        <w:t>1.0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8</w:t>
      </w:r>
      <w:r w:rsidR="0020225A">
        <w:rPr>
          <w:rFonts w:ascii="Times New Roman" w:hAnsi="Times New Roman" w:cs="Times New Roman"/>
          <w:color w:val="000000"/>
          <w:sz w:val="24"/>
          <w:szCs w:val="24"/>
          <w:lang w:val="it-IT"/>
        </w:rPr>
        <w:t>.202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6</w:t>
      </w:r>
      <w:r w:rsidR="0020225A">
        <w:rPr>
          <w:rFonts w:ascii="Times New Roman" w:hAnsi="Times New Roman" w:cs="Times New Roman"/>
          <w:color w:val="000000"/>
          <w:sz w:val="24"/>
          <w:szCs w:val="24"/>
          <w:lang w:val="it-IT"/>
        </w:rPr>
        <w:t>-1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1</w:t>
      </w:r>
      <w:r w:rsidR="0020225A">
        <w:rPr>
          <w:rFonts w:ascii="Times New Roman" w:hAnsi="Times New Roman" w:cs="Times New Roman"/>
          <w:color w:val="000000"/>
          <w:sz w:val="24"/>
          <w:szCs w:val="24"/>
          <w:lang w:val="it-IT"/>
        </w:rPr>
        <w:t>.09.202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6</w:t>
      </w:r>
      <w:r w:rsidR="0020225A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, </w:t>
      </w:r>
      <w:r w:rsidR="00934231">
        <w:rPr>
          <w:rFonts w:ascii="Times New Roman" w:hAnsi="Times New Roman" w:cs="Times New Roman"/>
          <w:color w:val="000000"/>
          <w:sz w:val="24"/>
          <w:szCs w:val="24"/>
          <w:lang w:val="it-IT"/>
        </w:rPr>
        <w:t>la secretarul comisiei la sediul instituției din orașul Eforie Sud, str Progresului nr 1</w:t>
      </w:r>
    </w:p>
    <w:p w14:paraId="70BC61FE" w14:textId="2A0A1C6B" w:rsidR="00934231" w:rsidRDefault="00391D79" w:rsidP="00391D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        </w:t>
      </w:r>
      <w:r w:rsidR="00934231">
        <w:rPr>
          <w:rFonts w:ascii="Times New Roman" w:hAnsi="Times New Roman" w:cs="Times New Roman"/>
          <w:color w:val="000000"/>
          <w:sz w:val="24"/>
          <w:szCs w:val="24"/>
          <w:lang w:val="it-IT"/>
        </w:rPr>
        <w:t>-selectia dosarelor de concurs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:1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-</w:t>
      </w:r>
      <w:r w:rsidR="00934231">
        <w:rPr>
          <w:rFonts w:ascii="Times New Roman" w:hAnsi="Times New Roman" w:cs="Times New Roman"/>
          <w:color w:val="000000"/>
          <w:sz w:val="24"/>
          <w:szCs w:val="24"/>
          <w:lang w:val="it-IT"/>
        </w:rPr>
        <w:t>1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5</w:t>
      </w:r>
      <w:r w:rsidR="00934231">
        <w:rPr>
          <w:rFonts w:ascii="Times New Roman" w:hAnsi="Times New Roman" w:cs="Times New Roman"/>
          <w:color w:val="000000"/>
          <w:sz w:val="24"/>
          <w:szCs w:val="24"/>
          <w:lang w:val="it-IT"/>
        </w:rPr>
        <w:t>.09.202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6</w:t>
      </w:r>
    </w:p>
    <w:p w14:paraId="06083BDF" w14:textId="3D268E39" w:rsidR="00391D79" w:rsidRDefault="00391D79" w:rsidP="00391D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        -proba scrisa are loc în data de 22.09.202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ora 1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.00, la sediul din strada Avram Iancu nr 3, Eforie Sud</w:t>
      </w:r>
    </w:p>
    <w:p w14:paraId="04ED9163" w14:textId="667EDB19" w:rsidR="00391D79" w:rsidRDefault="00391D79" w:rsidP="00391D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        - interviul se organizeaza in data de 2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.09.202</w:t>
      </w:r>
      <w:r w:rsidR="00FB6AC6">
        <w:rPr>
          <w:rFonts w:ascii="Times New Roman" w:hAnsi="Times New Roman" w:cs="Times New Roman"/>
          <w:color w:val="000000"/>
          <w:sz w:val="24"/>
          <w:szCs w:val="24"/>
          <w:lang w:val="it-IT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ora 11.00 </w:t>
      </w:r>
    </w:p>
    <w:p w14:paraId="28EF3F5C" w14:textId="77777777" w:rsidR="00391D79" w:rsidRDefault="00391D79" w:rsidP="00391D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Comunicarea rezultatelor la fiecare proba a  concursului se realizează prin afișare la   sediul și pe pagina de internet a instituției, în termen de o zi lucrătoare de la data finalizării    probei.</w:t>
      </w:r>
    </w:p>
    <w:p w14:paraId="7D5E6F54" w14:textId="77777777" w:rsidR="00391D79" w:rsidRDefault="00391D79" w:rsidP="00391D79">
      <w:pPr>
        <w:pStyle w:val="NormalWeb"/>
        <w:spacing w:before="0" w:after="0"/>
        <w:ind w:firstLine="720"/>
        <w:jc w:val="both"/>
        <w:rPr>
          <w:color w:val="000000"/>
        </w:rPr>
      </w:pPr>
      <w:r>
        <w:rPr>
          <w:color w:val="000000"/>
        </w:rPr>
        <w:t>După afișarea rezultatelor obținute la selecția dosarelor de înscriere, proba scrisă,interviu, candidații nemulțumiți pot depune contestație la compartimentul resurse umane  în termen de celm mult o zi lucrătoare de la data afișării rezultatului selecției dosarelor , respectiv de la data afișării rezultatului probei scrise și/sau probei practice și al interviului , sub sancțiunea decăderii din acest drept.</w:t>
      </w:r>
    </w:p>
    <w:p w14:paraId="2AE1F196" w14:textId="77777777" w:rsidR="00391D79" w:rsidRDefault="00391D79" w:rsidP="00391D79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o-RO" w:eastAsia="ro-RO"/>
        </w:rPr>
        <w:t>În situaţia contestaţiilor formulate faţă de rezultatul selecţiei dosarelor, comisia de soluţionare a contestaţiilor verifică îndeplinirea de către candidatul contestatar a condiţiilor pentru participare la concurs în termen de o zi lucrătoare de la expirarea termenului de depunere a contestaţiilor.</w:t>
      </w: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</w:p>
    <w:p w14:paraId="38FDDBF0" w14:textId="77777777" w:rsidR="00391D79" w:rsidRDefault="00391D79" w:rsidP="00391D79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Comunicarea rezultatelor la contestaţiile depuse se realizează prin afişare la sediul autorităţii sau instituţiei publice organizatoare a concursului şi pe pagina de internet a acesteia, la secţiunea special creată în acest scop, imediat după soluţionarea contestaţiilor.</w:t>
      </w:r>
    </w:p>
    <w:p w14:paraId="7DEB54DC" w14:textId="5F423D40" w:rsidR="00BD1A0A" w:rsidRDefault="00391D79" w:rsidP="00BD1A0A">
      <w:p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R</w:t>
      </w:r>
      <w:r w:rsidR="00654244">
        <w:rPr>
          <w:rFonts w:ascii="Times New Roman" w:hAnsi="Times New Roman" w:cs="Times New Roman"/>
          <w:color w:val="000000"/>
          <w:sz w:val="24"/>
          <w:szCs w:val="24"/>
          <w:lang w:val="it-IT"/>
        </w:rPr>
        <w:t>ezultatele finale ale concursului se afiseaza la sediul si pe pagina  de internet a instituției</w:t>
      </w:r>
      <w:r w:rsidR="0044714E">
        <w:rPr>
          <w:rFonts w:ascii="Times New Roman" w:hAnsi="Times New Roman" w:cs="Times New Roman"/>
          <w:color w:val="000000"/>
          <w:sz w:val="24"/>
          <w:szCs w:val="24"/>
          <w:lang w:val="it-IT"/>
        </w:rPr>
        <w:t>:</w:t>
      </w:r>
    </w:p>
    <w:p w14:paraId="4823717C" w14:textId="77777777" w:rsidR="00654244" w:rsidRDefault="00654244" w:rsidP="00BD1A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primariaeforie.ro</w:t>
      </w:r>
      <w:r w:rsidR="00711BE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</w:p>
    <w:p w14:paraId="7B64403E" w14:textId="77777777" w:rsidR="00FB6AC6" w:rsidRDefault="00711BE3" w:rsidP="00FB6AC6">
      <w:p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Relații suplimentare la secretarul comisiei de concurs, pentru primirea dosarelor- Compartiment </w:t>
      </w:r>
    </w:p>
    <w:p w14:paraId="3D28C565" w14:textId="410560E2" w:rsidR="00711BE3" w:rsidRDefault="00711BE3" w:rsidP="00FB6A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Resurse Umane, str. Progresului nr 1 Eforie Sud.</w:t>
      </w:r>
    </w:p>
    <w:p w14:paraId="1A640191" w14:textId="7AC4949D" w:rsidR="00391D79" w:rsidRDefault="00391D79" w:rsidP="00CE38FD">
      <w:pPr>
        <w:spacing w:after="0" w:line="240" w:lineRule="auto"/>
        <w:ind w:left="2880" w:firstLine="720"/>
        <w:rPr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       </w:t>
      </w:r>
    </w:p>
    <w:sectPr w:rsidR="00391D79" w:rsidSect="00E675D9">
      <w:headerReference w:type="default" r:id="rId7"/>
      <w:footerReference w:type="default" r:id="rId8"/>
      <w:pgSz w:w="11907" w:h="16840" w:code="9"/>
      <w:pgMar w:top="227" w:right="510" w:bottom="397" w:left="567" w:header="0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5B073" w14:textId="77777777" w:rsidR="00EF6A20" w:rsidRDefault="00EF6A20">
      <w:r>
        <w:separator/>
      </w:r>
    </w:p>
  </w:endnote>
  <w:endnote w:type="continuationSeparator" w:id="0">
    <w:p w14:paraId="269B79A5" w14:textId="77777777" w:rsidR="00EF6A20" w:rsidRDefault="00EF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c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80719" w14:textId="77777777" w:rsidR="00B866C3" w:rsidRDefault="00B866C3" w:rsidP="00D3036A">
    <w:pPr>
      <w:pStyle w:val="Footer"/>
      <w:pBdr>
        <w:bottom w:val="single" w:sz="12" w:space="0" w:color="auto"/>
      </w:pBdr>
    </w:pPr>
  </w:p>
  <w:p w14:paraId="44651D67" w14:textId="77777777" w:rsidR="00B866C3" w:rsidRDefault="00B866C3" w:rsidP="00133B76">
    <w:pPr>
      <w:pStyle w:val="Footer"/>
      <w:jc w:val="center"/>
      <w:rPr>
        <w:sz w:val="20"/>
        <w:szCs w:val="20"/>
      </w:rPr>
    </w:pPr>
    <w:r w:rsidRPr="003D10E0">
      <w:rPr>
        <w:sz w:val="20"/>
        <w:szCs w:val="20"/>
        <w:lang w:val="fr-FR"/>
      </w:rPr>
      <w:t>ROM</w:t>
    </w:r>
    <w:r>
      <w:rPr>
        <w:sz w:val="20"/>
        <w:szCs w:val="20"/>
        <w:lang w:val="fr-FR"/>
      </w:rPr>
      <w:t>Â</w:t>
    </w:r>
    <w:r w:rsidRPr="003D10E0">
      <w:rPr>
        <w:sz w:val="20"/>
        <w:szCs w:val="20"/>
        <w:lang w:val="fr-FR"/>
      </w:rPr>
      <w:t>NIA, jud. Constan</w:t>
    </w:r>
    <w:r>
      <w:rPr>
        <w:sz w:val="20"/>
        <w:szCs w:val="20"/>
        <w:lang w:val="fr-FR"/>
      </w:rPr>
      <w:t>ţ</w:t>
    </w:r>
    <w:r w:rsidRPr="003D10E0">
      <w:rPr>
        <w:sz w:val="20"/>
        <w:szCs w:val="20"/>
        <w:lang w:val="fr-FR"/>
      </w:rPr>
      <w:t xml:space="preserve">a, Eforie Sud, str. </w:t>
    </w:r>
    <w:r w:rsidRPr="00A5742A">
      <w:rPr>
        <w:sz w:val="20"/>
        <w:szCs w:val="20"/>
      </w:rPr>
      <w:t>Progresului</w:t>
    </w:r>
    <w:r>
      <w:rPr>
        <w:sz w:val="20"/>
        <w:szCs w:val="20"/>
      </w:rPr>
      <w:t>,</w:t>
    </w:r>
    <w:r w:rsidRPr="00A5742A">
      <w:rPr>
        <w:sz w:val="20"/>
        <w:szCs w:val="20"/>
      </w:rPr>
      <w:t xml:space="preserve"> nr. 1, tel. 0241 748149, fax 0241</w:t>
    </w:r>
    <w:r>
      <w:rPr>
        <w:sz w:val="20"/>
        <w:szCs w:val="20"/>
      </w:rPr>
      <w:t xml:space="preserve"> 748979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6C785" w14:textId="77777777" w:rsidR="00EF6A20" w:rsidRDefault="00EF6A20">
      <w:r>
        <w:separator/>
      </w:r>
    </w:p>
  </w:footnote>
  <w:footnote w:type="continuationSeparator" w:id="0">
    <w:p w14:paraId="539093F8" w14:textId="77777777" w:rsidR="00EF6A20" w:rsidRDefault="00EF6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E5231" w14:textId="2F2BE2BC" w:rsidR="00B866C3" w:rsidRPr="003869B3" w:rsidRDefault="00B866C3" w:rsidP="00115543">
    <w:pPr>
      <w:pStyle w:val="Header"/>
      <w:ind w:firstLine="3600"/>
      <w:rPr>
        <w:sz w:val="28"/>
        <w:szCs w:val="28"/>
      </w:rPr>
    </w:pPr>
    <w:r>
      <w:rPr>
        <w:b/>
        <w:sz w:val="32"/>
        <w:szCs w:val="32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3780"/>
    <w:multiLevelType w:val="hybridMultilevel"/>
    <w:tmpl w:val="51EAE8EA"/>
    <w:lvl w:ilvl="0" w:tplc="AEC400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24AE"/>
    <w:multiLevelType w:val="hybridMultilevel"/>
    <w:tmpl w:val="76B8DBF2"/>
    <w:lvl w:ilvl="0" w:tplc="449EB82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7C0A2E"/>
    <w:multiLevelType w:val="hybridMultilevel"/>
    <w:tmpl w:val="89087E0E"/>
    <w:lvl w:ilvl="0" w:tplc="1DE64578">
      <w:start w:val="1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D536FC"/>
    <w:multiLevelType w:val="hybridMultilevel"/>
    <w:tmpl w:val="F4C6EE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C776AC"/>
    <w:multiLevelType w:val="hybridMultilevel"/>
    <w:tmpl w:val="39FCFFA0"/>
    <w:lvl w:ilvl="0" w:tplc="92BCB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A5413"/>
    <w:multiLevelType w:val="hybridMultilevel"/>
    <w:tmpl w:val="F4C6EE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37FB4"/>
    <w:multiLevelType w:val="hybridMultilevel"/>
    <w:tmpl w:val="F4C6EE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C93CD1"/>
    <w:multiLevelType w:val="hybridMultilevel"/>
    <w:tmpl w:val="09A8C508"/>
    <w:lvl w:ilvl="0" w:tplc="3D184D8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16BC0"/>
    <w:multiLevelType w:val="hybridMultilevel"/>
    <w:tmpl w:val="D4AAF946"/>
    <w:lvl w:ilvl="0" w:tplc="950ED53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CA68DB"/>
    <w:multiLevelType w:val="hybridMultilevel"/>
    <w:tmpl w:val="C1462A94"/>
    <w:lvl w:ilvl="0" w:tplc="C1CC3706">
      <w:start w:val="1"/>
      <w:numFmt w:val="decimal"/>
      <w:lvlText w:val="0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10" w15:restartNumberingAfterBreak="0">
    <w:nsid w:val="31042F33"/>
    <w:multiLevelType w:val="hybridMultilevel"/>
    <w:tmpl w:val="671E572C"/>
    <w:lvl w:ilvl="0" w:tplc="2ED403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9774ED2"/>
    <w:multiLevelType w:val="hybridMultilevel"/>
    <w:tmpl w:val="3A72B5A2"/>
    <w:lvl w:ilvl="0" w:tplc="0C2EB514">
      <w:start w:val="9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5050E4"/>
    <w:multiLevelType w:val="hybridMultilevel"/>
    <w:tmpl w:val="79C60C48"/>
    <w:lvl w:ilvl="0" w:tplc="FF0026E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743E9A"/>
    <w:multiLevelType w:val="hybridMultilevel"/>
    <w:tmpl w:val="0B8413A2"/>
    <w:lvl w:ilvl="0" w:tplc="389C1CAA">
      <w:start w:val="6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5C6F5755"/>
    <w:multiLevelType w:val="hybridMultilevel"/>
    <w:tmpl w:val="B98A8E5E"/>
    <w:lvl w:ilvl="0" w:tplc="BD9C9E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B32A2"/>
    <w:multiLevelType w:val="hybridMultilevel"/>
    <w:tmpl w:val="7AFC8314"/>
    <w:lvl w:ilvl="0" w:tplc="E64A348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682A1E"/>
    <w:multiLevelType w:val="hybridMultilevel"/>
    <w:tmpl w:val="A29488CA"/>
    <w:lvl w:ilvl="0" w:tplc="0E9AA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6251234">
    <w:abstractNumId w:val="5"/>
  </w:num>
  <w:num w:numId="2" w16cid:durableId="1108163036">
    <w:abstractNumId w:val="9"/>
  </w:num>
  <w:num w:numId="3" w16cid:durableId="2105101345">
    <w:abstractNumId w:val="4"/>
  </w:num>
  <w:num w:numId="4" w16cid:durableId="1197431932">
    <w:abstractNumId w:val="3"/>
  </w:num>
  <w:num w:numId="5" w16cid:durableId="1374386497">
    <w:abstractNumId w:val="6"/>
  </w:num>
  <w:num w:numId="6" w16cid:durableId="280067895">
    <w:abstractNumId w:val="14"/>
  </w:num>
  <w:num w:numId="7" w16cid:durableId="11469670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6951683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6175776">
    <w:abstractNumId w:val="1"/>
  </w:num>
  <w:num w:numId="10" w16cid:durableId="342250185">
    <w:abstractNumId w:val="2"/>
  </w:num>
  <w:num w:numId="11" w16cid:durableId="842359423">
    <w:abstractNumId w:val="16"/>
  </w:num>
  <w:num w:numId="12" w16cid:durableId="1601796591">
    <w:abstractNumId w:val="13"/>
  </w:num>
  <w:num w:numId="13" w16cid:durableId="569114727">
    <w:abstractNumId w:val="0"/>
  </w:num>
  <w:num w:numId="14" w16cid:durableId="408235028">
    <w:abstractNumId w:val="10"/>
  </w:num>
  <w:num w:numId="15" w16cid:durableId="640816272">
    <w:abstractNumId w:val="8"/>
  </w:num>
  <w:num w:numId="16" w16cid:durableId="468791584">
    <w:abstractNumId w:val="12"/>
  </w:num>
  <w:num w:numId="17" w16cid:durableId="12564797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7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61D2"/>
    <w:rsid w:val="00000050"/>
    <w:rsid w:val="00011F99"/>
    <w:rsid w:val="000140EE"/>
    <w:rsid w:val="00014F11"/>
    <w:rsid w:val="00016FCD"/>
    <w:rsid w:val="000325D2"/>
    <w:rsid w:val="00042156"/>
    <w:rsid w:val="00070697"/>
    <w:rsid w:val="00071FDB"/>
    <w:rsid w:val="00075869"/>
    <w:rsid w:val="000A3FE2"/>
    <w:rsid w:val="000B32E8"/>
    <w:rsid w:val="000C23D5"/>
    <w:rsid w:val="000D3DA4"/>
    <w:rsid w:val="000F5B2D"/>
    <w:rsid w:val="00115543"/>
    <w:rsid w:val="001239E8"/>
    <w:rsid w:val="001315AF"/>
    <w:rsid w:val="00131977"/>
    <w:rsid w:val="00131B2A"/>
    <w:rsid w:val="00133B76"/>
    <w:rsid w:val="00147302"/>
    <w:rsid w:val="00155DE2"/>
    <w:rsid w:val="00162E17"/>
    <w:rsid w:val="00165ACA"/>
    <w:rsid w:val="00167708"/>
    <w:rsid w:val="001729AC"/>
    <w:rsid w:val="00174E66"/>
    <w:rsid w:val="001769F4"/>
    <w:rsid w:val="00195BB2"/>
    <w:rsid w:val="001C11F5"/>
    <w:rsid w:val="001C3D7C"/>
    <w:rsid w:val="001D2307"/>
    <w:rsid w:val="001D6446"/>
    <w:rsid w:val="001D6C92"/>
    <w:rsid w:val="001E041F"/>
    <w:rsid w:val="001F6A81"/>
    <w:rsid w:val="0020225A"/>
    <w:rsid w:val="002122DC"/>
    <w:rsid w:val="0022288C"/>
    <w:rsid w:val="002267E5"/>
    <w:rsid w:val="00227106"/>
    <w:rsid w:val="00232F83"/>
    <w:rsid w:val="002479E1"/>
    <w:rsid w:val="002520F5"/>
    <w:rsid w:val="00262A7F"/>
    <w:rsid w:val="00263599"/>
    <w:rsid w:val="0026641C"/>
    <w:rsid w:val="00267BDA"/>
    <w:rsid w:val="002846C8"/>
    <w:rsid w:val="00284B2D"/>
    <w:rsid w:val="0028582D"/>
    <w:rsid w:val="00285AB9"/>
    <w:rsid w:val="0028689C"/>
    <w:rsid w:val="00286B22"/>
    <w:rsid w:val="00286D6A"/>
    <w:rsid w:val="00293D19"/>
    <w:rsid w:val="002B5F48"/>
    <w:rsid w:val="002D193C"/>
    <w:rsid w:val="002D3D01"/>
    <w:rsid w:val="002E1971"/>
    <w:rsid w:val="002E54BA"/>
    <w:rsid w:val="002F2CAE"/>
    <w:rsid w:val="00301A8E"/>
    <w:rsid w:val="00305957"/>
    <w:rsid w:val="00314326"/>
    <w:rsid w:val="00352259"/>
    <w:rsid w:val="003558C8"/>
    <w:rsid w:val="0036157B"/>
    <w:rsid w:val="003739AC"/>
    <w:rsid w:val="003775A5"/>
    <w:rsid w:val="0038131D"/>
    <w:rsid w:val="003869B3"/>
    <w:rsid w:val="00391D79"/>
    <w:rsid w:val="00393607"/>
    <w:rsid w:val="00396A8F"/>
    <w:rsid w:val="00397AD7"/>
    <w:rsid w:val="003A2DA0"/>
    <w:rsid w:val="003B3880"/>
    <w:rsid w:val="003B465E"/>
    <w:rsid w:val="003C4328"/>
    <w:rsid w:val="003C5232"/>
    <w:rsid w:val="003D3F0D"/>
    <w:rsid w:val="003F5688"/>
    <w:rsid w:val="00404AA8"/>
    <w:rsid w:val="004054D6"/>
    <w:rsid w:val="00405598"/>
    <w:rsid w:val="00405AF5"/>
    <w:rsid w:val="0041039C"/>
    <w:rsid w:val="00412651"/>
    <w:rsid w:val="0041704E"/>
    <w:rsid w:val="00420A34"/>
    <w:rsid w:val="004359DB"/>
    <w:rsid w:val="00445597"/>
    <w:rsid w:val="00445A19"/>
    <w:rsid w:val="0044714E"/>
    <w:rsid w:val="00463D54"/>
    <w:rsid w:val="004727D7"/>
    <w:rsid w:val="00477B05"/>
    <w:rsid w:val="00490376"/>
    <w:rsid w:val="00490A35"/>
    <w:rsid w:val="004942C8"/>
    <w:rsid w:val="004A4442"/>
    <w:rsid w:val="004A5128"/>
    <w:rsid w:val="004A51CF"/>
    <w:rsid w:val="004B1BD7"/>
    <w:rsid w:val="004B4378"/>
    <w:rsid w:val="004B7F1F"/>
    <w:rsid w:val="004C1640"/>
    <w:rsid w:val="004C5E32"/>
    <w:rsid w:val="004D4AC6"/>
    <w:rsid w:val="004E6EED"/>
    <w:rsid w:val="004F31EC"/>
    <w:rsid w:val="004F3580"/>
    <w:rsid w:val="004F6D04"/>
    <w:rsid w:val="00503162"/>
    <w:rsid w:val="00503DF1"/>
    <w:rsid w:val="00511F7F"/>
    <w:rsid w:val="005309C9"/>
    <w:rsid w:val="00555D1F"/>
    <w:rsid w:val="00576B21"/>
    <w:rsid w:val="00582555"/>
    <w:rsid w:val="00590455"/>
    <w:rsid w:val="00590470"/>
    <w:rsid w:val="00592254"/>
    <w:rsid w:val="00594C10"/>
    <w:rsid w:val="00595D27"/>
    <w:rsid w:val="005A5D4A"/>
    <w:rsid w:val="005B29EF"/>
    <w:rsid w:val="005B4222"/>
    <w:rsid w:val="005B48CB"/>
    <w:rsid w:val="005B6F9F"/>
    <w:rsid w:val="005C1852"/>
    <w:rsid w:val="00601AC8"/>
    <w:rsid w:val="00604E09"/>
    <w:rsid w:val="00613931"/>
    <w:rsid w:val="00614906"/>
    <w:rsid w:val="00626339"/>
    <w:rsid w:val="0062664D"/>
    <w:rsid w:val="00630DBA"/>
    <w:rsid w:val="00635D7D"/>
    <w:rsid w:val="006449AB"/>
    <w:rsid w:val="00645E64"/>
    <w:rsid w:val="006470DD"/>
    <w:rsid w:val="00647BD3"/>
    <w:rsid w:val="0065042B"/>
    <w:rsid w:val="00653F00"/>
    <w:rsid w:val="00654244"/>
    <w:rsid w:val="00660C61"/>
    <w:rsid w:val="006739DA"/>
    <w:rsid w:val="00676674"/>
    <w:rsid w:val="00684EF9"/>
    <w:rsid w:val="006A385D"/>
    <w:rsid w:val="006A4EA7"/>
    <w:rsid w:val="006A663E"/>
    <w:rsid w:val="006B47A3"/>
    <w:rsid w:val="006B689B"/>
    <w:rsid w:val="006B6ADD"/>
    <w:rsid w:val="006C05DA"/>
    <w:rsid w:val="006D0621"/>
    <w:rsid w:val="006D2EC7"/>
    <w:rsid w:val="00701110"/>
    <w:rsid w:val="007019AC"/>
    <w:rsid w:val="00711BE3"/>
    <w:rsid w:val="0072225E"/>
    <w:rsid w:val="00724B27"/>
    <w:rsid w:val="00731E7F"/>
    <w:rsid w:val="00733C37"/>
    <w:rsid w:val="00743D3A"/>
    <w:rsid w:val="00766D0B"/>
    <w:rsid w:val="007710A1"/>
    <w:rsid w:val="007749C9"/>
    <w:rsid w:val="00792E28"/>
    <w:rsid w:val="00794D08"/>
    <w:rsid w:val="007A6A2D"/>
    <w:rsid w:val="007B08B1"/>
    <w:rsid w:val="007B2667"/>
    <w:rsid w:val="007D706F"/>
    <w:rsid w:val="007E114B"/>
    <w:rsid w:val="008022EA"/>
    <w:rsid w:val="008042CB"/>
    <w:rsid w:val="00806211"/>
    <w:rsid w:val="00816CB2"/>
    <w:rsid w:val="0082075B"/>
    <w:rsid w:val="008310D5"/>
    <w:rsid w:val="00834E2A"/>
    <w:rsid w:val="00851400"/>
    <w:rsid w:val="00860C48"/>
    <w:rsid w:val="00861580"/>
    <w:rsid w:val="00871407"/>
    <w:rsid w:val="00877FDB"/>
    <w:rsid w:val="00891EA9"/>
    <w:rsid w:val="00893BEE"/>
    <w:rsid w:val="008B46E7"/>
    <w:rsid w:val="008C1BA3"/>
    <w:rsid w:val="008C2124"/>
    <w:rsid w:val="008C4D62"/>
    <w:rsid w:val="008C793F"/>
    <w:rsid w:val="008E0686"/>
    <w:rsid w:val="008E6FEA"/>
    <w:rsid w:val="008F09B6"/>
    <w:rsid w:val="008F2453"/>
    <w:rsid w:val="00901ABC"/>
    <w:rsid w:val="00913A18"/>
    <w:rsid w:val="00934231"/>
    <w:rsid w:val="009374C0"/>
    <w:rsid w:val="00955666"/>
    <w:rsid w:val="00960969"/>
    <w:rsid w:val="009672C2"/>
    <w:rsid w:val="0097116A"/>
    <w:rsid w:val="009801E3"/>
    <w:rsid w:val="00985C80"/>
    <w:rsid w:val="0098782F"/>
    <w:rsid w:val="0099329B"/>
    <w:rsid w:val="009A0626"/>
    <w:rsid w:val="009A5111"/>
    <w:rsid w:val="009B0335"/>
    <w:rsid w:val="009B0C9D"/>
    <w:rsid w:val="009B26D7"/>
    <w:rsid w:val="009B2E21"/>
    <w:rsid w:val="009B695C"/>
    <w:rsid w:val="009B78A9"/>
    <w:rsid w:val="009E5879"/>
    <w:rsid w:val="009F2E09"/>
    <w:rsid w:val="00A0205A"/>
    <w:rsid w:val="00A04885"/>
    <w:rsid w:val="00A26EDA"/>
    <w:rsid w:val="00A403F7"/>
    <w:rsid w:val="00A44E53"/>
    <w:rsid w:val="00A5505D"/>
    <w:rsid w:val="00A661D2"/>
    <w:rsid w:val="00A72420"/>
    <w:rsid w:val="00A730B4"/>
    <w:rsid w:val="00A74508"/>
    <w:rsid w:val="00A86711"/>
    <w:rsid w:val="00A95734"/>
    <w:rsid w:val="00AA0ABB"/>
    <w:rsid w:val="00AC3377"/>
    <w:rsid w:val="00AC4B85"/>
    <w:rsid w:val="00AC707F"/>
    <w:rsid w:val="00AD7F4E"/>
    <w:rsid w:val="00AE4215"/>
    <w:rsid w:val="00AF76DC"/>
    <w:rsid w:val="00B03210"/>
    <w:rsid w:val="00B06462"/>
    <w:rsid w:val="00B2199C"/>
    <w:rsid w:val="00B22AB7"/>
    <w:rsid w:val="00B22DE9"/>
    <w:rsid w:val="00B2363D"/>
    <w:rsid w:val="00B3124C"/>
    <w:rsid w:val="00B40320"/>
    <w:rsid w:val="00B40358"/>
    <w:rsid w:val="00B429AE"/>
    <w:rsid w:val="00B434A4"/>
    <w:rsid w:val="00B4494A"/>
    <w:rsid w:val="00B526D6"/>
    <w:rsid w:val="00B65404"/>
    <w:rsid w:val="00B67D54"/>
    <w:rsid w:val="00B711E6"/>
    <w:rsid w:val="00B74448"/>
    <w:rsid w:val="00B84AC9"/>
    <w:rsid w:val="00B866C3"/>
    <w:rsid w:val="00B9099B"/>
    <w:rsid w:val="00B93ADD"/>
    <w:rsid w:val="00B95896"/>
    <w:rsid w:val="00BB489B"/>
    <w:rsid w:val="00BC1334"/>
    <w:rsid w:val="00BC49F6"/>
    <w:rsid w:val="00BD1A0A"/>
    <w:rsid w:val="00BE3740"/>
    <w:rsid w:val="00BF6973"/>
    <w:rsid w:val="00C10F17"/>
    <w:rsid w:val="00C361DA"/>
    <w:rsid w:val="00C43A59"/>
    <w:rsid w:val="00C45E55"/>
    <w:rsid w:val="00C462E7"/>
    <w:rsid w:val="00C513CA"/>
    <w:rsid w:val="00C524B7"/>
    <w:rsid w:val="00C57B62"/>
    <w:rsid w:val="00C64C19"/>
    <w:rsid w:val="00C67E18"/>
    <w:rsid w:val="00C71D43"/>
    <w:rsid w:val="00C84543"/>
    <w:rsid w:val="00C878C4"/>
    <w:rsid w:val="00C958B2"/>
    <w:rsid w:val="00CA14F0"/>
    <w:rsid w:val="00CB0E45"/>
    <w:rsid w:val="00CB4E3B"/>
    <w:rsid w:val="00CC4E8C"/>
    <w:rsid w:val="00CD2DBF"/>
    <w:rsid w:val="00CD37EA"/>
    <w:rsid w:val="00CD7935"/>
    <w:rsid w:val="00CE38FD"/>
    <w:rsid w:val="00CE3CB3"/>
    <w:rsid w:val="00D02647"/>
    <w:rsid w:val="00D0368E"/>
    <w:rsid w:val="00D109C4"/>
    <w:rsid w:val="00D14B63"/>
    <w:rsid w:val="00D15241"/>
    <w:rsid w:val="00D17DDF"/>
    <w:rsid w:val="00D249C6"/>
    <w:rsid w:val="00D3036A"/>
    <w:rsid w:val="00D4215C"/>
    <w:rsid w:val="00D424E1"/>
    <w:rsid w:val="00D45E6A"/>
    <w:rsid w:val="00D525C0"/>
    <w:rsid w:val="00D54B66"/>
    <w:rsid w:val="00D54E9D"/>
    <w:rsid w:val="00D669B2"/>
    <w:rsid w:val="00D73B76"/>
    <w:rsid w:val="00D74D60"/>
    <w:rsid w:val="00D75FA8"/>
    <w:rsid w:val="00D90F2A"/>
    <w:rsid w:val="00D919C8"/>
    <w:rsid w:val="00DA4EAF"/>
    <w:rsid w:val="00DA55B8"/>
    <w:rsid w:val="00DA75EC"/>
    <w:rsid w:val="00DC1FF5"/>
    <w:rsid w:val="00DC79FC"/>
    <w:rsid w:val="00DD49EF"/>
    <w:rsid w:val="00DD6446"/>
    <w:rsid w:val="00DD6548"/>
    <w:rsid w:val="00DE41F9"/>
    <w:rsid w:val="00E029A8"/>
    <w:rsid w:val="00E07E3F"/>
    <w:rsid w:val="00E115C5"/>
    <w:rsid w:val="00E33ECF"/>
    <w:rsid w:val="00E41598"/>
    <w:rsid w:val="00E431C5"/>
    <w:rsid w:val="00E433C0"/>
    <w:rsid w:val="00E44652"/>
    <w:rsid w:val="00E675D9"/>
    <w:rsid w:val="00E71769"/>
    <w:rsid w:val="00E73B59"/>
    <w:rsid w:val="00EA6107"/>
    <w:rsid w:val="00EB0A35"/>
    <w:rsid w:val="00EB1A18"/>
    <w:rsid w:val="00EB3BB2"/>
    <w:rsid w:val="00EB3F9D"/>
    <w:rsid w:val="00EB5E3F"/>
    <w:rsid w:val="00EC01B4"/>
    <w:rsid w:val="00EE5979"/>
    <w:rsid w:val="00EF6936"/>
    <w:rsid w:val="00EF6A20"/>
    <w:rsid w:val="00F01C90"/>
    <w:rsid w:val="00F03B83"/>
    <w:rsid w:val="00F03C21"/>
    <w:rsid w:val="00F166AB"/>
    <w:rsid w:val="00F252BA"/>
    <w:rsid w:val="00F25AD7"/>
    <w:rsid w:val="00F27C02"/>
    <w:rsid w:val="00F31F02"/>
    <w:rsid w:val="00F41862"/>
    <w:rsid w:val="00F445EA"/>
    <w:rsid w:val="00F53708"/>
    <w:rsid w:val="00F766CF"/>
    <w:rsid w:val="00F82462"/>
    <w:rsid w:val="00F82823"/>
    <w:rsid w:val="00FA4A99"/>
    <w:rsid w:val="00FA7887"/>
    <w:rsid w:val="00FB6AC6"/>
    <w:rsid w:val="00FC398B"/>
    <w:rsid w:val="00FD41D7"/>
    <w:rsid w:val="00FE1718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42BE10"/>
  <w15:chartTrackingRefBased/>
  <w15:docId w15:val="{7306D407-92D7-4A1A-89D6-22469E9A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1D79"/>
    <w:pPr>
      <w:spacing w:after="200" w:line="276" w:lineRule="auto"/>
    </w:pPr>
    <w:rPr>
      <w:rFonts w:ascii="Arial" w:hAnsi="Arial" w:cs="Arial"/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qFormat/>
    <w:rsid w:val="00B06462"/>
    <w:pPr>
      <w:keepNext/>
      <w:ind w:left="720"/>
      <w:outlineLvl w:val="2"/>
    </w:pPr>
    <w:rPr>
      <w:rFonts w:ascii="Balcan" w:hAnsi="Balcan"/>
      <w:sz w:val="28"/>
      <w:lang w:val="ro-R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661D2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A661D2"/>
    <w:pPr>
      <w:tabs>
        <w:tab w:val="center" w:pos="4703"/>
        <w:tab w:val="right" w:pos="9406"/>
      </w:tabs>
    </w:pPr>
  </w:style>
  <w:style w:type="paragraph" w:styleId="BalloonText">
    <w:name w:val="Balloon Text"/>
    <w:basedOn w:val="Normal"/>
    <w:semiHidden/>
    <w:rsid w:val="00F27C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E4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named11">
    <w:name w:val="unnamed11"/>
    <w:rsid w:val="00AE4215"/>
    <w:rPr>
      <w:rFonts w:ascii="Verdana" w:hAnsi="Verdana" w:hint="default"/>
      <w:color w:val="000000"/>
      <w:sz w:val="14"/>
      <w:szCs w:val="14"/>
    </w:rPr>
  </w:style>
  <w:style w:type="paragraph" w:styleId="BodyTextIndent2">
    <w:name w:val="Body Text Indent 2"/>
    <w:basedOn w:val="Normal"/>
    <w:rsid w:val="00B06462"/>
    <w:pPr>
      <w:ind w:firstLine="720"/>
      <w:jc w:val="both"/>
    </w:pPr>
    <w:rPr>
      <w:sz w:val="28"/>
      <w:lang w:val="ro-RO"/>
    </w:rPr>
  </w:style>
  <w:style w:type="paragraph" w:styleId="BodyText">
    <w:name w:val="Body Text"/>
    <w:basedOn w:val="Normal"/>
    <w:rsid w:val="00601AC8"/>
    <w:pPr>
      <w:spacing w:after="120"/>
    </w:pPr>
  </w:style>
  <w:style w:type="paragraph" w:styleId="BodyText2">
    <w:name w:val="Body Text 2"/>
    <w:basedOn w:val="Normal"/>
    <w:rsid w:val="00601AC8"/>
    <w:pPr>
      <w:spacing w:after="120" w:line="480" w:lineRule="auto"/>
    </w:pPr>
  </w:style>
  <w:style w:type="character" w:styleId="Hyperlink">
    <w:name w:val="Hyperlink"/>
    <w:rsid w:val="00D17DDF"/>
    <w:rPr>
      <w:strike w:val="0"/>
      <w:dstrike w:val="0"/>
      <w:color w:val="336390"/>
      <w:u w:val="none"/>
      <w:effect w:val="none"/>
    </w:rPr>
  </w:style>
  <w:style w:type="paragraph" w:styleId="NormalWeb">
    <w:name w:val="Normal (Web)"/>
    <w:basedOn w:val="Normal"/>
    <w:rsid w:val="00227106"/>
    <w:pPr>
      <w:spacing w:before="29" w:after="57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2271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454</Words>
  <Characters>2635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Primaria Orasului Eforie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Lucian Zambila</dc:creator>
  <cp:keywords/>
  <dc:description/>
  <cp:lastModifiedBy>Gabriela Gheorghe</cp:lastModifiedBy>
  <cp:revision>4</cp:revision>
  <cp:lastPrinted>2026-08-27T10:04:00Z</cp:lastPrinted>
  <dcterms:created xsi:type="dcterms:W3CDTF">2026-08-27T11:47:00Z</dcterms:created>
  <dcterms:modified xsi:type="dcterms:W3CDTF">2026-08-27T11:49:00Z</dcterms:modified>
</cp:coreProperties>
</file>