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3A8" w:rsidRDefault="00BB4E7D" w:rsidP="004513A8">
      <w:pPr>
        <w:pStyle w:val="NormalWeb"/>
        <w:spacing w:before="0" w:beforeAutospacing="0" w:after="0" w:afterAutospacing="0"/>
        <w:jc w:val="both"/>
        <w:rPr>
          <w:b/>
          <w:bCs/>
        </w:rPr>
      </w:pPr>
      <w:r>
        <w:rPr>
          <w:b/>
          <w:bCs/>
        </w:rPr>
        <w:t xml:space="preserve"> </w:t>
      </w:r>
      <w:r w:rsidR="004513A8">
        <w:rPr>
          <w:b/>
          <w:bCs/>
        </w:rPr>
        <w:t>ROMÂNIA</w:t>
      </w:r>
    </w:p>
    <w:p w:rsidR="004513A8" w:rsidRDefault="004513A8" w:rsidP="004513A8">
      <w:pPr>
        <w:pStyle w:val="NormalWeb"/>
        <w:spacing w:before="0" w:beforeAutospacing="0" w:after="0" w:afterAutospacing="0"/>
        <w:jc w:val="both"/>
        <w:rPr>
          <w:b/>
          <w:bCs/>
        </w:rPr>
      </w:pPr>
      <w:r>
        <w:rPr>
          <w:b/>
          <w:bCs/>
        </w:rPr>
        <w:t>JUDEȚUL TELEORMAN</w:t>
      </w:r>
    </w:p>
    <w:p w:rsidR="004513A8" w:rsidRDefault="004513A8" w:rsidP="004513A8">
      <w:pPr>
        <w:pStyle w:val="NormalWeb"/>
        <w:spacing w:before="0" w:beforeAutospacing="0" w:after="0" w:afterAutospacing="0"/>
        <w:jc w:val="both"/>
        <w:rPr>
          <w:b/>
          <w:bCs/>
        </w:rPr>
      </w:pPr>
      <w:r>
        <w:rPr>
          <w:b/>
          <w:bCs/>
        </w:rPr>
        <w:t>COMUNA BEUCA</w:t>
      </w:r>
    </w:p>
    <w:p w:rsidR="004513A8" w:rsidRDefault="004513A8" w:rsidP="004513A8">
      <w:pPr>
        <w:pStyle w:val="NormalWeb"/>
        <w:spacing w:before="0" w:beforeAutospacing="0" w:after="0" w:afterAutospacing="0"/>
        <w:jc w:val="both"/>
        <w:rPr>
          <w:b/>
          <w:bCs/>
        </w:rPr>
      </w:pPr>
      <w:r>
        <w:rPr>
          <w:b/>
          <w:bCs/>
        </w:rPr>
        <w:t>Nr.</w:t>
      </w:r>
      <w:r w:rsidR="00D93FC7">
        <w:rPr>
          <w:b/>
          <w:bCs/>
        </w:rPr>
        <w:t>1425 din 26.08.2026</w:t>
      </w:r>
    </w:p>
    <w:p w:rsidR="004513A8" w:rsidRDefault="004513A8" w:rsidP="00B15435">
      <w:pPr>
        <w:pStyle w:val="NormalWeb"/>
        <w:spacing w:before="0" w:beforeAutospacing="0" w:after="0" w:afterAutospacing="0"/>
        <w:jc w:val="center"/>
        <w:rPr>
          <w:b/>
          <w:bCs/>
        </w:rPr>
      </w:pPr>
    </w:p>
    <w:p w:rsidR="00753A79" w:rsidRPr="00972B21" w:rsidRDefault="00753A79" w:rsidP="00B15435">
      <w:pPr>
        <w:pStyle w:val="NormalWeb"/>
        <w:spacing w:before="0" w:beforeAutospacing="0" w:after="0" w:afterAutospacing="0"/>
        <w:jc w:val="center"/>
        <w:rPr>
          <w:b/>
          <w:bCs/>
        </w:rPr>
      </w:pPr>
      <w:r w:rsidRPr="00972B21">
        <w:rPr>
          <w:b/>
          <w:bCs/>
        </w:rPr>
        <w:t xml:space="preserve">ANUNȚ DE CONCURS </w:t>
      </w:r>
    </w:p>
    <w:p w:rsidR="00753A79" w:rsidRPr="00972B21" w:rsidRDefault="00753A79" w:rsidP="00B15435">
      <w:pPr>
        <w:pStyle w:val="NormalWeb"/>
        <w:spacing w:before="0" w:beforeAutospacing="0" w:after="0" w:afterAutospacing="0"/>
        <w:rPr>
          <w:b/>
          <w:bCs/>
        </w:rPr>
      </w:pPr>
      <w:r w:rsidRPr="00972B21">
        <w:rPr>
          <w:b/>
          <w:bCs/>
        </w:rPr>
        <w:t>1. Instituția organizatoare</w:t>
      </w:r>
    </w:p>
    <w:p w:rsidR="00263C22" w:rsidRPr="00972B21" w:rsidRDefault="00263C22" w:rsidP="00B15435">
      <w:pPr>
        <w:pStyle w:val="NormalWeb"/>
        <w:spacing w:before="0" w:beforeAutospacing="0" w:after="0" w:afterAutospacing="0"/>
      </w:pPr>
      <w:r w:rsidRPr="00972B21">
        <w:t>U.A.T. COMUNA BEUCA, JUDEȚUL TELEORMAN</w:t>
      </w:r>
    </w:p>
    <w:p w:rsidR="00753A79" w:rsidRPr="00972B21" w:rsidRDefault="00263C22" w:rsidP="00B15435">
      <w:pPr>
        <w:pStyle w:val="NormalWeb"/>
        <w:spacing w:before="0" w:beforeAutospacing="0" w:after="0" w:afterAutospacing="0"/>
      </w:pPr>
      <w:r w:rsidRPr="00972B21">
        <w:t>COMUNA BEUCA, SAT BEUCA, STR. GĂRII, NR.6</w:t>
      </w:r>
      <w:r w:rsidR="00753A79" w:rsidRPr="00972B21">
        <w:br/>
        <w:t xml:space="preserve">Telefon / e-mail </w:t>
      </w:r>
      <w:r w:rsidRPr="00972B21">
        <w:t>: 0247336255/ primariebeuca@yahoo.com</w:t>
      </w:r>
      <w:r w:rsidR="00753A79" w:rsidRPr="00972B21">
        <w:t xml:space="preserve"> </w:t>
      </w:r>
    </w:p>
    <w:p w:rsidR="00753A79" w:rsidRPr="00972B21" w:rsidRDefault="00753A79" w:rsidP="00B15435">
      <w:pPr>
        <w:pStyle w:val="NormalWeb"/>
        <w:spacing w:before="0" w:beforeAutospacing="0" w:after="0" w:afterAutospacing="0"/>
      </w:pPr>
      <w:r w:rsidRPr="00972B21">
        <w:t xml:space="preserve">organizează concurs pentru ocuparea unui post contractual, în conformitate cu prevederile Hotărârii Guvernului nr. 1336/2022. </w:t>
      </w:r>
    </w:p>
    <w:p w:rsidR="00753A79" w:rsidRPr="00972B21" w:rsidRDefault="00753A79" w:rsidP="00B15435">
      <w:pPr>
        <w:pStyle w:val="NormalWeb"/>
        <w:spacing w:before="0" w:beforeAutospacing="0" w:after="0" w:afterAutospacing="0"/>
        <w:rPr>
          <w:b/>
          <w:bCs/>
        </w:rPr>
      </w:pPr>
      <w:r w:rsidRPr="00972B21">
        <w:rPr>
          <w:b/>
          <w:bCs/>
        </w:rPr>
        <w:t>2. Denumirea postului</w:t>
      </w:r>
    </w:p>
    <w:p w:rsidR="00753A79" w:rsidRPr="00972B21" w:rsidRDefault="00753A79" w:rsidP="00B15435">
      <w:pPr>
        <w:pStyle w:val="NormalWeb"/>
        <w:spacing w:before="0" w:beforeAutospacing="0" w:after="0" w:afterAutospacing="0"/>
      </w:pPr>
      <w:r w:rsidRPr="00972B21">
        <w:t>Denumirea postului</w:t>
      </w:r>
      <w:r w:rsidR="00263C22" w:rsidRPr="00972B21">
        <w:t xml:space="preserve"> : șofer </w:t>
      </w:r>
      <w:r w:rsidR="00263C22" w:rsidRPr="00972B21">
        <w:br/>
        <w:t xml:space="preserve">Post vacant </w:t>
      </w:r>
      <w:r w:rsidRPr="00972B21">
        <w:br/>
        <w:t xml:space="preserve">Durata contractului </w:t>
      </w:r>
      <w:r w:rsidR="00263C22" w:rsidRPr="00972B21">
        <w:t xml:space="preserve">- </w:t>
      </w:r>
      <w:r w:rsidRPr="00972B21">
        <w:t xml:space="preserve">nedeterminată </w:t>
      </w:r>
      <w:r w:rsidRPr="00972B21">
        <w:br/>
        <w:t>Norma de lucru</w:t>
      </w:r>
      <w:r w:rsidR="00263C22" w:rsidRPr="00972B21">
        <w:t xml:space="preserve"> :</w:t>
      </w:r>
      <w:r w:rsidRPr="00972B21">
        <w:t xml:space="preserve"> normă întreagă  </w:t>
      </w:r>
    </w:p>
    <w:p w:rsidR="00753A79" w:rsidRPr="00972B21" w:rsidRDefault="00753A79" w:rsidP="00B15435">
      <w:pPr>
        <w:pStyle w:val="NormalWeb"/>
        <w:spacing w:before="0" w:beforeAutospacing="0" w:after="0" w:afterAutospacing="0"/>
        <w:rPr>
          <w:b/>
          <w:bCs/>
        </w:rPr>
      </w:pPr>
      <w:r w:rsidRPr="00972B21">
        <w:rPr>
          <w:b/>
          <w:bCs/>
        </w:rPr>
        <w:t>3. Condiții generale de participare</w:t>
      </w:r>
    </w:p>
    <w:p w:rsidR="00753A79" w:rsidRPr="00972B21" w:rsidRDefault="00753A79" w:rsidP="004E628D">
      <w:pPr>
        <w:pStyle w:val="NormalWeb"/>
        <w:spacing w:before="0" w:beforeAutospacing="0" w:after="0" w:afterAutospacing="0"/>
      </w:pPr>
      <w:r w:rsidRPr="00972B21">
        <w:t xml:space="preserve">Poate participa la concurs persoana care îndeplinește următoarele condiții generale, conform legislației aplicabile: </w:t>
      </w:r>
    </w:p>
    <w:p w:rsidR="00753A79" w:rsidRPr="00972B21" w:rsidRDefault="00753A79" w:rsidP="004E628D">
      <w:pPr>
        <w:pStyle w:val="NormalWeb"/>
        <w:spacing w:before="0" w:beforeAutospacing="0" w:after="0" w:afterAutospacing="0"/>
      </w:pPr>
      <w:r w:rsidRPr="00972B21">
        <w:rPr>
          <w:rStyle w:val="lit"/>
        </w:rPr>
        <w:t>a)</w:t>
      </w:r>
      <w:r w:rsidRPr="00972B21">
        <w:t xml:space="preserve"> are cetățenia română sau cetățenia unui stat membru al Uniunii Europene;</w:t>
      </w:r>
    </w:p>
    <w:p w:rsidR="00753A79" w:rsidRPr="00972B21" w:rsidRDefault="00753A79" w:rsidP="004E628D">
      <w:pPr>
        <w:pStyle w:val="NormalWeb"/>
        <w:spacing w:before="0" w:beforeAutospacing="0" w:after="0" w:afterAutospacing="0"/>
      </w:pPr>
      <w:r w:rsidRPr="00972B21">
        <w:rPr>
          <w:rStyle w:val="lit"/>
        </w:rPr>
        <w:t>b)</w:t>
      </w:r>
      <w:r w:rsidRPr="00972B21">
        <w:t xml:space="preserve"> cunoaște limba română, scris și vorbit;</w:t>
      </w:r>
    </w:p>
    <w:p w:rsidR="00753A79" w:rsidRPr="00972B21" w:rsidRDefault="00753A79" w:rsidP="004E628D">
      <w:pPr>
        <w:pStyle w:val="NormalWeb"/>
        <w:spacing w:before="0" w:beforeAutospacing="0" w:after="0" w:afterAutospacing="0"/>
      </w:pPr>
      <w:r w:rsidRPr="00972B21">
        <w:rPr>
          <w:rStyle w:val="lit"/>
        </w:rPr>
        <w:t>c)</w:t>
      </w:r>
      <w:r w:rsidRPr="00972B21">
        <w:t xml:space="preserve"> are capacitate de muncă în conformitate cu prevederile Legii nr. 53/2003 – Codul muncii, republicată, cu modificările și completările ulterioare;</w:t>
      </w:r>
    </w:p>
    <w:p w:rsidR="00753A79" w:rsidRPr="00972B21" w:rsidRDefault="00753A79" w:rsidP="004E628D">
      <w:pPr>
        <w:pStyle w:val="NormalWeb"/>
        <w:spacing w:before="0" w:beforeAutospacing="0" w:after="0" w:afterAutospacing="0"/>
      </w:pPr>
      <w:r w:rsidRPr="00972B21">
        <w:rPr>
          <w:rStyle w:val="lit"/>
        </w:rPr>
        <w:t>d)</w:t>
      </w:r>
      <w:r w:rsidRPr="00972B21">
        <w:t xml:space="preserve"> are o stare de sănătate corespunzătoare postului pentru care candidează, atestată pe baza adeverinței medicale eliberate de medicul de familie sau de unitățile sanitare abilitate;</w:t>
      </w:r>
    </w:p>
    <w:p w:rsidR="00753A79" w:rsidRPr="00972B21" w:rsidRDefault="00753A79" w:rsidP="004E628D">
      <w:pPr>
        <w:pStyle w:val="NormalWeb"/>
        <w:spacing w:before="0" w:beforeAutospacing="0" w:after="0" w:afterAutospacing="0"/>
      </w:pPr>
      <w:r w:rsidRPr="00972B21">
        <w:rPr>
          <w:rStyle w:val="lit"/>
        </w:rPr>
        <w:t>e)</w:t>
      </w:r>
      <w:r w:rsidRPr="00972B21">
        <w:t xml:space="preserve"> îndeplinește condițiile de studii, de vechime în specialitate și, după caz, alte condiții specifice potrivit cerințelor postului scos la concurs;</w:t>
      </w:r>
    </w:p>
    <w:p w:rsidR="00753A79" w:rsidRPr="00972B21" w:rsidRDefault="00753A79" w:rsidP="004E628D">
      <w:pPr>
        <w:pStyle w:val="NormalWeb"/>
        <w:spacing w:before="0" w:beforeAutospacing="0" w:after="0" w:afterAutospacing="0"/>
      </w:pPr>
      <w:r w:rsidRPr="00972B21">
        <w:rPr>
          <w:rStyle w:val="lit"/>
        </w:rPr>
        <w:t>f)</w:t>
      </w:r>
      <w:r w:rsidRPr="00972B21">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53A79" w:rsidRPr="00972B21" w:rsidRDefault="00753A79" w:rsidP="004E628D">
      <w:pPr>
        <w:pStyle w:val="NormalWeb"/>
        <w:spacing w:before="0" w:beforeAutospacing="0" w:after="0" w:afterAutospacing="0"/>
      </w:pPr>
      <w:r w:rsidRPr="00972B21">
        <w:rPr>
          <w:rStyle w:val="lit"/>
        </w:rPr>
        <w:t>g)</w:t>
      </w:r>
      <w:r w:rsidRPr="00972B21">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53A79" w:rsidRPr="00972B21" w:rsidRDefault="00753A79" w:rsidP="004E628D">
      <w:pPr>
        <w:pStyle w:val="NormalWeb"/>
        <w:spacing w:before="0" w:beforeAutospacing="0" w:after="0" w:afterAutospacing="0"/>
        <w:rPr>
          <w:b/>
          <w:bCs/>
        </w:rPr>
      </w:pPr>
      <w:r w:rsidRPr="00972B21">
        <w:rPr>
          <w:b/>
          <w:bCs/>
        </w:rPr>
        <w:t>4. Condiții specifice postului</w:t>
      </w:r>
    </w:p>
    <w:p w:rsidR="00263C22" w:rsidRPr="00972B21" w:rsidRDefault="00263C22" w:rsidP="004E628D">
      <w:pPr>
        <w:spacing w:after="0" w:line="240" w:lineRule="auto"/>
        <w:rPr>
          <w:rFonts w:ascii="Segoe UI" w:eastAsia="Times New Roman" w:hAnsi="Segoe UI" w:cs="Segoe UI"/>
        </w:rPr>
      </w:pPr>
      <w:r w:rsidRPr="00972B21">
        <w:rPr>
          <w:rFonts w:ascii="Segoe UI" w:eastAsia="Times New Roman" w:hAnsi="Segoe UI" w:cs="Segoe UI"/>
        </w:rPr>
        <w:t>-studii: profesionale;</w:t>
      </w:r>
      <w:r w:rsidRPr="00972B21">
        <w:rPr>
          <w:rFonts w:ascii="Segoe UI" w:eastAsia="Times New Roman" w:hAnsi="Segoe UI" w:cs="Segoe UI"/>
        </w:rPr>
        <w:br/>
        <w:t xml:space="preserve">-permis de conducere </w:t>
      </w:r>
      <w:r w:rsidR="00972B21">
        <w:rPr>
          <w:rFonts w:ascii="Segoe UI" w:eastAsia="Times New Roman" w:hAnsi="Segoe UI" w:cs="Segoe UI"/>
        </w:rPr>
        <w:t xml:space="preserve">valabil </w:t>
      </w:r>
      <w:r w:rsidRPr="00972B21">
        <w:rPr>
          <w:rFonts w:ascii="Segoe UI" w:eastAsia="Times New Roman" w:hAnsi="Segoe UI" w:cs="Segoe UI"/>
        </w:rPr>
        <w:t>categoria B, C, E;</w:t>
      </w:r>
    </w:p>
    <w:p w:rsidR="00753A79" w:rsidRPr="00972B21" w:rsidRDefault="00263C22" w:rsidP="004E628D">
      <w:pPr>
        <w:pStyle w:val="NormalWeb"/>
        <w:spacing w:before="0" w:beforeAutospacing="0" w:after="0" w:afterAutospacing="0"/>
        <w:rPr>
          <w:b/>
          <w:bCs/>
        </w:rPr>
      </w:pPr>
      <w:r w:rsidRPr="00972B21">
        <w:rPr>
          <w:rFonts w:ascii="Segoe UI" w:hAnsi="Segoe UI" w:cs="Segoe UI"/>
        </w:rPr>
        <w:t>-atestat mașinist utilaje cale și terasamente</w:t>
      </w:r>
      <w:r w:rsidRPr="00972B21">
        <w:rPr>
          <w:rFonts w:ascii="Segoe UI" w:hAnsi="Segoe UI" w:cs="Segoe UI"/>
        </w:rPr>
        <w:br/>
        <w:t>-vechime în activitatea de conducător auto: 2 ani;</w:t>
      </w:r>
      <w:r w:rsidRPr="00972B21">
        <w:rPr>
          <w:rFonts w:ascii="Segoe UI" w:hAnsi="Segoe UI" w:cs="Segoe UI"/>
        </w:rPr>
        <w:br/>
        <w:t>-cunoștințe privind legislația rutieră;</w:t>
      </w:r>
      <w:r w:rsidRPr="00972B21">
        <w:rPr>
          <w:rFonts w:ascii="Segoe UI" w:hAnsi="Segoe UI" w:cs="Segoe UI"/>
        </w:rPr>
        <w:br/>
        <w:t>-apt medical și/sau psihologic, după caz;</w:t>
      </w:r>
      <w:r w:rsidRPr="00972B21">
        <w:rPr>
          <w:rFonts w:ascii="Segoe UI" w:hAnsi="Segoe UI" w:cs="Segoe UI"/>
        </w:rPr>
        <w:br/>
        <w:t>-disponibilitate pentru deplasări în interes de serviciu;</w:t>
      </w:r>
      <w:r w:rsidRPr="00972B21">
        <w:rPr>
          <w:rFonts w:ascii="Segoe UI" w:hAnsi="Segoe UI" w:cs="Segoe UI"/>
        </w:rPr>
        <w:br/>
      </w:r>
      <w:r w:rsidRPr="00972B21">
        <w:rPr>
          <w:rFonts w:ascii="Segoe UI" w:hAnsi="Segoe UI" w:cs="Segoe UI"/>
        </w:rPr>
        <w:lastRenderedPageBreak/>
        <w:t>-capacitate de organizare, responsabilitate și conduită corespunzătoare.</w:t>
      </w:r>
      <w:r w:rsidRPr="00972B21">
        <w:rPr>
          <w:rFonts w:ascii="Segoe UI" w:hAnsi="Segoe UI" w:cs="Segoe UI"/>
        </w:rPr>
        <w:br/>
      </w:r>
      <w:r w:rsidRPr="00972B21">
        <w:rPr>
          <w:rFonts w:ascii="Segoe UI" w:hAnsi="Segoe UI" w:cs="Segoe UI"/>
        </w:rPr>
        <w:br/>
        <w:t>Condițiile specifice vor fi stabilite potrivit fișei postului aferente postului contractual vacant.</w:t>
      </w:r>
      <w:r w:rsidRPr="00972B21">
        <w:rPr>
          <w:rFonts w:ascii="Segoe UI" w:hAnsi="Segoe UI" w:cs="Segoe UI"/>
        </w:rPr>
        <w:br/>
      </w:r>
      <w:r w:rsidR="00753A79" w:rsidRPr="00972B21">
        <w:rPr>
          <w:b/>
          <w:bCs/>
        </w:rPr>
        <w:t>5. Dosarul de concurs</w:t>
      </w:r>
    </w:p>
    <w:p w:rsidR="00753A79" w:rsidRPr="00972B21" w:rsidRDefault="00753A79" w:rsidP="004E628D">
      <w:pPr>
        <w:pStyle w:val="NormalWeb"/>
        <w:spacing w:before="0" w:beforeAutospacing="0" w:after="0" w:afterAutospacing="0"/>
      </w:pPr>
      <w:r w:rsidRPr="00972B21">
        <w:t>Dosarul de concurs va conține următoarele documente:</w:t>
      </w:r>
    </w:p>
    <w:p w:rsidR="00753A79" w:rsidRPr="00972B21" w:rsidRDefault="00753A79" w:rsidP="004E628D">
      <w:pPr>
        <w:pStyle w:val="NormalWeb"/>
        <w:spacing w:before="0" w:beforeAutospacing="0" w:after="0" w:afterAutospacing="0"/>
      </w:pPr>
      <w:r w:rsidRPr="00972B21">
        <w:rPr>
          <w:rStyle w:val="lit"/>
        </w:rPr>
        <w:t>a)</w:t>
      </w:r>
      <w:r w:rsidRPr="00972B21">
        <w:t xml:space="preserve"> formular de înscriere la concurs, conform modelului prevăzut la anexa nr. 2 din HG nr. 1336/2022;</w:t>
      </w:r>
    </w:p>
    <w:p w:rsidR="00753A79" w:rsidRPr="00972B21" w:rsidRDefault="00753A79" w:rsidP="004E628D">
      <w:pPr>
        <w:pStyle w:val="NormalWeb"/>
        <w:spacing w:before="0" w:beforeAutospacing="0" w:after="0" w:afterAutospacing="0"/>
      </w:pPr>
      <w:r w:rsidRPr="00972B21">
        <w:rPr>
          <w:rStyle w:val="lit"/>
        </w:rPr>
        <w:t>b)</w:t>
      </w:r>
      <w:r w:rsidRPr="00972B21">
        <w:t xml:space="preserve"> copia actului de identitate sau orice alt document care atestă identitatea, potrivit legii, aflate în termen de valabilitate;</w:t>
      </w:r>
    </w:p>
    <w:p w:rsidR="00753A79" w:rsidRPr="00972B21" w:rsidRDefault="00753A79" w:rsidP="004E628D">
      <w:pPr>
        <w:pStyle w:val="NormalWeb"/>
        <w:spacing w:before="0" w:beforeAutospacing="0" w:after="0" w:afterAutospacing="0"/>
      </w:pPr>
      <w:r w:rsidRPr="00972B21">
        <w:rPr>
          <w:rStyle w:val="lit"/>
        </w:rPr>
        <w:t>c)</w:t>
      </w:r>
      <w:r w:rsidRPr="00972B21">
        <w:t xml:space="preserve"> copia certificatului de căsătorie sau a altui document prin care s-a realizat schimbarea de nume, după caz;</w:t>
      </w:r>
    </w:p>
    <w:p w:rsidR="00753A79" w:rsidRPr="00972B21" w:rsidRDefault="00753A79" w:rsidP="004E628D">
      <w:pPr>
        <w:pStyle w:val="NormalWeb"/>
        <w:spacing w:before="0" w:beforeAutospacing="0" w:after="0" w:afterAutospacing="0"/>
      </w:pPr>
      <w:r w:rsidRPr="00972B21">
        <w:rPr>
          <w:rStyle w:val="lit"/>
        </w:rPr>
        <w:t>d)</w:t>
      </w:r>
      <w:r w:rsidRPr="00972B21">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53A79" w:rsidRPr="00972B21" w:rsidRDefault="00753A79" w:rsidP="004E628D">
      <w:pPr>
        <w:pStyle w:val="NormalWeb"/>
        <w:spacing w:before="0" w:beforeAutospacing="0" w:after="0" w:afterAutospacing="0"/>
      </w:pPr>
      <w:r w:rsidRPr="00972B21">
        <w:rPr>
          <w:rStyle w:val="lit"/>
        </w:rPr>
        <w:t>e)</w:t>
      </w:r>
      <w:r w:rsidRPr="00972B21">
        <w:t xml:space="preserve"> copia carnetului de muncă, a adeverinței eliberate de angajator pentru perioada lucrată, care să ateste vechimea în muncă și în specialitatea studiilor solicitate pentru ocuparea postului;</w:t>
      </w:r>
    </w:p>
    <w:p w:rsidR="00753A79" w:rsidRPr="00972B21" w:rsidRDefault="00753A79" w:rsidP="004E628D">
      <w:pPr>
        <w:pStyle w:val="NormalWeb"/>
        <w:spacing w:before="0" w:beforeAutospacing="0" w:after="0" w:afterAutospacing="0"/>
      </w:pPr>
      <w:r w:rsidRPr="00972B21">
        <w:rPr>
          <w:rStyle w:val="lit"/>
        </w:rPr>
        <w:t>f)</w:t>
      </w:r>
      <w:r w:rsidRPr="00972B21">
        <w:t xml:space="preserve"> certificat de cazier judiciar sau, după caz, extrasul de pe cazierul judiciar;</w:t>
      </w:r>
    </w:p>
    <w:p w:rsidR="00753A79" w:rsidRPr="00972B21" w:rsidRDefault="00753A79" w:rsidP="004E628D">
      <w:pPr>
        <w:pStyle w:val="NormalWeb"/>
        <w:spacing w:before="0" w:beforeAutospacing="0" w:after="0" w:afterAutospacing="0"/>
      </w:pPr>
      <w:r w:rsidRPr="00972B21">
        <w:rPr>
          <w:rStyle w:val="lit"/>
        </w:rPr>
        <w:t>g)</w:t>
      </w:r>
      <w:r w:rsidRPr="00972B21">
        <w:t xml:space="preserve"> adeverință medicală care să ateste starea de sănătate corespunzătoare, eliberată de către medicul de familie al candidatului sau de către unitățile sanitare abilitate cu cel mult 6 luni anterior derulării concursului;</w:t>
      </w:r>
    </w:p>
    <w:p w:rsidR="00753A79" w:rsidRPr="00972B21" w:rsidRDefault="00753A79" w:rsidP="004E628D">
      <w:pPr>
        <w:pStyle w:val="NormalWeb"/>
        <w:spacing w:before="0" w:beforeAutospacing="0" w:after="0" w:afterAutospacing="0"/>
      </w:pPr>
      <w:r w:rsidRPr="00972B21">
        <w:rPr>
          <w:rStyle w:val="lit"/>
        </w:rPr>
        <w:t>h)</w:t>
      </w:r>
      <w:r w:rsidRPr="00972B21">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53A79" w:rsidRPr="00972B21" w:rsidRDefault="00753A79" w:rsidP="004E628D">
      <w:pPr>
        <w:pStyle w:val="NormalWeb"/>
        <w:spacing w:before="0" w:beforeAutospacing="0" w:after="0" w:afterAutospacing="0"/>
      </w:pPr>
      <w:r w:rsidRPr="00972B21">
        <w:rPr>
          <w:rStyle w:val="lit"/>
        </w:rPr>
        <w:t>i)</w:t>
      </w:r>
      <w:r w:rsidRPr="00972B21">
        <w:t xml:space="preserve"> curriculum vitae, model comun european.</w:t>
      </w:r>
    </w:p>
    <w:p w:rsidR="00753A79" w:rsidRPr="00972B21" w:rsidRDefault="00753A79" w:rsidP="004E628D">
      <w:pPr>
        <w:pStyle w:val="NormalWeb"/>
        <w:spacing w:before="0" w:beforeAutospacing="0" w:after="0" w:afterAutospacing="0"/>
      </w:pPr>
      <w:r w:rsidRPr="00972B21">
        <w:rPr>
          <w:rStyle w:val="Strong"/>
        </w:rPr>
        <w:t>Depunerea dosarelor:</w:t>
      </w:r>
      <w:r w:rsidRPr="00972B21">
        <w:t xml:space="preserve"> Dosarele de concurs se depun la </w:t>
      </w:r>
      <w:r w:rsidR="00263C22" w:rsidRPr="00972B21">
        <w:t>sediul Primăriei comunei Beuca, cu sediul în comuna Beuca, sat Beuca, str. Gării, nr.6, județul Teleorman</w:t>
      </w:r>
      <w:r w:rsidRPr="00972B21">
        <w:t xml:space="preserve">, în intervalul orar </w:t>
      </w:r>
      <w:r w:rsidR="00263C22" w:rsidRPr="00972B21">
        <w:t>9.30-15.00</w:t>
      </w:r>
      <w:r w:rsidRPr="00972B21">
        <w:t xml:space="preserve">, până la data limită stabilită în calendar (inclusiv ora limită). </w:t>
      </w:r>
    </w:p>
    <w:p w:rsidR="00753A79" w:rsidRPr="00972B21" w:rsidRDefault="00753A79" w:rsidP="004E628D">
      <w:pPr>
        <w:pStyle w:val="NormalWeb"/>
        <w:spacing w:before="0" w:beforeAutospacing="0" w:after="0" w:afterAutospacing="0"/>
        <w:rPr>
          <w:b/>
          <w:bCs/>
        </w:rPr>
      </w:pPr>
      <w:r w:rsidRPr="00972B21">
        <w:rPr>
          <w:b/>
          <w:bCs/>
        </w:rPr>
        <w:t>6. Calendarul concursului</w:t>
      </w:r>
    </w:p>
    <w:p w:rsidR="00263C22" w:rsidRPr="00972B21" w:rsidRDefault="00263C22" w:rsidP="004E628D">
      <w:pPr>
        <w:pStyle w:val="NormalWeb"/>
        <w:spacing w:before="0" w:beforeAutospacing="0" w:after="0" w:afterAutospacing="0"/>
      </w:pPr>
      <w:r w:rsidRPr="00972B21">
        <w:t>Calendarul de desfășurare a concursului:</w:t>
      </w:r>
    </w:p>
    <w:p w:rsidR="00263C22" w:rsidRPr="00972B21" w:rsidRDefault="00263C22" w:rsidP="004E628D">
      <w:pPr>
        <w:pStyle w:val="NormalWeb"/>
        <w:spacing w:before="0" w:beforeAutospacing="0" w:after="0" w:afterAutospacing="0"/>
      </w:pPr>
      <w:r w:rsidRPr="00972B21">
        <w:t>– Data publicării anunțului: 26.08.2026</w:t>
      </w:r>
    </w:p>
    <w:p w:rsidR="00263C22" w:rsidRPr="00972B21" w:rsidRDefault="00263C22" w:rsidP="004E628D">
      <w:pPr>
        <w:pStyle w:val="NormalWeb"/>
        <w:spacing w:before="0" w:beforeAutospacing="0" w:after="0" w:afterAutospacing="0"/>
      </w:pPr>
      <w:r w:rsidRPr="00972B21">
        <w:t>– Perioada de depunere a dosarelor: 27.08.2026 – 09.09.2026, în intervalul orar 9:00–15:00, la sediul instituției</w:t>
      </w:r>
    </w:p>
    <w:p w:rsidR="00263C22" w:rsidRPr="00972B21" w:rsidRDefault="00263C22" w:rsidP="004E628D">
      <w:pPr>
        <w:pStyle w:val="NormalWeb"/>
        <w:spacing w:before="0" w:beforeAutospacing="0" w:after="0" w:afterAutospacing="0"/>
      </w:pPr>
      <w:r w:rsidRPr="00972B21">
        <w:t>– Selecția dosarelor: 10.09.2026, ora 12:00</w:t>
      </w:r>
    </w:p>
    <w:p w:rsidR="00263C22" w:rsidRPr="00972B21" w:rsidRDefault="00263C22" w:rsidP="004E628D">
      <w:pPr>
        <w:pStyle w:val="NormalWeb"/>
        <w:spacing w:before="0" w:beforeAutospacing="0" w:after="0" w:afterAutospacing="0"/>
      </w:pPr>
      <w:r w:rsidRPr="00972B21">
        <w:t>– Afișarea rezultatelor selecției dosarelor: 10.09.2026, ora 15:00, la sediul instituției și pe pagina de internet a instituției</w:t>
      </w:r>
    </w:p>
    <w:p w:rsidR="00263C22" w:rsidRPr="00972B21" w:rsidRDefault="00263C22" w:rsidP="004E628D">
      <w:pPr>
        <w:pStyle w:val="NormalWeb"/>
        <w:spacing w:before="0" w:beforeAutospacing="0" w:after="0" w:afterAutospacing="0"/>
      </w:pPr>
      <w:r w:rsidRPr="00972B21">
        <w:t>– Depunerea contestațiilor la selecția dosarelor: 11.09.2026, până la ora 15:00</w:t>
      </w:r>
    </w:p>
    <w:p w:rsidR="00263C22" w:rsidRPr="00972B21" w:rsidRDefault="00263C22" w:rsidP="004E628D">
      <w:pPr>
        <w:pStyle w:val="NormalWeb"/>
        <w:spacing w:before="0" w:beforeAutospacing="0" w:after="0" w:afterAutospacing="0"/>
      </w:pPr>
      <w:r w:rsidRPr="00972B21">
        <w:t>– Soluționarea contestațiilor la selecția dosarelor și afișarea rezultatelor: 14.09.2026, ora 15:00</w:t>
      </w:r>
    </w:p>
    <w:p w:rsidR="00263C22" w:rsidRPr="00972B21" w:rsidRDefault="00263C22" w:rsidP="004E628D">
      <w:pPr>
        <w:pStyle w:val="NormalWeb"/>
        <w:spacing w:before="0" w:beforeAutospacing="0" w:after="0" w:afterAutospacing="0"/>
      </w:pPr>
      <w:r w:rsidRPr="00972B21">
        <w:t>– Proba scrisă: 17.09.2026, ora 12:00, la sediul instituției</w:t>
      </w:r>
    </w:p>
    <w:p w:rsidR="00263C22" w:rsidRPr="00972B21" w:rsidRDefault="00263C22" w:rsidP="004E628D">
      <w:pPr>
        <w:pStyle w:val="NormalWeb"/>
        <w:spacing w:before="0" w:beforeAutospacing="0" w:after="0" w:afterAutospacing="0"/>
      </w:pPr>
      <w:r w:rsidRPr="00972B21">
        <w:t>– Afișarea rezultatelor probei scrise: 17.09.2026, ora 14:00</w:t>
      </w:r>
    </w:p>
    <w:p w:rsidR="00263C22" w:rsidRPr="00972B21" w:rsidRDefault="00263C22" w:rsidP="004E628D">
      <w:pPr>
        <w:pStyle w:val="NormalWeb"/>
        <w:spacing w:before="0" w:beforeAutospacing="0" w:after="0" w:afterAutospacing="0"/>
      </w:pPr>
      <w:r w:rsidRPr="00972B21">
        <w:lastRenderedPageBreak/>
        <w:t>– Depunerea contestațiilor la proba scrisă: 18.09.2026, până la ora 14:00</w:t>
      </w:r>
    </w:p>
    <w:p w:rsidR="00263C22" w:rsidRPr="00972B21" w:rsidRDefault="00263C22" w:rsidP="004E628D">
      <w:pPr>
        <w:pStyle w:val="NormalWeb"/>
        <w:spacing w:before="0" w:beforeAutospacing="0" w:after="0" w:afterAutospacing="0"/>
      </w:pPr>
      <w:r w:rsidRPr="00972B21">
        <w:t>– Soluționarea contestațiilor la proba scrisă și afișarea rezultatelor: 21.09.2026, ora 15:00</w:t>
      </w:r>
    </w:p>
    <w:p w:rsidR="00263C22" w:rsidRPr="00972B21" w:rsidRDefault="00263C22" w:rsidP="004E628D">
      <w:pPr>
        <w:pStyle w:val="NormalWeb"/>
        <w:spacing w:before="0" w:beforeAutospacing="0" w:after="0" w:afterAutospacing="0"/>
      </w:pPr>
      <w:r w:rsidRPr="00972B21">
        <w:t>– Proba practică: 22.09.2026, ora 12:00, la sediul instituției</w:t>
      </w:r>
    </w:p>
    <w:p w:rsidR="00263C22" w:rsidRPr="00972B21" w:rsidRDefault="00263C22" w:rsidP="004E628D">
      <w:pPr>
        <w:pStyle w:val="NormalWeb"/>
        <w:spacing w:before="0" w:beforeAutospacing="0" w:after="0" w:afterAutospacing="0"/>
      </w:pPr>
      <w:r w:rsidRPr="00972B21">
        <w:t>– Afișarea rezultatelor probei practice: 22.09.2026, ora 14:00</w:t>
      </w:r>
    </w:p>
    <w:p w:rsidR="00263C22" w:rsidRPr="00972B21" w:rsidRDefault="00263C22" w:rsidP="004E628D">
      <w:pPr>
        <w:pStyle w:val="NormalWeb"/>
        <w:spacing w:before="0" w:beforeAutospacing="0" w:after="0" w:afterAutospacing="0"/>
      </w:pPr>
      <w:r w:rsidRPr="00972B21">
        <w:t>– Depunerea contestațiilor la proba practică: 23.09.2026, până la ora 14:00</w:t>
      </w:r>
    </w:p>
    <w:p w:rsidR="00263C22" w:rsidRPr="00972B21" w:rsidRDefault="00263C22" w:rsidP="004E628D">
      <w:pPr>
        <w:pStyle w:val="NormalWeb"/>
        <w:spacing w:before="0" w:beforeAutospacing="0" w:after="0" w:afterAutospacing="0"/>
      </w:pPr>
      <w:r w:rsidRPr="00972B21">
        <w:t>– Soluționarea contestațiilor la proba practică și afișarea rezultatelor: 24.09.2026, ora 15:00</w:t>
      </w:r>
    </w:p>
    <w:p w:rsidR="00263C22" w:rsidRPr="00972B21" w:rsidRDefault="00263C22" w:rsidP="004E628D">
      <w:pPr>
        <w:pStyle w:val="NormalWeb"/>
        <w:spacing w:before="0" w:beforeAutospacing="0" w:after="0" w:afterAutospacing="0"/>
      </w:pPr>
      <w:r w:rsidRPr="00972B21">
        <w:t>– Proba de interviu: 25.09.2026, ora 12:00</w:t>
      </w:r>
    </w:p>
    <w:p w:rsidR="00263C22" w:rsidRPr="00972B21" w:rsidRDefault="00263C22" w:rsidP="004E628D">
      <w:pPr>
        <w:pStyle w:val="NormalWeb"/>
        <w:spacing w:before="0" w:beforeAutospacing="0" w:after="0" w:afterAutospacing="0"/>
      </w:pPr>
      <w:r w:rsidRPr="00972B21">
        <w:t>– Afișarea rezultatelor probei interviu: 25.09.2026, ora 14:00</w:t>
      </w:r>
    </w:p>
    <w:p w:rsidR="00263C22" w:rsidRPr="00972B21" w:rsidRDefault="00263C22" w:rsidP="004E628D">
      <w:pPr>
        <w:pStyle w:val="NormalWeb"/>
        <w:spacing w:before="0" w:beforeAutospacing="0" w:after="0" w:afterAutospacing="0"/>
      </w:pPr>
      <w:r w:rsidRPr="00972B21">
        <w:t>– Afișarea rezultatelor finale ale concursului: 25.09.2026, ora 15:00</w:t>
      </w:r>
    </w:p>
    <w:p w:rsidR="00753A79" w:rsidRPr="00972B21" w:rsidRDefault="00753A79" w:rsidP="004E628D">
      <w:pPr>
        <w:pStyle w:val="NormalWeb"/>
        <w:spacing w:before="0" w:beforeAutospacing="0" w:after="0" w:afterAutospacing="0"/>
        <w:rPr>
          <w:b/>
          <w:bCs/>
        </w:rPr>
      </w:pPr>
      <w:r w:rsidRPr="00972B21">
        <w:rPr>
          <w:b/>
          <w:bCs/>
        </w:rPr>
        <w:t>7. Desfășurarea concursului</w:t>
      </w:r>
    </w:p>
    <w:p w:rsidR="00753A79" w:rsidRPr="00972B21" w:rsidRDefault="00753A79" w:rsidP="004E628D">
      <w:pPr>
        <w:pStyle w:val="NormalWeb"/>
        <w:spacing w:before="0" w:beforeAutospacing="0" w:after="0" w:afterAutospacing="0"/>
        <w:rPr>
          <w:b/>
          <w:bCs/>
        </w:rPr>
      </w:pPr>
      <w:r w:rsidRPr="00972B21">
        <w:t>Concursul se desfășoară prin susținerea următoarelor probe:</w:t>
      </w:r>
      <w:r w:rsidRPr="00972B21">
        <w:br/>
      </w:r>
      <w:r w:rsidR="00263C22" w:rsidRPr="00972B21">
        <w:rPr>
          <w:rFonts w:ascii="Segoe UI" w:hAnsi="Segoe UI" w:cs="Segoe UI"/>
        </w:rPr>
        <w:t>1. selecția dosarelor de înscriere;</w:t>
      </w:r>
      <w:r w:rsidR="00263C22" w:rsidRPr="00972B21">
        <w:rPr>
          <w:rFonts w:ascii="Segoe UI" w:hAnsi="Segoe UI" w:cs="Segoe UI"/>
        </w:rPr>
        <w:br/>
        <w:t>2. proba scrisă și proba practică;</w:t>
      </w:r>
      <w:r w:rsidR="00263C22" w:rsidRPr="00972B21">
        <w:rPr>
          <w:rFonts w:ascii="Segoe UI" w:hAnsi="Segoe UI" w:cs="Segoe UI"/>
        </w:rPr>
        <w:br/>
        <w:t>3. interviul.</w:t>
      </w:r>
      <w:r w:rsidR="00263C22" w:rsidRPr="00972B21">
        <w:rPr>
          <w:rFonts w:ascii="Segoe UI" w:hAnsi="Segoe UI" w:cs="Segoe UI"/>
        </w:rPr>
        <w:br/>
      </w:r>
      <w:r w:rsidRPr="00972B21">
        <w:rPr>
          <w:b/>
          <w:bCs/>
        </w:rPr>
        <w:t>7.1. Bibliografie și tematică</w:t>
      </w:r>
    </w:p>
    <w:p w:rsidR="00972B21" w:rsidRPr="00972B21" w:rsidRDefault="00753A79" w:rsidP="004E628D">
      <w:pPr>
        <w:spacing w:after="0" w:line="240" w:lineRule="auto"/>
      </w:pPr>
      <w:r w:rsidRPr="00972B21">
        <w:rPr>
          <w:rStyle w:val="Strong"/>
        </w:rPr>
        <w:t>Bibliografie:</w:t>
      </w:r>
      <w:r w:rsidRPr="00972B21">
        <w:t xml:space="preserve"> </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 OUG nr. 195/2002 privind circulația pe drumurile publice, republicată, cu modificările și completările ulterioare.</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xml:space="preserve">  </w:t>
      </w:r>
      <w:r w:rsidRPr="00B15435">
        <w:rPr>
          <w:rFonts w:ascii="Times New Roman" w:eastAsia="Times New Roman" w:hAnsi="Times New Roman" w:cs="Times New Roman"/>
          <w:b/>
          <w:bCs/>
          <w:sz w:val="24"/>
          <w:szCs w:val="24"/>
        </w:rPr>
        <w:t>Regulamentul de aplicare</w:t>
      </w:r>
      <w:r w:rsidRPr="00B15435">
        <w:rPr>
          <w:rFonts w:ascii="Times New Roman" w:eastAsia="Times New Roman" w:hAnsi="Times New Roman" w:cs="Times New Roman"/>
          <w:sz w:val="24"/>
          <w:szCs w:val="24"/>
        </w:rPr>
        <w:t>: HG nr. 1391/2006 pentru aprobarea Regulamentului de aplicare a OUG nr. 195/2002.</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xml:space="preserve">  </w:t>
      </w:r>
      <w:r w:rsidRPr="00B15435">
        <w:rPr>
          <w:rFonts w:ascii="Times New Roman" w:eastAsia="Times New Roman" w:hAnsi="Times New Roman" w:cs="Times New Roman"/>
          <w:b/>
          <w:bCs/>
          <w:sz w:val="24"/>
          <w:szCs w:val="24"/>
        </w:rPr>
        <w:t>Securitatea și sănătatea în muncă</w:t>
      </w:r>
      <w:r w:rsidRPr="00B15435">
        <w:rPr>
          <w:rFonts w:ascii="Times New Roman" w:eastAsia="Times New Roman" w:hAnsi="Times New Roman" w:cs="Times New Roman"/>
          <w:sz w:val="24"/>
          <w:szCs w:val="24"/>
        </w:rPr>
        <w:t>: Legea nr. 319/2006 (în special capitolele privind obligațiile lucrătorilor).</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xml:space="preserve">  </w:t>
      </w:r>
      <w:r w:rsidRPr="00B15435">
        <w:rPr>
          <w:rFonts w:ascii="Times New Roman" w:eastAsia="Times New Roman" w:hAnsi="Times New Roman" w:cs="Times New Roman"/>
          <w:b/>
          <w:bCs/>
          <w:sz w:val="24"/>
          <w:szCs w:val="24"/>
        </w:rPr>
        <w:t>Norme PSI</w:t>
      </w:r>
      <w:r w:rsidRPr="00B15435">
        <w:rPr>
          <w:rFonts w:ascii="Times New Roman" w:eastAsia="Times New Roman" w:hAnsi="Times New Roman" w:cs="Times New Roman"/>
          <w:sz w:val="24"/>
          <w:szCs w:val="24"/>
        </w:rPr>
        <w:t>: Situații de urgență și PSI specifice autovehiculelor. [</w:t>
      </w:r>
      <w:hyperlink r:id="rId4" w:history="1">
        <w:r w:rsidRPr="00B15435">
          <w:rPr>
            <w:rFonts w:ascii="Times New Roman" w:eastAsia="Times New Roman" w:hAnsi="Times New Roman" w:cs="Times New Roman"/>
            <w:sz w:val="24"/>
            <w:szCs w:val="24"/>
            <w:u w:val="single"/>
          </w:rPr>
          <w:t>1</w:t>
        </w:r>
      </w:hyperlink>
      <w:r w:rsidRPr="00B15435">
        <w:rPr>
          <w:rFonts w:ascii="Times New Roman" w:eastAsia="Times New Roman" w:hAnsi="Times New Roman" w:cs="Times New Roman"/>
          <w:sz w:val="24"/>
          <w:szCs w:val="24"/>
        </w:rPr>
        <w:t xml:space="preserve">, </w:t>
      </w:r>
      <w:hyperlink r:id="rId5" w:history="1">
        <w:r w:rsidRPr="00B15435">
          <w:rPr>
            <w:rFonts w:ascii="Times New Roman" w:eastAsia="Times New Roman" w:hAnsi="Times New Roman" w:cs="Times New Roman"/>
            <w:sz w:val="24"/>
            <w:szCs w:val="24"/>
            <w:u w:val="single"/>
          </w:rPr>
          <w:t>2</w:t>
        </w:r>
      </w:hyperlink>
      <w:r w:rsidRPr="00B15435">
        <w:rPr>
          <w:rFonts w:ascii="Times New Roman" w:eastAsia="Times New Roman" w:hAnsi="Times New Roman" w:cs="Times New Roman"/>
          <w:sz w:val="24"/>
          <w:szCs w:val="24"/>
        </w:rPr>
        <w:t>]</w:t>
      </w:r>
    </w:p>
    <w:p w:rsidR="00753A79" w:rsidRPr="00B15435" w:rsidRDefault="00753A79" w:rsidP="004E628D">
      <w:pPr>
        <w:pStyle w:val="NormalWeb"/>
        <w:spacing w:before="0" w:beforeAutospacing="0" w:after="0" w:afterAutospacing="0"/>
      </w:pPr>
      <w:r w:rsidRPr="00B15435">
        <w:t xml:space="preserve"> </w:t>
      </w:r>
    </w:p>
    <w:p w:rsidR="00972B21" w:rsidRPr="00B15435" w:rsidRDefault="00753A79" w:rsidP="004E628D">
      <w:pPr>
        <w:pStyle w:val="NormalWeb"/>
        <w:spacing w:before="0" w:beforeAutospacing="0" w:after="0" w:afterAutospacing="0"/>
        <w:rPr>
          <w:rStyle w:val="Strong"/>
        </w:rPr>
      </w:pPr>
      <w:r w:rsidRPr="00B15435">
        <w:rPr>
          <w:rStyle w:val="Strong"/>
        </w:rPr>
        <w:t>Tematică:</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Semnalizarea rutieră (indicatoare și marcaje).</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Reguli de circulație, prioritate și depășire.</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Obligațiile conducătorilor auto.</w:t>
      </w:r>
    </w:p>
    <w:p w:rsidR="00972B21" w:rsidRPr="00B15435" w:rsidRDefault="00972B21" w:rsidP="004E628D">
      <w:pPr>
        <w:spacing w:after="0" w:line="240" w:lineRule="auto"/>
        <w:rPr>
          <w:rFonts w:ascii="Times New Roman" w:eastAsia="Times New Roman" w:hAnsi="Times New Roman" w:cs="Times New Roman"/>
          <w:sz w:val="24"/>
          <w:szCs w:val="24"/>
        </w:rPr>
      </w:pPr>
      <w:r w:rsidRPr="00B15435">
        <w:rPr>
          <w:rFonts w:ascii="Times New Roman" w:eastAsia="Times New Roman" w:hAnsi="Times New Roman" w:cs="Times New Roman"/>
          <w:sz w:val="24"/>
          <w:szCs w:val="24"/>
        </w:rPr>
        <w:t>  Noțiuni de bază privind întreținerea și repararea autovehiculelor. [</w:t>
      </w:r>
      <w:hyperlink r:id="rId6" w:history="1">
        <w:r w:rsidRPr="00B15435">
          <w:rPr>
            <w:rFonts w:ascii="Times New Roman" w:eastAsia="Times New Roman" w:hAnsi="Times New Roman" w:cs="Times New Roman"/>
            <w:sz w:val="24"/>
            <w:szCs w:val="24"/>
            <w:u w:val="single"/>
          </w:rPr>
          <w:t>1</w:t>
        </w:r>
      </w:hyperlink>
      <w:r w:rsidRPr="00B15435">
        <w:rPr>
          <w:rFonts w:ascii="Times New Roman" w:eastAsia="Times New Roman" w:hAnsi="Times New Roman" w:cs="Times New Roman"/>
          <w:sz w:val="24"/>
          <w:szCs w:val="24"/>
        </w:rPr>
        <w:t>]</w:t>
      </w:r>
    </w:p>
    <w:p w:rsidR="00972B21" w:rsidRPr="00B15435" w:rsidRDefault="00753A79" w:rsidP="004E628D">
      <w:pPr>
        <w:pStyle w:val="NormalWeb"/>
        <w:spacing w:before="0" w:beforeAutospacing="0" w:after="0" w:afterAutospacing="0"/>
      </w:pPr>
      <w:r w:rsidRPr="00B15435">
        <w:t xml:space="preserve"> </w:t>
      </w:r>
    </w:p>
    <w:p w:rsidR="00753A79" w:rsidRPr="00972B21" w:rsidRDefault="00753A79" w:rsidP="004E628D">
      <w:pPr>
        <w:pStyle w:val="NormalWeb"/>
        <w:spacing w:before="0" w:beforeAutospacing="0" w:after="0" w:afterAutospacing="0"/>
        <w:rPr>
          <w:b/>
          <w:bCs/>
        </w:rPr>
      </w:pPr>
      <w:r w:rsidRPr="00972B21">
        <w:rPr>
          <w:b/>
          <w:bCs/>
        </w:rPr>
        <w:t>. Afișarea rezultatelor și contestații</w:t>
      </w:r>
    </w:p>
    <w:p w:rsidR="00753A79" w:rsidRPr="00972B21" w:rsidRDefault="00753A79" w:rsidP="004E628D">
      <w:pPr>
        <w:pStyle w:val="NormalWeb"/>
        <w:spacing w:before="0" w:beforeAutospacing="0" w:after="0" w:afterAutospacing="0"/>
      </w:pPr>
      <w:r w:rsidRPr="00972B21">
        <w:t xml:space="preserve">Rezultatele probelor se afișează la sediul instituției și/sau pe site-ul acesteia, în termenele prevăzute de legislația aplicabilă. Contestațiile se depun conform procedurii legale. </w:t>
      </w:r>
    </w:p>
    <w:p w:rsidR="00753A79" w:rsidRPr="00972B21" w:rsidRDefault="00753A79" w:rsidP="004E628D">
      <w:pPr>
        <w:pStyle w:val="NormalWeb"/>
        <w:spacing w:before="0" w:beforeAutospacing="0" w:after="0" w:afterAutospacing="0"/>
        <w:rPr>
          <w:b/>
          <w:bCs/>
        </w:rPr>
      </w:pPr>
      <w:r w:rsidRPr="00972B21">
        <w:rPr>
          <w:b/>
          <w:bCs/>
        </w:rPr>
        <w:t>9. Dispoziții finale</w:t>
      </w:r>
    </w:p>
    <w:p w:rsidR="00753A79" w:rsidRPr="00972B21" w:rsidRDefault="00753A79" w:rsidP="004E628D">
      <w:pPr>
        <w:pStyle w:val="NormalWeb"/>
        <w:spacing w:before="0" w:beforeAutospacing="0" w:after="0" w:afterAutospacing="0"/>
      </w:pPr>
      <w:r w:rsidRPr="00972B21">
        <w:t xml:space="preserve">Relații suplimentare se pot obține la datele de contact menționate anterior. </w:t>
      </w:r>
    </w:p>
    <w:p w:rsidR="00240AF2" w:rsidRDefault="00BB4E7D" w:rsidP="00B15435">
      <w:pPr>
        <w:spacing w:after="0" w:line="240" w:lineRule="auto"/>
      </w:pPr>
    </w:p>
    <w:p w:rsidR="00AF16C6" w:rsidRPr="00AF16C6" w:rsidRDefault="00AF16C6" w:rsidP="00B15435">
      <w:pPr>
        <w:spacing w:after="0" w:line="240" w:lineRule="auto"/>
        <w:jc w:val="center"/>
        <w:rPr>
          <w:rFonts w:ascii="Times New Roman" w:hAnsi="Times New Roman" w:cs="Times New Roman"/>
          <w:b/>
          <w:sz w:val="24"/>
          <w:szCs w:val="24"/>
        </w:rPr>
      </w:pPr>
      <w:r w:rsidRPr="00AF16C6">
        <w:rPr>
          <w:rFonts w:ascii="Times New Roman" w:hAnsi="Times New Roman" w:cs="Times New Roman"/>
          <w:b/>
          <w:sz w:val="24"/>
          <w:szCs w:val="24"/>
        </w:rPr>
        <w:t>P R I M A R ,</w:t>
      </w:r>
    </w:p>
    <w:p w:rsidR="00AF16C6" w:rsidRPr="00AF16C6" w:rsidRDefault="00AF16C6" w:rsidP="00B15435">
      <w:pPr>
        <w:spacing w:after="0" w:line="240" w:lineRule="auto"/>
        <w:jc w:val="center"/>
        <w:rPr>
          <w:rFonts w:ascii="Times New Roman" w:hAnsi="Times New Roman" w:cs="Times New Roman"/>
          <w:b/>
          <w:sz w:val="24"/>
          <w:szCs w:val="24"/>
        </w:rPr>
      </w:pPr>
      <w:r w:rsidRPr="00AF16C6">
        <w:rPr>
          <w:rFonts w:ascii="Times New Roman" w:hAnsi="Times New Roman" w:cs="Times New Roman"/>
          <w:b/>
          <w:sz w:val="24"/>
          <w:szCs w:val="24"/>
        </w:rPr>
        <w:t>BĂDĂUȚĂ Eugen-Stan</w:t>
      </w:r>
    </w:p>
    <w:p w:rsidR="00AF16C6" w:rsidRPr="00972B21" w:rsidRDefault="00AF16C6" w:rsidP="00B15435">
      <w:pPr>
        <w:spacing w:after="0" w:line="240" w:lineRule="auto"/>
      </w:pPr>
    </w:p>
    <w:sectPr w:rsidR="00AF16C6" w:rsidRPr="00972B21" w:rsidSect="00C02D5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53A79"/>
    <w:rsid w:val="00263C22"/>
    <w:rsid w:val="00356B2A"/>
    <w:rsid w:val="004513A8"/>
    <w:rsid w:val="00484171"/>
    <w:rsid w:val="004E628D"/>
    <w:rsid w:val="005241D9"/>
    <w:rsid w:val="00753A79"/>
    <w:rsid w:val="008F3654"/>
    <w:rsid w:val="00972B21"/>
    <w:rsid w:val="00AF16C6"/>
    <w:rsid w:val="00B15435"/>
    <w:rsid w:val="00BB4E7D"/>
    <w:rsid w:val="00C02D5D"/>
    <w:rsid w:val="00CA33AE"/>
    <w:rsid w:val="00D93FC7"/>
    <w:rsid w:val="00E578E2"/>
    <w:rsid w:val="00F3300B"/>
    <w:rsid w:val="00F409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D5D"/>
  </w:style>
  <w:style w:type="paragraph" w:styleId="Heading2">
    <w:name w:val="heading 2"/>
    <w:basedOn w:val="Normal"/>
    <w:link w:val="Heading2Char"/>
    <w:uiPriority w:val="9"/>
    <w:qFormat/>
    <w:rsid w:val="00263C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3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753A79"/>
  </w:style>
  <w:style w:type="character" w:styleId="Strong">
    <w:name w:val="Strong"/>
    <w:basedOn w:val="DefaultParagraphFont"/>
    <w:uiPriority w:val="22"/>
    <w:qFormat/>
    <w:rsid w:val="00753A79"/>
    <w:rPr>
      <w:b/>
      <w:bCs/>
    </w:rPr>
  </w:style>
  <w:style w:type="character" w:customStyle="1" w:styleId="Heading2Char">
    <w:name w:val="Heading 2 Char"/>
    <w:basedOn w:val="DefaultParagraphFont"/>
    <w:link w:val="Heading2"/>
    <w:uiPriority w:val="9"/>
    <w:rsid w:val="00263C22"/>
    <w:rPr>
      <w:rFonts w:ascii="Times New Roman" w:eastAsia="Times New Roman" w:hAnsi="Times New Roman" w:cs="Times New Roman"/>
      <w:b/>
      <w:bCs/>
      <w:sz w:val="36"/>
      <w:szCs w:val="36"/>
    </w:rPr>
  </w:style>
  <w:style w:type="character" w:customStyle="1" w:styleId="inqyif">
    <w:name w:val="inqyif"/>
    <w:basedOn w:val="DefaultParagraphFont"/>
    <w:rsid w:val="00972B21"/>
  </w:style>
  <w:style w:type="character" w:styleId="Hyperlink">
    <w:name w:val="Hyperlink"/>
    <w:basedOn w:val="DefaultParagraphFont"/>
    <w:uiPriority w:val="99"/>
    <w:semiHidden/>
    <w:unhideWhenUsed/>
    <w:rsid w:val="00972B21"/>
    <w:rPr>
      <w:color w:val="0000FF"/>
      <w:u w:val="single"/>
    </w:rPr>
  </w:style>
</w:styles>
</file>

<file path=word/webSettings.xml><?xml version="1.0" encoding="utf-8"?>
<w:webSettings xmlns:r="http://schemas.openxmlformats.org/officeDocument/2006/relationships" xmlns:w="http://schemas.openxmlformats.org/wordprocessingml/2006/main">
  <w:divs>
    <w:div w:id="733162352">
      <w:bodyDiv w:val="1"/>
      <w:marLeft w:val="0"/>
      <w:marRight w:val="0"/>
      <w:marTop w:val="0"/>
      <w:marBottom w:val="0"/>
      <w:divBdr>
        <w:top w:val="none" w:sz="0" w:space="0" w:color="auto"/>
        <w:left w:val="none" w:sz="0" w:space="0" w:color="auto"/>
        <w:bottom w:val="none" w:sz="0" w:space="0" w:color="auto"/>
        <w:right w:val="none" w:sz="0" w:space="0" w:color="auto"/>
      </w:divBdr>
      <w:divsChild>
        <w:div w:id="1310551186">
          <w:marLeft w:val="0"/>
          <w:marRight w:val="0"/>
          <w:marTop w:val="0"/>
          <w:marBottom w:val="0"/>
          <w:divBdr>
            <w:top w:val="none" w:sz="0" w:space="0" w:color="auto"/>
            <w:left w:val="none" w:sz="0" w:space="0" w:color="auto"/>
            <w:bottom w:val="none" w:sz="0" w:space="0" w:color="auto"/>
            <w:right w:val="none" w:sz="0" w:space="0" w:color="auto"/>
          </w:divBdr>
        </w:div>
        <w:div w:id="1378167810">
          <w:marLeft w:val="0"/>
          <w:marRight w:val="0"/>
          <w:marTop w:val="0"/>
          <w:marBottom w:val="0"/>
          <w:divBdr>
            <w:top w:val="none" w:sz="0" w:space="0" w:color="auto"/>
            <w:left w:val="none" w:sz="0" w:space="0" w:color="auto"/>
            <w:bottom w:val="none" w:sz="0" w:space="0" w:color="auto"/>
            <w:right w:val="none" w:sz="0" w:space="0" w:color="auto"/>
          </w:divBdr>
        </w:div>
        <w:div w:id="1543133301">
          <w:marLeft w:val="0"/>
          <w:marRight w:val="0"/>
          <w:marTop w:val="0"/>
          <w:marBottom w:val="0"/>
          <w:divBdr>
            <w:top w:val="none" w:sz="0" w:space="0" w:color="auto"/>
            <w:left w:val="none" w:sz="0" w:space="0" w:color="auto"/>
            <w:bottom w:val="none" w:sz="0" w:space="0" w:color="auto"/>
            <w:right w:val="none" w:sz="0" w:space="0" w:color="auto"/>
          </w:divBdr>
        </w:div>
        <w:div w:id="655109271">
          <w:marLeft w:val="0"/>
          <w:marRight w:val="0"/>
          <w:marTop w:val="0"/>
          <w:marBottom w:val="0"/>
          <w:divBdr>
            <w:top w:val="none" w:sz="0" w:space="0" w:color="auto"/>
            <w:left w:val="none" w:sz="0" w:space="0" w:color="auto"/>
            <w:bottom w:val="none" w:sz="0" w:space="0" w:color="auto"/>
            <w:right w:val="none" w:sz="0" w:space="0" w:color="auto"/>
          </w:divBdr>
        </w:div>
      </w:divsChild>
    </w:div>
    <w:div w:id="843665556">
      <w:bodyDiv w:val="1"/>
      <w:marLeft w:val="0"/>
      <w:marRight w:val="0"/>
      <w:marTop w:val="0"/>
      <w:marBottom w:val="0"/>
      <w:divBdr>
        <w:top w:val="none" w:sz="0" w:space="0" w:color="auto"/>
        <w:left w:val="none" w:sz="0" w:space="0" w:color="auto"/>
        <w:bottom w:val="none" w:sz="0" w:space="0" w:color="auto"/>
        <w:right w:val="none" w:sz="0" w:space="0" w:color="auto"/>
      </w:divBdr>
      <w:divsChild>
        <w:div w:id="1936553476">
          <w:marLeft w:val="0"/>
          <w:marRight w:val="0"/>
          <w:marTop w:val="0"/>
          <w:marBottom w:val="0"/>
          <w:divBdr>
            <w:top w:val="none" w:sz="0" w:space="0" w:color="auto"/>
            <w:left w:val="none" w:sz="0" w:space="0" w:color="auto"/>
            <w:bottom w:val="none" w:sz="0" w:space="0" w:color="auto"/>
            <w:right w:val="none" w:sz="0" w:space="0" w:color="auto"/>
          </w:divBdr>
        </w:div>
        <w:div w:id="834030005">
          <w:marLeft w:val="0"/>
          <w:marRight w:val="0"/>
          <w:marTop w:val="0"/>
          <w:marBottom w:val="0"/>
          <w:divBdr>
            <w:top w:val="none" w:sz="0" w:space="0" w:color="auto"/>
            <w:left w:val="none" w:sz="0" w:space="0" w:color="auto"/>
            <w:bottom w:val="none" w:sz="0" w:space="0" w:color="auto"/>
            <w:right w:val="none" w:sz="0" w:space="0" w:color="auto"/>
          </w:divBdr>
        </w:div>
      </w:divsChild>
    </w:div>
    <w:div w:id="1082332311">
      <w:bodyDiv w:val="1"/>
      <w:marLeft w:val="0"/>
      <w:marRight w:val="0"/>
      <w:marTop w:val="0"/>
      <w:marBottom w:val="0"/>
      <w:divBdr>
        <w:top w:val="none" w:sz="0" w:space="0" w:color="auto"/>
        <w:left w:val="none" w:sz="0" w:space="0" w:color="auto"/>
        <w:bottom w:val="none" w:sz="0" w:space="0" w:color="auto"/>
        <w:right w:val="none" w:sz="0" w:space="0" w:color="auto"/>
      </w:divBdr>
      <w:divsChild>
        <w:div w:id="534588437">
          <w:marLeft w:val="0"/>
          <w:marRight w:val="0"/>
          <w:marTop w:val="0"/>
          <w:marBottom w:val="0"/>
          <w:divBdr>
            <w:top w:val="none" w:sz="0" w:space="0" w:color="auto"/>
            <w:left w:val="none" w:sz="0" w:space="0" w:color="auto"/>
            <w:bottom w:val="none" w:sz="0" w:space="0" w:color="auto"/>
            <w:right w:val="none" w:sz="0" w:space="0" w:color="auto"/>
          </w:divBdr>
        </w:div>
        <w:div w:id="793017227">
          <w:marLeft w:val="0"/>
          <w:marRight w:val="0"/>
          <w:marTop w:val="0"/>
          <w:marBottom w:val="0"/>
          <w:divBdr>
            <w:top w:val="none" w:sz="0" w:space="0" w:color="auto"/>
            <w:left w:val="none" w:sz="0" w:space="0" w:color="auto"/>
            <w:bottom w:val="none" w:sz="0" w:space="0" w:color="auto"/>
            <w:right w:val="none" w:sz="0" w:space="0" w:color="auto"/>
          </w:divBdr>
        </w:div>
      </w:divsChild>
    </w:div>
    <w:div w:id="16206041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mariacertesti.ro/wp-content/uploads/2025/09/Bibliografie-si-tematica-pentru-concurs-sofer-microbuz-scolar.pdf" TargetMode="External"/><Relationship Id="rId5" Type="http://schemas.openxmlformats.org/officeDocument/2006/relationships/hyperlink" Target="https://www.primaria-lumina.ro/wp-content/uploads/2021/01/Anunt-concurs-sofer.pdf" TargetMode="External"/><Relationship Id="rId4" Type="http://schemas.openxmlformats.org/officeDocument/2006/relationships/hyperlink" Target="https://primariazarnestibuzau.ro/wp-content/uploads/2021/03/BIBLIOGRAFIE-CONCURS-SOFER-MICROBUZ-SCOL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1161</Words>
  <Characters>6621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2026-08-25T05:49:00Z</dcterms:created>
  <dcterms:modified xsi:type="dcterms:W3CDTF">2026-08-26T08:55:00Z</dcterms:modified>
</cp:coreProperties>
</file>