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F33D0" w14:textId="77777777" w:rsidR="00854CD3" w:rsidRDefault="00000000">
      <w:pPr>
        <w:rPr>
          <w:sz w:val="20"/>
          <w:szCs w:val="20"/>
          <w:lang w:val="en-GB"/>
        </w:rPr>
      </w:pPr>
      <w:r>
        <w:rPr>
          <w:sz w:val="20"/>
          <w:szCs w:val="20"/>
          <w:lang w:val="en-GB"/>
        </w:rPr>
        <w:t>SPITALUL CLINIC COLȚEA</w:t>
      </w:r>
    </w:p>
    <w:p w14:paraId="10A3813E" w14:textId="77777777" w:rsidR="00854CD3" w:rsidRDefault="00000000">
      <w:pPr>
        <w:rPr>
          <w:sz w:val="20"/>
          <w:szCs w:val="20"/>
          <w:lang w:val="en-GB"/>
        </w:rPr>
      </w:pPr>
      <w:r>
        <w:rPr>
          <w:sz w:val="20"/>
          <w:szCs w:val="20"/>
          <w:lang w:val="en-GB"/>
        </w:rPr>
        <w:t>B-DUL I.C.BRĂTIANU NR.1</w:t>
      </w:r>
    </w:p>
    <w:p w14:paraId="6BA1D05B" w14:textId="77777777" w:rsidR="00854CD3" w:rsidRDefault="00000000">
      <w:pPr>
        <w:rPr>
          <w:sz w:val="20"/>
          <w:szCs w:val="20"/>
          <w:lang w:val="en-GB"/>
        </w:rPr>
      </w:pPr>
      <w:r>
        <w:rPr>
          <w:sz w:val="20"/>
          <w:szCs w:val="20"/>
          <w:lang w:val="en-GB"/>
        </w:rPr>
        <w:t>SECTOR 3 BUCUREȘTI</w:t>
      </w:r>
    </w:p>
    <w:p w14:paraId="39C33309" w14:textId="77777777" w:rsidR="00854CD3" w:rsidRDefault="00854CD3">
      <w:pPr>
        <w:jc w:val="center"/>
        <w:rPr>
          <w:rFonts w:ascii="Times New Roman" w:hAnsi="Times New Roman"/>
          <w:b/>
          <w:sz w:val="24"/>
          <w:szCs w:val="24"/>
          <w:lang w:val="en-GB"/>
        </w:rPr>
      </w:pPr>
    </w:p>
    <w:p w14:paraId="24431E9E" w14:textId="77777777" w:rsidR="00DE5948" w:rsidRDefault="00DE5948">
      <w:pPr>
        <w:jc w:val="center"/>
        <w:rPr>
          <w:rFonts w:ascii="Times New Roman" w:hAnsi="Times New Roman"/>
          <w:b/>
          <w:sz w:val="24"/>
          <w:szCs w:val="24"/>
          <w:lang w:val="en-GB"/>
        </w:rPr>
      </w:pPr>
    </w:p>
    <w:p w14:paraId="1089C367" w14:textId="77777777" w:rsidR="00854CD3" w:rsidRDefault="00000000">
      <w:pPr>
        <w:jc w:val="center"/>
        <w:rPr>
          <w:rFonts w:ascii="Times New Roman" w:hAnsi="Times New Roman"/>
          <w:b/>
          <w:sz w:val="24"/>
          <w:szCs w:val="24"/>
          <w:lang w:val="en-GB"/>
        </w:rPr>
      </w:pPr>
      <w:r>
        <w:rPr>
          <w:rFonts w:ascii="Times New Roman" w:hAnsi="Times New Roman"/>
          <w:b/>
          <w:sz w:val="24"/>
          <w:szCs w:val="24"/>
          <w:lang w:val="en-GB"/>
        </w:rPr>
        <w:t>ANUNȚ</w:t>
      </w:r>
    </w:p>
    <w:p w14:paraId="101A05D0" w14:textId="77777777" w:rsidR="00854CD3" w:rsidRDefault="00854CD3">
      <w:pPr>
        <w:jc w:val="center"/>
        <w:rPr>
          <w:rFonts w:ascii="Times New Roman" w:hAnsi="Times New Roman"/>
          <w:b/>
          <w:sz w:val="24"/>
          <w:szCs w:val="24"/>
          <w:lang w:val="en-GB"/>
        </w:rPr>
      </w:pPr>
    </w:p>
    <w:p w14:paraId="31065B21" w14:textId="77777777" w:rsidR="00DE5948" w:rsidRDefault="00DE5948">
      <w:pPr>
        <w:jc w:val="center"/>
        <w:rPr>
          <w:rFonts w:ascii="Times New Roman" w:hAnsi="Times New Roman"/>
          <w:b/>
          <w:sz w:val="24"/>
          <w:szCs w:val="24"/>
          <w:lang w:val="en-GB"/>
        </w:rPr>
      </w:pPr>
    </w:p>
    <w:p w14:paraId="515DA34D" w14:textId="6B64EF5A" w:rsidR="00854CD3" w:rsidRDefault="00000000">
      <w:pPr>
        <w:rPr>
          <w:rFonts w:ascii="Times New Roman" w:hAnsi="Times New Roman"/>
          <w:sz w:val="24"/>
          <w:szCs w:val="24"/>
          <w:lang w:val="en-GB"/>
        </w:rPr>
      </w:pPr>
      <w:r>
        <w:rPr>
          <w:rFonts w:ascii="Times New Roman" w:hAnsi="Times New Roman"/>
          <w:b/>
          <w:sz w:val="24"/>
          <w:szCs w:val="24"/>
          <w:lang w:val="en-GB"/>
        </w:rPr>
        <w:t xml:space="preserve">         Spitalul Clinic Col</w:t>
      </w:r>
      <w:r>
        <w:rPr>
          <w:rFonts w:ascii="Times New Roman" w:hAnsi="Times New Roman"/>
          <w:b/>
          <w:sz w:val="24"/>
          <w:szCs w:val="24"/>
        </w:rPr>
        <w:t>ț</w:t>
      </w:r>
      <w:r>
        <w:rPr>
          <w:rFonts w:ascii="Times New Roman" w:hAnsi="Times New Roman"/>
          <w:b/>
          <w:sz w:val="24"/>
          <w:szCs w:val="24"/>
          <w:lang w:val="en-GB"/>
        </w:rPr>
        <w:t>ea București</w:t>
      </w:r>
      <w:r>
        <w:rPr>
          <w:rFonts w:ascii="Times New Roman" w:hAnsi="Times New Roman"/>
          <w:sz w:val="24"/>
          <w:szCs w:val="24"/>
          <w:lang w:val="en-GB"/>
        </w:rPr>
        <w:t xml:space="preserve"> organizează</w:t>
      </w:r>
      <w:r w:rsidR="006E409A">
        <w:rPr>
          <w:rFonts w:ascii="Times New Roman" w:hAnsi="Times New Roman"/>
          <w:sz w:val="24"/>
          <w:szCs w:val="24"/>
          <w:lang w:val="en-GB"/>
        </w:rPr>
        <w:t xml:space="preserve"> in baza HGR 1336/2022,</w:t>
      </w:r>
      <w:r>
        <w:rPr>
          <w:rFonts w:ascii="Times New Roman" w:hAnsi="Times New Roman"/>
          <w:sz w:val="24"/>
          <w:szCs w:val="24"/>
          <w:lang w:val="en-GB"/>
        </w:rPr>
        <w:t xml:space="preserve"> la data de </w:t>
      </w:r>
      <w:r w:rsidR="00DA24D0">
        <w:rPr>
          <w:rFonts w:ascii="Times New Roman" w:hAnsi="Times New Roman"/>
          <w:sz w:val="24"/>
          <w:szCs w:val="24"/>
        </w:rPr>
        <w:t>21</w:t>
      </w:r>
      <w:r w:rsidR="00263BD8">
        <w:rPr>
          <w:rFonts w:ascii="Times New Roman" w:hAnsi="Times New Roman"/>
          <w:sz w:val="24"/>
          <w:szCs w:val="24"/>
        </w:rPr>
        <w:t>.09.2026</w:t>
      </w:r>
      <w:r>
        <w:rPr>
          <w:rFonts w:ascii="Times New Roman" w:hAnsi="Times New Roman"/>
          <w:sz w:val="24"/>
          <w:szCs w:val="24"/>
          <w:lang w:val="en-GB"/>
        </w:rPr>
        <w:t xml:space="preserve"> concurs pentru ocuparea </w:t>
      </w:r>
      <w:r w:rsidR="00263BD8">
        <w:rPr>
          <w:rFonts w:ascii="Times New Roman" w:hAnsi="Times New Roman"/>
          <w:sz w:val="24"/>
          <w:szCs w:val="24"/>
          <w:lang w:val="en-GB"/>
        </w:rPr>
        <w:t>urmatoarelor</w:t>
      </w:r>
      <w:r>
        <w:rPr>
          <w:rFonts w:ascii="Times New Roman" w:hAnsi="Times New Roman"/>
          <w:sz w:val="24"/>
          <w:szCs w:val="24"/>
          <w:lang w:val="en-GB"/>
        </w:rPr>
        <w:t xml:space="preserve">  </w:t>
      </w:r>
      <w:r w:rsidR="00263BD8">
        <w:rPr>
          <w:rFonts w:ascii="Times New Roman" w:hAnsi="Times New Roman"/>
          <w:sz w:val="24"/>
          <w:szCs w:val="24"/>
          <w:lang w:val="en-GB"/>
        </w:rPr>
        <w:t>postur</w:t>
      </w:r>
      <w:r w:rsidR="00C22779">
        <w:rPr>
          <w:rFonts w:ascii="Times New Roman" w:hAnsi="Times New Roman"/>
          <w:sz w:val="24"/>
          <w:szCs w:val="24"/>
          <w:lang w:val="en-GB"/>
        </w:rPr>
        <w:t>i</w:t>
      </w:r>
      <w:r w:rsidR="00263BD8">
        <w:rPr>
          <w:rFonts w:ascii="Times New Roman" w:hAnsi="Times New Roman"/>
          <w:sz w:val="24"/>
          <w:szCs w:val="24"/>
          <w:lang w:val="en-GB"/>
        </w:rPr>
        <w:t xml:space="preserve"> </w:t>
      </w:r>
      <w:r>
        <w:rPr>
          <w:rFonts w:ascii="Times New Roman" w:hAnsi="Times New Roman"/>
          <w:sz w:val="24"/>
          <w:szCs w:val="24"/>
          <w:lang w:val="en-GB"/>
        </w:rPr>
        <w:t>vacant</w:t>
      </w:r>
      <w:r w:rsidR="00263BD8">
        <w:rPr>
          <w:rFonts w:ascii="Times New Roman" w:hAnsi="Times New Roman"/>
          <w:sz w:val="24"/>
          <w:szCs w:val="24"/>
          <w:lang w:val="en-GB"/>
        </w:rPr>
        <w:t>e</w:t>
      </w:r>
      <w:r>
        <w:rPr>
          <w:rFonts w:ascii="Times New Roman" w:hAnsi="Times New Roman"/>
          <w:sz w:val="24"/>
          <w:szCs w:val="24"/>
          <w:lang w:val="en-GB"/>
        </w:rPr>
        <w:t>:</w:t>
      </w:r>
    </w:p>
    <w:p w14:paraId="632EF9BA" w14:textId="26CA8261" w:rsidR="003A1DEE" w:rsidRPr="004D5994" w:rsidRDefault="00000000" w:rsidP="00FA4EBE">
      <w:pPr>
        <w:rPr>
          <w:rFonts w:ascii="Times New Roman" w:hAnsi="Times New Roman"/>
          <w:sz w:val="24"/>
          <w:szCs w:val="24"/>
        </w:rPr>
      </w:pPr>
      <w:r w:rsidRPr="004D5994">
        <w:rPr>
          <w:rFonts w:ascii="Times New Roman" w:hAnsi="Times New Roman"/>
          <w:sz w:val="24"/>
          <w:szCs w:val="24"/>
          <w:lang w:val="en-GB"/>
        </w:rPr>
        <w:t>- 1 post vacant de asistent medical</w:t>
      </w:r>
      <w:r w:rsidR="00E67ADD" w:rsidRPr="004D5994">
        <w:rPr>
          <w:rFonts w:ascii="Times New Roman" w:hAnsi="Times New Roman"/>
          <w:sz w:val="24"/>
          <w:szCs w:val="24"/>
        </w:rPr>
        <w:t xml:space="preserve"> generalist</w:t>
      </w:r>
      <w:r w:rsidR="00C03AEB" w:rsidRPr="004D5994">
        <w:rPr>
          <w:rFonts w:ascii="Times New Roman" w:hAnsi="Times New Roman"/>
          <w:sz w:val="24"/>
          <w:szCs w:val="24"/>
        </w:rPr>
        <w:t xml:space="preserve">, </w:t>
      </w:r>
      <w:r w:rsidRPr="004D5994">
        <w:rPr>
          <w:rFonts w:ascii="Times New Roman" w:hAnsi="Times New Roman"/>
          <w:sz w:val="24"/>
          <w:szCs w:val="24"/>
          <w:lang w:val="en-GB"/>
        </w:rPr>
        <w:t xml:space="preserve">perioadă </w:t>
      </w:r>
      <w:r w:rsidR="000C075C" w:rsidRPr="004D5994">
        <w:rPr>
          <w:rFonts w:ascii="Times New Roman" w:hAnsi="Times New Roman"/>
          <w:sz w:val="24"/>
          <w:szCs w:val="24"/>
          <w:lang w:val="en-GB"/>
        </w:rPr>
        <w:t>ne</w:t>
      </w:r>
      <w:r w:rsidRPr="004D5994">
        <w:rPr>
          <w:rFonts w:ascii="Times New Roman" w:hAnsi="Times New Roman"/>
          <w:sz w:val="24"/>
          <w:szCs w:val="24"/>
          <w:lang w:val="en-GB"/>
        </w:rPr>
        <w:t xml:space="preserve">determinată,funcție de execuție, pozitia </w:t>
      </w:r>
      <w:r w:rsidR="00E851D3" w:rsidRPr="004D5994">
        <w:rPr>
          <w:rFonts w:ascii="Times New Roman" w:hAnsi="Times New Roman"/>
          <w:sz w:val="24"/>
          <w:szCs w:val="24"/>
          <w:lang w:val="en-GB"/>
        </w:rPr>
        <w:t xml:space="preserve"> </w:t>
      </w:r>
      <w:r w:rsidR="003367B1" w:rsidRPr="004D5994">
        <w:rPr>
          <w:rFonts w:ascii="Times New Roman" w:hAnsi="Times New Roman"/>
          <w:sz w:val="24"/>
          <w:szCs w:val="24"/>
          <w:lang w:val="en-GB"/>
        </w:rPr>
        <w:t>661</w:t>
      </w:r>
      <w:r w:rsidR="00AA35B4" w:rsidRPr="004D5994">
        <w:rPr>
          <w:rFonts w:ascii="Times New Roman" w:hAnsi="Times New Roman"/>
          <w:sz w:val="24"/>
          <w:szCs w:val="24"/>
          <w:lang w:val="en-GB"/>
        </w:rPr>
        <w:t xml:space="preserve"> statul de funcții,1 norma</w:t>
      </w:r>
      <w:r w:rsidR="003367B1" w:rsidRPr="004D5994">
        <w:rPr>
          <w:rFonts w:ascii="Times New Roman" w:hAnsi="Times New Roman"/>
          <w:sz w:val="24"/>
          <w:szCs w:val="24"/>
          <w:lang w:val="en-GB"/>
        </w:rPr>
        <w:t>, Laborator endoscopie digestiva</w:t>
      </w:r>
      <w:r w:rsidR="00AA35B4" w:rsidRPr="004D5994">
        <w:rPr>
          <w:rFonts w:ascii="Times New Roman" w:hAnsi="Times New Roman"/>
          <w:sz w:val="24"/>
          <w:szCs w:val="24"/>
          <w:lang w:val="en-GB"/>
        </w:rPr>
        <w:t xml:space="preserve">, </w:t>
      </w:r>
      <w:r w:rsidR="000C075C" w:rsidRPr="004D5994">
        <w:rPr>
          <w:rFonts w:ascii="Times New Roman" w:hAnsi="Times New Roman"/>
          <w:sz w:val="24"/>
          <w:szCs w:val="24"/>
          <w:lang w:val="en-GB"/>
        </w:rPr>
        <w:t xml:space="preserve">in program de </w:t>
      </w:r>
      <w:r w:rsidR="003367B1" w:rsidRPr="004D5994">
        <w:rPr>
          <w:rFonts w:ascii="Times New Roman" w:hAnsi="Times New Roman"/>
          <w:sz w:val="24"/>
          <w:szCs w:val="24"/>
          <w:lang w:val="en-GB"/>
        </w:rPr>
        <w:t>8</w:t>
      </w:r>
      <w:r w:rsidR="000C075C" w:rsidRPr="004D5994">
        <w:rPr>
          <w:rFonts w:ascii="Times New Roman" w:hAnsi="Times New Roman"/>
          <w:sz w:val="24"/>
          <w:szCs w:val="24"/>
          <w:lang w:val="en-GB"/>
        </w:rPr>
        <w:t xml:space="preserve"> ore</w:t>
      </w:r>
      <w:r w:rsidR="003367B1" w:rsidRPr="004D5994">
        <w:rPr>
          <w:rFonts w:ascii="Times New Roman" w:hAnsi="Times New Roman"/>
          <w:sz w:val="24"/>
          <w:szCs w:val="24"/>
          <w:lang w:val="en-GB"/>
        </w:rPr>
        <w:t>/zi</w:t>
      </w:r>
      <w:r w:rsidR="00FE3853">
        <w:rPr>
          <w:rFonts w:ascii="Times New Roman" w:hAnsi="Times New Roman"/>
          <w:sz w:val="24"/>
          <w:szCs w:val="24"/>
        </w:rPr>
        <w:t>, 6 luni vechime in specialitate</w:t>
      </w:r>
      <w:r w:rsidR="00E5141F">
        <w:rPr>
          <w:rFonts w:ascii="Times New Roman" w:hAnsi="Times New Roman"/>
          <w:sz w:val="24"/>
          <w:szCs w:val="24"/>
        </w:rPr>
        <w:t>;</w:t>
      </w:r>
      <w:r w:rsidR="00796048" w:rsidRPr="004D5994">
        <w:rPr>
          <w:rFonts w:ascii="Times New Roman" w:hAnsi="Times New Roman"/>
          <w:sz w:val="24"/>
          <w:szCs w:val="24"/>
        </w:rPr>
        <w:t xml:space="preserve">    </w:t>
      </w:r>
    </w:p>
    <w:p w14:paraId="430EFF40" w14:textId="5F743EBF" w:rsidR="000C075C" w:rsidRPr="004D5994" w:rsidRDefault="00000000" w:rsidP="00FA4EBE">
      <w:pPr>
        <w:rPr>
          <w:rFonts w:ascii="Times New Roman" w:hAnsi="Times New Roman"/>
          <w:sz w:val="24"/>
          <w:szCs w:val="24"/>
        </w:rPr>
      </w:pPr>
      <w:r w:rsidRPr="004D5994">
        <w:rPr>
          <w:rFonts w:ascii="Times New Roman" w:hAnsi="Times New Roman"/>
          <w:sz w:val="24"/>
          <w:szCs w:val="24"/>
          <w:lang w:val="en-GB"/>
        </w:rPr>
        <w:t xml:space="preserve"> </w:t>
      </w:r>
      <w:r w:rsidR="000C075C" w:rsidRPr="004D5994">
        <w:rPr>
          <w:rFonts w:ascii="Times New Roman" w:hAnsi="Times New Roman"/>
          <w:sz w:val="24"/>
          <w:szCs w:val="24"/>
          <w:lang w:val="en-GB"/>
        </w:rPr>
        <w:t>- 1 post vacant de infirmiera</w:t>
      </w:r>
      <w:r w:rsidR="000C075C" w:rsidRPr="004D5994">
        <w:rPr>
          <w:rFonts w:ascii="Times New Roman" w:hAnsi="Times New Roman"/>
          <w:sz w:val="24"/>
          <w:szCs w:val="24"/>
        </w:rPr>
        <w:t xml:space="preserve"> debutanta, </w:t>
      </w:r>
      <w:r w:rsidR="000C075C" w:rsidRPr="004D5994">
        <w:rPr>
          <w:rFonts w:ascii="Times New Roman" w:hAnsi="Times New Roman"/>
          <w:sz w:val="24"/>
          <w:szCs w:val="24"/>
          <w:lang w:val="en-GB"/>
        </w:rPr>
        <w:t xml:space="preserve">perioadă nedeterminată,funcție de execuție, pozitia  </w:t>
      </w:r>
      <w:r w:rsidR="00BD3311" w:rsidRPr="004D5994">
        <w:rPr>
          <w:rFonts w:ascii="Times New Roman" w:hAnsi="Times New Roman"/>
          <w:sz w:val="24"/>
          <w:szCs w:val="24"/>
          <w:lang w:val="en-GB"/>
        </w:rPr>
        <w:t>141</w:t>
      </w:r>
      <w:r w:rsidR="000C075C" w:rsidRPr="004D5994">
        <w:rPr>
          <w:rFonts w:ascii="Times New Roman" w:hAnsi="Times New Roman"/>
          <w:sz w:val="24"/>
          <w:szCs w:val="24"/>
          <w:lang w:val="en-GB"/>
        </w:rPr>
        <w:t xml:space="preserve"> statul de funcții,1 norma, Sectia Clinica </w:t>
      </w:r>
      <w:r w:rsidR="00BD3311" w:rsidRPr="004D5994">
        <w:rPr>
          <w:rFonts w:ascii="Times New Roman" w:hAnsi="Times New Roman"/>
          <w:sz w:val="24"/>
          <w:szCs w:val="24"/>
          <w:lang w:val="en-GB"/>
        </w:rPr>
        <w:t>Chirurgie</w:t>
      </w:r>
      <w:r w:rsidR="000C075C" w:rsidRPr="004D5994">
        <w:rPr>
          <w:rFonts w:ascii="Times New Roman" w:hAnsi="Times New Roman"/>
          <w:sz w:val="24"/>
          <w:szCs w:val="24"/>
          <w:lang w:val="en-GB"/>
        </w:rPr>
        <w:t>, in program de 12/24 ore</w:t>
      </w:r>
      <w:r w:rsidR="000C075C" w:rsidRPr="004D5994">
        <w:rPr>
          <w:rFonts w:ascii="Times New Roman" w:hAnsi="Times New Roman"/>
          <w:sz w:val="24"/>
          <w:szCs w:val="24"/>
        </w:rPr>
        <w:t xml:space="preserve">       </w:t>
      </w:r>
    </w:p>
    <w:p w14:paraId="409F0CAF" w14:textId="4B365EF2" w:rsidR="000C075C" w:rsidRPr="004D5994" w:rsidRDefault="000C075C" w:rsidP="00FA4EBE">
      <w:pPr>
        <w:rPr>
          <w:rFonts w:ascii="Times New Roman" w:hAnsi="Times New Roman"/>
          <w:sz w:val="24"/>
          <w:szCs w:val="24"/>
        </w:rPr>
      </w:pPr>
      <w:r w:rsidRPr="004D5994">
        <w:rPr>
          <w:rFonts w:ascii="Times New Roman" w:hAnsi="Times New Roman"/>
          <w:sz w:val="24"/>
          <w:szCs w:val="24"/>
          <w:lang w:val="en-GB"/>
        </w:rPr>
        <w:t>- 1 post vacant de asistent medical</w:t>
      </w:r>
      <w:r w:rsidRPr="004D5994">
        <w:rPr>
          <w:rFonts w:ascii="Times New Roman" w:hAnsi="Times New Roman"/>
          <w:sz w:val="24"/>
          <w:szCs w:val="24"/>
        </w:rPr>
        <w:t xml:space="preserve"> generalist, </w:t>
      </w:r>
      <w:r w:rsidRPr="004D5994">
        <w:rPr>
          <w:rFonts w:ascii="Times New Roman" w:hAnsi="Times New Roman"/>
          <w:sz w:val="24"/>
          <w:szCs w:val="24"/>
          <w:lang w:val="en-GB"/>
        </w:rPr>
        <w:t xml:space="preserve">perioadă nedeterminată,funcție de execuție, pozitia  </w:t>
      </w:r>
      <w:r w:rsidR="00BD3311" w:rsidRPr="004D5994">
        <w:rPr>
          <w:rFonts w:ascii="Times New Roman" w:hAnsi="Times New Roman"/>
          <w:sz w:val="24"/>
          <w:szCs w:val="24"/>
          <w:lang w:val="en-GB"/>
        </w:rPr>
        <w:t>257</w:t>
      </w:r>
      <w:r w:rsidRPr="004D5994">
        <w:rPr>
          <w:rFonts w:ascii="Times New Roman" w:hAnsi="Times New Roman"/>
          <w:sz w:val="24"/>
          <w:szCs w:val="24"/>
          <w:lang w:val="en-GB"/>
        </w:rPr>
        <w:t xml:space="preserve"> statul de funcții,1 norma, Sectia Clinica </w:t>
      </w:r>
      <w:r w:rsidR="00BD3311" w:rsidRPr="004D5994">
        <w:rPr>
          <w:rFonts w:ascii="Times New Roman" w:hAnsi="Times New Roman"/>
          <w:sz w:val="24"/>
          <w:szCs w:val="24"/>
          <w:lang w:val="en-GB"/>
        </w:rPr>
        <w:t>Hematologie</w:t>
      </w:r>
      <w:r w:rsidRPr="004D5994">
        <w:rPr>
          <w:rFonts w:ascii="Times New Roman" w:hAnsi="Times New Roman"/>
          <w:sz w:val="24"/>
          <w:szCs w:val="24"/>
          <w:lang w:val="en-GB"/>
        </w:rPr>
        <w:t>, in program de 12/24 ore</w:t>
      </w:r>
      <w:r w:rsidRPr="004D5994">
        <w:rPr>
          <w:rFonts w:ascii="Times New Roman" w:hAnsi="Times New Roman"/>
          <w:sz w:val="24"/>
          <w:szCs w:val="24"/>
        </w:rPr>
        <w:t xml:space="preserve"> </w:t>
      </w:r>
      <w:r w:rsidR="00E5141F">
        <w:rPr>
          <w:rFonts w:ascii="Times New Roman" w:hAnsi="Times New Roman"/>
          <w:sz w:val="24"/>
          <w:szCs w:val="24"/>
        </w:rPr>
        <w:t>,</w:t>
      </w:r>
      <w:r w:rsidR="00E5141F" w:rsidRPr="00E5141F">
        <w:rPr>
          <w:rFonts w:ascii="Times New Roman" w:hAnsi="Times New Roman"/>
          <w:sz w:val="24"/>
          <w:szCs w:val="24"/>
        </w:rPr>
        <w:t xml:space="preserve"> </w:t>
      </w:r>
      <w:r w:rsidR="00E5141F">
        <w:rPr>
          <w:rFonts w:ascii="Times New Roman" w:hAnsi="Times New Roman"/>
          <w:sz w:val="24"/>
          <w:szCs w:val="24"/>
        </w:rPr>
        <w:t>6 luni vechime in specialitate</w:t>
      </w:r>
      <w:r w:rsidRPr="004D5994">
        <w:rPr>
          <w:rFonts w:ascii="Times New Roman" w:hAnsi="Times New Roman"/>
          <w:sz w:val="24"/>
          <w:szCs w:val="24"/>
        </w:rPr>
        <w:t xml:space="preserve">     </w:t>
      </w:r>
    </w:p>
    <w:p w14:paraId="610850C0" w14:textId="0354F5AC" w:rsidR="000C075C" w:rsidRPr="004D5994" w:rsidRDefault="000C075C" w:rsidP="00FA4EBE">
      <w:pPr>
        <w:rPr>
          <w:rFonts w:ascii="Times New Roman" w:hAnsi="Times New Roman"/>
          <w:sz w:val="24"/>
          <w:szCs w:val="24"/>
        </w:rPr>
      </w:pPr>
      <w:r w:rsidRPr="004D5994">
        <w:rPr>
          <w:rFonts w:ascii="Times New Roman" w:hAnsi="Times New Roman"/>
          <w:sz w:val="24"/>
          <w:szCs w:val="24"/>
        </w:rPr>
        <w:t xml:space="preserve"> </w:t>
      </w:r>
      <w:r w:rsidRPr="004D5994">
        <w:rPr>
          <w:rFonts w:ascii="Times New Roman" w:hAnsi="Times New Roman"/>
          <w:sz w:val="24"/>
          <w:szCs w:val="24"/>
          <w:lang w:val="en-GB"/>
        </w:rPr>
        <w:t xml:space="preserve">- 1 post vacant de </w:t>
      </w:r>
      <w:r w:rsidR="00F61DFA" w:rsidRPr="004D5994">
        <w:rPr>
          <w:rFonts w:ascii="Times New Roman" w:hAnsi="Times New Roman"/>
          <w:sz w:val="24"/>
          <w:szCs w:val="24"/>
          <w:lang w:val="en-GB"/>
        </w:rPr>
        <w:t>brancardier</w:t>
      </w:r>
      <w:r w:rsidRPr="004D5994">
        <w:rPr>
          <w:rFonts w:ascii="Times New Roman" w:hAnsi="Times New Roman"/>
          <w:sz w:val="24"/>
          <w:szCs w:val="24"/>
        </w:rPr>
        <w:t xml:space="preserve">, </w:t>
      </w:r>
      <w:r w:rsidRPr="004D5994">
        <w:rPr>
          <w:rFonts w:ascii="Times New Roman" w:hAnsi="Times New Roman"/>
          <w:sz w:val="24"/>
          <w:szCs w:val="24"/>
          <w:lang w:val="en-GB"/>
        </w:rPr>
        <w:t xml:space="preserve">perioadă nedeterminată,funcție de execuție, pozitia  </w:t>
      </w:r>
      <w:r w:rsidR="00F61DFA" w:rsidRPr="004D5994">
        <w:rPr>
          <w:rFonts w:ascii="Times New Roman" w:hAnsi="Times New Roman"/>
          <w:sz w:val="24"/>
          <w:szCs w:val="24"/>
          <w:lang w:val="en-GB"/>
        </w:rPr>
        <w:t>343</w:t>
      </w:r>
      <w:r w:rsidRPr="004D5994">
        <w:rPr>
          <w:rFonts w:ascii="Times New Roman" w:hAnsi="Times New Roman"/>
          <w:sz w:val="24"/>
          <w:szCs w:val="24"/>
          <w:lang w:val="en-GB"/>
        </w:rPr>
        <w:t xml:space="preserve"> statul de funcții,1 norma, Sectia Clinica ORL, in program de </w:t>
      </w:r>
      <w:r w:rsidR="00F61DFA" w:rsidRPr="004D5994">
        <w:rPr>
          <w:rFonts w:ascii="Times New Roman" w:hAnsi="Times New Roman"/>
          <w:sz w:val="24"/>
          <w:szCs w:val="24"/>
          <w:lang w:val="en-GB"/>
        </w:rPr>
        <w:t>8</w:t>
      </w:r>
      <w:r w:rsidRPr="004D5994">
        <w:rPr>
          <w:rFonts w:ascii="Times New Roman" w:hAnsi="Times New Roman"/>
          <w:sz w:val="24"/>
          <w:szCs w:val="24"/>
          <w:lang w:val="en-GB"/>
        </w:rPr>
        <w:t xml:space="preserve"> ore</w:t>
      </w:r>
      <w:r w:rsidRPr="004D5994">
        <w:rPr>
          <w:rFonts w:ascii="Times New Roman" w:hAnsi="Times New Roman"/>
          <w:sz w:val="24"/>
          <w:szCs w:val="24"/>
        </w:rPr>
        <w:t xml:space="preserve"> </w:t>
      </w:r>
      <w:r w:rsidR="00F61DFA" w:rsidRPr="004D5994">
        <w:rPr>
          <w:rFonts w:ascii="Times New Roman" w:hAnsi="Times New Roman"/>
          <w:sz w:val="24"/>
          <w:szCs w:val="24"/>
        </w:rPr>
        <w:t>/zi</w:t>
      </w:r>
      <w:r w:rsidRPr="004D5994">
        <w:rPr>
          <w:rFonts w:ascii="Times New Roman" w:hAnsi="Times New Roman"/>
          <w:sz w:val="24"/>
          <w:szCs w:val="24"/>
        </w:rPr>
        <w:t xml:space="preserve">     </w:t>
      </w:r>
    </w:p>
    <w:p w14:paraId="291709AB" w14:textId="5BCE22D0" w:rsidR="000C075C" w:rsidRPr="004D5994" w:rsidRDefault="000C075C" w:rsidP="00FA4EBE">
      <w:pPr>
        <w:rPr>
          <w:rFonts w:ascii="Times New Roman" w:hAnsi="Times New Roman"/>
          <w:sz w:val="24"/>
          <w:szCs w:val="24"/>
        </w:rPr>
      </w:pPr>
      <w:r w:rsidRPr="004D5994">
        <w:rPr>
          <w:rFonts w:ascii="Times New Roman" w:hAnsi="Times New Roman"/>
          <w:sz w:val="24"/>
          <w:szCs w:val="24"/>
        </w:rPr>
        <w:t xml:space="preserve"> </w:t>
      </w:r>
      <w:r w:rsidRPr="004D5994">
        <w:rPr>
          <w:rFonts w:ascii="Times New Roman" w:hAnsi="Times New Roman"/>
          <w:sz w:val="24"/>
          <w:szCs w:val="24"/>
          <w:lang w:val="en-GB"/>
        </w:rPr>
        <w:t>- 1 post vacant de asistent medical</w:t>
      </w:r>
      <w:r w:rsidRPr="004D5994">
        <w:rPr>
          <w:rFonts w:ascii="Times New Roman" w:hAnsi="Times New Roman"/>
          <w:sz w:val="24"/>
          <w:szCs w:val="24"/>
        </w:rPr>
        <w:t xml:space="preserve"> generalist, </w:t>
      </w:r>
      <w:r w:rsidRPr="004D5994">
        <w:rPr>
          <w:rFonts w:ascii="Times New Roman" w:hAnsi="Times New Roman"/>
          <w:sz w:val="24"/>
          <w:szCs w:val="24"/>
          <w:lang w:val="en-GB"/>
        </w:rPr>
        <w:t xml:space="preserve">perioadă nedeterminată,funcție de execuție, pozitia  </w:t>
      </w:r>
      <w:r w:rsidR="00283BA9" w:rsidRPr="004D5994">
        <w:rPr>
          <w:rFonts w:ascii="Times New Roman" w:hAnsi="Times New Roman"/>
          <w:sz w:val="24"/>
          <w:szCs w:val="24"/>
          <w:lang w:val="en-GB"/>
        </w:rPr>
        <w:t>489</w:t>
      </w:r>
      <w:r w:rsidRPr="004D5994">
        <w:rPr>
          <w:rFonts w:ascii="Times New Roman" w:hAnsi="Times New Roman"/>
          <w:sz w:val="24"/>
          <w:szCs w:val="24"/>
          <w:lang w:val="en-GB"/>
        </w:rPr>
        <w:t xml:space="preserve"> statul de funcții,1 norma, </w:t>
      </w:r>
      <w:r w:rsidR="00283BA9" w:rsidRPr="004D5994">
        <w:rPr>
          <w:rFonts w:ascii="Times New Roman" w:hAnsi="Times New Roman"/>
          <w:sz w:val="24"/>
          <w:szCs w:val="24"/>
          <w:lang w:val="en-GB"/>
        </w:rPr>
        <w:t>Spitalizare zi-Oncologie</w:t>
      </w:r>
      <w:r w:rsidRPr="004D5994">
        <w:rPr>
          <w:rFonts w:ascii="Times New Roman" w:hAnsi="Times New Roman"/>
          <w:sz w:val="24"/>
          <w:szCs w:val="24"/>
          <w:lang w:val="en-GB"/>
        </w:rPr>
        <w:t>, in program de 12/24 ore</w:t>
      </w:r>
      <w:r w:rsidRPr="004D5994">
        <w:rPr>
          <w:rFonts w:ascii="Times New Roman" w:hAnsi="Times New Roman"/>
          <w:sz w:val="24"/>
          <w:szCs w:val="24"/>
        </w:rPr>
        <w:t xml:space="preserve"> </w:t>
      </w:r>
      <w:r w:rsidR="00E5141F">
        <w:rPr>
          <w:rFonts w:ascii="Times New Roman" w:hAnsi="Times New Roman"/>
          <w:sz w:val="24"/>
          <w:szCs w:val="24"/>
        </w:rPr>
        <w:t>,</w:t>
      </w:r>
      <w:r w:rsidR="00E5141F" w:rsidRPr="00E5141F">
        <w:rPr>
          <w:rFonts w:ascii="Times New Roman" w:hAnsi="Times New Roman"/>
          <w:sz w:val="24"/>
          <w:szCs w:val="24"/>
        </w:rPr>
        <w:t xml:space="preserve"> </w:t>
      </w:r>
      <w:r w:rsidR="00E5141F">
        <w:rPr>
          <w:rFonts w:ascii="Times New Roman" w:hAnsi="Times New Roman"/>
          <w:sz w:val="24"/>
          <w:szCs w:val="24"/>
        </w:rPr>
        <w:t>6 luni vechime in specialitate</w:t>
      </w:r>
      <w:r w:rsidRPr="004D5994">
        <w:rPr>
          <w:rFonts w:ascii="Times New Roman" w:hAnsi="Times New Roman"/>
          <w:sz w:val="24"/>
          <w:szCs w:val="24"/>
        </w:rPr>
        <w:t xml:space="preserve">     </w:t>
      </w:r>
    </w:p>
    <w:p w14:paraId="268F9B10" w14:textId="15619345" w:rsidR="000C075C" w:rsidRPr="004D5994" w:rsidRDefault="000C075C" w:rsidP="00FA4EBE">
      <w:pPr>
        <w:rPr>
          <w:rFonts w:ascii="Times New Roman" w:hAnsi="Times New Roman"/>
          <w:sz w:val="24"/>
          <w:szCs w:val="24"/>
        </w:rPr>
      </w:pPr>
      <w:r w:rsidRPr="004D5994">
        <w:rPr>
          <w:rFonts w:ascii="Times New Roman" w:hAnsi="Times New Roman"/>
          <w:sz w:val="24"/>
          <w:szCs w:val="24"/>
        </w:rPr>
        <w:t xml:space="preserve"> </w:t>
      </w:r>
      <w:r w:rsidRPr="004D5994">
        <w:rPr>
          <w:rFonts w:ascii="Times New Roman" w:hAnsi="Times New Roman"/>
          <w:sz w:val="24"/>
          <w:szCs w:val="24"/>
          <w:lang w:val="en-GB"/>
        </w:rPr>
        <w:t>- 1 post vacant de infirmiera</w:t>
      </w:r>
      <w:r w:rsidRPr="004D5994">
        <w:rPr>
          <w:rFonts w:ascii="Times New Roman" w:hAnsi="Times New Roman"/>
          <w:sz w:val="24"/>
          <w:szCs w:val="24"/>
        </w:rPr>
        <w:t xml:space="preserve">, </w:t>
      </w:r>
      <w:r w:rsidRPr="004D5994">
        <w:rPr>
          <w:rFonts w:ascii="Times New Roman" w:hAnsi="Times New Roman"/>
          <w:sz w:val="24"/>
          <w:szCs w:val="24"/>
          <w:lang w:val="en-GB"/>
        </w:rPr>
        <w:t xml:space="preserve">perioadă nedeterminată,funcție de execuție, pozitia  </w:t>
      </w:r>
      <w:r w:rsidR="00367C5C">
        <w:rPr>
          <w:rFonts w:ascii="Times New Roman" w:hAnsi="Times New Roman"/>
          <w:sz w:val="24"/>
          <w:szCs w:val="24"/>
          <w:lang w:val="en-GB"/>
        </w:rPr>
        <w:t>213</w:t>
      </w:r>
      <w:r w:rsidRPr="004D5994">
        <w:rPr>
          <w:rFonts w:ascii="Times New Roman" w:hAnsi="Times New Roman"/>
          <w:sz w:val="24"/>
          <w:szCs w:val="24"/>
          <w:lang w:val="en-GB"/>
        </w:rPr>
        <w:t xml:space="preserve"> statul de funcții,1 norma, </w:t>
      </w:r>
      <w:r w:rsidR="00497692" w:rsidRPr="004D5994">
        <w:rPr>
          <w:rFonts w:ascii="Times New Roman" w:hAnsi="Times New Roman"/>
          <w:sz w:val="24"/>
          <w:szCs w:val="24"/>
          <w:lang w:val="en-GB"/>
        </w:rPr>
        <w:t xml:space="preserve">Sectia Clinica </w:t>
      </w:r>
      <w:r w:rsidR="00F61DFA" w:rsidRPr="004D5994">
        <w:rPr>
          <w:rFonts w:ascii="Times New Roman" w:hAnsi="Times New Roman"/>
          <w:sz w:val="24"/>
          <w:szCs w:val="24"/>
          <w:lang w:val="en-GB"/>
        </w:rPr>
        <w:t>Radioterapie</w:t>
      </w:r>
      <w:r w:rsidRPr="004D5994">
        <w:rPr>
          <w:rFonts w:ascii="Times New Roman" w:hAnsi="Times New Roman"/>
          <w:sz w:val="24"/>
          <w:szCs w:val="24"/>
          <w:lang w:val="en-GB"/>
        </w:rPr>
        <w:t xml:space="preserve">, in program de </w:t>
      </w:r>
      <w:r w:rsidR="00F61DFA" w:rsidRPr="004D5994">
        <w:rPr>
          <w:rFonts w:ascii="Times New Roman" w:hAnsi="Times New Roman"/>
          <w:sz w:val="24"/>
          <w:szCs w:val="24"/>
          <w:lang w:val="en-GB"/>
        </w:rPr>
        <w:t>12/24</w:t>
      </w:r>
      <w:r w:rsidR="00183B5B" w:rsidRPr="004D5994">
        <w:rPr>
          <w:rFonts w:ascii="Times New Roman" w:hAnsi="Times New Roman"/>
          <w:sz w:val="24"/>
          <w:szCs w:val="24"/>
          <w:lang w:val="en-GB"/>
        </w:rPr>
        <w:t xml:space="preserve"> ore</w:t>
      </w:r>
      <w:r w:rsidR="00183B5B" w:rsidRPr="004D5994">
        <w:rPr>
          <w:rFonts w:ascii="Times New Roman" w:hAnsi="Times New Roman"/>
          <w:sz w:val="24"/>
          <w:szCs w:val="24"/>
        </w:rPr>
        <w:t xml:space="preserve"> </w:t>
      </w:r>
      <w:r w:rsidR="00E5141F">
        <w:rPr>
          <w:rFonts w:ascii="Times New Roman" w:hAnsi="Times New Roman"/>
          <w:sz w:val="24"/>
          <w:szCs w:val="24"/>
        </w:rPr>
        <w:t>,</w:t>
      </w:r>
      <w:r w:rsidR="00E5141F" w:rsidRPr="00E5141F">
        <w:rPr>
          <w:rFonts w:ascii="Times New Roman" w:hAnsi="Times New Roman"/>
          <w:sz w:val="24"/>
          <w:szCs w:val="24"/>
        </w:rPr>
        <w:t xml:space="preserve"> </w:t>
      </w:r>
      <w:r w:rsidR="00E5141F">
        <w:rPr>
          <w:rFonts w:ascii="Times New Roman" w:hAnsi="Times New Roman"/>
          <w:sz w:val="24"/>
          <w:szCs w:val="24"/>
        </w:rPr>
        <w:t>6 luni vechime in specialitate, curs de infirmiera;</w:t>
      </w:r>
    </w:p>
    <w:p w14:paraId="0DCE584D" w14:textId="09B0D14E" w:rsidR="001E5C82" w:rsidRPr="004D5994" w:rsidRDefault="000C075C" w:rsidP="00FA4EBE">
      <w:pPr>
        <w:rPr>
          <w:rFonts w:ascii="Times New Roman" w:hAnsi="Times New Roman"/>
          <w:sz w:val="24"/>
          <w:szCs w:val="24"/>
          <w:lang w:val="en-GB"/>
        </w:rPr>
      </w:pPr>
      <w:r w:rsidRPr="004D5994">
        <w:rPr>
          <w:rFonts w:ascii="Times New Roman" w:hAnsi="Times New Roman"/>
          <w:sz w:val="24"/>
          <w:szCs w:val="24"/>
          <w:lang w:val="en-GB"/>
        </w:rPr>
        <w:t>- 1 post vacant de asistent medical</w:t>
      </w:r>
      <w:r w:rsidRPr="004D5994">
        <w:rPr>
          <w:rFonts w:ascii="Times New Roman" w:hAnsi="Times New Roman"/>
          <w:sz w:val="24"/>
          <w:szCs w:val="24"/>
        </w:rPr>
        <w:t xml:space="preserve"> generalist debutant, </w:t>
      </w:r>
      <w:r w:rsidRPr="004D5994">
        <w:rPr>
          <w:rFonts w:ascii="Times New Roman" w:hAnsi="Times New Roman"/>
          <w:sz w:val="24"/>
          <w:szCs w:val="24"/>
          <w:lang w:val="en-GB"/>
        </w:rPr>
        <w:t xml:space="preserve">perioadă nedeterminată,funcție de execuție, pozitia  </w:t>
      </w:r>
      <w:r w:rsidR="00497692" w:rsidRPr="004D5994">
        <w:rPr>
          <w:rFonts w:ascii="Times New Roman" w:hAnsi="Times New Roman"/>
          <w:sz w:val="24"/>
          <w:szCs w:val="24"/>
          <w:lang w:val="en-GB"/>
        </w:rPr>
        <w:t>7</w:t>
      </w:r>
      <w:r w:rsidR="00BD3311" w:rsidRPr="004D5994">
        <w:rPr>
          <w:rFonts w:ascii="Times New Roman" w:hAnsi="Times New Roman"/>
          <w:sz w:val="24"/>
          <w:szCs w:val="24"/>
          <w:lang w:val="en-GB"/>
        </w:rPr>
        <w:t>52</w:t>
      </w:r>
      <w:r w:rsidRPr="004D5994">
        <w:rPr>
          <w:rFonts w:ascii="Times New Roman" w:hAnsi="Times New Roman"/>
          <w:sz w:val="24"/>
          <w:szCs w:val="24"/>
          <w:lang w:val="en-GB"/>
        </w:rPr>
        <w:t xml:space="preserve"> statul de funcții,1 norma, </w:t>
      </w:r>
      <w:r w:rsidR="00497692" w:rsidRPr="004D5994">
        <w:rPr>
          <w:rFonts w:ascii="Times New Roman" w:hAnsi="Times New Roman"/>
          <w:sz w:val="24"/>
          <w:szCs w:val="24"/>
          <w:lang w:val="en-GB"/>
        </w:rPr>
        <w:t>Ambulatoriu integrat</w:t>
      </w:r>
      <w:r w:rsidRPr="004D5994">
        <w:rPr>
          <w:rFonts w:ascii="Times New Roman" w:hAnsi="Times New Roman"/>
          <w:sz w:val="24"/>
          <w:szCs w:val="24"/>
          <w:lang w:val="en-GB"/>
        </w:rPr>
        <w:t xml:space="preserve">, in program de </w:t>
      </w:r>
      <w:r w:rsidR="001E5C82" w:rsidRPr="004D5994">
        <w:rPr>
          <w:rFonts w:ascii="Times New Roman" w:hAnsi="Times New Roman"/>
          <w:sz w:val="24"/>
          <w:szCs w:val="24"/>
          <w:lang w:val="en-GB"/>
        </w:rPr>
        <w:t>8 ore/zi</w:t>
      </w:r>
    </w:p>
    <w:p w14:paraId="104E974B" w14:textId="412CBB33" w:rsidR="00854CD3" w:rsidRPr="004D5994" w:rsidRDefault="001E5C82" w:rsidP="00FA4EBE">
      <w:pPr>
        <w:rPr>
          <w:rFonts w:ascii="Times New Roman" w:hAnsi="Times New Roman"/>
          <w:sz w:val="24"/>
          <w:szCs w:val="24"/>
        </w:rPr>
      </w:pPr>
      <w:r w:rsidRPr="004D5994">
        <w:rPr>
          <w:rFonts w:ascii="Times New Roman" w:hAnsi="Times New Roman"/>
          <w:sz w:val="24"/>
          <w:szCs w:val="24"/>
          <w:lang w:val="en-GB"/>
        </w:rPr>
        <w:t>-</w:t>
      </w:r>
      <w:r w:rsidR="000C075C" w:rsidRPr="004D5994">
        <w:rPr>
          <w:rFonts w:ascii="Times New Roman" w:hAnsi="Times New Roman"/>
          <w:sz w:val="24"/>
          <w:szCs w:val="24"/>
        </w:rPr>
        <w:t xml:space="preserve"> </w:t>
      </w:r>
      <w:r w:rsidRPr="004D5994">
        <w:rPr>
          <w:rFonts w:ascii="Times New Roman" w:hAnsi="Times New Roman"/>
          <w:sz w:val="24"/>
          <w:szCs w:val="24"/>
          <w:lang w:val="en-GB"/>
        </w:rPr>
        <w:t xml:space="preserve">1 post vacant de </w:t>
      </w:r>
      <w:r w:rsidR="008A73D2" w:rsidRPr="004D5994">
        <w:rPr>
          <w:rFonts w:ascii="Times New Roman" w:hAnsi="Times New Roman"/>
          <w:sz w:val="24"/>
          <w:szCs w:val="24"/>
          <w:lang w:val="en-GB"/>
        </w:rPr>
        <w:t>registrator medical debutant</w:t>
      </w:r>
      <w:r w:rsidRPr="004D5994">
        <w:rPr>
          <w:rFonts w:ascii="Times New Roman" w:hAnsi="Times New Roman"/>
          <w:sz w:val="24"/>
          <w:szCs w:val="24"/>
        </w:rPr>
        <w:t xml:space="preserve">, </w:t>
      </w:r>
      <w:r w:rsidRPr="004D5994">
        <w:rPr>
          <w:rFonts w:ascii="Times New Roman" w:hAnsi="Times New Roman"/>
          <w:sz w:val="24"/>
          <w:szCs w:val="24"/>
          <w:lang w:val="en-GB"/>
        </w:rPr>
        <w:t xml:space="preserve">perioadă nedeterminată,funcție de execuție, pozitia  </w:t>
      </w:r>
      <w:r w:rsidR="008A73D2" w:rsidRPr="004D5994">
        <w:rPr>
          <w:rFonts w:ascii="Times New Roman" w:hAnsi="Times New Roman"/>
          <w:sz w:val="24"/>
          <w:szCs w:val="24"/>
          <w:lang w:val="en-GB"/>
        </w:rPr>
        <w:t>7</w:t>
      </w:r>
      <w:r w:rsidR="009344E3">
        <w:rPr>
          <w:rFonts w:ascii="Times New Roman" w:hAnsi="Times New Roman"/>
          <w:sz w:val="24"/>
          <w:szCs w:val="24"/>
          <w:lang w:val="en-GB"/>
        </w:rPr>
        <w:t>16</w:t>
      </w:r>
      <w:r w:rsidRPr="004D5994">
        <w:rPr>
          <w:rFonts w:ascii="Times New Roman" w:hAnsi="Times New Roman"/>
          <w:sz w:val="24"/>
          <w:szCs w:val="24"/>
          <w:lang w:val="en-GB"/>
        </w:rPr>
        <w:t xml:space="preserve"> statul de funcții,1 norma, </w:t>
      </w:r>
      <w:r w:rsidR="008A73D2" w:rsidRPr="004D5994">
        <w:rPr>
          <w:rFonts w:ascii="Times New Roman" w:hAnsi="Times New Roman"/>
          <w:sz w:val="24"/>
          <w:szCs w:val="24"/>
          <w:lang w:val="en-GB"/>
        </w:rPr>
        <w:t xml:space="preserve">cu loc de munca la </w:t>
      </w:r>
      <w:r w:rsidRPr="004D5994">
        <w:rPr>
          <w:rFonts w:ascii="Times New Roman" w:hAnsi="Times New Roman"/>
          <w:sz w:val="24"/>
          <w:szCs w:val="24"/>
          <w:lang w:val="en-GB"/>
        </w:rPr>
        <w:t>Sectia Clinica Hematologie, in program de 8 ore</w:t>
      </w:r>
      <w:r w:rsidRPr="004D5994">
        <w:rPr>
          <w:rFonts w:ascii="Times New Roman" w:hAnsi="Times New Roman"/>
          <w:sz w:val="24"/>
          <w:szCs w:val="24"/>
        </w:rPr>
        <w:t xml:space="preserve"> /zi      </w:t>
      </w:r>
      <w:r w:rsidR="000C075C" w:rsidRPr="004D5994">
        <w:rPr>
          <w:rFonts w:ascii="Times New Roman" w:hAnsi="Times New Roman"/>
          <w:sz w:val="24"/>
          <w:szCs w:val="24"/>
        </w:rPr>
        <w:t xml:space="preserve">   </w:t>
      </w:r>
    </w:p>
    <w:p w14:paraId="0A553726" w14:textId="42E87F4F" w:rsidR="008A73D2" w:rsidRDefault="008A73D2" w:rsidP="008A73D2">
      <w:pPr>
        <w:rPr>
          <w:rFonts w:ascii="Times New Roman" w:hAnsi="Times New Roman"/>
          <w:sz w:val="24"/>
          <w:szCs w:val="24"/>
          <w:lang w:val="en-GB"/>
        </w:rPr>
      </w:pPr>
      <w:r w:rsidRPr="004D5994">
        <w:rPr>
          <w:rFonts w:ascii="Times New Roman" w:hAnsi="Times New Roman"/>
          <w:sz w:val="24"/>
          <w:szCs w:val="24"/>
          <w:lang w:val="en-GB"/>
        </w:rPr>
        <w:t>-</w:t>
      </w:r>
      <w:r w:rsidRPr="004D5994">
        <w:rPr>
          <w:rFonts w:ascii="Times New Roman" w:hAnsi="Times New Roman"/>
          <w:sz w:val="24"/>
          <w:szCs w:val="24"/>
        </w:rPr>
        <w:t xml:space="preserve"> </w:t>
      </w:r>
      <w:r w:rsidRPr="004D5994">
        <w:rPr>
          <w:rFonts w:ascii="Times New Roman" w:hAnsi="Times New Roman"/>
          <w:sz w:val="24"/>
          <w:szCs w:val="24"/>
          <w:lang w:val="en-GB"/>
        </w:rPr>
        <w:t>1 post vacant de registrator medical debutant</w:t>
      </w:r>
      <w:r w:rsidRPr="004D5994">
        <w:rPr>
          <w:rFonts w:ascii="Times New Roman" w:hAnsi="Times New Roman"/>
          <w:sz w:val="24"/>
          <w:szCs w:val="24"/>
        </w:rPr>
        <w:t xml:space="preserve">, </w:t>
      </w:r>
      <w:r w:rsidRPr="004D5994">
        <w:rPr>
          <w:rFonts w:ascii="Times New Roman" w:hAnsi="Times New Roman"/>
          <w:sz w:val="24"/>
          <w:szCs w:val="24"/>
          <w:lang w:val="en-GB"/>
        </w:rPr>
        <w:t>perioadă nedeterminată,funcție de execuție, pozitia  7</w:t>
      </w:r>
      <w:r w:rsidR="00CF3A15">
        <w:rPr>
          <w:rFonts w:ascii="Times New Roman" w:hAnsi="Times New Roman"/>
          <w:sz w:val="24"/>
          <w:szCs w:val="24"/>
          <w:lang w:val="en-GB"/>
        </w:rPr>
        <w:t>2</w:t>
      </w:r>
      <w:r w:rsidR="009344E3">
        <w:rPr>
          <w:rFonts w:ascii="Times New Roman" w:hAnsi="Times New Roman"/>
          <w:sz w:val="24"/>
          <w:szCs w:val="24"/>
          <w:lang w:val="en-GB"/>
        </w:rPr>
        <w:t xml:space="preserve">1 </w:t>
      </w:r>
      <w:r w:rsidRPr="004D5994">
        <w:rPr>
          <w:rFonts w:ascii="Times New Roman" w:hAnsi="Times New Roman"/>
          <w:sz w:val="24"/>
          <w:szCs w:val="24"/>
          <w:lang w:val="en-GB"/>
        </w:rPr>
        <w:t xml:space="preserve">statul de funcții,1 norma, cu </w:t>
      </w:r>
      <w:r>
        <w:rPr>
          <w:rFonts w:ascii="Times New Roman" w:hAnsi="Times New Roman"/>
          <w:sz w:val="24"/>
          <w:szCs w:val="24"/>
          <w:lang w:val="en-GB"/>
        </w:rPr>
        <w:t>loc de munca la Sectia Oncologie medicala, in program de 8 ore</w:t>
      </w:r>
      <w:r>
        <w:rPr>
          <w:rFonts w:ascii="Times New Roman" w:hAnsi="Times New Roman"/>
          <w:sz w:val="24"/>
          <w:szCs w:val="24"/>
        </w:rPr>
        <w:t xml:space="preserve"> /zi         </w:t>
      </w:r>
    </w:p>
    <w:p w14:paraId="02315D36" w14:textId="11FE25FE" w:rsidR="008A73D2" w:rsidRDefault="008A73D2" w:rsidP="008A73D2">
      <w:pPr>
        <w:rPr>
          <w:rFonts w:ascii="Times New Roman" w:hAnsi="Times New Roman"/>
          <w:sz w:val="24"/>
          <w:szCs w:val="24"/>
          <w:lang w:val="en-GB"/>
        </w:rPr>
      </w:pPr>
      <w:r>
        <w:rPr>
          <w:rFonts w:ascii="Times New Roman" w:hAnsi="Times New Roman"/>
          <w:sz w:val="24"/>
          <w:szCs w:val="24"/>
          <w:lang w:val="en-GB"/>
        </w:rPr>
        <w:t>-</w:t>
      </w:r>
      <w:r>
        <w:rPr>
          <w:rFonts w:ascii="Times New Roman" w:hAnsi="Times New Roman"/>
          <w:sz w:val="24"/>
          <w:szCs w:val="24"/>
        </w:rPr>
        <w:t xml:space="preserve"> </w:t>
      </w:r>
      <w:r>
        <w:rPr>
          <w:rFonts w:ascii="Times New Roman" w:hAnsi="Times New Roman"/>
          <w:sz w:val="24"/>
          <w:szCs w:val="24"/>
          <w:lang w:val="en-GB"/>
        </w:rPr>
        <w:t xml:space="preserve">1 post vacant de registrator medical </w:t>
      </w:r>
      <w:r w:rsidR="00E5141F">
        <w:rPr>
          <w:rFonts w:ascii="Times New Roman" w:hAnsi="Times New Roman"/>
          <w:sz w:val="24"/>
          <w:szCs w:val="24"/>
          <w:lang w:val="en-GB"/>
        </w:rPr>
        <w:t>principal</w:t>
      </w:r>
      <w:r>
        <w:rPr>
          <w:rFonts w:ascii="Times New Roman" w:hAnsi="Times New Roman"/>
          <w:sz w:val="24"/>
          <w:szCs w:val="24"/>
        </w:rPr>
        <w:t xml:space="preserve">, </w:t>
      </w:r>
      <w:r>
        <w:rPr>
          <w:rFonts w:ascii="Times New Roman" w:hAnsi="Times New Roman"/>
          <w:sz w:val="24"/>
          <w:szCs w:val="24"/>
          <w:lang w:val="en-GB"/>
        </w:rPr>
        <w:t>perioadă nedeterminată,funcție de execuție, pozitia  71</w:t>
      </w:r>
      <w:r w:rsidR="009344E3">
        <w:rPr>
          <w:rFonts w:ascii="Times New Roman" w:hAnsi="Times New Roman"/>
          <w:sz w:val="24"/>
          <w:szCs w:val="24"/>
          <w:lang w:val="en-GB"/>
        </w:rPr>
        <w:t>8</w:t>
      </w:r>
      <w:r w:rsidRPr="00AA35B4">
        <w:rPr>
          <w:rFonts w:ascii="Times New Roman" w:hAnsi="Times New Roman"/>
          <w:sz w:val="24"/>
          <w:szCs w:val="24"/>
          <w:lang w:val="en-GB"/>
        </w:rPr>
        <w:t xml:space="preserve"> </w:t>
      </w:r>
      <w:r>
        <w:rPr>
          <w:rFonts w:ascii="Times New Roman" w:hAnsi="Times New Roman"/>
          <w:sz w:val="24"/>
          <w:szCs w:val="24"/>
          <w:lang w:val="en-GB"/>
        </w:rPr>
        <w:t>statul de funcții,1 norma,</w:t>
      </w:r>
      <w:r w:rsidRPr="008A73D2">
        <w:rPr>
          <w:rFonts w:ascii="Times New Roman" w:hAnsi="Times New Roman"/>
          <w:sz w:val="24"/>
          <w:szCs w:val="24"/>
          <w:lang w:val="en-GB"/>
        </w:rPr>
        <w:t xml:space="preserve"> </w:t>
      </w:r>
      <w:r>
        <w:rPr>
          <w:rFonts w:ascii="Times New Roman" w:hAnsi="Times New Roman"/>
          <w:sz w:val="24"/>
          <w:szCs w:val="24"/>
          <w:lang w:val="en-GB"/>
        </w:rPr>
        <w:t>cu loc de munca la Sectia Clinica Chirurgie, in program de 8 ore</w:t>
      </w:r>
      <w:r>
        <w:rPr>
          <w:rFonts w:ascii="Times New Roman" w:hAnsi="Times New Roman"/>
          <w:sz w:val="24"/>
          <w:szCs w:val="24"/>
        </w:rPr>
        <w:t xml:space="preserve"> /zi</w:t>
      </w:r>
      <w:r w:rsidR="00E5141F">
        <w:rPr>
          <w:rFonts w:ascii="Times New Roman" w:hAnsi="Times New Roman"/>
          <w:sz w:val="24"/>
          <w:szCs w:val="24"/>
        </w:rPr>
        <w:t>, 4 ani vechime in specialitate.</w:t>
      </w:r>
      <w:r>
        <w:rPr>
          <w:rFonts w:ascii="Times New Roman" w:hAnsi="Times New Roman"/>
          <w:sz w:val="24"/>
          <w:szCs w:val="24"/>
        </w:rPr>
        <w:t xml:space="preserve">         </w:t>
      </w:r>
    </w:p>
    <w:p w14:paraId="1B7FA121" w14:textId="77777777" w:rsidR="008A73D2" w:rsidRDefault="008A73D2" w:rsidP="00FA4EBE">
      <w:pPr>
        <w:rPr>
          <w:rFonts w:ascii="Times New Roman" w:hAnsi="Times New Roman"/>
          <w:sz w:val="24"/>
          <w:szCs w:val="24"/>
          <w:lang w:val="en-GB"/>
        </w:rPr>
      </w:pPr>
    </w:p>
    <w:p w14:paraId="4517FCCB" w14:textId="77777777" w:rsidR="006E409A" w:rsidRDefault="006E409A">
      <w:pPr>
        <w:ind w:left="144"/>
        <w:rPr>
          <w:rFonts w:ascii="Times New Roman" w:hAnsi="Times New Roman"/>
          <w:sz w:val="24"/>
          <w:szCs w:val="24"/>
          <w:lang w:val="en-GB"/>
        </w:rPr>
      </w:pPr>
    </w:p>
    <w:p w14:paraId="7E1A3952" w14:textId="47140B79" w:rsidR="00854CD3" w:rsidRDefault="003A1DEE">
      <w:pPr>
        <w:jc w:val="both"/>
        <w:rPr>
          <w:rFonts w:ascii="Times New Roman" w:hAnsi="Times New Roman"/>
          <w:sz w:val="24"/>
          <w:szCs w:val="24"/>
          <w:lang w:val="en-GB"/>
        </w:rPr>
      </w:pPr>
      <w:r>
        <w:rPr>
          <w:rFonts w:ascii="Times New Roman" w:hAnsi="Times New Roman"/>
          <w:sz w:val="24"/>
          <w:szCs w:val="24"/>
          <w:lang w:val="en-GB"/>
        </w:rPr>
        <w:t xml:space="preserve">    Pentru a participa la concursul, candidații trebuie să indeplineasca cumulativ următoarele condiții:  </w:t>
      </w:r>
    </w:p>
    <w:p w14:paraId="4F160822" w14:textId="77777777" w:rsidR="00854CD3" w:rsidRDefault="00000000">
      <w:pPr>
        <w:ind w:firstLine="708"/>
        <w:jc w:val="both"/>
        <w:rPr>
          <w:rStyle w:val="slitbdy"/>
          <w:rFonts w:ascii="Times New Roman" w:hAnsi="Times New Roman"/>
          <w:sz w:val="24"/>
          <w:szCs w:val="24"/>
          <w:shd w:val="clear" w:color="auto" w:fill="FFFFFF"/>
        </w:rPr>
      </w:pPr>
      <w:r>
        <w:rPr>
          <w:rStyle w:val="slitbdy"/>
          <w:rFonts w:ascii="Times New Roman" w:hAnsi="Times New Roman"/>
          <w:b/>
          <w:sz w:val="24"/>
          <w:szCs w:val="24"/>
          <w:shd w:val="clear" w:color="auto" w:fill="FFFFFF"/>
        </w:rPr>
        <w:t>a)</w:t>
      </w:r>
      <w:r>
        <w:rPr>
          <w:rStyle w:val="slitbdy"/>
          <w:rFonts w:ascii="Times New Roman" w:hAnsi="Times New Roman"/>
          <w:sz w:val="24"/>
          <w:szCs w:val="24"/>
          <w:shd w:val="clear" w:color="auto" w:fill="FFFFFF"/>
        </w:rPr>
        <w:t>are cetățenia română sau cetățenia unui alt stat membru al Uniunii Europene, a unui stat parte la Acordul privind Spațiul Economic European (SEE) sau cetățenia Confederației Elvețiene;</w:t>
      </w:r>
    </w:p>
    <w:p w14:paraId="1B42D83F" w14:textId="77777777" w:rsidR="00854CD3" w:rsidRDefault="00000000">
      <w:pPr>
        <w:ind w:firstLine="708"/>
        <w:jc w:val="both"/>
        <w:rPr>
          <w:rStyle w:val="slitbdy"/>
          <w:rFonts w:ascii="Times New Roman" w:hAnsi="Times New Roman"/>
          <w:sz w:val="24"/>
          <w:szCs w:val="24"/>
          <w:shd w:val="clear" w:color="auto" w:fill="FFFFFF"/>
        </w:rPr>
      </w:pPr>
      <w:r>
        <w:rPr>
          <w:rStyle w:val="slitttl"/>
          <w:rFonts w:ascii="Times New Roman" w:hAnsi="Times New Roman"/>
          <w:b/>
          <w:bCs/>
          <w:sz w:val="24"/>
          <w:szCs w:val="24"/>
          <w:shd w:val="clear" w:color="auto" w:fill="FFFFFF"/>
        </w:rPr>
        <w:t>b)</w:t>
      </w:r>
      <w:r>
        <w:rPr>
          <w:rStyle w:val="slit"/>
          <w:rFonts w:ascii="Times New Roman" w:hAnsi="Times New Roman"/>
          <w:sz w:val="24"/>
          <w:szCs w:val="24"/>
          <w:bdr w:val="dotted" w:sz="6" w:space="0" w:color="FEFEFE"/>
          <w:shd w:val="clear" w:color="auto" w:fill="FFFFFF"/>
        </w:rPr>
        <w:t> </w:t>
      </w:r>
      <w:r>
        <w:rPr>
          <w:rStyle w:val="slitbdy"/>
          <w:rFonts w:ascii="Times New Roman" w:hAnsi="Times New Roman"/>
          <w:sz w:val="24"/>
          <w:szCs w:val="24"/>
          <w:shd w:val="clear" w:color="auto" w:fill="FFFFFF"/>
        </w:rPr>
        <w:t>cunoaște limba română, scris și vorbit;</w:t>
      </w:r>
    </w:p>
    <w:p w14:paraId="6E6E9ED5" w14:textId="77777777" w:rsidR="00854CD3" w:rsidRDefault="00000000">
      <w:pPr>
        <w:ind w:firstLine="708"/>
        <w:jc w:val="both"/>
        <w:rPr>
          <w:rStyle w:val="slitbdy"/>
          <w:rFonts w:ascii="Times New Roman" w:hAnsi="Times New Roman"/>
          <w:sz w:val="24"/>
          <w:szCs w:val="24"/>
          <w:shd w:val="clear" w:color="auto" w:fill="FFFFFF"/>
        </w:rPr>
      </w:pPr>
      <w:r>
        <w:rPr>
          <w:rStyle w:val="slitttl"/>
          <w:rFonts w:ascii="Times New Roman" w:hAnsi="Times New Roman"/>
          <w:b/>
          <w:bCs/>
          <w:sz w:val="24"/>
          <w:szCs w:val="24"/>
          <w:shd w:val="clear" w:color="auto" w:fill="FFFFFF"/>
        </w:rPr>
        <w:t>c)</w:t>
      </w:r>
      <w:r>
        <w:rPr>
          <w:rStyle w:val="slit"/>
          <w:rFonts w:ascii="Times New Roman" w:hAnsi="Times New Roman"/>
          <w:sz w:val="24"/>
          <w:szCs w:val="24"/>
          <w:bdr w:val="dotted" w:sz="6" w:space="0" w:color="FEFEFE"/>
          <w:shd w:val="clear" w:color="auto" w:fill="FFFFFF"/>
        </w:rPr>
        <w:t> </w:t>
      </w:r>
      <w:r>
        <w:rPr>
          <w:rStyle w:val="slitbdy"/>
          <w:rFonts w:ascii="Times New Roman" w:hAnsi="Times New Roman"/>
          <w:sz w:val="24"/>
          <w:szCs w:val="24"/>
          <w:shd w:val="clear" w:color="auto" w:fill="FFFFFF"/>
        </w:rPr>
        <w:t>are capacitate de muncă în conformitate cu prevederile </w:t>
      </w:r>
      <w:hyperlink r:id="rId8" w:history="1">
        <w:r w:rsidR="00854CD3">
          <w:rPr>
            <w:rStyle w:val="Hyperlink"/>
            <w:rFonts w:ascii="Times New Roman" w:hAnsi="Times New Roman"/>
            <w:color w:val="auto"/>
            <w:sz w:val="24"/>
            <w:szCs w:val="24"/>
            <w:u w:val="none"/>
            <w:shd w:val="clear" w:color="auto" w:fill="FFFFFF"/>
          </w:rPr>
          <w:t>Legii nr. 53/2003 - Codul muncii, republicată</w:t>
        </w:r>
      </w:hyperlink>
      <w:r>
        <w:rPr>
          <w:rStyle w:val="slitbdy"/>
          <w:rFonts w:ascii="Times New Roman" w:hAnsi="Times New Roman"/>
          <w:sz w:val="24"/>
          <w:szCs w:val="24"/>
          <w:shd w:val="clear" w:color="auto" w:fill="FFFFFF"/>
        </w:rPr>
        <w:t>, cu modificările și completările ulterioare;</w:t>
      </w:r>
    </w:p>
    <w:p w14:paraId="24D04931" w14:textId="77777777" w:rsidR="00854CD3" w:rsidRDefault="00000000">
      <w:pPr>
        <w:ind w:firstLine="708"/>
        <w:jc w:val="both"/>
        <w:rPr>
          <w:rStyle w:val="slitbdy"/>
          <w:rFonts w:ascii="Times New Roman" w:hAnsi="Times New Roman"/>
          <w:sz w:val="24"/>
          <w:szCs w:val="24"/>
          <w:shd w:val="clear" w:color="auto" w:fill="FFFFFF"/>
        </w:rPr>
      </w:pPr>
      <w:r>
        <w:rPr>
          <w:rStyle w:val="slitttl"/>
          <w:rFonts w:ascii="Times New Roman" w:hAnsi="Times New Roman"/>
          <w:b/>
          <w:bCs/>
          <w:sz w:val="24"/>
          <w:szCs w:val="24"/>
          <w:shd w:val="clear" w:color="auto" w:fill="FFFFFF"/>
        </w:rPr>
        <w:t>d)</w:t>
      </w:r>
      <w:r>
        <w:rPr>
          <w:rStyle w:val="slit"/>
          <w:rFonts w:ascii="Times New Roman" w:hAnsi="Times New Roman"/>
          <w:sz w:val="24"/>
          <w:szCs w:val="24"/>
          <w:bdr w:val="dotted" w:sz="6" w:space="0" w:color="FEFEFE"/>
          <w:shd w:val="clear" w:color="auto" w:fill="FFFFFF"/>
        </w:rPr>
        <w:t> </w:t>
      </w:r>
      <w:r>
        <w:rPr>
          <w:rStyle w:val="slitbdy"/>
          <w:rFonts w:ascii="Times New Roman" w:hAnsi="Times New Roman"/>
          <w:sz w:val="24"/>
          <w:szCs w:val="24"/>
          <w:shd w:val="clear" w:color="auto" w:fill="FFFFFF"/>
        </w:rPr>
        <w:t>are o stare de sănătate corespunzătoare postului pentru care candidează, atestată pe baza adeverinței medicale eliberate de medicul de familie sau de unitățile sanitare abilitate;</w:t>
      </w:r>
    </w:p>
    <w:p w14:paraId="6594A15C" w14:textId="77777777" w:rsidR="00854CD3" w:rsidRDefault="00000000">
      <w:pPr>
        <w:ind w:firstLine="708"/>
        <w:jc w:val="both"/>
        <w:rPr>
          <w:rStyle w:val="slitbdy"/>
          <w:rFonts w:ascii="Times New Roman" w:hAnsi="Times New Roman"/>
          <w:sz w:val="24"/>
          <w:szCs w:val="24"/>
          <w:shd w:val="clear" w:color="auto" w:fill="FFFFFF"/>
        </w:rPr>
      </w:pPr>
      <w:r>
        <w:rPr>
          <w:rStyle w:val="slitttl"/>
          <w:rFonts w:ascii="Times New Roman" w:hAnsi="Times New Roman"/>
          <w:b/>
          <w:bCs/>
          <w:sz w:val="24"/>
          <w:szCs w:val="24"/>
          <w:shd w:val="clear" w:color="auto" w:fill="FFFFFF"/>
        </w:rPr>
        <w:t>e)</w:t>
      </w:r>
      <w:r>
        <w:rPr>
          <w:rStyle w:val="slit"/>
          <w:rFonts w:ascii="Times New Roman" w:hAnsi="Times New Roman"/>
          <w:sz w:val="24"/>
          <w:szCs w:val="24"/>
          <w:bdr w:val="dotted" w:sz="6" w:space="0" w:color="FEFEFE"/>
          <w:shd w:val="clear" w:color="auto" w:fill="FFFFFF"/>
        </w:rPr>
        <w:t> </w:t>
      </w:r>
      <w:r>
        <w:rPr>
          <w:rStyle w:val="slitbdy"/>
          <w:rFonts w:ascii="Times New Roman" w:hAnsi="Times New Roman"/>
          <w:sz w:val="24"/>
          <w:szCs w:val="24"/>
          <w:shd w:val="clear" w:color="auto" w:fill="FFFFFF"/>
        </w:rPr>
        <w:t>îndeplinește condițiile de studii, de vechime în specialitate și, după caz, alte condiții specifice potrivit cerințelor postului scos la concurs;</w:t>
      </w:r>
    </w:p>
    <w:p w14:paraId="11FF27FB" w14:textId="77777777" w:rsidR="00854CD3" w:rsidRDefault="00000000">
      <w:pPr>
        <w:ind w:firstLine="708"/>
        <w:jc w:val="both"/>
        <w:rPr>
          <w:rStyle w:val="slitbdy"/>
          <w:rFonts w:ascii="Times New Roman" w:hAnsi="Times New Roman"/>
          <w:sz w:val="24"/>
          <w:szCs w:val="24"/>
          <w:shd w:val="clear" w:color="auto" w:fill="FFFFFF"/>
        </w:rPr>
      </w:pPr>
      <w:r>
        <w:rPr>
          <w:rStyle w:val="slitttl"/>
          <w:rFonts w:ascii="Times New Roman" w:hAnsi="Times New Roman"/>
          <w:b/>
          <w:bCs/>
          <w:sz w:val="24"/>
          <w:szCs w:val="24"/>
          <w:shd w:val="clear" w:color="auto" w:fill="FFFFFF"/>
        </w:rPr>
        <w:t>f)</w:t>
      </w:r>
      <w:r>
        <w:rPr>
          <w:rStyle w:val="slit"/>
          <w:rFonts w:ascii="Times New Roman" w:hAnsi="Times New Roman"/>
          <w:sz w:val="24"/>
          <w:szCs w:val="24"/>
          <w:bdr w:val="dotted" w:sz="6" w:space="0" w:color="FEFEFE"/>
          <w:shd w:val="clear" w:color="auto" w:fill="FFFFFF"/>
        </w:rPr>
        <w:t> </w:t>
      </w:r>
      <w:r>
        <w:rPr>
          <w:rStyle w:val="slitbdy"/>
          <w:rFonts w:ascii="Times New Roman" w:hAnsi="Times New Roman"/>
          <w:sz w:val="24"/>
          <w:szCs w:val="24"/>
          <w:shd w:val="clear" w:color="auto" w:fill="FFFFFF"/>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4AD8EB2" w14:textId="77777777" w:rsidR="00854CD3" w:rsidRDefault="00000000">
      <w:pPr>
        <w:ind w:firstLine="708"/>
        <w:jc w:val="both"/>
        <w:rPr>
          <w:rStyle w:val="slitbdy"/>
          <w:rFonts w:ascii="Times New Roman" w:hAnsi="Times New Roman"/>
          <w:sz w:val="24"/>
          <w:szCs w:val="24"/>
          <w:shd w:val="clear" w:color="auto" w:fill="FFFFFF"/>
        </w:rPr>
      </w:pPr>
      <w:r>
        <w:rPr>
          <w:rStyle w:val="slitttl"/>
          <w:rFonts w:ascii="Times New Roman" w:hAnsi="Times New Roman"/>
          <w:b/>
          <w:bCs/>
          <w:sz w:val="24"/>
          <w:szCs w:val="24"/>
          <w:shd w:val="clear" w:color="auto" w:fill="FFFFFF"/>
        </w:rPr>
        <w:t>g)</w:t>
      </w:r>
      <w:r>
        <w:rPr>
          <w:rStyle w:val="slit"/>
          <w:rFonts w:ascii="Times New Roman" w:hAnsi="Times New Roman"/>
          <w:sz w:val="24"/>
          <w:szCs w:val="24"/>
          <w:bdr w:val="dotted" w:sz="6" w:space="0" w:color="FEFEFE"/>
          <w:shd w:val="clear" w:color="auto" w:fill="FFFFFF"/>
        </w:rPr>
        <w:t> </w:t>
      </w:r>
      <w:r>
        <w:rPr>
          <w:rStyle w:val="slitbdy"/>
          <w:rFonts w:ascii="Times New Roman" w:hAnsi="Times New Roman"/>
          <w:sz w:val="24"/>
          <w:szCs w:val="24"/>
          <w:shd w:val="clear" w:color="auto" w:fill="FFFFFF"/>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147F339" w14:textId="77777777" w:rsidR="00854CD3" w:rsidRDefault="00000000">
      <w:pPr>
        <w:ind w:firstLine="708"/>
        <w:jc w:val="both"/>
        <w:rPr>
          <w:rFonts w:ascii="Times New Roman" w:hAnsi="Times New Roman"/>
          <w:sz w:val="24"/>
          <w:szCs w:val="24"/>
          <w:lang w:val="en-GB"/>
        </w:rPr>
      </w:pPr>
      <w:r>
        <w:rPr>
          <w:rStyle w:val="slitttl"/>
          <w:rFonts w:ascii="Times New Roman" w:hAnsi="Times New Roman"/>
          <w:b/>
          <w:bCs/>
          <w:sz w:val="24"/>
          <w:szCs w:val="24"/>
          <w:shd w:val="clear" w:color="auto" w:fill="FFFFFF"/>
        </w:rPr>
        <w:t>h)</w:t>
      </w:r>
      <w:r>
        <w:rPr>
          <w:rStyle w:val="slit"/>
          <w:rFonts w:ascii="Times New Roman" w:hAnsi="Times New Roman"/>
          <w:sz w:val="24"/>
          <w:szCs w:val="24"/>
          <w:bdr w:val="dotted" w:sz="6" w:space="0" w:color="FEFEFE"/>
          <w:shd w:val="clear" w:color="auto" w:fill="FFFFFF"/>
        </w:rPr>
        <w:t> </w:t>
      </w:r>
      <w:r>
        <w:rPr>
          <w:rStyle w:val="slitbdy"/>
          <w:rFonts w:ascii="Times New Roman" w:hAnsi="Times New Roman"/>
          <w:sz w:val="24"/>
          <w:szCs w:val="24"/>
          <w:shd w:val="clear" w:color="auto" w:fill="FFFFFF"/>
        </w:rPr>
        <w:t>nu a comis infracțiunile prevăzute la </w:t>
      </w:r>
      <w:hyperlink r:id="rId9" w:history="1">
        <w:r w:rsidR="00854CD3">
          <w:rPr>
            <w:rStyle w:val="Hyperlink"/>
            <w:rFonts w:ascii="Times New Roman" w:hAnsi="Times New Roman"/>
            <w:color w:val="auto"/>
            <w:sz w:val="24"/>
            <w:szCs w:val="24"/>
            <w:u w:val="none"/>
            <w:shd w:val="clear" w:color="auto" w:fill="FFFFFF"/>
          </w:rPr>
          <w:t>art. 1 alin. (2) din Legea nr. 118/2019</w:t>
        </w:r>
      </w:hyperlink>
      <w:r>
        <w:rPr>
          <w:rStyle w:val="slitbdy"/>
          <w:rFonts w:ascii="Times New Roman" w:hAnsi="Times New Roman"/>
          <w:sz w:val="24"/>
          <w:szCs w:val="24"/>
          <w:shd w:val="clear" w:color="auto" w:fill="FFFFFF"/>
        </w:rPr>
        <w:t> privind Registrul național automatizat cu privire la persoanele care au comis infracțiuni sexuale, de exploatare a unor persoane sau asupra minorilor, precum și pentru completarea </w:t>
      </w:r>
      <w:hyperlink r:id="rId10" w:history="1">
        <w:r w:rsidR="00854CD3">
          <w:rPr>
            <w:rStyle w:val="Hyperlink"/>
            <w:rFonts w:ascii="Times New Roman" w:hAnsi="Times New Roman"/>
            <w:color w:val="auto"/>
            <w:sz w:val="24"/>
            <w:szCs w:val="24"/>
            <w:u w:val="none"/>
            <w:shd w:val="clear" w:color="auto" w:fill="FFFFFF"/>
          </w:rPr>
          <w:t>Legii nr. 76/2008</w:t>
        </w:r>
      </w:hyperlink>
      <w:r>
        <w:rPr>
          <w:rStyle w:val="slitbdy"/>
          <w:rFonts w:ascii="Times New Roman" w:hAnsi="Times New Roman"/>
          <w:sz w:val="24"/>
          <w:szCs w:val="24"/>
          <w:shd w:val="clear" w:color="auto" w:fill="FFFFFF"/>
        </w:rPr>
        <w:t xml:space="preserve"> privind organizarea și funcționarea </w:t>
      </w:r>
      <w:r>
        <w:rPr>
          <w:rStyle w:val="slitbdy"/>
          <w:rFonts w:ascii="Times New Roman" w:hAnsi="Times New Roman"/>
          <w:sz w:val="24"/>
          <w:szCs w:val="24"/>
          <w:shd w:val="clear" w:color="auto" w:fill="FFFFFF"/>
        </w:rPr>
        <w:lastRenderedPageBreak/>
        <w:t>Sistemului Național de Date Genetice Judiciare, cu modificările ulterioare, pentru domeniile prevăzute la </w:t>
      </w:r>
      <w:r>
        <w:rPr>
          <w:rStyle w:val="slgi"/>
          <w:rFonts w:ascii="Times New Roman" w:hAnsi="Times New Roman"/>
          <w:sz w:val="24"/>
          <w:szCs w:val="24"/>
          <w:shd w:val="clear" w:color="auto" w:fill="FFFFFF"/>
        </w:rPr>
        <w:t>art. 35 alin. (1) lit. h)</w:t>
      </w:r>
      <w:r>
        <w:rPr>
          <w:rStyle w:val="slitbdy"/>
          <w:rFonts w:ascii="Times New Roman" w:hAnsi="Times New Roman"/>
          <w:sz w:val="24"/>
          <w:szCs w:val="24"/>
          <w:shd w:val="clear" w:color="auto" w:fill="FFFFFF"/>
        </w:rPr>
        <w:t>.</w:t>
      </w:r>
      <w:r>
        <w:rPr>
          <w:rFonts w:ascii="Times New Roman" w:hAnsi="Times New Roman"/>
          <w:sz w:val="24"/>
          <w:szCs w:val="24"/>
          <w:lang w:val="en-GB"/>
        </w:rPr>
        <w:t>;</w:t>
      </w:r>
    </w:p>
    <w:p w14:paraId="104A79CC" w14:textId="77777777" w:rsidR="00854CD3" w:rsidRDefault="00854CD3">
      <w:pPr>
        <w:ind w:firstLine="708"/>
        <w:jc w:val="both"/>
        <w:rPr>
          <w:rFonts w:ascii="Times New Roman" w:hAnsi="Times New Roman"/>
          <w:sz w:val="24"/>
          <w:szCs w:val="24"/>
          <w:lang w:val="en-GB"/>
        </w:rPr>
      </w:pPr>
    </w:p>
    <w:p w14:paraId="71C5DEF2" w14:textId="77777777" w:rsidR="0069582C" w:rsidRDefault="006E409A">
      <w:pPr>
        <w:ind w:firstLine="708"/>
        <w:jc w:val="both"/>
        <w:rPr>
          <w:rFonts w:ascii="Times New Roman" w:hAnsi="Times New Roman"/>
          <w:sz w:val="24"/>
          <w:szCs w:val="24"/>
          <w:lang w:val="en-GB"/>
        </w:rPr>
      </w:pPr>
      <w:r w:rsidRPr="006E409A">
        <w:rPr>
          <w:rFonts w:ascii="Times New Roman" w:hAnsi="Times New Roman"/>
          <w:b/>
          <w:bCs/>
          <w:sz w:val="24"/>
          <w:szCs w:val="24"/>
          <w:lang w:val="en-GB"/>
        </w:rPr>
        <w:t>CONDITII SPECIFICE</w:t>
      </w:r>
      <w:r>
        <w:rPr>
          <w:rFonts w:ascii="Times New Roman" w:hAnsi="Times New Roman"/>
          <w:sz w:val="24"/>
          <w:szCs w:val="24"/>
          <w:lang w:val="en-GB"/>
        </w:rPr>
        <w:t xml:space="preserve">: </w:t>
      </w:r>
    </w:p>
    <w:p w14:paraId="3C021417" w14:textId="4E56C4B9" w:rsidR="006E409A" w:rsidRDefault="00AA35B4">
      <w:pPr>
        <w:ind w:firstLine="708"/>
        <w:jc w:val="both"/>
        <w:rPr>
          <w:rFonts w:ascii="Times New Roman" w:hAnsi="Times New Roman"/>
          <w:sz w:val="24"/>
          <w:szCs w:val="24"/>
          <w:lang w:val="en-GB"/>
        </w:rPr>
      </w:pPr>
      <w:r>
        <w:rPr>
          <w:rFonts w:ascii="Times New Roman" w:hAnsi="Times New Roman"/>
          <w:sz w:val="24"/>
          <w:szCs w:val="24"/>
          <w:lang w:val="en-GB"/>
        </w:rPr>
        <w:t>studii post  liceale</w:t>
      </w:r>
      <w:r w:rsidR="000D7CF3">
        <w:rPr>
          <w:rFonts w:ascii="Times New Roman" w:hAnsi="Times New Roman"/>
          <w:sz w:val="24"/>
          <w:szCs w:val="24"/>
          <w:lang w:val="en-GB"/>
        </w:rPr>
        <w:t xml:space="preserve"> pentru posturile de</w:t>
      </w:r>
      <w:r w:rsidR="0069582C" w:rsidRPr="0069582C">
        <w:rPr>
          <w:rFonts w:ascii="Times New Roman" w:hAnsi="Times New Roman"/>
          <w:sz w:val="24"/>
          <w:szCs w:val="24"/>
          <w:lang w:val="en-GB"/>
        </w:rPr>
        <w:t xml:space="preserve"> </w:t>
      </w:r>
      <w:r w:rsidR="0069582C">
        <w:rPr>
          <w:rFonts w:ascii="Times New Roman" w:hAnsi="Times New Roman"/>
          <w:sz w:val="24"/>
          <w:szCs w:val="24"/>
          <w:lang w:val="en-GB"/>
        </w:rPr>
        <w:t>asistent medical si</w:t>
      </w:r>
      <w:r w:rsidR="000D7CF3">
        <w:rPr>
          <w:rFonts w:ascii="Times New Roman" w:hAnsi="Times New Roman"/>
          <w:sz w:val="24"/>
          <w:szCs w:val="24"/>
          <w:lang w:val="en-GB"/>
        </w:rPr>
        <w:t xml:space="preserve"> asistent medical debutant</w:t>
      </w:r>
    </w:p>
    <w:p w14:paraId="6A97AE74" w14:textId="43A2E1B5" w:rsidR="000D7CF3" w:rsidRDefault="00DE5948" w:rsidP="000D7CF3">
      <w:pPr>
        <w:ind w:firstLine="708"/>
        <w:jc w:val="both"/>
        <w:rPr>
          <w:rFonts w:ascii="Times New Roman" w:hAnsi="Times New Roman"/>
          <w:sz w:val="24"/>
          <w:szCs w:val="24"/>
          <w:lang w:val="en-GB"/>
        </w:rPr>
      </w:pPr>
      <w:r>
        <w:rPr>
          <w:rFonts w:ascii="Times New Roman" w:hAnsi="Times New Roman"/>
          <w:sz w:val="24"/>
          <w:szCs w:val="24"/>
          <w:lang w:val="en-GB"/>
        </w:rPr>
        <w:t>s</w:t>
      </w:r>
      <w:r w:rsidR="000D7CF3">
        <w:rPr>
          <w:rFonts w:ascii="Times New Roman" w:hAnsi="Times New Roman"/>
          <w:sz w:val="24"/>
          <w:szCs w:val="24"/>
          <w:lang w:val="en-GB"/>
        </w:rPr>
        <w:t>tudii generale pentru posturile de infirmiera</w:t>
      </w:r>
      <w:r w:rsidR="0069582C">
        <w:rPr>
          <w:rFonts w:ascii="Times New Roman" w:hAnsi="Times New Roman"/>
          <w:sz w:val="24"/>
          <w:szCs w:val="24"/>
          <w:lang w:val="en-GB"/>
        </w:rPr>
        <w:t xml:space="preserve">, infirmiera </w:t>
      </w:r>
      <w:r w:rsidR="000D7CF3">
        <w:rPr>
          <w:rFonts w:ascii="Times New Roman" w:hAnsi="Times New Roman"/>
          <w:sz w:val="24"/>
          <w:szCs w:val="24"/>
          <w:lang w:val="en-GB"/>
        </w:rPr>
        <w:t>debutanta si brancardier</w:t>
      </w:r>
    </w:p>
    <w:p w14:paraId="580C8CA7" w14:textId="0654A6CE" w:rsidR="000D7CF3" w:rsidRDefault="00183B72" w:rsidP="000D7CF3">
      <w:pPr>
        <w:ind w:firstLine="708"/>
        <w:jc w:val="both"/>
        <w:rPr>
          <w:rFonts w:ascii="Times New Roman" w:hAnsi="Times New Roman"/>
          <w:sz w:val="24"/>
          <w:szCs w:val="24"/>
          <w:lang w:val="en-GB"/>
        </w:rPr>
      </w:pPr>
      <w:r>
        <w:rPr>
          <w:rFonts w:ascii="Times New Roman" w:hAnsi="Times New Roman"/>
          <w:sz w:val="24"/>
          <w:szCs w:val="24"/>
          <w:lang w:val="en-GB"/>
        </w:rPr>
        <w:t>studii medii pentru posturile de</w:t>
      </w:r>
      <w:r w:rsidR="0069582C">
        <w:rPr>
          <w:rFonts w:ascii="Times New Roman" w:hAnsi="Times New Roman"/>
          <w:sz w:val="24"/>
          <w:szCs w:val="24"/>
          <w:lang w:val="en-GB"/>
        </w:rPr>
        <w:t xml:space="preserve"> registrator medical debutant si</w:t>
      </w:r>
      <w:r>
        <w:rPr>
          <w:rFonts w:ascii="Times New Roman" w:hAnsi="Times New Roman"/>
          <w:sz w:val="24"/>
          <w:szCs w:val="24"/>
          <w:lang w:val="en-GB"/>
        </w:rPr>
        <w:t xml:space="preserve"> registrator medical principal</w:t>
      </w:r>
    </w:p>
    <w:p w14:paraId="49FE7D30" w14:textId="77777777" w:rsidR="00DE5948" w:rsidRDefault="00DE5948" w:rsidP="000D7CF3">
      <w:pPr>
        <w:ind w:firstLine="708"/>
        <w:jc w:val="both"/>
        <w:rPr>
          <w:rFonts w:ascii="Times New Roman" w:hAnsi="Times New Roman"/>
          <w:sz w:val="24"/>
          <w:szCs w:val="24"/>
          <w:lang w:val="en-GB"/>
        </w:rPr>
      </w:pPr>
    </w:p>
    <w:p w14:paraId="465506A5" w14:textId="77777777" w:rsidR="0045427C" w:rsidRDefault="0045427C">
      <w:pPr>
        <w:ind w:firstLine="708"/>
        <w:jc w:val="both"/>
        <w:rPr>
          <w:rFonts w:ascii="Times New Roman" w:hAnsi="Times New Roman"/>
          <w:sz w:val="24"/>
          <w:szCs w:val="24"/>
          <w:lang w:val="en-GB"/>
        </w:rPr>
      </w:pPr>
    </w:p>
    <w:p w14:paraId="142F4168" w14:textId="77777777" w:rsidR="00854CD3" w:rsidRDefault="00000000">
      <w:pPr>
        <w:ind w:firstLine="708"/>
        <w:jc w:val="both"/>
        <w:rPr>
          <w:rFonts w:ascii="Times New Roman" w:hAnsi="Times New Roman"/>
          <w:b/>
          <w:sz w:val="24"/>
          <w:szCs w:val="24"/>
          <w:lang w:val="en-GB"/>
        </w:rPr>
      </w:pPr>
      <w:r>
        <w:rPr>
          <w:rFonts w:ascii="Times New Roman" w:hAnsi="Times New Roman"/>
          <w:b/>
          <w:sz w:val="24"/>
          <w:szCs w:val="24"/>
          <w:lang w:val="en-GB"/>
        </w:rPr>
        <w:t>ACTE SOLICITATE PENTRU DOSARUL DE ÎNSCRIERE:</w:t>
      </w:r>
    </w:p>
    <w:p w14:paraId="23510BDE" w14:textId="77777777" w:rsidR="00AA35B4" w:rsidRDefault="00AA35B4" w:rsidP="00AA35B4">
      <w:pPr>
        <w:ind w:firstLine="708"/>
        <w:jc w:val="both"/>
        <w:rPr>
          <w:rStyle w:val="slitbdy"/>
          <w:rFonts w:ascii="Times New Roman" w:hAnsi="Times New Roman"/>
          <w:sz w:val="24"/>
          <w:szCs w:val="24"/>
          <w:shd w:val="clear" w:color="auto" w:fill="FFFFFF"/>
        </w:rPr>
      </w:pPr>
      <w:r>
        <w:rPr>
          <w:rStyle w:val="slitbdy"/>
          <w:rFonts w:ascii="Times New Roman" w:hAnsi="Times New Roman"/>
          <w:b/>
          <w:sz w:val="24"/>
          <w:szCs w:val="24"/>
          <w:shd w:val="clear" w:color="auto" w:fill="FFFFFF"/>
        </w:rPr>
        <w:t>a</w:t>
      </w:r>
      <w:r>
        <w:rPr>
          <w:rStyle w:val="slitbdy"/>
          <w:rFonts w:ascii="Times New Roman" w:hAnsi="Times New Roman"/>
          <w:sz w:val="24"/>
          <w:szCs w:val="24"/>
          <w:shd w:val="clear" w:color="auto" w:fill="FFFFFF"/>
        </w:rPr>
        <w:t>)formular de înscriere la concurs, conform modelului prevăzut la </w:t>
      </w:r>
      <w:r>
        <w:rPr>
          <w:rStyle w:val="slgi"/>
          <w:rFonts w:ascii="Times New Roman" w:hAnsi="Times New Roman"/>
          <w:sz w:val="24"/>
          <w:szCs w:val="24"/>
          <w:u w:val="single"/>
          <w:shd w:val="clear" w:color="auto" w:fill="FFFFFF"/>
        </w:rPr>
        <w:t xml:space="preserve">anexa </w:t>
      </w:r>
    </w:p>
    <w:p w14:paraId="7740F76C" w14:textId="77777777" w:rsidR="00AA35B4" w:rsidRDefault="00AA35B4" w:rsidP="00AA35B4">
      <w:pPr>
        <w:ind w:firstLine="708"/>
        <w:jc w:val="both"/>
        <w:rPr>
          <w:rStyle w:val="slitbdy"/>
          <w:rFonts w:ascii="Times New Roman" w:hAnsi="Times New Roman"/>
          <w:sz w:val="24"/>
          <w:szCs w:val="24"/>
          <w:shd w:val="clear" w:color="auto" w:fill="FFFFFF"/>
        </w:rPr>
      </w:pPr>
      <w:r>
        <w:rPr>
          <w:rStyle w:val="slitttl"/>
          <w:rFonts w:ascii="Times New Roman" w:hAnsi="Times New Roman"/>
          <w:b/>
          <w:bCs/>
          <w:sz w:val="24"/>
          <w:szCs w:val="24"/>
          <w:shd w:val="clear" w:color="auto" w:fill="FFFFFF"/>
        </w:rPr>
        <w:t>b</w:t>
      </w:r>
      <w:r>
        <w:rPr>
          <w:rStyle w:val="slitttl"/>
          <w:rFonts w:ascii="Times New Roman" w:hAnsi="Times New Roman"/>
          <w:bCs/>
          <w:sz w:val="24"/>
          <w:szCs w:val="24"/>
          <w:shd w:val="clear" w:color="auto" w:fill="FFFFFF"/>
        </w:rPr>
        <w:t>)</w:t>
      </w:r>
      <w:r>
        <w:rPr>
          <w:rStyle w:val="slit"/>
          <w:rFonts w:ascii="Times New Roman" w:hAnsi="Times New Roman"/>
          <w:sz w:val="24"/>
          <w:szCs w:val="24"/>
          <w:bdr w:val="dotted" w:sz="6" w:space="0" w:color="FEFEFE"/>
          <w:shd w:val="clear" w:color="auto" w:fill="FFFFFF"/>
        </w:rPr>
        <w:t> </w:t>
      </w:r>
      <w:r>
        <w:rPr>
          <w:rStyle w:val="slitbdy"/>
          <w:rFonts w:ascii="Times New Roman" w:hAnsi="Times New Roman"/>
          <w:sz w:val="24"/>
          <w:szCs w:val="24"/>
          <w:shd w:val="clear" w:color="auto" w:fill="FFFFFF"/>
        </w:rPr>
        <w:t>copia actului de identitate sau orice alt document care atestă identitatea, potrivit legii, aflate în termen de valabilitate;</w:t>
      </w:r>
    </w:p>
    <w:p w14:paraId="1260D7C8" w14:textId="77777777" w:rsidR="00AA35B4" w:rsidRDefault="00AA35B4" w:rsidP="00AA35B4">
      <w:pPr>
        <w:ind w:firstLine="708"/>
        <w:jc w:val="both"/>
        <w:rPr>
          <w:rStyle w:val="slitbdy"/>
          <w:rFonts w:ascii="Times New Roman" w:hAnsi="Times New Roman"/>
          <w:sz w:val="24"/>
          <w:szCs w:val="24"/>
          <w:shd w:val="clear" w:color="auto" w:fill="FFFFFF"/>
        </w:rPr>
      </w:pPr>
      <w:r>
        <w:rPr>
          <w:rStyle w:val="slitttl"/>
          <w:rFonts w:ascii="Times New Roman" w:hAnsi="Times New Roman"/>
          <w:b/>
          <w:bCs/>
          <w:sz w:val="24"/>
          <w:szCs w:val="24"/>
          <w:shd w:val="clear" w:color="auto" w:fill="FFFFFF"/>
        </w:rPr>
        <w:t>c</w:t>
      </w:r>
      <w:r>
        <w:rPr>
          <w:rStyle w:val="slitttl"/>
          <w:rFonts w:ascii="Times New Roman" w:hAnsi="Times New Roman"/>
          <w:bCs/>
          <w:sz w:val="24"/>
          <w:szCs w:val="24"/>
          <w:shd w:val="clear" w:color="auto" w:fill="FFFFFF"/>
        </w:rPr>
        <w:t>)</w:t>
      </w:r>
      <w:r>
        <w:rPr>
          <w:rStyle w:val="slit"/>
          <w:rFonts w:ascii="Times New Roman" w:hAnsi="Times New Roman"/>
          <w:sz w:val="24"/>
          <w:szCs w:val="24"/>
          <w:bdr w:val="dotted" w:sz="6" w:space="0" w:color="FEFEFE"/>
          <w:shd w:val="clear" w:color="auto" w:fill="FFFFFF"/>
        </w:rPr>
        <w:t> </w:t>
      </w:r>
      <w:r>
        <w:rPr>
          <w:rStyle w:val="slitbdy"/>
          <w:rFonts w:ascii="Times New Roman" w:hAnsi="Times New Roman"/>
          <w:sz w:val="24"/>
          <w:szCs w:val="24"/>
          <w:shd w:val="clear" w:color="auto" w:fill="FFFFFF"/>
        </w:rPr>
        <w:t>copia certificatului de căsătorie sau a altui document prin care s-a realizat schimbarea de nume, după caz;</w:t>
      </w:r>
    </w:p>
    <w:p w14:paraId="2842DCB7" w14:textId="77777777" w:rsidR="00AA35B4" w:rsidRDefault="00AA35B4" w:rsidP="00AA35B4">
      <w:pPr>
        <w:ind w:firstLine="708"/>
        <w:jc w:val="both"/>
        <w:rPr>
          <w:rStyle w:val="slitbdy"/>
          <w:rFonts w:ascii="Times New Roman" w:hAnsi="Times New Roman"/>
          <w:sz w:val="24"/>
          <w:szCs w:val="24"/>
          <w:shd w:val="clear" w:color="auto" w:fill="FFFFFF"/>
        </w:rPr>
      </w:pPr>
      <w:r>
        <w:rPr>
          <w:rStyle w:val="slitttl"/>
          <w:rFonts w:ascii="Times New Roman" w:hAnsi="Times New Roman"/>
          <w:b/>
          <w:bCs/>
          <w:sz w:val="24"/>
          <w:szCs w:val="24"/>
          <w:shd w:val="clear" w:color="auto" w:fill="FFFFFF"/>
        </w:rPr>
        <w:t>d</w:t>
      </w:r>
      <w:r>
        <w:rPr>
          <w:rStyle w:val="slitttl"/>
          <w:rFonts w:ascii="Times New Roman" w:hAnsi="Times New Roman"/>
          <w:bCs/>
          <w:sz w:val="24"/>
          <w:szCs w:val="24"/>
          <w:shd w:val="clear" w:color="auto" w:fill="FFFFFF"/>
        </w:rPr>
        <w:t>)</w:t>
      </w:r>
      <w:r>
        <w:rPr>
          <w:rStyle w:val="slit"/>
          <w:rFonts w:ascii="Times New Roman" w:hAnsi="Times New Roman"/>
          <w:sz w:val="24"/>
          <w:szCs w:val="24"/>
          <w:bdr w:val="dotted" w:sz="6" w:space="0" w:color="FEFEFE"/>
          <w:shd w:val="clear" w:color="auto" w:fill="FFFFFF"/>
        </w:rPr>
        <w:t> </w:t>
      </w:r>
      <w:r>
        <w:rPr>
          <w:rStyle w:val="slitbdy"/>
          <w:rFonts w:ascii="Times New Roman" w:hAnsi="Times New Roman"/>
          <w:sz w:val="24"/>
          <w:szCs w:val="24"/>
          <w:shd w:val="clear" w:color="auto" w:fill="FFFFFF"/>
        </w:rPr>
        <w:t>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281A0FC8" w14:textId="77777777" w:rsidR="00AA35B4" w:rsidRDefault="00AA35B4" w:rsidP="00AA35B4">
      <w:pPr>
        <w:ind w:firstLine="708"/>
        <w:jc w:val="both"/>
        <w:rPr>
          <w:rStyle w:val="slitbdy"/>
          <w:rFonts w:ascii="Times New Roman" w:hAnsi="Times New Roman"/>
          <w:sz w:val="24"/>
          <w:szCs w:val="24"/>
          <w:shd w:val="clear" w:color="auto" w:fill="FFFFFF"/>
        </w:rPr>
      </w:pPr>
      <w:r>
        <w:rPr>
          <w:rStyle w:val="slitttl"/>
          <w:rFonts w:ascii="Times New Roman" w:hAnsi="Times New Roman"/>
          <w:b/>
          <w:bCs/>
          <w:sz w:val="24"/>
          <w:szCs w:val="24"/>
          <w:shd w:val="clear" w:color="auto" w:fill="FFFFFF"/>
        </w:rPr>
        <w:t>e)</w:t>
      </w:r>
      <w:r>
        <w:rPr>
          <w:rStyle w:val="slit"/>
          <w:rFonts w:ascii="Times New Roman" w:hAnsi="Times New Roman"/>
          <w:sz w:val="24"/>
          <w:szCs w:val="24"/>
          <w:bdr w:val="dotted" w:sz="6" w:space="0" w:color="FEFEFE"/>
          <w:shd w:val="clear" w:color="auto" w:fill="FFFFFF"/>
        </w:rPr>
        <w:t> </w:t>
      </w:r>
      <w:r>
        <w:rPr>
          <w:rStyle w:val="slitbdy"/>
          <w:rFonts w:ascii="Times New Roman" w:hAnsi="Times New Roman"/>
          <w:sz w:val="24"/>
          <w:szCs w:val="24"/>
          <w:shd w:val="clear" w:color="auto" w:fill="FFFFFF"/>
        </w:rPr>
        <w:t>copia carnetului de muncă, a adeverinței eliberate de angajator pentru perioada lucrată, care să ateste vechimea în muncă și în specialitatea studiilor solicitate pentru ocuparea postului;</w:t>
      </w:r>
    </w:p>
    <w:p w14:paraId="0ADC2115" w14:textId="77777777" w:rsidR="00AA35B4" w:rsidRDefault="00AA35B4" w:rsidP="00AA35B4">
      <w:pPr>
        <w:ind w:firstLine="708"/>
        <w:jc w:val="both"/>
        <w:rPr>
          <w:rStyle w:val="slitbdy"/>
          <w:rFonts w:ascii="Times New Roman" w:hAnsi="Times New Roman"/>
          <w:sz w:val="24"/>
          <w:szCs w:val="24"/>
          <w:shd w:val="clear" w:color="auto" w:fill="FFFFFF"/>
        </w:rPr>
      </w:pPr>
      <w:r>
        <w:rPr>
          <w:rStyle w:val="slitttl"/>
          <w:rFonts w:ascii="Times New Roman" w:hAnsi="Times New Roman"/>
          <w:b/>
          <w:bCs/>
          <w:sz w:val="24"/>
          <w:szCs w:val="24"/>
          <w:shd w:val="clear" w:color="auto" w:fill="FFFFFF"/>
        </w:rPr>
        <w:t>f)</w:t>
      </w:r>
      <w:r>
        <w:rPr>
          <w:rStyle w:val="slit"/>
          <w:rFonts w:ascii="Times New Roman" w:hAnsi="Times New Roman"/>
          <w:sz w:val="24"/>
          <w:szCs w:val="24"/>
          <w:bdr w:val="dotted" w:sz="6" w:space="0" w:color="FEFEFE"/>
          <w:shd w:val="clear" w:color="auto" w:fill="FFFFFF"/>
        </w:rPr>
        <w:t> </w:t>
      </w:r>
      <w:r>
        <w:rPr>
          <w:rStyle w:val="slitbdy"/>
          <w:rFonts w:ascii="Times New Roman" w:hAnsi="Times New Roman"/>
          <w:sz w:val="24"/>
          <w:szCs w:val="24"/>
          <w:shd w:val="clear" w:color="auto" w:fill="FFFFFF"/>
        </w:rPr>
        <w:t>certificat de cazier judiciar sau, după caz, extrasul de pe cazierul judiciar-original;</w:t>
      </w:r>
    </w:p>
    <w:p w14:paraId="39EDE9A9" w14:textId="77777777" w:rsidR="00AA35B4" w:rsidRDefault="00AA35B4" w:rsidP="00AA35B4">
      <w:pPr>
        <w:ind w:firstLine="708"/>
        <w:jc w:val="both"/>
        <w:rPr>
          <w:rStyle w:val="slitbdy"/>
          <w:rFonts w:ascii="Times New Roman" w:hAnsi="Times New Roman"/>
          <w:sz w:val="24"/>
          <w:szCs w:val="24"/>
          <w:shd w:val="clear" w:color="auto" w:fill="FFFFFF"/>
        </w:rPr>
      </w:pPr>
      <w:r>
        <w:rPr>
          <w:rStyle w:val="slitttl"/>
          <w:rFonts w:ascii="Times New Roman" w:hAnsi="Times New Roman"/>
          <w:b/>
          <w:bCs/>
          <w:sz w:val="24"/>
          <w:szCs w:val="24"/>
          <w:shd w:val="clear" w:color="auto" w:fill="FFFFFF"/>
        </w:rPr>
        <w:t>g)</w:t>
      </w:r>
      <w:r>
        <w:rPr>
          <w:rStyle w:val="slit"/>
          <w:rFonts w:ascii="Times New Roman" w:hAnsi="Times New Roman"/>
          <w:sz w:val="24"/>
          <w:szCs w:val="24"/>
          <w:bdr w:val="dotted" w:sz="6" w:space="0" w:color="FEFEFE"/>
          <w:shd w:val="clear" w:color="auto" w:fill="FFFFFF"/>
        </w:rPr>
        <w:t> </w:t>
      </w:r>
      <w:r>
        <w:rPr>
          <w:rStyle w:val="slitbdy"/>
          <w:rFonts w:ascii="Times New Roman" w:hAnsi="Times New Roman"/>
          <w:sz w:val="24"/>
          <w:szCs w:val="24"/>
          <w:shd w:val="clear" w:color="auto" w:fill="FFFFFF"/>
        </w:rPr>
        <w:t>adeverință medicală care să ateste starea de sănătate corespunzătoare, eliberată de către medicul de familie al candidatului sau de către unitățile sanitare abilitate cu cel mult 6 luni anterior derulării concursului-original;</w:t>
      </w:r>
    </w:p>
    <w:p w14:paraId="7729D9B9" w14:textId="77777777" w:rsidR="00AA35B4" w:rsidRDefault="00AA35B4" w:rsidP="00AA35B4">
      <w:pPr>
        <w:ind w:firstLine="708"/>
        <w:jc w:val="both"/>
        <w:rPr>
          <w:rStyle w:val="slitbdy"/>
          <w:rFonts w:ascii="Times New Roman" w:hAnsi="Times New Roman"/>
          <w:sz w:val="24"/>
          <w:szCs w:val="24"/>
          <w:shd w:val="clear" w:color="auto" w:fill="FFFFFF"/>
        </w:rPr>
      </w:pPr>
      <w:r>
        <w:rPr>
          <w:rStyle w:val="slitttl"/>
          <w:rFonts w:ascii="Times New Roman" w:hAnsi="Times New Roman"/>
          <w:b/>
          <w:bCs/>
          <w:sz w:val="24"/>
          <w:szCs w:val="24"/>
          <w:shd w:val="clear" w:color="auto" w:fill="FFFFFF"/>
        </w:rPr>
        <w:t>h)</w:t>
      </w:r>
      <w:r>
        <w:rPr>
          <w:rStyle w:val="slit"/>
          <w:rFonts w:ascii="Times New Roman" w:hAnsi="Times New Roman"/>
          <w:sz w:val="24"/>
          <w:szCs w:val="24"/>
          <w:bdr w:val="dotted" w:sz="6" w:space="0" w:color="FEFEFE"/>
          <w:shd w:val="clear" w:color="auto" w:fill="FFFFFF"/>
        </w:rPr>
        <w:t> </w:t>
      </w:r>
      <w:r>
        <w:rPr>
          <w:rStyle w:val="slitbdy"/>
          <w:rFonts w:ascii="Times New Roman" w:hAnsi="Times New Roman"/>
          <w:sz w:val="24"/>
          <w:szCs w:val="24"/>
          <w:shd w:val="clear" w:color="auto" w:fill="FFFFFF"/>
        </w:rPr>
        <w:t>certificatul de integritate comportamentală din care să reiasă că nu s-au comis infracțiuni prevăzute la </w:t>
      </w:r>
      <w:hyperlink r:id="rId11" w:history="1">
        <w:r>
          <w:rPr>
            <w:rStyle w:val="Hyperlink"/>
            <w:rFonts w:ascii="Times New Roman" w:hAnsi="Times New Roman"/>
            <w:color w:val="auto"/>
            <w:sz w:val="24"/>
            <w:szCs w:val="24"/>
            <w:shd w:val="clear" w:color="auto" w:fill="FFFFFF"/>
          </w:rPr>
          <w:t>art. 1 alin. (2) din Legea nr. 118/2019</w:t>
        </w:r>
      </w:hyperlink>
      <w:r>
        <w:rPr>
          <w:rStyle w:val="slitbdy"/>
          <w:rFonts w:ascii="Times New Roman" w:hAnsi="Times New Roman"/>
          <w:sz w:val="24"/>
          <w:szCs w:val="24"/>
          <w:shd w:val="clear" w:color="auto" w:fill="FFFFFF"/>
        </w:rPr>
        <w:t> privind Registrul național automatizat cu privire la persoanele care au comis infracțiuni sexuale, de exploatare a unor persoane sau asupra minorilor, precum și pentru completarea </w:t>
      </w:r>
      <w:hyperlink r:id="rId12" w:history="1">
        <w:r>
          <w:rPr>
            <w:rStyle w:val="Hyperlink"/>
            <w:rFonts w:ascii="Times New Roman" w:hAnsi="Times New Roman"/>
            <w:color w:val="auto"/>
            <w:sz w:val="24"/>
            <w:szCs w:val="24"/>
            <w:shd w:val="clear" w:color="auto" w:fill="FFFFFF"/>
          </w:rPr>
          <w:t>Legii nr. 76/2008</w:t>
        </w:r>
      </w:hyperlink>
      <w:r>
        <w:rPr>
          <w:rStyle w:val="slitbdy"/>
          <w:rFonts w:ascii="Times New Roman" w:hAnsi="Times New Roman"/>
          <w:sz w:val="24"/>
          <w:szCs w:val="24"/>
          <w:shd w:val="clear" w:color="auto" w:fill="FFFFFF"/>
        </w:rPr>
        <w:t>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personae-original;</w:t>
      </w:r>
    </w:p>
    <w:p w14:paraId="1B928C8A" w14:textId="77777777" w:rsidR="00AA35B4" w:rsidRDefault="00AA35B4" w:rsidP="00AA35B4">
      <w:pPr>
        <w:ind w:firstLine="708"/>
        <w:jc w:val="both"/>
        <w:rPr>
          <w:rStyle w:val="slitbdy"/>
          <w:rFonts w:ascii="Times New Roman" w:hAnsi="Times New Roman"/>
          <w:sz w:val="24"/>
          <w:szCs w:val="24"/>
          <w:shd w:val="clear" w:color="auto" w:fill="FFFFFF"/>
        </w:rPr>
      </w:pPr>
      <w:r>
        <w:rPr>
          <w:rStyle w:val="slitttl"/>
          <w:rFonts w:ascii="Times New Roman" w:hAnsi="Times New Roman"/>
          <w:b/>
          <w:bCs/>
          <w:sz w:val="24"/>
          <w:szCs w:val="24"/>
          <w:shd w:val="clear" w:color="auto" w:fill="FFFFFF"/>
        </w:rPr>
        <w:t>i)</w:t>
      </w:r>
      <w:r>
        <w:rPr>
          <w:rStyle w:val="slit"/>
          <w:rFonts w:ascii="Times New Roman" w:hAnsi="Times New Roman"/>
          <w:sz w:val="24"/>
          <w:szCs w:val="24"/>
          <w:bdr w:val="dotted" w:sz="6" w:space="0" w:color="FEFEFE"/>
          <w:shd w:val="clear" w:color="auto" w:fill="FFFFFF"/>
        </w:rPr>
        <w:t> </w:t>
      </w:r>
      <w:r>
        <w:rPr>
          <w:rStyle w:val="slitbdy"/>
          <w:rFonts w:ascii="Times New Roman" w:hAnsi="Times New Roman"/>
          <w:sz w:val="24"/>
          <w:szCs w:val="24"/>
          <w:shd w:val="clear" w:color="auto" w:fill="FFFFFF"/>
        </w:rPr>
        <w:t>curriculum vitae, model comun European-europass</w:t>
      </w:r>
    </w:p>
    <w:p w14:paraId="60264733" w14:textId="5A88810B" w:rsidR="00AA35B4" w:rsidRDefault="00AA35B4" w:rsidP="00AA35B4">
      <w:pPr>
        <w:ind w:firstLine="708"/>
        <w:jc w:val="both"/>
        <w:rPr>
          <w:rFonts w:ascii="Times New Roman" w:hAnsi="Times New Roman"/>
          <w:sz w:val="24"/>
          <w:szCs w:val="24"/>
          <w:lang w:val="en-GB"/>
        </w:rPr>
      </w:pPr>
      <w:r>
        <w:rPr>
          <w:rStyle w:val="slitbdy"/>
          <w:rFonts w:ascii="Times New Roman" w:hAnsi="Times New Roman"/>
          <w:b/>
          <w:sz w:val="24"/>
          <w:szCs w:val="24"/>
          <w:shd w:val="clear" w:color="auto" w:fill="FFFFFF"/>
        </w:rPr>
        <w:t>j)</w:t>
      </w:r>
      <w:r>
        <w:rPr>
          <w:rStyle w:val="slitbdy"/>
          <w:rFonts w:ascii="Times New Roman" w:hAnsi="Times New Roman"/>
          <w:sz w:val="24"/>
          <w:szCs w:val="24"/>
          <w:shd w:val="clear" w:color="auto" w:fill="FFFFFF"/>
        </w:rPr>
        <w:t xml:space="preserve"> certificat membru </w:t>
      </w:r>
      <w:r>
        <w:rPr>
          <w:rFonts w:ascii="Times New Roman" w:hAnsi="Times New Roman"/>
          <w:sz w:val="24"/>
          <w:szCs w:val="24"/>
          <w:lang w:val="en-GB"/>
        </w:rPr>
        <w:t>OAMGMAMR-copie, adeverinta OAMGMAMR-original</w:t>
      </w:r>
      <w:r w:rsidR="009475F4">
        <w:rPr>
          <w:rFonts w:ascii="Times New Roman" w:hAnsi="Times New Roman"/>
          <w:sz w:val="24"/>
          <w:szCs w:val="24"/>
          <w:lang w:val="en-GB"/>
        </w:rPr>
        <w:t xml:space="preserve"> sau aviz anual pentru asistent medical debutant si aviz anual pentru asistent medical</w:t>
      </w:r>
    </w:p>
    <w:p w14:paraId="37864ACA" w14:textId="41CB68D3" w:rsidR="00AA35B4" w:rsidRDefault="00AA35B4" w:rsidP="00AA35B4">
      <w:pPr>
        <w:ind w:firstLine="708"/>
        <w:jc w:val="both"/>
        <w:rPr>
          <w:rFonts w:ascii="Times New Roman" w:hAnsi="Times New Roman"/>
          <w:sz w:val="24"/>
          <w:szCs w:val="24"/>
          <w:lang w:val="en-GB"/>
        </w:rPr>
      </w:pPr>
      <w:r>
        <w:rPr>
          <w:rFonts w:ascii="Times New Roman" w:hAnsi="Times New Roman"/>
          <w:sz w:val="24"/>
          <w:szCs w:val="24"/>
          <w:lang w:val="en-GB"/>
        </w:rPr>
        <w:t xml:space="preserve">h) taxa inscriere concurs 100 lei </w:t>
      </w:r>
      <w:r w:rsidR="00DE5948">
        <w:rPr>
          <w:rFonts w:ascii="Times New Roman" w:hAnsi="Times New Roman"/>
          <w:sz w:val="24"/>
          <w:szCs w:val="24"/>
          <w:lang w:val="en-GB"/>
        </w:rPr>
        <w:t>pentru asistent medical si 50 lei pentru infirmiere si brancardier</w:t>
      </w:r>
      <w:r w:rsidR="00E840E1">
        <w:rPr>
          <w:rFonts w:ascii="Times New Roman" w:hAnsi="Times New Roman"/>
          <w:sz w:val="24"/>
          <w:szCs w:val="24"/>
          <w:lang w:val="en-GB"/>
        </w:rPr>
        <w:t xml:space="preserve"> si registrator medical</w:t>
      </w:r>
    </w:p>
    <w:p w14:paraId="4DBF9E2C" w14:textId="3A8E5AA4" w:rsidR="00B47C0F" w:rsidRDefault="00B47C0F">
      <w:pPr>
        <w:ind w:firstLine="708"/>
        <w:jc w:val="both"/>
        <w:rPr>
          <w:rFonts w:ascii="Times New Roman" w:hAnsi="Times New Roman"/>
          <w:sz w:val="24"/>
          <w:szCs w:val="24"/>
          <w:lang w:val="en-GB"/>
        </w:rPr>
      </w:pPr>
    </w:p>
    <w:p w14:paraId="3184D65D" w14:textId="225FC0FD" w:rsidR="00854CD3" w:rsidRDefault="00000000">
      <w:pPr>
        <w:jc w:val="both"/>
        <w:rPr>
          <w:rFonts w:ascii="Times New Roman" w:hAnsi="Times New Roman"/>
          <w:sz w:val="24"/>
          <w:szCs w:val="24"/>
          <w:lang w:val="en-GB"/>
        </w:rPr>
      </w:pPr>
      <w:r>
        <w:rPr>
          <w:rFonts w:ascii="Times New Roman" w:hAnsi="Times New Roman"/>
          <w:sz w:val="24"/>
          <w:szCs w:val="24"/>
          <w:lang w:val="en-GB"/>
        </w:rPr>
        <w:t xml:space="preserve">      Documentele se vor depune la secretariatul unitatii,program depunere 8-16 de luni pâna vineri, paginile vor fi numerotate si semnate ,, conform cu originalul’’, in cazul xerocopiilor.</w:t>
      </w:r>
    </w:p>
    <w:p w14:paraId="50207C89" w14:textId="3F2085EB" w:rsidR="00854CD3" w:rsidRDefault="00000000">
      <w:pPr>
        <w:jc w:val="both"/>
        <w:rPr>
          <w:rFonts w:ascii="Times New Roman" w:hAnsi="Times New Roman"/>
          <w:sz w:val="24"/>
          <w:szCs w:val="24"/>
          <w:lang w:val="en-GB"/>
        </w:rPr>
      </w:pPr>
      <w:r>
        <w:rPr>
          <w:rFonts w:ascii="Times New Roman" w:hAnsi="Times New Roman"/>
          <w:sz w:val="24"/>
          <w:szCs w:val="24"/>
          <w:lang w:val="en-GB"/>
        </w:rPr>
        <w:t xml:space="preserve">      Date contact Serviciul RUNOS </w:t>
      </w:r>
      <w:r w:rsidR="006E409A">
        <w:rPr>
          <w:rFonts w:ascii="Times New Roman" w:hAnsi="Times New Roman"/>
          <w:sz w:val="24"/>
          <w:szCs w:val="24"/>
          <w:lang w:val="en-GB"/>
        </w:rPr>
        <w:t xml:space="preserve">-Dna Panaghia Iuliana, </w:t>
      </w:r>
      <w:r>
        <w:rPr>
          <w:rFonts w:ascii="Times New Roman" w:hAnsi="Times New Roman"/>
          <w:sz w:val="24"/>
          <w:szCs w:val="24"/>
          <w:lang w:val="en-GB"/>
        </w:rPr>
        <w:t>tel.0213874131</w:t>
      </w:r>
    </w:p>
    <w:p w14:paraId="095669F1" w14:textId="77777777" w:rsidR="00854CD3" w:rsidRDefault="00854CD3">
      <w:pPr>
        <w:jc w:val="both"/>
        <w:rPr>
          <w:rFonts w:ascii="Times New Roman" w:hAnsi="Times New Roman"/>
          <w:b/>
          <w:sz w:val="24"/>
          <w:szCs w:val="24"/>
          <w:u w:val="single"/>
          <w:lang w:val="en-GB"/>
        </w:rPr>
      </w:pPr>
    </w:p>
    <w:p w14:paraId="532AF1AE" w14:textId="77777777" w:rsidR="00854CD3" w:rsidRDefault="00000000">
      <w:pPr>
        <w:ind w:firstLine="708"/>
        <w:jc w:val="both"/>
        <w:rPr>
          <w:rFonts w:ascii="Times New Roman" w:hAnsi="Times New Roman"/>
          <w:b/>
          <w:sz w:val="24"/>
          <w:szCs w:val="24"/>
          <w:u w:val="single"/>
          <w:lang w:val="en-GB"/>
        </w:rPr>
      </w:pPr>
      <w:r>
        <w:rPr>
          <w:rFonts w:ascii="Times New Roman" w:hAnsi="Times New Roman"/>
          <w:b/>
          <w:sz w:val="24"/>
          <w:szCs w:val="24"/>
          <w:u w:val="single"/>
          <w:lang w:val="en-GB"/>
        </w:rPr>
        <w:t>Condiții de desfașurare a concursului</w:t>
      </w:r>
    </w:p>
    <w:p w14:paraId="318683B8" w14:textId="43AF8C8F" w:rsidR="00854CD3" w:rsidRDefault="00000000">
      <w:pPr>
        <w:ind w:firstLine="708"/>
        <w:jc w:val="both"/>
        <w:rPr>
          <w:rFonts w:ascii="Times New Roman" w:hAnsi="Times New Roman"/>
          <w:sz w:val="24"/>
          <w:szCs w:val="24"/>
          <w:lang w:val="en-GB"/>
        </w:rPr>
      </w:pPr>
      <w:r>
        <w:rPr>
          <w:rFonts w:ascii="Times New Roman" w:hAnsi="Times New Roman"/>
          <w:sz w:val="24"/>
          <w:szCs w:val="24"/>
          <w:lang w:val="en-GB"/>
        </w:rPr>
        <w:t xml:space="preserve">Concursul constă dintr-o probă </w:t>
      </w:r>
      <w:r w:rsidR="00E8787E">
        <w:rPr>
          <w:rFonts w:ascii="Times New Roman" w:hAnsi="Times New Roman"/>
          <w:sz w:val="24"/>
          <w:szCs w:val="24"/>
          <w:lang w:val="en-GB"/>
        </w:rPr>
        <w:t>scrisa</w:t>
      </w:r>
      <w:r w:rsidR="00DE5948">
        <w:rPr>
          <w:rFonts w:ascii="Times New Roman" w:hAnsi="Times New Roman"/>
          <w:sz w:val="24"/>
          <w:szCs w:val="24"/>
          <w:lang w:val="en-GB"/>
        </w:rPr>
        <w:t xml:space="preserve">, proba practica </w:t>
      </w:r>
      <w:r>
        <w:rPr>
          <w:rFonts w:ascii="Times New Roman" w:hAnsi="Times New Roman"/>
          <w:sz w:val="24"/>
          <w:szCs w:val="24"/>
          <w:lang w:val="en-GB"/>
        </w:rPr>
        <w:t xml:space="preserve"> si a unui interviu</w:t>
      </w:r>
      <w:r w:rsidR="00B35D3F">
        <w:rPr>
          <w:rFonts w:ascii="Times New Roman" w:hAnsi="Times New Roman"/>
          <w:sz w:val="24"/>
          <w:szCs w:val="24"/>
          <w:lang w:val="en-GB"/>
        </w:rPr>
        <w:t>.</w:t>
      </w:r>
    </w:p>
    <w:p w14:paraId="1077E5B7" w14:textId="77777777" w:rsidR="00854CD3" w:rsidRDefault="00000000">
      <w:pPr>
        <w:ind w:firstLine="708"/>
        <w:jc w:val="both"/>
        <w:rPr>
          <w:rFonts w:ascii="Times New Roman" w:hAnsi="Times New Roman"/>
          <w:sz w:val="24"/>
          <w:szCs w:val="24"/>
          <w:lang w:val="en-GB"/>
        </w:rPr>
      </w:pPr>
      <w:r>
        <w:rPr>
          <w:rFonts w:ascii="Times New Roman" w:hAnsi="Times New Roman"/>
          <w:sz w:val="24"/>
          <w:szCs w:val="24"/>
          <w:lang w:val="en-GB"/>
        </w:rPr>
        <w:t>Lucrările vor fi notate cu un punctaj de maxim 100 de puncte de către fiecare membru al comisiei de concurs, intocmindu-se media aritmetică pentru obtinerea rezultatului final.</w:t>
      </w:r>
    </w:p>
    <w:p w14:paraId="62B455FA" w14:textId="77777777" w:rsidR="00854CD3" w:rsidRDefault="00000000">
      <w:pPr>
        <w:ind w:firstLine="708"/>
        <w:jc w:val="both"/>
        <w:rPr>
          <w:rFonts w:ascii="Times New Roman" w:hAnsi="Times New Roman"/>
          <w:sz w:val="24"/>
          <w:szCs w:val="24"/>
          <w:lang w:val="en-GB"/>
        </w:rPr>
      </w:pPr>
      <w:r>
        <w:rPr>
          <w:rFonts w:ascii="Times New Roman" w:hAnsi="Times New Roman"/>
          <w:sz w:val="24"/>
          <w:szCs w:val="24"/>
          <w:lang w:val="en-GB"/>
        </w:rPr>
        <w:t>Pentru a fi declarați admiși, candidații trebuie să obțină la fiecare probă cel putin 50 de puncte.</w:t>
      </w:r>
    </w:p>
    <w:p w14:paraId="707C65FC" w14:textId="57D62045" w:rsidR="00E66512" w:rsidRDefault="00000000">
      <w:pPr>
        <w:ind w:firstLine="708"/>
        <w:jc w:val="both"/>
        <w:rPr>
          <w:rFonts w:ascii="Times New Roman" w:hAnsi="Times New Roman"/>
          <w:sz w:val="24"/>
          <w:szCs w:val="24"/>
        </w:rPr>
      </w:pPr>
      <w:r>
        <w:rPr>
          <w:rFonts w:ascii="Times New Roman" w:hAnsi="Times New Roman"/>
          <w:sz w:val="24"/>
          <w:szCs w:val="24"/>
          <w:lang w:val="en-GB"/>
        </w:rPr>
        <w:t xml:space="preserve">Proba </w:t>
      </w:r>
      <w:r w:rsidR="00E8787E">
        <w:rPr>
          <w:rFonts w:ascii="Times New Roman" w:hAnsi="Times New Roman"/>
          <w:sz w:val="24"/>
          <w:szCs w:val="24"/>
          <w:lang w:val="en-GB"/>
        </w:rPr>
        <w:t>scrisa</w:t>
      </w:r>
      <w:r w:rsidR="00DE5948">
        <w:rPr>
          <w:rFonts w:ascii="Times New Roman" w:hAnsi="Times New Roman"/>
          <w:sz w:val="24"/>
          <w:szCs w:val="24"/>
          <w:lang w:val="en-GB"/>
        </w:rPr>
        <w:t xml:space="preserve"> si proba practica</w:t>
      </w:r>
      <w:r>
        <w:rPr>
          <w:rFonts w:ascii="Times New Roman" w:hAnsi="Times New Roman"/>
          <w:sz w:val="24"/>
          <w:szCs w:val="24"/>
          <w:lang w:val="en-GB"/>
        </w:rPr>
        <w:t xml:space="preserve"> </w:t>
      </w:r>
      <w:r w:rsidR="00901E14">
        <w:rPr>
          <w:rFonts w:ascii="Times New Roman" w:hAnsi="Times New Roman"/>
          <w:sz w:val="24"/>
          <w:szCs w:val="24"/>
          <w:lang w:val="en-GB"/>
        </w:rPr>
        <w:t xml:space="preserve">va </w:t>
      </w:r>
      <w:r>
        <w:rPr>
          <w:rFonts w:ascii="Times New Roman" w:hAnsi="Times New Roman"/>
          <w:sz w:val="24"/>
          <w:szCs w:val="24"/>
          <w:lang w:val="en-GB"/>
        </w:rPr>
        <w:t xml:space="preserve"> avea loc in ziua de </w:t>
      </w:r>
      <w:r w:rsidR="00E840E1">
        <w:rPr>
          <w:rFonts w:ascii="Times New Roman" w:hAnsi="Times New Roman"/>
          <w:sz w:val="24"/>
          <w:szCs w:val="24"/>
        </w:rPr>
        <w:t>21</w:t>
      </w:r>
      <w:r w:rsidR="00DE5948">
        <w:rPr>
          <w:rFonts w:ascii="Times New Roman" w:hAnsi="Times New Roman"/>
          <w:sz w:val="24"/>
          <w:szCs w:val="24"/>
        </w:rPr>
        <w:t>.09</w:t>
      </w:r>
      <w:r w:rsidR="00E66512">
        <w:rPr>
          <w:rFonts w:ascii="Times New Roman" w:hAnsi="Times New Roman"/>
          <w:sz w:val="24"/>
          <w:szCs w:val="24"/>
        </w:rPr>
        <w:t>.2026</w:t>
      </w:r>
      <w:r>
        <w:rPr>
          <w:rFonts w:ascii="Times New Roman" w:hAnsi="Times New Roman"/>
          <w:sz w:val="24"/>
          <w:szCs w:val="24"/>
          <w:lang w:val="en-GB"/>
        </w:rPr>
        <w:t xml:space="preserve"> ora </w:t>
      </w:r>
      <w:r w:rsidR="001A0082">
        <w:rPr>
          <w:rFonts w:ascii="Times New Roman" w:hAnsi="Times New Roman"/>
          <w:sz w:val="24"/>
          <w:szCs w:val="24"/>
          <w:lang w:val="en-GB"/>
        </w:rPr>
        <w:t>9</w:t>
      </w:r>
      <w:r>
        <w:rPr>
          <w:rFonts w:ascii="Times New Roman" w:hAnsi="Times New Roman"/>
          <w:sz w:val="24"/>
          <w:szCs w:val="24"/>
          <w:lang w:val="en-GB"/>
        </w:rPr>
        <w:t xml:space="preserve">.00 </w:t>
      </w:r>
      <w:r w:rsidR="00E66512">
        <w:rPr>
          <w:rFonts w:ascii="Times New Roman" w:hAnsi="Times New Roman"/>
          <w:sz w:val="24"/>
          <w:szCs w:val="24"/>
          <w:lang w:val="en-GB"/>
        </w:rPr>
        <w:t>iar</w:t>
      </w:r>
      <w:r w:rsidR="00DE5948">
        <w:rPr>
          <w:rFonts w:ascii="Times New Roman" w:hAnsi="Times New Roman"/>
          <w:sz w:val="24"/>
          <w:szCs w:val="24"/>
          <w:lang w:val="en-GB"/>
        </w:rPr>
        <w:t xml:space="preserve"> interviul </w:t>
      </w:r>
      <w:r w:rsidR="00E66512">
        <w:rPr>
          <w:rFonts w:ascii="Times New Roman" w:hAnsi="Times New Roman"/>
          <w:sz w:val="24"/>
          <w:szCs w:val="24"/>
          <w:lang w:val="en-GB"/>
        </w:rPr>
        <w:t xml:space="preserve">va  avea loc in ziua de </w:t>
      </w:r>
      <w:r w:rsidR="00E840E1">
        <w:rPr>
          <w:rFonts w:ascii="Times New Roman" w:hAnsi="Times New Roman"/>
          <w:sz w:val="24"/>
          <w:szCs w:val="24"/>
        </w:rPr>
        <w:t>24</w:t>
      </w:r>
      <w:r w:rsidR="00E66512">
        <w:rPr>
          <w:rFonts w:ascii="Times New Roman" w:hAnsi="Times New Roman"/>
          <w:sz w:val="24"/>
          <w:szCs w:val="24"/>
        </w:rPr>
        <w:t>.09.2026 ora 9.00.</w:t>
      </w:r>
    </w:p>
    <w:p w14:paraId="0165B4EA" w14:textId="16D761EC" w:rsidR="00854CD3" w:rsidRDefault="00000000">
      <w:pPr>
        <w:ind w:firstLine="708"/>
        <w:jc w:val="both"/>
        <w:rPr>
          <w:rFonts w:ascii="Times New Roman" w:hAnsi="Times New Roman"/>
          <w:sz w:val="24"/>
          <w:szCs w:val="24"/>
        </w:rPr>
      </w:pPr>
      <w:r>
        <w:rPr>
          <w:rFonts w:ascii="Times New Roman" w:hAnsi="Times New Roman"/>
          <w:sz w:val="24"/>
          <w:szCs w:val="24"/>
          <w:lang w:val="en-GB"/>
        </w:rPr>
        <w:t xml:space="preserve">Rezultatele finale se afișează la data de </w:t>
      </w:r>
      <w:r w:rsidR="00E840E1">
        <w:rPr>
          <w:rFonts w:ascii="Times New Roman" w:hAnsi="Times New Roman"/>
          <w:sz w:val="24"/>
          <w:szCs w:val="24"/>
        </w:rPr>
        <w:t>24</w:t>
      </w:r>
      <w:r w:rsidR="00E66512">
        <w:rPr>
          <w:rFonts w:ascii="Times New Roman" w:hAnsi="Times New Roman"/>
          <w:sz w:val="24"/>
          <w:szCs w:val="24"/>
        </w:rPr>
        <w:t>.09.2026</w:t>
      </w:r>
      <w:r>
        <w:rPr>
          <w:rFonts w:ascii="Times New Roman" w:hAnsi="Times New Roman"/>
          <w:sz w:val="24"/>
          <w:szCs w:val="24"/>
        </w:rPr>
        <w:t xml:space="preserve"> ora </w:t>
      </w:r>
      <w:r w:rsidR="00E66512">
        <w:rPr>
          <w:rFonts w:ascii="Times New Roman" w:hAnsi="Times New Roman"/>
          <w:sz w:val="24"/>
          <w:szCs w:val="24"/>
        </w:rPr>
        <w:t>15.30.</w:t>
      </w:r>
    </w:p>
    <w:p w14:paraId="35DA35F9" w14:textId="509697D3" w:rsidR="00854CD3" w:rsidRDefault="00000000">
      <w:pPr>
        <w:ind w:firstLine="708"/>
        <w:jc w:val="both"/>
        <w:rPr>
          <w:rFonts w:ascii="Times New Roman" w:hAnsi="Times New Roman"/>
          <w:sz w:val="24"/>
          <w:szCs w:val="24"/>
          <w:lang w:val="en-GB"/>
        </w:rPr>
      </w:pPr>
      <w:r>
        <w:rPr>
          <w:rFonts w:ascii="Times New Roman" w:hAnsi="Times New Roman"/>
          <w:sz w:val="24"/>
          <w:szCs w:val="24"/>
          <w:lang w:val="en-GB"/>
        </w:rPr>
        <w:t xml:space="preserve">Inscrierea la concurs se va face din data de </w:t>
      </w:r>
      <w:r w:rsidR="003E3A70">
        <w:rPr>
          <w:rFonts w:ascii="Times New Roman" w:hAnsi="Times New Roman"/>
          <w:sz w:val="24"/>
          <w:szCs w:val="24"/>
          <w:lang w:val="en-GB"/>
        </w:rPr>
        <w:t>31</w:t>
      </w:r>
      <w:r w:rsidR="00E66512">
        <w:rPr>
          <w:rFonts w:ascii="Times New Roman" w:hAnsi="Times New Roman"/>
          <w:sz w:val="24"/>
          <w:szCs w:val="24"/>
          <w:lang w:val="en-GB"/>
        </w:rPr>
        <w:t>.08.2026</w:t>
      </w:r>
      <w:r>
        <w:rPr>
          <w:rFonts w:ascii="Times New Roman" w:hAnsi="Times New Roman"/>
          <w:sz w:val="24"/>
          <w:szCs w:val="24"/>
        </w:rPr>
        <w:t>-</w:t>
      </w:r>
      <w:r w:rsidR="003E3A70">
        <w:rPr>
          <w:rFonts w:ascii="Times New Roman" w:hAnsi="Times New Roman"/>
          <w:sz w:val="24"/>
          <w:szCs w:val="24"/>
        </w:rPr>
        <w:t>11</w:t>
      </w:r>
      <w:r w:rsidR="00E66512">
        <w:rPr>
          <w:rFonts w:ascii="Times New Roman" w:hAnsi="Times New Roman"/>
          <w:sz w:val="24"/>
          <w:szCs w:val="24"/>
        </w:rPr>
        <w:t>.0</w:t>
      </w:r>
      <w:r w:rsidR="003E3A70">
        <w:rPr>
          <w:rFonts w:ascii="Times New Roman" w:hAnsi="Times New Roman"/>
          <w:sz w:val="24"/>
          <w:szCs w:val="24"/>
        </w:rPr>
        <w:t>9</w:t>
      </w:r>
      <w:r w:rsidR="00E66512">
        <w:rPr>
          <w:rFonts w:ascii="Times New Roman" w:hAnsi="Times New Roman"/>
          <w:sz w:val="24"/>
          <w:szCs w:val="24"/>
        </w:rPr>
        <w:t>.2026</w:t>
      </w:r>
      <w:r>
        <w:rPr>
          <w:rFonts w:ascii="Times New Roman" w:hAnsi="Times New Roman"/>
          <w:sz w:val="24"/>
          <w:szCs w:val="24"/>
        </w:rPr>
        <w:t xml:space="preserve"> </w:t>
      </w:r>
      <w:r w:rsidR="00457257">
        <w:rPr>
          <w:rFonts w:ascii="Times New Roman" w:hAnsi="Times New Roman"/>
          <w:sz w:val="24"/>
          <w:szCs w:val="24"/>
        </w:rPr>
        <w:t xml:space="preserve">pana la </w:t>
      </w:r>
      <w:r>
        <w:rPr>
          <w:rFonts w:ascii="Times New Roman" w:hAnsi="Times New Roman"/>
          <w:sz w:val="24"/>
          <w:szCs w:val="24"/>
        </w:rPr>
        <w:t>ora 15.30</w:t>
      </w:r>
      <w:r>
        <w:rPr>
          <w:rFonts w:ascii="Times New Roman" w:hAnsi="Times New Roman"/>
          <w:sz w:val="24"/>
          <w:szCs w:val="24"/>
          <w:lang w:val="en-GB"/>
        </w:rPr>
        <w:t>.</w:t>
      </w:r>
    </w:p>
    <w:p w14:paraId="0F555772" w14:textId="77777777" w:rsidR="00854CD3" w:rsidRDefault="00854CD3">
      <w:pPr>
        <w:ind w:firstLine="708"/>
        <w:jc w:val="both"/>
        <w:rPr>
          <w:rFonts w:ascii="Times New Roman" w:hAnsi="Times New Roman"/>
          <w:sz w:val="24"/>
          <w:szCs w:val="24"/>
          <w:lang w:val="en-GB"/>
        </w:rPr>
      </w:pPr>
    </w:p>
    <w:p w14:paraId="58086204" w14:textId="77777777" w:rsidR="00854CD3" w:rsidRDefault="00000000">
      <w:pPr>
        <w:jc w:val="both"/>
        <w:rPr>
          <w:rFonts w:ascii="Times New Roman" w:hAnsi="Times New Roman"/>
          <w:b/>
          <w:sz w:val="24"/>
          <w:szCs w:val="24"/>
          <w:lang w:val="en-GB"/>
        </w:rPr>
      </w:pPr>
      <w:r>
        <w:rPr>
          <w:rFonts w:ascii="Times New Roman" w:hAnsi="Times New Roman"/>
          <w:b/>
          <w:sz w:val="24"/>
          <w:szCs w:val="24"/>
          <w:lang w:val="en-GB"/>
        </w:rPr>
        <w:t>CALENDAR  CONCURS</w:t>
      </w:r>
    </w:p>
    <w:p w14:paraId="54A516BB" w14:textId="77777777" w:rsidR="00854CD3" w:rsidRDefault="00854CD3">
      <w:pPr>
        <w:ind w:firstLine="708"/>
        <w:jc w:val="both"/>
        <w:rPr>
          <w:rFonts w:ascii="Times New Roman" w:hAnsi="Times New Roman"/>
          <w:sz w:val="24"/>
          <w:szCs w:val="24"/>
          <w:lang w:val="en-GB"/>
        </w:rPr>
      </w:pPr>
    </w:p>
    <w:p w14:paraId="703A21A3" w14:textId="77777777" w:rsidR="00A001B2" w:rsidRDefault="00A001B2" w:rsidP="00A001B2">
      <w:pPr>
        <w:rPr>
          <w:rFonts w:ascii="Times New Roman" w:hAnsi="Times New Roman"/>
          <w:sz w:val="24"/>
          <w:szCs w:val="24"/>
          <w:lang w:val="en-GB"/>
        </w:rPr>
      </w:pPr>
      <w:r>
        <w:rPr>
          <w:rFonts w:ascii="Times New Roman" w:hAnsi="Times New Roman"/>
          <w:sz w:val="24"/>
          <w:szCs w:val="24"/>
        </w:rPr>
        <w:t>28.08.2026</w:t>
      </w:r>
      <w:r>
        <w:rPr>
          <w:rFonts w:ascii="Times New Roman" w:hAnsi="Times New Roman"/>
          <w:sz w:val="24"/>
          <w:szCs w:val="24"/>
          <w:lang w:val="en-GB"/>
        </w:rPr>
        <w:t xml:space="preserve"> -PUBLICARE CONCURS</w:t>
      </w:r>
    </w:p>
    <w:p w14:paraId="01295165" w14:textId="77777777" w:rsidR="00A001B2" w:rsidRDefault="00A001B2" w:rsidP="00A001B2">
      <w:pPr>
        <w:rPr>
          <w:rFonts w:ascii="Times New Roman" w:hAnsi="Times New Roman"/>
          <w:sz w:val="24"/>
          <w:szCs w:val="24"/>
        </w:rPr>
      </w:pPr>
      <w:r>
        <w:rPr>
          <w:rFonts w:ascii="Times New Roman" w:hAnsi="Times New Roman"/>
          <w:sz w:val="24"/>
          <w:szCs w:val="24"/>
        </w:rPr>
        <w:lastRenderedPageBreak/>
        <w:t>31.08.2026</w:t>
      </w:r>
      <w:r>
        <w:rPr>
          <w:rFonts w:ascii="Times New Roman" w:hAnsi="Times New Roman"/>
          <w:sz w:val="24"/>
          <w:szCs w:val="24"/>
          <w:lang w:val="en-GB"/>
        </w:rPr>
        <w:t xml:space="preserve"> </w:t>
      </w:r>
      <w:r>
        <w:rPr>
          <w:rFonts w:ascii="Times New Roman" w:hAnsi="Times New Roman"/>
          <w:sz w:val="24"/>
          <w:szCs w:val="24"/>
        </w:rPr>
        <w:t>-11.09.2026 ora 15.30-DEPUNERE DOSARE</w:t>
      </w:r>
    </w:p>
    <w:p w14:paraId="292447D0" w14:textId="77777777" w:rsidR="00A001B2" w:rsidRDefault="00A001B2" w:rsidP="00A001B2">
      <w:pPr>
        <w:rPr>
          <w:rFonts w:ascii="Times New Roman" w:hAnsi="Times New Roman"/>
          <w:sz w:val="24"/>
          <w:szCs w:val="24"/>
        </w:rPr>
      </w:pPr>
      <w:r>
        <w:rPr>
          <w:rFonts w:ascii="Times New Roman" w:hAnsi="Times New Roman"/>
          <w:sz w:val="24"/>
          <w:szCs w:val="24"/>
        </w:rPr>
        <w:t>14.09.2026 ora 15- VERIFICARE DOSARE SI AFISAREA LISTEI CU CELE ADMISE SI RESPINSE</w:t>
      </w:r>
    </w:p>
    <w:p w14:paraId="6FE3D246" w14:textId="77777777" w:rsidR="00A001B2" w:rsidRDefault="00A001B2" w:rsidP="00A001B2">
      <w:pPr>
        <w:rPr>
          <w:rFonts w:ascii="Times New Roman" w:hAnsi="Times New Roman"/>
          <w:sz w:val="24"/>
          <w:szCs w:val="24"/>
        </w:rPr>
      </w:pPr>
      <w:r>
        <w:rPr>
          <w:rFonts w:ascii="Times New Roman" w:hAnsi="Times New Roman"/>
          <w:sz w:val="24"/>
          <w:szCs w:val="24"/>
        </w:rPr>
        <w:t>14.09.2026 ora 15-15.09.2026 ora 15- DEPUNEREA CONTESTATILOR</w:t>
      </w:r>
    </w:p>
    <w:p w14:paraId="1206B95C" w14:textId="77777777" w:rsidR="00A001B2" w:rsidRDefault="00A001B2" w:rsidP="00A001B2">
      <w:pPr>
        <w:rPr>
          <w:rFonts w:ascii="Times New Roman" w:hAnsi="Times New Roman"/>
          <w:sz w:val="24"/>
          <w:szCs w:val="24"/>
        </w:rPr>
      </w:pPr>
      <w:r>
        <w:rPr>
          <w:rFonts w:ascii="Times New Roman" w:hAnsi="Times New Roman"/>
          <w:sz w:val="24"/>
          <w:szCs w:val="24"/>
        </w:rPr>
        <w:t>16.09.2026-ora 15 -SOLUTIONAREA CONTESTATIILOR SI AFISAREA REZULTATELOR</w:t>
      </w:r>
    </w:p>
    <w:p w14:paraId="2701CC46" w14:textId="77777777" w:rsidR="00A001B2" w:rsidRDefault="00A001B2" w:rsidP="00A001B2">
      <w:pPr>
        <w:rPr>
          <w:rFonts w:ascii="Times New Roman" w:hAnsi="Times New Roman"/>
          <w:sz w:val="24"/>
          <w:szCs w:val="24"/>
        </w:rPr>
      </w:pPr>
      <w:r>
        <w:rPr>
          <w:rFonts w:ascii="Times New Roman" w:hAnsi="Times New Roman"/>
          <w:sz w:val="24"/>
          <w:szCs w:val="24"/>
        </w:rPr>
        <w:t>21.09.2026 ora 9-SUSTINEREA PROBEI  SCRISE SI A PROBEI PRACTICE</w:t>
      </w:r>
    </w:p>
    <w:p w14:paraId="0B0668B5" w14:textId="77777777" w:rsidR="00A001B2" w:rsidRDefault="00A001B2" w:rsidP="00A001B2">
      <w:pPr>
        <w:rPr>
          <w:rFonts w:ascii="Times New Roman" w:hAnsi="Times New Roman"/>
          <w:sz w:val="24"/>
          <w:szCs w:val="24"/>
        </w:rPr>
      </w:pPr>
      <w:r>
        <w:rPr>
          <w:rFonts w:ascii="Times New Roman" w:hAnsi="Times New Roman"/>
          <w:sz w:val="24"/>
          <w:szCs w:val="24"/>
        </w:rPr>
        <w:t>21.09.2026 ora   15.30- AFISAREA REZULTATELOR</w:t>
      </w:r>
    </w:p>
    <w:p w14:paraId="0FEBA1FA" w14:textId="77777777" w:rsidR="00A001B2" w:rsidRDefault="00A001B2" w:rsidP="00A001B2">
      <w:pPr>
        <w:rPr>
          <w:rFonts w:ascii="Times New Roman" w:hAnsi="Times New Roman"/>
          <w:sz w:val="24"/>
          <w:szCs w:val="24"/>
        </w:rPr>
      </w:pPr>
      <w:r>
        <w:rPr>
          <w:rFonts w:ascii="Times New Roman" w:hAnsi="Times New Roman"/>
          <w:sz w:val="24"/>
          <w:szCs w:val="24"/>
        </w:rPr>
        <w:t>21.09.2026 ora 15.30-22.09.2026 ora 15.30- DEPUNEREA CONTESTATILOR</w:t>
      </w:r>
    </w:p>
    <w:p w14:paraId="5DB1AC77" w14:textId="77777777" w:rsidR="00A001B2" w:rsidRDefault="00A001B2" w:rsidP="00A001B2">
      <w:pPr>
        <w:rPr>
          <w:rFonts w:ascii="Times New Roman" w:hAnsi="Times New Roman"/>
          <w:sz w:val="24"/>
          <w:szCs w:val="24"/>
        </w:rPr>
      </w:pPr>
      <w:r>
        <w:rPr>
          <w:rFonts w:ascii="Times New Roman" w:hAnsi="Times New Roman"/>
          <w:sz w:val="24"/>
          <w:szCs w:val="24"/>
        </w:rPr>
        <w:t>23.09.2026 ora 15.30 -SOLUTIONAREA CONTESTATIILOR SI AFISAREA REZULTATELOR</w:t>
      </w:r>
    </w:p>
    <w:p w14:paraId="0432375D" w14:textId="77777777" w:rsidR="00A001B2" w:rsidRDefault="00A001B2" w:rsidP="00A001B2">
      <w:pPr>
        <w:rPr>
          <w:rFonts w:ascii="Times New Roman" w:hAnsi="Times New Roman"/>
          <w:sz w:val="24"/>
          <w:szCs w:val="24"/>
        </w:rPr>
      </w:pPr>
      <w:r>
        <w:rPr>
          <w:rFonts w:ascii="Times New Roman" w:hAnsi="Times New Roman"/>
          <w:sz w:val="24"/>
          <w:szCs w:val="24"/>
        </w:rPr>
        <w:t>24.09.2026  ora 9-SUSTINEREA PROBEI  INTERVIU</w:t>
      </w:r>
    </w:p>
    <w:p w14:paraId="15828E01" w14:textId="77777777" w:rsidR="00A001B2" w:rsidRDefault="00A001B2" w:rsidP="00A001B2">
      <w:pPr>
        <w:rPr>
          <w:rFonts w:ascii="Times New Roman" w:hAnsi="Times New Roman"/>
          <w:sz w:val="24"/>
          <w:szCs w:val="24"/>
        </w:rPr>
      </w:pPr>
      <w:r>
        <w:rPr>
          <w:rFonts w:ascii="Times New Roman" w:hAnsi="Times New Roman"/>
          <w:sz w:val="24"/>
          <w:szCs w:val="24"/>
        </w:rPr>
        <w:t>24.09.2026 ora 15.30 - AFISAREA REZULTATELOR</w:t>
      </w:r>
    </w:p>
    <w:p w14:paraId="4C8E7E13" w14:textId="77777777" w:rsidR="00A001B2" w:rsidRDefault="00A001B2" w:rsidP="00A001B2">
      <w:pPr>
        <w:rPr>
          <w:rFonts w:ascii="Times New Roman" w:hAnsi="Times New Roman"/>
          <w:sz w:val="24"/>
          <w:szCs w:val="24"/>
        </w:rPr>
      </w:pPr>
      <w:r>
        <w:rPr>
          <w:rFonts w:ascii="Times New Roman" w:hAnsi="Times New Roman"/>
          <w:sz w:val="24"/>
          <w:szCs w:val="24"/>
        </w:rPr>
        <w:t>24.09.2026 ora 15.30-25.09.2026 ora 15.30- DEPUNEREA CONTESTATILOR</w:t>
      </w:r>
    </w:p>
    <w:p w14:paraId="11878435" w14:textId="77777777" w:rsidR="00A001B2" w:rsidRDefault="00A001B2" w:rsidP="00A001B2">
      <w:pPr>
        <w:rPr>
          <w:rFonts w:ascii="Times New Roman" w:hAnsi="Times New Roman"/>
          <w:sz w:val="24"/>
          <w:szCs w:val="24"/>
        </w:rPr>
      </w:pPr>
      <w:r>
        <w:rPr>
          <w:rFonts w:ascii="Times New Roman" w:hAnsi="Times New Roman"/>
          <w:sz w:val="24"/>
          <w:szCs w:val="24"/>
        </w:rPr>
        <w:t>28.09.2026 ora 14-SOLUTIONAREA CONTESTATIILOR SI AFISAREA REZULTATELOR</w:t>
      </w:r>
    </w:p>
    <w:p w14:paraId="16E7AEE9" w14:textId="77777777" w:rsidR="00A001B2" w:rsidRDefault="00A001B2" w:rsidP="00A001B2">
      <w:pPr>
        <w:rPr>
          <w:rFonts w:ascii="Times New Roman" w:hAnsi="Times New Roman"/>
          <w:sz w:val="24"/>
          <w:szCs w:val="24"/>
        </w:rPr>
      </w:pPr>
      <w:r>
        <w:rPr>
          <w:rFonts w:ascii="Times New Roman" w:hAnsi="Times New Roman"/>
          <w:sz w:val="24"/>
          <w:szCs w:val="24"/>
        </w:rPr>
        <w:t>28.09.2026 ora 15.30- AFISAREA REZULTATELOR FINALE</w:t>
      </w:r>
    </w:p>
    <w:p w14:paraId="512DE953" w14:textId="77777777" w:rsidR="00A001B2" w:rsidRDefault="00A001B2" w:rsidP="00A001B2">
      <w:pPr>
        <w:rPr>
          <w:rFonts w:ascii="Times New Roman" w:hAnsi="Times New Roman"/>
          <w:sz w:val="24"/>
          <w:szCs w:val="24"/>
        </w:rPr>
      </w:pPr>
    </w:p>
    <w:p w14:paraId="2363779D" w14:textId="38DA0432" w:rsidR="00AA36A6" w:rsidRDefault="00F960BC" w:rsidP="009B0487">
      <w:pPr>
        <w:rPr>
          <w:rFonts w:ascii="Times New Roman" w:eastAsia="Times New Roman" w:hAnsi="Times New Roman"/>
          <w:b/>
          <w:bCs/>
          <w:sz w:val="24"/>
          <w:szCs w:val="24"/>
          <w:lang w:eastAsia="ro-RO"/>
        </w:rPr>
      </w:pPr>
      <w:r>
        <w:rPr>
          <w:rFonts w:ascii="Times New Roman" w:eastAsia="Times New Roman" w:hAnsi="Times New Roman"/>
          <w:b/>
          <w:bCs/>
          <w:sz w:val="24"/>
          <w:szCs w:val="24"/>
          <w:lang w:eastAsia="ro-RO"/>
        </w:rPr>
        <w:t xml:space="preserve">ASISTENT MEDICAL DEBUTANT  </w:t>
      </w:r>
      <w:r w:rsidR="00A83F3C">
        <w:rPr>
          <w:rFonts w:ascii="Times New Roman" w:eastAsia="Times New Roman" w:hAnsi="Times New Roman"/>
          <w:b/>
          <w:bCs/>
          <w:sz w:val="24"/>
          <w:szCs w:val="24"/>
          <w:lang w:eastAsia="ro-RO"/>
        </w:rPr>
        <w:t>si ASISTENT MEDICAL GENERALIST</w:t>
      </w:r>
    </w:p>
    <w:p w14:paraId="4E894612" w14:textId="77777777" w:rsidR="00F960BC" w:rsidRDefault="00F960BC" w:rsidP="009B0487">
      <w:pPr>
        <w:rPr>
          <w:rFonts w:ascii="Times New Roman" w:eastAsia="Times New Roman" w:hAnsi="Times New Roman"/>
          <w:b/>
          <w:bCs/>
          <w:sz w:val="24"/>
          <w:szCs w:val="24"/>
          <w:lang w:eastAsia="ro-RO"/>
        </w:rPr>
      </w:pPr>
    </w:p>
    <w:p w14:paraId="32F549F9" w14:textId="77777777" w:rsidR="00A757CC" w:rsidRDefault="00A757CC" w:rsidP="00A757CC">
      <w:pPr>
        <w:rPr>
          <w:rFonts w:ascii="Times New Roman" w:eastAsia="SimSun" w:hAnsi="Times New Roman" w:cs="Times New Roman"/>
          <w:b/>
          <w:bCs/>
          <w:color w:val="000000"/>
          <w:sz w:val="24"/>
          <w:szCs w:val="24"/>
          <w:lang w:bidi="ar"/>
        </w:rPr>
      </w:pPr>
      <w:r>
        <w:rPr>
          <w:rFonts w:ascii="Times New Roman" w:eastAsia="SimSun" w:hAnsi="Times New Roman" w:cs="Times New Roman"/>
          <w:b/>
          <w:bCs/>
          <w:color w:val="000000"/>
          <w:sz w:val="24"/>
          <w:szCs w:val="24"/>
          <w:lang w:bidi="ar"/>
        </w:rPr>
        <w:t xml:space="preserve">TEMATICA: </w:t>
      </w:r>
    </w:p>
    <w:p w14:paraId="07239CA5" w14:textId="77777777" w:rsidR="00A757CC" w:rsidRDefault="00A757CC" w:rsidP="00A757CC">
      <w:pPr>
        <w:rPr>
          <w:rFonts w:ascii="Times New Roman" w:eastAsia="SimSun" w:hAnsi="Times New Roman" w:cs="Times New Roman"/>
          <w:b/>
          <w:bCs/>
          <w:color w:val="000000"/>
          <w:sz w:val="24"/>
          <w:szCs w:val="24"/>
          <w:lang w:bidi="ar"/>
        </w:rPr>
      </w:pPr>
    </w:p>
    <w:p w14:paraId="7C3D087B" w14:textId="77777777" w:rsidR="00A757CC" w:rsidRDefault="00A757CC" w:rsidP="00A757CC">
      <w:r>
        <w:rPr>
          <w:rFonts w:ascii="Times New Roman" w:eastAsia="SimSun" w:hAnsi="Times New Roman" w:cs="Times New Roman"/>
          <w:color w:val="000000"/>
          <w:sz w:val="24"/>
          <w:szCs w:val="24"/>
          <w:lang w:bidi="ar"/>
        </w:rPr>
        <w:t xml:space="preserve">I. Tehnici de îngrijire a omului bolnav și a omului sănătos </w:t>
      </w:r>
    </w:p>
    <w:p w14:paraId="4C7B4CC5" w14:textId="77777777" w:rsidR="00A757CC" w:rsidRDefault="00A757CC" w:rsidP="00A757CC">
      <w:r>
        <w:rPr>
          <w:rFonts w:ascii="Times New Roman" w:eastAsia="SimSun" w:hAnsi="Times New Roman" w:cs="Times New Roman"/>
          <w:color w:val="000000"/>
          <w:sz w:val="24"/>
          <w:szCs w:val="24"/>
          <w:lang w:bidi="ar"/>
        </w:rPr>
        <w:t xml:space="preserve">1. Administrarea medicamentelor; </w:t>
      </w:r>
    </w:p>
    <w:p w14:paraId="313D0599" w14:textId="77777777" w:rsidR="00A757CC" w:rsidRDefault="00A757CC" w:rsidP="00A757CC">
      <w:r>
        <w:rPr>
          <w:rFonts w:ascii="Times New Roman" w:eastAsia="SimSun" w:hAnsi="Times New Roman" w:cs="Times New Roman"/>
          <w:color w:val="000000"/>
          <w:sz w:val="24"/>
          <w:szCs w:val="24"/>
          <w:lang w:bidi="ar"/>
        </w:rPr>
        <w:t xml:space="preserve">2. Administrarea produselor sangvine; </w:t>
      </w:r>
    </w:p>
    <w:p w14:paraId="0D0C84DE" w14:textId="77777777" w:rsidR="00A757CC" w:rsidRDefault="00A757CC" w:rsidP="00A757CC">
      <w:r>
        <w:rPr>
          <w:rFonts w:ascii="Times New Roman" w:eastAsia="SimSun" w:hAnsi="Times New Roman" w:cs="Times New Roman"/>
          <w:color w:val="000000"/>
          <w:sz w:val="24"/>
          <w:szCs w:val="24"/>
          <w:lang w:bidi="ar"/>
        </w:rPr>
        <w:t xml:space="preserve">3. Sondaje, lavaje, clisme, stome; </w:t>
      </w:r>
    </w:p>
    <w:p w14:paraId="3451FAA9" w14:textId="77777777" w:rsidR="00A757CC" w:rsidRDefault="00A757CC" w:rsidP="00A757CC">
      <w:r>
        <w:rPr>
          <w:rFonts w:ascii="Times New Roman" w:eastAsia="SimSun" w:hAnsi="Times New Roman" w:cs="Times New Roman"/>
          <w:color w:val="000000"/>
          <w:sz w:val="24"/>
          <w:szCs w:val="24"/>
          <w:lang w:bidi="ar"/>
        </w:rPr>
        <w:t>4. Recoltarea produselor biologice și patologice ;</w:t>
      </w:r>
    </w:p>
    <w:p w14:paraId="480A0035" w14:textId="77777777" w:rsidR="00A757CC" w:rsidRDefault="00A757CC" w:rsidP="00A757CC">
      <w:r>
        <w:rPr>
          <w:rFonts w:ascii="Times New Roman" w:eastAsia="SimSun" w:hAnsi="Times New Roman" w:cs="Times New Roman"/>
          <w:color w:val="000000"/>
          <w:sz w:val="24"/>
          <w:szCs w:val="24"/>
          <w:lang w:bidi="ar"/>
        </w:rPr>
        <w:t xml:space="preserve">5. Evaluarea și înregistrarea în FO a funcțiilor vitale; </w:t>
      </w:r>
    </w:p>
    <w:p w14:paraId="42B6D0CA" w14:textId="77777777" w:rsidR="00A757CC" w:rsidRDefault="00A757CC" w:rsidP="00A757CC">
      <w:r>
        <w:rPr>
          <w:rFonts w:ascii="Times New Roman" w:eastAsia="SimSun" w:hAnsi="Times New Roman" w:cs="Times New Roman"/>
          <w:color w:val="000000"/>
          <w:sz w:val="24"/>
          <w:szCs w:val="24"/>
          <w:lang w:bidi="ar"/>
        </w:rPr>
        <w:t xml:space="preserve">6. Înregistrarea EKG; </w:t>
      </w:r>
    </w:p>
    <w:p w14:paraId="7A749F8F" w14:textId="77777777" w:rsidR="00A757CC" w:rsidRDefault="00A757CC" w:rsidP="00A757CC">
      <w:r>
        <w:rPr>
          <w:rFonts w:ascii="Times New Roman" w:eastAsia="SimSun" w:hAnsi="Times New Roman" w:cs="Times New Roman"/>
          <w:color w:val="000000"/>
          <w:sz w:val="24"/>
          <w:szCs w:val="24"/>
          <w:lang w:bidi="ar"/>
        </w:rPr>
        <w:t xml:space="preserve">7. Bilanț hidroelectrolitic; </w:t>
      </w:r>
    </w:p>
    <w:p w14:paraId="671A2A68" w14:textId="77777777" w:rsidR="00A757CC" w:rsidRDefault="00A757CC" w:rsidP="00A757CC">
      <w:r>
        <w:rPr>
          <w:rFonts w:ascii="Times New Roman" w:eastAsia="SimSun" w:hAnsi="Times New Roman" w:cs="Times New Roman"/>
          <w:color w:val="000000"/>
          <w:sz w:val="24"/>
          <w:szCs w:val="24"/>
          <w:lang w:bidi="ar"/>
        </w:rPr>
        <w:t xml:space="preserve">8. Pregătirea pacientului pentru explorări imagistice și endoscopice; </w:t>
      </w:r>
    </w:p>
    <w:p w14:paraId="71D9C28D" w14:textId="77777777" w:rsidR="00A757CC" w:rsidRDefault="00A757CC" w:rsidP="00A757CC">
      <w:r>
        <w:rPr>
          <w:rFonts w:ascii="Times New Roman" w:eastAsia="SimSun" w:hAnsi="Times New Roman" w:cs="Times New Roman"/>
          <w:color w:val="000000"/>
          <w:sz w:val="24"/>
          <w:szCs w:val="24"/>
          <w:lang w:bidi="ar"/>
        </w:rPr>
        <w:t xml:space="preserve">9. Tehnica efectuării pansamentelor </w:t>
      </w:r>
    </w:p>
    <w:p w14:paraId="4A099535" w14:textId="77777777" w:rsidR="00A757CC" w:rsidRDefault="00A757CC" w:rsidP="00A757CC">
      <w:r>
        <w:rPr>
          <w:rFonts w:ascii="Times New Roman" w:eastAsia="SimSun" w:hAnsi="Times New Roman" w:cs="Times New Roman"/>
          <w:color w:val="000000"/>
          <w:sz w:val="24"/>
          <w:szCs w:val="24"/>
          <w:lang w:bidi="ar"/>
        </w:rPr>
        <w:t xml:space="preserve">10. Igiena și confortul pacientului </w:t>
      </w:r>
    </w:p>
    <w:p w14:paraId="6CADE100" w14:textId="77777777" w:rsidR="00A757CC" w:rsidRDefault="00A757CC" w:rsidP="00A757CC">
      <w:r>
        <w:rPr>
          <w:rFonts w:ascii="Times New Roman" w:eastAsia="SimSun" w:hAnsi="Times New Roman" w:cs="Times New Roman"/>
          <w:color w:val="000000"/>
          <w:sz w:val="24"/>
          <w:szCs w:val="24"/>
          <w:lang w:bidi="ar"/>
        </w:rPr>
        <w:t xml:space="preserve">11. Alimentația și dieta pacientului </w:t>
      </w:r>
    </w:p>
    <w:p w14:paraId="659DB987" w14:textId="77777777" w:rsidR="00A757CC" w:rsidRDefault="00A757CC" w:rsidP="00A757CC">
      <w:pPr>
        <w:rPr>
          <w:rFonts w:ascii="Times New Roman" w:eastAsia="SimSun" w:hAnsi="Times New Roman" w:cs="Times New Roman"/>
          <w:color w:val="000000"/>
          <w:sz w:val="24"/>
          <w:szCs w:val="24"/>
          <w:lang w:bidi="ar"/>
        </w:rPr>
      </w:pPr>
      <w:r>
        <w:rPr>
          <w:rFonts w:ascii="Times New Roman" w:eastAsia="SimSun" w:hAnsi="Times New Roman" w:cs="Times New Roman"/>
          <w:color w:val="000000"/>
          <w:sz w:val="24"/>
          <w:szCs w:val="24"/>
          <w:lang w:bidi="ar"/>
        </w:rPr>
        <w:t xml:space="preserve">12. Întocmirea planului de îngrijire a pacientului </w:t>
      </w:r>
    </w:p>
    <w:p w14:paraId="6EE36C0C" w14:textId="77777777" w:rsidR="00A757CC" w:rsidRDefault="00A757CC" w:rsidP="00A757CC">
      <w:pPr>
        <w:rPr>
          <w:rFonts w:ascii="Times New Roman" w:eastAsia="SimSun" w:hAnsi="Times New Roman" w:cs="Times New Roman"/>
          <w:color w:val="000000"/>
          <w:sz w:val="24"/>
          <w:szCs w:val="24"/>
          <w:lang w:bidi="ar"/>
        </w:rPr>
      </w:pPr>
    </w:p>
    <w:p w14:paraId="25B4F9CE" w14:textId="77777777" w:rsidR="00A757CC" w:rsidRDefault="00A757CC" w:rsidP="00A757CC">
      <w:r>
        <w:rPr>
          <w:rFonts w:ascii="Times New Roman" w:eastAsia="SimSun" w:hAnsi="Times New Roman" w:cs="Times New Roman"/>
          <w:color w:val="000000"/>
          <w:sz w:val="24"/>
          <w:szCs w:val="24"/>
          <w:lang w:bidi="ar"/>
        </w:rPr>
        <w:t xml:space="preserve">II. Urgențe medico-chirurgicale: </w:t>
      </w:r>
    </w:p>
    <w:p w14:paraId="2AE0079D" w14:textId="77777777" w:rsidR="00A757CC" w:rsidRDefault="00A757CC" w:rsidP="00A757CC">
      <w:r>
        <w:rPr>
          <w:rFonts w:ascii="Times New Roman" w:eastAsia="SimSun" w:hAnsi="Times New Roman" w:cs="Times New Roman"/>
          <w:color w:val="000000"/>
          <w:sz w:val="24"/>
          <w:szCs w:val="24"/>
          <w:lang w:bidi="ar"/>
        </w:rPr>
        <w:t xml:space="preserve">1. Resuscitarea cardio-pulmonară la adult: protocolul BLS, protocolul ALS, </w:t>
      </w:r>
    </w:p>
    <w:p w14:paraId="6F90D937" w14:textId="77777777" w:rsidR="00A757CC" w:rsidRDefault="00A757CC" w:rsidP="00A757CC">
      <w:r>
        <w:rPr>
          <w:rFonts w:ascii="Times New Roman" w:eastAsia="SimSun" w:hAnsi="Times New Roman" w:cs="Times New Roman"/>
          <w:color w:val="000000"/>
          <w:sz w:val="24"/>
          <w:szCs w:val="24"/>
          <w:lang w:bidi="ar"/>
        </w:rPr>
        <w:t>managementul căilor aeriene și ventilația, tehnica de defibrilare, aritmiile cardiace peri</w:t>
      </w:r>
    </w:p>
    <w:p w14:paraId="22EA0240" w14:textId="77777777" w:rsidR="00A757CC" w:rsidRDefault="00A757CC" w:rsidP="00A757CC">
      <w:r>
        <w:rPr>
          <w:rFonts w:ascii="Times New Roman" w:eastAsia="SimSun" w:hAnsi="Times New Roman" w:cs="Times New Roman"/>
          <w:color w:val="000000"/>
          <w:sz w:val="24"/>
          <w:szCs w:val="24"/>
          <w:lang w:bidi="ar"/>
        </w:rPr>
        <w:t xml:space="preserve">resuscitare, terapia medicamentoasă, monitorizare </w:t>
      </w:r>
    </w:p>
    <w:p w14:paraId="0665210D" w14:textId="77777777" w:rsidR="00A757CC" w:rsidRDefault="00A757CC" w:rsidP="00A757CC">
      <w:r>
        <w:rPr>
          <w:rFonts w:ascii="Times New Roman" w:eastAsia="SimSun" w:hAnsi="Times New Roman" w:cs="Times New Roman"/>
          <w:color w:val="000000"/>
          <w:sz w:val="24"/>
          <w:szCs w:val="24"/>
          <w:lang w:bidi="ar"/>
        </w:rPr>
        <w:t xml:space="preserve">2. Insuficiența respiratorie acută: cauze, simptomatologie, conduită de urgență; </w:t>
      </w:r>
    </w:p>
    <w:p w14:paraId="70B1B45B" w14:textId="77777777" w:rsidR="00A757CC" w:rsidRDefault="00A757CC" w:rsidP="00A757CC">
      <w:r>
        <w:rPr>
          <w:rFonts w:ascii="Times New Roman" w:eastAsia="SimSun" w:hAnsi="Times New Roman" w:cs="Times New Roman"/>
          <w:color w:val="000000"/>
          <w:sz w:val="24"/>
          <w:szCs w:val="24"/>
          <w:lang w:bidi="ar"/>
        </w:rPr>
        <w:t xml:space="preserve">3. Criza de astm bronșic: factori determinanți și predispozanți, simptomatologie, conduită </w:t>
      </w:r>
    </w:p>
    <w:p w14:paraId="6C60EF95" w14:textId="77777777" w:rsidR="00A757CC" w:rsidRDefault="00A757CC" w:rsidP="00A757CC">
      <w:r>
        <w:rPr>
          <w:rFonts w:ascii="Times New Roman" w:eastAsia="SimSun" w:hAnsi="Times New Roman" w:cs="Times New Roman"/>
          <w:color w:val="000000"/>
          <w:sz w:val="24"/>
          <w:szCs w:val="24"/>
          <w:lang w:bidi="ar"/>
        </w:rPr>
        <w:t xml:space="preserve">de urgență; </w:t>
      </w:r>
    </w:p>
    <w:p w14:paraId="5DD40FF4" w14:textId="77777777" w:rsidR="00A757CC" w:rsidRDefault="00A757CC" w:rsidP="00A757CC">
      <w:r>
        <w:rPr>
          <w:rFonts w:ascii="Times New Roman" w:eastAsia="SimSun" w:hAnsi="Times New Roman" w:cs="Times New Roman"/>
          <w:color w:val="000000"/>
          <w:sz w:val="24"/>
          <w:szCs w:val="24"/>
          <w:lang w:bidi="ar"/>
        </w:rPr>
        <w:t xml:space="preserve">4. Hemoragii: cauze, simptomatologie, conduită de urgență; </w:t>
      </w:r>
    </w:p>
    <w:p w14:paraId="2B74E1FA" w14:textId="77777777" w:rsidR="00A757CC" w:rsidRDefault="00A757CC" w:rsidP="00A757CC">
      <w:r>
        <w:rPr>
          <w:rFonts w:ascii="Times New Roman" w:eastAsia="SimSun" w:hAnsi="Times New Roman" w:cs="Times New Roman"/>
          <w:color w:val="000000"/>
          <w:sz w:val="24"/>
          <w:szCs w:val="24"/>
          <w:lang w:bidi="ar"/>
        </w:rPr>
        <w:t xml:space="preserve">5. Edemul pulmonar acut (EPA) și boala tromboembolică: factori etiologici principali, </w:t>
      </w:r>
    </w:p>
    <w:p w14:paraId="3E0E0199" w14:textId="77777777" w:rsidR="00A757CC" w:rsidRDefault="00A757CC" w:rsidP="00A757CC">
      <w:r>
        <w:rPr>
          <w:rFonts w:ascii="Times New Roman" w:eastAsia="SimSun" w:hAnsi="Times New Roman" w:cs="Times New Roman"/>
          <w:color w:val="000000"/>
          <w:sz w:val="24"/>
          <w:szCs w:val="24"/>
          <w:lang w:bidi="ar"/>
        </w:rPr>
        <w:t xml:space="preserve">manifestări clinice, conduită de urgență, tratamentul E.P.A </w:t>
      </w:r>
    </w:p>
    <w:p w14:paraId="3A6012E3" w14:textId="77777777" w:rsidR="00A757CC" w:rsidRDefault="00A757CC" w:rsidP="00A757CC">
      <w:r>
        <w:rPr>
          <w:rFonts w:ascii="Times New Roman" w:eastAsia="SimSun" w:hAnsi="Times New Roman" w:cs="Times New Roman"/>
          <w:color w:val="000000"/>
          <w:sz w:val="24"/>
          <w:szCs w:val="24"/>
          <w:lang w:bidi="ar"/>
        </w:rPr>
        <w:t xml:space="preserve">6. Infarctul miocardic acut (I.M.A.): semne clinice, conduită de urgență </w:t>
      </w:r>
    </w:p>
    <w:p w14:paraId="12C1732C" w14:textId="77777777" w:rsidR="00A757CC" w:rsidRDefault="00A757CC" w:rsidP="00A757CC">
      <w:r>
        <w:rPr>
          <w:rFonts w:ascii="Times New Roman" w:eastAsia="SimSun" w:hAnsi="Times New Roman" w:cs="Times New Roman"/>
          <w:color w:val="000000"/>
          <w:sz w:val="24"/>
          <w:szCs w:val="24"/>
          <w:lang w:bidi="ar"/>
        </w:rPr>
        <w:t xml:space="preserve">7. Encefalopatia hipertensivă acută: tablou clinic, conduită de urgență; </w:t>
      </w:r>
    </w:p>
    <w:p w14:paraId="226C1742" w14:textId="77777777" w:rsidR="00A757CC" w:rsidRDefault="00A757CC" w:rsidP="00A757CC">
      <w:r>
        <w:rPr>
          <w:rFonts w:ascii="Times New Roman" w:eastAsia="SimSun" w:hAnsi="Times New Roman" w:cs="Times New Roman"/>
          <w:color w:val="000000"/>
          <w:sz w:val="24"/>
          <w:szCs w:val="24"/>
          <w:lang w:bidi="ar"/>
        </w:rPr>
        <w:t xml:space="preserve">8. Angorul pectoral: cauze, simptome, atitudinea de urgență, tratamentul de durată. </w:t>
      </w:r>
    </w:p>
    <w:p w14:paraId="27C50244" w14:textId="77777777" w:rsidR="00A757CC" w:rsidRDefault="00A757CC" w:rsidP="00A757CC">
      <w:r>
        <w:rPr>
          <w:rFonts w:ascii="Times New Roman" w:eastAsia="SimSun" w:hAnsi="Times New Roman" w:cs="Times New Roman"/>
          <w:color w:val="000000"/>
          <w:sz w:val="24"/>
          <w:szCs w:val="24"/>
          <w:lang w:bidi="ar"/>
        </w:rPr>
        <w:t xml:space="preserve">9. Hipertensiunea arterială: fiziopatologie, terapie </w:t>
      </w:r>
    </w:p>
    <w:p w14:paraId="4BF4A286" w14:textId="77777777" w:rsidR="00A757CC" w:rsidRDefault="00A757CC" w:rsidP="00A757CC">
      <w:r>
        <w:rPr>
          <w:rFonts w:ascii="Times New Roman" w:eastAsia="SimSun" w:hAnsi="Times New Roman" w:cs="Times New Roman"/>
          <w:color w:val="000000"/>
          <w:sz w:val="24"/>
          <w:szCs w:val="24"/>
          <w:lang w:bidi="ar"/>
        </w:rPr>
        <w:t xml:space="preserve">10. Abdomenul acut: cauze, simptomatologie, conduită de urgență; </w:t>
      </w:r>
    </w:p>
    <w:p w14:paraId="030BD4E3" w14:textId="77777777" w:rsidR="00A757CC" w:rsidRDefault="00A757CC" w:rsidP="00A757CC">
      <w:r>
        <w:rPr>
          <w:rFonts w:ascii="Times New Roman" w:eastAsia="SimSun" w:hAnsi="Times New Roman" w:cs="Times New Roman"/>
          <w:color w:val="000000"/>
          <w:sz w:val="24"/>
          <w:szCs w:val="24"/>
          <w:lang w:bidi="ar"/>
        </w:rPr>
        <w:t xml:space="preserve">11. Insuficiența renală acută </w:t>
      </w:r>
    </w:p>
    <w:p w14:paraId="77F2B2A5" w14:textId="77777777" w:rsidR="00A757CC" w:rsidRDefault="00A757CC" w:rsidP="00A757CC">
      <w:r>
        <w:rPr>
          <w:rFonts w:ascii="Times New Roman" w:eastAsia="SimSun" w:hAnsi="Times New Roman" w:cs="Times New Roman"/>
          <w:color w:val="000000"/>
          <w:sz w:val="24"/>
          <w:szCs w:val="24"/>
          <w:lang w:bidi="ar"/>
        </w:rPr>
        <w:t xml:space="preserve">12. Retenția acută de urină </w:t>
      </w:r>
    </w:p>
    <w:p w14:paraId="34BC6E43" w14:textId="77777777" w:rsidR="00A757CC" w:rsidRDefault="00A757CC" w:rsidP="00A757CC">
      <w:r>
        <w:rPr>
          <w:rFonts w:ascii="Times New Roman" w:eastAsia="SimSun" w:hAnsi="Times New Roman" w:cs="Times New Roman"/>
          <w:color w:val="000000"/>
          <w:sz w:val="24"/>
          <w:szCs w:val="24"/>
          <w:lang w:bidi="ar"/>
        </w:rPr>
        <w:t xml:space="preserve">13. Complicațiile diabetului zaharat: cauze, manifestări clinice, conduită terapeutică </w:t>
      </w:r>
    </w:p>
    <w:p w14:paraId="3BDED6BC" w14:textId="77777777" w:rsidR="00A757CC" w:rsidRDefault="00A757CC" w:rsidP="00A757CC">
      <w:r>
        <w:rPr>
          <w:rFonts w:ascii="Times New Roman" w:eastAsia="SimSun" w:hAnsi="Times New Roman" w:cs="Times New Roman"/>
          <w:color w:val="000000"/>
          <w:sz w:val="24"/>
          <w:szCs w:val="24"/>
          <w:lang w:bidi="ar"/>
        </w:rPr>
        <w:t xml:space="preserve">12. Șocul </w:t>
      </w:r>
    </w:p>
    <w:p w14:paraId="6EE0AE54" w14:textId="77777777" w:rsidR="00A757CC" w:rsidRDefault="00A757CC" w:rsidP="00A757CC">
      <w:r>
        <w:rPr>
          <w:rFonts w:ascii="Times New Roman" w:eastAsia="SimSun" w:hAnsi="Times New Roman" w:cs="Times New Roman"/>
          <w:color w:val="000000"/>
          <w:sz w:val="24"/>
          <w:szCs w:val="24"/>
          <w:lang w:bidi="ar"/>
        </w:rPr>
        <w:t xml:space="preserve">13. Stările comatoase. </w:t>
      </w:r>
    </w:p>
    <w:p w14:paraId="3C8CCA05" w14:textId="77777777" w:rsidR="00A757CC" w:rsidRDefault="00A757CC" w:rsidP="00A757CC">
      <w:pPr>
        <w:rPr>
          <w:rFonts w:ascii="Times New Roman" w:eastAsia="SimSun" w:hAnsi="Times New Roman" w:cs="Times New Roman"/>
          <w:color w:val="000000"/>
          <w:sz w:val="24"/>
          <w:szCs w:val="24"/>
          <w:lang w:bidi="ar"/>
        </w:rPr>
      </w:pPr>
      <w:r>
        <w:rPr>
          <w:rFonts w:ascii="Times New Roman" w:eastAsia="SimSun" w:hAnsi="Times New Roman" w:cs="Times New Roman"/>
          <w:color w:val="000000"/>
          <w:sz w:val="24"/>
          <w:szCs w:val="24"/>
          <w:lang w:bidi="ar"/>
        </w:rPr>
        <w:t xml:space="preserve">14. Arsurile termice. </w:t>
      </w:r>
    </w:p>
    <w:p w14:paraId="002F0540" w14:textId="77777777" w:rsidR="00A757CC" w:rsidRDefault="00A757CC" w:rsidP="00A757CC">
      <w:pPr>
        <w:rPr>
          <w:rFonts w:ascii="Times New Roman" w:eastAsia="SimSun" w:hAnsi="Times New Roman" w:cs="Times New Roman"/>
          <w:color w:val="000000"/>
          <w:sz w:val="24"/>
          <w:szCs w:val="24"/>
          <w:lang w:bidi="ar"/>
        </w:rPr>
      </w:pPr>
    </w:p>
    <w:p w14:paraId="26E91D27" w14:textId="77777777" w:rsidR="00A757CC" w:rsidRDefault="00A757CC" w:rsidP="00A757CC">
      <w:pPr>
        <w:rPr>
          <w:rFonts w:ascii="Times New Roman" w:eastAsia="SimSun" w:hAnsi="Times New Roman" w:cs="Times New Roman"/>
          <w:color w:val="000000"/>
          <w:sz w:val="24"/>
          <w:szCs w:val="24"/>
          <w:lang w:bidi="ar"/>
        </w:rPr>
      </w:pPr>
      <w:r>
        <w:rPr>
          <w:rFonts w:ascii="Times New Roman" w:eastAsia="SimSun" w:hAnsi="Times New Roman" w:cs="Times New Roman"/>
          <w:color w:val="000000"/>
          <w:sz w:val="24"/>
          <w:szCs w:val="24"/>
          <w:lang w:bidi="ar"/>
        </w:rPr>
        <w:t xml:space="preserve">III. Bolile infecțioase și epidemiologice </w:t>
      </w:r>
    </w:p>
    <w:p w14:paraId="58101DC9" w14:textId="77777777" w:rsidR="00A757CC" w:rsidRDefault="00A757CC" w:rsidP="00A757CC">
      <w:pPr>
        <w:rPr>
          <w:rFonts w:ascii="Times New Roman" w:eastAsia="SimSun" w:hAnsi="Times New Roman" w:cs="Times New Roman"/>
          <w:color w:val="000000"/>
          <w:sz w:val="24"/>
          <w:szCs w:val="24"/>
          <w:lang w:bidi="ar"/>
        </w:rPr>
      </w:pPr>
    </w:p>
    <w:p w14:paraId="7D538E38" w14:textId="77777777" w:rsidR="00A757CC" w:rsidRDefault="00A757CC" w:rsidP="00A757CC">
      <w:pPr>
        <w:rPr>
          <w:rFonts w:ascii="Times New Roman" w:eastAsia="SimSun" w:hAnsi="Times New Roman" w:cs="Times New Roman"/>
          <w:color w:val="000000"/>
          <w:sz w:val="24"/>
          <w:szCs w:val="24"/>
          <w:lang w:bidi="ar"/>
        </w:rPr>
      </w:pPr>
      <w:r>
        <w:rPr>
          <w:rFonts w:ascii="Times New Roman" w:eastAsia="SimSun" w:hAnsi="Times New Roman" w:cs="Times New Roman"/>
          <w:color w:val="000000"/>
          <w:sz w:val="24"/>
          <w:szCs w:val="24"/>
          <w:lang w:bidi="ar"/>
        </w:rPr>
        <w:t xml:space="preserve">IV. Prevenirea și limitarea transmiterii infecțiilor asociate asistenței medicale, precauțiunile universale și complementare, manipularea deșeurilor rezultate din activitatea medicală </w:t>
      </w:r>
    </w:p>
    <w:p w14:paraId="0983F142" w14:textId="77777777" w:rsidR="00A757CC" w:rsidRDefault="00A757CC" w:rsidP="00A757CC">
      <w:pPr>
        <w:rPr>
          <w:rFonts w:ascii="Times New Roman" w:eastAsia="SimSun" w:hAnsi="Times New Roman" w:cs="Times New Roman"/>
          <w:color w:val="000000"/>
          <w:sz w:val="24"/>
          <w:szCs w:val="24"/>
          <w:lang w:bidi="ar"/>
        </w:rPr>
      </w:pPr>
    </w:p>
    <w:p w14:paraId="25CB2EA5" w14:textId="77777777" w:rsidR="00A757CC" w:rsidRDefault="00A757CC" w:rsidP="00A757CC">
      <w:pPr>
        <w:rPr>
          <w:rFonts w:ascii="Times New Roman" w:eastAsia="SimSun" w:hAnsi="Times New Roman" w:cs="Times New Roman"/>
          <w:color w:val="000000"/>
          <w:sz w:val="24"/>
          <w:szCs w:val="24"/>
          <w:lang w:bidi="ar"/>
        </w:rPr>
      </w:pPr>
    </w:p>
    <w:p w14:paraId="7EC93638" w14:textId="77777777" w:rsidR="00A757CC" w:rsidRDefault="00A757CC" w:rsidP="00A757CC">
      <w:r>
        <w:rPr>
          <w:rFonts w:ascii="Times New Roman" w:eastAsia="SimSun" w:hAnsi="Times New Roman" w:cs="Times New Roman"/>
          <w:color w:val="000000"/>
          <w:sz w:val="24"/>
          <w:szCs w:val="24"/>
          <w:lang w:bidi="ar"/>
        </w:rPr>
        <w:t xml:space="preserve">V. Elemente de nursing oncologic: </w:t>
      </w:r>
    </w:p>
    <w:p w14:paraId="08321116" w14:textId="77777777" w:rsidR="00A757CC" w:rsidRDefault="00A757CC" w:rsidP="00A757CC">
      <w:r>
        <w:rPr>
          <w:rFonts w:ascii="Times New Roman" w:eastAsia="SimSun" w:hAnsi="Times New Roman" w:cs="Times New Roman"/>
          <w:color w:val="000000"/>
          <w:sz w:val="24"/>
          <w:szCs w:val="24"/>
          <w:lang w:bidi="ar"/>
        </w:rPr>
        <w:t xml:space="preserve">- concepte fundamentale în cancer, factori de risc, diagnostic, stadializare, tratament </w:t>
      </w:r>
    </w:p>
    <w:p w14:paraId="03C62D85" w14:textId="77777777" w:rsidR="00A757CC" w:rsidRDefault="00A757CC" w:rsidP="00A757CC">
      <w:r>
        <w:rPr>
          <w:rFonts w:ascii="Times New Roman" w:eastAsia="SimSun" w:hAnsi="Times New Roman" w:cs="Times New Roman"/>
          <w:color w:val="000000"/>
          <w:sz w:val="24"/>
          <w:szCs w:val="24"/>
          <w:lang w:bidi="ar"/>
        </w:rPr>
        <w:t xml:space="preserve">specific; </w:t>
      </w:r>
    </w:p>
    <w:p w14:paraId="64CD0774" w14:textId="77777777" w:rsidR="00A757CC" w:rsidRDefault="00A757CC" w:rsidP="00A757CC">
      <w:r>
        <w:rPr>
          <w:rFonts w:ascii="Times New Roman" w:eastAsia="SimSun" w:hAnsi="Times New Roman" w:cs="Times New Roman"/>
          <w:color w:val="000000"/>
          <w:sz w:val="24"/>
          <w:szCs w:val="24"/>
          <w:lang w:bidi="ar"/>
        </w:rPr>
        <w:t xml:space="preserve">- depistare precoce și screening; </w:t>
      </w:r>
    </w:p>
    <w:p w14:paraId="28A3D990" w14:textId="77777777" w:rsidR="00A757CC" w:rsidRDefault="00A757CC" w:rsidP="00A757CC">
      <w:r>
        <w:rPr>
          <w:rFonts w:ascii="Times New Roman" w:eastAsia="SimSun" w:hAnsi="Times New Roman" w:cs="Times New Roman"/>
          <w:color w:val="000000"/>
          <w:sz w:val="24"/>
          <w:szCs w:val="24"/>
          <w:lang w:bidi="ar"/>
        </w:rPr>
        <w:t xml:space="preserve">- principiile tratamentelor în cancer; </w:t>
      </w:r>
    </w:p>
    <w:p w14:paraId="30DE3CC9" w14:textId="77777777" w:rsidR="00A757CC" w:rsidRDefault="00A757CC" w:rsidP="00A757CC">
      <w:r>
        <w:rPr>
          <w:rFonts w:ascii="Times New Roman" w:eastAsia="SimSun" w:hAnsi="Times New Roman" w:cs="Times New Roman"/>
          <w:color w:val="000000"/>
          <w:sz w:val="24"/>
          <w:szCs w:val="24"/>
          <w:lang w:bidi="ar"/>
        </w:rPr>
        <w:t xml:space="preserve">- nursing în principalele cancere umane; </w:t>
      </w:r>
    </w:p>
    <w:p w14:paraId="58CEABD5" w14:textId="77777777" w:rsidR="00A757CC" w:rsidRDefault="00A757CC" w:rsidP="00A757CC">
      <w:r>
        <w:rPr>
          <w:rFonts w:ascii="Times New Roman" w:eastAsia="SimSun" w:hAnsi="Times New Roman" w:cs="Times New Roman"/>
          <w:color w:val="000000"/>
          <w:sz w:val="24"/>
          <w:szCs w:val="24"/>
          <w:lang w:bidi="ar"/>
        </w:rPr>
        <w:t xml:space="preserve">- urgențele oncologice; </w:t>
      </w:r>
    </w:p>
    <w:p w14:paraId="0BA2E8CB" w14:textId="77777777" w:rsidR="00A757CC" w:rsidRDefault="00A757CC" w:rsidP="00A757CC">
      <w:r>
        <w:rPr>
          <w:rFonts w:ascii="Times New Roman" w:eastAsia="SimSun" w:hAnsi="Times New Roman" w:cs="Times New Roman"/>
          <w:color w:val="000000"/>
          <w:sz w:val="24"/>
          <w:szCs w:val="24"/>
          <w:lang w:bidi="ar"/>
        </w:rPr>
        <w:t xml:space="preserve">- îngrijirea pacientului cu radioterapie, cu chimioterapie citotoxică; </w:t>
      </w:r>
    </w:p>
    <w:p w14:paraId="03C96221" w14:textId="77777777" w:rsidR="00A757CC" w:rsidRDefault="00A757CC" w:rsidP="00A757CC">
      <w:r>
        <w:rPr>
          <w:rFonts w:ascii="Times New Roman" w:eastAsia="SimSun" w:hAnsi="Times New Roman" w:cs="Times New Roman"/>
          <w:color w:val="000000"/>
          <w:sz w:val="24"/>
          <w:szCs w:val="24"/>
          <w:lang w:bidi="ar"/>
        </w:rPr>
        <w:t xml:space="preserve">- manipularea în siguranță a citostaticelor; </w:t>
      </w:r>
    </w:p>
    <w:p w14:paraId="5FC6502C" w14:textId="77777777" w:rsidR="00A757CC" w:rsidRDefault="00A757CC" w:rsidP="00A757CC">
      <w:pPr>
        <w:rPr>
          <w:rFonts w:ascii="Times New Roman" w:eastAsia="SimSun" w:hAnsi="Times New Roman" w:cs="Times New Roman"/>
          <w:color w:val="000000"/>
          <w:sz w:val="24"/>
          <w:szCs w:val="24"/>
          <w:lang w:bidi="ar"/>
        </w:rPr>
      </w:pPr>
      <w:r>
        <w:rPr>
          <w:rFonts w:ascii="Times New Roman" w:eastAsia="SimSun" w:hAnsi="Times New Roman" w:cs="Times New Roman"/>
          <w:color w:val="000000"/>
          <w:sz w:val="24"/>
          <w:szCs w:val="24"/>
          <w:lang w:bidi="ar"/>
        </w:rPr>
        <w:t xml:space="preserve">- îngrijirea pacientului aflat în stare terminală. </w:t>
      </w:r>
    </w:p>
    <w:p w14:paraId="55FE8D10" w14:textId="77777777" w:rsidR="00A757CC" w:rsidRDefault="00A757CC" w:rsidP="00A757CC">
      <w:pPr>
        <w:rPr>
          <w:rFonts w:ascii="Times New Roman" w:eastAsia="SimSun" w:hAnsi="Times New Roman" w:cs="Times New Roman"/>
          <w:color w:val="000000"/>
          <w:sz w:val="24"/>
          <w:szCs w:val="24"/>
          <w:lang w:bidi="ar"/>
        </w:rPr>
      </w:pPr>
    </w:p>
    <w:p w14:paraId="217679ED" w14:textId="77777777" w:rsidR="00A757CC" w:rsidRDefault="00A757CC" w:rsidP="00A757CC">
      <w:pPr>
        <w:rPr>
          <w:rFonts w:ascii="Times New Roman" w:eastAsia="SimSun" w:hAnsi="Times New Roman" w:cs="Times New Roman"/>
          <w:color w:val="000000"/>
          <w:sz w:val="24"/>
          <w:szCs w:val="24"/>
          <w:lang w:bidi="ar"/>
        </w:rPr>
      </w:pPr>
      <w:r>
        <w:rPr>
          <w:rFonts w:ascii="Times New Roman" w:eastAsia="SimSun" w:hAnsi="Times New Roman" w:cs="Times New Roman"/>
          <w:color w:val="000000"/>
          <w:sz w:val="24"/>
          <w:szCs w:val="24"/>
          <w:lang w:bidi="ar"/>
        </w:rPr>
        <w:t xml:space="preserve">VI. Drepturile și obligațiile pacienților </w:t>
      </w:r>
    </w:p>
    <w:p w14:paraId="59304E24" w14:textId="77777777" w:rsidR="00A757CC" w:rsidRDefault="00A757CC" w:rsidP="00A757CC">
      <w:pPr>
        <w:rPr>
          <w:rFonts w:ascii="Times New Roman" w:eastAsia="SimSun" w:hAnsi="Times New Roman" w:cs="Times New Roman"/>
          <w:color w:val="000000"/>
          <w:sz w:val="24"/>
          <w:szCs w:val="24"/>
          <w:lang w:bidi="ar"/>
        </w:rPr>
      </w:pPr>
    </w:p>
    <w:p w14:paraId="2D329B23" w14:textId="77777777" w:rsidR="00A757CC" w:rsidRDefault="00A757CC" w:rsidP="00A757CC">
      <w:pPr>
        <w:rPr>
          <w:rFonts w:ascii="Times New Roman" w:eastAsia="SimSun" w:hAnsi="Times New Roman" w:cs="Times New Roman"/>
          <w:color w:val="000000"/>
          <w:sz w:val="24"/>
          <w:szCs w:val="24"/>
          <w:lang w:bidi="ar"/>
        </w:rPr>
      </w:pPr>
      <w:r>
        <w:rPr>
          <w:rFonts w:ascii="Times New Roman" w:eastAsia="SimSun" w:hAnsi="Times New Roman" w:cs="Times New Roman"/>
          <w:color w:val="000000"/>
          <w:sz w:val="24"/>
          <w:szCs w:val="24"/>
          <w:lang w:bidi="ar"/>
        </w:rPr>
        <w:t xml:space="preserve">VII. Noțiuni generale pentru exercitarea profesiei de asistent medical generalist </w:t>
      </w:r>
    </w:p>
    <w:p w14:paraId="09766250" w14:textId="77777777" w:rsidR="00A757CC" w:rsidRDefault="00A757CC" w:rsidP="00A757CC">
      <w:pPr>
        <w:rPr>
          <w:rFonts w:ascii="Times New Roman" w:eastAsia="SimSun" w:hAnsi="Times New Roman" w:cs="Times New Roman"/>
          <w:color w:val="000000"/>
          <w:sz w:val="24"/>
          <w:szCs w:val="24"/>
          <w:lang w:bidi="ar"/>
        </w:rPr>
      </w:pPr>
    </w:p>
    <w:p w14:paraId="1DA64D50" w14:textId="77777777" w:rsidR="00A757CC" w:rsidRDefault="00A757CC" w:rsidP="00A757CC">
      <w:r>
        <w:rPr>
          <w:rFonts w:ascii="Times New Roman" w:eastAsia="SimSun" w:hAnsi="Times New Roman" w:cs="Times New Roman"/>
          <w:b/>
          <w:bCs/>
          <w:color w:val="000000"/>
          <w:sz w:val="24"/>
          <w:szCs w:val="24"/>
          <w:lang w:bidi="ar"/>
        </w:rPr>
        <w:t xml:space="preserve">BIBLIOGRAFIE </w:t>
      </w:r>
    </w:p>
    <w:p w14:paraId="0FF0BD06" w14:textId="77777777" w:rsidR="00A757CC" w:rsidRDefault="00A757CC" w:rsidP="00A757CC">
      <w:r>
        <w:rPr>
          <w:rFonts w:ascii="Times New Roman" w:eastAsia="SimSun" w:hAnsi="Times New Roman" w:cs="Times New Roman"/>
          <w:color w:val="000000"/>
          <w:sz w:val="24"/>
          <w:szCs w:val="24"/>
          <w:lang w:bidi="ar"/>
        </w:rPr>
        <w:t xml:space="preserve">1. L. Miron și colaboratorii: Elemente de nursing în cancer, ediția a II-a – Editura “ Gr. T. Popa” UMF Iași – 2018 </w:t>
      </w:r>
    </w:p>
    <w:p w14:paraId="2190432F" w14:textId="77777777" w:rsidR="00A757CC" w:rsidRDefault="00A757CC" w:rsidP="00A757CC">
      <w:r>
        <w:rPr>
          <w:rFonts w:ascii="Times New Roman" w:eastAsia="SimSun" w:hAnsi="Times New Roman" w:cs="Times New Roman"/>
          <w:color w:val="000000"/>
          <w:sz w:val="24"/>
          <w:szCs w:val="24"/>
          <w:lang w:bidi="ar"/>
        </w:rPr>
        <w:t xml:space="preserve">2. Proceduri de practică pentru asistenții medicali generaliști, proiect propus de </w:t>
      </w:r>
    </w:p>
    <w:p w14:paraId="366E17CC" w14:textId="77777777" w:rsidR="00A757CC" w:rsidRDefault="00A757CC" w:rsidP="00A757CC">
      <w:r>
        <w:rPr>
          <w:rFonts w:ascii="Times New Roman" w:eastAsia="SimSun" w:hAnsi="Times New Roman" w:cs="Times New Roman"/>
          <w:color w:val="000000"/>
          <w:sz w:val="24"/>
          <w:szCs w:val="24"/>
          <w:lang w:bidi="ar"/>
        </w:rPr>
        <w:t xml:space="preserve">OAMGMAMR și aprobat prin Ordinul ministrului sănătății nr. 1.142/20133. Diana Carmen Preotu-Cimpoeșu et all - Protocoale și ghiduri actuale în medicina de </w:t>
      </w:r>
    </w:p>
    <w:p w14:paraId="3893D004" w14:textId="77777777" w:rsidR="00A757CC" w:rsidRDefault="00A757CC" w:rsidP="00A757CC">
      <w:r>
        <w:rPr>
          <w:rFonts w:ascii="Times New Roman" w:eastAsia="SimSun" w:hAnsi="Times New Roman" w:cs="Times New Roman"/>
          <w:color w:val="000000"/>
          <w:sz w:val="24"/>
          <w:szCs w:val="24"/>
          <w:lang w:bidi="ar"/>
        </w:rPr>
        <w:t xml:space="preserve">urgență – Editura “ Gr. T. Popa” UMF Iași – 2011 </w:t>
      </w:r>
    </w:p>
    <w:p w14:paraId="199FFA4E" w14:textId="77777777" w:rsidR="00A757CC" w:rsidRDefault="00A757CC" w:rsidP="00A757CC">
      <w:r>
        <w:rPr>
          <w:rFonts w:ascii="Times New Roman" w:eastAsia="SimSun" w:hAnsi="Times New Roman" w:cs="Times New Roman"/>
          <w:color w:val="000000"/>
          <w:sz w:val="24"/>
          <w:szCs w:val="24"/>
          <w:lang w:bidi="ar"/>
        </w:rPr>
        <w:t xml:space="preserve">4. L. Titircă: Urgențele medico-chirurgicale. Sinteze pentru asistenții medicali, ediția a III-a – Editura Medicală, 2019 </w:t>
      </w:r>
    </w:p>
    <w:p w14:paraId="29523570" w14:textId="77777777" w:rsidR="00A757CC" w:rsidRDefault="00A757CC" w:rsidP="00A757CC">
      <w:r>
        <w:rPr>
          <w:rFonts w:ascii="Times New Roman" w:eastAsia="SimSun" w:hAnsi="Times New Roman" w:cs="Times New Roman"/>
          <w:color w:val="000000"/>
          <w:sz w:val="24"/>
          <w:szCs w:val="24"/>
          <w:lang w:bidi="ar"/>
        </w:rPr>
        <w:t xml:space="preserve">5. L. Titircă: Ghid de nursing cu tehnici de evaluare și îngrijiri corespunzătoare nevoilor fundamentale. Vol I – Editura Viața Medicală Românească, 2008 </w:t>
      </w:r>
    </w:p>
    <w:p w14:paraId="51D8DEE1" w14:textId="77777777" w:rsidR="00A757CC" w:rsidRDefault="00A757CC" w:rsidP="00A757CC">
      <w:r>
        <w:rPr>
          <w:rFonts w:ascii="Times New Roman" w:eastAsia="SimSun" w:hAnsi="Times New Roman" w:cs="Times New Roman"/>
          <w:color w:val="000000"/>
          <w:sz w:val="24"/>
          <w:szCs w:val="24"/>
          <w:lang w:bidi="ar"/>
        </w:rPr>
        <w:t xml:space="preserve">6. L. Titircă: Îngrijiri speciale acordate pacienților de către asistenții medicali.– Editura Cartea Medicală, 2018 </w:t>
      </w:r>
    </w:p>
    <w:p w14:paraId="07EB4BBD" w14:textId="77777777" w:rsidR="00A757CC" w:rsidRDefault="00A757CC" w:rsidP="00A757CC">
      <w:r>
        <w:rPr>
          <w:rFonts w:ascii="Times New Roman" w:eastAsia="SimSun" w:hAnsi="Times New Roman" w:cs="Times New Roman"/>
          <w:color w:val="000000"/>
          <w:sz w:val="24"/>
          <w:szCs w:val="24"/>
          <w:lang w:bidi="ar"/>
        </w:rPr>
        <w:t xml:space="preserve">7. Ministerul Sănătății Publice, Institutul Național de Transfuzie Sanguină: Ghidul Național de utilizare terapeutică rațională a sângelui și a componentelor sanguine umane, 2007. </w:t>
      </w:r>
    </w:p>
    <w:p w14:paraId="68C537A6" w14:textId="77777777" w:rsidR="00A757CC" w:rsidRDefault="00A757CC" w:rsidP="00A757CC">
      <w:r>
        <w:rPr>
          <w:rFonts w:ascii="Times New Roman" w:eastAsia="SimSun" w:hAnsi="Times New Roman" w:cs="Times New Roman"/>
          <w:color w:val="000000"/>
          <w:sz w:val="24"/>
          <w:szCs w:val="24"/>
          <w:lang w:bidi="ar"/>
        </w:rPr>
        <w:t xml:space="preserve">8. ORDIN nr. 1.101 din 30 septembrie 2016 privind aprobarea Normelor de supraveghere, prevenire şi limitare a infecţiilor asociate asistenţei medicale în unităţile sanitare. </w:t>
      </w:r>
    </w:p>
    <w:p w14:paraId="70F4B8AA" w14:textId="77777777" w:rsidR="00A757CC" w:rsidRDefault="00A757CC" w:rsidP="00A757CC">
      <w:r>
        <w:rPr>
          <w:rFonts w:ascii="Times New Roman" w:eastAsia="SimSun" w:hAnsi="Times New Roman" w:cs="Times New Roman"/>
          <w:color w:val="000000"/>
          <w:sz w:val="24"/>
          <w:szCs w:val="24"/>
          <w:lang w:bidi="ar"/>
        </w:rPr>
        <w:t xml:space="preserve">9. ORDIN nr. 961 din 19 august 2016 pentru aprobarea Normelor tehnice privind curăţarea, dezinfecţia şi sterilizarea în unităţile sanitare publice şi private, tehnicii de lucru şi interpretare pentru testele de evaluare a eficienţei procedurii de curăţenie şi dezinfecţie, procedurilor recomandate pentru dezinfecţia mâinilor, în funcţie de nivelul de risc, metodelor de aplicare a dezinfectantelor chimice în funcţie de suportul care urmează să fie tratat şi a metodelor de evaluare a derulării şi eficienţei procesului de sterilizare. </w:t>
      </w:r>
    </w:p>
    <w:p w14:paraId="775D3808" w14:textId="77777777" w:rsidR="00A757CC" w:rsidRDefault="00A757CC" w:rsidP="00A757CC">
      <w:r>
        <w:rPr>
          <w:rFonts w:ascii="Times New Roman" w:eastAsia="SimSun" w:hAnsi="Times New Roman" w:cs="Times New Roman"/>
          <w:color w:val="000000"/>
          <w:sz w:val="24"/>
          <w:szCs w:val="24"/>
          <w:lang w:bidi="ar"/>
        </w:rPr>
        <w:t xml:space="preserve">10. Ordinul M.S. 1226/2012 pentru aprobarea Normelor tehnice privind gestionarea deșeurilor rezultate din activități medicale. </w:t>
      </w:r>
    </w:p>
    <w:p w14:paraId="4E3B88DC" w14:textId="77777777" w:rsidR="00A757CC" w:rsidRDefault="00A757CC" w:rsidP="00A757CC">
      <w:r>
        <w:rPr>
          <w:rFonts w:ascii="Times New Roman" w:eastAsia="SimSun" w:hAnsi="Times New Roman" w:cs="Times New Roman"/>
          <w:color w:val="000000"/>
          <w:sz w:val="24"/>
          <w:szCs w:val="24"/>
          <w:lang w:bidi="ar"/>
        </w:rPr>
        <w:t xml:space="preserve">11. Legea nr.46 din 21 ianuarie 2003 asupra drepturilor pacientului, actualizată </w:t>
      </w:r>
    </w:p>
    <w:p w14:paraId="5CFE46CC" w14:textId="77777777" w:rsidR="00A757CC" w:rsidRDefault="00A757CC" w:rsidP="00A757CC">
      <w:r>
        <w:rPr>
          <w:rFonts w:ascii="Times New Roman" w:eastAsia="SimSun" w:hAnsi="Times New Roman" w:cs="Times New Roman"/>
          <w:color w:val="000000"/>
          <w:sz w:val="24"/>
          <w:szCs w:val="24"/>
          <w:lang w:bidi="ar"/>
        </w:rPr>
        <w:t xml:space="preserve">12. Legii 278/2015 privind exercitarea profesiei de asistent medical generalist, a profesiei de moaşă şi a profesiei de asistent medical; </w:t>
      </w:r>
    </w:p>
    <w:p w14:paraId="21EEE903" w14:textId="77777777" w:rsidR="00A757CC" w:rsidRDefault="00A757CC" w:rsidP="00A757CC">
      <w:r>
        <w:rPr>
          <w:rFonts w:ascii="Times New Roman" w:eastAsia="SimSun" w:hAnsi="Times New Roman" w:cs="Times New Roman"/>
          <w:color w:val="000000"/>
          <w:sz w:val="24"/>
          <w:szCs w:val="24"/>
          <w:lang w:bidi="ar"/>
        </w:rPr>
        <w:t xml:space="preserve">13. OUG nr. 144/28.10.2008 privind exercitarea profesiei de asistent medical generalist, a profesiei de moașă și a profesiei de asistent medical, precum și organizarea și funcționarea Ordinului Asistenților Medicali Generaliști, Moașelor și Asistenților Medicali din România; </w:t>
      </w:r>
    </w:p>
    <w:p w14:paraId="656DD6F4" w14:textId="77777777" w:rsidR="00A757CC" w:rsidRDefault="00A757CC" w:rsidP="00A757CC">
      <w:r>
        <w:rPr>
          <w:rFonts w:ascii="Times New Roman" w:eastAsia="SimSun" w:hAnsi="Times New Roman" w:cs="Times New Roman"/>
          <w:color w:val="000000"/>
          <w:sz w:val="24"/>
          <w:szCs w:val="24"/>
          <w:lang w:bidi="ar"/>
        </w:rPr>
        <w:t>14. Fișa postului pentru asistentul medical generalist Secția Clinică  Radioterapie</w:t>
      </w:r>
    </w:p>
    <w:p w14:paraId="41DC37B1" w14:textId="77777777" w:rsidR="00A757CC" w:rsidRDefault="00A757CC" w:rsidP="00A757CC">
      <w:r>
        <w:rPr>
          <w:rFonts w:ascii="Times New Roman" w:eastAsia="SimSun" w:hAnsi="Times New Roman" w:cs="Times New Roman"/>
          <w:color w:val="000000"/>
          <w:sz w:val="24"/>
          <w:szCs w:val="24"/>
          <w:lang w:bidi="ar"/>
        </w:rPr>
        <w:t>15. Codul de etică și deontologie al asistentului medical generalist, al moașei și al asistentului medical din România</w:t>
      </w:r>
    </w:p>
    <w:p w14:paraId="38514E1A" w14:textId="77777777" w:rsidR="00A757CC" w:rsidRDefault="00A757CC" w:rsidP="00A757CC"/>
    <w:p w14:paraId="299B7CD1" w14:textId="70395A2B" w:rsidR="00512CBF" w:rsidRPr="00F960BC" w:rsidRDefault="00F960BC" w:rsidP="00512CBF">
      <w:pPr>
        <w:spacing w:after="200" w:line="276" w:lineRule="auto"/>
        <w:rPr>
          <w:rFonts w:ascii="Times New Roman" w:hAnsi="Times New Roman"/>
          <w:b/>
          <w:bCs/>
          <w:color w:val="222222"/>
          <w:sz w:val="24"/>
          <w:szCs w:val="24"/>
          <w:shd w:val="clear" w:color="auto" w:fill="FFFFFF"/>
        </w:rPr>
      </w:pPr>
      <w:r w:rsidRPr="00F960BC">
        <w:rPr>
          <w:rFonts w:ascii="Times New Roman" w:hAnsi="Times New Roman"/>
          <w:b/>
          <w:bCs/>
          <w:color w:val="222222"/>
          <w:sz w:val="24"/>
          <w:szCs w:val="24"/>
          <w:shd w:val="clear" w:color="auto" w:fill="FFFFFF"/>
        </w:rPr>
        <w:t xml:space="preserve">INFIRMIERA </w:t>
      </w:r>
      <w:r w:rsidR="00752B31">
        <w:rPr>
          <w:rFonts w:ascii="Times New Roman" w:hAnsi="Times New Roman"/>
          <w:b/>
          <w:bCs/>
          <w:color w:val="222222"/>
          <w:sz w:val="24"/>
          <w:szCs w:val="24"/>
          <w:shd w:val="clear" w:color="auto" w:fill="FFFFFF"/>
        </w:rPr>
        <w:t xml:space="preserve">si INFIRMIERA </w:t>
      </w:r>
      <w:r w:rsidRPr="00F960BC">
        <w:rPr>
          <w:rFonts w:ascii="Times New Roman" w:hAnsi="Times New Roman"/>
          <w:b/>
          <w:bCs/>
          <w:color w:val="222222"/>
          <w:sz w:val="24"/>
          <w:szCs w:val="24"/>
          <w:shd w:val="clear" w:color="auto" w:fill="FFFFFF"/>
        </w:rPr>
        <w:t>DEBUTANTA</w:t>
      </w:r>
    </w:p>
    <w:p w14:paraId="4F63C35A" w14:textId="010A2C0D" w:rsidR="000F242B" w:rsidRPr="00A15D31" w:rsidRDefault="00A15D31" w:rsidP="00A15D31">
      <w:pPr>
        <w:jc w:val="both"/>
        <w:rPr>
          <w:rFonts w:ascii="Times New Roman" w:hAnsi="Times New Roman"/>
          <w:color w:val="1D2228"/>
          <w:sz w:val="24"/>
          <w:szCs w:val="24"/>
          <w:shd w:val="clear" w:color="auto" w:fill="FFFFFF"/>
        </w:rPr>
      </w:pPr>
      <w:r>
        <w:rPr>
          <w:rFonts w:ascii="Times New Roman" w:hAnsi="Times New Roman"/>
          <w:color w:val="1D2228"/>
          <w:sz w:val="24"/>
          <w:szCs w:val="24"/>
          <w:shd w:val="clear" w:color="auto" w:fill="FFFFFF"/>
        </w:rPr>
        <w:lastRenderedPageBreak/>
        <w:t>1.</w:t>
      </w:r>
      <w:r w:rsidR="000F242B" w:rsidRPr="00A15D31">
        <w:rPr>
          <w:rFonts w:ascii="Times New Roman" w:hAnsi="Times New Roman"/>
          <w:color w:val="1D2228"/>
          <w:sz w:val="24"/>
          <w:szCs w:val="24"/>
          <w:shd w:val="clear" w:color="auto" w:fill="FFFFFF"/>
        </w:rPr>
        <w:t>Ordinul 1101/2016 privind aprobarea normelor de supraveghere, prevenire si limitare a</w:t>
      </w:r>
      <w:r w:rsidR="000F242B" w:rsidRPr="00A15D31">
        <w:rPr>
          <w:rFonts w:ascii="Times New Roman" w:hAnsi="Times New Roman"/>
          <w:color w:val="1D2228"/>
          <w:sz w:val="24"/>
          <w:szCs w:val="24"/>
        </w:rPr>
        <w:br/>
      </w:r>
      <w:r w:rsidR="000F242B" w:rsidRPr="00A15D31">
        <w:rPr>
          <w:rFonts w:ascii="Times New Roman" w:hAnsi="Times New Roman"/>
          <w:color w:val="1D2228"/>
          <w:sz w:val="24"/>
          <w:szCs w:val="24"/>
          <w:shd w:val="clear" w:color="auto" w:fill="FFFFFF"/>
        </w:rPr>
        <w:t xml:space="preserve">infectilor asociate asistentei medicale in unitatile sanitare, </w:t>
      </w:r>
    </w:p>
    <w:p w14:paraId="414A43F0" w14:textId="77777777" w:rsidR="000F242B" w:rsidRDefault="000F242B" w:rsidP="00A15D31">
      <w:pPr>
        <w:pStyle w:val="Listparagraf"/>
        <w:jc w:val="both"/>
        <w:rPr>
          <w:rFonts w:ascii="Times New Roman" w:hAnsi="Times New Roman"/>
          <w:color w:val="1D2228"/>
          <w:sz w:val="24"/>
          <w:szCs w:val="24"/>
          <w:shd w:val="clear" w:color="auto" w:fill="FFFFFF"/>
        </w:rPr>
      </w:pPr>
      <w:r>
        <w:rPr>
          <w:rFonts w:ascii="Times New Roman" w:hAnsi="Times New Roman"/>
          <w:color w:val="1D2228"/>
          <w:sz w:val="24"/>
          <w:szCs w:val="24"/>
          <w:shd w:val="clear" w:color="auto" w:fill="FFFFFF"/>
        </w:rPr>
        <w:t>-</w:t>
      </w:r>
      <w:r w:rsidRPr="00DD27A9">
        <w:rPr>
          <w:rFonts w:ascii="Times New Roman" w:hAnsi="Times New Roman"/>
          <w:color w:val="1D2228"/>
          <w:sz w:val="24"/>
          <w:szCs w:val="24"/>
          <w:shd w:val="clear" w:color="auto" w:fill="FFFFFF"/>
        </w:rPr>
        <w:t>anexa nr. III-Metodologia de</w:t>
      </w:r>
      <w:r w:rsidRPr="00DD27A9">
        <w:rPr>
          <w:rFonts w:ascii="Times New Roman" w:hAnsi="Times New Roman"/>
          <w:color w:val="1D2228"/>
          <w:sz w:val="24"/>
          <w:szCs w:val="24"/>
        </w:rPr>
        <w:br/>
      </w:r>
      <w:r w:rsidRPr="00DD27A9">
        <w:rPr>
          <w:rFonts w:ascii="Times New Roman" w:hAnsi="Times New Roman"/>
          <w:color w:val="1D2228"/>
          <w:sz w:val="24"/>
          <w:szCs w:val="24"/>
          <w:shd w:val="clear" w:color="auto" w:fill="FFFFFF"/>
        </w:rPr>
        <w:t>supraveghere a expunerii accidentale a personalului care lucreaza in sistemul sanitar la</w:t>
      </w:r>
      <w:r w:rsidRPr="00DD27A9">
        <w:rPr>
          <w:rFonts w:ascii="Times New Roman" w:hAnsi="Times New Roman"/>
          <w:color w:val="1D2228"/>
          <w:sz w:val="24"/>
          <w:szCs w:val="24"/>
        </w:rPr>
        <w:br/>
      </w:r>
      <w:r w:rsidRPr="00DD27A9">
        <w:rPr>
          <w:rFonts w:ascii="Times New Roman" w:hAnsi="Times New Roman"/>
          <w:color w:val="1D2228"/>
          <w:sz w:val="24"/>
          <w:szCs w:val="24"/>
          <w:shd w:val="clear" w:color="auto" w:fill="FFFFFF"/>
        </w:rPr>
        <w:t xml:space="preserve">produse biologice; </w:t>
      </w:r>
    </w:p>
    <w:p w14:paraId="591D2BC6" w14:textId="7E48AD5C" w:rsidR="000F242B" w:rsidRPr="00DD27A9" w:rsidRDefault="000F242B" w:rsidP="00A15D31">
      <w:pPr>
        <w:pStyle w:val="Listparagraf"/>
        <w:jc w:val="both"/>
        <w:rPr>
          <w:rFonts w:ascii="Times New Roman" w:hAnsi="Times New Roman"/>
          <w:color w:val="1D2228"/>
          <w:sz w:val="24"/>
          <w:szCs w:val="24"/>
          <w:shd w:val="clear" w:color="auto" w:fill="FFFFFF"/>
        </w:rPr>
      </w:pPr>
      <w:r>
        <w:rPr>
          <w:rFonts w:ascii="Times New Roman" w:hAnsi="Times New Roman"/>
          <w:color w:val="1D2228"/>
          <w:sz w:val="24"/>
          <w:szCs w:val="24"/>
          <w:shd w:val="clear" w:color="auto" w:fill="FFFFFF"/>
        </w:rPr>
        <w:t>-</w:t>
      </w:r>
      <w:r w:rsidRPr="00DD27A9">
        <w:rPr>
          <w:rFonts w:ascii="Times New Roman" w:hAnsi="Times New Roman"/>
          <w:color w:val="1D2228"/>
          <w:sz w:val="24"/>
          <w:szCs w:val="24"/>
          <w:shd w:val="clear" w:color="auto" w:fill="FFFFFF"/>
        </w:rPr>
        <w:t>anexa nr. IV- precautiile standard.</w:t>
      </w:r>
      <w:r w:rsidRPr="00DD27A9">
        <w:rPr>
          <w:rFonts w:ascii="Times New Roman" w:hAnsi="Times New Roman"/>
          <w:color w:val="1D2228"/>
          <w:sz w:val="24"/>
          <w:szCs w:val="24"/>
        </w:rPr>
        <w:br/>
      </w:r>
      <w:r w:rsidRPr="00DD27A9">
        <w:rPr>
          <w:rFonts w:ascii="Times New Roman" w:hAnsi="Times New Roman"/>
          <w:color w:val="1D2228"/>
          <w:sz w:val="24"/>
          <w:szCs w:val="24"/>
          <w:shd w:val="clear" w:color="auto" w:fill="FFFFFF"/>
        </w:rPr>
        <w:t>2.Note de curs, programul national de pregatire al infirmierelor 2011</w:t>
      </w:r>
      <w:r w:rsidRPr="00DD27A9">
        <w:rPr>
          <w:rFonts w:ascii="Times New Roman" w:hAnsi="Times New Roman"/>
          <w:color w:val="1D2228"/>
          <w:sz w:val="24"/>
          <w:szCs w:val="24"/>
        </w:rPr>
        <w:br/>
      </w:r>
      <w:r w:rsidRPr="00DD27A9">
        <w:rPr>
          <w:rFonts w:ascii="Times New Roman" w:hAnsi="Times New Roman"/>
          <w:color w:val="1D2228"/>
          <w:sz w:val="24"/>
          <w:szCs w:val="24"/>
        </w:rPr>
        <w:br/>
      </w:r>
      <w:r w:rsidRPr="00DD27A9">
        <w:rPr>
          <w:rFonts w:ascii="Times New Roman" w:hAnsi="Times New Roman"/>
          <w:color w:val="1D2228"/>
          <w:sz w:val="24"/>
          <w:szCs w:val="24"/>
          <w:shd w:val="clear" w:color="auto" w:fill="FFFFFF"/>
        </w:rPr>
        <w:t>3.Ordinul MS nr. 1761/2021 pentru aprobarea normelor tehnice privind curatarea,</w:t>
      </w:r>
      <w:r w:rsidRPr="00DD27A9">
        <w:rPr>
          <w:rFonts w:ascii="Times New Roman" w:hAnsi="Times New Roman"/>
          <w:color w:val="1D2228"/>
          <w:sz w:val="24"/>
          <w:szCs w:val="24"/>
        </w:rPr>
        <w:br/>
      </w:r>
      <w:r w:rsidRPr="00DD27A9">
        <w:rPr>
          <w:rFonts w:ascii="Times New Roman" w:hAnsi="Times New Roman"/>
          <w:color w:val="1D2228"/>
          <w:sz w:val="24"/>
          <w:szCs w:val="24"/>
          <w:shd w:val="clear" w:color="auto" w:fill="FFFFFF"/>
        </w:rPr>
        <w:t>dezinfectia si sterilizarea in unitatile sanitare publice si private, tehnici de lucru si</w:t>
      </w:r>
      <w:r w:rsidRPr="00DD27A9">
        <w:rPr>
          <w:rFonts w:ascii="Times New Roman" w:hAnsi="Times New Roman"/>
          <w:color w:val="1D2228"/>
          <w:sz w:val="24"/>
          <w:szCs w:val="24"/>
        </w:rPr>
        <w:br/>
      </w:r>
      <w:r w:rsidRPr="00DD27A9">
        <w:rPr>
          <w:rFonts w:ascii="Times New Roman" w:hAnsi="Times New Roman"/>
          <w:color w:val="1D2228"/>
          <w:sz w:val="24"/>
          <w:szCs w:val="24"/>
          <w:shd w:val="clear" w:color="auto" w:fill="FFFFFF"/>
        </w:rPr>
        <w:t>interpretare pentru testele de evaluare a eficientei procedurii de curatenie si dezinfectie,</w:t>
      </w:r>
      <w:r w:rsidRPr="00DD27A9">
        <w:rPr>
          <w:rFonts w:ascii="Times New Roman" w:hAnsi="Times New Roman"/>
          <w:color w:val="1D2228"/>
          <w:sz w:val="24"/>
          <w:szCs w:val="24"/>
        </w:rPr>
        <w:br/>
      </w:r>
      <w:r w:rsidRPr="00DD27A9">
        <w:rPr>
          <w:rFonts w:ascii="Times New Roman" w:hAnsi="Times New Roman"/>
          <w:color w:val="1D2228"/>
          <w:sz w:val="24"/>
          <w:szCs w:val="24"/>
          <w:shd w:val="clear" w:color="auto" w:fill="FFFFFF"/>
        </w:rPr>
        <w:t>procedurile recomandate pentru dezinfectia mainilor in functie de nivelul de risc,</w:t>
      </w:r>
      <w:r w:rsidRPr="00DD27A9">
        <w:rPr>
          <w:rFonts w:ascii="Times New Roman" w:hAnsi="Times New Roman"/>
          <w:color w:val="1D2228"/>
          <w:sz w:val="24"/>
          <w:szCs w:val="24"/>
        </w:rPr>
        <w:br/>
      </w:r>
      <w:r w:rsidRPr="00DD27A9">
        <w:rPr>
          <w:rFonts w:ascii="Times New Roman" w:hAnsi="Times New Roman"/>
          <w:color w:val="1D2228"/>
          <w:sz w:val="24"/>
          <w:szCs w:val="24"/>
          <w:shd w:val="clear" w:color="auto" w:fill="FFFFFF"/>
        </w:rPr>
        <w:t>metodelor de aplicare a dezinfectantelor chimice, in functie de suportul care urmeaza sa fie</w:t>
      </w:r>
      <w:r w:rsidRPr="00DD27A9">
        <w:rPr>
          <w:rFonts w:ascii="Times New Roman" w:hAnsi="Times New Roman"/>
          <w:color w:val="1D2228"/>
          <w:sz w:val="24"/>
          <w:szCs w:val="24"/>
        </w:rPr>
        <w:br/>
      </w:r>
      <w:r w:rsidRPr="00DD27A9">
        <w:rPr>
          <w:rFonts w:ascii="Times New Roman" w:hAnsi="Times New Roman"/>
          <w:color w:val="1D2228"/>
          <w:sz w:val="24"/>
          <w:szCs w:val="24"/>
          <w:shd w:val="clear" w:color="auto" w:fill="FFFFFF"/>
        </w:rPr>
        <w:t>tratat si a metodelor de evaluare a derularii si eficientei procesului de sterilizare- Anexa |III-</w:t>
      </w:r>
      <w:r w:rsidRPr="00DD27A9">
        <w:rPr>
          <w:rFonts w:ascii="Times New Roman" w:hAnsi="Times New Roman"/>
          <w:color w:val="1D2228"/>
          <w:sz w:val="24"/>
          <w:szCs w:val="24"/>
        </w:rPr>
        <w:br/>
      </w:r>
      <w:r w:rsidRPr="00DD27A9">
        <w:rPr>
          <w:rFonts w:ascii="Times New Roman" w:hAnsi="Times New Roman"/>
          <w:color w:val="1D2228"/>
          <w:sz w:val="24"/>
          <w:szCs w:val="24"/>
          <w:shd w:val="clear" w:color="auto" w:fill="FFFFFF"/>
        </w:rPr>
        <w:t>Procedurile recomandate de dezinfectie a mainilor in functie de nivelul de risc; Anexa IV-</w:t>
      </w:r>
      <w:r w:rsidRPr="00DD27A9">
        <w:rPr>
          <w:rFonts w:ascii="Times New Roman" w:hAnsi="Times New Roman"/>
          <w:color w:val="1D2228"/>
          <w:sz w:val="24"/>
          <w:szCs w:val="24"/>
        </w:rPr>
        <w:br/>
      </w:r>
      <w:r w:rsidRPr="00DD27A9">
        <w:rPr>
          <w:rFonts w:ascii="Times New Roman" w:hAnsi="Times New Roman"/>
          <w:color w:val="1D2228"/>
          <w:sz w:val="24"/>
          <w:szCs w:val="24"/>
          <w:shd w:val="clear" w:color="auto" w:fill="FFFFFF"/>
        </w:rPr>
        <w:t>Metodele de aplicare a dezinfectantelor chimice in functie de suportul care urmeaza sa fie</w:t>
      </w:r>
      <w:r w:rsidRPr="00DD27A9">
        <w:rPr>
          <w:rFonts w:ascii="Times New Roman" w:hAnsi="Times New Roman"/>
          <w:color w:val="1D2228"/>
          <w:sz w:val="24"/>
          <w:szCs w:val="24"/>
        </w:rPr>
        <w:br/>
      </w:r>
      <w:r w:rsidRPr="00DD27A9">
        <w:rPr>
          <w:rFonts w:ascii="Times New Roman" w:hAnsi="Times New Roman"/>
          <w:color w:val="1D2228"/>
          <w:sz w:val="24"/>
          <w:szCs w:val="24"/>
          <w:shd w:val="clear" w:color="auto" w:fill="FFFFFF"/>
        </w:rPr>
        <w:t>tratat.</w:t>
      </w:r>
      <w:r w:rsidRPr="00DD27A9">
        <w:rPr>
          <w:rFonts w:ascii="Times New Roman" w:hAnsi="Times New Roman"/>
          <w:color w:val="1D2228"/>
          <w:sz w:val="24"/>
          <w:szCs w:val="24"/>
        </w:rPr>
        <w:br/>
      </w:r>
      <w:r w:rsidRPr="00DD27A9">
        <w:rPr>
          <w:rFonts w:ascii="Times New Roman" w:hAnsi="Times New Roman"/>
          <w:color w:val="1D2228"/>
          <w:sz w:val="24"/>
          <w:szCs w:val="24"/>
        </w:rPr>
        <w:br/>
      </w:r>
      <w:r w:rsidRPr="00DD27A9">
        <w:rPr>
          <w:rFonts w:ascii="Times New Roman" w:hAnsi="Times New Roman"/>
          <w:color w:val="1D2228"/>
          <w:sz w:val="24"/>
          <w:szCs w:val="24"/>
          <w:shd w:val="clear" w:color="auto" w:fill="FFFFFF"/>
        </w:rPr>
        <w:t>4.Ordinul 1226/2012 pentru aprobarea normelor tehnice privind gestionarea deseurilor</w:t>
      </w:r>
      <w:r w:rsidRPr="00DD27A9">
        <w:rPr>
          <w:rFonts w:ascii="Times New Roman" w:hAnsi="Times New Roman"/>
          <w:color w:val="1D2228"/>
          <w:sz w:val="24"/>
          <w:szCs w:val="24"/>
        </w:rPr>
        <w:br/>
      </w:r>
      <w:r w:rsidRPr="00DD27A9">
        <w:rPr>
          <w:rFonts w:ascii="Times New Roman" w:hAnsi="Times New Roman"/>
          <w:color w:val="1D2228"/>
          <w:sz w:val="24"/>
          <w:szCs w:val="24"/>
          <w:shd w:val="clear" w:color="auto" w:fill="FFFFFF"/>
        </w:rPr>
        <w:t>rezultate din activitati medicale - Cap. IIl- Clasificari, Capitolele V si VI.</w:t>
      </w:r>
    </w:p>
    <w:p w14:paraId="7E023C5E" w14:textId="77777777" w:rsidR="00512CBF" w:rsidRDefault="00512CBF" w:rsidP="00512CBF">
      <w:pPr>
        <w:spacing w:after="200" w:line="276" w:lineRule="auto"/>
        <w:rPr>
          <w:rFonts w:ascii="Times New Roman" w:hAnsi="Times New Roman"/>
          <w:color w:val="222222"/>
          <w:sz w:val="24"/>
          <w:szCs w:val="24"/>
          <w:shd w:val="clear" w:color="auto" w:fill="FFFFFF"/>
        </w:rPr>
      </w:pPr>
    </w:p>
    <w:p w14:paraId="59EF22E9" w14:textId="259F4606" w:rsidR="000F242B" w:rsidRPr="00A15D31" w:rsidRDefault="000F242B" w:rsidP="00512CBF">
      <w:pPr>
        <w:spacing w:after="200" w:line="276" w:lineRule="auto"/>
        <w:rPr>
          <w:rFonts w:ascii="Times New Roman" w:hAnsi="Times New Roman"/>
          <w:b/>
          <w:bCs/>
          <w:color w:val="222222"/>
          <w:sz w:val="24"/>
          <w:szCs w:val="24"/>
          <w:shd w:val="clear" w:color="auto" w:fill="FFFFFF"/>
        </w:rPr>
      </w:pPr>
      <w:r w:rsidRPr="00A15D31">
        <w:rPr>
          <w:rFonts w:ascii="Times New Roman" w:hAnsi="Times New Roman"/>
          <w:b/>
          <w:bCs/>
          <w:color w:val="222222"/>
          <w:sz w:val="24"/>
          <w:szCs w:val="24"/>
          <w:shd w:val="clear" w:color="auto" w:fill="FFFFFF"/>
        </w:rPr>
        <w:t>BRANCARDIER</w:t>
      </w:r>
    </w:p>
    <w:p w14:paraId="1E7D25A8" w14:textId="77777777" w:rsidR="003C3D5E" w:rsidRDefault="003C3D5E" w:rsidP="003C3D5E">
      <w:pPr>
        <w:rPr>
          <w:rFonts w:ascii="Times New Roman" w:hAnsi="Times New Roman"/>
          <w:b/>
          <w:bCs/>
          <w:sz w:val="24"/>
          <w:szCs w:val="24"/>
        </w:rPr>
      </w:pPr>
      <w:r>
        <w:rPr>
          <w:rFonts w:ascii="Times New Roman" w:hAnsi="Times New Roman"/>
          <w:b/>
          <w:bCs/>
          <w:sz w:val="24"/>
          <w:szCs w:val="24"/>
        </w:rPr>
        <w:t>TEMATICA</w:t>
      </w:r>
    </w:p>
    <w:p w14:paraId="421A703A" w14:textId="77777777" w:rsidR="003C3D5E" w:rsidRPr="0004004F" w:rsidRDefault="003C3D5E" w:rsidP="003C3D5E">
      <w:pPr>
        <w:rPr>
          <w:rFonts w:ascii="Times New Roman" w:hAnsi="Times New Roman"/>
          <w:b/>
          <w:bCs/>
          <w:sz w:val="24"/>
          <w:szCs w:val="24"/>
        </w:rPr>
      </w:pPr>
    </w:p>
    <w:p w14:paraId="0B5044E1" w14:textId="77777777" w:rsidR="003C3D5E" w:rsidRDefault="003C3D5E" w:rsidP="003C3D5E">
      <w:pPr>
        <w:spacing w:after="160" w:line="259" w:lineRule="auto"/>
        <w:contextualSpacing/>
        <w:jc w:val="both"/>
        <w:rPr>
          <w:rFonts w:ascii="Times New Roman" w:hAnsi="Times New Roman"/>
          <w:sz w:val="24"/>
          <w:szCs w:val="24"/>
        </w:rPr>
      </w:pPr>
      <w:r w:rsidRPr="00B318AC">
        <w:rPr>
          <w:rFonts w:ascii="Times New Roman" w:hAnsi="Times New Roman"/>
          <w:sz w:val="24"/>
          <w:szCs w:val="24"/>
        </w:rPr>
        <w:t xml:space="preserve">1. </w:t>
      </w:r>
      <w:r>
        <w:rPr>
          <w:rFonts w:ascii="Times New Roman" w:hAnsi="Times New Roman"/>
          <w:sz w:val="24"/>
          <w:szCs w:val="24"/>
        </w:rPr>
        <w:t>A</w:t>
      </w:r>
      <w:r w:rsidRPr="00B318AC">
        <w:rPr>
          <w:rFonts w:ascii="Times New Roman" w:hAnsi="Times New Roman"/>
          <w:sz w:val="24"/>
          <w:szCs w:val="24"/>
        </w:rPr>
        <w:t>tributiile brancardierului</w:t>
      </w:r>
      <w:r w:rsidRPr="00B318AC">
        <w:rPr>
          <w:rFonts w:ascii="Times New Roman" w:hAnsi="Times New Roman"/>
          <w:sz w:val="24"/>
          <w:szCs w:val="24"/>
        </w:rPr>
        <w:tab/>
      </w:r>
    </w:p>
    <w:p w14:paraId="216F1D1E" w14:textId="77777777" w:rsidR="003C3D5E" w:rsidRDefault="003C3D5E" w:rsidP="003C3D5E">
      <w:pPr>
        <w:spacing w:after="160" w:line="259" w:lineRule="auto"/>
        <w:contextualSpacing/>
        <w:jc w:val="both"/>
        <w:rPr>
          <w:rFonts w:ascii="Times New Roman" w:hAnsi="Times New Roman"/>
          <w:sz w:val="24"/>
          <w:szCs w:val="24"/>
        </w:rPr>
      </w:pPr>
      <w:r w:rsidRPr="00B318AC">
        <w:rPr>
          <w:rFonts w:ascii="Times New Roman" w:hAnsi="Times New Roman"/>
          <w:sz w:val="24"/>
          <w:szCs w:val="24"/>
        </w:rPr>
        <w:t xml:space="preserve">2. </w:t>
      </w:r>
      <w:r>
        <w:rPr>
          <w:rFonts w:ascii="Times New Roman" w:hAnsi="Times New Roman"/>
          <w:sz w:val="24"/>
          <w:szCs w:val="24"/>
        </w:rPr>
        <w:t>U</w:t>
      </w:r>
      <w:r w:rsidRPr="00B318AC">
        <w:rPr>
          <w:rFonts w:ascii="Times New Roman" w:hAnsi="Times New Roman"/>
          <w:sz w:val="24"/>
          <w:szCs w:val="24"/>
        </w:rPr>
        <w:t>tilizarea echipamentului de protectie adecvat ; spalarea mainilor ; prevenirea accidentelor si alte tipuri de expunere profesionala .</w:t>
      </w:r>
      <w:r w:rsidRPr="00B318AC">
        <w:rPr>
          <w:rFonts w:ascii="Times New Roman" w:hAnsi="Times New Roman"/>
          <w:sz w:val="24"/>
          <w:szCs w:val="24"/>
        </w:rPr>
        <w:tab/>
      </w:r>
      <w:r w:rsidRPr="00B318AC">
        <w:rPr>
          <w:rFonts w:ascii="Times New Roman" w:hAnsi="Times New Roman"/>
          <w:sz w:val="24"/>
          <w:szCs w:val="24"/>
        </w:rPr>
        <w:tab/>
      </w:r>
    </w:p>
    <w:p w14:paraId="3EBCD646" w14:textId="77777777" w:rsidR="003C3D5E" w:rsidRDefault="003C3D5E" w:rsidP="003C3D5E">
      <w:pPr>
        <w:spacing w:after="160" w:line="259" w:lineRule="auto"/>
        <w:contextualSpacing/>
        <w:jc w:val="both"/>
        <w:rPr>
          <w:rFonts w:ascii="Times New Roman" w:hAnsi="Times New Roman"/>
          <w:sz w:val="24"/>
          <w:szCs w:val="24"/>
        </w:rPr>
      </w:pPr>
      <w:r w:rsidRPr="00B318AC">
        <w:rPr>
          <w:rFonts w:ascii="Times New Roman" w:hAnsi="Times New Roman"/>
          <w:sz w:val="24"/>
          <w:szCs w:val="24"/>
        </w:rPr>
        <w:t xml:space="preserve">3. </w:t>
      </w:r>
      <w:r>
        <w:rPr>
          <w:rFonts w:ascii="Times New Roman" w:hAnsi="Times New Roman"/>
          <w:sz w:val="24"/>
          <w:szCs w:val="24"/>
        </w:rPr>
        <w:t>D</w:t>
      </w:r>
      <w:r w:rsidRPr="00B318AC">
        <w:rPr>
          <w:rFonts w:ascii="Times New Roman" w:hAnsi="Times New Roman"/>
          <w:sz w:val="24"/>
          <w:szCs w:val="24"/>
        </w:rPr>
        <w:t>efinitia infectiilor asociate asisten</w:t>
      </w:r>
      <w:r>
        <w:rPr>
          <w:rFonts w:ascii="Times New Roman" w:hAnsi="Times New Roman"/>
          <w:sz w:val="24"/>
          <w:szCs w:val="24"/>
        </w:rPr>
        <w:t>t</w:t>
      </w:r>
      <w:r w:rsidRPr="00B318AC">
        <w:rPr>
          <w:rFonts w:ascii="Times New Roman" w:hAnsi="Times New Roman"/>
          <w:sz w:val="24"/>
          <w:szCs w:val="24"/>
        </w:rPr>
        <w:t xml:space="preserve">ei medicale in unitati sanitare . </w:t>
      </w:r>
      <w:r>
        <w:rPr>
          <w:rFonts w:ascii="Times New Roman" w:hAnsi="Times New Roman"/>
          <w:sz w:val="24"/>
          <w:szCs w:val="24"/>
        </w:rPr>
        <w:t>M</w:t>
      </w:r>
      <w:r w:rsidRPr="00B318AC">
        <w:rPr>
          <w:rFonts w:ascii="Times New Roman" w:hAnsi="Times New Roman"/>
          <w:sz w:val="24"/>
          <w:szCs w:val="24"/>
        </w:rPr>
        <w:t>etodologia de s</w:t>
      </w:r>
      <w:r>
        <w:rPr>
          <w:rFonts w:ascii="Times New Roman" w:hAnsi="Times New Roman"/>
          <w:sz w:val="24"/>
          <w:szCs w:val="24"/>
        </w:rPr>
        <w:t>u</w:t>
      </w:r>
      <w:r w:rsidRPr="00B318AC">
        <w:rPr>
          <w:rFonts w:ascii="Times New Roman" w:hAnsi="Times New Roman"/>
          <w:sz w:val="24"/>
          <w:szCs w:val="24"/>
        </w:rPr>
        <w:t>prave</w:t>
      </w:r>
      <w:r>
        <w:rPr>
          <w:rFonts w:ascii="Times New Roman" w:hAnsi="Times New Roman"/>
          <w:sz w:val="24"/>
          <w:szCs w:val="24"/>
        </w:rPr>
        <w:t>g</w:t>
      </w:r>
      <w:r w:rsidRPr="00B318AC">
        <w:rPr>
          <w:rFonts w:ascii="Times New Roman" w:hAnsi="Times New Roman"/>
          <w:sz w:val="24"/>
          <w:szCs w:val="24"/>
        </w:rPr>
        <w:t xml:space="preserve">here si control a accidentelor cu expunerea la produse biologice a personalului care lucreaza in domeniul sanitar ,protocolul de asigurare a ingrijirilor de urgenta in caz de expunere la produse biologice </w:t>
      </w:r>
      <w:r w:rsidRPr="00B318AC">
        <w:rPr>
          <w:rFonts w:ascii="Times New Roman" w:hAnsi="Times New Roman"/>
          <w:sz w:val="24"/>
          <w:szCs w:val="24"/>
        </w:rPr>
        <w:tab/>
      </w:r>
      <w:r w:rsidRPr="00B318AC">
        <w:rPr>
          <w:rFonts w:ascii="Times New Roman" w:hAnsi="Times New Roman"/>
          <w:sz w:val="24"/>
          <w:szCs w:val="24"/>
        </w:rPr>
        <w:tab/>
      </w:r>
      <w:r w:rsidRPr="00B318AC">
        <w:rPr>
          <w:rFonts w:ascii="Times New Roman" w:hAnsi="Times New Roman"/>
          <w:sz w:val="24"/>
          <w:szCs w:val="24"/>
        </w:rPr>
        <w:tab/>
      </w:r>
      <w:r w:rsidRPr="00B318AC">
        <w:rPr>
          <w:rFonts w:ascii="Times New Roman" w:hAnsi="Times New Roman"/>
          <w:sz w:val="24"/>
          <w:szCs w:val="24"/>
        </w:rPr>
        <w:tab/>
      </w:r>
      <w:r w:rsidRPr="00B318AC">
        <w:rPr>
          <w:rFonts w:ascii="Times New Roman" w:hAnsi="Times New Roman"/>
          <w:sz w:val="24"/>
          <w:szCs w:val="24"/>
        </w:rPr>
        <w:tab/>
      </w:r>
      <w:r w:rsidRPr="00B318AC">
        <w:rPr>
          <w:rFonts w:ascii="Times New Roman" w:hAnsi="Times New Roman"/>
          <w:sz w:val="24"/>
          <w:szCs w:val="24"/>
        </w:rPr>
        <w:tab/>
      </w:r>
      <w:r w:rsidRPr="00B318AC">
        <w:rPr>
          <w:rFonts w:ascii="Times New Roman" w:hAnsi="Times New Roman"/>
          <w:sz w:val="24"/>
          <w:szCs w:val="24"/>
        </w:rPr>
        <w:tab/>
      </w:r>
      <w:r w:rsidRPr="00B318AC">
        <w:rPr>
          <w:rFonts w:ascii="Times New Roman" w:hAnsi="Times New Roman"/>
          <w:sz w:val="24"/>
          <w:szCs w:val="24"/>
        </w:rPr>
        <w:tab/>
      </w:r>
      <w:r w:rsidRPr="00B318AC">
        <w:rPr>
          <w:rFonts w:ascii="Times New Roman" w:hAnsi="Times New Roman"/>
          <w:sz w:val="24"/>
          <w:szCs w:val="24"/>
        </w:rPr>
        <w:tab/>
      </w:r>
    </w:p>
    <w:p w14:paraId="6D75151E" w14:textId="77777777" w:rsidR="003C3D5E" w:rsidRDefault="003C3D5E" w:rsidP="003C3D5E">
      <w:pPr>
        <w:spacing w:after="160" w:line="259" w:lineRule="auto"/>
        <w:contextualSpacing/>
        <w:jc w:val="both"/>
        <w:rPr>
          <w:rFonts w:ascii="Times New Roman" w:hAnsi="Times New Roman"/>
          <w:sz w:val="24"/>
          <w:szCs w:val="24"/>
        </w:rPr>
      </w:pPr>
      <w:r w:rsidRPr="00B318AC">
        <w:rPr>
          <w:rFonts w:ascii="Times New Roman" w:hAnsi="Times New Roman"/>
          <w:sz w:val="24"/>
          <w:szCs w:val="24"/>
        </w:rPr>
        <w:t xml:space="preserve">4. </w:t>
      </w:r>
      <w:r>
        <w:rPr>
          <w:rFonts w:ascii="Times New Roman" w:hAnsi="Times New Roman"/>
          <w:sz w:val="24"/>
          <w:szCs w:val="24"/>
        </w:rPr>
        <w:t>N</w:t>
      </w:r>
      <w:r w:rsidRPr="00B318AC">
        <w:rPr>
          <w:rFonts w:ascii="Times New Roman" w:hAnsi="Times New Roman"/>
          <w:sz w:val="24"/>
          <w:szCs w:val="24"/>
        </w:rPr>
        <w:t>orme tehnice privind curatenia si dezinfecția in unitati sanitare .</w:t>
      </w:r>
      <w:r>
        <w:rPr>
          <w:rFonts w:ascii="Times New Roman" w:hAnsi="Times New Roman"/>
          <w:sz w:val="24"/>
          <w:szCs w:val="24"/>
        </w:rPr>
        <w:t>C</w:t>
      </w:r>
      <w:r w:rsidRPr="00B318AC">
        <w:rPr>
          <w:rFonts w:ascii="Times New Roman" w:hAnsi="Times New Roman"/>
          <w:sz w:val="24"/>
          <w:szCs w:val="24"/>
        </w:rPr>
        <w:t xml:space="preserve">uratenia ( definitie, metode generale de efectuare a curateniei,reguli fundamentale in utilizarea produselor folosite la efectuarea curateniei si regului de intrtinere mijloace de transport pacienti . </w:t>
      </w:r>
      <w:r>
        <w:rPr>
          <w:rFonts w:ascii="Times New Roman" w:hAnsi="Times New Roman"/>
          <w:sz w:val="24"/>
          <w:szCs w:val="24"/>
        </w:rPr>
        <w:t>D</w:t>
      </w:r>
      <w:r w:rsidRPr="00B318AC">
        <w:rPr>
          <w:rFonts w:ascii="Times New Roman" w:hAnsi="Times New Roman"/>
          <w:sz w:val="24"/>
          <w:szCs w:val="24"/>
        </w:rPr>
        <w:t>ezi</w:t>
      </w:r>
      <w:r>
        <w:rPr>
          <w:rFonts w:ascii="Times New Roman" w:hAnsi="Times New Roman"/>
          <w:sz w:val="24"/>
          <w:szCs w:val="24"/>
        </w:rPr>
        <w:t>n</w:t>
      </w:r>
      <w:r w:rsidRPr="00B318AC">
        <w:rPr>
          <w:rFonts w:ascii="Times New Roman" w:hAnsi="Times New Roman"/>
          <w:sz w:val="24"/>
          <w:szCs w:val="24"/>
        </w:rPr>
        <w:t>fectia (definitie, dezi</w:t>
      </w:r>
      <w:r>
        <w:rPr>
          <w:rFonts w:ascii="Times New Roman" w:hAnsi="Times New Roman"/>
          <w:sz w:val="24"/>
          <w:szCs w:val="24"/>
        </w:rPr>
        <w:t>n</w:t>
      </w:r>
      <w:r w:rsidRPr="00B318AC">
        <w:rPr>
          <w:rFonts w:ascii="Times New Roman" w:hAnsi="Times New Roman"/>
          <w:sz w:val="24"/>
          <w:szCs w:val="24"/>
        </w:rPr>
        <w:t>fectia prin mijloace fizice, si chimice, antisepticele (definitie, dezinfectia igenica a mainilor)</w:t>
      </w:r>
      <w:r w:rsidRPr="00B318AC">
        <w:rPr>
          <w:rFonts w:ascii="Times New Roman" w:hAnsi="Times New Roman"/>
          <w:sz w:val="24"/>
          <w:szCs w:val="24"/>
        </w:rPr>
        <w:tab/>
      </w:r>
      <w:r w:rsidRPr="00B318AC">
        <w:rPr>
          <w:rFonts w:ascii="Times New Roman" w:hAnsi="Times New Roman"/>
          <w:sz w:val="24"/>
          <w:szCs w:val="24"/>
        </w:rPr>
        <w:tab/>
      </w:r>
      <w:r w:rsidRPr="00B318AC">
        <w:rPr>
          <w:rFonts w:ascii="Times New Roman" w:hAnsi="Times New Roman"/>
          <w:sz w:val="24"/>
          <w:szCs w:val="24"/>
        </w:rPr>
        <w:tab/>
      </w:r>
      <w:r w:rsidRPr="00B318AC">
        <w:rPr>
          <w:rFonts w:ascii="Times New Roman" w:hAnsi="Times New Roman"/>
          <w:sz w:val="24"/>
          <w:szCs w:val="24"/>
        </w:rPr>
        <w:tab/>
      </w:r>
      <w:r w:rsidRPr="00B318AC">
        <w:rPr>
          <w:rFonts w:ascii="Times New Roman" w:hAnsi="Times New Roman"/>
          <w:sz w:val="24"/>
          <w:szCs w:val="24"/>
        </w:rPr>
        <w:tab/>
      </w:r>
      <w:r w:rsidRPr="00B318AC">
        <w:rPr>
          <w:rFonts w:ascii="Times New Roman" w:hAnsi="Times New Roman"/>
          <w:sz w:val="24"/>
          <w:szCs w:val="24"/>
        </w:rPr>
        <w:tab/>
      </w:r>
      <w:r w:rsidRPr="00B318AC">
        <w:rPr>
          <w:rFonts w:ascii="Times New Roman" w:hAnsi="Times New Roman"/>
          <w:sz w:val="24"/>
          <w:szCs w:val="24"/>
        </w:rPr>
        <w:tab/>
      </w:r>
    </w:p>
    <w:p w14:paraId="3FB809FF" w14:textId="77777777" w:rsidR="003C3D5E" w:rsidRDefault="003C3D5E" w:rsidP="003C3D5E">
      <w:pPr>
        <w:spacing w:after="160" w:line="259" w:lineRule="auto"/>
        <w:contextualSpacing/>
        <w:jc w:val="both"/>
        <w:rPr>
          <w:rFonts w:ascii="Times New Roman" w:hAnsi="Times New Roman"/>
          <w:sz w:val="24"/>
          <w:szCs w:val="24"/>
        </w:rPr>
      </w:pPr>
      <w:r w:rsidRPr="00B318AC">
        <w:rPr>
          <w:rFonts w:ascii="Times New Roman" w:hAnsi="Times New Roman"/>
          <w:sz w:val="24"/>
          <w:szCs w:val="24"/>
        </w:rPr>
        <w:t xml:space="preserve">5. </w:t>
      </w:r>
      <w:r>
        <w:rPr>
          <w:rFonts w:ascii="Times New Roman" w:hAnsi="Times New Roman"/>
          <w:sz w:val="24"/>
          <w:szCs w:val="24"/>
        </w:rPr>
        <w:t>A</w:t>
      </w:r>
      <w:r w:rsidRPr="00B318AC">
        <w:rPr>
          <w:rFonts w:ascii="Times New Roman" w:hAnsi="Times New Roman"/>
          <w:sz w:val="24"/>
          <w:szCs w:val="24"/>
        </w:rPr>
        <w:t>sigurarea conditiilor igenice bolnavilor: patul bolnavilor</w:t>
      </w:r>
      <w:r>
        <w:rPr>
          <w:rFonts w:ascii="Times New Roman" w:hAnsi="Times New Roman"/>
          <w:sz w:val="24"/>
          <w:szCs w:val="24"/>
        </w:rPr>
        <w:t xml:space="preserve"> </w:t>
      </w:r>
      <w:r w:rsidRPr="00B318AC">
        <w:rPr>
          <w:rFonts w:ascii="Times New Roman" w:hAnsi="Times New Roman"/>
          <w:sz w:val="24"/>
          <w:szCs w:val="24"/>
        </w:rPr>
        <w:t>schimbarea pozitiei bolnavului</w:t>
      </w:r>
      <w:r>
        <w:rPr>
          <w:rFonts w:ascii="Times New Roman" w:hAnsi="Times New Roman"/>
          <w:sz w:val="24"/>
          <w:szCs w:val="24"/>
        </w:rPr>
        <w:t xml:space="preserve"> </w:t>
      </w:r>
      <w:r w:rsidRPr="00B318AC">
        <w:rPr>
          <w:rFonts w:ascii="Times New Roman" w:hAnsi="Times New Roman"/>
          <w:sz w:val="24"/>
          <w:szCs w:val="24"/>
        </w:rPr>
        <w:t xml:space="preserve">efectuarea transportului bolnavilor in spital </w:t>
      </w:r>
      <w:r w:rsidRPr="00B318AC">
        <w:rPr>
          <w:rFonts w:ascii="Times New Roman" w:hAnsi="Times New Roman"/>
          <w:sz w:val="24"/>
          <w:szCs w:val="24"/>
        </w:rPr>
        <w:tab/>
      </w:r>
    </w:p>
    <w:p w14:paraId="12645D45" w14:textId="77777777" w:rsidR="003C3D5E" w:rsidRDefault="003C3D5E" w:rsidP="003C3D5E">
      <w:pPr>
        <w:spacing w:after="160" w:line="259" w:lineRule="auto"/>
        <w:contextualSpacing/>
        <w:jc w:val="both"/>
        <w:rPr>
          <w:rFonts w:ascii="Times New Roman" w:hAnsi="Times New Roman"/>
          <w:sz w:val="24"/>
          <w:szCs w:val="24"/>
        </w:rPr>
      </w:pPr>
    </w:p>
    <w:p w14:paraId="2F5AED8B" w14:textId="77777777" w:rsidR="003C3D5E" w:rsidRDefault="003C3D5E" w:rsidP="003C3D5E">
      <w:pPr>
        <w:spacing w:after="160" w:line="259" w:lineRule="auto"/>
        <w:contextualSpacing/>
        <w:jc w:val="both"/>
        <w:rPr>
          <w:rFonts w:ascii="Times New Roman" w:hAnsi="Times New Roman"/>
          <w:sz w:val="24"/>
          <w:szCs w:val="24"/>
        </w:rPr>
      </w:pPr>
      <w:r w:rsidRPr="00B318AC">
        <w:rPr>
          <w:rFonts w:ascii="Times New Roman" w:hAnsi="Times New Roman"/>
          <w:sz w:val="24"/>
          <w:szCs w:val="24"/>
        </w:rPr>
        <w:t xml:space="preserve">6. </w:t>
      </w:r>
      <w:r>
        <w:rPr>
          <w:rFonts w:ascii="Times New Roman" w:hAnsi="Times New Roman"/>
          <w:sz w:val="24"/>
          <w:szCs w:val="24"/>
        </w:rPr>
        <w:t>C</w:t>
      </w:r>
      <w:r w:rsidRPr="00B318AC">
        <w:rPr>
          <w:rFonts w:ascii="Times New Roman" w:hAnsi="Times New Roman"/>
          <w:sz w:val="24"/>
          <w:szCs w:val="24"/>
        </w:rPr>
        <w:t>lasificarea , ambalarea si depozitarea temporara a deseurilor rezultatea di</w:t>
      </w:r>
      <w:r>
        <w:rPr>
          <w:rFonts w:ascii="Times New Roman" w:hAnsi="Times New Roman"/>
          <w:sz w:val="24"/>
          <w:szCs w:val="24"/>
        </w:rPr>
        <w:t>n</w:t>
      </w:r>
      <w:r w:rsidRPr="00B318AC">
        <w:rPr>
          <w:rFonts w:ascii="Times New Roman" w:hAnsi="Times New Roman"/>
          <w:sz w:val="24"/>
          <w:szCs w:val="24"/>
        </w:rPr>
        <w:t xml:space="preserve"> activitati medicale </w:t>
      </w:r>
    </w:p>
    <w:p w14:paraId="3BB5D4A6" w14:textId="77777777" w:rsidR="00A15D31" w:rsidRDefault="00A15D31" w:rsidP="003C3D5E">
      <w:pPr>
        <w:spacing w:after="160" w:line="259" w:lineRule="auto"/>
        <w:contextualSpacing/>
        <w:rPr>
          <w:rFonts w:ascii="Times New Roman" w:hAnsi="Times New Roman"/>
          <w:sz w:val="24"/>
          <w:szCs w:val="24"/>
        </w:rPr>
      </w:pPr>
    </w:p>
    <w:p w14:paraId="1778CC13" w14:textId="5EE614B9" w:rsidR="003C3D5E" w:rsidRDefault="003C3D5E" w:rsidP="003C3D5E">
      <w:pPr>
        <w:spacing w:after="160" w:line="259" w:lineRule="auto"/>
        <w:contextualSpacing/>
        <w:rPr>
          <w:rFonts w:ascii="Times New Roman" w:hAnsi="Times New Roman"/>
          <w:sz w:val="24"/>
          <w:szCs w:val="24"/>
        </w:rPr>
      </w:pPr>
      <w:r w:rsidRPr="000E5D4F">
        <w:rPr>
          <w:rFonts w:ascii="Times New Roman" w:hAnsi="Times New Roman"/>
          <w:b/>
          <w:bCs/>
          <w:sz w:val="24"/>
          <w:szCs w:val="24"/>
        </w:rPr>
        <w:t xml:space="preserve">BIBLIOGRAFIE </w:t>
      </w:r>
      <w:r w:rsidRPr="00B318AC">
        <w:rPr>
          <w:rFonts w:ascii="Times New Roman" w:hAnsi="Times New Roman"/>
          <w:sz w:val="24"/>
          <w:szCs w:val="24"/>
        </w:rPr>
        <w:tab/>
      </w:r>
      <w:r w:rsidRPr="00B318AC">
        <w:rPr>
          <w:rFonts w:ascii="Times New Roman" w:hAnsi="Times New Roman"/>
          <w:sz w:val="24"/>
          <w:szCs w:val="24"/>
        </w:rPr>
        <w:tab/>
      </w:r>
      <w:r w:rsidRPr="00B318AC">
        <w:rPr>
          <w:rFonts w:ascii="Times New Roman" w:hAnsi="Times New Roman"/>
          <w:sz w:val="24"/>
          <w:szCs w:val="24"/>
        </w:rPr>
        <w:tab/>
      </w:r>
    </w:p>
    <w:p w14:paraId="1039ABAE" w14:textId="77777777" w:rsidR="003C3D5E" w:rsidRPr="003C3D5E" w:rsidRDefault="003C3D5E" w:rsidP="003C3D5E">
      <w:pPr>
        <w:spacing w:after="160" w:line="259" w:lineRule="auto"/>
        <w:rPr>
          <w:rFonts w:ascii="Times New Roman" w:hAnsi="Times New Roman"/>
          <w:sz w:val="24"/>
          <w:szCs w:val="24"/>
        </w:rPr>
      </w:pPr>
      <w:r w:rsidRPr="003C3D5E">
        <w:rPr>
          <w:rFonts w:ascii="Times New Roman" w:hAnsi="Times New Roman"/>
          <w:sz w:val="24"/>
          <w:szCs w:val="24"/>
        </w:rPr>
        <w:t>1.    OMS nr 1101/2016 privind aprobarea normelor de supravechere ,preventie si limitarea a infectiilor asociate asistentei medicale in unitati sanitare :</w:t>
      </w:r>
      <w:r w:rsidRPr="003C3D5E">
        <w:rPr>
          <w:rFonts w:ascii="Times New Roman" w:hAnsi="Times New Roman"/>
          <w:sz w:val="24"/>
          <w:szCs w:val="24"/>
        </w:rPr>
        <w:tab/>
      </w:r>
      <w:r w:rsidRPr="003C3D5E">
        <w:rPr>
          <w:rFonts w:ascii="Times New Roman" w:hAnsi="Times New Roman"/>
          <w:sz w:val="24"/>
          <w:szCs w:val="24"/>
        </w:rPr>
        <w:tab/>
      </w:r>
    </w:p>
    <w:p w14:paraId="0F7BDD39" w14:textId="77777777" w:rsidR="003C3D5E" w:rsidRDefault="003C3D5E" w:rsidP="003C3D5E">
      <w:pPr>
        <w:pStyle w:val="Listparagraf"/>
        <w:spacing w:after="160" w:line="259" w:lineRule="auto"/>
        <w:rPr>
          <w:rFonts w:ascii="Times New Roman" w:hAnsi="Times New Roman"/>
          <w:sz w:val="24"/>
          <w:szCs w:val="24"/>
        </w:rPr>
      </w:pPr>
      <w:r w:rsidRPr="000E5D4F">
        <w:rPr>
          <w:rFonts w:ascii="Times New Roman" w:hAnsi="Times New Roman"/>
          <w:sz w:val="24"/>
          <w:szCs w:val="24"/>
        </w:rPr>
        <w:tab/>
        <w:t>a.</w:t>
      </w:r>
      <w:r>
        <w:rPr>
          <w:rFonts w:ascii="Times New Roman" w:hAnsi="Times New Roman"/>
          <w:sz w:val="24"/>
          <w:szCs w:val="24"/>
        </w:rPr>
        <w:t>D</w:t>
      </w:r>
      <w:r w:rsidRPr="000E5D4F">
        <w:rPr>
          <w:rFonts w:ascii="Times New Roman" w:hAnsi="Times New Roman"/>
          <w:sz w:val="24"/>
          <w:szCs w:val="24"/>
        </w:rPr>
        <w:t xml:space="preserve">efinitia infectiilor asociate asistentei </w:t>
      </w:r>
      <w:r w:rsidRPr="000E5D4F">
        <w:rPr>
          <w:rFonts w:ascii="Times New Roman" w:hAnsi="Times New Roman"/>
          <w:sz w:val="24"/>
          <w:szCs w:val="24"/>
        </w:rPr>
        <w:tab/>
        <w:t>medicale in unitati sanitare ;</w:t>
      </w:r>
    </w:p>
    <w:p w14:paraId="1DE2913A" w14:textId="77777777" w:rsidR="003C3D5E" w:rsidRDefault="003C3D5E" w:rsidP="003C3D5E">
      <w:pPr>
        <w:pStyle w:val="Listparagraf"/>
        <w:spacing w:after="160" w:line="259" w:lineRule="auto"/>
        <w:jc w:val="both"/>
        <w:rPr>
          <w:rFonts w:ascii="Times New Roman" w:hAnsi="Times New Roman"/>
          <w:sz w:val="24"/>
          <w:szCs w:val="24"/>
        </w:rPr>
      </w:pPr>
      <w:r w:rsidRPr="000E5D4F">
        <w:rPr>
          <w:rFonts w:ascii="Times New Roman" w:hAnsi="Times New Roman"/>
          <w:sz w:val="24"/>
          <w:szCs w:val="24"/>
        </w:rPr>
        <w:tab/>
        <w:t xml:space="preserve">b. </w:t>
      </w:r>
      <w:r>
        <w:rPr>
          <w:rFonts w:ascii="Times New Roman" w:hAnsi="Times New Roman"/>
          <w:sz w:val="24"/>
          <w:szCs w:val="24"/>
        </w:rPr>
        <w:t>A</w:t>
      </w:r>
      <w:r w:rsidRPr="000E5D4F">
        <w:rPr>
          <w:rFonts w:ascii="Times New Roman" w:hAnsi="Times New Roman"/>
          <w:sz w:val="24"/>
          <w:szCs w:val="24"/>
        </w:rPr>
        <w:t xml:space="preserve">nexa </w:t>
      </w:r>
      <w:r>
        <w:rPr>
          <w:rFonts w:ascii="Times New Roman" w:hAnsi="Times New Roman"/>
          <w:sz w:val="24"/>
          <w:szCs w:val="24"/>
        </w:rPr>
        <w:t>III-</w:t>
      </w:r>
      <w:r w:rsidRPr="000E5D4F">
        <w:rPr>
          <w:rFonts w:ascii="Times New Roman" w:hAnsi="Times New Roman"/>
          <w:sz w:val="24"/>
          <w:szCs w:val="24"/>
        </w:rPr>
        <w:t xml:space="preserve"> </w:t>
      </w:r>
      <w:r>
        <w:rPr>
          <w:rFonts w:ascii="Times New Roman" w:hAnsi="Times New Roman"/>
          <w:sz w:val="24"/>
          <w:szCs w:val="24"/>
        </w:rPr>
        <w:t>M</w:t>
      </w:r>
      <w:r w:rsidRPr="000E5D4F">
        <w:rPr>
          <w:rFonts w:ascii="Times New Roman" w:hAnsi="Times New Roman"/>
          <w:sz w:val="24"/>
          <w:szCs w:val="24"/>
        </w:rPr>
        <w:t xml:space="preserve">etodologia de supravechere si control al accidentelor cu expunere la produse biologice la personalul care lucreza in domeniul sanitar </w:t>
      </w:r>
      <w:r w:rsidRPr="000E5D4F">
        <w:rPr>
          <w:rFonts w:ascii="Times New Roman" w:hAnsi="Times New Roman"/>
          <w:sz w:val="24"/>
          <w:szCs w:val="24"/>
        </w:rPr>
        <w:tab/>
      </w:r>
      <w:r w:rsidRPr="000E5D4F">
        <w:rPr>
          <w:rFonts w:ascii="Times New Roman" w:hAnsi="Times New Roman"/>
          <w:sz w:val="24"/>
          <w:szCs w:val="24"/>
        </w:rPr>
        <w:tab/>
      </w:r>
      <w:r w:rsidRPr="000E5D4F">
        <w:rPr>
          <w:rFonts w:ascii="Times New Roman" w:hAnsi="Times New Roman"/>
          <w:sz w:val="24"/>
          <w:szCs w:val="24"/>
        </w:rPr>
        <w:tab/>
      </w:r>
      <w:r w:rsidRPr="000E5D4F">
        <w:rPr>
          <w:rFonts w:ascii="Times New Roman" w:hAnsi="Times New Roman"/>
          <w:sz w:val="24"/>
          <w:szCs w:val="24"/>
        </w:rPr>
        <w:tab/>
      </w:r>
      <w:r w:rsidRPr="000E5D4F">
        <w:rPr>
          <w:rFonts w:ascii="Times New Roman" w:hAnsi="Times New Roman"/>
          <w:sz w:val="24"/>
          <w:szCs w:val="24"/>
        </w:rPr>
        <w:tab/>
      </w:r>
      <w:r w:rsidRPr="000E5D4F">
        <w:rPr>
          <w:rFonts w:ascii="Times New Roman" w:hAnsi="Times New Roman"/>
          <w:sz w:val="24"/>
          <w:szCs w:val="24"/>
        </w:rPr>
        <w:tab/>
      </w:r>
      <w:r w:rsidRPr="000E5D4F">
        <w:rPr>
          <w:rFonts w:ascii="Times New Roman" w:hAnsi="Times New Roman"/>
          <w:sz w:val="24"/>
          <w:szCs w:val="24"/>
        </w:rPr>
        <w:tab/>
        <w:t xml:space="preserve">c. </w:t>
      </w:r>
      <w:r>
        <w:rPr>
          <w:rFonts w:ascii="Times New Roman" w:hAnsi="Times New Roman"/>
          <w:sz w:val="24"/>
          <w:szCs w:val="24"/>
        </w:rPr>
        <w:t>A</w:t>
      </w:r>
      <w:r w:rsidRPr="000E5D4F">
        <w:rPr>
          <w:rFonts w:ascii="Times New Roman" w:hAnsi="Times New Roman"/>
          <w:sz w:val="24"/>
          <w:szCs w:val="24"/>
        </w:rPr>
        <w:t xml:space="preserve">nexa </w:t>
      </w:r>
      <w:r>
        <w:rPr>
          <w:rFonts w:ascii="Times New Roman" w:hAnsi="Times New Roman"/>
          <w:sz w:val="24"/>
          <w:szCs w:val="24"/>
        </w:rPr>
        <w:t>IV</w:t>
      </w:r>
      <w:r w:rsidRPr="000E5D4F">
        <w:rPr>
          <w:rFonts w:ascii="Times New Roman" w:hAnsi="Times New Roman"/>
          <w:sz w:val="24"/>
          <w:szCs w:val="24"/>
        </w:rPr>
        <w:t xml:space="preserve"> </w:t>
      </w:r>
      <w:r>
        <w:rPr>
          <w:rFonts w:ascii="Times New Roman" w:hAnsi="Times New Roman"/>
          <w:sz w:val="24"/>
          <w:szCs w:val="24"/>
        </w:rPr>
        <w:t>P</w:t>
      </w:r>
      <w:r w:rsidRPr="000E5D4F">
        <w:rPr>
          <w:rFonts w:ascii="Times New Roman" w:hAnsi="Times New Roman"/>
          <w:sz w:val="24"/>
          <w:szCs w:val="24"/>
        </w:rPr>
        <w:t xml:space="preserve">recautiuni standard </w:t>
      </w:r>
      <w:r w:rsidRPr="000E5D4F">
        <w:rPr>
          <w:rFonts w:ascii="Times New Roman" w:hAnsi="Times New Roman"/>
          <w:sz w:val="24"/>
          <w:szCs w:val="24"/>
        </w:rPr>
        <w:tab/>
      </w:r>
    </w:p>
    <w:p w14:paraId="17EA166B" w14:textId="72D838C0" w:rsidR="003C3D5E" w:rsidRDefault="003C3D5E" w:rsidP="003C3D5E">
      <w:pPr>
        <w:pStyle w:val="Listparagraf"/>
        <w:spacing w:after="160" w:line="259" w:lineRule="auto"/>
        <w:jc w:val="both"/>
        <w:rPr>
          <w:rFonts w:ascii="Times New Roman" w:hAnsi="Times New Roman"/>
          <w:sz w:val="24"/>
          <w:szCs w:val="24"/>
        </w:rPr>
      </w:pPr>
      <w:r w:rsidRPr="000E5D4F">
        <w:rPr>
          <w:rFonts w:ascii="Times New Roman" w:hAnsi="Times New Roman"/>
          <w:sz w:val="24"/>
          <w:szCs w:val="24"/>
        </w:rPr>
        <w:tab/>
      </w:r>
      <w:r w:rsidRPr="000E5D4F">
        <w:rPr>
          <w:rFonts w:ascii="Times New Roman" w:hAnsi="Times New Roman"/>
          <w:sz w:val="24"/>
          <w:szCs w:val="24"/>
        </w:rPr>
        <w:tab/>
      </w:r>
    </w:p>
    <w:p w14:paraId="62D0AE13" w14:textId="77777777" w:rsidR="003C3D5E" w:rsidRDefault="003C3D5E" w:rsidP="003C3D5E">
      <w:pPr>
        <w:spacing w:after="160" w:line="259" w:lineRule="auto"/>
        <w:rPr>
          <w:rFonts w:ascii="Times New Roman" w:hAnsi="Times New Roman"/>
          <w:color w:val="1D2228"/>
          <w:sz w:val="24"/>
          <w:szCs w:val="24"/>
          <w:shd w:val="clear" w:color="auto" w:fill="FFFFFF"/>
        </w:rPr>
      </w:pPr>
      <w:r w:rsidRPr="003C3D5E">
        <w:rPr>
          <w:rFonts w:ascii="Times New Roman" w:hAnsi="Times New Roman"/>
          <w:sz w:val="24"/>
          <w:szCs w:val="24"/>
        </w:rPr>
        <w:t xml:space="preserve">2.  </w:t>
      </w:r>
      <w:r w:rsidRPr="003C3D5E">
        <w:rPr>
          <w:rFonts w:ascii="Times New Roman" w:hAnsi="Times New Roman"/>
          <w:color w:val="1D2228"/>
          <w:sz w:val="24"/>
          <w:szCs w:val="24"/>
          <w:shd w:val="clear" w:color="auto" w:fill="FFFFFF"/>
        </w:rPr>
        <w:t>Ordinul MS nr. 1761/2021 pentru aprobarea normelor tehnice privind curatarea,dezinfectia si sterilizarea in unitatile sanitare publice si private, tehnici de lucru si</w:t>
      </w:r>
      <w:r w:rsidRPr="003C3D5E">
        <w:rPr>
          <w:rFonts w:ascii="Times New Roman" w:hAnsi="Times New Roman"/>
          <w:color w:val="1D2228"/>
          <w:sz w:val="24"/>
          <w:szCs w:val="24"/>
        </w:rPr>
        <w:br/>
      </w:r>
      <w:r w:rsidRPr="003C3D5E">
        <w:rPr>
          <w:rFonts w:ascii="Times New Roman" w:hAnsi="Times New Roman"/>
          <w:color w:val="1D2228"/>
          <w:sz w:val="24"/>
          <w:szCs w:val="24"/>
          <w:shd w:val="clear" w:color="auto" w:fill="FFFFFF"/>
        </w:rPr>
        <w:lastRenderedPageBreak/>
        <w:t>interpretare pentru testele de evaluare a eficientei procedurii de curatenie si dezinfectie,</w:t>
      </w:r>
      <w:r w:rsidRPr="003C3D5E">
        <w:rPr>
          <w:rFonts w:ascii="Times New Roman" w:hAnsi="Times New Roman"/>
          <w:color w:val="1D2228"/>
          <w:sz w:val="24"/>
          <w:szCs w:val="24"/>
        </w:rPr>
        <w:br/>
      </w:r>
      <w:r w:rsidRPr="003C3D5E">
        <w:rPr>
          <w:rFonts w:ascii="Times New Roman" w:hAnsi="Times New Roman"/>
          <w:color w:val="1D2228"/>
          <w:sz w:val="24"/>
          <w:szCs w:val="24"/>
          <w:shd w:val="clear" w:color="auto" w:fill="FFFFFF"/>
        </w:rPr>
        <w:t>procedurile recomandate pentru dezinfectia mainilor in functie de nivelul de risc,</w:t>
      </w:r>
      <w:r w:rsidRPr="003C3D5E">
        <w:rPr>
          <w:rFonts w:ascii="Times New Roman" w:hAnsi="Times New Roman"/>
          <w:color w:val="1D2228"/>
          <w:sz w:val="24"/>
          <w:szCs w:val="24"/>
        </w:rPr>
        <w:br/>
      </w:r>
      <w:r w:rsidRPr="003C3D5E">
        <w:rPr>
          <w:rFonts w:ascii="Times New Roman" w:hAnsi="Times New Roman"/>
          <w:color w:val="1D2228"/>
          <w:sz w:val="24"/>
          <w:szCs w:val="24"/>
          <w:shd w:val="clear" w:color="auto" w:fill="FFFFFF"/>
        </w:rPr>
        <w:t>metodelor de aplicare a dezinfectantelor chimice, in functie de suportul care urmeaza sa tle</w:t>
      </w:r>
      <w:r w:rsidRPr="003C3D5E">
        <w:rPr>
          <w:rFonts w:ascii="Times New Roman" w:hAnsi="Times New Roman"/>
          <w:color w:val="1D2228"/>
          <w:sz w:val="24"/>
          <w:szCs w:val="24"/>
        </w:rPr>
        <w:br/>
      </w:r>
      <w:r w:rsidRPr="003C3D5E">
        <w:rPr>
          <w:rFonts w:ascii="Times New Roman" w:hAnsi="Times New Roman"/>
          <w:color w:val="1D2228"/>
          <w:sz w:val="24"/>
          <w:szCs w:val="24"/>
          <w:shd w:val="clear" w:color="auto" w:fill="FFFFFF"/>
        </w:rPr>
        <w:t>tratat si a metodelor de evaluare a derularii si eficientei procesului de sterilizare- anexa |l-</w:t>
      </w:r>
      <w:r w:rsidRPr="003C3D5E">
        <w:rPr>
          <w:rFonts w:ascii="Times New Roman" w:hAnsi="Times New Roman"/>
          <w:color w:val="1D2228"/>
          <w:sz w:val="24"/>
          <w:szCs w:val="24"/>
        </w:rPr>
        <w:br/>
      </w:r>
      <w:r w:rsidRPr="003C3D5E">
        <w:rPr>
          <w:rFonts w:ascii="Times New Roman" w:hAnsi="Times New Roman"/>
          <w:color w:val="1D2228"/>
          <w:sz w:val="24"/>
          <w:szCs w:val="24"/>
          <w:shd w:val="clear" w:color="auto" w:fill="FFFFFF"/>
        </w:rPr>
        <w:t>procedurile recomandate de dezinfectie a mainilor in functie de nivelul de risc; anexa iv-</w:t>
      </w:r>
      <w:r w:rsidRPr="003C3D5E">
        <w:rPr>
          <w:rFonts w:ascii="Times New Roman" w:hAnsi="Times New Roman"/>
          <w:color w:val="1D2228"/>
          <w:sz w:val="24"/>
          <w:szCs w:val="24"/>
        </w:rPr>
        <w:br/>
      </w:r>
      <w:r w:rsidRPr="003C3D5E">
        <w:rPr>
          <w:rFonts w:ascii="Times New Roman" w:hAnsi="Times New Roman"/>
          <w:color w:val="1D2228"/>
          <w:sz w:val="24"/>
          <w:szCs w:val="24"/>
          <w:shd w:val="clear" w:color="auto" w:fill="FFFFFF"/>
        </w:rPr>
        <w:t>metodele de aplicare a dezinfectantelor chimice in functie de suportul care urmeaza sa fie</w:t>
      </w:r>
      <w:r w:rsidRPr="003C3D5E">
        <w:rPr>
          <w:rFonts w:ascii="Times New Roman" w:hAnsi="Times New Roman"/>
          <w:color w:val="1D2228"/>
          <w:sz w:val="24"/>
          <w:szCs w:val="24"/>
        </w:rPr>
        <w:br/>
      </w:r>
      <w:r w:rsidRPr="003C3D5E">
        <w:rPr>
          <w:rFonts w:ascii="Times New Roman" w:hAnsi="Times New Roman"/>
          <w:color w:val="1D2228"/>
          <w:sz w:val="24"/>
          <w:szCs w:val="24"/>
          <w:shd w:val="clear" w:color="auto" w:fill="FFFFFF"/>
        </w:rPr>
        <w:t>tratat.</w:t>
      </w:r>
    </w:p>
    <w:p w14:paraId="08395085" w14:textId="1748E6F3" w:rsidR="003C3D5E" w:rsidRPr="003C3D5E" w:rsidRDefault="003C3D5E" w:rsidP="003C3D5E">
      <w:pPr>
        <w:spacing w:after="160" w:line="259" w:lineRule="auto"/>
        <w:rPr>
          <w:rFonts w:ascii="Times New Roman" w:hAnsi="Times New Roman"/>
          <w:sz w:val="24"/>
          <w:szCs w:val="24"/>
        </w:rPr>
      </w:pPr>
      <w:r w:rsidRPr="003C3D5E">
        <w:rPr>
          <w:rFonts w:ascii="Times New Roman" w:hAnsi="Times New Roman"/>
          <w:color w:val="1D2228"/>
          <w:sz w:val="24"/>
          <w:szCs w:val="24"/>
        </w:rPr>
        <w:br/>
      </w:r>
      <w:r w:rsidRPr="003C3D5E">
        <w:rPr>
          <w:rFonts w:ascii="Times New Roman" w:hAnsi="Times New Roman"/>
          <w:sz w:val="24"/>
          <w:szCs w:val="24"/>
        </w:rPr>
        <w:t xml:space="preserve">3.Ghid de nursing cu tehnici de evaluare si ingrijiri corespunzatoare nevoilor fundamentale – coordonator Lucia Titirca – Editura Viata Medicala Romaneasca – pg 196-224 </w:t>
      </w:r>
      <w:r w:rsidRPr="003C3D5E">
        <w:rPr>
          <w:rFonts w:ascii="Times New Roman" w:hAnsi="Times New Roman"/>
          <w:sz w:val="24"/>
          <w:szCs w:val="24"/>
        </w:rPr>
        <w:tab/>
      </w:r>
      <w:r w:rsidRPr="003C3D5E">
        <w:rPr>
          <w:rFonts w:ascii="Times New Roman" w:hAnsi="Times New Roman"/>
          <w:sz w:val="24"/>
          <w:szCs w:val="24"/>
        </w:rPr>
        <w:tab/>
      </w:r>
    </w:p>
    <w:p w14:paraId="41100088" w14:textId="77777777" w:rsidR="003C3D5E" w:rsidRPr="003C3D5E" w:rsidRDefault="003C3D5E" w:rsidP="003C3D5E">
      <w:pPr>
        <w:spacing w:after="160" w:line="259" w:lineRule="auto"/>
        <w:jc w:val="both"/>
        <w:rPr>
          <w:rFonts w:ascii="Times New Roman" w:hAnsi="Times New Roman"/>
          <w:sz w:val="24"/>
          <w:szCs w:val="24"/>
        </w:rPr>
      </w:pPr>
      <w:r w:rsidRPr="003C3D5E">
        <w:rPr>
          <w:rFonts w:ascii="Times New Roman" w:hAnsi="Times New Roman"/>
          <w:sz w:val="24"/>
          <w:szCs w:val="24"/>
        </w:rPr>
        <w:t xml:space="preserve">4.OMS 1226 /2012 pentru aprobarea normelor tehnice privind gestionarea deseurilor rezultate din activitati medicale </w:t>
      </w:r>
      <w:r w:rsidRPr="003C3D5E">
        <w:rPr>
          <w:rFonts w:ascii="Times New Roman" w:hAnsi="Times New Roman"/>
          <w:sz w:val="24"/>
          <w:szCs w:val="24"/>
        </w:rPr>
        <w:tab/>
      </w:r>
    </w:p>
    <w:p w14:paraId="4C88B9E4" w14:textId="77777777" w:rsidR="003C3D5E" w:rsidRPr="003C3D5E" w:rsidRDefault="003C3D5E" w:rsidP="003C3D5E">
      <w:pPr>
        <w:spacing w:after="160" w:line="259" w:lineRule="auto"/>
        <w:jc w:val="both"/>
        <w:rPr>
          <w:rFonts w:ascii="Times New Roman" w:hAnsi="Times New Roman"/>
          <w:sz w:val="24"/>
          <w:szCs w:val="24"/>
        </w:rPr>
      </w:pPr>
      <w:r w:rsidRPr="003C3D5E">
        <w:rPr>
          <w:rFonts w:ascii="Times New Roman" w:hAnsi="Times New Roman"/>
          <w:sz w:val="24"/>
          <w:szCs w:val="24"/>
        </w:rPr>
        <w:t>5.Fisa post pentru brancardier – atributiile brancardierului</w:t>
      </w:r>
    </w:p>
    <w:p w14:paraId="34504655" w14:textId="77777777" w:rsidR="003C3D5E" w:rsidRPr="00B318AC" w:rsidRDefault="003C3D5E" w:rsidP="003C3D5E">
      <w:pPr>
        <w:spacing w:after="160" w:line="259" w:lineRule="auto"/>
        <w:contextualSpacing/>
        <w:jc w:val="both"/>
        <w:rPr>
          <w:rFonts w:ascii="Times New Roman" w:hAnsi="Times New Roman"/>
          <w:sz w:val="24"/>
          <w:szCs w:val="24"/>
        </w:rPr>
      </w:pPr>
      <w:r w:rsidRPr="00B318AC">
        <w:rPr>
          <w:rFonts w:ascii="Times New Roman" w:hAnsi="Times New Roman"/>
          <w:sz w:val="24"/>
          <w:szCs w:val="24"/>
        </w:rPr>
        <w:t xml:space="preserve"> </w:t>
      </w:r>
    </w:p>
    <w:p w14:paraId="0B0BDCAC" w14:textId="3822EB38" w:rsidR="0063769B" w:rsidRPr="00CE4E65" w:rsidRDefault="00752B31" w:rsidP="00512CBF">
      <w:pPr>
        <w:spacing w:after="200" w:line="276" w:lineRule="auto"/>
        <w:rPr>
          <w:rFonts w:ascii="Times New Roman" w:eastAsia="SimSun" w:hAnsi="Times New Roman"/>
          <w:b/>
          <w:bCs/>
          <w:sz w:val="24"/>
          <w:szCs w:val="24"/>
        </w:rPr>
      </w:pPr>
      <w:r w:rsidRPr="00CE4E65">
        <w:rPr>
          <w:rFonts w:ascii="Times New Roman" w:eastAsia="SimSun" w:hAnsi="Times New Roman"/>
          <w:b/>
          <w:bCs/>
          <w:sz w:val="24"/>
          <w:szCs w:val="24"/>
        </w:rPr>
        <w:t>REGISTRATOR MEDICAL DEBUTANT si REGISTRATOR MEDICAL PRINCIPAL</w:t>
      </w:r>
    </w:p>
    <w:p w14:paraId="3A5E21A5" w14:textId="77777777" w:rsidR="00752B31" w:rsidRPr="00C74983" w:rsidRDefault="00752B31" w:rsidP="00752B31">
      <w:pPr>
        <w:rPr>
          <w:rFonts w:ascii="Times New Roman" w:hAnsi="Times New Roman"/>
          <w:sz w:val="24"/>
          <w:szCs w:val="24"/>
        </w:rPr>
      </w:pPr>
      <w:r w:rsidRPr="00C74983">
        <w:rPr>
          <w:rFonts w:ascii="Times New Roman" w:hAnsi="Times New Roman"/>
          <w:b/>
          <w:bCs/>
          <w:sz w:val="24"/>
          <w:szCs w:val="24"/>
        </w:rPr>
        <w:t xml:space="preserve">BIBLIOGRAFIE SI TEMATICA </w:t>
      </w:r>
    </w:p>
    <w:p w14:paraId="483D7954" w14:textId="77777777" w:rsidR="00752B31" w:rsidRDefault="00752B31" w:rsidP="00752B31">
      <w:pPr>
        <w:rPr>
          <w:rFonts w:ascii="Times New Roman" w:hAnsi="Times New Roman"/>
          <w:color w:val="222222"/>
          <w:sz w:val="24"/>
          <w:szCs w:val="24"/>
        </w:rPr>
      </w:pPr>
      <w:r w:rsidRPr="00335DDE">
        <w:rPr>
          <w:rFonts w:ascii="Times New Roman" w:hAnsi="Times New Roman"/>
          <w:color w:val="222222"/>
          <w:sz w:val="24"/>
          <w:szCs w:val="24"/>
        </w:rPr>
        <w:t>1.Legea 46/2003-Drepturile pacientului</w:t>
      </w:r>
    </w:p>
    <w:p w14:paraId="796462CE" w14:textId="77777777" w:rsidR="00752B31" w:rsidRPr="00335DDE" w:rsidRDefault="00752B31" w:rsidP="00752B31">
      <w:pPr>
        <w:rPr>
          <w:rFonts w:ascii="Times New Roman" w:hAnsi="Times New Roman"/>
          <w:sz w:val="24"/>
          <w:szCs w:val="24"/>
        </w:rPr>
      </w:pPr>
    </w:p>
    <w:p w14:paraId="1B2F6A21" w14:textId="77777777" w:rsidR="00752B31" w:rsidRDefault="00752B31" w:rsidP="00752B31">
      <w:pPr>
        <w:rPr>
          <w:rFonts w:ascii="Times New Roman" w:hAnsi="Times New Roman"/>
          <w:sz w:val="24"/>
          <w:szCs w:val="24"/>
        </w:rPr>
      </w:pPr>
      <w:r w:rsidRPr="00335DDE">
        <w:rPr>
          <w:rFonts w:ascii="Times New Roman" w:hAnsi="Times New Roman"/>
          <w:sz w:val="24"/>
          <w:szCs w:val="24"/>
        </w:rPr>
        <w:t>2. Ordinul 1101/2016- privind aprobarea Normelor de supraveghere, prevenirea si limitarea infectiilor asociate asistentei medicale in unitatile sanitare</w:t>
      </w:r>
    </w:p>
    <w:p w14:paraId="0507400B" w14:textId="77777777" w:rsidR="00752B31" w:rsidRPr="00335DDE" w:rsidRDefault="00752B31" w:rsidP="00752B31">
      <w:pPr>
        <w:rPr>
          <w:rFonts w:ascii="Times New Roman" w:hAnsi="Times New Roman"/>
          <w:sz w:val="24"/>
          <w:szCs w:val="24"/>
        </w:rPr>
      </w:pPr>
    </w:p>
    <w:p w14:paraId="0230A77D" w14:textId="77777777" w:rsidR="00752B31" w:rsidRDefault="00752B31" w:rsidP="00752B31">
      <w:pPr>
        <w:rPr>
          <w:rFonts w:ascii="Times New Roman" w:hAnsi="Times New Roman"/>
          <w:sz w:val="24"/>
          <w:szCs w:val="24"/>
        </w:rPr>
      </w:pPr>
      <w:r w:rsidRPr="00335DDE">
        <w:rPr>
          <w:rFonts w:ascii="Times New Roman" w:hAnsi="Times New Roman"/>
          <w:sz w:val="24"/>
          <w:szCs w:val="24"/>
        </w:rPr>
        <w:t>3.Legea 190/18.07.2018- privind masuri de punere in aplicare a Regulamentului 679/2016 al Parlamentului European si al Consiliului din 27.04.2016 privind protectia persoanelor fizice in ceea ce priveste prelucrarea datelor cu caracter personal</w:t>
      </w:r>
    </w:p>
    <w:p w14:paraId="1F961072" w14:textId="77777777" w:rsidR="00752B31" w:rsidRDefault="00752B31" w:rsidP="00752B31">
      <w:pPr>
        <w:rPr>
          <w:rFonts w:ascii="Times New Roman" w:hAnsi="Times New Roman"/>
          <w:sz w:val="24"/>
          <w:szCs w:val="24"/>
        </w:rPr>
      </w:pPr>
    </w:p>
    <w:p w14:paraId="5B01BB6F" w14:textId="77777777" w:rsidR="00752B31" w:rsidRDefault="00752B31" w:rsidP="00752B31">
      <w:pPr>
        <w:rPr>
          <w:rFonts w:ascii="Times New Roman" w:hAnsi="Times New Roman"/>
          <w:sz w:val="24"/>
          <w:szCs w:val="24"/>
        </w:rPr>
      </w:pPr>
      <w:r w:rsidRPr="00335DDE">
        <w:rPr>
          <w:rFonts w:ascii="Times New Roman" w:hAnsi="Times New Roman"/>
          <w:sz w:val="24"/>
          <w:szCs w:val="24"/>
        </w:rPr>
        <w:t>4.Legea 16/02.04.1996(republicata</w:t>
      </w:r>
      <w:r w:rsidRPr="00581E47">
        <w:rPr>
          <w:rFonts w:ascii="Times New Roman" w:hAnsi="Times New Roman"/>
          <w:sz w:val="24"/>
          <w:szCs w:val="24"/>
        </w:rPr>
        <w:t>) privind Arhivele Nationale</w:t>
      </w:r>
    </w:p>
    <w:p w14:paraId="6C806FE2" w14:textId="77777777" w:rsidR="00752B31" w:rsidRPr="00581E47" w:rsidRDefault="00752B31" w:rsidP="00752B31">
      <w:pPr>
        <w:rPr>
          <w:rFonts w:ascii="Times New Roman" w:hAnsi="Times New Roman"/>
          <w:sz w:val="24"/>
          <w:szCs w:val="24"/>
        </w:rPr>
      </w:pPr>
    </w:p>
    <w:p w14:paraId="165113C9" w14:textId="77777777" w:rsidR="00752B31" w:rsidRDefault="00752B31" w:rsidP="00752B31">
      <w:pPr>
        <w:spacing w:after="160"/>
        <w:contextualSpacing/>
        <w:jc w:val="both"/>
        <w:rPr>
          <w:rFonts w:ascii="Times New Roman" w:hAnsi="Times New Roman"/>
          <w:sz w:val="24"/>
          <w:szCs w:val="24"/>
        </w:rPr>
      </w:pPr>
      <w:r>
        <w:rPr>
          <w:rFonts w:ascii="Times New Roman" w:hAnsi="Times New Roman"/>
          <w:bCs/>
          <w:sz w:val="24"/>
          <w:szCs w:val="24"/>
        </w:rPr>
        <w:t>5.</w:t>
      </w:r>
      <w:r w:rsidRPr="00642B77">
        <w:rPr>
          <w:rFonts w:ascii="Times New Roman" w:hAnsi="Times New Roman"/>
          <w:bCs/>
          <w:sz w:val="24"/>
          <w:szCs w:val="24"/>
        </w:rPr>
        <w:t>Legea nr. 95/2006</w:t>
      </w:r>
      <w:r w:rsidRPr="00642B77">
        <w:rPr>
          <w:rFonts w:ascii="Times New Roman" w:hAnsi="Times New Roman"/>
          <w:sz w:val="24"/>
          <w:szCs w:val="24"/>
        </w:rPr>
        <w:t xml:space="preserve"> privind reforma in domeniul sănătății, republicata, cu modificările si completările ulterioare</w:t>
      </w:r>
      <w:r>
        <w:rPr>
          <w:rFonts w:ascii="Times New Roman" w:hAnsi="Times New Roman"/>
          <w:sz w:val="24"/>
          <w:szCs w:val="24"/>
        </w:rPr>
        <w:t>.</w:t>
      </w:r>
    </w:p>
    <w:p w14:paraId="3F70C20A" w14:textId="77777777" w:rsidR="00752B31" w:rsidRPr="00642B77" w:rsidRDefault="00752B31" w:rsidP="00752B31">
      <w:pPr>
        <w:spacing w:after="160"/>
        <w:contextualSpacing/>
        <w:jc w:val="both"/>
        <w:rPr>
          <w:rFonts w:ascii="Times New Roman" w:hAnsi="Times New Roman"/>
          <w:sz w:val="24"/>
          <w:szCs w:val="24"/>
        </w:rPr>
      </w:pPr>
    </w:p>
    <w:p w14:paraId="63D0C010" w14:textId="77777777" w:rsidR="00752B31" w:rsidRDefault="00752B31" w:rsidP="00752B31">
      <w:pPr>
        <w:rPr>
          <w:rFonts w:ascii="Times New Roman" w:hAnsi="Times New Roman"/>
          <w:sz w:val="24"/>
          <w:szCs w:val="24"/>
          <w:lang w:val="en-GB"/>
        </w:rPr>
      </w:pPr>
      <w:r>
        <w:rPr>
          <w:rFonts w:ascii="Times New Roman" w:hAnsi="Times New Roman"/>
          <w:sz w:val="24"/>
          <w:szCs w:val="24"/>
        </w:rPr>
        <w:t>6.</w:t>
      </w:r>
      <w:r w:rsidRPr="00B20D13">
        <w:rPr>
          <w:rFonts w:ascii="Times New Roman" w:hAnsi="Times New Roman"/>
          <w:sz w:val="24"/>
          <w:szCs w:val="24"/>
        </w:rPr>
        <w:t>ORDIN nr. 1.782 din 28 decembrie 2006 (*actualizat*) privind înregistrarea şi raportarea statistică a pacienţilor care primesc servicii medicale în regim de spitalizare continuă şi spitalizare de zi</w:t>
      </w:r>
    </w:p>
    <w:p w14:paraId="5A651C1F" w14:textId="77777777" w:rsidR="00752B31" w:rsidRDefault="00752B31" w:rsidP="00752B31">
      <w:pPr>
        <w:rPr>
          <w:rFonts w:ascii="Times New Roman" w:hAnsi="Times New Roman"/>
          <w:sz w:val="24"/>
          <w:szCs w:val="24"/>
          <w:lang w:val="en-GB"/>
        </w:rPr>
      </w:pPr>
    </w:p>
    <w:p w14:paraId="495620D5" w14:textId="77777777" w:rsidR="00752B31" w:rsidRPr="00512CBF" w:rsidRDefault="00752B31" w:rsidP="00512CBF">
      <w:pPr>
        <w:spacing w:after="200" w:line="276" w:lineRule="auto"/>
        <w:rPr>
          <w:rFonts w:ascii="Times New Roman" w:eastAsia="SimSun" w:hAnsi="Times New Roman"/>
          <w:sz w:val="24"/>
          <w:szCs w:val="24"/>
        </w:rPr>
      </w:pPr>
    </w:p>
    <w:p w14:paraId="77D2F56D" w14:textId="3138C382" w:rsidR="00854CD3" w:rsidRDefault="00DB7FCD" w:rsidP="00A071A0">
      <w:pPr>
        <w:spacing w:line="276" w:lineRule="auto"/>
        <w:ind w:left="241" w:hangingChars="100" w:hanging="241"/>
        <w:jc w:val="center"/>
        <w:rPr>
          <w:rFonts w:ascii="Times New Roman" w:eastAsia="Times New Roman" w:hAnsi="Times New Roman"/>
          <w:b/>
          <w:bCs/>
          <w:sz w:val="24"/>
          <w:szCs w:val="24"/>
          <w:lang w:eastAsia="ro-RO"/>
        </w:rPr>
      </w:pPr>
      <w:r>
        <w:rPr>
          <w:rFonts w:ascii="Times New Roman" w:eastAsia="Times New Roman" w:hAnsi="Times New Roman"/>
          <w:b/>
          <w:bCs/>
          <w:sz w:val="24"/>
          <w:szCs w:val="24"/>
          <w:lang w:eastAsia="ro-RO"/>
        </w:rPr>
        <w:t>MANAGER</w:t>
      </w:r>
      <w:r w:rsidR="003C3D5E">
        <w:rPr>
          <w:rFonts w:ascii="Times New Roman" w:eastAsia="Times New Roman" w:hAnsi="Times New Roman"/>
          <w:b/>
          <w:bCs/>
          <w:sz w:val="24"/>
          <w:szCs w:val="24"/>
          <w:lang w:eastAsia="ro-RO"/>
        </w:rPr>
        <w:t xml:space="preserve"> INTERIMAR</w:t>
      </w:r>
      <w:r>
        <w:rPr>
          <w:rFonts w:ascii="Times New Roman" w:eastAsia="Times New Roman" w:hAnsi="Times New Roman"/>
          <w:b/>
          <w:bCs/>
          <w:sz w:val="24"/>
          <w:szCs w:val="24"/>
          <w:lang w:eastAsia="ro-RO"/>
        </w:rPr>
        <w:t>,</w:t>
      </w:r>
    </w:p>
    <w:p w14:paraId="731E4E8E" w14:textId="77777777" w:rsidR="00854CD3" w:rsidRDefault="00854CD3" w:rsidP="00A071A0">
      <w:pPr>
        <w:ind w:left="144"/>
        <w:rPr>
          <w:rFonts w:ascii="Times New Roman" w:hAnsi="Times New Roman"/>
          <w:sz w:val="24"/>
          <w:szCs w:val="24"/>
          <w:lang w:val="en-GB"/>
        </w:rPr>
      </w:pPr>
    </w:p>
    <w:p w14:paraId="1D78B4CC" w14:textId="41D4C77E" w:rsidR="00854CD3" w:rsidRDefault="003C3D5E" w:rsidP="003C3D5E">
      <w:pPr>
        <w:ind w:left="144" w:firstLine="708"/>
        <w:rPr>
          <w:rFonts w:ascii="Times New Roman" w:hAnsi="Times New Roman"/>
          <w:sz w:val="24"/>
          <w:szCs w:val="24"/>
        </w:rPr>
      </w:pPr>
      <w:r>
        <w:rPr>
          <w:rFonts w:ascii="Times New Roman" w:hAnsi="Times New Roman"/>
          <w:sz w:val="24"/>
          <w:szCs w:val="24"/>
        </w:rPr>
        <w:t xml:space="preserve">                                               DR. BEZEDE COSMIN-IONEL</w:t>
      </w:r>
    </w:p>
    <w:p w14:paraId="3ABCBFEA" w14:textId="77777777" w:rsidR="00854CD3" w:rsidRDefault="00854CD3">
      <w:pPr>
        <w:ind w:left="1416" w:firstLine="708"/>
        <w:jc w:val="center"/>
        <w:rPr>
          <w:rFonts w:ascii="Times New Roman" w:hAnsi="Times New Roman"/>
          <w:sz w:val="24"/>
          <w:szCs w:val="24"/>
        </w:rPr>
      </w:pPr>
    </w:p>
    <w:p w14:paraId="6A7151D4" w14:textId="77777777" w:rsidR="003C3D5E" w:rsidRDefault="003C3D5E">
      <w:pPr>
        <w:ind w:left="1416" w:firstLine="708"/>
        <w:jc w:val="center"/>
        <w:rPr>
          <w:rFonts w:ascii="Times New Roman" w:hAnsi="Times New Roman"/>
          <w:sz w:val="24"/>
          <w:szCs w:val="24"/>
        </w:rPr>
      </w:pPr>
    </w:p>
    <w:p w14:paraId="100AB511" w14:textId="77777777" w:rsidR="00854CD3" w:rsidRDefault="00000000">
      <w:pPr>
        <w:ind w:left="1416" w:firstLine="708"/>
        <w:jc w:val="right"/>
        <w:rPr>
          <w:rFonts w:ascii="Times New Roman" w:hAnsi="Times New Roman"/>
          <w:b/>
          <w:sz w:val="24"/>
          <w:szCs w:val="24"/>
        </w:rPr>
      </w:pPr>
      <w:r>
        <w:rPr>
          <w:rFonts w:ascii="Times New Roman" w:hAnsi="Times New Roman"/>
          <w:b/>
          <w:sz w:val="24"/>
          <w:szCs w:val="24"/>
        </w:rPr>
        <w:t>SEF SERVICIU RUNOS,</w:t>
      </w:r>
    </w:p>
    <w:p w14:paraId="05D11808" w14:textId="77777777" w:rsidR="00854CD3" w:rsidRDefault="00000000">
      <w:pPr>
        <w:jc w:val="right"/>
        <w:rPr>
          <w:rFonts w:ascii="Times New Roman" w:hAnsi="Times New Roman"/>
          <w:sz w:val="24"/>
          <w:szCs w:val="24"/>
        </w:rPr>
      </w:pPr>
      <w:r>
        <w:rPr>
          <w:rFonts w:ascii="Times New Roman" w:hAnsi="Times New Roman"/>
          <w:sz w:val="24"/>
          <w:szCs w:val="24"/>
        </w:rPr>
        <w:t xml:space="preserve">                                   Ec. Panaghia Onita Iuliana  </w:t>
      </w:r>
    </w:p>
    <w:p w14:paraId="4193AFFE" w14:textId="77777777" w:rsidR="00854CD3" w:rsidRDefault="00854CD3">
      <w:pPr>
        <w:ind w:left="1416" w:firstLine="708"/>
        <w:jc w:val="center"/>
        <w:rPr>
          <w:rFonts w:ascii="Times New Roman" w:hAnsi="Times New Roman"/>
          <w:sz w:val="24"/>
          <w:szCs w:val="24"/>
        </w:rPr>
      </w:pPr>
    </w:p>
    <w:sectPr w:rsidR="00854CD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60014" w14:textId="77777777" w:rsidR="00B80CCE" w:rsidRDefault="00B80CCE">
      <w:r>
        <w:separator/>
      </w:r>
    </w:p>
  </w:endnote>
  <w:endnote w:type="continuationSeparator" w:id="0">
    <w:p w14:paraId="5FD13714" w14:textId="77777777" w:rsidR="00B80CCE" w:rsidRDefault="00B80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A1117" w14:textId="77777777" w:rsidR="00B80CCE" w:rsidRDefault="00B80CCE">
      <w:r>
        <w:separator/>
      </w:r>
    </w:p>
  </w:footnote>
  <w:footnote w:type="continuationSeparator" w:id="0">
    <w:p w14:paraId="0754A877" w14:textId="77777777" w:rsidR="00B80CCE" w:rsidRDefault="00B80C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C2AF6"/>
    <w:multiLevelType w:val="multilevel"/>
    <w:tmpl w:val="141C2AF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EC47C07"/>
    <w:multiLevelType w:val="hybridMultilevel"/>
    <w:tmpl w:val="8014FC42"/>
    <w:lvl w:ilvl="0" w:tplc="9A80B3FC">
      <w:numFmt w:val="bullet"/>
      <w:lvlText w:val="-"/>
      <w:lvlJc w:val="left"/>
      <w:pPr>
        <w:ind w:left="1440" w:hanging="360"/>
      </w:pPr>
      <w:rPr>
        <w:rFonts w:ascii="Times New Roman" w:eastAsiaTheme="minorHAnsi"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4F07577"/>
    <w:multiLevelType w:val="multilevel"/>
    <w:tmpl w:val="692C43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FF3053"/>
    <w:multiLevelType w:val="hybridMultilevel"/>
    <w:tmpl w:val="8A44D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7538251">
    <w:abstractNumId w:val="0"/>
  </w:num>
  <w:num w:numId="2" w16cid:durableId="1596552411">
    <w:abstractNumId w:val="1"/>
  </w:num>
  <w:num w:numId="3" w16cid:durableId="1453480896">
    <w:abstractNumId w:val="2"/>
  </w:num>
  <w:num w:numId="4" w16cid:durableId="6794283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03C"/>
    <w:rsid w:val="00003756"/>
    <w:rsid w:val="00004589"/>
    <w:rsid w:val="00010767"/>
    <w:rsid w:val="00015F9F"/>
    <w:rsid w:val="00016541"/>
    <w:rsid w:val="00022CCC"/>
    <w:rsid w:val="000317AF"/>
    <w:rsid w:val="00032BC1"/>
    <w:rsid w:val="0003454E"/>
    <w:rsid w:val="000407F1"/>
    <w:rsid w:val="0004142B"/>
    <w:rsid w:val="00042065"/>
    <w:rsid w:val="00050F9E"/>
    <w:rsid w:val="00052833"/>
    <w:rsid w:val="00064845"/>
    <w:rsid w:val="00064C58"/>
    <w:rsid w:val="00067792"/>
    <w:rsid w:val="000729B1"/>
    <w:rsid w:val="00081F3D"/>
    <w:rsid w:val="00084A0E"/>
    <w:rsid w:val="00087052"/>
    <w:rsid w:val="00093833"/>
    <w:rsid w:val="000966AF"/>
    <w:rsid w:val="000A132F"/>
    <w:rsid w:val="000A3B9D"/>
    <w:rsid w:val="000A7D7C"/>
    <w:rsid w:val="000C075C"/>
    <w:rsid w:val="000C4760"/>
    <w:rsid w:val="000D0880"/>
    <w:rsid w:val="000D168E"/>
    <w:rsid w:val="000D5F9D"/>
    <w:rsid w:val="000D7CF3"/>
    <w:rsid w:val="000E1641"/>
    <w:rsid w:val="000E64F0"/>
    <w:rsid w:val="000F0585"/>
    <w:rsid w:val="000F242B"/>
    <w:rsid w:val="000F56B5"/>
    <w:rsid w:val="00110D98"/>
    <w:rsid w:val="0012735C"/>
    <w:rsid w:val="00127B23"/>
    <w:rsid w:val="0013012F"/>
    <w:rsid w:val="00130EE3"/>
    <w:rsid w:val="00134DBF"/>
    <w:rsid w:val="00136853"/>
    <w:rsid w:val="00142C6A"/>
    <w:rsid w:val="00150BCD"/>
    <w:rsid w:val="001657D2"/>
    <w:rsid w:val="0016646A"/>
    <w:rsid w:val="00171D9F"/>
    <w:rsid w:val="00173489"/>
    <w:rsid w:val="00183AFD"/>
    <w:rsid w:val="00183B5B"/>
    <w:rsid w:val="00183B72"/>
    <w:rsid w:val="00186AA0"/>
    <w:rsid w:val="001A0082"/>
    <w:rsid w:val="001B0288"/>
    <w:rsid w:val="001B0E75"/>
    <w:rsid w:val="001C00D8"/>
    <w:rsid w:val="001C4870"/>
    <w:rsid w:val="001C6F37"/>
    <w:rsid w:val="001E5C82"/>
    <w:rsid w:val="001F4180"/>
    <w:rsid w:val="001F6FA8"/>
    <w:rsid w:val="0020120F"/>
    <w:rsid w:val="0020392E"/>
    <w:rsid w:val="00207571"/>
    <w:rsid w:val="00210B16"/>
    <w:rsid w:val="002164DF"/>
    <w:rsid w:val="002212B1"/>
    <w:rsid w:val="002229F4"/>
    <w:rsid w:val="00227873"/>
    <w:rsid w:val="002302E1"/>
    <w:rsid w:val="00235ABA"/>
    <w:rsid w:val="002375C6"/>
    <w:rsid w:val="00240B6B"/>
    <w:rsid w:val="00242A9D"/>
    <w:rsid w:val="002443CE"/>
    <w:rsid w:val="00253045"/>
    <w:rsid w:val="002539EC"/>
    <w:rsid w:val="0025402F"/>
    <w:rsid w:val="002540B0"/>
    <w:rsid w:val="002620CA"/>
    <w:rsid w:val="00263BD8"/>
    <w:rsid w:val="00264E5F"/>
    <w:rsid w:val="002669A6"/>
    <w:rsid w:val="00271896"/>
    <w:rsid w:val="00275298"/>
    <w:rsid w:val="00283BA9"/>
    <w:rsid w:val="00283E88"/>
    <w:rsid w:val="002852B2"/>
    <w:rsid w:val="0029210F"/>
    <w:rsid w:val="002A012F"/>
    <w:rsid w:val="002B00C2"/>
    <w:rsid w:val="002C65C2"/>
    <w:rsid w:val="002C78F5"/>
    <w:rsid w:val="002D00A7"/>
    <w:rsid w:val="002E3EDF"/>
    <w:rsid w:val="002E62F1"/>
    <w:rsid w:val="00301B4F"/>
    <w:rsid w:val="00303E12"/>
    <w:rsid w:val="00306434"/>
    <w:rsid w:val="003070BD"/>
    <w:rsid w:val="00307E17"/>
    <w:rsid w:val="00313C88"/>
    <w:rsid w:val="003145F6"/>
    <w:rsid w:val="00317251"/>
    <w:rsid w:val="00322BE4"/>
    <w:rsid w:val="0032790E"/>
    <w:rsid w:val="003367B1"/>
    <w:rsid w:val="003457D2"/>
    <w:rsid w:val="003464E3"/>
    <w:rsid w:val="00350972"/>
    <w:rsid w:val="00357078"/>
    <w:rsid w:val="003577E0"/>
    <w:rsid w:val="00367891"/>
    <w:rsid w:val="00367C5C"/>
    <w:rsid w:val="003701DF"/>
    <w:rsid w:val="003852AC"/>
    <w:rsid w:val="00393668"/>
    <w:rsid w:val="0039665D"/>
    <w:rsid w:val="00397457"/>
    <w:rsid w:val="003A1DEE"/>
    <w:rsid w:val="003A2F7A"/>
    <w:rsid w:val="003A3D7A"/>
    <w:rsid w:val="003A7DA0"/>
    <w:rsid w:val="003B059D"/>
    <w:rsid w:val="003B1DF2"/>
    <w:rsid w:val="003C0C98"/>
    <w:rsid w:val="003C3945"/>
    <w:rsid w:val="003C3D5E"/>
    <w:rsid w:val="003C75FE"/>
    <w:rsid w:val="003C76B6"/>
    <w:rsid w:val="003C78E4"/>
    <w:rsid w:val="003C7F44"/>
    <w:rsid w:val="003D1E64"/>
    <w:rsid w:val="003E07E8"/>
    <w:rsid w:val="003E1E8F"/>
    <w:rsid w:val="003E214C"/>
    <w:rsid w:val="003E3A70"/>
    <w:rsid w:val="003E58A1"/>
    <w:rsid w:val="003E5C1C"/>
    <w:rsid w:val="003F49CF"/>
    <w:rsid w:val="004047A6"/>
    <w:rsid w:val="00406590"/>
    <w:rsid w:val="00411E48"/>
    <w:rsid w:val="004167A3"/>
    <w:rsid w:val="00425BC6"/>
    <w:rsid w:val="0042709F"/>
    <w:rsid w:val="00435B27"/>
    <w:rsid w:val="00442342"/>
    <w:rsid w:val="0045427C"/>
    <w:rsid w:val="004558F8"/>
    <w:rsid w:val="00457257"/>
    <w:rsid w:val="00481AC0"/>
    <w:rsid w:val="00481DA9"/>
    <w:rsid w:val="00484A41"/>
    <w:rsid w:val="00495BEB"/>
    <w:rsid w:val="00497692"/>
    <w:rsid w:val="004A4F75"/>
    <w:rsid w:val="004B2C28"/>
    <w:rsid w:val="004B5E9D"/>
    <w:rsid w:val="004C4FD6"/>
    <w:rsid w:val="004D307C"/>
    <w:rsid w:val="004D5994"/>
    <w:rsid w:val="004E1A09"/>
    <w:rsid w:val="004E605A"/>
    <w:rsid w:val="004F0D5F"/>
    <w:rsid w:val="004F1488"/>
    <w:rsid w:val="005005B6"/>
    <w:rsid w:val="00503F15"/>
    <w:rsid w:val="005106A3"/>
    <w:rsid w:val="00512CBF"/>
    <w:rsid w:val="005141E8"/>
    <w:rsid w:val="00523327"/>
    <w:rsid w:val="00524FCD"/>
    <w:rsid w:val="00525526"/>
    <w:rsid w:val="0053151F"/>
    <w:rsid w:val="00547401"/>
    <w:rsid w:val="00552EEA"/>
    <w:rsid w:val="005536C2"/>
    <w:rsid w:val="00560427"/>
    <w:rsid w:val="00560445"/>
    <w:rsid w:val="005614A3"/>
    <w:rsid w:val="005822D2"/>
    <w:rsid w:val="00591548"/>
    <w:rsid w:val="005B0F7E"/>
    <w:rsid w:val="005B5C94"/>
    <w:rsid w:val="005C0C9F"/>
    <w:rsid w:val="005C107F"/>
    <w:rsid w:val="005C1FF1"/>
    <w:rsid w:val="005C377A"/>
    <w:rsid w:val="005C3968"/>
    <w:rsid w:val="005D4D1E"/>
    <w:rsid w:val="005D7248"/>
    <w:rsid w:val="005E1764"/>
    <w:rsid w:val="005E371E"/>
    <w:rsid w:val="005E6049"/>
    <w:rsid w:val="005F122E"/>
    <w:rsid w:val="005F3B75"/>
    <w:rsid w:val="00601DAC"/>
    <w:rsid w:val="00605C4D"/>
    <w:rsid w:val="006105D8"/>
    <w:rsid w:val="006115CF"/>
    <w:rsid w:val="00613BF6"/>
    <w:rsid w:val="0061591F"/>
    <w:rsid w:val="00622F3F"/>
    <w:rsid w:val="006317A5"/>
    <w:rsid w:val="006328E1"/>
    <w:rsid w:val="0063769B"/>
    <w:rsid w:val="00646507"/>
    <w:rsid w:val="00651BEE"/>
    <w:rsid w:val="006564BC"/>
    <w:rsid w:val="00665B0A"/>
    <w:rsid w:val="00684B32"/>
    <w:rsid w:val="0069351F"/>
    <w:rsid w:val="0069495F"/>
    <w:rsid w:val="0069582C"/>
    <w:rsid w:val="00695F52"/>
    <w:rsid w:val="006A1DB3"/>
    <w:rsid w:val="006B1924"/>
    <w:rsid w:val="006B2C61"/>
    <w:rsid w:val="006B57C1"/>
    <w:rsid w:val="006C6BC5"/>
    <w:rsid w:val="006D09F1"/>
    <w:rsid w:val="006D3ADA"/>
    <w:rsid w:val="006D5D5C"/>
    <w:rsid w:val="006E409A"/>
    <w:rsid w:val="006F2392"/>
    <w:rsid w:val="006F582B"/>
    <w:rsid w:val="006F7004"/>
    <w:rsid w:val="006F74F2"/>
    <w:rsid w:val="006F78AA"/>
    <w:rsid w:val="0070728C"/>
    <w:rsid w:val="0071455C"/>
    <w:rsid w:val="00715622"/>
    <w:rsid w:val="00717F48"/>
    <w:rsid w:val="00724572"/>
    <w:rsid w:val="007250AE"/>
    <w:rsid w:val="00727FD3"/>
    <w:rsid w:val="00730F10"/>
    <w:rsid w:val="00741DC3"/>
    <w:rsid w:val="00742C4B"/>
    <w:rsid w:val="007461A1"/>
    <w:rsid w:val="00747030"/>
    <w:rsid w:val="00747617"/>
    <w:rsid w:val="00752473"/>
    <w:rsid w:val="00752B31"/>
    <w:rsid w:val="00764B73"/>
    <w:rsid w:val="0076501D"/>
    <w:rsid w:val="007654A1"/>
    <w:rsid w:val="007659A4"/>
    <w:rsid w:val="007713BB"/>
    <w:rsid w:val="007903B0"/>
    <w:rsid w:val="0079367B"/>
    <w:rsid w:val="00796048"/>
    <w:rsid w:val="007A7BCE"/>
    <w:rsid w:val="007C250D"/>
    <w:rsid w:val="007C3B64"/>
    <w:rsid w:val="007D521A"/>
    <w:rsid w:val="007E08FB"/>
    <w:rsid w:val="007E2C92"/>
    <w:rsid w:val="007E3764"/>
    <w:rsid w:val="007E52EE"/>
    <w:rsid w:val="007E59D0"/>
    <w:rsid w:val="00802A81"/>
    <w:rsid w:val="0080571E"/>
    <w:rsid w:val="00807813"/>
    <w:rsid w:val="00820146"/>
    <w:rsid w:val="00822833"/>
    <w:rsid w:val="00840D16"/>
    <w:rsid w:val="008412C6"/>
    <w:rsid w:val="00854CD3"/>
    <w:rsid w:val="008555C9"/>
    <w:rsid w:val="00861BB2"/>
    <w:rsid w:val="0086210A"/>
    <w:rsid w:val="00863BDE"/>
    <w:rsid w:val="00863F4A"/>
    <w:rsid w:val="00874D17"/>
    <w:rsid w:val="0087573B"/>
    <w:rsid w:val="00877A63"/>
    <w:rsid w:val="0088095F"/>
    <w:rsid w:val="00883EE3"/>
    <w:rsid w:val="00887477"/>
    <w:rsid w:val="00895089"/>
    <w:rsid w:val="008A41F8"/>
    <w:rsid w:val="008A514F"/>
    <w:rsid w:val="008A73D2"/>
    <w:rsid w:val="008B4D90"/>
    <w:rsid w:val="008C4C91"/>
    <w:rsid w:val="008C5005"/>
    <w:rsid w:val="008D2129"/>
    <w:rsid w:val="008D2F9F"/>
    <w:rsid w:val="008D49C8"/>
    <w:rsid w:val="008D6620"/>
    <w:rsid w:val="008E263D"/>
    <w:rsid w:val="008F25FA"/>
    <w:rsid w:val="00901E14"/>
    <w:rsid w:val="00903C60"/>
    <w:rsid w:val="00905880"/>
    <w:rsid w:val="0091019A"/>
    <w:rsid w:val="009106B3"/>
    <w:rsid w:val="0092078A"/>
    <w:rsid w:val="009232AE"/>
    <w:rsid w:val="009344E3"/>
    <w:rsid w:val="00934943"/>
    <w:rsid w:val="00936376"/>
    <w:rsid w:val="009475F4"/>
    <w:rsid w:val="00951EFD"/>
    <w:rsid w:val="009527C9"/>
    <w:rsid w:val="00965123"/>
    <w:rsid w:val="00972464"/>
    <w:rsid w:val="009979E0"/>
    <w:rsid w:val="009A49B0"/>
    <w:rsid w:val="009A78BC"/>
    <w:rsid w:val="009B0487"/>
    <w:rsid w:val="009B7944"/>
    <w:rsid w:val="009C2AAA"/>
    <w:rsid w:val="009C362E"/>
    <w:rsid w:val="009C6C48"/>
    <w:rsid w:val="009D1D53"/>
    <w:rsid w:val="009E0ABA"/>
    <w:rsid w:val="009E0BC8"/>
    <w:rsid w:val="009E4988"/>
    <w:rsid w:val="009E708D"/>
    <w:rsid w:val="009F4B95"/>
    <w:rsid w:val="009F7E1E"/>
    <w:rsid w:val="00A001B2"/>
    <w:rsid w:val="00A071A0"/>
    <w:rsid w:val="00A077C9"/>
    <w:rsid w:val="00A15D31"/>
    <w:rsid w:val="00A23179"/>
    <w:rsid w:val="00A24319"/>
    <w:rsid w:val="00A24D0F"/>
    <w:rsid w:val="00A3060E"/>
    <w:rsid w:val="00A35409"/>
    <w:rsid w:val="00A42913"/>
    <w:rsid w:val="00A52034"/>
    <w:rsid w:val="00A53B61"/>
    <w:rsid w:val="00A5513B"/>
    <w:rsid w:val="00A55DAF"/>
    <w:rsid w:val="00A57AA3"/>
    <w:rsid w:val="00A61005"/>
    <w:rsid w:val="00A63ECA"/>
    <w:rsid w:val="00A72225"/>
    <w:rsid w:val="00A757CC"/>
    <w:rsid w:val="00A809A3"/>
    <w:rsid w:val="00A83F3C"/>
    <w:rsid w:val="00A907D5"/>
    <w:rsid w:val="00A934B8"/>
    <w:rsid w:val="00A93FAA"/>
    <w:rsid w:val="00AA1674"/>
    <w:rsid w:val="00AA35B4"/>
    <w:rsid w:val="00AA36A6"/>
    <w:rsid w:val="00AC2143"/>
    <w:rsid w:val="00AC610C"/>
    <w:rsid w:val="00AC703C"/>
    <w:rsid w:val="00AD3A89"/>
    <w:rsid w:val="00AE2310"/>
    <w:rsid w:val="00AE5609"/>
    <w:rsid w:val="00AF32D1"/>
    <w:rsid w:val="00B029DF"/>
    <w:rsid w:val="00B304C8"/>
    <w:rsid w:val="00B35D3F"/>
    <w:rsid w:val="00B36600"/>
    <w:rsid w:val="00B40231"/>
    <w:rsid w:val="00B41B63"/>
    <w:rsid w:val="00B4462E"/>
    <w:rsid w:val="00B4493B"/>
    <w:rsid w:val="00B47C0F"/>
    <w:rsid w:val="00B555A3"/>
    <w:rsid w:val="00B61F9C"/>
    <w:rsid w:val="00B66A05"/>
    <w:rsid w:val="00B711AA"/>
    <w:rsid w:val="00B730BE"/>
    <w:rsid w:val="00B80CCE"/>
    <w:rsid w:val="00B81A79"/>
    <w:rsid w:val="00B829B1"/>
    <w:rsid w:val="00BA0D1A"/>
    <w:rsid w:val="00BA4B82"/>
    <w:rsid w:val="00BA644A"/>
    <w:rsid w:val="00BA6BEE"/>
    <w:rsid w:val="00BB13CF"/>
    <w:rsid w:val="00BC2AED"/>
    <w:rsid w:val="00BC3228"/>
    <w:rsid w:val="00BC37E0"/>
    <w:rsid w:val="00BC5A76"/>
    <w:rsid w:val="00BD3311"/>
    <w:rsid w:val="00BE2185"/>
    <w:rsid w:val="00BE46C2"/>
    <w:rsid w:val="00BE59A1"/>
    <w:rsid w:val="00BF2C28"/>
    <w:rsid w:val="00C02C3C"/>
    <w:rsid w:val="00C03AEB"/>
    <w:rsid w:val="00C043AE"/>
    <w:rsid w:val="00C06ACB"/>
    <w:rsid w:val="00C11CFC"/>
    <w:rsid w:val="00C155F6"/>
    <w:rsid w:val="00C1741D"/>
    <w:rsid w:val="00C22344"/>
    <w:rsid w:val="00C22779"/>
    <w:rsid w:val="00C2647E"/>
    <w:rsid w:val="00C80BF9"/>
    <w:rsid w:val="00C82380"/>
    <w:rsid w:val="00C85FD8"/>
    <w:rsid w:val="00C94092"/>
    <w:rsid w:val="00CC43C8"/>
    <w:rsid w:val="00CE021F"/>
    <w:rsid w:val="00CE0B6A"/>
    <w:rsid w:val="00CE0EFE"/>
    <w:rsid w:val="00CE437D"/>
    <w:rsid w:val="00CE4E65"/>
    <w:rsid w:val="00CF3A15"/>
    <w:rsid w:val="00CF7908"/>
    <w:rsid w:val="00D0584D"/>
    <w:rsid w:val="00D119D1"/>
    <w:rsid w:val="00D1298F"/>
    <w:rsid w:val="00D15F52"/>
    <w:rsid w:val="00D16BD9"/>
    <w:rsid w:val="00D16F3F"/>
    <w:rsid w:val="00D22AA4"/>
    <w:rsid w:val="00D25761"/>
    <w:rsid w:val="00D26546"/>
    <w:rsid w:val="00D30F70"/>
    <w:rsid w:val="00D32D88"/>
    <w:rsid w:val="00D37237"/>
    <w:rsid w:val="00D41242"/>
    <w:rsid w:val="00D518FF"/>
    <w:rsid w:val="00D57946"/>
    <w:rsid w:val="00D579E4"/>
    <w:rsid w:val="00D6085A"/>
    <w:rsid w:val="00D61D08"/>
    <w:rsid w:val="00D67F7E"/>
    <w:rsid w:val="00D7093F"/>
    <w:rsid w:val="00D71716"/>
    <w:rsid w:val="00D73E3A"/>
    <w:rsid w:val="00D76542"/>
    <w:rsid w:val="00D80979"/>
    <w:rsid w:val="00D837EF"/>
    <w:rsid w:val="00D854F0"/>
    <w:rsid w:val="00D8770D"/>
    <w:rsid w:val="00D96ECC"/>
    <w:rsid w:val="00DA24D0"/>
    <w:rsid w:val="00DA32DA"/>
    <w:rsid w:val="00DB3911"/>
    <w:rsid w:val="00DB7FCD"/>
    <w:rsid w:val="00DC0400"/>
    <w:rsid w:val="00DC5767"/>
    <w:rsid w:val="00DD2BE5"/>
    <w:rsid w:val="00DE1670"/>
    <w:rsid w:val="00DE421D"/>
    <w:rsid w:val="00DE5948"/>
    <w:rsid w:val="00E000D3"/>
    <w:rsid w:val="00E01673"/>
    <w:rsid w:val="00E110A6"/>
    <w:rsid w:val="00E22B0A"/>
    <w:rsid w:val="00E22B55"/>
    <w:rsid w:val="00E23DFE"/>
    <w:rsid w:val="00E25134"/>
    <w:rsid w:val="00E25D30"/>
    <w:rsid w:val="00E34D17"/>
    <w:rsid w:val="00E34E4A"/>
    <w:rsid w:val="00E45746"/>
    <w:rsid w:val="00E5074A"/>
    <w:rsid w:val="00E5141F"/>
    <w:rsid w:val="00E54F17"/>
    <w:rsid w:val="00E62112"/>
    <w:rsid w:val="00E66406"/>
    <w:rsid w:val="00E66512"/>
    <w:rsid w:val="00E67ADD"/>
    <w:rsid w:val="00E73227"/>
    <w:rsid w:val="00E73987"/>
    <w:rsid w:val="00E751AD"/>
    <w:rsid w:val="00E75390"/>
    <w:rsid w:val="00E764F3"/>
    <w:rsid w:val="00E76FCE"/>
    <w:rsid w:val="00E840E1"/>
    <w:rsid w:val="00E84815"/>
    <w:rsid w:val="00E851D3"/>
    <w:rsid w:val="00E85DEE"/>
    <w:rsid w:val="00E8787E"/>
    <w:rsid w:val="00E92B3C"/>
    <w:rsid w:val="00E93E66"/>
    <w:rsid w:val="00EA26C5"/>
    <w:rsid w:val="00EA31CE"/>
    <w:rsid w:val="00EA3A29"/>
    <w:rsid w:val="00EA4ADC"/>
    <w:rsid w:val="00EC0BDC"/>
    <w:rsid w:val="00EC591A"/>
    <w:rsid w:val="00EC66DA"/>
    <w:rsid w:val="00ED071E"/>
    <w:rsid w:val="00ED69CD"/>
    <w:rsid w:val="00EE097E"/>
    <w:rsid w:val="00EE0F4F"/>
    <w:rsid w:val="00EF0D3B"/>
    <w:rsid w:val="00F15112"/>
    <w:rsid w:val="00F2626B"/>
    <w:rsid w:val="00F36199"/>
    <w:rsid w:val="00F37A20"/>
    <w:rsid w:val="00F37E20"/>
    <w:rsid w:val="00F524FD"/>
    <w:rsid w:val="00F61DFA"/>
    <w:rsid w:val="00F63D6C"/>
    <w:rsid w:val="00F67A21"/>
    <w:rsid w:val="00F70C38"/>
    <w:rsid w:val="00F72516"/>
    <w:rsid w:val="00F725AF"/>
    <w:rsid w:val="00F960BC"/>
    <w:rsid w:val="00FA122A"/>
    <w:rsid w:val="00FA4EBE"/>
    <w:rsid w:val="00FA6291"/>
    <w:rsid w:val="00FC0501"/>
    <w:rsid w:val="00FC3C5D"/>
    <w:rsid w:val="00FC62BF"/>
    <w:rsid w:val="00FC6E2F"/>
    <w:rsid w:val="00FD2815"/>
    <w:rsid w:val="00FD37A1"/>
    <w:rsid w:val="00FE323A"/>
    <w:rsid w:val="00FE3853"/>
    <w:rsid w:val="00FF1443"/>
    <w:rsid w:val="00FF7FAA"/>
    <w:rsid w:val="04B4200E"/>
    <w:rsid w:val="0AF7560D"/>
    <w:rsid w:val="10060EDE"/>
    <w:rsid w:val="11C46F35"/>
    <w:rsid w:val="15C81F2D"/>
    <w:rsid w:val="3AD37E13"/>
    <w:rsid w:val="3AE57D2D"/>
    <w:rsid w:val="3C334D20"/>
    <w:rsid w:val="41D94F82"/>
    <w:rsid w:val="512E653F"/>
    <w:rsid w:val="53CE178B"/>
    <w:rsid w:val="54922ECD"/>
    <w:rsid w:val="581C5BE3"/>
    <w:rsid w:val="598629F0"/>
    <w:rsid w:val="611F117F"/>
    <w:rsid w:val="614F54B5"/>
    <w:rsid w:val="68B07650"/>
    <w:rsid w:val="6C77707C"/>
    <w:rsid w:val="78476AE2"/>
    <w:rsid w:val="7B086666"/>
    <w:rsid w:val="7CA93D84"/>
    <w:rsid w:val="7EF455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DFBF5"/>
  <w15:docId w15:val="{8F03A5EE-1A98-4116-BFC7-598DFA9E2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69B"/>
  </w:style>
  <w:style w:type="paragraph" w:styleId="Titlu1">
    <w:name w:val="heading 1"/>
    <w:basedOn w:val="Normal"/>
    <w:next w:val="Normal"/>
    <w:link w:val="Titlu1Caracter"/>
    <w:uiPriority w:val="9"/>
    <w:qFormat/>
    <w:rsid w:val="0063769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semiHidden/>
    <w:unhideWhenUsed/>
    <w:qFormat/>
    <w:rsid w:val="0063769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semiHidden/>
    <w:unhideWhenUsed/>
    <w:qFormat/>
    <w:rsid w:val="0063769B"/>
    <w:pPr>
      <w:keepNext/>
      <w:keepLines/>
      <w:spacing w:before="20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63769B"/>
    <w:pPr>
      <w:keepNext/>
      <w:keepLines/>
      <w:spacing w:before="20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63769B"/>
    <w:pPr>
      <w:keepNext/>
      <w:keepLines/>
      <w:spacing w:before="20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63769B"/>
    <w:pPr>
      <w:keepNext/>
      <w:keepLines/>
      <w:spacing w:before="20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63769B"/>
    <w:pPr>
      <w:keepNext/>
      <w:keepLines/>
      <w:spacing w:before="20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63769B"/>
    <w:pPr>
      <w:keepNext/>
      <w:keepLines/>
      <w:spacing w:before="20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63769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Pr>
      <w:rFonts w:ascii="Segoe UI" w:hAnsi="Segoe UI" w:cs="Segoe UI"/>
      <w:sz w:val="18"/>
      <w:szCs w:val="18"/>
    </w:rPr>
  </w:style>
  <w:style w:type="character" w:styleId="Accentuat">
    <w:name w:val="Emphasis"/>
    <w:basedOn w:val="Fontdeparagrafimplicit"/>
    <w:uiPriority w:val="20"/>
    <w:qFormat/>
    <w:rsid w:val="0063769B"/>
    <w:rPr>
      <w:i/>
      <w:iCs/>
    </w:rPr>
  </w:style>
  <w:style w:type="character" w:styleId="Hyperlink">
    <w:name w:val="Hyperlink"/>
    <w:basedOn w:val="Fontdeparagrafimplicit"/>
    <w:uiPriority w:val="99"/>
    <w:semiHidden/>
    <w:unhideWhenUsed/>
    <w:rPr>
      <w:color w:val="0000FF"/>
      <w:u w:val="single"/>
    </w:rPr>
  </w:style>
  <w:style w:type="paragraph" w:styleId="NormalWeb">
    <w:name w:val="Normal (Web)"/>
    <w:basedOn w:val="Normal"/>
    <w:uiPriority w:val="99"/>
    <w:unhideWhenUsed/>
    <w:pPr>
      <w:spacing w:before="100" w:beforeAutospacing="1" w:after="100" w:afterAutospacing="1"/>
    </w:pPr>
    <w:rPr>
      <w:rFonts w:ascii="Times New Roman" w:eastAsia="Times New Roman" w:hAnsi="Times New Roman"/>
      <w:sz w:val="24"/>
      <w:szCs w:val="24"/>
      <w:lang w:eastAsia="ro-RO"/>
    </w:rPr>
  </w:style>
  <w:style w:type="character" w:styleId="Robust">
    <w:name w:val="Strong"/>
    <w:basedOn w:val="Fontdeparagrafimplicit"/>
    <w:uiPriority w:val="22"/>
    <w:qFormat/>
    <w:rsid w:val="0063769B"/>
    <w:rPr>
      <w:b/>
      <w:bCs/>
    </w:rPr>
  </w:style>
  <w:style w:type="character" w:customStyle="1" w:styleId="Titlu1Caracter">
    <w:name w:val="Titlu 1 Caracter"/>
    <w:basedOn w:val="Fontdeparagrafimplicit"/>
    <w:link w:val="Titlu1"/>
    <w:uiPriority w:val="9"/>
    <w:rsid w:val="0063769B"/>
    <w:rPr>
      <w:rFonts w:asciiTheme="majorHAnsi" w:eastAsiaTheme="majorEastAsia" w:hAnsiTheme="majorHAnsi" w:cstheme="majorBidi"/>
      <w:b/>
      <w:bCs/>
      <w:color w:val="365F91" w:themeColor="accent1" w:themeShade="BF"/>
      <w:sz w:val="28"/>
      <w:szCs w:val="28"/>
    </w:rPr>
  </w:style>
  <w:style w:type="paragraph" w:styleId="Listparagraf">
    <w:name w:val="List Paragraph"/>
    <w:basedOn w:val="Normal"/>
    <w:uiPriority w:val="34"/>
    <w:qFormat/>
    <w:pPr>
      <w:ind w:left="720"/>
      <w:contextualSpacing/>
    </w:pPr>
  </w:style>
  <w:style w:type="character" w:customStyle="1" w:styleId="sden">
    <w:name w:val="s_den"/>
    <w:basedOn w:val="Fontdeparagrafimplicit"/>
  </w:style>
  <w:style w:type="character" w:customStyle="1" w:styleId="shdr">
    <w:name w:val="s_hdr"/>
    <w:basedOn w:val="Fontdeparagrafimplicit"/>
  </w:style>
  <w:style w:type="character" w:customStyle="1" w:styleId="slit">
    <w:name w:val="s_lit"/>
    <w:basedOn w:val="Fontdeparagrafimplicit"/>
  </w:style>
  <w:style w:type="character" w:customStyle="1" w:styleId="slitbdy">
    <w:name w:val="s_lit_bdy"/>
    <w:basedOn w:val="Fontdeparagrafimplicit"/>
  </w:style>
  <w:style w:type="character" w:customStyle="1" w:styleId="slitttl">
    <w:name w:val="s_lit_ttl"/>
    <w:basedOn w:val="Fontdeparagrafimplicit"/>
  </w:style>
  <w:style w:type="character" w:customStyle="1" w:styleId="slgi">
    <w:name w:val="s_lgi"/>
    <w:basedOn w:val="Fontdeparagrafimplicit"/>
  </w:style>
  <w:style w:type="character" w:customStyle="1" w:styleId="TextnBalonCaracter">
    <w:name w:val="Text în Balon Caracter"/>
    <w:basedOn w:val="Fontdeparagrafimplicit"/>
    <w:link w:val="TextnBalon"/>
    <w:uiPriority w:val="99"/>
    <w:semiHidden/>
    <w:rPr>
      <w:rFonts w:ascii="Segoe UI" w:hAnsi="Segoe UI" w:cs="Segoe UI"/>
      <w:sz w:val="18"/>
      <w:szCs w:val="18"/>
      <w:lang w:val="ro-RO"/>
    </w:rPr>
  </w:style>
  <w:style w:type="character" w:customStyle="1" w:styleId="Titlu2Caracter">
    <w:name w:val="Titlu 2 Caracter"/>
    <w:basedOn w:val="Fontdeparagrafimplicit"/>
    <w:link w:val="Titlu2"/>
    <w:uiPriority w:val="9"/>
    <w:semiHidden/>
    <w:rsid w:val="0063769B"/>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semiHidden/>
    <w:rsid w:val="0063769B"/>
    <w:rPr>
      <w:rFonts w:asciiTheme="majorHAnsi" w:eastAsiaTheme="majorEastAsia" w:hAnsiTheme="majorHAnsi" w:cstheme="majorBidi"/>
      <w:b/>
      <w:bCs/>
      <w:color w:val="4F81BD" w:themeColor="accent1"/>
    </w:rPr>
  </w:style>
  <w:style w:type="character" w:customStyle="1" w:styleId="Titlu4Caracter">
    <w:name w:val="Titlu 4 Caracter"/>
    <w:basedOn w:val="Fontdeparagrafimplicit"/>
    <w:link w:val="Titlu4"/>
    <w:uiPriority w:val="9"/>
    <w:semiHidden/>
    <w:rsid w:val="0063769B"/>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63769B"/>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63769B"/>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63769B"/>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63769B"/>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63769B"/>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63769B"/>
    <w:rPr>
      <w:b/>
      <w:bCs/>
      <w:color w:val="4F81BD" w:themeColor="accent1"/>
      <w:sz w:val="18"/>
      <w:szCs w:val="18"/>
    </w:rPr>
  </w:style>
  <w:style w:type="paragraph" w:styleId="Titlu">
    <w:name w:val="Title"/>
    <w:basedOn w:val="Normal"/>
    <w:next w:val="Normal"/>
    <w:link w:val="TitluCaracter"/>
    <w:uiPriority w:val="10"/>
    <w:qFormat/>
    <w:rsid w:val="0063769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TitluCaracter">
    <w:name w:val="Titlu Caracter"/>
    <w:basedOn w:val="Fontdeparagrafimplicit"/>
    <w:link w:val="Titlu"/>
    <w:uiPriority w:val="10"/>
    <w:rsid w:val="0063769B"/>
    <w:rPr>
      <w:rFonts w:asciiTheme="majorHAnsi" w:eastAsiaTheme="majorEastAsia" w:hAnsiTheme="majorHAnsi" w:cstheme="majorBidi"/>
      <w:color w:val="17365D" w:themeColor="text2" w:themeShade="BF"/>
      <w:spacing w:val="5"/>
      <w:sz w:val="52"/>
      <w:szCs w:val="52"/>
    </w:rPr>
  </w:style>
  <w:style w:type="paragraph" w:styleId="Subtitlu">
    <w:name w:val="Subtitle"/>
    <w:basedOn w:val="Normal"/>
    <w:next w:val="Normal"/>
    <w:link w:val="SubtitluCaracter"/>
    <w:uiPriority w:val="11"/>
    <w:qFormat/>
    <w:rsid w:val="0063769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63769B"/>
    <w:rPr>
      <w:rFonts w:asciiTheme="majorHAnsi" w:eastAsiaTheme="majorEastAsia" w:hAnsiTheme="majorHAnsi" w:cstheme="majorBidi"/>
      <w:i/>
      <w:iCs/>
      <w:color w:val="4F81BD" w:themeColor="accent1"/>
      <w:spacing w:val="15"/>
      <w:sz w:val="24"/>
      <w:szCs w:val="24"/>
    </w:rPr>
  </w:style>
  <w:style w:type="paragraph" w:styleId="Frspaiere">
    <w:name w:val="No Spacing"/>
    <w:uiPriority w:val="1"/>
    <w:qFormat/>
    <w:rsid w:val="0063769B"/>
  </w:style>
  <w:style w:type="paragraph" w:styleId="Citat">
    <w:name w:val="Quote"/>
    <w:basedOn w:val="Normal"/>
    <w:next w:val="Normal"/>
    <w:link w:val="CitatCaracter"/>
    <w:uiPriority w:val="29"/>
    <w:qFormat/>
    <w:rsid w:val="0063769B"/>
    <w:rPr>
      <w:i/>
      <w:iCs/>
      <w:color w:val="000000" w:themeColor="text1"/>
    </w:rPr>
  </w:style>
  <w:style w:type="character" w:customStyle="1" w:styleId="CitatCaracter">
    <w:name w:val="Citat Caracter"/>
    <w:basedOn w:val="Fontdeparagrafimplicit"/>
    <w:link w:val="Citat"/>
    <w:uiPriority w:val="29"/>
    <w:rsid w:val="0063769B"/>
    <w:rPr>
      <w:i/>
      <w:iCs/>
      <w:color w:val="000000" w:themeColor="text1"/>
    </w:rPr>
  </w:style>
  <w:style w:type="paragraph" w:styleId="Citatintens">
    <w:name w:val="Intense Quote"/>
    <w:basedOn w:val="Normal"/>
    <w:next w:val="Normal"/>
    <w:link w:val="CitatintensCaracter"/>
    <w:uiPriority w:val="30"/>
    <w:qFormat/>
    <w:rsid w:val="0063769B"/>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63769B"/>
    <w:rPr>
      <w:b/>
      <w:bCs/>
      <w:i/>
      <w:iCs/>
      <w:color w:val="4F81BD" w:themeColor="accent1"/>
    </w:rPr>
  </w:style>
  <w:style w:type="character" w:styleId="Accentuaresubtil">
    <w:name w:val="Subtle Emphasis"/>
    <w:basedOn w:val="Fontdeparagrafimplicit"/>
    <w:uiPriority w:val="19"/>
    <w:qFormat/>
    <w:rsid w:val="0063769B"/>
    <w:rPr>
      <w:i/>
      <w:iCs/>
      <w:color w:val="808080" w:themeColor="text1" w:themeTint="7F"/>
    </w:rPr>
  </w:style>
  <w:style w:type="character" w:styleId="Accentuareintens">
    <w:name w:val="Intense Emphasis"/>
    <w:basedOn w:val="Fontdeparagrafimplicit"/>
    <w:uiPriority w:val="21"/>
    <w:qFormat/>
    <w:rsid w:val="0063769B"/>
    <w:rPr>
      <w:b/>
      <w:bCs/>
      <w:i/>
      <w:iCs/>
      <w:color w:val="4F81BD" w:themeColor="accent1"/>
    </w:rPr>
  </w:style>
  <w:style w:type="character" w:styleId="Referiresubtil">
    <w:name w:val="Subtle Reference"/>
    <w:basedOn w:val="Fontdeparagrafimplicit"/>
    <w:uiPriority w:val="31"/>
    <w:qFormat/>
    <w:rsid w:val="0063769B"/>
    <w:rPr>
      <w:smallCaps/>
      <w:color w:val="C0504D" w:themeColor="accent2"/>
      <w:u w:val="single"/>
    </w:rPr>
  </w:style>
  <w:style w:type="character" w:styleId="Referireintens">
    <w:name w:val="Intense Reference"/>
    <w:basedOn w:val="Fontdeparagrafimplicit"/>
    <w:uiPriority w:val="32"/>
    <w:qFormat/>
    <w:rsid w:val="0063769B"/>
    <w:rPr>
      <w:b/>
      <w:bCs/>
      <w:smallCaps/>
      <w:color w:val="C0504D" w:themeColor="accent2"/>
      <w:spacing w:val="5"/>
      <w:u w:val="single"/>
    </w:rPr>
  </w:style>
  <w:style w:type="character" w:styleId="Titlulcrii">
    <w:name w:val="Book Title"/>
    <w:basedOn w:val="Fontdeparagrafimplicit"/>
    <w:uiPriority w:val="33"/>
    <w:qFormat/>
    <w:rsid w:val="0063769B"/>
    <w:rPr>
      <w:b/>
      <w:bCs/>
      <w:smallCaps/>
      <w:spacing w:val="5"/>
    </w:rPr>
  </w:style>
  <w:style w:type="paragraph" w:styleId="Titlucuprins">
    <w:name w:val="TOC Heading"/>
    <w:basedOn w:val="Titlu1"/>
    <w:next w:val="Normal"/>
    <w:uiPriority w:val="39"/>
    <w:semiHidden/>
    <w:unhideWhenUsed/>
    <w:qFormat/>
    <w:rsid w:val="0063769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4668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6002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islatie.just.ro/Public/DetaliiDocumentAfis/21519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tie.just.ro/Public/DetaliiDocumentAfis/232414" TargetMode="External"/><Relationship Id="rId5" Type="http://schemas.openxmlformats.org/officeDocument/2006/relationships/webSettings" Target="webSettings.xml"/><Relationship Id="rId10" Type="http://schemas.openxmlformats.org/officeDocument/2006/relationships/hyperlink" Target="https://legislatie.just.ro/Public/DetaliiDocumentAfis/215198" TargetMode="External"/><Relationship Id="rId4" Type="http://schemas.openxmlformats.org/officeDocument/2006/relationships/settings" Target="settings.xml"/><Relationship Id="rId9" Type="http://schemas.openxmlformats.org/officeDocument/2006/relationships/hyperlink" Target="https://legislatie.just.ro/Public/DetaliiDocumentAfis/232414" TargetMode="Externa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73DDD8-ACA4-4E1E-9466-2D9043349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6</Pages>
  <Words>2901</Words>
  <Characters>16539</Characters>
  <Application>Microsoft Office Word</Application>
  <DocSecurity>0</DocSecurity>
  <Lines>137</Lines>
  <Paragraphs>38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cburilescu</dc:creator>
  <cp:lastModifiedBy>Iuliana Panaghia</cp:lastModifiedBy>
  <cp:revision>113</cp:revision>
  <cp:lastPrinted>2026-08-19T07:14:00Z</cp:lastPrinted>
  <dcterms:created xsi:type="dcterms:W3CDTF">2026-08-19T06:35:00Z</dcterms:created>
  <dcterms:modified xsi:type="dcterms:W3CDTF">2026-08-20T04:55:00Z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00237ECC4E3840459B945072A5490EF9_13</vt:lpwstr>
  </property>
</Properties>
</file>