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C65" w:rsidRDefault="00057C65" w:rsidP="00057C65">
      <w:pPr>
        <w:spacing w:line="280" w:lineRule="exact"/>
        <w:ind w:firstLine="720"/>
        <w:jc w:val="both"/>
        <w:rPr>
          <w:rFonts w:ascii="Times New Roman" w:hAnsi="Times New Roman"/>
          <w:sz w:val="24"/>
          <w:szCs w:val="24"/>
          <w:lang w:val="fr-FR" w:eastAsia="en-US"/>
        </w:rPr>
      </w:pPr>
    </w:p>
    <w:p w:rsidR="00057C65" w:rsidRDefault="00057C65" w:rsidP="00057C65">
      <w:pPr>
        <w:spacing w:line="280" w:lineRule="exact"/>
        <w:ind w:firstLine="720"/>
        <w:jc w:val="both"/>
        <w:rPr>
          <w:rFonts w:ascii="Times New Roman" w:hAnsi="Times New Roman"/>
          <w:sz w:val="24"/>
          <w:szCs w:val="24"/>
          <w:lang w:val="fr-FR" w:eastAsia="en-US"/>
        </w:rPr>
      </w:pPr>
    </w:p>
    <w:p w:rsidR="00057C65" w:rsidRPr="00170374" w:rsidRDefault="00057C65" w:rsidP="00057C65">
      <w:pPr>
        <w:spacing w:line="280" w:lineRule="exac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170374">
        <w:rPr>
          <w:rFonts w:ascii="Times New Roman" w:hAnsi="Times New Roman"/>
          <w:sz w:val="24"/>
          <w:szCs w:val="24"/>
          <w:lang w:val="fr-FR" w:eastAsia="en-US"/>
        </w:rPr>
        <w:t xml:space="preserve">Spitalul Clinic de Obstetrică Ginecologie ”Cuza Vodă ” Iaşi organizează în conformitate cu prevederile </w:t>
      </w:r>
      <w:r w:rsidRPr="00170374">
        <w:rPr>
          <w:rFonts w:ascii="Times New Roman" w:hAnsi="Times New Roman"/>
          <w:color w:val="000000"/>
          <w:sz w:val="24"/>
          <w:szCs w:val="24"/>
          <w:lang w:val="pt-BR"/>
        </w:rPr>
        <w:t>H.G. nr. 1336/2022</w:t>
      </w:r>
      <w:r w:rsidRPr="00170374">
        <w:rPr>
          <w:rFonts w:ascii="Times New Roman" w:hAnsi="Times New Roman"/>
          <w:sz w:val="24"/>
          <w:szCs w:val="24"/>
          <w:lang w:val="fr-FR" w:eastAsia="en-US"/>
        </w:rPr>
        <w:t xml:space="preserve">, </w:t>
      </w:r>
      <w:r w:rsidRPr="00170374">
        <w:rPr>
          <w:rFonts w:ascii="Times New Roman" w:hAnsi="Times New Roman"/>
          <w:sz w:val="24"/>
          <w:szCs w:val="24"/>
          <w:lang w:eastAsia="en-US"/>
        </w:rPr>
        <w:t>la sediul unităţii din str. Cuza Vodă, nr. 34</w:t>
      </w:r>
      <w:r w:rsidRPr="00170374">
        <w:rPr>
          <w:rFonts w:ascii="Times New Roman" w:hAnsi="Times New Roman"/>
          <w:sz w:val="24"/>
          <w:szCs w:val="24"/>
          <w:lang w:val="fr-FR" w:eastAsia="en-US"/>
        </w:rPr>
        <w:t xml:space="preserve">,  </w:t>
      </w:r>
      <w:r w:rsidRPr="00170374">
        <w:rPr>
          <w:rFonts w:ascii="Times New Roman" w:hAnsi="Times New Roman"/>
          <w:b/>
          <w:sz w:val="24"/>
          <w:szCs w:val="24"/>
          <w:lang w:val="fr-FR" w:eastAsia="en-US"/>
        </w:rPr>
        <w:t xml:space="preserve">concurs </w:t>
      </w:r>
      <w:r w:rsidRPr="00170374">
        <w:rPr>
          <w:rFonts w:ascii="Times New Roman" w:hAnsi="Times New Roman"/>
          <w:sz w:val="24"/>
          <w:szCs w:val="24"/>
          <w:lang w:val="fr-FR" w:eastAsia="en-US"/>
        </w:rPr>
        <w:t>pentru</w:t>
      </w:r>
      <w:r w:rsidRPr="00170374">
        <w:rPr>
          <w:rFonts w:ascii="Times New Roman" w:hAnsi="Times New Roman"/>
          <w:sz w:val="24"/>
          <w:szCs w:val="24"/>
          <w:lang w:eastAsia="en-US"/>
        </w:rPr>
        <w:t xml:space="preserve"> ocuparea următo</w:t>
      </w:r>
      <w:r>
        <w:rPr>
          <w:rFonts w:ascii="Times New Roman" w:hAnsi="Times New Roman"/>
          <w:sz w:val="24"/>
          <w:szCs w:val="24"/>
          <w:lang w:eastAsia="en-US"/>
        </w:rPr>
        <w:t>rului</w:t>
      </w:r>
      <w:r w:rsidRPr="00170374">
        <w:rPr>
          <w:rFonts w:ascii="Times New Roman" w:hAnsi="Times New Roman"/>
          <w:sz w:val="24"/>
          <w:szCs w:val="24"/>
          <w:lang w:eastAsia="en-US"/>
        </w:rPr>
        <w:t xml:space="preserve"> post contractual vacant, pe perioadă nedeterminată, după cum urmează</w:t>
      </w:r>
      <w:r w:rsidRPr="00170374">
        <w:rPr>
          <w:rFonts w:ascii="Times New Roman" w:hAnsi="Times New Roman"/>
          <w:sz w:val="24"/>
          <w:szCs w:val="24"/>
          <w:lang w:val="fr-FR" w:eastAsia="en-US"/>
        </w:rPr>
        <w:t>:</w:t>
      </w:r>
    </w:p>
    <w:p w:rsidR="00057C65" w:rsidRPr="00170374" w:rsidRDefault="00057C65" w:rsidP="00057C65">
      <w:pPr>
        <w:pStyle w:val="DefaultText"/>
        <w:numPr>
          <w:ilvl w:val="0"/>
          <w:numId w:val="3"/>
        </w:numPr>
        <w:jc w:val="both"/>
        <w:rPr>
          <w:b/>
          <w:lang w:val="fr-FR"/>
        </w:rPr>
      </w:pPr>
      <w:r w:rsidRPr="00170374">
        <w:rPr>
          <w:b/>
          <w:lang w:val="fr-FR"/>
        </w:rPr>
        <w:t>Funcţii de execuție:</w:t>
      </w:r>
    </w:p>
    <w:p w:rsidR="00057C65" w:rsidRPr="00797A13" w:rsidRDefault="00057C65" w:rsidP="00057C65">
      <w:pPr>
        <w:pStyle w:val="Heading1"/>
        <w:numPr>
          <w:ilvl w:val="1"/>
          <w:numId w:val="9"/>
        </w:numPr>
        <w:ind w:right="141"/>
        <w:jc w:val="both"/>
        <w:rPr>
          <w:szCs w:val="24"/>
          <w:lang w:val="fr-FR"/>
        </w:rPr>
      </w:pPr>
      <w:bookmarkStart w:id="0" w:name="_Hlk237933281"/>
      <w:proofErr w:type="spellStart"/>
      <w:r w:rsidRPr="00797A13">
        <w:rPr>
          <w:b/>
          <w:szCs w:val="24"/>
          <w:lang w:val="fr-FR"/>
        </w:rPr>
        <w:t>Asistent</w:t>
      </w:r>
      <w:proofErr w:type="spellEnd"/>
      <w:r w:rsidRPr="00797A13">
        <w:rPr>
          <w:b/>
          <w:szCs w:val="24"/>
          <w:lang w:val="fr-FR"/>
        </w:rPr>
        <w:t xml:space="preserve"> </w:t>
      </w:r>
      <w:proofErr w:type="spellStart"/>
      <w:r w:rsidRPr="00797A13">
        <w:rPr>
          <w:b/>
          <w:szCs w:val="24"/>
          <w:lang w:val="fr-FR"/>
        </w:rPr>
        <w:t>medical</w:t>
      </w:r>
      <w:proofErr w:type="spellEnd"/>
      <w:r w:rsidRPr="00797A13">
        <w:rPr>
          <w:b/>
          <w:szCs w:val="24"/>
          <w:lang w:val="fr-FR"/>
        </w:rPr>
        <w:t xml:space="preserve"> </w:t>
      </w:r>
      <w:proofErr w:type="spellStart"/>
      <w:r w:rsidRPr="00797A13">
        <w:rPr>
          <w:b/>
          <w:szCs w:val="24"/>
          <w:lang w:val="fr-FR"/>
        </w:rPr>
        <w:t>cu</w:t>
      </w:r>
      <w:proofErr w:type="spellEnd"/>
      <w:r w:rsidRPr="00797A13">
        <w:rPr>
          <w:b/>
          <w:szCs w:val="24"/>
          <w:lang w:val="fr-FR"/>
        </w:rPr>
        <w:t xml:space="preserve"> </w:t>
      </w:r>
      <w:proofErr w:type="spellStart"/>
      <w:r w:rsidRPr="00797A13">
        <w:rPr>
          <w:b/>
          <w:szCs w:val="24"/>
          <w:lang w:val="fr-FR"/>
        </w:rPr>
        <w:t>studii</w:t>
      </w:r>
      <w:proofErr w:type="spellEnd"/>
      <w:r w:rsidRPr="00797A13">
        <w:rPr>
          <w:b/>
          <w:szCs w:val="24"/>
          <w:lang w:val="fr-FR"/>
        </w:rPr>
        <w:t xml:space="preserve"> PL </w:t>
      </w:r>
      <w:proofErr w:type="spellStart"/>
      <w:r w:rsidRPr="00797A13">
        <w:rPr>
          <w:b/>
          <w:szCs w:val="24"/>
          <w:lang w:val="fr-FR"/>
        </w:rPr>
        <w:t>în</w:t>
      </w:r>
      <w:proofErr w:type="spellEnd"/>
      <w:r w:rsidRPr="00797A13">
        <w:rPr>
          <w:b/>
          <w:szCs w:val="24"/>
          <w:lang w:val="fr-FR"/>
        </w:rPr>
        <w:t xml:space="preserve"> </w:t>
      </w:r>
      <w:proofErr w:type="spellStart"/>
      <w:r w:rsidRPr="00797A13">
        <w:rPr>
          <w:b/>
          <w:szCs w:val="24"/>
          <w:lang w:val="fr-FR"/>
        </w:rPr>
        <w:t>specialitatea</w:t>
      </w:r>
      <w:proofErr w:type="spellEnd"/>
      <w:r w:rsidRPr="00797A13">
        <w:rPr>
          <w:b/>
          <w:szCs w:val="24"/>
          <w:lang w:val="fr-FR"/>
        </w:rPr>
        <w:t xml:space="preserve"> </w:t>
      </w:r>
      <w:proofErr w:type="spellStart"/>
      <w:r w:rsidRPr="00797A13">
        <w:rPr>
          <w:b/>
          <w:szCs w:val="24"/>
          <w:lang w:val="fr-FR"/>
        </w:rPr>
        <w:t>farmacie</w:t>
      </w:r>
      <w:proofErr w:type="spellEnd"/>
      <w:r w:rsidRPr="00797A13">
        <w:rPr>
          <w:szCs w:val="24"/>
        </w:rPr>
        <w:t xml:space="preserve"> </w:t>
      </w:r>
      <w:r w:rsidRPr="00797A13">
        <w:rPr>
          <w:szCs w:val="24"/>
          <w:lang w:val="fr-FR"/>
        </w:rPr>
        <w:t xml:space="preserve">- 1 post </w:t>
      </w:r>
      <w:proofErr w:type="spellStart"/>
      <w:r w:rsidRPr="00797A13">
        <w:rPr>
          <w:szCs w:val="24"/>
          <w:lang w:val="fr-FR"/>
        </w:rPr>
        <w:t>cu</w:t>
      </w:r>
      <w:proofErr w:type="spellEnd"/>
      <w:r w:rsidRPr="00797A13">
        <w:rPr>
          <w:szCs w:val="24"/>
          <w:lang w:val="fr-FR"/>
        </w:rPr>
        <w:t xml:space="preserve"> </w:t>
      </w:r>
      <w:proofErr w:type="spellStart"/>
      <w:r w:rsidRPr="00797A13">
        <w:rPr>
          <w:szCs w:val="24"/>
          <w:lang w:val="fr-FR"/>
        </w:rPr>
        <w:t>normă</w:t>
      </w:r>
      <w:proofErr w:type="spellEnd"/>
      <w:r w:rsidRPr="00797A13">
        <w:rPr>
          <w:szCs w:val="24"/>
          <w:lang w:val="fr-FR"/>
        </w:rPr>
        <w:t xml:space="preserve"> </w:t>
      </w:r>
      <w:proofErr w:type="spellStart"/>
      <w:r w:rsidRPr="00797A13">
        <w:rPr>
          <w:szCs w:val="24"/>
          <w:lang w:val="fr-FR"/>
        </w:rPr>
        <w:t>întreagă</w:t>
      </w:r>
      <w:proofErr w:type="spellEnd"/>
      <w:r w:rsidRPr="00797A13">
        <w:rPr>
          <w:szCs w:val="24"/>
          <w:lang w:val="fr-FR"/>
        </w:rPr>
        <w:t xml:space="preserve">, </w:t>
      </w:r>
      <w:r w:rsidRPr="00797A13">
        <w:rPr>
          <w:szCs w:val="24"/>
        </w:rPr>
        <w:t xml:space="preserve">pe </w:t>
      </w:r>
      <w:proofErr w:type="spellStart"/>
      <w:r w:rsidRPr="00797A13">
        <w:rPr>
          <w:szCs w:val="24"/>
        </w:rPr>
        <w:t>perioa</w:t>
      </w:r>
      <w:proofErr w:type="spellEnd"/>
      <w:r w:rsidRPr="00797A13">
        <w:rPr>
          <w:szCs w:val="24"/>
          <w:lang w:val="ro-RO"/>
        </w:rPr>
        <w:t>dă nedeterminată</w:t>
      </w:r>
      <w:r w:rsidRPr="00797A13">
        <w:rPr>
          <w:szCs w:val="24"/>
          <w:lang w:val="fr-FR"/>
        </w:rPr>
        <w:t xml:space="preserve">, </w:t>
      </w:r>
      <w:proofErr w:type="spellStart"/>
      <w:r w:rsidRPr="00797A13">
        <w:rPr>
          <w:szCs w:val="24"/>
          <w:lang w:val="fr-FR"/>
        </w:rPr>
        <w:t>în</w:t>
      </w:r>
      <w:proofErr w:type="spellEnd"/>
      <w:r w:rsidRPr="00797A13">
        <w:rPr>
          <w:szCs w:val="24"/>
          <w:lang w:val="fr-FR"/>
        </w:rPr>
        <w:t xml:space="preserve"> </w:t>
      </w:r>
      <w:proofErr w:type="spellStart"/>
      <w:r w:rsidRPr="00797A13">
        <w:rPr>
          <w:szCs w:val="24"/>
          <w:lang w:val="fr-FR"/>
        </w:rPr>
        <w:t>cadrul</w:t>
      </w:r>
      <w:proofErr w:type="spellEnd"/>
      <w:r w:rsidRPr="00797A13">
        <w:rPr>
          <w:szCs w:val="24"/>
          <w:lang w:val="fr-FR"/>
        </w:rPr>
        <w:t xml:space="preserve"> </w:t>
      </w:r>
      <w:proofErr w:type="spellStart"/>
      <w:proofErr w:type="gramStart"/>
      <w:r w:rsidRPr="00797A13">
        <w:rPr>
          <w:szCs w:val="24"/>
          <w:lang w:val="fr-FR"/>
        </w:rPr>
        <w:t>Farmaciei</w:t>
      </w:r>
      <w:proofErr w:type="spellEnd"/>
      <w:r w:rsidRPr="00797A13">
        <w:rPr>
          <w:szCs w:val="24"/>
          <w:lang w:val="fr-FR"/>
        </w:rPr>
        <w:t>;</w:t>
      </w:r>
      <w:proofErr w:type="gramEnd"/>
    </w:p>
    <w:bookmarkEnd w:id="0"/>
    <w:p w:rsidR="00057C65" w:rsidRPr="003F16C1" w:rsidRDefault="00057C65" w:rsidP="00057C65">
      <w:pPr>
        <w:pStyle w:val="Heading1"/>
        <w:ind w:left="502" w:right="141"/>
        <w:jc w:val="both"/>
        <w:rPr>
          <w:szCs w:val="24"/>
          <w:lang w:val="fr-FR"/>
        </w:rPr>
      </w:pPr>
    </w:p>
    <w:p w:rsidR="00057C65" w:rsidRPr="00170374" w:rsidRDefault="00057C65" w:rsidP="00057C65">
      <w:pPr>
        <w:ind w:left="426" w:hanging="426"/>
        <w:rPr>
          <w:rFonts w:ascii="Times New Roman" w:hAnsi="Times New Roman"/>
          <w:sz w:val="24"/>
          <w:szCs w:val="24"/>
          <w:lang w:val="fr-FR"/>
        </w:rPr>
      </w:pPr>
      <w:r w:rsidRPr="00170374">
        <w:rPr>
          <w:rFonts w:ascii="Times New Roman" w:hAnsi="Times New Roman"/>
          <w:b/>
          <w:sz w:val="24"/>
          <w:szCs w:val="24"/>
          <w:lang w:val="fr-FR"/>
        </w:rPr>
        <w:t>Condiţii specifice:</w:t>
      </w:r>
    </w:p>
    <w:p w:rsidR="00057C65" w:rsidRPr="00170374" w:rsidRDefault="00057C65" w:rsidP="00057C65">
      <w:pPr>
        <w:pStyle w:val="DefaultText"/>
        <w:numPr>
          <w:ilvl w:val="1"/>
          <w:numId w:val="2"/>
        </w:numPr>
        <w:jc w:val="both"/>
      </w:pPr>
      <w:r w:rsidRPr="00170374">
        <w:rPr>
          <w:b/>
          <w:lang w:val="en-US"/>
        </w:rPr>
        <w:t xml:space="preserve"> Studii :</w:t>
      </w:r>
      <w:r w:rsidRPr="00170374">
        <w:tab/>
      </w:r>
    </w:p>
    <w:p w:rsidR="00057C65" w:rsidRPr="00170374" w:rsidRDefault="00057C65" w:rsidP="00057C65">
      <w:pPr>
        <w:pStyle w:val="DefaultText"/>
        <w:numPr>
          <w:ilvl w:val="1"/>
          <w:numId w:val="1"/>
        </w:numPr>
        <w:jc w:val="both"/>
      </w:pPr>
      <w:r>
        <w:rPr>
          <w:b/>
          <w:lang w:val="fr-FR"/>
        </w:rPr>
        <w:t xml:space="preserve">Asistent medical </w:t>
      </w:r>
      <w:r w:rsidRPr="00A85068">
        <w:rPr>
          <w:b/>
          <w:lang w:val="fr-FR"/>
        </w:rPr>
        <w:t>cu studii PL</w:t>
      </w:r>
      <w:r w:rsidRPr="00170374">
        <w:rPr>
          <w:b/>
          <w:lang w:val="fr-FR"/>
        </w:rPr>
        <w:t xml:space="preserve">, în specialitatea </w:t>
      </w:r>
      <w:r>
        <w:rPr>
          <w:b/>
          <w:lang w:val="fr-FR"/>
        </w:rPr>
        <w:t>farmacie</w:t>
      </w:r>
      <w:r w:rsidRPr="00170374">
        <w:rPr>
          <w:b/>
        </w:rPr>
        <w:t xml:space="preserve"> </w:t>
      </w:r>
      <w:r w:rsidRPr="00170374">
        <w:rPr>
          <w:b/>
          <w:lang w:val="fr-FR"/>
        </w:rPr>
        <w:t xml:space="preserve">- </w:t>
      </w:r>
      <w:r w:rsidRPr="00E80F8A">
        <w:t>postliceale</w:t>
      </w:r>
      <w:r w:rsidRPr="00170374">
        <w:rPr>
          <w:lang w:val="en-US"/>
        </w:rPr>
        <w:t>;</w:t>
      </w:r>
      <w:r w:rsidRPr="00170374">
        <w:t xml:space="preserve"> diploma de bacalaureat;</w:t>
      </w:r>
    </w:p>
    <w:p w:rsidR="00057C65" w:rsidRPr="00170374" w:rsidRDefault="00057C65" w:rsidP="00057C65">
      <w:pPr>
        <w:pStyle w:val="DefaultText"/>
        <w:ind w:left="1353"/>
        <w:jc w:val="both"/>
      </w:pPr>
      <w:r w:rsidRPr="00170374">
        <w:tab/>
      </w:r>
    </w:p>
    <w:p w:rsidR="00057C65" w:rsidRPr="00170374" w:rsidRDefault="00057C65" w:rsidP="00057C65">
      <w:pPr>
        <w:pStyle w:val="DefaultText"/>
        <w:numPr>
          <w:ilvl w:val="1"/>
          <w:numId w:val="2"/>
        </w:numPr>
        <w:jc w:val="both"/>
      </w:pPr>
      <w:r w:rsidRPr="00170374">
        <w:rPr>
          <w:b/>
          <w:lang w:val="fr-FR"/>
        </w:rPr>
        <w:t xml:space="preserve"> Vechime</w:t>
      </w:r>
      <w:r w:rsidRPr="00170374">
        <w:rPr>
          <w:lang w:val="fr-FR"/>
        </w:rPr>
        <w:t>:</w:t>
      </w:r>
    </w:p>
    <w:p w:rsidR="00057C65" w:rsidRDefault="00057C65" w:rsidP="00057C65">
      <w:pPr>
        <w:pStyle w:val="DefaultText"/>
        <w:numPr>
          <w:ilvl w:val="1"/>
          <w:numId w:val="1"/>
        </w:numPr>
        <w:jc w:val="both"/>
      </w:pPr>
      <w:r w:rsidRPr="00036649">
        <w:rPr>
          <w:b/>
          <w:lang w:val="fr-FR"/>
        </w:rPr>
        <w:t>Asistent medical cu studii PL</w:t>
      </w:r>
      <w:r w:rsidR="00797A13">
        <w:rPr>
          <w:b/>
          <w:lang w:val="fr-FR"/>
        </w:rPr>
        <w:t>,</w:t>
      </w:r>
      <w:r w:rsidRPr="00036649">
        <w:rPr>
          <w:b/>
          <w:lang w:val="fr-FR"/>
        </w:rPr>
        <w:t xml:space="preserve"> în specialitatea farmacie</w:t>
      </w:r>
      <w:r w:rsidRPr="00170374">
        <w:rPr>
          <w:color w:val="FF0000"/>
        </w:rPr>
        <w:t xml:space="preserve"> </w:t>
      </w:r>
      <w:r w:rsidRPr="00170374">
        <w:rPr>
          <w:b/>
        </w:rPr>
        <w:t xml:space="preserve">- </w:t>
      </w:r>
      <w:r>
        <w:t>2 ani</w:t>
      </w:r>
      <w:r w:rsidRPr="00170374">
        <w:t xml:space="preserve"> vechime</w:t>
      </w:r>
      <w:r>
        <w:t xml:space="preserve"> ca asistent medical în specialitatea farmacie</w:t>
      </w:r>
      <w:r w:rsidRPr="00170374">
        <w:t>;</w:t>
      </w:r>
    </w:p>
    <w:p w:rsidR="00057C65" w:rsidRPr="00170374" w:rsidRDefault="00057C65" w:rsidP="00057C65">
      <w:pPr>
        <w:pStyle w:val="DefaultText"/>
        <w:ind w:left="720"/>
        <w:jc w:val="both"/>
        <w:rPr>
          <w:color w:val="FF0000"/>
        </w:rPr>
      </w:pPr>
    </w:p>
    <w:p w:rsidR="00DF0E4B" w:rsidRPr="00DF0E4B" w:rsidRDefault="00DF0E4B" w:rsidP="00DF0E4B">
      <w:pPr>
        <w:pStyle w:val="DefaultText"/>
        <w:spacing w:line="22" w:lineRule="atLeast"/>
        <w:ind w:left="1350"/>
        <w:jc w:val="both"/>
        <w:rPr>
          <w:szCs w:val="24"/>
          <w:lang w:val="fr-FR"/>
        </w:rPr>
      </w:pPr>
    </w:p>
    <w:p w:rsidR="002E43F1" w:rsidRPr="00057C65" w:rsidRDefault="00DF0E4B" w:rsidP="00057C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0E4B">
        <w:rPr>
          <w:rFonts w:ascii="Times New Roman" w:hAnsi="Times New Roman"/>
          <w:sz w:val="24"/>
          <w:szCs w:val="24"/>
          <w:lang w:val="fr-FR"/>
        </w:rPr>
        <w:tab/>
        <w:t xml:space="preserve">Toate probele concursului se desfășoară la sediul Spitalului </w:t>
      </w:r>
      <w:r w:rsidRPr="00DF0E4B">
        <w:rPr>
          <w:rFonts w:ascii="Times New Roman" w:hAnsi="Times New Roman"/>
          <w:sz w:val="24"/>
          <w:szCs w:val="24"/>
        </w:rPr>
        <w:t xml:space="preserve">Clinic de Obstetrică Ginecologie “Cuza Vodă” din Iaşi, </w:t>
      </w:r>
      <w:r w:rsidR="003415DE">
        <w:rPr>
          <w:rFonts w:ascii="Times New Roman" w:hAnsi="Times New Roman"/>
          <w:sz w:val="24"/>
          <w:szCs w:val="24"/>
        </w:rPr>
        <w:t>str. Cuza Vodă, nr. 34, astfel:</w:t>
      </w:r>
      <w:r w:rsidR="003415DE" w:rsidRPr="006E79E7">
        <w:rPr>
          <w:szCs w:val="24"/>
          <w:lang w:val="fr-FR"/>
        </w:rPr>
        <w:t> </w:t>
      </w:r>
    </w:p>
    <w:p w:rsidR="00057C65" w:rsidRPr="00170374" w:rsidRDefault="002E43F1" w:rsidP="00057C65">
      <w:pPr>
        <w:pStyle w:val="DefaultText"/>
        <w:numPr>
          <w:ilvl w:val="0"/>
          <w:numId w:val="7"/>
        </w:numPr>
        <w:tabs>
          <w:tab w:val="left" w:pos="851"/>
        </w:tabs>
        <w:jc w:val="both"/>
        <w:rPr>
          <w:lang w:val="fr-FR"/>
        </w:rPr>
      </w:pPr>
      <w:r w:rsidRPr="00170374">
        <w:rPr>
          <w:lang w:val="fr-FR"/>
        </w:rPr>
        <w:t xml:space="preserve">    </w:t>
      </w:r>
      <w:r w:rsidR="00057C65" w:rsidRPr="00170374">
        <w:rPr>
          <w:lang w:val="fr-FR"/>
        </w:rPr>
        <w:t xml:space="preserve">selecţia dosarelor de înscriere în data de </w:t>
      </w:r>
      <w:r w:rsidR="00057C65">
        <w:rPr>
          <w:lang w:val="fr-FR"/>
        </w:rPr>
        <w:t>09</w:t>
      </w:r>
      <w:r w:rsidR="00057C65" w:rsidRPr="00170374">
        <w:rPr>
          <w:lang w:val="fr-FR"/>
        </w:rPr>
        <w:t>.0</w:t>
      </w:r>
      <w:r w:rsidR="00057C65">
        <w:rPr>
          <w:lang w:val="fr-FR"/>
        </w:rPr>
        <w:t>9</w:t>
      </w:r>
      <w:r w:rsidR="00057C65" w:rsidRPr="00170374">
        <w:rPr>
          <w:lang w:val="fr-FR"/>
        </w:rPr>
        <w:t>.202</w:t>
      </w:r>
      <w:r w:rsidR="00057C65">
        <w:rPr>
          <w:lang w:val="fr-FR"/>
        </w:rPr>
        <w:t>6</w:t>
      </w:r>
      <w:r w:rsidR="00057C65" w:rsidRPr="00170374">
        <w:rPr>
          <w:lang w:val="fr-FR"/>
        </w:rPr>
        <w:t xml:space="preserve"> ora 10,00;</w:t>
      </w:r>
    </w:p>
    <w:p w:rsidR="00057C65" w:rsidRPr="00170374" w:rsidRDefault="00057C65" w:rsidP="00057C65">
      <w:pPr>
        <w:pStyle w:val="DefaultText"/>
        <w:numPr>
          <w:ilvl w:val="0"/>
          <w:numId w:val="7"/>
        </w:numPr>
        <w:jc w:val="both"/>
        <w:rPr>
          <w:lang w:val="fr-FR"/>
        </w:rPr>
      </w:pPr>
      <w:r w:rsidRPr="00170374">
        <w:rPr>
          <w:lang w:val="fr-FR"/>
        </w:rPr>
        <w:t xml:space="preserve">proba scrisă în data de </w:t>
      </w:r>
      <w:r>
        <w:rPr>
          <w:lang w:val="fr-FR"/>
        </w:rPr>
        <w:t>16</w:t>
      </w:r>
      <w:r w:rsidRPr="00170374">
        <w:rPr>
          <w:lang w:val="fr-FR"/>
        </w:rPr>
        <w:t>.0</w:t>
      </w:r>
      <w:r>
        <w:rPr>
          <w:lang w:val="fr-FR"/>
        </w:rPr>
        <w:t>9</w:t>
      </w:r>
      <w:r w:rsidRPr="00170374">
        <w:rPr>
          <w:lang w:val="fr-FR"/>
        </w:rPr>
        <w:t>.202</w:t>
      </w:r>
      <w:r>
        <w:rPr>
          <w:lang w:val="fr-FR"/>
        </w:rPr>
        <w:t>6</w:t>
      </w:r>
      <w:r w:rsidRPr="00170374">
        <w:rPr>
          <w:lang w:val="fr-FR"/>
        </w:rPr>
        <w:t>, ora 9,00;</w:t>
      </w:r>
    </w:p>
    <w:p w:rsidR="00057C65" w:rsidRDefault="00057C65" w:rsidP="00057C65">
      <w:pPr>
        <w:pStyle w:val="DefaultText"/>
        <w:numPr>
          <w:ilvl w:val="0"/>
          <w:numId w:val="7"/>
        </w:numPr>
        <w:jc w:val="both"/>
        <w:rPr>
          <w:lang w:val="fr-FR"/>
        </w:rPr>
      </w:pPr>
      <w:r w:rsidRPr="00170374">
        <w:rPr>
          <w:lang w:val="fr-FR"/>
        </w:rPr>
        <w:t xml:space="preserve">proba interviului în data de </w:t>
      </w:r>
      <w:r>
        <w:t>22</w:t>
      </w:r>
      <w:r w:rsidRPr="00170374">
        <w:t>.0</w:t>
      </w:r>
      <w:r>
        <w:t>9</w:t>
      </w:r>
      <w:r w:rsidRPr="00170374">
        <w:t>.202</w:t>
      </w:r>
      <w:r>
        <w:t>6</w:t>
      </w:r>
      <w:r w:rsidRPr="00170374">
        <w:t>, ora 9,00</w:t>
      </w:r>
      <w:r w:rsidRPr="00170374">
        <w:rPr>
          <w:lang w:val="fr-FR"/>
        </w:rPr>
        <w:t>.</w:t>
      </w:r>
    </w:p>
    <w:p w:rsidR="00057C65" w:rsidRPr="00170374" w:rsidRDefault="00057C65" w:rsidP="00057C65">
      <w:pPr>
        <w:pStyle w:val="DefaultText"/>
        <w:jc w:val="both"/>
        <w:rPr>
          <w:lang w:val="fr-FR"/>
        </w:rPr>
      </w:pPr>
      <w:r>
        <w:rPr>
          <w:lang w:val="fr-FR"/>
        </w:rPr>
        <w:t xml:space="preserve">        </w:t>
      </w:r>
      <w:r w:rsidRPr="00170374">
        <w:rPr>
          <w:lang w:val="fr-FR"/>
        </w:rPr>
        <w:t>Orele stabilite pentru probele de concurs sunt orientative.</w:t>
      </w:r>
    </w:p>
    <w:p w:rsidR="00B02406" w:rsidRDefault="00B02406" w:rsidP="00057C65">
      <w:pPr>
        <w:pStyle w:val="DefaultText"/>
        <w:tabs>
          <w:tab w:val="left" w:pos="851"/>
        </w:tabs>
        <w:ind w:left="1080"/>
        <w:jc w:val="both"/>
        <w:rPr>
          <w:b/>
          <w:szCs w:val="24"/>
          <w:lang w:val="fr-FR"/>
        </w:rPr>
      </w:pPr>
    </w:p>
    <w:p w:rsidR="00DF0E4B" w:rsidRPr="00057C65" w:rsidRDefault="00B02406" w:rsidP="00057C65">
      <w:pPr>
        <w:pStyle w:val="DefaultText"/>
        <w:tabs>
          <w:tab w:val="left" w:pos="851"/>
        </w:tabs>
        <w:jc w:val="both"/>
        <w:rPr>
          <w:b/>
          <w:sz w:val="22"/>
          <w:szCs w:val="22"/>
          <w:lang w:val="fr-FR"/>
        </w:rPr>
      </w:pPr>
      <w:r>
        <w:rPr>
          <w:b/>
          <w:szCs w:val="24"/>
          <w:lang w:val="fr-FR"/>
        </w:rPr>
        <w:t xml:space="preserve">        </w:t>
      </w:r>
      <w:r w:rsidR="00DF0E4B" w:rsidRPr="00DF0E4B">
        <w:rPr>
          <w:b/>
          <w:szCs w:val="24"/>
          <w:lang w:val="fr-FR"/>
        </w:rPr>
        <w:t xml:space="preserve">Data-limită până la care se pot depune actele pentru dosarul de concurs: </w:t>
      </w:r>
      <w:r w:rsidR="00057C65" w:rsidRPr="00057C65">
        <w:rPr>
          <w:b/>
          <w:sz w:val="22"/>
          <w:szCs w:val="22"/>
          <w:lang w:val="fr-FR"/>
        </w:rPr>
        <w:t>08.09.2026, ora 14.00</w:t>
      </w:r>
      <w:r w:rsidR="00057C65">
        <w:rPr>
          <w:b/>
          <w:sz w:val="22"/>
          <w:szCs w:val="22"/>
          <w:lang w:val="fr-FR"/>
        </w:rPr>
        <w:t>.</w:t>
      </w:r>
    </w:p>
    <w:p w:rsidR="00057C65" w:rsidRPr="00DF0E4B" w:rsidRDefault="00057C65" w:rsidP="00057C65">
      <w:pPr>
        <w:pStyle w:val="DefaultText"/>
        <w:tabs>
          <w:tab w:val="left" w:pos="851"/>
        </w:tabs>
        <w:jc w:val="both"/>
        <w:rPr>
          <w:b/>
          <w:szCs w:val="24"/>
          <w:lang w:val="fr-FR"/>
        </w:rPr>
      </w:pPr>
    </w:p>
    <w:p w:rsidR="00DF0E4B" w:rsidRPr="00DF0E4B" w:rsidRDefault="003415DE" w:rsidP="00DF0E4B">
      <w:pPr>
        <w:pStyle w:val="DefaultText"/>
        <w:numPr>
          <w:ilvl w:val="0"/>
          <w:numId w:val="2"/>
        </w:numPr>
        <w:jc w:val="both"/>
        <w:rPr>
          <w:b/>
          <w:szCs w:val="24"/>
          <w:lang w:val="fr-FR"/>
        </w:rPr>
      </w:pPr>
      <w:r>
        <w:rPr>
          <w:b/>
          <w:szCs w:val="24"/>
        </w:rPr>
        <w:t xml:space="preserve">Date contact: </w:t>
      </w:r>
      <w:r w:rsidR="00DF0E4B" w:rsidRPr="00DF0E4B">
        <w:rPr>
          <w:szCs w:val="24"/>
          <w:lang w:val="fr-FR"/>
        </w:rPr>
        <w:t xml:space="preserve">Spitalul </w:t>
      </w:r>
      <w:r w:rsidR="00DF0E4B" w:rsidRPr="00DF0E4B">
        <w:rPr>
          <w:szCs w:val="24"/>
        </w:rPr>
        <w:t xml:space="preserve">Clinic de Obstetricǎ Ginecologie </w:t>
      </w:r>
      <w:r w:rsidR="00DF0E4B" w:rsidRPr="00DF0E4B">
        <w:rPr>
          <w:szCs w:val="24"/>
          <w:lang w:val="en-US"/>
        </w:rPr>
        <w:t>„</w:t>
      </w:r>
      <w:r w:rsidR="00DF0E4B" w:rsidRPr="00DF0E4B">
        <w:rPr>
          <w:szCs w:val="24"/>
          <w:lang w:val="fr-FR"/>
        </w:rPr>
        <w:t>Cuza Vodă”</w:t>
      </w:r>
      <w:r w:rsidR="00DF0E4B" w:rsidRPr="00DF0E4B">
        <w:rPr>
          <w:szCs w:val="24"/>
        </w:rPr>
        <w:t>, str. Cuza Vodǎ, nr 34, Pavilion Administrativ</w:t>
      </w:r>
      <w:r w:rsidR="00DF0E4B" w:rsidRPr="00DF0E4B">
        <w:rPr>
          <w:szCs w:val="24"/>
          <w:lang w:val="fr-FR"/>
        </w:rPr>
        <w:t>,  tel.  0232-213000, int. 1</w:t>
      </w:r>
      <w:r w:rsidR="00BF75A0">
        <w:rPr>
          <w:szCs w:val="24"/>
          <w:lang w:val="fr-FR"/>
        </w:rPr>
        <w:t>91</w:t>
      </w:r>
      <w:r w:rsidR="00DF0E4B" w:rsidRPr="00DF0E4B">
        <w:rPr>
          <w:szCs w:val="24"/>
          <w:lang w:val="fr-FR"/>
        </w:rPr>
        <w:t>.</w:t>
      </w:r>
    </w:p>
    <w:p w:rsidR="00DF0E4B" w:rsidRPr="00652E85" w:rsidRDefault="00DF0E4B" w:rsidP="00DF0E4B">
      <w:pPr>
        <w:pStyle w:val="DefaultText"/>
        <w:spacing w:line="22" w:lineRule="atLeast"/>
        <w:ind w:firstLine="360"/>
        <w:jc w:val="both"/>
        <w:rPr>
          <w:b/>
          <w:szCs w:val="24"/>
        </w:rPr>
      </w:pPr>
      <w:r w:rsidRPr="00DF0E4B">
        <w:rPr>
          <w:szCs w:val="24"/>
        </w:rPr>
        <w:t xml:space="preserve">  Anunțul detaliat privind desfășurarea concursului, precum și bibliografia de concurs sunt afișate la avizierul </w:t>
      </w:r>
      <w:r w:rsidRPr="00DF0E4B">
        <w:rPr>
          <w:szCs w:val="24"/>
          <w:lang w:val="fr-FR"/>
        </w:rPr>
        <w:t xml:space="preserve">Spitalului </w:t>
      </w:r>
      <w:r w:rsidRPr="00DF0E4B">
        <w:rPr>
          <w:szCs w:val="24"/>
        </w:rPr>
        <w:t xml:space="preserve">Clinic de Obstetrică Ginecologie „Cuza Vodă” Iași și pe site-ul </w:t>
      </w:r>
      <w:hyperlink r:id="rId5" w:history="1">
        <w:r w:rsidRPr="00DF0E4B">
          <w:rPr>
            <w:rStyle w:val="Hyperlink"/>
            <w:szCs w:val="24"/>
          </w:rPr>
          <w:t>www.spitalcuzavodaiasi.ro</w:t>
        </w:r>
      </w:hyperlink>
      <w:r w:rsidRPr="00DF0E4B">
        <w:rPr>
          <w:szCs w:val="24"/>
        </w:rPr>
        <w:t xml:space="preserve"> secțiunea </w:t>
      </w:r>
      <w:bookmarkStart w:id="1" w:name="_GoBack"/>
      <w:bookmarkEnd w:id="1"/>
      <w:r w:rsidR="00652E85" w:rsidRPr="00652E85">
        <w:rPr>
          <w:b/>
          <w:szCs w:val="24"/>
        </w:rPr>
        <w:t xml:space="preserve">Informații publice – Concursuri de angajare și examene de promovare </w:t>
      </w:r>
      <w:r w:rsidRPr="00652E85">
        <w:rPr>
          <w:b/>
          <w:szCs w:val="24"/>
        </w:rPr>
        <w:t>.</w:t>
      </w:r>
    </w:p>
    <w:p w:rsidR="005923AD" w:rsidRDefault="005923AD"/>
    <w:sectPr w:rsidR="005923AD" w:rsidSect="00284237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52E"/>
    <w:multiLevelType w:val="hybridMultilevel"/>
    <w:tmpl w:val="9AC4FCC4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F6D0E81"/>
    <w:multiLevelType w:val="hybridMultilevel"/>
    <w:tmpl w:val="B7A0FEC2"/>
    <w:lvl w:ilvl="0" w:tplc="0418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7666702"/>
    <w:multiLevelType w:val="hybridMultilevel"/>
    <w:tmpl w:val="0F767996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A01B03"/>
    <w:multiLevelType w:val="hybridMultilevel"/>
    <w:tmpl w:val="060C340A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1E0117"/>
    <w:multiLevelType w:val="hybridMultilevel"/>
    <w:tmpl w:val="E7705568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EBF2004"/>
    <w:multiLevelType w:val="hybridMultilevel"/>
    <w:tmpl w:val="C26E85AA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B210F52"/>
    <w:multiLevelType w:val="hybridMultilevel"/>
    <w:tmpl w:val="250A742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9701A1"/>
    <w:multiLevelType w:val="hybridMultilevel"/>
    <w:tmpl w:val="2BF017F4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16491"/>
    <w:multiLevelType w:val="hybridMultilevel"/>
    <w:tmpl w:val="AE0EE74E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551579A"/>
    <w:multiLevelType w:val="hybridMultilevel"/>
    <w:tmpl w:val="D6621834"/>
    <w:lvl w:ilvl="0" w:tplc="0418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C0951FB"/>
    <w:multiLevelType w:val="multilevel"/>
    <w:tmpl w:val="1A84A7DE"/>
    <w:lvl w:ilvl="0">
      <w:start w:val="1"/>
      <w:numFmt w:val="upperLetter"/>
      <w:lvlText w:val="%1."/>
      <w:lvlJc w:val="right"/>
      <w:pPr>
        <w:tabs>
          <w:tab w:val="num" w:pos="432"/>
        </w:tabs>
        <w:ind w:left="432" w:hanging="432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504"/>
        </w:tabs>
        <w:ind w:left="720" w:hanging="216"/>
      </w:pPr>
      <w:rPr>
        <w:rFonts w:hint="default"/>
        <w:b/>
      </w:rPr>
    </w:lvl>
    <w:lvl w:ilvl="2">
      <w:numFmt w:val="bullet"/>
      <w:lvlText w:val="-"/>
      <w:lvlJc w:val="left"/>
      <w:pPr>
        <w:tabs>
          <w:tab w:val="num" w:pos="851"/>
        </w:tabs>
        <w:ind w:left="1211" w:hanging="360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◊"/>
      <w:lvlJc w:val="left"/>
      <w:pPr>
        <w:tabs>
          <w:tab w:val="num" w:pos="1440"/>
        </w:tabs>
        <w:ind w:left="1728" w:hanging="432"/>
      </w:pPr>
      <w:rPr>
        <w:rFonts w:ascii="Courier New" w:hAnsi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/>
      </w:rPr>
    </w:lvl>
  </w:abstractNum>
  <w:abstractNum w:abstractNumId="11" w15:restartNumberingAfterBreak="0">
    <w:nsid w:val="6D440712"/>
    <w:multiLevelType w:val="hybridMultilevel"/>
    <w:tmpl w:val="68B68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C47E22"/>
    <w:multiLevelType w:val="hybridMultilevel"/>
    <w:tmpl w:val="6F28B2B8"/>
    <w:lvl w:ilvl="0" w:tplc="0418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3" w15:restartNumberingAfterBreak="0">
    <w:nsid w:val="768238D5"/>
    <w:multiLevelType w:val="hybridMultilevel"/>
    <w:tmpl w:val="0E3C8DFC"/>
    <w:lvl w:ilvl="0" w:tplc="4F561268">
      <w:start w:val="1"/>
      <w:numFmt w:val="upperLetter"/>
      <w:lvlText w:val="%1."/>
      <w:lvlJc w:val="left"/>
      <w:pPr>
        <w:ind w:left="338" w:hanging="480"/>
      </w:pPr>
      <w:rPr>
        <w:rFonts w:hint="default"/>
      </w:rPr>
    </w:lvl>
    <w:lvl w:ilvl="1" w:tplc="7B3C3D7A">
      <w:numFmt w:val="bullet"/>
      <w:lvlText w:val="-"/>
      <w:lvlJc w:val="left"/>
      <w:pPr>
        <w:ind w:left="1628" w:hanging="1050"/>
      </w:pPr>
      <w:rPr>
        <w:rFonts w:ascii="Times New Roman" w:eastAsia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6"/>
  </w:num>
  <w:num w:numId="5">
    <w:abstractNumId w:val="12"/>
  </w:num>
  <w:num w:numId="6">
    <w:abstractNumId w:val="1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E4B"/>
    <w:rsid w:val="00057C65"/>
    <w:rsid w:val="000C0722"/>
    <w:rsid w:val="00121527"/>
    <w:rsid w:val="00216D0D"/>
    <w:rsid w:val="00284237"/>
    <w:rsid w:val="002E43F1"/>
    <w:rsid w:val="003415DE"/>
    <w:rsid w:val="005923AD"/>
    <w:rsid w:val="00652E85"/>
    <w:rsid w:val="00797A13"/>
    <w:rsid w:val="00937100"/>
    <w:rsid w:val="00B02406"/>
    <w:rsid w:val="00B45E4F"/>
    <w:rsid w:val="00B66A1F"/>
    <w:rsid w:val="00BA01CB"/>
    <w:rsid w:val="00BF75A0"/>
    <w:rsid w:val="00DF0E4B"/>
    <w:rsid w:val="00E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DF288"/>
  <w15:docId w15:val="{D86FA411-F46D-4874-832C-476E758C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E4B"/>
    <w:rPr>
      <w:rFonts w:ascii="Calibri" w:eastAsia="SimSun" w:hAnsi="Calibri" w:cs="Times New Roman"/>
      <w:noProof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DF0E4B"/>
    <w:pPr>
      <w:keepNext/>
      <w:spacing w:after="0" w:line="240" w:lineRule="auto"/>
      <w:outlineLvl w:val="0"/>
    </w:pPr>
    <w:rPr>
      <w:rFonts w:ascii="Times New Roman" w:eastAsia="Times New Roman" w:hAnsi="Times New Roman"/>
      <w:noProof w:val="0"/>
      <w:sz w:val="24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E4B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styleId="Hyperlink">
    <w:name w:val="Hyperlink"/>
    <w:unhideWhenUsed/>
    <w:rsid w:val="00DF0E4B"/>
    <w:rPr>
      <w:color w:val="0000FF"/>
      <w:u w:val="single"/>
    </w:rPr>
  </w:style>
  <w:style w:type="paragraph" w:customStyle="1" w:styleId="DefaultText">
    <w:name w:val="Default Text"/>
    <w:basedOn w:val="Normal"/>
    <w:rsid w:val="00DF0E4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284237"/>
    <w:pPr>
      <w:ind w:left="720"/>
      <w:contextualSpacing/>
    </w:pPr>
    <w:rPr>
      <w:rFonts w:eastAsia="Calibri"/>
      <w:noProof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italcuzavodaias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salarizare</dc:creator>
  <cp:lastModifiedBy>salarizare</cp:lastModifiedBy>
  <cp:revision>6</cp:revision>
  <dcterms:created xsi:type="dcterms:W3CDTF">2024-12-30T10:59:00Z</dcterms:created>
  <dcterms:modified xsi:type="dcterms:W3CDTF">2026-08-25T09:52:00Z</dcterms:modified>
</cp:coreProperties>
</file>