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3817E" w14:textId="4218C161" w:rsidR="00BB519C" w:rsidRPr="005F2733" w:rsidRDefault="008465BB" w:rsidP="005F2733">
      <w:pPr>
        <w:rPr>
          <w:rFonts w:ascii="Times New Roman" w:hAnsi="Times New Roman" w:cs="Times New Roman"/>
          <w:b/>
          <w:bCs/>
        </w:rPr>
      </w:pPr>
      <w:r w:rsidRPr="005F2733">
        <w:rPr>
          <w:rFonts w:ascii="Times New Roman" w:hAnsi="Times New Roman" w:cs="Times New Roman"/>
          <w:lang w:val="en-US"/>
        </w:rPr>
        <w:t>Nr.</w:t>
      </w:r>
      <w:r w:rsidR="003F0081">
        <w:rPr>
          <w:rFonts w:ascii="Times New Roman" w:hAnsi="Times New Roman" w:cs="Times New Roman"/>
          <w:lang w:val="en-US"/>
        </w:rPr>
        <w:t>387/24.08.2026</w:t>
      </w:r>
      <w:r w:rsidR="002C2938" w:rsidRPr="005F2733">
        <w:rPr>
          <w:rFonts w:ascii="Times New Roman" w:hAnsi="Times New Roman" w:cs="Times New Roman"/>
          <w:lang w:val="en-US"/>
        </w:rPr>
        <w:tab/>
      </w:r>
      <w:r w:rsidR="002C2938" w:rsidRPr="005F2733">
        <w:rPr>
          <w:rFonts w:ascii="Times New Roman" w:hAnsi="Times New Roman" w:cs="Times New Roman"/>
          <w:lang w:val="en-US"/>
        </w:rPr>
        <w:tab/>
      </w:r>
      <w:r w:rsidR="002C2938" w:rsidRPr="005F2733">
        <w:rPr>
          <w:rFonts w:ascii="Times New Roman" w:hAnsi="Times New Roman" w:cs="Times New Roman"/>
          <w:lang w:val="en-US"/>
        </w:rPr>
        <w:tab/>
      </w:r>
      <w:r w:rsidR="000551C9" w:rsidRPr="005F2733">
        <w:rPr>
          <w:rFonts w:ascii="Times New Roman" w:hAnsi="Times New Roman" w:cs="Times New Roman"/>
          <w:lang w:val="en-US"/>
        </w:rPr>
        <w:tab/>
      </w:r>
      <w:r w:rsidR="000551C9" w:rsidRPr="005F2733">
        <w:rPr>
          <w:rFonts w:ascii="Times New Roman" w:hAnsi="Times New Roman" w:cs="Times New Roman"/>
          <w:lang w:val="en-US"/>
        </w:rPr>
        <w:tab/>
      </w:r>
      <w:r w:rsidR="00E02355" w:rsidRPr="005F2733">
        <w:rPr>
          <w:rFonts w:ascii="Times New Roman" w:hAnsi="Times New Roman" w:cs="Times New Roman"/>
        </w:rPr>
        <w:tab/>
      </w:r>
      <w:r w:rsidR="00E02355" w:rsidRPr="005F2733">
        <w:rPr>
          <w:rFonts w:ascii="Times New Roman" w:hAnsi="Times New Roman" w:cs="Times New Roman"/>
          <w:b/>
          <w:bCs/>
        </w:rPr>
        <w:t>ANUNȚ</w:t>
      </w:r>
    </w:p>
    <w:p w14:paraId="490F3451" w14:textId="77777777" w:rsidR="00BB519C" w:rsidRPr="005F2733" w:rsidRDefault="00BB519C" w:rsidP="00E02355">
      <w:pPr>
        <w:rPr>
          <w:rFonts w:ascii="Times New Roman" w:hAnsi="Times New Roman" w:cs="Times New Roman"/>
        </w:rPr>
      </w:pPr>
    </w:p>
    <w:p w14:paraId="4902F424" w14:textId="4D8401CD" w:rsidR="005A4C54" w:rsidRPr="005F2733" w:rsidRDefault="00BB519C" w:rsidP="005A4C54">
      <w:pPr>
        <w:rPr>
          <w:rFonts w:ascii="Times New Roman" w:hAnsi="Times New Roman" w:cs="Times New Roman"/>
        </w:rPr>
      </w:pPr>
      <w:r w:rsidRPr="005F2733">
        <w:rPr>
          <w:rFonts w:ascii="Times New Roman" w:hAnsi="Times New Roman" w:cs="Times New Roman"/>
        </w:rPr>
        <w:tab/>
        <w:t>Spitalul de Boli Cronice Crasna , în conformitate cu prevederile</w:t>
      </w:r>
      <w:r w:rsidR="005A4C54" w:rsidRPr="005F2733">
        <w:rPr>
          <w:rFonts w:ascii="Times New Roman" w:hAnsi="Times New Roman" w:cs="Times New Roman"/>
        </w:rPr>
        <w:t xml:space="preserve"> </w:t>
      </w:r>
      <w:r w:rsidRPr="005F2733">
        <w:rPr>
          <w:rFonts w:ascii="Times New Roman" w:hAnsi="Times New Roman" w:cs="Times New Roman"/>
        </w:rPr>
        <w:t>Hotărârii nr.1336/2022 pentru aprobarea Regulamentului -cadru privind organizarea și dezvoltarea carierei personalului contractual din sectorul bugetar pl</w:t>
      </w:r>
      <w:r w:rsidR="00267171" w:rsidRPr="005F2733">
        <w:rPr>
          <w:rFonts w:ascii="Times New Roman" w:hAnsi="Times New Roman" w:cs="Times New Roman"/>
        </w:rPr>
        <w:t>ă</w:t>
      </w:r>
      <w:r w:rsidRPr="005F2733">
        <w:rPr>
          <w:rFonts w:ascii="Times New Roman" w:hAnsi="Times New Roman" w:cs="Times New Roman"/>
        </w:rPr>
        <w:t>tit din fonduri publice, Legii nr.53/2003 – Codul muncii cu modificările și completările ulterioare</w:t>
      </w:r>
      <w:r w:rsidR="005A4C54" w:rsidRPr="005F2733">
        <w:rPr>
          <w:rFonts w:ascii="Times New Roman" w:hAnsi="Times New Roman" w:cs="Times New Roman"/>
        </w:rPr>
        <w:t xml:space="preserve"> și Ordinului M.S. nr.1470/2011 pentru aprobarea criteriilor privind angajarea și promovarea în funcții, grade și trepte profesionale a personalului contractual din unitățile sanitare publice din sectorul sanitar, </w:t>
      </w:r>
      <w:r w:rsidRPr="005F2733">
        <w:rPr>
          <w:rFonts w:ascii="Times New Roman" w:hAnsi="Times New Roman" w:cs="Times New Roman"/>
        </w:rPr>
        <w:t xml:space="preserve"> organizează concurs pentru </w:t>
      </w:r>
      <w:r w:rsidR="005A4C54" w:rsidRPr="005F2733">
        <w:rPr>
          <w:rFonts w:ascii="Times New Roman" w:hAnsi="Times New Roman" w:cs="Times New Roman"/>
        </w:rPr>
        <w:t xml:space="preserve">ocuparea </w:t>
      </w:r>
      <w:r w:rsidRPr="005F2733">
        <w:rPr>
          <w:rFonts w:ascii="Times New Roman" w:hAnsi="Times New Roman" w:cs="Times New Roman"/>
        </w:rPr>
        <w:t xml:space="preserve"> </w:t>
      </w:r>
      <w:r w:rsidR="00A845E6" w:rsidRPr="005F2733">
        <w:rPr>
          <w:rFonts w:ascii="Times New Roman" w:hAnsi="Times New Roman" w:cs="Times New Roman"/>
        </w:rPr>
        <w:t>următo</w:t>
      </w:r>
      <w:r w:rsidR="00B534F7" w:rsidRPr="005F2733">
        <w:rPr>
          <w:rFonts w:ascii="Times New Roman" w:hAnsi="Times New Roman" w:cs="Times New Roman"/>
        </w:rPr>
        <w:t>rului post vacant</w:t>
      </w:r>
      <w:r w:rsidR="005A4C54" w:rsidRPr="005F2733">
        <w:rPr>
          <w:rFonts w:ascii="Times New Roman" w:hAnsi="Times New Roman" w:cs="Times New Roman"/>
        </w:rPr>
        <w:t>, funcție contractuală de execuție:</w:t>
      </w:r>
      <w:r w:rsidR="00A845E6" w:rsidRPr="005F2733">
        <w:rPr>
          <w:rFonts w:ascii="Times New Roman" w:hAnsi="Times New Roman" w:cs="Times New Roman"/>
        </w:rPr>
        <w:t xml:space="preserve"> </w:t>
      </w:r>
    </w:p>
    <w:p w14:paraId="5569CF26" w14:textId="3E840264" w:rsidR="00A659E4" w:rsidRPr="005F2733" w:rsidRDefault="00267171" w:rsidP="005A4C54">
      <w:pPr>
        <w:pStyle w:val="ListParagraph"/>
        <w:numPr>
          <w:ilvl w:val="0"/>
          <w:numId w:val="17"/>
        </w:numPr>
        <w:rPr>
          <w:rFonts w:ascii="Times New Roman" w:hAnsi="Times New Roman" w:cs="Times New Roman"/>
        </w:rPr>
      </w:pPr>
      <w:r w:rsidRPr="005F2733">
        <w:rPr>
          <w:rFonts w:ascii="Times New Roman" w:hAnsi="Times New Roman" w:cs="Times New Roman"/>
        </w:rPr>
        <w:t xml:space="preserve">1 post </w:t>
      </w:r>
      <w:r w:rsidR="00A659E4" w:rsidRPr="005F2733">
        <w:rPr>
          <w:rFonts w:ascii="Times New Roman" w:hAnsi="Times New Roman" w:cs="Times New Roman"/>
        </w:rPr>
        <w:t>infirmie</w:t>
      </w:r>
      <w:r w:rsidR="00DF3D5C" w:rsidRPr="005F2733">
        <w:rPr>
          <w:rFonts w:ascii="Times New Roman" w:hAnsi="Times New Roman" w:cs="Times New Roman"/>
        </w:rPr>
        <w:t>ră</w:t>
      </w:r>
      <w:r w:rsidR="00A659E4" w:rsidRPr="005F2733">
        <w:rPr>
          <w:rFonts w:ascii="Times New Roman" w:hAnsi="Times New Roman" w:cs="Times New Roman"/>
        </w:rPr>
        <w:t xml:space="preserve"> debutant</w:t>
      </w:r>
      <w:r w:rsidR="00DF3D5C" w:rsidRPr="005F2733">
        <w:rPr>
          <w:rFonts w:ascii="Times New Roman" w:hAnsi="Times New Roman" w:cs="Times New Roman"/>
        </w:rPr>
        <w:t>ă</w:t>
      </w:r>
      <w:r w:rsidR="00A659E4" w:rsidRPr="005F2733">
        <w:rPr>
          <w:rFonts w:ascii="Times New Roman" w:hAnsi="Times New Roman" w:cs="Times New Roman"/>
        </w:rPr>
        <w:t xml:space="preserve"> </w:t>
      </w:r>
      <w:r w:rsidR="005A4C54" w:rsidRPr="005F2733">
        <w:rPr>
          <w:rFonts w:ascii="Times New Roman" w:hAnsi="Times New Roman" w:cs="Times New Roman"/>
        </w:rPr>
        <w:t xml:space="preserve">în cadrul </w:t>
      </w:r>
      <w:r w:rsidR="00A659E4" w:rsidRPr="005F2733">
        <w:rPr>
          <w:rFonts w:ascii="Times New Roman" w:hAnsi="Times New Roman" w:cs="Times New Roman"/>
        </w:rPr>
        <w:t xml:space="preserve"> </w:t>
      </w:r>
      <w:r w:rsidR="00463992" w:rsidRPr="005F2733">
        <w:rPr>
          <w:rFonts w:ascii="Times New Roman" w:hAnsi="Times New Roman" w:cs="Times New Roman"/>
        </w:rPr>
        <w:t>Sec</w:t>
      </w:r>
      <w:r w:rsidR="00FE28B9" w:rsidRPr="005F2733">
        <w:rPr>
          <w:rFonts w:ascii="Times New Roman" w:hAnsi="Times New Roman" w:cs="Times New Roman"/>
        </w:rPr>
        <w:t>ț</w:t>
      </w:r>
      <w:r w:rsidR="00463992" w:rsidRPr="005F2733">
        <w:rPr>
          <w:rFonts w:ascii="Times New Roman" w:hAnsi="Times New Roman" w:cs="Times New Roman"/>
        </w:rPr>
        <w:t>iei Cronici</w:t>
      </w:r>
      <w:r w:rsidR="005A4C54" w:rsidRPr="005F2733">
        <w:rPr>
          <w:rFonts w:ascii="Times New Roman" w:hAnsi="Times New Roman" w:cs="Times New Roman"/>
        </w:rPr>
        <w:t xml:space="preserve"> cu contract individual de muncă pe perioadă nedeterminată</w:t>
      </w:r>
    </w:p>
    <w:p w14:paraId="1821183C" w14:textId="4C60605D" w:rsidR="00267171" w:rsidRPr="005F2733" w:rsidRDefault="00267171" w:rsidP="00267171">
      <w:pPr>
        <w:rPr>
          <w:rFonts w:ascii="Times New Roman" w:hAnsi="Times New Roman" w:cs="Times New Roman"/>
        </w:rPr>
      </w:pPr>
      <w:r w:rsidRPr="005F2733">
        <w:rPr>
          <w:rFonts w:ascii="Times New Roman" w:hAnsi="Times New Roman" w:cs="Times New Roman"/>
        </w:rPr>
        <w:t xml:space="preserve">Condiții generale prevăzute </w:t>
      </w:r>
      <w:r w:rsidR="00C30452" w:rsidRPr="005F2733">
        <w:rPr>
          <w:rFonts w:ascii="Times New Roman" w:hAnsi="Times New Roman" w:cs="Times New Roman"/>
        </w:rPr>
        <w:t>de art.15 din HG 1336/2022:</w:t>
      </w:r>
    </w:p>
    <w:p w14:paraId="79772CC7" w14:textId="77777777" w:rsidR="00C30452" w:rsidRPr="005F2733" w:rsidRDefault="00C30452" w:rsidP="00C30452">
      <w:pPr>
        <w:spacing w:before="100" w:beforeAutospacing="1" w:after="100" w:afterAutospacing="1" w:line="240" w:lineRule="auto"/>
        <w:rPr>
          <w:rFonts w:ascii="Times New Roman" w:eastAsia="Times New Roman" w:hAnsi="Times New Roman" w:cs="Times New Roman"/>
          <w:lang w:val="en-US"/>
        </w:rPr>
      </w:pPr>
      <w:r w:rsidRPr="005F2733">
        <w:rPr>
          <w:rFonts w:ascii="Times New Roman" w:eastAsia="Times New Roman" w:hAnsi="Times New Roman" w:cs="Times New Roman"/>
          <w:lang w:val="en-US"/>
        </w:rPr>
        <w:t xml:space="preserve">Poate ocupa un post vacant sau temporar vacant persoana care îndeplineşte condiţiile prevăzute de </w:t>
      </w:r>
      <w:hyperlink w:history="1">
        <w:r w:rsidRPr="005F2733">
          <w:rPr>
            <w:rFonts w:ascii="Times New Roman" w:eastAsia="Times New Roman" w:hAnsi="Times New Roman" w:cs="Times New Roman"/>
            <w:lang w:val="en-US"/>
          </w:rPr>
          <w:t>Legea nr. 53/2003 - Codul muncii, republicată</w:t>
        </w:r>
      </w:hyperlink>
      <w:r w:rsidRPr="005F2733">
        <w:rPr>
          <w:rFonts w:ascii="Times New Roman" w:eastAsia="Times New Roman" w:hAnsi="Times New Roman" w:cs="Times New Roman"/>
          <w:lang w:val="en-US"/>
        </w:rPr>
        <w:t xml:space="preserve">, cu modificările şi completările ulterioare, şi cerinţele specifice prevăzute la </w:t>
      </w:r>
      <w:hyperlink w:history="1">
        <w:r w:rsidRPr="005F2733">
          <w:rPr>
            <w:rFonts w:ascii="Times New Roman" w:eastAsia="Times New Roman" w:hAnsi="Times New Roman" w:cs="Times New Roman"/>
            <w:lang w:val="en-US"/>
          </w:rPr>
          <w:t>art. 542 alin. (1)</w:t>
        </w:r>
      </w:hyperlink>
      <w:r w:rsidRPr="005F2733">
        <w:rPr>
          <w:rFonts w:ascii="Times New Roman" w:eastAsia="Times New Roman" w:hAnsi="Times New Roman" w:cs="Times New Roman"/>
          <w:lang w:val="en-US"/>
        </w:rPr>
        <w:t xml:space="preserve"> şi </w:t>
      </w:r>
      <w:hyperlink w:history="1">
        <w:r w:rsidRPr="005F2733">
          <w:rPr>
            <w:rFonts w:ascii="Times New Roman" w:eastAsia="Times New Roman" w:hAnsi="Times New Roman" w:cs="Times New Roman"/>
            <w:lang w:val="en-US"/>
          </w:rPr>
          <w:t>(2) din Ordonanţa de urgenţă a Guvernului nr. 57/2019 privind Codul administrativ</w:t>
        </w:r>
      </w:hyperlink>
      <w:r w:rsidRPr="005F2733">
        <w:rPr>
          <w:rFonts w:ascii="Times New Roman" w:eastAsia="Times New Roman" w:hAnsi="Times New Roman" w:cs="Times New Roman"/>
          <w:lang w:val="en-US"/>
        </w:rPr>
        <w:t>, cu modificările şi completările ulterioare:</w:t>
      </w:r>
    </w:p>
    <w:p w14:paraId="6BFDB82A" w14:textId="77777777" w:rsidR="00C30452" w:rsidRPr="005F2733" w:rsidRDefault="00C30452" w:rsidP="00C30452">
      <w:pPr>
        <w:spacing w:after="0" w:line="240" w:lineRule="auto"/>
        <w:rPr>
          <w:rFonts w:ascii="Times New Roman" w:eastAsia="Times New Roman" w:hAnsi="Times New Roman" w:cs="Times New Roman"/>
          <w:lang w:val="en-US"/>
        </w:rPr>
      </w:pPr>
      <w:r w:rsidRPr="005F2733">
        <w:rPr>
          <w:rFonts w:ascii="Times New Roman" w:eastAsia="Times New Roman" w:hAnsi="Times New Roman" w:cs="Times New Roman"/>
          <w:lang w:val="en-US"/>
        </w:rPr>
        <w:t xml:space="preserve">a) </w:t>
      </w:r>
      <w:r w:rsidRPr="005F2733">
        <w:rPr>
          <w:rFonts w:ascii="Times New Roman" w:eastAsia="Times New Roman" w:hAnsi="Times New Roman" w:cs="Times New Roman"/>
          <w:noProof/>
          <w:lang w:val="en-US"/>
        </w:rPr>
        <w:t>are cetăţenia română sau cetăţenia unui alt stat membru al Uniunii Europene, a unui stat parte la Acordul privind Spaţiul Economic European (SEE) sau cetăţenia Confederaţiei Elveţiene;</w:t>
      </w:r>
    </w:p>
    <w:p w14:paraId="7F8F166B" w14:textId="77777777" w:rsidR="00C30452" w:rsidRPr="005F2733" w:rsidRDefault="00C30452" w:rsidP="00C30452">
      <w:pPr>
        <w:spacing w:after="0" w:line="240" w:lineRule="auto"/>
        <w:rPr>
          <w:rFonts w:ascii="Times New Roman" w:eastAsia="Times New Roman" w:hAnsi="Times New Roman" w:cs="Times New Roman"/>
          <w:lang w:val="en-US"/>
        </w:rPr>
      </w:pPr>
      <w:r w:rsidRPr="005F2733">
        <w:rPr>
          <w:rFonts w:ascii="Times New Roman" w:eastAsia="Times New Roman" w:hAnsi="Times New Roman" w:cs="Times New Roman"/>
          <w:lang w:val="en-US"/>
        </w:rPr>
        <w:t xml:space="preserve">b) </w:t>
      </w:r>
      <w:r w:rsidRPr="005F2733">
        <w:rPr>
          <w:rFonts w:ascii="Times New Roman" w:eastAsia="Times New Roman" w:hAnsi="Times New Roman" w:cs="Times New Roman"/>
          <w:noProof/>
          <w:lang w:val="en-US"/>
        </w:rPr>
        <w:t>cunoaşte limba română, scris şi vorbit;</w:t>
      </w:r>
    </w:p>
    <w:p w14:paraId="2F5C0E1E" w14:textId="77777777" w:rsidR="00C30452" w:rsidRPr="005F2733" w:rsidRDefault="00C30452" w:rsidP="00C30452">
      <w:pPr>
        <w:spacing w:after="0" w:line="240" w:lineRule="auto"/>
        <w:rPr>
          <w:rFonts w:ascii="Times New Roman" w:eastAsia="Times New Roman" w:hAnsi="Times New Roman" w:cs="Times New Roman"/>
          <w:lang w:val="en-US"/>
        </w:rPr>
      </w:pPr>
      <w:r w:rsidRPr="005F2733">
        <w:rPr>
          <w:rFonts w:ascii="Times New Roman" w:eastAsia="Times New Roman" w:hAnsi="Times New Roman" w:cs="Times New Roman"/>
          <w:lang w:val="en-US"/>
        </w:rPr>
        <w:t xml:space="preserve">c) </w:t>
      </w:r>
      <w:r w:rsidRPr="005F2733">
        <w:rPr>
          <w:rFonts w:ascii="Times New Roman" w:eastAsia="Times New Roman" w:hAnsi="Times New Roman" w:cs="Times New Roman"/>
          <w:noProof/>
          <w:lang w:val="en-US"/>
        </w:rPr>
        <w:t xml:space="preserve">are capacitate de muncă în conformitate cu prevederile </w:t>
      </w:r>
      <w:hyperlink w:history="1">
        <w:r w:rsidRPr="005F2733">
          <w:rPr>
            <w:rFonts w:ascii="Times New Roman" w:eastAsia="Times New Roman" w:hAnsi="Times New Roman" w:cs="Times New Roman"/>
            <w:noProof/>
            <w:u w:val="single"/>
            <w:lang w:val="en-US"/>
          </w:rPr>
          <w:t>Legii nr. 53/2003 - Codul muncii, republicată</w:t>
        </w:r>
      </w:hyperlink>
      <w:r w:rsidRPr="005F2733">
        <w:rPr>
          <w:rFonts w:ascii="Times New Roman" w:eastAsia="Times New Roman" w:hAnsi="Times New Roman" w:cs="Times New Roman"/>
          <w:noProof/>
          <w:lang w:val="en-US"/>
        </w:rPr>
        <w:t>, cu modificările şi completările ulterioare;</w:t>
      </w:r>
    </w:p>
    <w:p w14:paraId="7996697D" w14:textId="77777777" w:rsidR="00C30452" w:rsidRPr="005F2733" w:rsidRDefault="00C30452" w:rsidP="00C30452">
      <w:pPr>
        <w:spacing w:after="0" w:line="240" w:lineRule="auto"/>
        <w:rPr>
          <w:rFonts w:ascii="Times New Roman" w:eastAsia="Times New Roman" w:hAnsi="Times New Roman" w:cs="Times New Roman"/>
          <w:lang w:val="en-US"/>
        </w:rPr>
      </w:pPr>
      <w:r w:rsidRPr="005F2733">
        <w:rPr>
          <w:rFonts w:ascii="Times New Roman" w:eastAsia="Times New Roman" w:hAnsi="Times New Roman" w:cs="Times New Roman"/>
          <w:lang w:val="en-US"/>
        </w:rPr>
        <w:t xml:space="preserve">d) </w:t>
      </w:r>
      <w:r w:rsidRPr="005F2733">
        <w:rPr>
          <w:rFonts w:ascii="Times New Roman" w:eastAsia="Times New Roman" w:hAnsi="Times New Roman" w:cs="Times New Roman"/>
          <w:noProof/>
          <w:lang w:val="en-US"/>
        </w:rPr>
        <w:t>are o stare de sănătate corespunzătoare postului pentru care candidează, atestată pe baza adeverinţei medicale eliberate de medicul de familie sau de unităţile sanitare abilitate;</w:t>
      </w:r>
    </w:p>
    <w:p w14:paraId="1A59E363" w14:textId="77777777" w:rsidR="00C30452" w:rsidRPr="005F2733" w:rsidRDefault="00C30452" w:rsidP="00C30452">
      <w:pPr>
        <w:spacing w:after="0" w:line="240" w:lineRule="auto"/>
        <w:rPr>
          <w:rFonts w:ascii="Times New Roman" w:eastAsia="Times New Roman" w:hAnsi="Times New Roman" w:cs="Times New Roman"/>
          <w:lang w:val="en-US"/>
        </w:rPr>
      </w:pPr>
      <w:r w:rsidRPr="005F2733">
        <w:rPr>
          <w:rFonts w:ascii="Times New Roman" w:eastAsia="Times New Roman" w:hAnsi="Times New Roman" w:cs="Times New Roman"/>
          <w:lang w:val="en-US"/>
        </w:rPr>
        <w:t xml:space="preserve">e) </w:t>
      </w:r>
      <w:r w:rsidRPr="005F2733">
        <w:rPr>
          <w:rFonts w:ascii="Times New Roman" w:eastAsia="Times New Roman" w:hAnsi="Times New Roman" w:cs="Times New Roman"/>
          <w:noProof/>
          <w:lang w:val="en-US"/>
        </w:rPr>
        <w:t>îndeplineşte condiţiile de studii, de vechime în specialitate şi, după caz, alte condiţii specifice potrivit cerinţelor postului scos la concurs;</w:t>
      </w:r>
    </w:p>
    <w:p w14:paraId="057513ED" w14:textId="77777777" w:rsidR="00C30452" w:rsidRPr="005F2733" w:rsidRDefault="00C30452" w:rsidP="00C30452">
      <w:pPr>
        <w:spacing w:after="0" w:line="240" w:lineRule="auto"/>
        <w:rPr>
          <w:rFonts w:ascii="Times New Roman" w:eastAsia="Times New Roman" w:hAnsi="Times New Roman" w:cs="Times New Roman"/>
          <w:lang w:val="en-US"/>
        </w:rPr>
      </w:pPr>
      <w:r w:rsidRPr="005F2733">
        <w:rPr>
          <w:rFonts w:ascii="Times New Roman" w:eastAsia="Times New Roman" w:hAnsi="Times New Roman" w:cs="Times New Roman"/>
          <w:lang w:val="en-US"/>
        </w:rPr>
        <w:t xml:space="preserve">f) </w:t>
      </w:r>
      <w:r w:rsidRPr="005F2733">
        <w:rPr>
          <w:rFonts w:ascii="Times New Roman" w:eastAsia="Times New Roman" w:hAnsi="Times New Roman" w:cs="Times New Roman"/>
          <w:noProof/>
          <w:lang w:val="en-US"/>
        </w:rPr>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778A1F18" w14:textId="77777777" w:rsidR="00C30452" w:rsidRPr="005F2733" w:rsidRDefault="00C30452" w:rsidP="00C30452">
      <w:pPr>
        <w:spacing w:after="0" w:line="240" w:lineRule="auto"/>
        <w:rPr>
          <w:rFonts w:ascii="Times New Roman" w:eastAsia="Times New Roman" w:hAnsi="Times New Roman" w:cs="Times New Roman"/>
          <w:lang w:val="en-US"/>
        </w:rPr>
      </w:pPr>
      <w:r w:rsidRPr="005F2733">
        <w:rPr>
          <w:rFonts w:ascii="Times New Roman" w:eastAsia="Times New Roman" w:hAnsi="Times New Roman" w:cs="Times New Roman"/>
          <w:lang w:val="en-US"/>
        </w:rPr>
        <w:t xml:space="preserve">g) </w:t>
      </w:r>
      <w:r w:rsidRPr="005F2733">
        <w:rPr>
          <w:rFonts w:ascii="Times New Roman" w:eastAsia="Times New Roman" w:hAnsi="Times New Roman" w:cs="Times New Roman"/>
          <w:noProof/>
          <w:lang w:val="en-US"/>
        </w:rPr>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08D7DE2C" w14:textId="77777777" w:rsidR="00C30452" w:rsidRPr="005F2733" w:rsidRDefault="00C30452" w:rsidP="00C30452">
      <w:pPr>
        <w:spacing w:after="0" w:line="240" w:lineRule="auto"/>
        <w:rPr>
          <w:rFonts w:ascii="Times New Roman" w:eastAsia="Times New Roman" w:hAnsi="Times New Roman" w:cs="Times New Roman"/>
          <w:noProof/>
          <w:lang w:val="en-US"/>
        </w:rPr>
      </w:pPr>
      <w:r w:rsidRPr="005F2733">
        <w:rPr>
          <w:rFonts w:ascii="Times New Roman" w:eastAsia="Times New Roman" w:hAnsi="Times New Roman" w:cs="Times New Roman"/>
          <w:lang w:val="en-US"/>
        </w:rPr>
        <w:t xml:space="preserve">h) </w:t>
      </w:r>
      <w:r w:rsidRPr="005F2733">
        <w:rPr>
          <w:rFonts w:ascii="Times New Roman" w:eastAsia="Times New Roman" w:hAnsi="Times New Roman" w:cs="Times New Roman"/>
          <w:noProof/>
          <w:lang w:val="en-US"/>
        </w:rPr>
        <w:t xml:space="preserve">nu a comis infracţiunile prevăzute la </w:t>
      </w:r>
      <w:hyperlink w:history="1">
        <w:r w:rsidRPr="005F2733">
          <w:rPr>
            <w:rFonts w:ascii="Times New Roman" w:eastAsia="Times New Roman" w:hAnsi="Times New Roman" w:cs="Times New Roman"/>
            <w:noProof/>
            <w:u w:val="single"/>
            <w:lang w:val="en-US"/>
          </w:rPr>
          <w:t>art. 1 alin. (2) din Legea nr. 118/2019</w:t>
        </w:r>
      </w:hyperlink>
      <w:r w:rsidRPr="005F2733">
        <w:rPr>
          <w:rFonts w:ascii="Times New Roman" w:eastAsia="Times New Roman" w:hAnsi="Times New Roman" w:cs="Times New Roman"/>
          <w:noProof/>
          <w:lang w:val="en-US"/>
        </w:rPr>
        <w:t xml:space="preserve"> privind Registrul naţional automatizat cu privire la persoanele care au comis infracţiuni sexuale, de exploatare a unor persoane sau asupra minorilor, precum şi pentru completarea </w:t>
      </w:r>
      <w:hyperlink w:history="1">
        <w:r w:rsidRPr="005F2733">
          <w:rPr>
            <w:rFonts w:ascii="Times New Roman" w:eastAsia="Times New Roman" w:hAnsi="Times New Roman" w:cs="Times New Roman"/>
            <w:noProof/>
            <w:u w:val="single"/>
            <w:lang w:val="en-US"/>
          </w:rPr>
          <w:t>Legii nr. 76/2008</w:t>
        </w:r>
      </w:hyperlink>
      <w:r w:rsidRPr="005F2733">
        <w:rPr>
          <w:rFonts w:ascii="Times New Roman" w:eastAsia="Times New Roman" w:hAnsi="Times New Roman" w:cs="Times New Roman"/>
          <w:noProof/>
          <w:lang w:val="en-US"/>
        </w:rPr>
        <w:t xml:space="preserve"> privind organizarea şi funcţionarea Sistemului Naţional de Date Genetice Judiciare, cu modificările ulterioare, pentru domeniile prevăzute la </w:t>
      </w:r>
      <w:hyperlink w:history="1">
        <w:r w:rsidRPr="005F2733">
          <w:rPr>
            <w:rFonts w:ascii="Times New Roman" w:eastAsia="Times New Roman" w:hAnsi="Times New Roman" w:cs="Times New Roman"/>
            <w:noProof/>
            <w:u w:val="single"/>
            <w:lang w:val="en-US"/>
          </w:rPr>
          <w:t>art. 35 alin. (1) lit. h)</w:t>
        </w:r>
      </w:hyperlink>
      <w:r w:rsidRPr="005F2733">
        <w:rPr>
          <w:rFonts w:ascii="Times New Roman" w:eastAsia="Times New Roman" w:hAnsi="Times New Roman" w:cs="Times New Roman"/>
          <w:noProof/>
          <w:lang w:val="en-US"/>
        </w:rPr>
        <w:t>.</w:t>
      </w:r>
    </w:p>
    <w:p w14:paraId="0E4C8CA1" w14:textId="104321C1" w:rsidR="00AD79CC" w:rsidRPr="005F2733" w:rsidRDefault="00C30452" w:rsidP="00876C31">
      <w:pPr>
        <w:spacing w:after="0" w:line="240" w:lineRule="auto"/>
        <w:rPr>
          <w:rFonts w:ascii="Times New Roman" w:eastAsia="Times New Roman" w:hAnsi="Times New Roman" w:cs="Times New Roman"/>
          <w:noProof/>
          <w:lang w:val="en-US"/>
        </w:rPr>
      </w:pPr>
      <w:bookmarkStart w:id="0" w:name="_Hlk183609751"/>
      <w:r w:rsidRPr="005F2733">
        <w:rPr>
          <w:rFonts w:ascii="Times New Roman" w:eastAsia="Times New Roman" w:hAnsi="Times New Roman" w:cs="Times New Roman"/>
          <w:noProof/>
          <w:lang w:val="en-US"/>
        </w:rPr>
        <w:t>Condițiile specifice</w:t>
      </w:r>
      <w:r w:rsidR="00AD2535" w:rsidRPr="005F2733">
        <w:rPr>
          <w:rFonts w:ascii="Times New Roman" w:eastAsia="Times New Roman" w:hAnsi="Times New Roman" w:cs="Times New Roman"/>
          <w:noProof/>
          <w:lang w:val="en-US"/>
        </w:rPr>
        <w:t xml:space="preserve"> de participare la concurs:</w:t>
      </w:r>
    </w:p>
    <w:p w14:paraId="51A0675C" w14:textId="29FB6AA0" w:rsidR="00876C31" w:rsidRPr="005F2733" w:rsidRDefault="00AD79CC" w:rsidP="00AD79CC">
      <w:pPr>
        <w:spacing w:after="0" w:line="240" w:lineRule="auto"/>
        <w:rPr>
          <w:rFonts w:ascii="Times New Roman" w:eastAsia="Times New Roman" w:hAnsi="Times New Roman" w:cs="Times New Roman"/>
          <w:noProof/>
          <w:lang w:val="en-US"/>
        </w:rPr>
      </w:pPr>
      <w:r w:rsidRPr="005F2733">
        <w:rPr>
          <w:rFonts w:ascii="Times New Roman" w:eastAsia="Times New Roman" w:hAnsi="Times New Roman" w:cs="Times New Roman"/>
          <w:noProof/>
          <w:lang w:val="en-US"/>
        </w:rPr>
        <w:t xml:space="preserve">                     </w:t>
      </w:r>
      <w:r w:rsidR="00876C31" w:rsidRPr="005F2733">
        <w:rPr>
          <w:rFonts w:ascii="Times New Roman" w:eastAsia="Times New Roman" w:hAnsi="Times New Roman" w:cs="Times New Roman"/>
          <w:noProof/>
          <w:lang w:val="en-US"/>
        </w:rPr>
        <w:t xml:space="preserve"> - </w:t>
      </w:r>
      <w:r w:rsidR="00275ACB" w:rsidRPr="005F2733">
        <w:rPr>
          <w:rFonts w:ascii="Times New Roman" w:eastAsia="Times New Roman" w:hAnsi="Times New Roman" w:cs="Times New Roman"/>
          <w:noProof/>
          <w:lang w:val="en-US"/>
        </w:rPr>
        <w:t>școală</w:t>
      </w:r>
      <w:r w:rsidR="00876C31" w:rsidRPr="005F2733">
        <w:rPr>
          <w:rFonts w:ascii="Times New Roman" w:eastAsia="Times New Roman" w:hAnsi="Times New Roman" w:cs="Times New Roman"/>
          <w:noProof/>
          <w:lang w:val="en-US"/>
        </w:rPr>
        <w:t xml:space="preserve"> generală</w:t>
      </w:r>
    </w:p>
    <w:p w14:paraId="2C855DA8" w14:textId="6CF6B3EB" w:rsidR="00AD2535" w:rsidRPr="005F2733" w:rsidRDefault="00AD2535" w:rsidP="00AD2535">
      <w:pPr>
        <w:spacing w:after="0" w:line="240" w:lineRule="auto"/>
        <w:rPr>
          <w:rFonts w:ascii="Times New Roman" w:hAnsi="Times New Roman" w:cs="Times New Roman"/>
        </w:rPr>
      </w:pPr>
    </w:p>
    <w:bookmarkEnd w:id="0"/>
    <w:p w14:paraId="3E07C61F" w14:textId="34DDF4C1" w:rsidR="00FE58B3" w:rsidRPr="005F2733" w:rsidRDefault="00FE58B3" w:rsidP="00FE58B3">
      <w:pPr>
        <w:rPr>
          <w:rFonts w:ascii="Times New Roman" w:hAnsi="Times New Roman" w:cs="Times New Roman"/>
        </w:rPr>
      </w:pPr>
      <w:r w:rsidRPr="005F2733">
        <w:rPr>
          <w:rFonts w:ascii="Times New Roman" w:hAnsi="Times New Roman" w:cs="Times New Roman"/>
        </w:rPr>
        <w:t xml:space="preserve">Concursul se va </w:t>
      </w:r>
      <w:r w:rsidR="00552DE5" w:rsidRPr="005F2733">
        <w:rPr>
          <w:rFonts w:ascii="Times New Roman" w:hAnsi="Times New Roman" w:cs="Times New Roman"/>
        </w:rPr>
        <w:t xml:space="preserve">desfășura la sediul Spitalului de Boli Cronice Crasna nr.363, județul Sălaj </w:t>
      </w:r>
      <w:r w:rsidRPr="005F2733">
        <w:rPr>
          <w:rFonts w:ascii="Times New Roman" w:hAnsi="Times New Roman" w:cs="Times New Roman"/>
        </w:rPr>
        <w:t>conform calendarului următor:</w:t>
      </w:r>
    </w:p>
    <w:p w14:paraId="257BFE23" w14:textId="1A627149" w:rsidR="00D20AC0" w:rsidRPr="005F2733" w:rsidRDefault="003F0081" w:rsidP="00E3085E">
      <w:pPr>
        <w:pStyle w:val="ListParagraph"/>
        <w:numPr>
          <w:ilvl w:val="0"/>
          <w:numId w:val="12"/>
        </w:numPr>
        <w:shd w:val="clear" w:color="auto" w:fill="FFFFFF" w:themeFill="background1"/>
        <w:rPr>
          <w:rFonts w:ascii="Times New Roman" w:hAnsi="Times New Roman" w:cs="Times New Roman"/>
        </w:rPr>
      </w:pPr>
      <w:r>
        <w:rPr>
          <w:rFonts w:ascii="Times New Roman" w:hAnsi="Times New Roman" w:cs="Times New Roman"/>
        </w:rPr>
        <w:t>08</w:t>
      </w:r>
      <w:r w:rsidR="005C3626" w:rsidRPr="005F2733">
        <w:rPr>
          <w:rFonts w:ascii="Times New Roman" w:hAnsi="Times New Roman" w:cs="Times New Roman"/>
        </w:rPr>
        <w:t>.09.2026</w:t>
      </w:r>
      <w:r w:rsidR="00AE659D" w:rsidRPr="005F2733">
        <w:rPr>
          <w:rFonts w:ascii="Times New Roman" w:hAnsi="Times New Roman" w:cs="Times New Roman"/>
        </w:rPr>
        <w:t xml:space="preserve"> </w:t>
      </w:r>
      <w:r w:rsidR="008C5A6F" w:rsidRPr="005F2733">
        <w:rPr>
          <w:rFonts w:ascii="Times New Roman" w:hAnsi="Times New Roman" w:cs="Times New Roman"/>
        </w:rPr>
        <w:t>,</w:t>
      </w:r>
      <w:r w:rsidR="00D20AC0" w:rsidRPr="005F2733">
        <w:rPr>
          <w:rFonts w:ascii="Times New Roman" w:hAnsi="Times New Roman" w:cs="Times New Roman"/>
        </w:rPr>
        <w:t xml:space="preserve"> ora </w:t>
      </w:r>
      <w:r w:rsidR="008C5A6F" w:rsidRPr="005F2733">
        <w:rPr>
          <w:rFonts w:ascii="Times New Roman" w:hAnsi="Times New Roman" w:cs="Times New Roman"/>
        </w:rPr>
        <w:t>13</w:t>
      </w:r>
      <w:r w:rsidR="00D20AC0" w:rsidRPr="005F2733">
        <w:rPr>
          <w:rFonts w:ascii="Times New Roman" w:hAnsi="Times New Roman" w:cs="Times New Roman"/>
        </w:rPr>
        <w:t>:00</w:t>
      </w:r>
      <w:r w:rsidR="0064424D" w:rsidRPr="005F2733">
        <w:rPr>
          <w:rFonts w:ascii="Times New Roman" w:hAnsi="Times New Roman" w:cs="Times New Roman"/>
        </w:rPr>
        <w:t>, data limită pentru depunerea dosarelor</w:t>
      </w:r>
    </w:p>
    <w:p w14:paraId="7493F4CB" w14:textId="3F62AE71" w:rsidR="0064424D" w:rsidRPr="005F2733" w:rsidRDefault="003F0081" w:rsidP="00E3085E">
      <w:pPr>
        <w:pStyle w:val="ListParagraph"/>
        <w:numPr>
          <w:ilvl w:val="0"/>
          <w:numId w:val="12"/>
        </w:numPr>
        <w:shd w:val="clear" w:color="auto" w:fill="FFFFFF" w:themeFill="background1"/>
        <w:rPr>
          <w:rFonts w:ascii="Times New Roman" w:hAnsi="Times New Roman" w:cs="Times New Roman"/>
        </w:rPr>
      </w:pPr>
      <w:r>
        <w:rPr>
          <w:rFonts w:ascii="Times New Roman" w:hAnsi="Times New Roman" w:cs="Times New Roman"/>
        </w:rPr>
        <w:t>10</w:t>
      </w:r>
      <w:r w:rsidR="005C3626" w:rsidRPr="005F2733">
        <w:rPr>
          <w:rFonts w:ascii="Times New Roman" w:hAnsi="Times New Roman" w:cs="Times New Roman"/>
        </w:rPr>
        <w:t>.09.2026</w:t>
      </w:r>
      <w:r w:rsidR="0064424D" w:rsidRPr="005F2733">
        <w:rPr>
          <w:rFonts w:ascii="Times New Roman" w:hAnsi="Times New Roman" w:cs="Times New Roman"/>
        </w:rPr>
        <w:t xml:space="preserve">, ora </w:t>
      </w:r>
      <w:r w:rsidR="005C3626" w:rsidRPr="005F2733">
        <w:rPr>
          <w:rFonts w:ascii="Times New Roman" w:hAnsi="Times New Roman" w:cs="Times New Roman"/>
        </w:rPr>
        <w:t>13</w:t>
      </w:r>
      <w:r w:rsidR="0064424D" w:rsidRPr="005F2733">
        <w:rPr>
          <w:rFonts w:ascii="Times New Roman" w:hAnsi="Times New Roman" w:cs="Times New Roman"/>
        </w:rPr>
        <w:t>:00, selectarea dosarelor de înscriere</w:t>
      </w:r>
    </w:p>
    <w:p w14:paraId="0C39DCA6" w14:textId="4884D48E" w:rsidR="0064424D" w:rsidRPr="005F2733" w:rsidRDefault="003F0081" w:rsidP="00E3085E">
      <w:pPr>
        <w:pStyle w:val="ListParagraph"/>
        <w:numPr>
          <w:ilvl w:val="0"/>
          <w:numId w:val="12"/>
        </w:numPr>
        <w:shd w:val="clear" w:color="auto" w:fill="FFFFFF" w:themeFill="background1"/>
        <w:rPr>
          <w:rFonts w:ascii="Times New Roman" w:hAnsi="Times New Roman" w:cs="Times New Roman"/>
        </w:rPr>
      </w:pPr>
      <w:r>
        <w:rPr>
          <w:rFonts w:ascii="Times New Roman" w:hAnsi="Times New Roman" w:cs="Times New Roman"/>
        </w:rPr>
        <w:t>16</w:t>
      </w:r>
      <w:r w:rsidR="008C351F" w:rsidRPr="005F2733">
        <w:rPr>
          <w:rFonts w:ascii="Times New Roman" w:hAnsi="Times New Roman" w:cs="Times New Roman"/>
        </w:rPr>
        <w:t>.09.2026</w:t>
      </w:r>
      <w:r w:rsidR="00FE58B3" w:rsidRPr="005F2733">
        <w:rPr>
          <w:rFonts w:ascii="Times New Roman" w:hAnsi="Times New Roman" w:cs="Times New Roman"/>
        </w:rPr>
        <w:t xml:space="preserve"> </w:t>
      </w:r>
      <w:r w:rsidR="0064424D" w:rsidRPr="005F2733">
        <w:rPr>
          <w:rFonts w:ascii="Times New Roman" w:hAnsi="Times New Roman" w:cs="Times New Roman"/>
        </w:rPr>
        <w:t>, ora 10:00, proba scrisă</w:t>
      </w:r>
    </w:p>
    <w:p w14:paraId="0317AC15" w14:textId="7A1151A2" w:rsidR="0064424D" w:rsidRPr="005F2733" w:rsidRDefault="00400E35" w:rsidP="00E3085E">
      <w:pPr>
        <w:pStyle w:val="ListParagraph"/>
        <w:numPr>
          <w:ilvl w:val="0"/>
          <w:numId w:val="12"/>
        </w:numPr>
        <w:shd w:val="clear" w:color="auto" w:fill="FFFFFF" w:themeFill="background1"/>
        <w:rPr>
          <w:rFonts w:ascii="Times New Roman" w:hAnsi="Times New Roman" w:cs="Times New Roman"/>
        </w:rPr>
      </w:pPr>
      <w:r>
        <w:rPr>
          <w:rFonts w:ascii="Times New Roman" w:hAnsi="Times New Roman" w:cs="Times New Roman"/>
        </w:rPr>
        <w:t>21</w:t>
      </w:r>
      <w:r w:rsidR="008C351F" w:rsidRPr="005F2733">
        <w:rPr>
          <w:rFonts w:ascii="Times New Roman" w:hAnsi="Times New Roman" w:cs="Times New Roman"/>
        </w:rPr>
        <w:t>.09.2026</w:t>
      </w:r>
      <w:r w:rsidR="0064424D" w:rsidRPr="005F2733">
        <w:rPr>
          <w:rFonts w:ascii="Times New Roman" w:hAnsi="Times New Roman" w:cs="Times New Roman"/>
        </w:rPr>
        <w:t>, ora 10:00, proba interviu</w:t>
      </w:r>
      <w:r w:rsidR="00E02355" w:rsidRPr="005F2733">
        <w:rPr>
          <w:rFonts w:ascii="Times New Roman" w:hAnsi="Times New Roman" w:cs="Times New Roman"/>
        </w:rPr>
        <w:tab/>
      </w:r>
    </w:p>
    <w:p w14:paraId="1816D0AC" w14:textId="6CD20739" w:rsidR="001F042D" w:rsidRPr="005F2733" w:rsidRDefault="001F042D" w:rsidP="001F042D">
      <w:pPr>
        <w:shd w:val="clear" w:color="auto" w:fill="FFFFFF" w:themeFill="background1"/>
        <w:rPr>
          <w:rFonts w:ascii="Times New Roman" w:hAnsi="Times New Roman" w:cs="Times New Roman"/>
        </w:rPr>
      </w:pPr>
      <w:r w:rsidRPr="005F2733">
        <w:rPr>
          <w:rFonts w:ascii="Times New Roman" w:hAnsi="Times New Roman" w:cs="Times New Roman"/>
        </w:rPr>
        <w:lastRenderedPageBreak/>
        <w:t>Sunt declarați admiși pentru ocuparea funcțiilor contractuale de execuție candidații care au obținut minimum 50 de puncte la proba scrisă și minimum 50 de puncte la proba interviu. Punctajul final se calculează ca medie aritmetică a punctajelor obținute la proba scrisă și proba interviu.</w:t>
      </w:r>
    </w:p>
    <w:p w14:paraId="11ECB673" w14:textId="46D0A896" w:rsidR="0064424D" w:rsidRPr="005F2733" w:rsidRDefault="00FF0913" w:rsidP="0064424D">
      <w:pPr>
        <w:rPr>
          <w:rFonts w:ascii="Times New Roman" w:hAnsi="Times New Roman" w:cs="Times New Roman"/>
        </w:rPr>
      </w:pPr>
      <w:r w:rsidRPr="005F2733">
        <w:rPr>
          <w:rFonts w:ascii="Times New Roman" w:hAnsi="Times New Roman" w:cs="Times New Roman"/>
        </w:rPr>
        <w:t>Conform art.35 din HG nr.1336/2022 pentru aprobarea Regulamentului-cadru privind organizarea și dezvoltarea carierei personalului contractual din sectorul bugetar plătit din fonduri publice, pentru înscrierea la concurs candidații vor prezenta un dosar care va contine următoarele documente:</w:t>
      </w:r>
    </w:p>
    <w:p w14:paraId="3A451019" w14:textId="6E5E37C1" w:rsidR="0064424D" w:rsidRPr="005F2733" w:rsidRDefault="0064424D" w:rsidP="0064424D">
      <w:pPr>
        <w:spacing w:after="0" w:line="240" w:lineRule="auto"/>
        <w:rPr>
          <w:rFonts w:ascii="Times New Roman" w:eastAsia="Times New Roman" w:hAnsi="Times New Roman" w:cs="Times New Roman"/>
          <w:lang w:val="en-US"/>
        </w:rPr>
      </w:pPr>
      <w:r w:rsidRPr="005F2733">
        <w:rPr>
          <w:rFonts w:ascii="Times New Roman" w:eastAsia="Times New Roman" w:hAnsi="Times New Roman" w:cs="Times New Roman"/>
          <w:lang w:val="en-US"/>
        </w:rPr>
        <w:t xml:space="preserve">a) </w:t>
      </w:r>
      <w:r w:rsidRPr="005F2733">
        <w:rPr>
          <w:rFonts w:ascii="Times New Roman" w:eastAsia="Times New Roman" w:hAnsi="Times New Roman" w:cs="Times New Roman"/>
          <w:noProof/>
          <w:lang w:val="en-US"/>
        </w:rPr>
        <w:t>formular de înscriere la concurs, care se obține de la RUNOS;</w:t>
      </w:r>
    </w:p>
    <w:p w14:paraId="0687754A" w14:textId="77777777" w:rsidR="0064424D" w:rsidRPr="005F2733" w:rsidRDefault="0064424D" w:rsidP="0064424D">
      <w:pPr>
        <w:spacing w:after="0" w:line="240" w:lineRule="auto"/>
        <w:rPr>
          <w:rFonts w:ascii="Times New Roman" w:eastAsia="Times New Roman" w:hAnsi="Times New Roman" w:cs="Times New Roman"/>
          <w:lang w:val="en-US"/>
        </w:rPr>
      </w:pPr>
      <w:r w:rsidRPr="005F2733">
        <w:rPr>
          <w:rFonts w:ascii="Times New Roman" w:eastAsia="Times New Roman" w:hAnsi="Times New Roman" w:cs="Times New Roman"/>
          <w:lang w:val="en-US"/>
        </w:rPr>
        <w:t xml:space="preserve">b) </w:t>
      </w:r>
      <w:r w:rsidRPr="005F2733">
        <w:rPr>
          <w:rFonts w:ascii="Times New Roman" w:eastAsia="Times New Roman" w:hAnsi="Times New Roman" w:cs="Times New Roman"/>
          <w:noProof/>
          <w:lang w:val="en-US"/>
        </w:rPr>
        <w:t>copia actului de identitate sau orice alt document care atestă identitatea, potrivit legii, aflate în termen de valabilitate;</w:t>
      </w:r>
    </w:p>
    <w:p w14:paraId="15AB4212" w14:textId="77777777" w:rsidR="0064424D" w:rsidRPr="005F2733" w:rsidRDefault="0064424D" w:rsidP="0064424D">
      <w:pPr>
        <w:spacing w:after="0" w:line="240" w:lineRule="auto"/>
        <w:rPr>
          <w:rFonts w:ascii="Times New Roman" w:eastAsia="Times New Roman" w:hAnsi="Times New Roman" w:cs="Times New Roman"/>
          <w:lang w:val="en-US"/>
        </w:rPr>
      </w:pPr>
      <w:r w:rsidRPr="005F2733">
        <w:rPr>
          <w:rFonts w:ascii="Times New Roman" w:eastAsia="Times New Roman" w:hAnsi="Times New Roman" w:cs="Times New Roman"/>
          <w:lang w:val="en-US"/>
        </w:rPr>
        <w:t xml:space="preserve">c) </w:t>
      </w:r>
      <w:r w:rsidRPr="005F2733">
        <w:rPr>
          <w:rFonts w:ascii="Times New Roman" w:eastAsia="Times New Roman" w:hAnsi="Times New Roman" w:cs="Times New Roman"/>
          <w:noProof/>
          <w:lang w:val="en-US"/>
        </w:rPr>
        <w:t>copia certificatului de căsătorie sau a altui document prin care s-a realizat schimbarea de nume, după caz;</w:t>
      </w:r>
    </w:p>
    <w:p w14:paraId="66126A21" w14:textId="3D8AD26D" w:rsidR="0064424D" w:rsidRPr="005F2733" w:rsidRDefault="0064424D" w:rsidP="0064424D">
      <w:pPr>
        <w:spacing w:after="0" w:line="240" w:lineRule="auto"/>
        <w:rPr>
          <w:rFonts w:ascii="Times New Roman" w:eastAsia="Times New Roman" w:hAnsi="Times New Roman" w:cs="Times New Roman"/>
          <w:lang w:val="en-US"/>
        </w:rPr>
      </w:pPr>
      <w:r w:rsidRPr="005F2733">
        <w:rPr>
          <w:rFonts w:ascii="Times New Roman" w:eastAsia="Times New Roman" w:hAnsi="Times New Roman" w:cs="Times New Roman"/>
          <w:lang w:val="en-US"/>
        </w:rPr>
        <w:t xml:space="preserve">d) </w:t>
      </w:r>
      <w:r w:rsidRPr="005F2733">
        <w:rPr>
          <w:rFonts w:ascii="Times New Roman" w:eastAsia="Times New Roman" w:hAnsi="Times New Roman" w:cs="Times New Roman"/>
          <w:noProof/>
          <w:lang w:val="en-US"/>
        </w:rPr>
        <w:t xml:space="preserve">copiile documentelor care atestă nivelul studiilor </w:t>
      </w:r>
      <w:r w:rsidR="0021115D" w:rsidRPr="005F2733">
        <w:rPr>
          <w:rFonts w:ascii="Times New Roman" w:eastAsia="Times New Roman" w:hAnsi="Times New Roman" w:cs="Times New Roman"/>
          <w:noProof/>
          <w:lang w:val="en-US"/>
        </w:rPr>
        <w:t xml:space="preserve"> generale, conform cerin</w:t>
      </w:r>
      <w:r w:rsidR="00E0719C" w:rsidRPr="005F2733">
        <w:rPr>
          <w:rFonts w:ascii="Times New Roman" w:eastAsia="Times New Roman" w:hAnsi="Times New Roman" w:cs="Times New Roman"/>
          <w:noProof/>
          <w:lang w:val="en-US"/>
        </w:rPr>
        <w:t>t</w:t>
      </w:r>
      <w:r w:rsidR="0021115D" w:rsidRPr="005F2733">
        <w:rPr>
          <w:rFonts w:ascii="Times New Roman" w:eastAsia="Times New Roman" w:hAnsi="Times New Roman" w:cs="Times New Roman"/>
          <w:noProof/>
          <w:lang w:val="en-US"/>
        </w:rPr>
        <w:t>elor specifice de mai sus;</w:t>
      </w:r>
    </w:p>
    <w:p w14:paraId="6B7E59AA" w14:textId="03CB4FDB" w:rsidR="0064424D" w:rsidRPr="005F2733" w:rsidRDefault="0064424D" w:rsidP="0064424D">
      <w:pPr>
        <w:spacing w:after="0" w:line="240" w:lineRule="auto"/>
        <w:rPr>
          <w:rFonts w:ascii="Times New Roman" w:eastAsia="Times New Roman" w:hAnsi="Times New Roman" w:cs="Times New Roman"/>
          <w:noProof/>
          <w:lang w:val="en-US"/>
        </w:rPr>
      </w:pPr>
      <w:r w:rsidRPr="005F2733">
        <w:rPr>
          <w:rFonts w:ascii="Times New Roman" w:eastAsia="Times New Roman" w:hAnsi="Times New Roman" w:cs="Times New Roman"/>
          <w:lang w:val="en-US"/>
        </w:rPr>
        <w:t xml:space="preserve">e) </w:t>
      </w:r>
      <w:r w:rsidRPr="005F2733">
        <w:rPr>
          <w:rFonts w:ascii="Times New Roman" w:eastAsia="Times New Roman" w:hAnsi="Times New Roman" w:cs="Times New Roman"/>
          <w:noProof/>
          <w:lang w:val="en-US"/>
        </w:rPr>
        <w:t>copia carnetului de muncă, a adeverinţei eliberate de angajator pentru perioada lucrată, care să ateste vechimea în muncă</w:t>
      </w:r>
      <w:r w:rsidR="0021115D" w:rsidRPr="005F2733">
        <w:rPr>
          <w:rFonts w:ascii="Times New Roman" w:eastAsia="Times New Roman" w:hAnsi="Times New Roman" w:cs="Times New Roman"/>
          <w:noProof/>
          <w:lang w:val="en-US"/>
        </w:rPr>
        <w:t>;</w:t>
      </w:r>
    </w:p>
    <w:p w14:paraId="6942BB40" w14:textId="0722E86F" w:rsidR="0064424D" w:rsidRPr="005F2733" w:rsidRDefault="008C5A6F" w:rsidP="0064424D">
      <w:pPr>
        <w:spacing w:after="0" w:line="240" w:lineRule="auto"/>
        <w:rPr>
          <w:rFonts w:ascii="Times New Roman" w:eastAsia="Times New Roman" w:hAnsi="Times New Roman" w:cs="Times New Roman"/>
          <w:lang w:val="en-US"/>
        </w:rPr>
      </w:pPr>
      <w:r w:rsidRPr="005F2733">
        <w:rPr>
          <w:rFonts w:ascii="Times New Roman" w:eastAsia="Times New Roman" w:hAnsi="Times New Roman" w:cs="Times New Roman"/>
          <w:lang w:val="en-US"/>
        </w:rPr>
        <w:t>f</w:t>
      </w:r>
      <w:r w:rsidR="0064424D" w:rsidRPr="005F2733">
        <w:rPr>
          <w:rFonts w:ascii="Times New Roman" w:eastAsia="Times New Roman" w:hAnsi="Times New Roman" w:cs="Times New Roman"/>
          <w:lang w:val="en-US"/>
        </w:rPr>
        <w:t xml:space="preserve">) </w:t>
      </w:r>
      <w:r w:rsidR="0064424D" w:rsidRPr="005F2733">
        <w:rPr>
          <w:rFonts w:ascii="Times New Roman" w:eastAsia="Times New Roman" w:hAnsi="Times New Roman" w:cs="Times New Roman"/>
          <w:noProof/>
          <w:lang w:val="en-US"/>
        </w:rPr>
        <w:t>certificat de cazier judiciar sau, după caz, extrasul de pe cazierul judiciar</w:t>
      </w:r>
      <w:r w:rsidR="00D17E6D" w:rsidRPr="005F2733">
        <w:rPr>
          <w:rFonts w:ascii="Times New Roman" w:eastAsia="Times New Roman" w:hAnsi="Times New Roman" w:cs="Times New Roman"/>
          <w:noProof/>
          <w:lang w:val="en-US"/>
        </w:rPr>
        <w:t xml:space="preserve"> că nu are antecedente penale care să-l facă incompatibil cu funcția pentru care candidează. Candidatul declarat</w:t>
      </w:r>
      <w:r w:rsidR="00DF5B2C" w:rsidRPr="005F2733">
        <w:rPr>
          <w:rFonts w:ascii="Times New Roman" w:eastAsia="Times New Roman" w:hAnsi="Times New Roman" w:cs="Times New Roman"/>
          <w:noProof/>
          <w:lang w:val="en-US"/>
        </w:rPr>
        <w:t xml:space="preserve"> admis la selecția dosarelor, care a depus la înscriere o declarație pe propria răspundere că nu are antecedente penale, are obligația de a completa dosarul de concurs cu originalul</w:t>
      </w:r>
      <w:r w:rsidRPr="005F2733">
        <w:rPr>
          <w:rFonts w:ascii="Times New Roman" w:eastAsia="Times New Roman" w:hAnsi="Times New Roman" w:cs="Times New Roman"/>
          <w:noProof/>
          <w:lang w:val="en-US"/>
        </w:rPr>
        <w:t xml:space="preserve"> </w:t>
      </w:r>
      <w:r w:rsidR="00DF5B2C" w:rsidRPr="005F2733">
        <w:rPr>
          <w:rFonts w:ascii="Times New Roman" w:eastAsia="Times New Roman" w:hAnsi="Times New Roman" w:cs="Times New Roman"/>
          <w:noProof/>
          <w:lang w:val="en-US"/>
        </w:rPr>
        <w:t>cazierului judiciar, cel mai târziu până la data desfășurării primei</w:t>
      </w:r>
      <w:r w:rsidRPr="005F2733">
        <w:rPr>
          <w:rFonts w:ascii="Times New Roman" w:eastAsia="Times New Roman" w:hAnsi="Times New Roman" w:cs="Times New Roman"/>
          <w:noProof/>
          <w:lang w:val="en-US"/>
        </w:rPr>
        <w:t xml:space="preserve"> </w:t>
      </w:r>
      <w:r w:rsidR="00DF5B2C" w:rsidRPr="005F2733">
        <w:rPr>
          <w:rFonts w:ascii="Times New Roman" w:eastAsia="Times New Roman" w:hAnsi="Times New Roman" w:cs="Times New Roman"/>
          <w:noProof/>
          <w:lang w:val="en-US"/>
        </w:rPr>
        <w:t>probe a concursului;</w:t>
      </w:r>
    </w:p>
    <w:p w14:paraId="4016870D" w14:textId="5B2AEB9D" w:rsidR="0064424D" w:rsidRPr="005F2733" w:rsidRDefault="008C5A6F" w:rsidP="0064424D">
      <w:pPr>
        <w:spacing w:after="0" w:line="240" w:lineRule="auto"/>
        <w:rPr>
          <w:rFonts w:ascii="Times New Roman" w:eastAsia="Times New Roman" w:hAnsi="Times New Roman" w:cs="Times New Roman"/>
          <w:lang w:val="en-US"/>
        </w:rPr>
      </w:pPr>
      <w:r w:rsidRPr="005F2733">
        <w:rPr>
          <w:rFonts w:ascii="Times New Roman" w:eastAsia="Times New Roman" w:hAnsi="Times New Roman" w:cs="Times New Roman"/>
          <w:lang w:val="en-US"/>
        </w:rPr>
        <w:t>g</w:t>
      </w:r>
      <w:r w:rsidR="00DF3B57" w:rsidRPr="005F2733">
        <w:rPr>
          <w:rFonts w:ascii="Times New Roman" w:eastAsia="Times New Roman" w:hAnsi="Times New Roman" w:cs="Times New Roman"/>
          <w:lang w:val="en-US"/>
        </w:rPr>
        <w:t>)</w:t>
      </w:r>
      <w:r w:rsidR="0064424D" w:rsidRPr="005F2733">
        <w:rPr>
          <w:rFonts w:ascii="Times New Roman" w:eastAsia="Times New Roman" w:hAnsi="Times New Roman" w:cs="Times New Roman"/>
          <w:lang w:val="en-US"/>
        </w:rPr>
        <w:t xml:space="preserve"> </w:t>
      </w:r>
      <w:r w:rsidR="0064424D" w:rsidRPr="005F2733">
        <w:rPr>
          <w:rFonts w:ascii="Times New Roman" w:eastAsia="Times New Roman" w:hAnsi="Times New Roman" w:cs="Times New Roman"/>
          <w:noProof/>
          <w:lang w:val="en-US"/>
        </w:rPr>
        <w:t>adeverinţă medicală care să ateste starea de sănătate corespunzătoare, eliberată de către medicul de familie al candidatului sau de către unităţile sanitare abilitate cu cel mult 6 luni anterior derulării concursului</w:t>
      </w:r>
      <w:r w:rsidR="00DF5B2C" w:rsidRPr="005F2733">
        <w:rPr>
          <w:rFonts w:ascii="Times New Roman" w:eastAsia="Times New Roman" w:hAnsi="Times New Roman" w:cs="Times New Roman"/>
          <w:noProof/>
          <w:lang w:val="en-US"/>
        </w:rPr>
        <w:t>.</w:t>
      </w:r>
      <w:r w:rsidR="005D0148" w:rsidRPr="005F2733">
        <w:rPr>
          <w:rFonts w:ascii="Times New Roman" w:eastAsia="Times New Roman" w:hAnsi="Times New Roman" w:cs="Times New Roman"/>
          <w:noProof/>
          <w:lang w:val="en-US"/>
        </w:rPr>
        <w:t xml:space="preserve"> </w:t>
      </w:r>
      <w:r w:rsidR="00DF5B2C" w:rsidRPr="005F2733">
        <w:rPr>
          <w:rFonts w:ascii="Times New Roman" w:eastAsia="Times New Roman" w:hAnsi="Times New Roman" w:cs="Times New Roman"/>
          <w:noProof/>
          <w:lang w:val="en-US"/>
        </w:rPr>
        <w:t>Adeverința care atestă starea de sănătate să conțină, în clar, numărul data numele emitentului și calitatea acestuia, în formatul standard stabilit prin ordin al ministrului sănătății. Pentru candidații cu dizabilități, în situația solicitării de adaptare rezonabilă, ade</w:t>
      </w:r>
      <w:r w:rsidR="005D0148" w:rsidRPr="005F2733">
        <w:rPr>
          <w:rFonts w:ascii="Times New Roman" w:eastAsia="Times New Roman" w:hAnsi="Times New Roman" w:cs="Times New Roman"/>
          <w:noProof/>
          <w:lang w:val="en-US"/>
        </w:rPr>
        <w:t>v</w:t>
      </w:r>
      <w:r w:rsidR="00DF5B2C" w:rsidRPr="005F2733">
        <w:rPr>
          <w:rFonts w:ascii="Times New Roman" w:eastAsia="Times New Roman" w:hAnsi="Times New Roman" w:cs="Times New Roman"/>
          <w:noProof/>
          <w:lang w:val="en-US"/>
        </w:rPr>
        <w:t>erința care atestă starea de sănătate trebuie însoțită de copia certificatului de încadrare într</w:t>
      </w:r>
      <w:r w:rsidR="00326D62" w:rsidRPr="005F2733">
        <w:rPr>
          <w:rFonts w:ascii="Times New Roman" w:eastAsia="Times New Roman" w:hAnsi="Times New Roman" w:cs="Times New Roman"/>
          <w:noProof/>
          <w:lang w:val="en-US"/>
        </w:rPr>
        <w:t>-un grad de handicap, emis în condițiile legii.</w:t>
      </w:r>
    </w:p>
    <w:p w14:paraId="3B47E0C7" w14:textId="75FF2FBE" w:rsidR="0064424D" w:rsidRPr="005F2733" w:rsidRDefault="005D0148" w:rsidP="0064424D">
      <w:pPr>
        <w:spacing w:after="0" w:line="240" w:lineRule="auto"/>
        <w:rPr>
          <w:rFonts w:ascii="Times New Roman" w:eastAsia="Times New Roman" w:hAnsi="Times New Roman" w:cs="Times New Roman"/>
          <w:lang w:val="en-US"/>
        </w:rPr>
      </w:pPr>
      <w:r w:rsidRPr="005F2733">
        <w:rPr>
          <w:rFonts w:ascii="Times New Roman" w:eastAsia="Times New Roman" w:hAnsi="Times New Roman" w:cs="Times New Roman"/>
          <w:lang w:val="en-US"/>
        </w:rPr>
        <w:t>h</w:t>
      </w:r>
      <w:r w:rsidR="0064424D" w:rsidRPr="005F2733">
        <w:rPr>
          <w:rFonts w:ascii="Times New Roman" w:eastAsia="Times New Roman" w:hAnsi="Times New Roman" w:cs="Times New Roman"/>
          <w:lang w:val="en-US"/>
        </w:rPr>
        <w:t xml:space="preserve">) </w:t>
      </w:r>
      <w:r w:rsidR="0064424D" w:rsidRPr="005F2733">
        <w:rPr>
          <w:rFonts w:ascii="Times New Roman" w:eastAsia="Times New Roman" w:hAnsi="Times New Roman" w:cs="Times New Roman"/>
          <w:noProof/>
          <w:lang w:val="en-US"/>
        </w:rPr>
        <w:t xml:space="preserve">certificatul de integritate comportamentală din care să reiasă că nu s-au comis infracţiuni prevăzute la </w:t>
      </w:r>
      <w:hyperlink w:history="1">
        <w:r w:rsidR="0064424D" w:rsidRPr="005F2733">
          <w:rPr>
            <w:rFonts w:ascii="Times New Roman" w:eastAsia="Times New Roman" w:hAnsi="Times New Roman" w:cs="Times New Roman"/>
            <w:noProof/>
            <w:lang w:val="en-US"/>
          </w:rPr>
          <w:t>art.</w:t>
        </w:r>
        <w:r w:rsidR="0064424D" w:rsidRPr="005F2733">
          <w:rPr>
            <w:rFonts w:ascii="Times New Roman" w:eastAsia="Times New Roman" w:hAnsi="Times New Roman" w:cs="Times New Roman"/>
            <w:noProof/>
            <w:color w:val="0000FF"/>
            <w:u w:val="single"/>
            <w:lang w:val="en-US"/>
          </w:rPr>
          <w:t xml:space="preserve"> </w:t>
        </w:r>
        <w:r w:rsidR="0064424D" w:rsidRPr="005F2733">
          <w:rPr>
            <w:rFonts w:ascii="Times New Roman" w:eastAsia="Times New Roman" w:hAnsi="Times New Roman" w:cs="Times New Roman"/>
            <w:noProof/>
            <w:lang w:val="en-US"/>
          </w:rPr>
          <w:t>1 alin. (2) din Legea nr. 118/2019</w:t>
        </w:r>
      </w:hyperlink>
      <w:r w:rsidR="0064424D" w:rsidRPr="005F2733">
        <w:rPr>
          <w:rFonts w:ascii="Times New Roman" w:eastAsia="Times New Roman" w:hAnsi="Times New Roman" w:cs="Times New Roman"/>
          <w:noProof/>
          <w:lang w:val="en-US"/>
        </w:rPr>
        <w:t xml:space="preserve"> privind Registrul naţional automatizat cu privire la persoanele care au comis infracţiuni sexuale, de exploatare a unor persoane sau asupra minorilor, precum şi pentru completarea </w:t>
      </w:r>
      <w:hyperlink w:history="1">
        <w:r w:rsidR="0064424D" w:rsidRPr="005F2733">
          <w:rPr>
            <w:rFonts w:ascii="Times New Roman" w:eastAsia="Times New Roman" w:hAnsi="Times New Roman" w:cs="Times New Roman"/>
            <w:noProof/>
            <w:lang w:val="en-US"/>
          </w:rPr>
          <w:t>Legii nr. 76/2008</w:t>
        </w:r>
      </w:hyperlink>
      <w:r w:rsidR="0064424D" w:rsidRPr="005F2733">
        <w:rPr>
          <w:rFonts w:ascii="Times New Roman" w:eastAsia="Times New Roman" w:hAnsi="Times New Roman" w:cs="Times New Roman"/>
          <w:noProof/>
          <w:lang w:val="en-US"/>
        </w:rPr>
        <w:t xml:space="preserve">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r w:rsidR="00326D62" w:rsidRPr="005F2733">
        <w:rPr>
          <w:rFonts w:ascii="Times New Roman" w:eastAsia="Times New Roman" w:hAnsi="Times New Roman" w:cs="Times New Roman"/>
          <w:noProof/>
          <w:lang w:val="en-US"/>
        </w:rPr>
        <w:t>( eliberat de Inspectoratele de Poliție);</w:t>
      </w:r>
    </w:p>
    <w:p w14:paraId="4F871114" w14:textId="2C37BBA4" w:rsidR="0064424D" w:rsidRPr="005F2733" w:rsidRDefault="005D0148" w:rsidP="0064424D">
      <w:pPr>
        <w:spacing w:after="0" w:line="240" w:lineRule="auto"/>
        <w:rPr>
          <w:rFonts w:ascii="Times New Roman" w:eastAsia="Times New Roman" w:hAnsi="Times New Roman" w:cs="Times New Roman"/>
          <w:noProof/>
          <w:lang w:val="en-US"/>
        </w:rPr>
      </w:pPr>
      <w:r w:rsidRPr="005F2733">
        <w:rPr>
          <w:rFonts w:ascii="Times New Roman" w:eastAsia="Times New Roman" w:hAnsi="Times New Roman" w:cs="Times New Roman"/>
          <w:lang w:val="en-US"/>
        </w:rPr>
        <w:t>i)</w:t>
      </w:r>
      <w:r w:rsidR="0064424D" w:rsidRPr="005F2733">
        <w:rPr>
          <w:rFonts w:ascii="Times New Roman" w:eastAsia="Times New Roman" w:hAnsi="Times New Roman" w:cs="Times New Roman"/>
          <w:lang w:val="en-US"/>
        </w:rPr>
        <w:t xml:space="preserve"> </w:t>
      </w:r>
      <w:r w:rsidR="0064424D" w:rsidRPr="005F2733">
        <w:rPr>
          <w:rFonts w:ascii="Times New Roman" w:eastAsia="Times New Roman" w:hAnsi="Times New Roman" w:cs="Times New Roman"/>
          <w:noProof/>
          <w:lang w:val="en-US"/>
        </w:rPr>
        <w:t>curriculum vitae, model comun european</w:t>
      </w:r>
      <w:r w:rsidR="00326D62" w:rsidRPr="005F2733">
        <w:rPr>
          <w:rFonts w:ascii="Times New Roman" w:eastAsia="Times New Roman" w:hAnsi="Times New Roman" w:cs="Times New Roman"/>
          <w:noProof/>
          <w:lang w:val="en-US"/>
        </w:rPr>
        <w:t>;</w:t>
      </w:r>
    </w:p>
    <w:p w14:paraId="248D2A21" w14:textId="6CC11049" w:rsidR="00326D62" w:rsidRPr="005F2733" w:rsidRDefault="005D0148" w:rsidP="0064424D">
      <w:pPr>
        <w:spacing w:after="0" w:line="240" w:lineRule="auto"/>
        <w:rPr>
          <w:rFonts w:ascii="Times New Roman" w:eastAsia="Times New Roman" w:hAnsi="Times New Roman" w:cs="Times New Roman"/>
          <w:noProof/>
          <w:lang w:val="en-US"/>
        </w:rPr>
      </w:pPr>
      <w:r w:rsidRPr="005F2733">
        <w:rPr>
          <w:rFonts w:ascii="Times New Roman" w:eastAsia="Times New Roman" w:hAnsi="Times New Roman" w:cs="Times New Roman"/>
          <w:noProof/>
          <w:lang w:val="en-US"/>
        </w:rPr>
        <w:t>j)</w:t>
      </w:r>
      <w:r w:rsidR="00326D62" w:rsidRPr="005F2733">
        <w:rPr>
          <w:rFonts w:ascii="Times New Roman" w:eastAsia="Times New Roman" w:hAnsi="Times New Roman" w:cs="Times New Roman"/>
          <w:noProof/>
          <w:lang w:val="en-US"/>
        </w:rPr>
        <w:t xml:space="preserve"> declarație privind acordul pentru prelucrarea datelor cu caracter personal care se obține de la RUNOS.</w:t>
      </w:r>
    </w:p>
    <w:p w14:paraId="67675900" w14:textId="77777777" w:rsidR="00FF63C8" w:rsidRPr="005F2733" w:rsidRDefault="00FF63C8" w:rsidP="0064424D">
      <w:pPr>
        <w:spacing w:after="0" w:line="240" w:lineRule="auto"/>
        <w:rPr>
          <w:rFonts w:ascii="Times New Roman" w:eastAsia="Times New Roman" w:hAnsi="Times New Roman" w:cs="Times New Roman"/>
          <w:noProof/>
          <w:lang w:val="en-US"/>
        </w:rPr>
      </w:pPr>
    </w:p>
    <w:p w14:paraId="3BED5402" w14:textId="470805A1" w:rsidR="00FF63C8" w:rsidRPr="005F2733" w:rsidRDefault="00FF63C8" w:rsidP="0064424D">
      <w:pPr>
        <w:spacing w:after="0" w:line="240" w:lineRule="auto"/>
        <w:rPr>
          <w:rFonts w:ascii="Times New Roman" w:eastAsia="Times New Roman" w:hAnsi="Times New Roman" w:cs="Times New Roman"/>
          <w:noProof/>
          <w:lang w:val="en-US"/>
        </w:rPr>
      </w:pPr>
      <w:r w:rsidRPr="005F2733">
        <w:rPr>
          <w:rFonts w:ascii="Times New Roman" w:eastAsia="Times New Roman" w:hAnsi="Times New Roman" w:cs="Times New Roman"/>
          <w:noProof/>
          <w:lang w:val="en-US"/>
        </w:rPr>
        <w:t>Copiile actelor prevăzute în dosarul de concurs (dosar plic) se prezintă personal de către candidat, însoțite de documentele originale și se certifică pentru conformitate cu originalul de către secretarul comisiei de concurs din cadrul Serviciului RUNOS</w:t>
      </w:r>
    </w:p>
    <w:p w14:paraId="1E634D51" w14:textId="77777777" w:rsidR="005F2733" w:rsidRDefault="005F2733" w:rsidP="0064424D">
      <w:pPr>
        <w:spacing w:after="0" w:line="240" w:lineRule="auto"/>
        <w:rPr>
          <w:rFonts w:ascii="Times New Roman" w:eastAsia="Times New Roman" w:hAnsi="Times New Roman" w:cs="Times New Roman"/>
          <w:noProof/>
          <w:lang w:val="en-US"/>
        </w:rPr>
      </w:pPr>
    </w:p>
    <w:p w14:paraId="7B048AA8" w14:textId="2A807DB5" w:rsidR="00552DE5" w:rsidRPr="005F2733" w:rsidRDefault="00552DE5" w:rsidP="0064424D">
      <w:pPr>
        <w:spacing w:after="0" w:line="240" w:lineRule="auto"/>
        <w:rPr>
          <w:rFonts w:ascii="Times New Roman" w:eastAsia="Times New Roman" w:hAnsi="Times New Roman" w:cs="Times New Roman"/>
          <w:noProof/>
          <w:lang w:val="en-US"/>
        </w:rPr>
      </w:pPr>
      <w:r w:rsidRPr="005F2733">
        <w:rPr>
          <w:rFonts w:ascii="Times New Roman" w:eastAsia="Times New Roman" w:hAnsi="Times New Roman" w:cs="Times New Roman"/>
          <w:noProof/>
          <w:lang w:val="en-US"/>
        </w:rPr>
        <w:t xml:space="preserve">Biblografia de concurs  </w:t>
      </w:r>
      <w:r w:rsidR="006D3538" w:rsidRPr="005F2733">
        <w:rPr>
          <w:rFonts w:ascii="Times New Roman" w:eastAsia="Times New Roman" w:hAnsi="Times New Roman" w:cs="Times New Roman"/>
          <w:noProof/>
          <w:lang w:val="en-US"/>
        </w:rPr>
        <w:t xml:space="preserve">este afișată </w:t>
      </w:r>
      <w:r w:rsidRPr="005F2733">
        <w:rPr>
          <w:rFonts w:ascii="Times New Roman" w:eastAsia="Times New Roman" w:hAnsi="Times New Roman" w:cs="Times New Roman"/>
          <w:noProof/>
          <w:lang w:val="en-US"/>
        </w:rPr>
        <w:t xml:space="preserve"> la avizierul unității și pe pagina  de internet</w:t>
      </w:r>
      <w:r w:rsidR="006D3538" w:rsidRPr="005F2733">
        <w:rPr>
          <w:rFonts w:ascii="Times New Roman" w:eastAsia="Times New Roman" w:hAnsi="Times New Roman" w:cs="Times New Roman"/>
          <w:noProof/>
          <w:lang w:val="en-US"/>
        </w:rPr>
        <w:t xml:space="preserve"> al spitalului.</w:t>
      </w:r>
    </w:p>
    <w:p w14:paraId="5A06E60E" w14:textId="0098465E" w:rsidR="00552DE5" w:rsidRPr="005F2733" w:rsidRDefault="00552DE5" w:rsidP="0064424D">
      <w:pPr>
        <w:spacing w:after="0" w:line="240" w:lineRule="auto"/>
        <w:rPr>
          <w:rFonts w:ascii="Times New Roman" w:eastAsia="Times New Roman" w:hAnsi="Times New Roman" w:cs="Times New Roman"/>
          <w:lang w:val="en-US"/>
        </w:rPr>
      </w:pPr>
      <w:r w:rsidRPr="005F2733">
        <w:rPr>
          <w:rFonts w:ascii="Times New Roman" w:eastAsia="Times New Roman" w:hAnsi="Times New Roman" w:cs="Times New Roman"/>
          <w:noProof/>
          <w:lang w:val="en-US"/>
        </w:rPr>
        <w:t>Relații suplimentare se pot obține la sediul Spitalului de Boli Cronice Crasna județul Sălaj , telefon 0260/</w:t>
      </w:r>
      <w:r w:rsidR="00C4591A">
        <w:rPr>
          <w:rFonts w:ascii="Times New Roman" w:eastAsia="Times New Roman" w:hAnsi="Times New Roman" w:cs="Times New Roman"/>
          <w:noProof/>
          <w:lang w:val="en-US"/>
        </w:rPr>
        <w:t>636018</w:t>
      </w:r>
      <w:r w:rsidRPr="005F2733">
        <w:rPr>
          <w:rFonts w:ascii="Times New Roman" w:eastAsia="Times New Roman" w:hAnsi="Times New Roman" w:cs="Times New Roman"/>
          <w:noProof/>
          <w:lang w:val="en-US"/>
        </w:rPr>
        <w:t>.</w:t>
      </w:r>
    </w:p>
    <w:p w14:paraId="58B3EFB9" w14:textId="54A6814C" w:rsidR="00E02355" w:rsidRPr="005F2733" w:rsidRDefault="00E02355" w:rsidP="0064424D">
      <w:pPr>
        <w:pStyle w:val="ListParagraph"/>
        <w:rPr>
          <w:rFonts w:ascii="Times New Roman" w:hAnsi="Times New Roman" w:cs="Times New Roman"/>
        </w:rPr>
      </w:pPr>
      <w:r w:rsidRPr="005F2733">
        <w:rPr>
          <w:rFonts w:ascii="Times New Roman" w:hAnsi="Times New Roman" w:cs="Times New Roman"/>
        </w:rPr>
        <w:tab/>
      </w:r>
      <w:r w:rsidRPr="005F2733">
        <w:rPr>
          <w:rFonts w:ascii="Times New Roman" w:hAnsi="Times New Roman" w:cs="Times New Roman"/>
        </w:rPr>
        <w:tab/>
        <w:t xml:space="preserve"> </w:t>
      </w:r>
    </w:p>
    <w:p w14:paraId="6146C429" w14:textId="77777777" w:rsidR="00552DE5" w:rsidRPr="005F2733" w:rsidRDefault="00552DE5" w:rsidP="00552DE5"/>
    <w:p w14:paraId="03EC6DCB" w14:textId="6B5D60F5" w:rsidR="00552DE5" w:rsidRPr="005F2733" w:rsidRDefault="009E121B" w:rsidP="00552DE5">
      <w:r w:rsidRPr="005F2733">
        <w:tab/>
      </w:r>
      <w:r w:rsidRPr="005F2733">
        <w:tab/>
      </w:r>
      <w:r w:rsidRPr="005F2733">
        <w:tab/>
      </w:r>
      <w:r w:rsidRPr="005F2733">
        <w:tab/>
      </w:r>
      <w:r w:rsidRPr="005F2733">
        <w:tab/>
      </w:r>
      <w:r w:rsidR="004C3089" w:rsidRPr="005F2733">
        <w:tab/>
      </w:r>
      <w:r w:rsidRPr="005F2733">
        <w:t>MANAGER,</w:t>
      </w:r>
    </w:p>
    <w:p w14:paraId="16AB4965" w14:textId="6299D79E" w:rsidR="00A652F8" w:rsidRPr="005F2733" w:rsidRDefault="009E121B" w:rsidP="005F2733">
      <w:pPr>
        <w:rPr>
          <w:rFonts w:ascii="Times New Roman" w:hAnsi="Times New Roman" w:cs="Times New Roman"/>
          <w:b/>
          <w:lang w:val="en-US"/>
        </w:rPr>
      </w:pPr>
      <w:r w:rsidRPr="005F2733">
        <w:tab/>
      </w:r>
      <w:r w:rsidRPr="005F2733">
        <w:tab/>
      </w:r>
      <w:r w:rsidRPr="005F2733">
        <w:tab/>
      </w:r>
      <w:r w:rsidRPr="005F2733">
        <w:tab/>
      </w:r>
      <w:r w:rsidRPr="005F2733">
        <w:tab/>
        <w:t>Ec.Nagy Andrea Erika</w:t>
      </w:r>
    </w:p>
    <w:sectPr w:rsidR="00A652F8" w:rsidRPr="005F2733" w:rsidSect="00C53485">
      <w:headerReference w:type="default" r:id="rId8"/>
      <w:footerReference w:type="default" r:id="rId9"/>
      <w:pgSz w:w="11900" w:h="16838"/>
      <w:pgMar w:top="1440" w:right="420" w:bottom="1440" w:left="1077" w:header="0" w:footer="0" w:gutter="0"/>
      <w:cols w:space="720" w:equalWidth="0">
        <w:col w:w="10403"/>
      </w:cols>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6983B" w14:textId="77777777" w:rsidR="0030149E" w:rsidRDefault="0030149E" w:rsidP="00997AF8">
      <w:pPr>
        <w:spacing w:after="0" w:line="240" w:lineRule="auto"/>
      </w:pPr>
      <w:r>
        <w:separator/>
      </w:r>
    </w:p>
  </w:endnote>
  <w:endnote w:type="continuationSeparator" w:id="0">
    <w:p w14:paraId="6A2CEEFC" w14:textId="77777777" w:rsidR="0030149E" w:rsidRDefault="0030149E" w:rsidP="00997A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334654"/>
      <w:docPartObj>
        <w:docPartGallery w:val="Page Numbers (Bottom of Page)"/>
        <w:docPartUnique/>
      </w:docPartObj>
    </w:sdtPr>
    <w:sdtEndPr>
      <w:rPr>
        <w:noProof/>
      </w:rPr>
    </w:sdtEndPr>
    <w:sdtContent>
      <w:p w14:paraId="249A6A0C" w14:textId="7D170E5E" w:rsidR="000D1E81" w:rsidRDefault="000D1E8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681AA40" w14:textId="77777777" w:rsidR="000D1E81" w:rsidRDefault="000D1E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A1EA8" w14:textId="77777777" w:rsidR="0030149E" w:rsidRDefault="0030149E" w:rsidP="00997AF8">
      <w:pPr>
        <w:spacing w:after="0" w:line="240" w:lineRule="auto"/>
      </w:pPr>
      <w:r>
        <w:separator/>
      </w:r>
    </w:p>
  </w:footnote>
  <w:footnote w:type="continuationSeparator" w:id="0">
    <w:p w14:paraId="010FF47E" w14:textId="77777777" w:rsidR="0030149E" w:rsidRDefault="0030149E" w:rsidP="00997A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ACDDE" w14:textId="77777777" w:rsidR="00F33BC7" w:rsidRDefault="00F33BC7" w:rsidP="00F33BC7">
    <w:pPr>
      <w:tabs>
        <w:tab w:val="center" w:pos="4536"/>
      </w:tabs>
      <w:spacing w:after="0" w:line="240" w:lineRule="auto"/>
      <w:rPr>
        <w:i/>
        <w:noProof/>
        <w:lang w:val="en-US"/>
      </w:rPr>
    </w:pPr>
    <w:r>
      <w:rPr>
        <w:i/>
        <w:noProof/>
        <w:lang w:val="en-US"/>
      </w:rPr>
      <w:t xml:space="preserve">     </w:t>
    </w:r>
  </w:p>
  <w:p w14:paraId="14053B94" w14:textId="77777777" w:rsidR="00997AF8" w:rsidRDefault="00997AF8">
    <w:pPr>
      <w:pStyle w:val="Header"/>
    </w:pPr>
  </w:p>
  <w:tbl>
    <w:tblPr>
      <w:tblStyle w:val="TableGrid"/>
      <w:tblW w:w="0" w:type="auto"/>
      <w:tblLook w:val="04A0" w:firstRow="1" w:lastRow="0" w:firstColumn="1" w:lastColumn="0" w:noHBand="0" w:noVBand="1"/>
    </w:tblPr>
    <w:tblGrid>
      <w:gridCol w:w="5108"/>
      <w:gridCol w:w="5144"/>
    </w:tblGrid>
    <w:tr w:rsidR="008D792C" w14:paraId="7213B590" w14:textId="77777777" w:rsidTr="005F2733">
      <w:trPr>
        <w:trHeight w:val="1160"/>
      </w:trPr>
      <w:tc>
        <w:tcPr>
          <w:tcW w:w="5108" w:type="dxa"/>
          <w:tcBorders>
            <w:top w:val="nil"/>
            <w:left w:val="nil"/>
            <w:bottom w:val="nil"/>
            <w:right w:val="nil"/>
          </w:tcBorders>
        </w:tcPr>
        <w:p w14:paraId="2B4D1FEC" w14:textId="7D5B6C8B" w:rsidR="008D792C" w:rsidRDefault="005F2733" w:rsidP="008D792C">
          <w:pPr>
            <w:tabs>
              <w:tab w:val="center" w:pos="4536"/>
            </w:tabs>
            <w:spacing w:after="0" w:line="240" w:lineRule="auto"/>
            <w:rPr>
              <w:i/>
              <w:noProof/>
            </w:rPr>
          </w:pPr>
          <w:bookmarkStart w:id="1" w:name="_Hlk109128881"/>
          <w:r>
            <w:rPr>
              <w:i/>
              <w:noProof/>
            </w:rPr>
            <w:drawing>
              <wp:anchor distT="0" distB="0" distL="114300" distR="114300" simplePos="0" relativeHeight="251659264" behindDoc="0" locked="0" layoutInCell="1" allowOverlap="0" wp14:anchorId="79294E05" wp14:editId="25E45661">
                <wp:simplePos x="0" y="0"/>
                <wp:positionH relativeFrom="column">
                  <wp:posOffset>1390650</wp:posOffset>
                </wp:positionH>
                <wp:positionV relativeFrom="paragraph">
                  <wp:posOffset>144780</wp:posOffset>
                </wp:positionV>
                <wp:extent cx="1133475" cy="438150"/>
                <wp:effectExtent l="0" t="0" r="9525" b="0"/>
                <wp:wrapThrough wrapText="bothSides">
                  <wp:wrapPolygon edited="0">
                    <wp:start x="0" y="0"/>
                    <wp:lineTo x="0" y="20661"/>
                    <wp:lineTo x="21418" y="20661"/>
                    <wp:lineTo x="21418" y="0"/>
                    <wp:lineTo x="0" y="0"/>
                  </wp:wrapPolygon>
                </wp:wrapThrough>
                <wp:docPr id="5" name="Picture 0" descr="sig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la.jpg"/>
                        <pic:cNvPicPr/>
                      </pic:nvPicPr>
                      <pic:blipFill>
                        <a:blip r:embed="rId1"/>
                        <a:stretch>
                          <a:fillRect/>
                        </a:stretch>
                      </pic:blipFill>
                      <pic:spPr>
                        <a:xfrm>
                          <a:off x="0" y="0"/>
                          <a:ext cx="1133475" cy="438150"/>
                        </a:xfrm>
                        <a:prstGeom prst="rect">
                          <a:avLst/>
                        </a:prstGeom>
                      </pic:spPr>
                    </pic:pic>
                  </a:graphicData>
                </a:graphic>
                <wp14:sizeRelH relativeFrom="margin">
                  <wp14:pctWidth>0</wp14:pctWidth>
                </wp14:sizeRelH>
                <wp14:sizeRelV relativeFrom="margin">
                  <wp14:pctHeight>0</wp14:pctHeight>
                </wp14:sizeRelV>
              </wp:anchor>
            </w:drawing>
          </w:r>
          <w:r w:rsidR="008D792C">
            <w:rPr>
              <w:i/>
              <w:noProof/>
            </w:rPr>
            <w:tab/>
          </w:r>
        </w:p>
        <w:p w14:paraId="48CE5D80" w14:textId="122700EE" w:rsidR="008D792C" w:rsidRDefault="008D792C" w:rsidP="008D792C">
          <w:pPr>
            <w:tabs>
              <w:tab w:val="center" w:pos="4536"/>
            </w:tabs>
            <w:spacing w:after="0" w:line="240" w:lineRule="auto"/>
            <w:rPr>
              <w:i/>
              <w:noProof/>
            </w:rPr>
          </w:pPr>
          <w:r>
            <w:rPr>
              <w:noProof/>
            </w:rPr>
            <w:drawing>
              <wp:inline distT="0" distB="0" distL="0" distR="0" wp14:anchorId="4968A865" wp14:editId="3596AAFD">
                <wp:extent cx="1123950" cy="428625"/>
                <wp:effectExtent l="0" t="0" r="0" b="9525"/>
                <wp:docPr id="1" name="Picture 1" descr="C:\Users\User\Desktop\insemne-acreditare-cat-II\logo-anmcs-categorie-II-acredit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nsemne-acreditare-cat-II\logo-anmcs-categorie-II-acreditare.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24453" cy="428817"/>
                        </a:xfrm>
                        <a:prstGeom prst="rect">
                          <a:avLst/>
                        </a:prstGeom>
                        <a:noFill/>
                        <a:ln>
                          <a:noFill/>
                        </a:ln>
                      </pic:spPr>
                    </pic:pic>
                  </a:graphicData>
                </a:graphic>
              </wp:inline>
            </w:drawing>
          </w:r>
        </w:p>
      </w:tc>
      <w:tc>
        <w:tcPr>
          <w:tcW w:w="5144" w:type="dxa"/>
          <w:tcBorders>
            <w:top w:val="nil"/>
            <w:left w:val="nil"/>
            <w:bottom w:val="nil"/>
            <w:right w:val="nil"/>
          </w:tcBorders>
        </w:tcPr>
        <w:p w14:paraId="2FE5DD41" w14:textId="77777777" w:rsidR="008D792C" w:rsidRPr="005F2733" w:rsidRDefault="008D792C" w:rsidP="008D792C">
          <w:pPr>
            <w:tabs>
              <w:tab w:val="center" w:pos="4536"/>
            </w:tabs>
            <w:spacing w:after="0" w:line="240" w:lineRule="auto"/>
            <w:rPr>
              <w:b/>
              <w:i/>
              <w:sz w:val="14"/>
              <w:szCs w:val="14"/>
              <w:lang w:val="it-IT"/>
            </w:rPr>
          </w:pPr>
          <w:r w:rsidRPr="005F2733">
            <w:rPr>
              <w:b/>
              <w:i/>
              <w:sz w:val="14"/>
              <w:szCs w:val="14"/>
              <w:lang w:val="it-IT"/>
            </w:rPr>
            <w:t>SPITALUL DE BOLI CRONICE CRASNA</w:t>
          </w:r>
        </w:p>
        <w:p w14:paraId="2065D3B7" w14:textId="77777777" w:rsidR="008D792C" w:rsidRPr="005F2733" w:rsidRDefault="008D792C" w:rsidP="008D792C">
          <w:pPr>
            <w:tabs>
              <w:tab w:val="center" w:pos="4536"/>
            </w:tabs>
            <w:spacing w:after="0" w:line="240" w:lineRule="auto"/>
            <w:rPr>
              <w:i/>
              <w:sz w:val="14"/>
              <w:szCs w:val="14"/>
              <w:lang w:val="it-IT"/>
            </w:rPr>
          </w:pPr>
          <w:r w:rsidRPr="005F2733">
            <w:rPr>
              <w:i/>
              <w:sz w:val="14"/>
              <w:szCs w:val="14"/>
              <w:lang w:val="it-IT"/>
            </w:rPr>
            <w:t>CUI.4495050</w:t>
          </w:r>
        </w:p>
        <w:p w14:paraId="7D77E9CB" w14:textId="77777777" w:rsidR="008D792C" w:rsidRPr="005F2733" w:rsidRDefault="008D792C" w:rsidP="008D792C">
          <w:pPr>
            <w:tabs>
              <w:tab w:val="center" w:pos="4536"/>
            </w:tabs>
            <w:spacing w:after="0" w:line="240" w:lineRule="auto"/>
            <w:rPr>
              <w:i/>
              <w:sz w:val="14"/>
              <w:szCs w:val="14"/>
              <w:lang w:val="it-IT"/>
            </w:rPr>
          </w:pPr>
          <w:r w:rsidRPr="005F2733">
            <w:rPr>
              <w:i/>
              <w:sz w:val="14"/>
              <w:szCs w:val="14"/>
              <w:lang w:val="it-IT"/>
            </w:rPr>
            <w:t>CRASNA 363 JUDEŢUL SĂLAJ</w:t>
          </w:r>
        </w:p>
        <w:p w14:paraId="7C511A89" w14:textId="77777777" w:rsidR="008D792C" w:rsidRPr="005F2733" w:rsidRDefault="008D792C" w:rsidP="008D792C">
          <w:pPr>
            <w:tabs>
              <w:tab w:val="center" w:pos="4536"/>
            </w:tabs>
            <w:spacing w:after="0" w:line="240" w:lineRule="auto"/>
            <w:rPr>
              <w:i/>
              <w:sz w:val="14"/>
              <w:szCs w:val="14"/>
              <w:lang w:val="pt-BR"/>
            </w:rPr>
          </w:pPr>
          <w:r w:rsidRPr="005F2733">
            <w:rPr>
              <w:i/>
              <w:sz w:val="14"/>
              <w:szCs w:val="14"/>
              <w:lang w:val="pt-BR"/>
            </w:rPr>
            <w:t>Tel: 0260/636018</w:t>
          </w:r>
        </w:p>
        <w:p w14:paraId="4E73FB78" w14:textId="77777777" w:rsidR="008D792C" w:rsidRPr="005F2733" w:rsidRDefault="008D792C" w:rsidP="008D792C">
          <w:pPr>
            <w:tabs>
              <w:tab w:val="center" w:pos="4536"/>
            </w:tabs>
            <w:spacing w:after="0" w:line="240" w:lineRule="auto"/>
            <w:rPr>
              <w:i/>
              <w:sz w:val="14"/>
              <w:szCs w:val="14"/>
            </w:rPr>
          </w:pPr>
          <w:r w:rsidRPr="005F2733">
            <w:rPr>
              <w:i/>
              <w:sz w:val="14"/>
              <w:szCs w:val="14"/>
            </w:rPr>
            <w:t xml:space="preserve">Web: </w:t>
          </w:r>
          <w:hyperlink r:id="rId3" w:history="1">
            <w:r w:rsidRPr="005F2733">
              <w:rPr>
                <w:rStyle w:val="Hyperlink"/>
                <w:i/>
                <w:sz w:val="14"/>
                <w:szCs w:val="14"/>
              </w:rPr>
              <w:t>www.spitalcrasna.ro</w:t>
            </w:r>
          </w:hyperlink>
        </w:p>
        <w:p w14:paraId="5283149E" w14:textId="77777777" w:rsidR="008D792C" w:rsidRPr="005F2733" w:rsidRDefault="008D792C" w:rsidP="008D792C">
          <w:pPr>
            <w:tabs>
              <w:tab w:val="center" w:pos="4536"/>
            </w:tabs>
            <w:spacing w:after="0" w:line="240" w:lineRule="auto"/>
            <w:rPr>
              <w:rStyle w:val="Hyperlink"/>
              <w:i/>
              <w:color w:val="auto"/>
              <w:sz w:val="14"/>
              <w:szCs w:val="14"/>
            </w:rPr>
          </w:pPr>
          <w:r w:rsidRPr="005F2733">
            <w:rPr>
              <w:i/>
              <w:sz w:val="14"/>
              <w:szCs w:val="14"/>
            </w:rPr>
            <w:t xml:space="preserve">e-mail: </w:t>
          </w:r>
          <w:hyperlink r:id="rId4" w:history="1">
            <w:r w:rsidRPr="005F2733">
              <w:rPr>
                <w:rStyle w:val="Hyperlink"/>
                <w:i/>
                <w:color w:val="auto"/>
                <w:sz w:val="14"/>
                <w:szCs w:val="14"/>
                <w:u w:val="none"/>
              </w:rPr>
              <w:t>spital_crasna@yahoo.com</w:t>
            </w:r>
          </w:hyperlink>
        </w:p>
        <w:p w14:paraId="09BACC11" w14:textId="77777777" w:rsidR="008D792C" w:rsidRPr="005F2733" w:rsidRDefault="008D792C" w:rsidP="008D792C">
          <w:pPr>
            <w:tabs>
              <w:tab w:val="center" w:pos="4536"/>
            </w:tabs>
            <w:spacing w:after="0" w:line="240" w:lineRule="auto"/>
            <w:rPr>
              <w:i/>
              <w:sz w:val="14"/>
              <w:szCs w:val="14"/>
              <w:lang w:val="it-IT"/>
            </w:rPr>
          </w:pPr>
          <w:r w:rsidRPr="005F2733">
            <w:rPr>
              <w:rFonts w:eastAsiaTheme="majorEastAsia" w:cstheme="majorBidi"/>
              <w:sz w:val="14"/>
              <w:szCs w:val="14"/>
            </w:rPr>
            <w:t>Operator  de date  cu  nr. 35276</w:t>
          </w:r>
        </w:p>
        <w:p w14:paraId="5E335368" w14:textId="77777777" w:rsidR="008D792C" w:rsidRPr="005F2733" w:rsidRDefault="008D792C" w:rsidP="008D792C">
          <w:pPr>
            <w:rPr>
              <w:sz w:val="14"/>
              <w:szCs w:val="14"/>
              <w:lang w:val="it-IT"/>
            </w:rPr>
          </w:pPr>
        </w:p>
      </w:tc>
    </w:tr>
    <w:bookmarkEnd w:id="1"/>
  </w:tbl>
  <w:p w14:paraId="7B98ADB6" w14:textId="77777777" w:rsidR="008D792C" w:rsidRDefault="008D792C" w:rsidP="008D79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124"/>
    <w:multiLevelType w:val="hybridMultilevel"/>
    <w:tmpl w:val="0000305E"/>
    <w:lvl w:ilvl="0" w:tplc="0000440D">
      <w:start w:val="1"/>
      <w:numFmt w:val="decimal"/>
      <w:lvlText w:val="%1."/>
      <w:lvlJc w:val="left"/>
      <w:pPr>
        <w:tabs>
          <w:tab w:val="num" w:pos="360"/>
        </w:tabs>
        <w:ind w:left="360" w:hanging="360"/>
      </w:pPr>
    </w:lvl>
    <w:lvl w:ilvl="1" w:tplc="0000491C">
      <w:start w:val="1"/>
      <w:numFmt w:val="bullet"/>
      <w:lvlText w:val=""/>
      <w:lvlJc w:val="left"/>
      <w:pPr>
        <w:tabs>
          <w:tab w:val="num" w:pos="1080"/>
        </w:tabs>
        <w:ind w:left="1080" w:hanging="360"/>
      </w:pPr>
    </w:lvl>
    <w:lvl w:ilvl="2" w:tplc="00004D06">
      <w:start w:val="1"/>
      <w:numFmt w:val="bullet"/>
      <w:lvlText w:val="-"/>
      <w:lvlJc w:val="left"/>
      <w:pPr>
        <w:tabs>
          <w:tab w:val="num" w:pos="1800"/>
        </w:tabs>
        <w:ind w:left="180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12DB"/>
    <w:multiLevelType w:val="hybridMultilevel"/>
    <w:tmpl w:val="0000153C"/>
    <w:lvl w:ilvl="0" w:tplc="00007E8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390C"/>
    <w:multiLevelType w:val="hybridMultilevel"/>
    <w:tmpl w:val="00000F3E"/>
    <w:lvl w:ilvl="0" w:tplc="00000099">
      <w:start w:val="6"/>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4AE1"/>
    <w:multiLevelType w:val="hybridMultilevel"/>
    <w:tmpl w:val="00003D6C"/>
    <w:lvl w:ilvl="0" w:tplc="00002CD6">
      <w:start w:val="9"/>
      <w:numFmt w:val="upp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4DB7"/>
    <w:multiLevelType w:val="hybridMultilevel"/>
    <w:tmpl w:val="00001547"/>
    <w:lvl w:ilvl="0" w:tplc="000054DE">
      <w:start w:val="3"/>
      <w:numFmt w:val="upp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36F7A99"/>
    <w:multiLevelType w:val="hybridMultilevel"/>
    <w:tmpl w:val="00C03798"/>
    <w:lvl w:ilvl="0" w:tplc="0FBCEF8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0F1F87"/>
    <w:multiLevelType w:val="hybridMultilevel"/>
    <w:tmpl w:val="8BB411A2"/>
    <w:lvl w:ilvl="0" w:tplc="2746343C">
      <w:start w:val="1"/>
      <w:numFmt w:val="bullet"/>
      <w:lvlText w:val=""/>
      <w:lvlJc w:val="left"/>
      <w:pPr>
        <w:tabs>
          <w:tab w:val="num" w:pos="1152"/>
        </w:tabs>
        <w:ind w:left="1152" w:hanging="72"/>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3C4574BE"/>
    <w:multiLevelType w:val="hybridMultilevel"/>
    <w:tmpl w:val="A86A97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174D3E"/>
    <w:multiLevelType w:val="hybridMultilevel"/>
    <w:tmpl w:val="2C8E9B4A"/>
    <w:lvl w:ilvl="0" w:tplc="90268628">
      <w:numFmt w:val="bullet"/>
      <w:lvlText w:val="-"/>
      <w:lvlJc w:val="left"/>
      <w:pPr>
        <w:tabs>
          <w:tab w:val="num" w:pos="576"/>
        </w:tabs>
        <w:ind w:left="576" w:hanging="216"/>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78F0CAC"/>
    <w:multiLevelType w:val="hybridMultilevel"/>
    <w:tmpl w:val="5150C3F8"/>
    <w:lvl w:ilvl="0" w:tplc="1CA0A818">
      <w:start w:val="8"/>
      <w:numFmt w:val="bullet"/>
      <w:lvlText w:val="-"/>
      <w:lvlJc w:val="left"/>
      <w:pPr>
        <w:ind w:left="1770" w:hanging="360"/>
      </w:pPr>
      <w:rPr>
        <w:rFonts w:ascii="Times New Roman" w:eastAsiaTheme="minorHAnsi" w:hAnsi="Times New Roman" w:cs="Times New Roman" w:hint="default"/>
      </w:rPr>
    </w:lvl>
    <w:lvl w:ilvl="1" w:tplc="04090003" w:tentative="1">
      <w:start w:val="1"/>
      <w:numFmt w:val="bullet"/>
      <w:lvlText w:val="o"/>
      <w:lvlJc w:val="left"/>
      <w:pPr>
        <w:ind w:left="2490" w:hanging="360"/>
      </w:pPr>
      <w:rPr>
        <w:rFonts w:ascii="Courier New" w:hAnsi="Courier New" w:cs="Courier New" w:hint="default"/>
      </w:rPr>
    </w:lvl>
    <w:lvl w:ilvl="2" w:tplc="04090005" w:tentative="1">
      <w:start w:val="1"/>
      <w:numFmt w:val="bullet"/>
      <w:lvlText w:val=""/>
      <w:lvlJc w:val="left"/>
      <w:pPr>
        <w:ind w:left="3210" w:hanging="360"/>
      </w:pPr>
      <w:rPr>
        <w:rFonts w:ascii="Wingdings" w:hAnsi="Wingdings" w:hint="default"/>
      </w:rPr>
    </w:lvl>
    <w:lvl w:ilvl="3" w:tplc="04090001" w:tentative="1">
      <w:start w:val="1"/>
      <w:numFmt w:val="bullet"/>
      <w:lvlText w:val=""/>
      <w:lvlJc w:val="left"/>
      <w:pPr>
        <w:ind w:left="3930" w:hanging="360"/>
      </w:pPr>
      <w:rPr>
        <w:rFonts w:ascii="Symbol" w:hAnsi="Symbol" w:hint="default"/>
      </w:rPr>
    </w:lvl>
    <w:lvl w:ilvl="4" w:tplc="04090003" w:tentative="1">
      <w:start w:val="1"/>
      <w:numFmt w:val="bullet"/>
      <w:lvlText w:val="o"/>
      <w:lvlJc w:val="left"/>
      <w:pPr>
        <w:ind w:left="4650" w:hanging="360"/>
      </w:pPr>
      <w:rPr>
        <w:rFonts w:ascii="Courier New" w:hAnsi="Courier New" w:cs="Courier New" w:hint="default"/>
      </w:rPr>
    </w:lvl>
    <w:lvl w:ilvl="5" w:tplc="04090005" w:tentative="1">
      <w:start w:val="1"/>
      <w:numFmt w:val="bullet"/>
      <w:lvlText w:val=""/>
      <w:lvlJc w:val="left"/>
      <w:pPr>
        <w:ind w:left="5370" w:hanging="360"/>
      </w:pPr>
      <w:rPr>
        <w:rFonts w:ascii="Wingdings" w:hAnsi="Wingdings" w:hint="default"/>
      </w:rPr>
    </w:lvl>
    <w:lvl w:ilvl="6" w:tplc="04090001" w:tentative="1">
      <w:start w:val="1"/>
      <w:numFmt w:val="bullet"/>
      <w:lvlText w:val=""/>
      <w:lvlJc w:val="left"/>
      <w:pPr>
        <w:ind w:left="6090" w:hanging="360"/>
      </w:pPr>
      <w:rPr>
        <w:rFonts w:ascii="Symbol" w:hAnsi="Symbol" w:hint="default"/>
      </w:rPr>
    </w:lvl>
    <w:lvl w:ilvl="7" w:tplc="04090003" w:tentative="1">
      <w:start w:val="1"/>
      <w:numFmt w:val="bullet"/>
      <w:lvlText w:val="o"/>
      <w:lvlJc w:val="left"/>
      <w:pPr>
        <w:ind w:left="6810" w:hanging="360"/>
      </w:pPr>
      <w:rPr>
        <w:rFonts w:ascii="Courier New" w:hAnsi="Courier New" w:cs="Courier New" w:hint="default"/>
      </w:rPr>
    </w:lvl>
    <w:lvl w:ilvl="8" w:tplc="04090005" w:tentative="1">
      <w:start w:val="1"/>
      <w:numFmt w:val="bullet"/>
      <w:lvlText w:val=""/>
      <w:lvlJc w:val="left"/>
      <w:pPr>
        <w:ind w:left="7530" w:hanging="360"/>
      </w:pPr>
      <w:rPr>
        <w:rFonts w:ascii="Wingdings" w:hAnsi="Wingdings" w:hint="default"/>
      </w:rPr>
    </w:lvl>
  </w:abstractNum>
  <w:abstractNum w:abstractNumId="10" w15:restartNumberingAfterBreak="0">
    <w:nsid w:val="4ED34AD8"/>
    <w:multiLevelType w:val="hybridMultilevel"/>
    <w:tmpl w:val="CD4C9C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692800"/>
    <w:multiLevelType w:val="hybridMultilevel"/>
    <w:tmpl w:val="78AE09BE"/>
    <w:lvl w:ilvl="0" w:tplc="44BC3A64">
      <w:numFmt w:val="bullet"/>
      <w:lvlText w:val="-"/>
      <w:lvlJc w:val="left"/>
      <w:pPr>
        <w:ind w:left="927" w:hanging="360"/>
      </w:pPr>
      <w:rPr>
        <w:rFonts w:ascii="Calibri" w:eastAsiaTheme="minorHAnsi" w:hAnsi="Calibri" w:cstheme="minorBidi"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2" w15:restartNumberingAfterBreak="0">
    <w:nsid w:val="692C7BD1"/>
    <w:multiLevelType w:val="hybridMultilevel"/>
    <w:tmpl w:val="BF280C0A"/>
    <w:lvl w:ilvl="0" w:tplc="0F244CA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C0B2384"/>
    <w:multiLevelType w:val="hybridMultilevel"/>
    <w:tmpl w:val="637C0A82"/>
    <w:lvl w:ilvl="0" w:tplc="04090003">
      <w:start w:val="1"/>
      <w:numFmt w:val="bullet"/>
      <w:lvlText w:val="o"/>
      <w:lvlJc w:val="left"/>
      <w:pPr>
        <w:ind w:left="1428" w:hanging="360"/>
      </w:pPr>
      <w:rPr>
        <w:rFonts w:ascii="Courier New" w:hAnsi="Courier New" w:cs="Courier New"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4" w15:restartNumberingAfterBreak="0">
    <w:nsid w:val="6C751F46"/>
    <w:multiLevelType w:val="multilevel"/>
    <w:tmpl w:val="D86E9584"/>
    <w:lvl w:ilvl="0">
      <w:start w:val="1"/>
      <w:numFmt w:val="decimal"/>
      <w:lvlText w:val="%1."/>
      <w:lvlJc w:val="left"/>
      <w:pPr>
        <w:ind w:left="720" w:hanging="360"/>
      </w:pPr>
      <w:rPr>
        <w:rFonts w:hint="default"/>
      </w:rPr>
    </w:lvl>
    <w:lvl w:ilvl="1">
      <w:start w:val="1"/>
      <w:numFmt w:val="decimal"/>
      <w:isLgl/>
      <w:lvlText w:val="%1.%2."/>
      <w:lvlJc w:val="left"/>
      <w:pPr>
        <w:ind w:left="177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72CB3789"/>
    <w:multiLevelType w:val="hybridMultilevel"/>
    <w:tmpl w:val="9BA8E4F4"/>
    <w:lvl w:ilvl="0" w:tplc="20F6C51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8552CF"/>
    <w:multiLevelType w:val="hybridMultilevel"/>
    <w:tmpl w:val="B94E7C94"/>
    <w:lvl w:ilvl="0" w:tplc="47DA0AF6">
      <w:numFmt w:val="bullet"/>
      <w:lvlText w:val="-"/>
      <w:lvlJc w:val="left"/>
      <w:pPr>
        <w:ind w:left="1770" w:hanging="360"/>
      </w:pPr>
      <w:rPr>
        <w:rFonts w:ascii="Times New Roman" w:eastAsiaTheme="minorHAnsi" w:hAnsi="Times New Roman" w:cs="Times New Roman" w:hint="default"/>
      </w:rPr>
    </w:lvl>
    <w:lvl w:ilvl="1" w:tplc="04090003" w:tentative="1">
      <w:start w:val="1"/>
      <w:numFmt w:val="bullet"/>
      <w:lvlText w:val="o"/>
      <w:lvlJc w:val="left"/>
      <w:pPr>
        <w:ind w:left="2490" w:hanging="360"/>
      </w:pPr>
      <w:rPr>
        <w:rFonts w:ascii="Courier New" w:hAnsi="Courier New" w:cs="Courier New" w:hint="default"/>
      </w:rPr>
    </w:lvl>
    <w:lvl w:ilvl="2" w:tplc="04090005" w:tentative="1">
      <w:start w:val="1"/>
      <w:numFmt w:val="bullet"/>
      <w:lvlText w:val=""/>
      <w:lvlJc w:val="left"/>
      <w:pPr>
        <w:ind w:left="3210" w:hanging="360"/>
      </w:pPr>
      <w:rPr>
        <w:rFonts w:ascii="Wingdings" w:hAnsi="Wingdings" w:hint="default"/>
      </w:rPr>
    </w:lvl>
    <w:lvl w:ilvl="3" w:tplc="04090001" w:tentative="1">
      <w:start w:val="1"/>
      <w:numFmt w:val="bullet"/>
      <w:lvlText w:val=""/>
      <w:lvlJc w:val="left"/>
      <w:pPr>
        <w:ind w:left="3930" w:hanging="360"/>
      </w:pPr>
      <w:rPr>
        <w:rFonts w:ascii="Symbol" w:hAnsi="Symbol" w:hint="default"/>
      </w:rPr>
    </w:lvl>
    <w:lvl w:ilvl="4" w:tplc="04090003" w:tentative="1">
      <w:start w:val="1"/>
      <w:numFmt w:val="bullet"/>
      <w:lvlText w:val="o"/>
      <w:lvlJc w:val="left"/>
      <w:pPr>
        <w:ind w:left="4650" w:hanging="360"/>
      </w:pPr>
      <w:rPr>
        <w:rFonts w:ascii="Courier New" w:hAnsi="Courier New" w:cs="Courier New" w:hint="default"/>
      </w:rPr>
    </w:lvl>
    <w:lvl w:ilvl="5" w:tplc="04090005" w:tentative="1">
      <w:start w:val="1"/>
      <w:numFmt w:val="bullet"/>
      <w:lvlText w:val=""/>
      <w:lvlJc w:val="left"/>
      <w:pPr>
        <w:ind w:left="5370" w:hanging="360"/>
      </w:pPr>
      <w:rPr>
        <w:rFonts w:ascii="Wingdings" w:hAnsi="Wingdings" w:hint="default"/>
      </w:rPr>
    </w:lvl>
    <w:lvl w:ilvl="6" w:tplc="04090001" w:tentative="1">
      <w:start w:val="1"/>
      <w:numFmt w:val="bullet"/>
      <w:lvlText w:val=""/>
      <w:lvlJc w:val="left"/>
      <w:pPr>
        <w:ind w:left="6090" w:hanging="360"/>
      </w:pPr>
      <w:rPr>
        <w:rFonts w:ascii="Symbol" w:hAnsi="Symbol" w:hint="default"/>
      </w:rPr>
    </w:lvl>
    <w:lvl w:ilvl="7" w:tplc="04090003" w:tentative="1">
      <w:start w:val="1"/>
      <w:numFmt w:val="bullet"/>
      <w:lvlText w:val="o"/>
      <w:lvlJc w:val="left"/>
      <w:pPr>
        <w:ind w:left="6810" w:hanging="360"/>
      </w:pPr>
      <w:rPr>
        <w:rFonts w:ascii="Courier New" w:hAnsi="Courier New" w:cs="Courier New" w:hint="default"/>
      </w:rPr>
    </w:lvl>
    <w:lvl w:ilvl="8" w:tplc="04090005" w:tentative="1">
      <w:start w:val="1"/>
      <w:numFmt w:val="bullet"/>
      <w:lvlText w:val=""/>
      <w:lvlJc w:val="left"/>
      <w:pPr>
        <w:ind w:left="7530" w:hanging="360"/>
      </w:pPr>
      <w:rPr>
        <w:rFonts w:ascii="Wingdings" w:hAnsi="Wingdings" w:hint="default"/>
      </w:rPr>
    </w:lvl>
  </w:abstractNum>
  <w:num w:numId="1" w16cid:durableId="1255162113">
    <w:abstractNumId w:val="13"/>
  </w:num>
  <w:num w:numId="2" w16cid:durableId="1470512812">
    <w:abstractNumId w:val="3"/>
  </w:num>
  <w:num w:numId="3" w16cid:durableId="2096592466">
    <w:abstractNumId w:val="1"/>
  </w:num>
  <w:num w:numId="4" w16cid:durableId="891041097">
    <w:abstractNumId w:val="2"/>
  </w:num>
  <w:num w:numId="5" w16cid:durableId="1542325958">
    <w:abstractNumId w:val="0"/>
  </w:num>
  <w:num w:numId="6" w16cid:durableId="470293655">
    <w:abstractNumId w:val="4"/>
  </w:num>
  <w:num w:numId="7" w16cid:durableId="936519103">
    <w:abstractNumId w:val="5"/>
  </w:num>
  <w:num w:numId="8" w16cid:durableId="1592860022">
    <w:abstractNumId w:val="8"/>
  </w:num>
  <w:num w:numId="9" w16cid:durableId="2217208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60482257">
    <w:abstractNumId w:val="11"/>
  </w:num>
  <w:num w:numId="11" w16cid:durableId="1072236198">
    <w:abstractNumId w:val="12"/>
  </w:num>
  <w:num w:numId="12" w16cid:durableId="1989237287">
    <w:abstractNumId w:val="9"/>
  </w:num>
  <w:num w:numId="13" w16cid:durableId="1062562568">
    <w:abstractNumId w:val="10"/>
  </w:num>
  <w:num w:numId="14" w16cid:durableId="1636789520">
    <w:abstractNumId w:val="14"/>
  </w:num>
  <w:num w:numId="15" w16cid:durableId="1970747310">
    <w:abstractNumId w:val="7"/>
  </w:num>
  <w:num w:numId="16" w16cid:durableId="1798991082">
    <w:abstractNumId w:val="15"/>
  </w:num>
  <w:num w:numId="17" w16cid:durableId="2144542472">
    <w:abstractNumId w:val="16"/>
  </w:num>
  <w:num w:numId="18" w16cid:durableId="16171317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AF8"/>
    <w:rsid w:val="000002BA"/>
    <w:rsid w:val="0000343A"/>
    <w:rsid w:val="000036B6"/>
    <w:rsid w:val="000040E4"/>
    <w:rsid w:val="0000520A"/>
    <w:rsid w:val="000052D3"/>
    <w:rsid w:val="00010E84"/>
    <w:rsid w:val="000302FE"/>
    <w:rsid w:val="00035500"/>
    <w:rsid w:val="0005135E"/>
    <w:rsid w:val="00051A08"/>
    <w:rsid w:val="00054FA9"/>
    <w:rsid w:val="000551C9"/>
    <w:rsid w:val="00061D98"/>
    <w:rsid w:val="00062B64"/>
    <w:rsid w:val="0007256E"/>
    <w:rsid w:val="00073681"/>
    <w:rsid w:val="0007491A"/>
    <w:rsid w:val="00075729"/>
    <w:rsid w:val="00077D29"/>
    <w:rsid w:val="00083C17"/>
    <w:rsid w:val="00083E3A"/>
    <w:rsid w:val="00083F07"/>
    <w:rsid w:val="00085B69"/>
    <w:rsid w:val="00085D44"/>
    <w:rsid w:val="000872CA"/>
    <w:rsid w:val="00093CC6"/>
    <w:rsid w:val="000A02A7"/>
    <w:rsid w:val="000A04AF"/>
    <w:rsid w:val="000A4847"/>
    <w:rsid w:val="000A5F6A"/>
    <w:rsid w:val="000B1620"/>
    <w:rsid w:val="000B4598"/>
    <w:rsid w:val="000B472C"/>
    <w:rsid w:val="000B7425"/>
    <w:rsid w:val="000C554C"/>
    <w:rsid w:val="000D1E81"/>
    <w:rsid w:val="000D724D"/>
    <w:rsid w:val="000E1E18"/>
    <w:rsid w:val="000E385E"/>
    <w:rsid w:val="000E426D"/>
    <w:rsid w:val="000F1546"/>
    <w:rsid w:val="000F266E"/>
    <w:rsid w:val="000F29F0"/>
    <w:rsid w:val="000F46C4"/>
    <w:rsid w:val="000F5EDE"/>
    <w:rsid w:val="00100DEC"/>
    <w:rsid w:val="00106B91"/>
    <w:rsid w:val="00107E89"/>
    <w:rsid w:val="00111CA6"/>
    <w:rsid w:val="001201C2"/>
    <w:rsid w:val="00124C19"/>
    <w:rsid w:val="00132339"/>
    <w:rsid w:val="00132843"/>
    <w:rsid w:val="001333ED"/>
    <w:rsid w:val="00141EA0"/>
    <w:rsid w:val="00145884"/>
    <w:rsid w:val="001459E6"/>
    <w:rsid w:val="001500BB"/>
    <w:rsid w:val="001520A2"/>
    <w:rsid w:val="00153EF0"/>
    <w:rsid w:val="0016390C"/>
    <w:rsid w:val="001661E9"/>
    <w:rsid w:val="00167875"/>
    <w:rsid w:val="0017374D"/>
    <w:rsid w:val="00191A29"/>
    <w:rsid w:val="001932F6"/>
    <w:rsid w:val="001A7546"/>
    <w:rsid w:val="001B5A8F"/>
    <w:rsid w:val="001C3591"/>
    <w:rsid w:val="001D0589"/>
    <w:rsid w:val="001D3013"/>
    <w:rsid w:val="001E0314"/>
    <w:rsid w:val="001E184E"/>
    <w:rsid w:val="001F042D"/>
    <w:rsid w:val="00210230"/>
    <w:rsid w:val="0021115D"/>
    <w:rsid w:val="00215CD2"/>
    <w:rsid w:val="002167BE"/>
    <w:rsid w:val="0021734E"/>
    <w:rsid w:val="002269DF"/>
    <w:rsid w:val="00227369"/>
    <w:rsid w:val="0023679F"/>
    <w:rsid w:val="0024014A"/>
    <w:rsid w:val="00243CA7"/>
    <w:rsid w:val="002467D2"/>
    <w:rsid w:val="0025263C"/>
    <w:rsid w:val="00263BF6"/>
    <w:rsid w:val="00267171"/>
    <w:rsid w:val="00275ACB"/>
    <w:rsid w:val="00293DA6"/>
    <w:rsid w:val="002A0B8A"/>
    <w:rsid w:val="002A1221"/>
    <w:rsid w:val="002A5920"/>
    <w:rsid w:val="002B0A11"/>
    <w:rsid w:val="002B0EB4"/>
    <w:rsid w:val="002B642D"/>
    <w:rsid w:val="002C2938"/>
    <w:rsid w:val="002D0B75"/>
    <w:rsid w:val="002D4D7E"/>
    <w:rsid w:val="002E2AC5"/>
    <w:rsid w:val="002E6A2D"/>
    <w:rsid w:val="002F26AC"/>
    <w:rsid w:val="002F4305"/>
    <w:rsid w:val="002F5928"/>
    <w:rsid w:val="002F6506"/>
    <w:rsid w:val="0030149E"/>
    <w:rsid w:val="003031E9"/>
    <w:rsid w:val="003107A2"/>
    <w:rsid w:val="003203E6"/>
    <w:rsid w:val="00326D62"/>
    <w:rsid w:val="00327537"/>
    <w:rsid w:val="003303C2"/>
    <w:rsid w:val="00334FA0"/>
    <w:rsid w:val="00342941"/>
    <w:rsid w:val="00345DEE"/>
    <w:rsid w:val="00354272"/>
    <w:rsid w:val="003628FE"/>
    <w:rsid w:val="00377A75"/>
    <w:rsid w:val="00387366"/>
    <w:rsid w:val="00387938"/>
    <w:rsid w:val="00390AA4"/>
    <w:rsid w:val="00392890"/>
    <w:rsid w:val="00394520"/>
    <w:rsid w:val="0039500A"/>
    <w:rsid w:val="00396BB7"/>
    <w:rsid w:val="003978A1"/>
    <w:rsid w:val="003A4BF5"/>
    <w:rsid w:val="003A5719"/>
    <w:rsid w:val="003A6F01"/>
    <w:rsid w:val="003B2301"/>
    <w:rsid w:val="003B57D0"/>
    <w:rsid w:val="003B5F25"/>
    <w:rsid w:val="003B712B"/>
    <w:rsid w:val="003B7271"/>
    <w:rsid w:val="003B76EE"/>
    <w:rsid w:val="003C60E6"/>
    <w:rsid w:val="003D0394"/>
    <w:rsid w:val="003D41C7"/>
    <w:rsid w:val="003D60FF"/>
    <w:rsid w:val="003D69AC"/>
    <w:rsid w:val="003E27F9"/>
    <w:rsid w:val="003E696E"/>
    <w:rsid w:val="003F0081"/>
    <w:rsid w:val="003F3F6F"/>
    <w:rsid w:val="003F5BB9"/>
    <w:rsid w:val="004003CF"/>
    <w:rsid w:val="00400E35"/>
    <w:rsid w:val="004024F0"/>
    <w:rsid w:val="0040458A"/>
    <w:rsid w:val="00404F87"/>
    <w:rsid w:val="004066E4"/>
    <w:rsid w:val="00412295"/>
    <w:rsid w:val="0043355A"/>
    <w:rsid w:val="00436C93"/>
    <w:rsid w:val="00443511"/>
    <w:rsid w:val="004450D9"/>
    <w:rsid w:val="004530E2"/>
    <w:rsid w:val="00454655"/>
    <w:rsid w:val="004547E1"/>
    <w:rsid w:val="00456E02"/>
    <w:rsid w:val="00463992"/>
    <w:rsid w:val="004641CF"/>
    <w:rsid w:val="004662FD"/>
    <w:rsid w:val="00466598"/>
    <w:rsid w:val="004709FE"/>
    <w:rsid w:val="00474DE3"/>
    <w:rsid w:val="00475215"/>
    <w:rsid w:val="00477FA5"/>
    <w:rsid w:val="004809EC"/>
    <w:rsid w:val="004838C9"/>
    <w:rsid w:val="004861AC"/>
    <w:rsid w:val="004879A1"/>
    <w:rsid w:val="0049072F"/>
    <w:rsid w:val="004B3FC1"/>
    <w:rsid w:val="004B59C8"/>
    <w:rsid w:val="004C3089"/>
    <w:rsid w:val="004C68B5"/>
    <w:rsid w:val="004C75F5"/>
    <w:rsid w:val="004C7B74"/>
    <w:rsid w:val="004C7D7E"/>
    <w:rsid w:val="004D5E5E"/>
    <w:rsid w:val="004E2EE1"/>
    <w:rsid w:val="004F6DCE"/>
    <w:rsid w:val="00506976"/>
    <w:rsid w:val="00513ACD"/>
    <w:rsid w:val="00513E6D"/>
    <w:rsid w:val="00513FB9"/>
    <w:rsid w:val="005176CB"/>
    <w:rsid w:val="005257F2"/>
    <w:rsid w:val="00536285"/>
    <w:rsid w:val="005371ED"/>
    <w:rsid w:val="00541EB6"/>
    <w:rsid w:val="00552DE5"/>
    <w:rsid w:val="0056618C"/>
    <w:rsid w:val="0057693A"/>
    <w:rsid w:val="00592EA8"/>
    <w:rsid w:val="00594B42"/>
    <w:rsid w:val="005A44D7"/>
    <w:rsid w:val="005A4C54"/>
    <w:rsid w:val="005A68AB"/>
    <w:rsid w:val="005B1283"/>
    <w:rsid w:val="005C1811"/>
    <w:rsid w:val="005C3626"/>
    <w:rsid w:val="005C527E"/>
    <w:rsid w:val="005C5CB9"/>
    <w:rsid w:val="005D0148"/>
    <w:rsid w:val="005D186C"/>
    <w:rsid w:val="005E33FA"/>
    <w:rsid w:val="005E36C2"/>
    <w:rsid w:val="005E72E2"/>
    <w:rsid w:val="005E73DA"/>
    <w:rsid w:val="005E77F2"/>
    <w:rsid w:val="005F2733"/>
    <w:rsid w:val="005F2BC3"/>
    <w:rsid w:val="005F5364"/>
    <w:rsid w:val="006050D5"/>
    <w:rsid w:val="0060541C"/>
    <w:rsid w:val="006168B8"/>
    <w:rsid w:val="00621AB2"/>
    <w:rsid w:val="00640C91"/>
    <w:rsid w:val="006438A4"/>
    <w:rsid w:val="0064424D"/>
    <w:rsid w:val="0064455C"/>
    <w:rsid w:val="006527BD"/>
    <w:rsid w:val="00655293"/>
    <w:rsid w:val="006676E0"/>
    <w:rsid w:val="00670B16"/>
    <w:rsid w:val="00671628"/>
    <w:rsid w:val="006743EB"/>
    <w:rsid w:val="0067471C"/>
    <w:rsid w:val="00682544"/>
    <w:rsid w:val="00683C1E"/>
    <w:rsid w:val="00684F60"/>
    <w:rsid w:val="006A2CB1"/>
    <w:rsid w:val="006A65E1"/>
    <w:rsid w:val="006B3595"/>
    <w:rsid w:val="006B5447"/>
    <w:rsid w:val="006B631A"/>
    <w:rsid w:val="006B711F"/>
    <w:rsid w:val="006D1286"/>
    <w:rsid w:val="006D3538"/>
    <w:rsid w:val="006E3A24"/>
    <w:rsid w:val="006F2D42"/>
    <w:rsid w:val="006F2FA4"/>
    <w:rsid w:val="006F31C2"/>
    <w:rsid w:val="006F38C4"/>
    <w:rsid w:val="006F3F09"/>
    <w:rsid w:val="006F4D49"/>
    <w:rsid w:val="00702BE1"/>
    <w:rsid w:val="00706885"/>
    <w:rsid w:val="00717E91"/>
    <w:rsid w:val="007312FD"/>
    <w:rsid w:val="00731EC2"/>
    <w:rsid w:val="007327FC"/>
    <w:rsid w:val="007434C7"/>
    <w:rsid w:val="007573DE"/>
    <w:rsid w:val="00757C6B"/>
    <w:rsid w:val="00765179"/>
    <w:rsid w:val="00766753"/>
    <w:rsid w:val="007727EA"/>
    <w:rsid w:val="00776D0A"/>
    <w:rsid w:val="00777BCD"/>
    <w:rsid w:val="00781027"/>
    <w:rsid w:val="007825CA"/>
    <w:rsid w:val="0078379C"/>
    <w:rsid w:val="007850DE"/>
    <w:rsid w:val="00787B71"/>
    <w:rsid w:val="0079114A"/>
    <w:rsid w:val="00796A9B"/>
    <w:rsid w:val="007A38D5"/>
    <w:rsid w:val="007A4FCA"/>
    <w:rsid w:val="007A586D"/>
    <w:rsid w:val="007A6EDA"/>
    <w:rsid w:val="007B2392"/>
    <w:rsid w:val="007B3314"/>
    <w:rsid w:val="007B3474"/>
    <w:rsid w:val="007B4306"/>
    <w:rsid w:val="007B76E8"/>
    <w:rsid w:val="007C07E3"/>
    <w:rsid w:val="007C0868"/>
    <w:rsid w:val="007C0FD0"/>
    <w:rsid w:val="007D0904"/>
    <w:rsid w:val="007E053B"/>
    <w:rsid w:val="007E1091"/>
    <w:rsid w:val="007E1410"/>
    <w:rsid w:val="007E35DB"/>
    <w:rsid w:val="007E6029"/>
    <w:rsid w:val="007E76AA"/>
    <w:rsid w:val="007E7B29"/>
    <w:rsid w:val="007F5F93"/>
    <w:rsid w:val="007F607A"/>
    <w:rsid w:val="00803B58"/>
    <w:rsid w:val="008070E0"/>
    <w:rsid w:val="008071C1"/>
    <w:rsid w:val="00810E8F"/>
    <w:rsid w:val="008220C6"/>
    <w:rsid w:val="00823835"/>
    <w:rsid w:val="00824858"/>
    <w:rsid w:val="00830BDA"/>
    <w:rsid w:val="0083247A"/>
    <w:rsid w:val="00834441"/>
    <w:rsid w:val="00840ECA"/>
    <w:rsid w:val="00841AC0"/>
    <w:rsid w:val="008440A0"/>
    <w:rsid w:val="00846304"/>
    <w:rsid w:val="008465BB"/>
    <w:rsid w:val="00850F64"/>
    <w:rsid w:val="008534F2"/>
    <w:rsid w:val="00856ABB"/>
    <w:rsid w:val="00863A2D"/>
    <w:rsid w:val="00864223"/>
    <w:rsid w:val="00865FB8"/>
    <w:rsid w:val="00866A07"/>
    <w:rsid w:val="00876C31"/>
    <w:rsid w:val="008775A9"/>
    <w:rsid w:val="00877892"/>
    <w:rsid w:val="00884018"/>
    <w:rsid w:val="008864AD"/>
    <w:rsid w:val="00894F5A"/>
    <w:rsid w:val="008A5301"/>
    <w:rsid w:val="008C0B5C"/>
    <w:rsid w:val="008C351F"/>
    <w:rsid w:val="008C5A6F"/>
    <w:rsid w:val="008D4485"/>
    <w:rsid w:val="008D792C"/>
    <w:rsid w:val="008E03F5"/>
    <w:rsid w:val="008E5B56"/>
    <w:rsid w:val="008F1E61"/>
    <w:rsid w:val="008F2E87"/>
    <w:rsid w:val="008F6486"/>
    <w:rsid w:val="00902CFD"/>
    <w:rsid w:val="00905461"/>
    <w:rsid w:val="00905500"/>
    <w:rsid w:val="00915420"/>
    <w:rsid w:val="00924E5F"/>
    <w:rsid w:val="00925469"/>
    <w:rsid w:val="0093538F"/>
    <w:rsid w:val="009355FB"/>
    <w:rsid w:val="00943E65"/>
    <w:rsid w:val="009454E3"/>
    <w:rsid w:val="009579EE"/>
    <w:rsid w:val="00957CDE"/>
    <w:rsid w:val="00964447"/>
    <w:rsid w:val="0096778E"/>
    <w:rsid w:val="00971A8C"/>
    <w:rsid w:val="00997AF8"/>
    <w:rsid w:val="009A3EF1"/>
    <w:rsid w:val="009B1782"/>
    <w:rsid w:val="009C587A"/>
    <w:rsid w:val="009D77BE"/>
    <w:rsid w:val="009E121B"/>
    <w:rsid w:val="009E4BC7"/>
    <w:rsid w:val="00A00B99"/>
    <w:rsid w:val="00A1156C"/>
    <w:rsid w:val="00A12503"/>
    <w:rsid w:val="00A12EBE"/>
    <w:rsid w:val="00A13C11"/>
    <w:rsid w:val="00A14E6A"/>
    <w:rsid w:val="00A26B0F"/>
    <w:rsid w:val="00A35B6F"/>
    <w:rsid w:val="00A47936"/>
    <w:rsid w:val="00A52289"/>
    <w:rsid w:val="00A54734"/>
    <w:rsid w:val="00A60822"/>
    <w:rsid w:val="00A61199"/>
    <w:rsid w:val="00A652F8"/>
    <w:rsid w:val="00A659E4"/>
    <w:rsid w:val="00A71C27"/>
    <w:rsid w:val="00A7653E"/>
    <w:rsid w:val="00A767AF"/>
    <w:rsid w:val="00A805F8"/>
    <w:rsid w:val="00A845E6"/>
    <w:rsid w:val="00A86F29"/>
    <w:rsid w:val="00AB31CD"/>
    <w:rsid w:val="00AB51ED"/>
    <w:rsid w:val="00AB5D19"/>
    <w:rsid w:val="00AD1AAF"/>
    <w:rsid w:val="00AD2535"/>
    <w:rsid w:val="00AD5AE3"/>
    <w:rsid w:val="00AD79CC"/>
    <w:rsid w:val="00AE659D"/>
    <w:rsid w:val="00AF5B34"/>
    <w:rsid w:val="00B00622"/>
    <w:rsid w:val="00B04234"/>
    <w:rsid w:val="00B06AF9"/>
    <w:rsid w:val="00B136B6"/>
    <w:rsid w:val="00B23028"/>
    <w:rsid w:val="00B46450"/>
    <w:rsid w:val="00B50BBE"/>
    <w:rsid w:val="00B520F1"/>
    <w:rsid w:val="00B534F7"/>
    <w:rsid w:val="00B61555"/>
    <w:rsid w:val="00B620C8"/>
    <w:rsid w:val="00B62384"/>
    <w:rsid w:val="00B70277"/>
    <w:rsid w:val="00B74C0E"/>
    <w:rsid w:val="00B84F27"/>
    <w:rsid w:val="00B8538D"/>
    <w:rsid w:val="00B86018"/>
    <w:rsid w:val="00B9594B"/>
    <w:rsid w:val="00B95F31"/>
    <w:rsid w:val="00BA4249"/>
    <w:rsid w:val="00BB38F5"/>
    <w:rsid w:val="00BB519C"/>
    <w:rsid w:val="00BD7723"/>
    <w:rsid w:val="00BE1832"/>
    <w:rsid w:val="00BE30E4"/>
    <w:rsid w:val="00BF17CD"/>
    <w:rsid w:val="00BF2CB6"/>
    <w:rsid w:val="00BF320C"/>
    <w:rsid w:val="00C0067C"/>
    <w:rsid w:val="00C12E7E"/>
    <w:rsid w:val="00C1521D"/>
    <w:rsid w:val="00C21848"/>
    <w:rsid w:val="00C23D35"/>
    <w:rsid w:val="00C25006"/>
    <w:rsid w:val="00C30452"/>
    <w:rsid w:val="00C31527"/>
    <w:rsid w:val="00C31D57"/>
    <w:rsid w:val="00C4591A"/>
    <w:rsid w:val="00C46CA9"/>
    <w:rsid w:val="00C53485"/>
    <w:rsid w:val="00C561C3"/>
    <w:rsid w:val="00C60AF6"/>
    <w:rsid w:val="00C647AB"/>
    <w:rsid w:val="00C67595"/>
    <w:rsid w:val="00C67DA5"/>
    <w:rsid w:val="00C72C04"/>
    <w:rsid w:val="00C731E8"/>
    <w:rsid w:val="00C82FC1"/>
    <w:rsid w:val="00CA1C1A"/>
    <w:rsid w:val="00CA5C2A"/>
    <w:rsid w:val="00CC114A"/>
    <w:rsid w:val="00CC1EF7"/>
    <w:rsid w:val="00CC2968"/>
    <w:rsid w:val="00CC3548"/>
    <w:rsid w:val="00CC58D0"/>
    <w:rsid w:val="00CD19E1"/>
    <w:rsid w:val="00CD231D"/>
    <w:rsid w:val="00CD50E3"/>
    <w:rsid w:val="00CD678B"/>
    <w:rsid w:val="00CD6866"/>
    <w:rsid w:val="00CE1A79"/>
    <w:rsid w:val="00CF4780"/>
    <w:rsid w:val="00CF7858"/>
    <w:rsid w:val="00D0184C"/>
    <w:rsid w:val="00D03E76"/>
    <w:rsid w:val="00D0596E"/>
    <w:rsid w:val="00D075F7"/>
    <w:rsid w:val="00D17E6D"/>
    <w:rsid w:val="00D209F9"/>
    <w:rsid w:val="00D20AC0"/>
    <w:rsid w:val="00D22F01"/>
    <w:rsid w:val="00D2475A"/>
    <w:rsid w:val="00D30ECE"/>
    <w:rsid w:val="00D351CE"/>
    <w:rsid w:val="00D42EBD"/>
    <w:rsid w:val="00D4361C"/>
    <w:rsid w:val="00D43E34"/>
    <w:rsid w:val="00D461D2"/>
    <w:rsid w:val="00D507B2"/>
    <w:rsid w:val="00D641F3"/>
    <w:rsid w:val="00D6584D"/>
    <w:rsid w:val="00D706D8"/>
    <w:rsid w:val="00D80FA8"/>
    <w:rsid w:val="00D83E27"/>
    <w:rsid w:val="00D84DBC"/>
    <w:rsid w:val="00D86DAA"/>
    <w:rsid w:val="00D87E20"/>
    <w:rsid w:val="00D900C0"/>
    <w:rsid w:val="00D9161C"/>
    <w:rsid w:val="00D91EB7"/>
    <w:rsid w:val="00D93DC4"/>
    <w:rsid w:val="00D95563"/>
    <w:rsid w:val="00DA53C9"/>
    <w:rsid w:val="00DA64D9"/>
    <w:rsid w:val="00DA7356"/>
    <w:rsid w:val="00DB40FA"/>
    <w:rsid w:val="00DB60A7"/>
    <w:rsid w:val="00DC2C36"/>
    <w:rsid w:val="00DC658F"/>
    <w:rsid w:val="00DE6739"/>
    <w:rsid w:val="00DF0516"/>
    <w:rsid w:val="00DF07F4"/>
    <w:rsid w:val="00DF13A5"/>
    <w:rsid w:val="00DF3B57"/>
    <w:rsid w:val="00DF3D5C"/>
    <w:rsid w:val="00DF5B2C"/>
    <w:rsid w:val="00DF5DDE"/>
    <w:rsid w:val="00E02355"/>
    <w:rsid w:val="00E0719C"/>
    <w:rsid w:val="00E169E1"/>
    <w:rsid w:val="00E21582"/>
    <w:rsid w:val="00E216E6"/>
    <w:rsid w:val="00E27E72"/>
    <w:rsid w:val="00E3085E"/>
    <w:rsid w:val="00E33B29"/>
    <w:rsid w:val="00E33C45"/>
    <w:rsid w:val="00E42C4A"/>
    <w:rsid w:val="00E445F6"/>
    <w:rsid w:val="00E4797F"/>
    <w:rsid w:val="00E57849"/>
    <w:rsid w:val="00E5789E"/>
    <w:rsid w:val="00E609E7"/>
    <w:rsid w:val="00E61AC4"/>
    <w:rsid w:val="00E63F79"/>
    <w:rsid w:val="00E64400"/>
    <w:rsid w:val="00E6449C"/>
    <w:rsid w:val="00E67677"/>
    <w:rsid w:val="00E67B10"/>
    <w:rsid w:val="00E70B2D"/>
    <w:rsid w:val="00E73310"/>
    <w:rsid w:val="00E81178"/>
    <w:rsid w:val="00E82C28"/>
    <w:rsid w:val="00E8441B"/>
    <w:rsid w:val="00E91A69"/>
    <w:rsid w:val="00E92494"/>
    <w:rsid w:val="00E92AB5"/>
    <w:rsid w:val="00E96A08"/>
    <w:rsid w:val="00E97708"/>
    <w:rsid w:val="00EA4F0E"/>
    <w:rsid w:val="00EA570B"/>
    <w:rsid w:val="00EA6A87"/>
    <w:rsid w:val="00EB19BA"/>
    <w:rsid w:val="00EB5039"/>
    <w:rsid w:val="00EB64AF"/>
    <w:rsid w:val="00EC2B5D"/>
    <w:rsid w:val="00EC5403"/>
    <w:rsid w:val="00EC752C"/>
    <w:rsid w:val="00EC7744"/>
    <w:rsid w:val="00ED0334"/>
    <w:rsid w:val="00ED695E"/>
    <w:rsid w:val="00EE064B"/>
    <w:rsid w:val="00EE0ADD"/>
    <w:rsid w:val="00EE0B17"/>
    <w:rsid w:val="00EE7A19"/>
    <w:rsid w:val="00EF70F7"/>
    <w:rsid w:val="00EF7F2D"/>
    <w:rsid w:val="00F010D2"/>
    <w:rsid w:val="00F026C5"/>
    <w:rsid w:val="00F02DC9"/>
    <w:rsid w:val="00F06544"/>
    <w:rsid w:val="00F133CD"/>
    <w:rsid w:val="00F1698F"/>
    <w:rsid w:val="00F218E1"/>
    <w:rsid w:val="00F32597"/>
    <w:rsid w:val="00F33966"/>
    <w:rsid w:val="00F33BC7"/>
    <w:rsid w:val="00F33ECF"/>
    <w:rsid w:val="00F350F1"/>
    <w:rsid w:val="00F35185"/>
    <w:rsid w:val="00F41538"/>
    <w:rsid w:val="00F56AC9"/>
    <w:rsid w:val="00F5781C"/>
    <w:rsid w:val="00F71511"/>
    <w:rsid w:val="00F768B8"/>
    <w:rsid w:val="00F77D14"/>
    <w:rsid w:val="00F8345F"/>
    <w:rsid w:val="00F866DA"/>
    <w:rsid w:val="00F90D4D"/>
    <w:rsid w:val="00F94DB0"/>
    <w:rsid w:val="00F950FD"/>
    <w:rsid w:val="00F9524F"/>
    <w:rsid w:val="00F962E8"/>
    <w:rsid w:val="00FA1EE2"/>
    <w:rsid w:val="00FA7042"/>
    <w:rsid w:val="00FC05F0"/>
    <w:rsid w:val="00FC1BEF"/>
    <w:rsid w:val="00FC2B8A"/>
    <w:rsid w:val="00FC4CBC"/>
    <w:rsid w:val="00FC7B09"/>
    <w:rsid w:val="00FD249D"/>
    <w:rsid w:val="00FE01E6"/>
    <w:rsid w:val="00FE28B9"/>
    <w:rsid w:val="00FE2CC0"/>
    <w:rsid w:val="00FE3063"/>
    <w:rsid w:val="00FE58B3"/>
    <w:rsid w:val="00FE5F4B"/>
    <w:rsid w:val="00FE7B7A"/>
    <w:rsid w:val="00FF0913"/>
    <w:rsid w:val="00FF63C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E363E0"/>
  <w15:docId w15:val="{E4FBCABE-447B-4C05-ACEA-052DCD51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426D"/>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7AF8"/>
    <w:pPr>
      <w:tabs>
        <w:tab w:val="center" w:pos="4536"/>
        <w:tab w:val="right" w:pos="9072"/>
      </w:tabs>
      <w:spacing w:after="0" w:line="240" w:lineRule="auto"/>
    </w:pPr>
  </w:style>
  <w:style w:type="character" w:customStyle="1" w:styleId="HeaderChar">
    <w:name w:val="Header Char"/>
    <w:basedOn w:val="DefaultParagraphFont"/>
    <w:link w:val="Header"/>
    <w:uiPriority w:val="99"/>
    <w:rsid w:val="00997AF8"/>
  </w:style>
  <w:style w:type="paragraph" w:styleId="Footer">
    <w:name w:val="footer"/>
    <w:basedOn w:val="Normal"/>
    <w:link w:val="FooterChar"/>
    <w:uiPriority w:val="99"/>
    <w:unhideWhenUsed/>
    <w:rsid w:val="00997AF8"/>
    <w:pPr>
      <w:tabs>
        <w:tab w:val="center" w:pos="4536"/>
        <w:tab w:val="right" w:pos="9072"/>
      </w:tabs>
      <w:spacing w:after="0" w:line="240" w:lineRule="auto"/>
    </w:pPr>
  </w:style>
  <w:style w:type="character" w:customStyle="1" w:styleId="FooterChar">
    <w:name w:val="Footer Char"/>
    <w:basedOn w:val="DefaultParagraphFont"/>
    <w:link w:val="Footer"/>
    <w:uiPriority w:val="99"/>
    <w:rsid w:val="00997AF8"/>
  </w:style>
  <w:style w:type="paragraph" w:styleId="BalloonText">
    <w:name w:val="Balloon Text"/>
    <w:basedOn w:val="Normal"/>
    <w:link w:val="BalloonTextChar"/>
    <w:uiPriority w:val="99"/>
    <w:semiHidden/>
    <w:unhideWhenUsed/>
    <w:rsid w:val="00997A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7AF8"/>
    <w:rPr>
      <w:rFonts w:ascii="Tahoma" w:hAnsi="Tahoma" w:cs="Tahoma"/>
      <w:sz w:val="16"/>
      <w:szCs w:val="16"/>
    </w:rPr>
  </w:style>
  <w:style w:type="character" w:styleId="Hyperlink">
    <w:name w:val="Hyperlink"/>
    <w:basedOn w:val="DefaultParagraphFont"/>
    <w:rsid w:val="00997AF8"/>
    <w:rPr>
      <w:color w:val="0000FF"/>
      <w:u w:val="single"/>
    </w:rPr>
  </w:style>
  <w:style w:type="paragraph" w:styleId="PlainText">
    <w:name w:val="Plain Text"/>
    <w:basedOn w:val="Normal"/>
    <w:link w:val="PlainTextChar"/>
    <w:rsid w:val="003B76EE"/>
    <w:pPr>
      <w:spacing w:after="0" w:line="240" w:lineRule="auto"/>
    </w:pPr>
    <w:rPr>
      <w:rFonts w:ascii="Courier New" w:eastAsia="Times New Roman" w:hAnsi="Courier New" w:cs="Courier New"/>
      <w:sz w:val="20"/>
      <w:szCs w:val="20"/>
      <w:lang w:val="en-CA" w:eastAsia="en-CA"/>
    </w:rPr>
  </w:style>
  <w:style w:type="character" w:customStyle="1" w:styleId="PlainTextChar">
    <w:name w:val="Plain Text Char"/>
    <w:basedOn w:val="DefaultParagraphFont"/>
    <w:link w:val="PlainText"/>
    <w:rsid w:val="003B76EE"/>
    <w:rPr>
      <w:rFonts w:ascii="Courier New" w:eastAsia="Times New Roman" w:hAnsi="Courier New" w:cs="Courier New"/>
      <w:sz w:val="20"/>
      <w:szCs w:val="20"/>
      <w:lang w:val="en-CA" w:eastAsia="en-CA"/>
    </w:rPr>
  </w:style>
  <w:style w:type="table" w:styleId="TableGrid">
    <w:name w:val="Table Grid"/>
    <w:basedOn w:val="TableNormal"/>
    <w:rsid w:val="003B76E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A1221"/>
    <w:pPr>
      <w:spacing w:after="200" w:line="276" w:lineRule="auto"/>
      <w:ind w:left="720"/>
      <w:contextualSpacing/>
    </w:pPr>
  </w:style>
  <w:style w:type="character" w:styleId="FollowedHyperlink">
    <w:name w:val="FollowedHyperlink"/>
    <w:basedOn w:val="DefaultParagraphFont"/>
    <w:uiPriority w:val="99"/>
    <w:semiHidden/>
    <w:unhideWhenUsed/>
    <w:rsid w:val="00EC7744"/>
    <w:rPr>
      <w:color w:val="800080" w:themeColor="followedHyperlink"/>
      <w:u w:val="single"/>
    </w:rPr>
  </w:style>
  <w:style w:type="paragraph" w:customStyle="1" w:styleId="sden">
    <w:name w:val="s_den"/>
    <w:basedOn w:val="Normal"/>
    <w:rsid w:val="00D0596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par">
    <w:name w:val="s_par"/>
    <w:basedOn w:val="Normal"/>
    <w:rsid w:val="00D0596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hdr">
    <w:name w:val="s_hdr"/>
    <w:basedOn w:val="Normal"/>
    <w:rsid w:val="00D0596E"/>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0921">
      <w:bodyDiv w:val="1"/>
      <w:marLeft w:val="0"/>
      <w:marRight w:val="0"/>
      <w:marTop w:val="0"/>
      <w:marBottom w:val="0"/>
      <w:divBdr>
        <w:top w:val="none" w:sz="0" w:space="0" w:color="auto"/>
        <w:left w:val="none" w:sz="0" w:space="0" w:color="auto"/>
        <w:bottom w:val="none" w:sz="0" w:space="0" w:color="auto"/>
        <w:right w:val="none" w:sz="0" w:space="0" w:color="auto"/>
      </w:divBdr>
      <w:divsChild>
        <w:div w:id="1567452554">
          <w:marLeft w:val="0"/>
          <w:marRight w:val="0"/>
          <w:marTop w:val="0"/>
          <w:marBottom w:val="300"/>
          <w:divBdr>
            <w:top w:val="none" w:sz="0" w:space="0" w:color="auto"/>
            <w:left w:val="none" w:sz="0" w:space="0" w:color="auto"/>
            <w:bottom w:val="none" w:sz="0" w:space="0" w:color="auto"/>
            <w:right w:val="none" w:sz="0" w:space="0" w:color="auto"/>
          </w:divBdr>
        </w:div>
      </w:divsChild>
    </w:div>
    <w:div w:id="378750730">
      <w:bodyDiv w:val="1"/>
      <w:marLeft w:val="0"/>
      <w:marRight w:val="0"/>
      <w:marTop w:val="0"/>
      <w:marBottom w:val="0"/>
      <w:divBdr>
        <w:top w:val="none" w:sz="0" w:space="0" w:color="auto"/>
        <w:left w:val="none" w:sz="0" w:space="0" w:color="auto"/>
        <w:bottom w:val="none" w:sz="0" w:space="0" w:color="auto"/>
        <w:right w:val="none" w:sz="0" w:space="0" w:color="auto"/>
      </w:divBdr>
    </w:div>
    <w:div w:id="414400342">
      <w:bodyDiv w:val="1"/>
      <w:marLeft w:val="0"/>
      <w:marRight w:val="0"/>
      <w:marTop w:val="0"/>
      <w:marBottom w:val="0"/>
      <w:divBdr>
        <w:top w:val="none" w:sz="0" w:space="0" w:color="auto"/>
        <w:left w:val="none" w:sz="0" w:space="0" w:color="auto"/>
        <w:bottom w:val="none" w:sz="0" w:space="0" w:color="auto"/>
        <w:right w:val="none" w:sz="0" w:space="0" w:color="auto"/>
      </w:divBdr>
      <w:divsChild>
        <w:div w:id="849681567">
          <w:marLeft w:val="0"/>
          <w:marRight w:val="0"/>
          <w:marTop w:val="0"/>
          <w:marBottom w:val="0"/>
          <w:divBdr>
            <w:top w:val="none" w:sz="0" w:space="0" w:color="auto"/>
            <w:left w:val="none" w:sz="0" w:space="0" w:color="auto"/>
            <w:bottom w:val="none" w:sz="0" w:space="0" w:color="auto"/>
            <w:right w:val="none" w:sz="0" w:space="0" w:color="auto"/>
          </w:divBdr>
          <w:divsChild>
            <w:div w:id="301883132">
              <w:marLeft w:val="0"/>
              <w:marRight w:val="0"/>
              <w:marTop w:val="0"/>
              <w:marBottom w:val="0"/>
              <w:divBdr>
                <w:top w:val="none" w:sz="0" w:space="0" w:color="auto"/>
                <w:left w:val="none" w:sz="0" w:space="0" w:color="auto"/>
                <w:bottom w:val="none" w:sz="0" w:space="0" w:color="auto"/>
                <w:right w:val="none" w:sz="0" w:space="0" w:color="auto"/>
              </w:divBdr>
            </w:div>
            <w:div w:id="220484175">
              <w:marLeft w:val="0"/>
              <w:marRight w:val="0"/>
              <w:marTop w:val="0"/>
              <w:marBottom w:val="0"/>
              <w:divBdr>
                <w:top w:val="none" w:sz="0" w:space="0" w:color="auto"/>
                <w:left w:val="none" w:sz="0" w:space="0" w:color="auto"/>
                <w:bottom w:val="none" w:sz="0" w:space="0" w:color="auto"/>
                <w:right w:val="none" w:sz="0" w:space="0" w:color="auto"/>
              </w:divBdr>
            </w:div>
            <w:div w:id="1390610544">
              <w:marLeft w:val="0"/>
              <w:marRight w:val="0"/>
              <w:marTop w:val="0"/>
              <w:marBottom w:val="0"/>
              <w:divBdr>
                <w:top w:val="none" w:sz="0" w:space="0" w:color="auto"/>
                <w:left w:val="none" w:sz="0" w:space="0" w:color="auto"/>
                <w:bottom w:val="none" w:sz="0" w:space="0" w:color="auto"/>
                <w:right w:val="none" w:sz="0" w:space="0" w:color="auto"/>
              </w:divBdr>
            </w:div>
            <w:div w:id="1126773882">
              <w:marLeft w:val="0"/>
              <w:marRight w:val="0"/>
              <w:marTop w:val="0"/>
              <w:marBottom w:val="0"/>
              <w:divBdr>
                <w:top w:val="none" w:sz="0" w:space="0" w:color="auto"/>
                <w:left w:val="none" w:sz="0" w:space="0" w:color="auto"/>
                <w:bottom w:val="none" w:sz="0" w:space="0" w:color="auto"/>
                <w:right w:val="none" w:sz="0" w:space="0" w:color="auto"/>
              </w:divBdr>
            </w:div>
            <w:div w:id="1161964093">
              <w:marLeft w:val="0"/>
              <w:marRight w:val="0"/>
              <w:marTop w:val="0"/>
              <w:marBottom w:val="0"/>
              <w:divBdr>
                <w:top w:val="none" w:sz="0" w:space="0" w:color="auto"/>
                <w:left w:val="none" w:sz="0" w:space="0" w:color="auto"/>
                <w:bottom w:val="none" w:sz="0" w:space="0" w:color="auto"/>
                <w:right w:val="none" w:sz="0" w:space="0" w:color="auto"/>
              </w:divBdr>
            </w:div>
            <w:div w:id="227543569">
              <w:marLeft w:val="0"/>
              <w:marRight w:val="0"/>
              <w:marTop w:val="0"/>
              <w:marBottom w:val="0"/>
              <w:divBdr>
                <w:top w:val="none" w:sz="0" w:space="0" w:color="auto"/>
                <w:left w:val="none" w:sz="0" w:space="0" w:color="auto"/>
                <w:bottom w:val="none" w:sz="0" w:space="0" w:color="auto"/>
                <w:right w:val="none" w:sz="0" w:space="0" w:color="auto"/>
              </w:divBdr>
            </w:div>
            <w:div w:id="825899008">
              <w:marLeft w:val="0"/>
              <w:marRight w:val="0"/>
              <w:marTop w:val="0"/>
              <w:marBottom w:val="0"/>
              <w:divBdr>
                <w:top w:val="none" w:sz="0" w:space="0" w:color="auto"/>
                <w:left w:val="none" w:sz="0" w:space="0" w:color="auto"/>
                <w:bottom w:val="none" w:sz="0" w:space="0" w:color="auto"/>
                <w:right w:val="none" w:sz="0" w:space="0" w:color="auto"/>
              </w:divBdr>
            </w:div>
            <w:div w:id="16857825">
              <w:marLeft w:val="0"/>
              <w:marRight w:val="0"/>
              <w:marTop w:val="0"/>
              <w:marBottom w:val="0"/>
              <w:divBdr>
                <w:top w:val="none" w:sz="0" w:space="0" w:color="auto"/>
                <w:left w:val="none" w:sz="0" w:space="0" w:color="auto"/>
                <w:bottom w:val="none" w:sz="0" w:space="0" w:color="auto"/>
                <w:right w:val="none" w:sz="0" w:space="0" w:color="auto"/>
              </w:divBdr>
            </w:div>
            <w:div w:id="198176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811528">
      <w:bodyDiv w:val="1"/>
      <w:marLeft w:val="0"/>
      <w:marRight w:val="0"/>
      <w:marTop w:val="0"/>
      <w:marBottom w:val="0"/>
      <w:divBdr>
        <w:top w:val="none" w:sz="0" w:space="0" w:color="auto"/>
        <w:left w:val="none" w:sz="0" w:space="0" w:color="auto"/>
        <w:bottom w:val="none" w:sz="0" w:space="0" w:color="auto"/>
        <w:right w:val="none" w:sz="0" w:space="0" w:color="auto"/>
      </w:divBdr>
    </w:div>
    <w:div w:id="588150854">
      <w:bodyDiv w:val="1"/>
      <w:marLeft w:val="0"/>
      <w:marRight w:val="0"/>
      <w:marTop w:val="0"/>
      <w:marBottom w:val="0"/>
      <w:divBdr>
        <w:top w:val="none" w:sz="0" w:space="0" w:color="auto"/>
        <w:left w:val="none" w:sz="0" w:space="0" w:color="auto"/>
        <w:bottom w:val="none" w:sz="0" w:space="0" w:color="auto"/>
        <w:right w:val="none" w:sz="0" w:space="0" w:color="auto"/>
      </w:divBdr>
      <w:divsChild>
        <w:div w:id="2086216844">
          <w:marLeft w:val="0"/>
          <w:marRight w:val="0"/>
          <w:marTop w:val="0"/>
          <w:marBottom w:val="0"/>
          <w:divBdr>
            <w:top w:val="none" w:sz="0" w:space="0" w:color="auto"/>
            <w:left w:val="none" w:sz="0" w:space="0" w:color="auto"/>
            <w:bottom w:val="none" w:sz="0" w:space="0" w:color="auto"/>
            <w:right w:val="none" w:sz="0" w:space="0" w:color="auto"/>
          </w:divBdr>
          <w:divsChild>
            <w:div w:id="875042353">
              <w:marLeft w:val="0"/>
              <w:marRight w:val="0"/>
              <w:marTop w:val="0"/>
              <w:marBottom w:val="0"/>
              <w:divBdr>
                <w:top w:val="none" w:sz="0" w:space="0" w:color="auto"/>
                <w:left w:val="none" w:sz="0" w:space="0" w:color="auto"/>
                <w:bottom w:val="none" w:sz="0" w:space="0" w:color="auto"/>
                <w:right w:val="none" w:sz="0" w:space="0" w:color="auto"/>
              </w:divBdr>
            </w:div>
            <w:div w:id="1705713609">
              <w:marLeft w:val="0"/>
              <w:marRight w:val="0"/>
              <w:marTop w:val="0"/>
              <w:marBottom w:val="0"/>
              <w:divBdr>
                <w:top w:val="none" w:sz="0" w:space="0" w:color="auto"/>
                <w:left w:val="none" w:sz="0" w:space="0" w:color="auto"/>
                <w:bottom w:val="none" w:sz="0" w:space="0" w:color="auto"/>
                <w:right w:val="none" w:sz="0" w:space="0" w:color="auto"/>
              </w:divBdr>
            </w:div>
            <w:div w:id="1738094302">
              <w:marLeft w:val="0"/>
              <w:marRight w:val="0"/>
              <w:marTop w:val="0"/>
              <w:marBottom w:val="0"/>
              <w:divBdr>
                <w:top w:val="none" w:sz="0" w:space="0" w:color="auto"/>
                <w:left w:val="none" w:sz="0" w:space="0" w:color="auto"/>
                <w:bottom w:val="none" w:sz="0" w:space="0" w:color="auto"/>
                <w:right w:val="none" w:sz="0" w:space="0" w:color="auto"/>
              </w:divBdr>
            </w:div>
            <w:div w:id="1953826985">
              <w:marLeft w:val="0"/>
              <w:marRight w:val="0"/>
              <w:marTop w:val="0"/>
              <w:marBottom w:val="0"/>
              <w:divBdr>
                <w:top w:val="none" w:sz="0" w:space="0" w:color="auto"/>
                <w:left w:val="none" w:sz="0" w:space="0" w:color="auto"/>
                <w:bottom w:val="none" w:sz="0" w:space="0" w:color="auto"/>
                <w:right w:val="none" w:sz="0" w:space="0" w:color="auto"/>
              </w:divBdr>
            </w:div>
            <w:div w:id="1137331224">
              <w:marLeft w:val="0"/>
              <w:marRight w:val="0"/>
              <w:marTop w:val="0"/>
              <w:marBottom w:val="0"/>
              <w:divBdr>
                <w:top w:val="none" w:sz="0" w:space="0" w:color="auto"/>
                <w:left w:val="none" w:sz="0" w:space="0" w:color="auto"/>
                <w:bottom w:val="none" w:sz="0" w:space="0" w:color="auto"/>
                <w:right w:val="none" w:sz="0" w:space="0" w:color="auto"/>
              </w:divBdr>
            </w:div>
            <w:div w:id="1201236315">
              <w:marLeft w:val="0"/>
              <w:marRight w:val="0"/>
              <w:marTop w:val="0"/>
              <w:marBottom w:val="0"/>
              <w:divBdr>
                <w:top w:val="none" w:sz="0" w:space="0" w:color="auto"/>
                <w:left w:val="none" w:sz="0" w:space="0" w:color="auto"/>
                <w:bottom w:val="none" w:sz="0" w:space="0" w:color="auto"/>
                <w:right w:val="none" w:sz="0" w:space="0" w:color="auto"/>
              </w:divBdr>
            </w:div>
            <w:div w:id="1609778808">
              <w:marLeft w:val="0"/>
              <w:marRight w:val="0"/>
              <w:marTop w:val="0"/>
              <w:marBottom w:val="0"/>
              <w:divBdr>
                <w:top w:val="none" w:sz="0" w:space="0" w:color="auto"/>
                <w:left w:val="none" w:sz="0" w:space="0" w:color="auto"/>
                <w:bottom w:val="none" w:sz="0" w:space="0" w:color="auto"/>
                <w:right w:val="none" w:sz="0" w:space="0" w:color="auto"/>
              </w:divBdr>
            </w:div>
            <w:div w:id="33360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335421">
      <w:bodyDiv w:val="1"/>
      <w:marLeft w:val="0"/>
      <w:marRight w:val="0"/>
      <w:marTop w:val="0"/>
      <w:marBottom w:val="0"/>
      <w:divBdr>
        <w:top w:val="none" w:sz="0" w:space="0" w:color="auto"/>
        <w:left w:val="none" w:sz="0" w:space="0" w:color="auto"/>
        <w:bottom w:val="none" w:sz="0" w:space="0" w:color="auto"/>
        <w:right w:val="none" w:sz="0" w:space="0" w:color="auto"/>
      </w:divBdr>
      <w:divsChild>
        <w:div w:id="1481576453">
          <w:marLeft w:val="0"/>
          <w:marRight w:val="0"/>
          <w:marTop w:val="0"/>
          <w:marBottom w:val="0"/>
          <w:divBdr>
            <w:top w:val="none" w:sz="0" w:space="0" w:color="auto"/>
            <w:left w:val="none" w:sz="0" w:space="0" w:color="auto"/>
            <w:bottom w:val="none" w:sz="0" w:space="0" w:color="auto"/>
            <w:right w:val="none" w:sz="0" w:space="0" w:color="auto"/>
          </w:divBdr>
        </w:div>
      </w:divsChild>
    </w:div>
    <w:div w:id="810319466">
      <w:bodyDiv w:val="1"/>
      <w:marLeft w:val="0"/>
      <w:marRight w:val="0"/>
      <w:marTop w:val="0"/>
      <w:marBottom w:val="0"/>
      <w:divBdr>
        <w:top w:val="none" w:sz="0" w:space="0" w:color="auto"/>
        <w:left w:val="none" w:sz="0" w:space="0" w:color="auto"/>
        <w:bottom w:val="none" w:sz="0" w:space="0" w:color="auto"/>
        <w:right w:val="none" w:sz="0" w:space="0" w:color="auto"/>
      </w:divBdr>
    </w:div>
    <w:div w:id="1103762629">
      <w:bodyDiv w:val="1"/>
      <w:marLeft w:val="0"/>
      <w:marRight w:val="0"/>
      <w:marTop w:val="0"/>
      <w:marBottom w:val="0"/>
      <w:divBdr>
        <w:top w:val="none" w:sz="0" w:space="0" w:color="auto"/>
        <w:left w:val="none" w:sz="0" w:space="0" w:color="auto"/>
        <w:bottom w:val="none" w:sz="0" w:space="0" w:color="auto"/>
        <w:right w:val="none" w:sz="0" w:space="0" w:color="auto"/>
      </w:divBdr>
      <w:divsChild>
        <w:div w:id="1797405859">
          <w:marLeft w:val="0"/>
          <w:marRight w:val="0"/>
          <w:marTop w:val="0"/>
          <w:marBottom w:val="0"/>
          <w:divBdr>
            <w:top w:val="none" w:sz="0" w:space="0" w:color="auto"/>
            <w:left w:val="none" w:sz="0" w:space="0" w:color="auto"/>
            <w:bottom w:val="none" w:sz="0" w:space="0" w:color="auto"/>
            <w:right w:val="none" w:sz="0" w:space="0" w:color="auto"/>
          </w:divBdr>
        </w:div>
      </w:divsChild>
    </w:div>
    <w:div w:id="1222322828">
      <w:bodyDiv w:val="1"/>
      <w:marLeft w:val="0"/>
      <w:marRight w:val="0"/>
      <w:marTop w:val="0"/>
      <w:marBottom w:val="0"/>
      <w:divBdr>
        <w:top w:val="none" w:sz="0" w:space="0" w:color="auto"/>
        <w:left w:val="none" w:sz="0" w:space="0" w:color="auto"/>
        <w:bottom w:val="none" w:sz="0" w:space="0" w:color="auto"/>
        <w:right w:val="none" w:sz="0" w:space="0" w:color="auto"/>
      </w:divBdr>
      <w:divsChild>
        <w:div w:id="1730151262">
          <w:marLeft w:val="0"/>
          <w:marRight w:val="0"/>
          <w:marTop w:val="0"/>
          <w:marBottom w:val="0"/>
          <w:divBdr>
            <w:top w:val="none" w:sz="0" w:space="0" w:color="auto"/>
            <w:left w:val="none" w:sz="0" w:space="0" w:color="auto"/>
            <w:bottom w:val="none" w:sz="0" w:space="0" w:color="auto"/>
            <w:right w:val="none" w:sz="0" w:space="0" w:color="auto"/>
          </w:divBdr>
          <w:divsChild>
            <w:div w:id="1333072430">
              <w:marLeft w:val="0"/>
              <w:marRight w:val="0"/>
              <w:marTop w:val="0"/>
              <w:marBottom w:val="0"/>
              <w:divBdr>
                <w:top w:val="none" w:sz="0" w:space="0" w:color="auto"/>
                <w:left w:val="none" w:sz="0" w:space="0" w:color="auto"/>
                <w:bottom w:val="none" w:sz="0" w:space="0" w:color="auto"/>
                <w:right w:val="none" w:sz="0" w:space="0" w:color="auto"/>
              </w:divBdr>
            </w:div>
            <w:div w:id="2040885293">
              <w:marLeft w:val="0"/>
              <w:marRight w:val="0"/>
              <w:marTop w:val="0"/>
              <w:marBottom w:val="0"/>
              <w:divBdr>
                <w:top w:val="none" w:sz="0" w:space="0" w:color="auto"/>
                <w:left w:val="none" w:sz="0" w:space="0" w:color="auto"/>
                <w:bottom w:val="none" w:sz="0" w:space="0" w:color="auto"/>
                <w:right w:val="none" w:sz="0" w:space="0" w:color="auto"/>
              </w:divBdr>
            </w:div>
            <w:div w:id="303509276">
              <w:marLeft w:val="0"/>
              <w:marRight w:val="0"/>
              <w:marTop w:val="0"/>
              <w:marBottom w:val="0"/>
              <w:divBdr>
                <w:top w:val="none" w:sz="0" w:space="0" w:color="auto"/>
                <w:left w:val="none" w:sz="0" w:space="0" w:color="auto"/>
                <w:bottom w:val="none" w:sz="0" w:space="0" w:color="auto"/>
                <w:right w:val="none" w:sz="0" w:space="0" w:color="auto"/>
              </w:divBdr>
            </w:div>
            <w:div w:id="1425876693">
              <w:marLeft w:val="0"/>
              <w:marRight w:val="0"/>
              <w:marTop w:val="0"/>
              <w:marBottom w:val="0"/>
              <w:divBdr>
                <w:top w:val="none" w:sz="0" w:space="0" w:color="auto"/>
                <w:left w:val="none" w:sz="0" w:space="0" w:color="auto"/>
                <w:bottom w:val="none" w:sz="0" w:space="0" w:color="auto"/>
                <w:right w:val="none" w:sz="0" w:space="0" w:color="auto"/>
              </w:divBdr>
            </w:div>
            <w:div w:id="1324118591">
              <w:marLeft w:val="0"/>
              <w:marRight w:val="0"/>
              <w:marTop w:val="0"/>
              <w:marBottom w:val="0"/>
              <w:divBdr>
                <w:top w:val="none" w:sz="0" w:space="0" w:color="auto"/>
                <w:left w:val="none" w:sz="0" w:space="0" w:color="auto"/>
                <w:bottom w:val="none" w:sz="0" w:space="0" w:color="auto"/>
                <w:right w:val="none" w:sz="0" w:space="0" w:color="auto"/>
              </w:divBdr>
            </w:div>
            <w:div w:id="2008093674">
              <w:marLeft w:val="0"/>
              <w:marRight w:val="0"/>
              <w:marTop w:val="0"/>
              <w:marBottom w:val="0"/>
              <w:divBdr>
                <w:top w:val="none" w:sz="0" w:space="0" w:color="auto"/>
                <w:left w:val="none" w:sz="0" w:space="0" w:color="auto"/>
                <w:bottom w:val="none" w:sz="0" w:space="0" w:color="auto"/>
                <w:right w:val="none" w:sz="0" w:space="0" w:color="auto"/>
              </w:divBdr>
            </w:div>
            <w:div w:id="1995331122">
              <w:marLeft w:val="0"/>
              <w:marRight w:val="0"/>
              <w:marTop w:val="0"/>
              <w:marBottom w:val="0"/>
              <w:divBdr>
                <w:top w:val="none" w:sz="0" w:space="0" w:color="auto"/>
                <w:left w:val="none" w:sz="0" w:space="0" w:color="auto"/>
                <w:bottom w:val="none" w:sz="0" w:space="0" w:color="auto"/>
                <w:right w:val="none" w:sz="0" w:space="0" w:color="auto"/>
              </w:divBdr>
            </w:div>
            <w:div w:id="128608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085082">
      <w:bodyDiv w:val="1"/>
      <w:marLeft w:val="0"/>
      <w:marRight w:val="0"/>
      <w:marTop w:val="0"/>
      <w:marBottom w:val="0"/>
      <w:divBdr>
        <w:top w:val="none" w:sz="0" w:space="0" w:color="auto"/>
        <w:left w:val="none" w:sz="0" w:space="0" w:color="auto"/>
        <w:bottom w:val="none" w:sz="0" w:space="0" w:color="auto"/>
        <w:right w:val="none" w:sz="0" w:space="0" w:color="auto"/>
      </w:divBdr>
    </w:div>
    <w:div w:id="1577008396">
      <w:bodyDiv w:val="1"/>
      <w:marLeft w:val="0"/>
      <w:marRight w:val="0"/>
      <w:marTop w:val="0"/>
      <w:marBottom w:val="0"/>
      <w:divBdr>
        <w:top w:val="none" w:sz="0" w:space="0" w:color="auto"/>
        <w:left w:val="none" w:sz="0" w:space="0" w:color="auto"/>
        <w:bottom w:val="none" w:sz="0" w:space="0" w:color="auto"/>
        <w:right w:val="none" w:sz="0" w:space="0" w:color="auto"/>
      </w:divBdr>
      <w:divsChild>
        <w:div w:id="1314870497">
          <w:marLeft w:val="0"/>
          <w:marRight w:val="0"/>
          <w:marTop w:val="0"/>
          <w:marBottom w:val="0"/>
          <w:divBdr>
            <w:top w:val="none" w:sz="0" w:space="0" w:color="auto"/>
            <w:left w:val="none" w:sz="0" w:space="0" w:color="auto"/>
            <w:bottom w:val="none" w:sz="0" w:space="0" w:color="auto"/>
            <w:right w:val="none" w:sz="0" w:space="0" w:color="auto"/>
          </w:divBdr>
        </w:div>
      </w:divsChild>
    </w:div>
    <w:div w:id="1616054923">
      <w:bodyDiv w:val="1"/>
      <w:marLeft w:val="0"/>
      <w:marRight w:val="0"/>
      <w:marTop w:val="0"/>
      <w:marBottom w:val="0"/>
      <w:divBdr>
        <w:top w:val="none" w:sz="0" w:space="0" w:color="auto"/>
        <w:left w:val="none" w:sz="0" w:space="0" w:color="auto"/>
        <w:bottom w:val="none" w:sz="0" w:space="0" w:color="auto"/>
        <w:right w:val="none" w:sz="0" w:space="0" w:color="auto"/>
      </w:divBdr>
      <w:divsChild>
        <w:div w:id="1428817125">
          <w:marLeft w:val="0"/>
          <w:marRight w:val="0"/>
          <w:marTop w:val="0"/>
          <w:marBottom w:val="0"/>
          <w:divBdr>
            <w:top w:val="none" w:sz="0" w:space="0" w:color="auto"/>
            <w:left w:val="none" w:sz="0" w:space="0" w:color="auto"/>
            <w:bottom w:val="none" w:sz="0" w:space="0" w:color="auto"/>
            <w:right w:val="none" w:sz="0" w:space="0" w:color="auto"/>
          </w:divBdr>
          <w:divsChild>
            <w:div w:id="1406223674">
              <w:marLeft w:val="0"/>
              <w:marRight w:val="0"/>
              <w:marTop w:val="0"/>
              <w:marBottom w:val="0"/>
              <w:divBdr>
                <w:top w:val="none" w:sz="0" w:space="0" w:color="auto"/>
                <w:left w:val="none" w:sz="0" w:space="0" w:color="auto"/>
                <w:bottom w:val="none" w:sz="0" w:space="0" w:color="auto"/>
                <w:right w:val="none" w:sz="0" w:space="0" w:color="auto"/>
              </w:divBdr>
            </w:div>
            <w:div w:id="1574007716">
              <w:marLeft w:val="0"/>
              <w:marRight w:val="0"/>
              <w:marTop w:val="0"/>
              <w:marBottom w:val="0"/>
              <w:divBdr>
                <w:top w:val="none" w:sz="0" w:space="0" w:color="auto"/>
                <w:left w:val="none" w:sz="0" w:space="0" w:color="auto"/>
                <w:bottom w:val="none" w:sz="0" w:space="0" w:color="auto"/>
                <w:right w:val="none" w:sz="0" w:space="0" w:color="auto"/>
              </w:divBdr>
            </w:div>
            <w:div w:id="2045128023">
              <w:marLeft w:val="0"/>
              <w:marRight w:val="0"/>
              <w:marTop w:val="0"/>
              <w:marBottom w:val="0"/>
              <w:divBdr>
                <w:top w:val="none" w:sz="0" w:space="0" w:color="auto"/>
                <w:left w:val="none" w:sz="0" w:space="0" w:color="auto"/>
                <w:bottom w:val="none" w:sz="0" w:space="0" w:color="auto"/>
                <w:right w:val="none" w:sz="0" w:space="0" w:color="auto"/>
              </w:divBdr>
            </w:div>
            <w:div w:id="1884488217">
              <w:marLeft w:val="0"/>
              <w:marRight w:val="0"/>
              <w:marTop w:val="0"/>
              <w:marBottom w:val="0"/>
              <w:divBdr>
                <w:top w:val="none" w:sz="0" w:space="0" w:color="auto"/>
                <w:left w:val="none" w:sz="0" w:space="0" w:color="auto"/>
                <w:bottom w:val="none" w:sz="0" w:space="0" w:color="auto"/>
                <w:right w:val="none" w:sz="0" w:space="0" w:color="auto"/>
              </w:divBdr>
            </w:div>
            <w:div w:id="12996949">
              <w:marLeft w:val="0"/>
              <w:marRight w:val="0"/>
              <w:marTop w:val="0"/>
              <w:marBottom w:val="0"/>
              <w:divBdr>
                <w:top w:val="none" w:sz="0" w:space="0" w:color="auto"/>
                <w:left w:val="none" w:sz="0" w:space="0" w:color="auto"/>
                <w:bottom w:val="none" w:sz="0" w:space="0" w:color="auto"/>
                <w:right w:val="none" w:sz="0" w:space="0" w:color="auto"/>
              </w:divBdr>
            </w:div>
            <w:div w:id="1272203879">
              <w:marLeft w:val="0"/>
              <w:marRight w:val="0"/>
              <w:marTop w:val="0"/>
              <w:marBottom w:val="0"/>
              <w:divBdr>
                <w:top w:val="none" w:sz="0" w:space="0" w:color="auto"/>
                <w:left w:val="none" w:sz="0" w:space="0" w:color="auto"/>
                <w:bottom w:val="none" w:sz="0" w:space="0" w:color="auto"/>
                <w:right w:val="none" w:sz="0" w:space="0" w:color="auto"/>
              </w:divBdr>
            </w:div>
            <w:div w:id="1630475553">
              <w:marLeft w:val="0"/>
              <w:marRight w:val="0"/>
              <w:marTop w:val="0"/>
              <w:marBottom w:val="0"/>
              <w:divBdr>
                <w:top w:val="none" w:sz="0" w:space="0" w:color="auto"/>
                <w:left w:val="none" w:sz="0" w:space="0" w:color="auto"/>
                <w:bottom w:val="none" w:sz="0" w:space="0" w:color="auto"/>
                <w:right w:val="none" w:sz="0" w:space="0" w:color="auto"/>
              </w:divBdr>
            </w:div>
            <w:div w:id="298535069">
              <w:marLeft w:val="0"/>
              <w:marRight w:val="0"/>
              <w:marTop w:val="0"/>
              <w:marBottom w:val="0"/>
              <w:divBdr>
                <w:top w:val="none" w:sz="0" w:space="0" w:color="auto"/>
                <w:left w:val="none" w:sz="0" w:space="0" w:color="auto"/>
                <w:bottom w:val="none" w:sz="0" w:space="0" w:color="auto"/>
                <w:right w:val="none" w:sz="0" w:space="0" w:color="auto"/>
              </w:divBdr>
            </w:div>
            <w:div w:id="98451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544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www.spitalcrasna.ro" TargetMode="External"/><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hyperlink" Target="mailto:spital_crasna@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B34269-3898-41A3-A4CE-3386CCC84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1111</Words>
  <Characters>6335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spital crasna</cp:lastModifiedBy>
  <cp:revision>9</cp:revision>
  <cp:lastPrinted>2025-04-02T05:13:00Z</cp:lastPrinted>
  <dcterms:created xsi:type="dcterms:W3CDTF">2026-08-20T08:31:00Z</dcterms:created>
  <dcterms:modified xsi:type="dcterms:W3CDTF">2026-08-24T10:20:00Z</dcterms:modified>
</cp:coreProperties>
</file>