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AD2" w:rsidRPr="00A63837" w:rsidRDefault="009A6A33" w:rsidP="006C1AD2">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in;height:36.3pt">
            <v:shadow color="#868686"/>
            <v:textpath style="font-family:&quot;Arial Black&quot;;v-text-kern:t" trim="t" fitpath="t" string="PRIMĂRIA COMUNEI LUNCA BANULUI"/>
          </v:shape>
        </w:pict>
      </w:r>
    </w:p>
    <w:p w:rsidR="006C1AD2" w:rsidRPr="00BD3C8E" w:rsidRDefault="006C1AD2" w:rsidP="006C1AD2">
      <w:pPr>
        <w:jc w:val="center"/>
        <w:rPr>
          <w:b/>
        </w:rPr>
      </w:pPr>
      <w:r>
        <w:rPr>
          <w:b/>
        </w:rPr>
        <w:t>737340</w:t>
      </w:r>
      <w:r w:rsidRPr="00A63837">
        <w:rPr>
          <w:b/>
        </w:rPr>
        <w:t xml:space="preserve"> </w:t>
      </w:r>
      <w:r w:rsidRPr="00BD3C8E">
        <w:t xml:space="preserve">– </w:t>
      </w:r>
      <w:r w:rsidRPr="00C63638">
        <w:rPr>
          <w:b/>
          <w:shd w:val="clear" w:color="auto" w:fill="FFFFFF"/>
        </w:rPr>
        <w:t xml:space="preserve">Sat Lunca Banului, Comuna Lunca Banului, judetul Vaslui, </w:t>
      </w:r>
      <w:r w:rsidRPr="00C63638">
        <w:rPr>
          <w:rFonts w:ascii="Arial" w:hAnsi="Arial" w:cs="Arial"/>
          <w:color w:val="555555"/>
          <w:sz w:val="17"/>
          <w:szCs w:val="17"/>
          <w:shd w:val="clear" w:color="auto" w:fill="FFFFFF"/>
        </w:rPr>
        <w:t xml:space="preserve"> </w:t>
      </w:r>
      <w:r w:rsidRPr="00C63638">
        <w:rPr>
          <w:b/>
          <w:shd w:val="clear" w:color="auto" w:fill="FFFFFF"/>
        </w:rPr>
        <w:t>tel/ fax 0235 483.516</w:t>
      </w:r>
    </w:p>
    <w:p w:rsidR="006C1AD2" w:rsidRPr="00A63837" w:rsidRDefault="006C1AD2" w:rsidP="006C1AD2">
      <w:pPr>
        <w:pBdr>
          <w:bottom w:val="single" w:sz="12" w:space="1" w:color="auto"/>
        </w:pBdr>
        <w:jc w:val="center"/>
        <w:rPr>
          <w:b/>
        </w:rPr>
      </w:pPr>
    </w:p>
    <w:p w:rsidR="006C1AD2" w:rsidRPr="004A0544" w:rsidRDefault="006C1AD2" w:rsidP="006C1AD2">
      <w:pPr>
        <w:rPr>
          <w:rFonts w:eastAsia="MS Mincho"/>
          <w:lang w:val="fr-FR"/>
        </w:rPr>
      </w:pPr>
      <w:r>
        <w:rPr>
          <w:rFonts w:eastAsia="MS Mincho"/>
          <w:lang w:val="fr-FR"/>
        </w:rPr>
        <w:t>Nr.</w:t>
      </w:r>
      <w:r w:rsidR="00CA395D">
        <w:rPr>
          <w:rFonts w:eastAsia="MS Mincho"/>
          <w:lang w:val="fr-FR"/>
        </w:rPr>
        <w:t>________</w:t>
      </w:r>
      <w:r>
        <w:rPr>
          <w:rFonts w:eastAsia="MS Mincho"/>
          <w:lang w:val="fr-FR"/>
        </w:rPr>
        <w:t>/</w:t>
      </w:r>
      <w:r w:rsidR="003D5CAD">
        <w:rPr>
          <w:rFonts w:eastAsia="MS Mincho"/>
          <w:lang w:val="fr-FR"/>
        </w:rPr>
        <w:t>19.08.2026</w:t>
      </w:r>
    </w:p>
    <w:p w:rsidR="006C1AD2" w:rsidRPr="00C71AA3" w:rsidRDefault="006C1AD2" w:rsidP="004A0544">
      <w:pPr>
        <w:jc w:val="center"/>
        <w:rPr>
          <w:b/>
          <w:sz w:val="28"/>
          <w:szCs w:val="28"/>
        </w:rPr>
      </w:pPr>
      <w:r w:rsidRPr="0037497F">
        <w:rPr>
          <w:b/>
          <w:sz w:val="32"/>
          <w:szCs w:val="32"/>
        </w:rPr>
        <w:t xml:space="preserve">A N U N </w:t>
      </w:r>
      <w:r>
        <w:rPr>
          <w:b/>
          <w:sz w:val="32"/>
          <w:szCs w:val="32"/>
        </w:rPr>
        <w:t>Ț</w:t>
      </w:r>
    </w:p>
    <w:p w:rsidR="006C1AD2" w:rsidRPr="00F9180F" w:rsidRDefault="006C1AD2" w:rsidP="006C1AD2">
      <w:pPr>
        <w:ind w:right="-567" w:firstLine="720"/>
        <w:jc w:val="both"/>
        <w:rPr>
          <w:rFonts w:ascii="Times New Roman" w:hAnsi="Times New Roman" w:cs="Times New Roman"/>
          <w:sz w:val="24"/>
          <w:szCs w:val="24"/>
        </w:rPr>
      </w:pPr>
      <w:r w:rsidRPr="006C1AD2">
        <w:rPr>
          <w:rFonts w:ascii="Times New Roman" w:hAnsi="Times New Roman" w:cs="Times New Roman"/>
          <w:sz w:val="24"/>
          <w:szCs w:val="24"/>
        </w:rPr>
        <w:t xml:space="preserve">Primăria comunei Lunca Banului, judeţul Vaslui organizează </w:t>
      </w:r>
      <w:r w:rsidRPr="00F9180F">
        <w:rPr>
          <w:rFonts w:ascii="Times New Roman" w:hAnsi="Times New Roman" w:cs="Times New Roman"/>
          <w:sz w:val="24"/>
          <w:szCs w:val="24"/>
        </w:rPr>
        <w:t xml:space="preserve">concurs pentru ocuparea funcției de execuție vacante, în regim contractual, de </w:t>
      </w:r>
      <w:r w:rsidR="004A0544" w:rsidRPr="00F9180F">
        <w:rPr>
          <w:rFonts w:ascii="Times New Roman" w:hAnsi="Times New Roman" w:cs="Times New Roman"/>
          <w:sz w:val="24"/>
          <w:szCs w:val="24"/>
        </w:rPr>
        <w:t xml:space="preserve">asistent social </w:t>
      </w:r>
      <w:r w:rsidR="00B40E7E">
        <w:rPr>
          <w:rFonts w:ascii="Times New Roman" w:hAnsi="Times New Roman" w:cs="Times New Roman"/>
          <w:sz w:val="24"/>
          <w:szCs w:val="24"/>
        </w:rPr>
        <w:t>debutant</w:t>
      </w:r>
      <w:r w:rsidR="004A0544" w:rsidRPr="00F9180F">
        <w:rPr>
          <w:rFonts w:ascii="Times New Roman" w:hAnsi="Times New Roman" w:cs="Times New Roman"/>
          <w:sz w:val="24"/>
          <w:szCs w:val="24"/>
        </w:rPr>
        <w:t>,</w:t>
      </w:r>
      <w:r w:rsidRPr="00F9180F">
        <w:rPr>
          <w:rFonts w:ascii="Times New Roman" w:hAnsi="Times New Roman" w:cs="Times New Roman"/>
          <w:sz w:val="24"/>
          <w:szCs w:val="24"/>
        </w:rPr>
        <w:t xml:space="preserve"> pe durata nedeterminata, cu o durata normal a timpului de lucru de 8 ore / zi, 40 de ore/saptamana, la Compartimentul </w:t>
      </w:r>
      <w:r w:rsidR="004A0544" w:rsidRPr="00F9180F">
        <w:rPr>
          <w:rFonts w:ascii="Times New Roman" w:hAnsi="Times New Roman" w:cs="Times New Roman"/>
          <w:sz w:val="24"/>
          <w:szCs w:val="24"/>
        </w:rPr>
        <w:t>Asistenta Sociala</w:t>
      </w:r>
      <w:r w:rsidRPr="00F9180F">
        <w:rPr>
          <w:rFonts w:ascii="Times New Roman" w:hAnsi="Times New Roman" w:cs="Times New Roman"/>
          <w:sz w:val="24"/>
          <w:szCs w:val="24"/>
        </w:rPr>
        <w:t xml:space="preserve"> din cadrul aparatului de specialitatate al primarului comunei Lunca Banului.</w:t>
      </w:r>
    </w:p>
    <w:p w:rsidR="006C1AD2" w:rsidRPr="006C1AD2" w:rsidRDefault="004A0544" w:rsidP="006C1AD2">
      <w:pPr>
        <w:ind w:right="-567"/>
        <w:jc w:val="both"/>
        <w:rPr>
          <w:rFonts w:ascii="Times New Roman" w:hAnsi="Times New Roman" w:cs="Times New Roman"/>
          <w:sz w:val="24"/>
          <w:szCs w:val="24"/>
        </w:rPr>
      </w:pPr>
      <w:r>
        <w:rPr>
          <w:rFonts w:ascii="Times New Roman" w:hAnsi="Times New Roman" w:cs="Times New Roman"/>
          <w:sz w:val="24"/>
          <w:szCs w:val="24"/>
        </w:rPr>
        <w:tab/>
      </w:r>
      <w:r w:rsidR="006C1AD2" w:rsidRPr="006C1AD2">
        <w:rPr>
          <w:rFonts w:ascii="Times New Roman" w:hAnsi="Times New Roman" w:cs="Times New Roman"/>
          <w:sz w:val="24"/>
          <w:szCs w:val="24"/>
        </w:rPr>
        <w:t xml:space="preserve">Pentru a ocupa un post contractual vacant sau temporar vacant </w:t>
      </w:r>
      <w:r w:rsidR="006C1AD2" w:rsidRPr="006C1AD2">
        <w:rPr>
          <w:rFonts w:ascii="Times New Roman" w:hAnsi="Times New Roman" w:cs="Times New Roman"/>
          <w:color w:val="000000"/>
          <w:sz w:val="24"/>
          <w:szCs w:val="24"/>
        </w:rPr>
        <w:t xml:space="preserve">candidații trebuie să îndeplinească următoarele condiții generale, conform art. 15 din </w:t>
      </w:r>
      <w:r w:rsidR="006C1AD2" w:rsidRPr="006C1AD2">
        <w:rPr>
          <w:rFonts w:ascii="Times New Roman" w:hAnsi="Times New Roman" w:cs="Times New Roman"/>
          <w:sz w:val="24"/>
          <w:szCs w:val="24"/>
        </w:rPr>
        <w:t>Hotărârea nr. 1336/2022 pentru aprobarea Regulamentului-cadru privind organizarea şi dezvoltarea carierei personalului contractual din sectorul bugetar plătit din fonduri publice:</w:t>
      </w:r>
    </w:p>
    <w:p w:rsidR="006C1AD2" w:rsidRPr="006C1AD2" w:rsidRDefault="006C1AD2" w:rsidP="006C1AD2">
      <w:pPr>
        <w:pStyle w:val="al"/>
        <w:spacing w:before="0" w:beforeAutospacing="0" w:after="0" w:afterAutospacing="0"/>
        <w:ind w:right="-567" w:firstLine="720"/>
        <w:jc w:val="both"/>
      </w:pPr>
      <w:r w:rsidRPr="006C1AD2">
        <w:t>a) are cetăţenia română sau cetăţenia unui alt stat membru al Uniunii Europene, a unui stat parte la Acordul privind Spaţiul Economic European (SEE) sau cetăţenia Confederaţiei Elveţiene;</w:t>
      </w:r>
    </w:p>
    <w:p w:rsidR="006C1AD2" w:rsidRPr="006C1AD2" w:rsidRDefault="006C1AD2" w:rsidP="006C1AD2">
      <w:pPr>
        <w:pStyle w:val="al"/>
        <w:spacing w:before="0" w:beforeAutospacing="0" w:after="0" w:afterAutospacing="0"/>
        <w:ind w:right="-567" w:firstLine="720"/>
        <w:jc w:val="both"/>
      </w:pPr>
      <w:r w:rsidRPr="006C1AD2">
        <w:t>b) cunoaşte limba română, scris şi vorbit;</w:t>
      </w:r>
    </w:p>
    <w:p w:rsidR="006C1AD2" w:rsidRPr="006C1AD2" w:rsidRDefault="006C1AD2" w:rsidP="006C1AD2">
      <w:pPr>
        <w:pStyle w:val="al"/>
        <w:spacing w:before="0" w:beforeAutospacing="0" w:after="0" w:afterAutospacing="0"/>
        <w:ind w:right="-567" w:firstLine="720"/>
        <w:jc w:val="both"/>
      </w:pPr>
      <w:r w:rsidRPr="006C1AD2">
        <w:t xml:space="preserve">c) are capacitate de muncă în conformitate cu prevederile Legii </w:t>
      </w:r>
      <w:r w:rsidR="009A6A33" w:rsidRPr="006C1AD2">
        <w:fldChar w:fldCharType="begin"/>
      </w:r>
      <w:r w:rsidRPr="006C1AD2">
        <w:instrText>HYPERLINK "https://lege5.ro/App/Document/gi2tknjqge/legea-nr-53-2003-privind-codul-muncii?d=2023-04-06" \t "_blank"</w:instrText>
      </w:r>
      <w:r w:rsidR="009A6A33" w:rsidRPr="006C1AD2">
        <w:fldChar w:fldCharType="separate"/>
      </w:r>
      <w:r w:rsidRPr="006C1AD2">
        <w:rPr>
          <w:rStyle w:val="Hyperlink"/>
        </w:rPr>
        <w:t>nr. 53/2003</w:t>
      </w:r>
      <w:r w:rsidR="009A6A33" w:rsidRPr="006C1AD2">
        <w:fldChar w:fldCharType="end"/>
      </w:r>
      <w:r w:rsidRPr="006C1AD2">
        <w:t xml:space="preserve"> - </w:t>
      </w:r>
      <w:hyperlink r:id="rId5" w:tgtFrame="_blank" w:history="1">
        <w:r w:rsidRPr="006C1AD2">
          <w:rPr>
            <w:rStyle w:val="Hyperlink"/>
          </w:rPr>
          <w:t>Codul muncii</w:t>
        </w:r>
      </w:hyperlink>
      <w:r w:rsidRPr="006C1AD2">
        <w:t>, republicată, cu modificările şi completările ulterioare;</w:t>
      </w:r>
    </w:p>
    <w:p w:rsidR="006C1AD2" w:rsidRPr="006C1AD2" w:rsidRDefault="006C1AD2" w:rsidP="006C1AD2">
      <w:pPr>
        <w:pStyle w:val="al"/>
        <w:spacing w:before="0" w:beforeAutospacing="0" w:after="0" w:afterAutospacing="0"/>
        <w:ind w:right="-567" w:firstLine="720"/>
        <w:jc w:val="both"/>
      </w:pPr>
      <w:r w:rsidRPr="006C1AD2">
        <w:t>d) are o stare de sănătate corespunzătoare postului pentru care candidează, atestată pe baza adeverinţei medicale eliberate de medicul de familie sau de unităţile sanitare abilitate;</w:t>
      </w:r>
    </w:p>
    <w:p w:rsidR="006C1AD2" w:rsidRPr="006C1AD2" w:rsidRDefault="006C1AD2" w:rsidP="006C1AD2">
      <w:pPr>
        <w:pStyle w:val="al"/>
        <w:spacing w:before="0" w:beforeAutospacing="0" w:after="0" w:afterAutospacing="0"/>
        <w:ind w:right="-567" w:firstLine="720"/>
        <w:jc w:val="both"/>
      </w:pPr>
      <w:r w:rsidRPr="006C1AD2">
        <w:t>e) îndeplineşte condiţiile de studii, de vechime în specialitate şi, după caz, alte condiţii specifice potrivit cerinţelor postului scos la concurs;</w:t>
      </w:r>
    </w:p>
    <w:p w:rsidR="006C1AD2" w:rsidRPr="006C1AD2" w:rsidRDefault="006C1AD2" w:rsidP="006C1AD2">
      <w:pPr>
        <w:pStyle w:val="al"/>
        <w:spacing w:before="0" w:beforeAutospacing="0" w:after="0" w:afterAutospacing="0"/>
        <w:ind w:right="-567" w:firstLine="720"/>
        <w:jc w:val="both"/>
      </w:pPr>
      <w:r w:rsidRPr="006C1AD2">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6C1AD2" w:rsidRPr="006C1AD2" w:rsidRDefault="006C1AD2" w:rsidP="006C1AD2">
      <w:pPr>
        <w:pStyle w:val="al"/>
        <w:spacing w:before="0" w:beforeAutospacing="0" w:after="0" w:afterAutospacing="0"/>
        <w:ind w:right="-567" w:firstLine="720"/>
        <w:jc w:val="both"/>
      </w:pPr>
      <w:r w:rsidRPr="006C1AD2">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6C1AD2" w:rsidRPr="006C1AD2" w:rsidRDefault="006C1AD2" w:rsidP="004A0544">
      <w:pPr>
        <w:pStyle w:val="al"/>
        <w:spacing w:before="0" w:beforeAutospacing="0" w:after="0" w:afterAutospacing="0"/>
        <w:ind w:right="-567" w:firstLine="720"/>
        <w:jc w:val="both"/>
      </w:pPr>
      <w:r w:rsidRPr="006C1AD2">
        <w:t xml:space="preserve">h) nu a comis infracţiunile prevăzute la art. 1 </w:t>
      </w:r>
      <w:r w:rsidR="009A6A33" w:rsidRPr="006C1AD2">
        <w:fldChar w:fldCharType="begin"/>
      </w:r>
      <w:r w:rsidRPr="006C1AD2">
        <w:instrText>HYPERLINK "https://lege5.ro/App/Document/gmztonzsg42a/legea-nr-118-2019-privind-registrul-national-automatizat-cu-privire-la-persoanele-care-au-comis-infractiuni-sexuale-de-exploatare-a-unor-persoane-sau-asupra-minorilor-precum-si-pentru-completarea-legi?pid=289261148&amp;d=2023-04-06" \l "p-289261148" \t "_blank"</w:instrText>
      </w:r>
      <w:r w:rsidR="009A6A33" w:rsidRPr="006C1AD2">
        <w:fldChar w:fldCharType="separate"/>
      </w:r>
      <w:r w:rsidRPr="006C1AD2">
        <w:rPr>
          <w:rStyle w:val="Hyperlink"/>
        </w:rPr>
        <w:t>alin. (2)</w:t>
      </w:r>
      <w:r w:rsidR="009A6A33" w:rsidRPr="006C1AD2">
        <w:fldChar w:fldCharType="end"/>
      </w:r>
      <w:r w:rsidRPr="006C1AD2">
        <w:t xml:space="preserve"> din Legea nr. 118/2019 privind Registrul naţional automatizat cu privire la persoanele care au comis infracţiuni sexuale, de exploatare a unor persoane sau asupra minorilor, precum şi pentru completarea Legii </w:t>
      </w:r>
      <w:r w:rsidR="009A6A33" w:rsidRPr="006C1AD2">
        <w:fldChar w:fldCharType="begin"/>
      </w:r>
      <w:r w:rsidRPr="006C1AD2">
        <w:instrText>HYPERLINK "https://lege5.ro/App/Document/geytinbqge/legea-nr-76-2008-privind-organizarea-si-functionarea-sistemului-national-de-date-genetice-judiciare?d=2023-04-06" \t "_blank"</w:instrText>
      </w:r>
      <w:r w:rsidR="009A6A33" w:rsidRPr="006C1AD2">
        <w:fldChar w:fldCharType="separate"/>
      </w:r>
      <w:r w:rsidRPr="006C1AD2">
        <w:rPr>
          <w:rStyle w:val="Hyperlink"/>
        </w:rPr>
        <w:t>nr. 76/2008</w:t>
      </w:r>
      <w:r w:rsidR="009A6A33" w:rsidRPr="006C1AD2">
        <w:fldChar w:fldCharType="end"/>
      </w:r>
      <w:r w:rsidRPr="006C1AD2">
        <w:t xml:space="preserve"> privind organizarea şi funcţionarea Sistemului Naţional de Date Genetice Judiciare, cu modificările ulterioare, pentru domeniile prevăzute la art. 35 alin. (1) </w:t>
      </w:r>
      <w:r w:rsidR="009A6A33" w:rsidRPr="006C1AD2">
        <w:fldChar w:fldCharType="begin"/>
      </w:r>
      <w:r w:rsidRPr="006C1AD2">
        <w:instrText>HYPERLINK "https://lege5.ro/App/Document/gezdsnbqhezds/hotararea-nr-1336-2022-pentru-aprobarea-regulamentului-cadru-privind-organizarea-si-dezvoltarea-carierei-personalului-contractual-din-sectorul-bugetar-platit-din-fonduri-publice?pid=505557683&amp;d=2023-04-06" \l "p-505557683" \t "_blank"</w:instrText>
      </w:r>
      <w:r w:rsidR="009A6A33" w:rsidRPr="006C1AD2">
        <w:fldChar w:fldCharType="separate"/>
      </w:r>
      <w:r w:rsidRPr="006C1AD2">
        <w:rPr>
          <w:rStyle w:val="Hyperlink"/>
        </w:rPr>
        <w:t>lit. h)</w:t>
      </w:r>
      <w:r w:rsidR="009A6A33" w:rsidRPr="006C1AD2">
        <w:fldChar w:fldCharType="end"/>
      </w:r>
      <w:r w:rsidRPr="006C1AD2">
        <w:t xml:space="preserve">. </w:t>
      </w:r>
    </w:p>
    <w:p w:rsidR="006C1AD2" w:rsidRPr="006C1AD2" w:rsidRDefault="006C1AD2" w:rsidP="006C1AD2">
      <w:pPr>
        <w:ind w:right="-567"/>
        <w:jc w:val="both"/>
        <w:rPr>
          <w:rFonts w:ascii="Times New Roman" w:hAnsi="Times New Roman" w:cs="Times New Roman"/>
          <w:sz w:val="24"/>
          <w:szCs w:val="24"/>
        </w:rPr>
      </w:pPr>
      <w:r w:rsidRPr="006C1AD2">
        <w:rPr>
          <w:rFonts w:ascii="Times New Roman" w:hAnsi="Times New Roman" w:cs="Times New Roman"/>
          <w:sz w:val="24"/>
          <w:szCs w:val="24"/>
        </w:rPr>
        <w:t xml:space="preserve">            Conditii specifice necesare in vederea participarii la concurs pentru</w:t>
      </w:r>
      <w:r w:rsidR="005C2B1C">
        <w:rPr>
          <w:rFonts w:ascii="Times New Roman" w:hAnsi="Times New Roman" w:cs="Times New Roman"/>
          <w:sz w:val="24"/>
          <w:szCs w:val="24"/>
        </w:rPr>
        <w:t xml:space="preserve"> ocuparea functiei de executie </w:t>
      </w:r>
      <w:r w:rsidRPr="006C1AD2">
        <w:rPr>
          <w:rFonts w:ascii="Times New Roman" w:hAnsi="Times New Roman" w:cs="Times New Roman"/>
          <w:sz w:val="24"/>
          <w:szCs w:val="24"/>
        </w:rPr>
        <w:t xml:space="preserve">  vacante, in regim contractual, de </w:t>
      </w:r>
      <w:r w:rsidR="00C66CD8">
        <w:rPr>
          <w:rFonts w:ascii="Times New Roman" w:hAnsi="Times New Roman" w:cs="Times New Roman"/>
          <w:sz w:val="24"/>
          <w:szCs w:val="24"/>
        </w:rPr>
        <w:t xml:space="preserve">asistent social </w:t>
      </w:r>
      <w:r w:rsidR="00B40E7E">
        <w:rPr>
          <w:rFonts w:ascii="Times New Roman" w:hAnsi="Times New Roman" w:cs="Times New Roman"/>
          <w:sz w:val="24"/>
          <w:szCs w:val="24"/>
        </w:rPr>
        <w:t>debutant</w:t>
      </w:r>
      <w:r w:rsidRPr="006C1AD2">
        <w:rPr>
          <w:rFonts w:ascii="Times New Roman" w:hAnsi="Times New Roman" w:cs="Times New Roman"/>
          <w:sz w:val="24"/>
          <w:szCs w:val="24"/>
        </w:rPr>
        <w:t>, sunt:</w:t>
      </w:r>
    </w:p>
    <w:p w:rsidR="006C1AD2" w:rsidRDefault="006C1AD2" w:rsidP="006C1AD2">
      <w:pPr>
        <w:pStyle w:val="ListParagraph"/>
        <w:numPr>
          <w:ilvl w:val="0"/>
          <w:numId w:val="1"/>
        </w:numPr>
        <w:ind w:right="-567"/>
        <w:jc w:val="both"/>
      </w:pPr>
      <w:proofErr w:type="spellStart"/>
      <w:r w:rsidRPr="006C1AD2">
        <w:t>studii</w:t>
      </w:r>
      <w:proofErr w:type="spellEnd"/>
      <w:r w:rsidRPr="006C1AD2">
        <w:t xml:space="preserve"> </w:t>
      </w:r>
      <w:proofErr w:type="spellStart"/>
      <w:r w:rsidR="004A0544">
        <w:t>superioare</w:t>
      </w:r>
      <w:proofErr w:type="spellEnd"/>
      <w:r w:rsidR="004A0544">
        <w:t xml:space="preserve"> </w:t>
      </w:r>
      <w:proofErr w:type="spellStart"/>
      <w:r w:rsidR="004A0544">
        <w:t>absolvite</w:t>
      </w:r>
      <w:proofErr w:type="spellEnd"/>
      <w:r w:rsidR="004A0544">
        <w:t xml:space="preserve"> cu diploma </w:t>
      </w:r>
      <w:r w:rsidR="00845CB9">
        <w:t xml:space="preserve">de </w:t>
      </w:r>
      <w:proofErr w:type="spellStart"/>
      <w:r w:rsidR="00845CB9">
        <w:t>licenta</w:t>
      </w:r>
      <w:proofErr w:type="spellEnd"/>
      <w:r w:rsidR="00845CB9">
        <w:t xml:space="preserve"> </w:t>
      </w:r>
      <w:r w:rsidR="004A0544">
        <w:t xml:space="preserve">in </w:t>
      </w:r>
      <w:proofErr w:type="spellStart"/>
      <w:r w:rsidR="004A0544">
        <w:t>domeniul</w:t>
      </w:r>
      <w:proofErr w:type="spellEnd"/>
      <w:r w:rsidR="004A0544">
        <w:t xml:space="preserve"> </w:t>
      </w:r>
      <w:proofErr w:type="spellStart"/>
      <w:r w:rsidR="004A0544">
        <w:t>asistentei</w:t>
      </w:r>
      <w:proofErr w:type="spellEnd"/>
      <w:r w:rsidR="004A0544">
        <w:t xml:space="preserve"> </w:t>
      </w:r>
      <w:proofErr w:type="spellStart"/>
      <w:r w:rsidR="004A0544">
        <w:t>sociale</w:t>
      </w:r>
      <w:proofErr w:type="spellEnd"/>
      <w:r w:rsidRPr="006C1AD2">
        <w:t>;</w:t>
      </w:r>
    </w:p>
    <w:p w:rsidR="00845CB9" w:rsidRPr="006C1AD2" w:rsidRDefault="00845CB9" w:rsidP="006C1AD2">
      <w:pPr>
        <w:pStyle w:val="ListParagraph"/>
        <w:numPr>
          <w:ilvl w:val="0"/>
          <w:numId w:val="1"/>
        </w:numPr>
        <w:ind w:right="-567"/>
        <w:jc w:val="both"/>
      </w:pPr>
      <w:proofErr w:type="spellStart"/>
      <w:r>
        <w:t>aviz</w:t>
      </w:r>
      <w:proofErr w:type="spellEnd"/>
      <w:r>
        <w:t xml:space="preserve"> de </w:t>
      </w:r>
      <w:proofErr w:type="spellStart"/>
      <w:r>
        <w:t>exercitare</w:t>
      </w:r>
      <w:proofErr w:type="spellEnd"/>
      <w:r>
        <w:t xml:space="preserve"> a </w:t>
      </w:r>
      <w:proofErr w:type="spellStart"/>
      <w:r>
        <w:t>profesiei</w:t>
      </w:r>
      <w:proofErr w:type="spellEnd"/>
      <w:r>
        <w:t xml:space="preserve"> de </w:t>
      </w:r>
      <w:proofErr w:type="spellStart"/>
      <w:r>
        <w:t>asistent</w:t>
      </w:r>
      <w:proofErr w:type="spellEnd"/>
      <w:r>
        <w:t xml:space="preserve"> social</w:t>
      </w:r>
      <w:r w:rsidR="00773466">
        <w:t xml:space="preserve"> de </w:t>
      </w:r>
      <w:proofErr w:type="spellStart"/>
      <w:r w:rsidR="00773466" w:rsidRPr="00205AFD">
        <w:t>eliberat</w:t>
      </w:r>
      <w:proofErr w:type="spellEnd"/>
      <w:r w:rsidR="00773466" w:rsidRPr="00205AFD">
        <w:t xml:space="preserve"> de </w:t>
      </w:r>
      <w:proofErr w:type="spellStart"/>
      <w:r w:rsidR="00773466" w:rsidRPr="00205AFD">
        <w:t>Colegiul</w:t>
      </w:r>
      <w:proofErr w:type="spellEnd"/>
      <w:r w:rsidR="00773466" w:rsidRPr="00205AFD">
        <w:t xml:space="preserve"> National al </w:t>
      </w:r>
      <w:proofErr w:type="spellStart"/>
      <w:r w:rsidR="00773466" w:rsidRPr="00205AFD">
        <w:t>Asisten</w:t>
      </w:r>
      <w:r w:rsidR="00773466">
        <w:t>ț</w:t>
      </w:r>
      <w:r w:rsidR="00773466" w:rsidRPr="00205AFD">
        <w:t>ilor</w:t>
      </w:r>
      <w:proofErr w:type="spellEnd"/>
      <w:r w:rsidR="00773466" w:rsidRPr="00205AFD">
        <w:t xml:space="preserve"> </w:t>
      </w:r>
      <w:proofErr w:type="spellStart"/>
      <w:r w:rsidR="00773466" w:rsidRPr="00205AFD">
        <w:t>Sociali</w:t>
      </w:r>
      <w:proofErr w:type="spellEnd"/>
      <w:r w:rsidR="00773466" w:rsidRPr="00205AFD">
        <w:t xml:space="preserve"> din Romania</w:t>
      </w:r>
      <w:r w:rsidR="00F4154E">
        <w:t xml:space="preserve"> </w:t>
      </w:r>
      <w:proofErr w:type="spellStart"/>
      <w:r w:rsidR="00F4154E">
        <w:t>sau</w:t>
      </w:r>
      <w:proofErr w:type="spellEnd"/>
      <w:r w:rsidR="00F4154E">
        <w:t xml:space="preserve"> </w:t>
      </w:r>
      <w:proofErr w:type="spellStart"/>
      <w:r w:rsidR="00F4154E">
        <w:t>adeverinta</w:t>
      </w:r>
      <w:proofErr w:type="spellEnd"/>
      <w:r w:rsidR="00F4154E">
        <w:t xml:space="preserve"> </w:t>
      </w:r>
      <w:proofErr w:type="spellStart"/>
      <w:r w:rsidR="00F4154E">
        <w:t>eliberata</w:t>
      </w:r>
      <w:proofErr w:type="spellEnd"/>
      <w:r w:rsidR="00F4154E">
        <w:t xml:space="preserve"> de </w:t>
      </w:r>
      <w:r w:rsidR="00773466">
        <w:t xml:space="preserve"> </w:t>
      </w:r>
      <w:proofErr w:type="spellStart"/>
      <w:r w:rsidR="00F4154E" w:rsidRPr="00205AFD">
        <w:t>Colegiul</w:t>
      </w:r>
      <w:proofErr w:type="spellEnd"/>
      <w:r w:rsidR="00F4154E" w:rsidRPr="00205AFD">
        <w:t xml:space="preserve"> National al </w:t>
      </w:r>
      <w:proofErr w:type="spellStart"/>
      <w:r w:rsidR="00F4154E" w:rsidRPr="00205AFD">
        <w:t>Asisten</w:t>
      </w:r>
      <w:r w:rsidR="00F4154E">
        <w:t>ț</w:t>
      </w:r>
      <w:r w:rsidR="00F4154E" w:rsidRPr="00205AFD">
        <w:t>ilor</w:t>
      </w:r>
      <w:proofErr w:type="spellEnd"/>
      <w:r w:rsidR="00F4154E" w:rsidRPr="00205AFD">
        <w:t xml:space="preserve"> </w:t>
      </w:r>
      <w:proofErr w:type="spellStart"/>
      <w:r w:rsidR="00F4154E" w:rsidRPr="00205AFD">
        <w:t>Sociali</w:t>
      </w:r>
      <w:proofErr w:type="spellEnd"/>
      <w:r w:rsidR="00F4154E" w:rsidRPr="00205AFD">
        <w:t xml:space="preserve"> din Romania</w:t>
      </w:r>
      <w:r w:rsidR="00F4154E">
        <w:t xml:space="preserve"> </w:t>
      </w:r>
      <w:proofErr w:type="spellStart"/>
      <w:r w:rsidR="00F4154E">
        <w:t>prin</w:t>
      </w:r>
      <w:proofErr w:type="spellEnd"/>
      <w:r w:rsidR="00F4154E">
        <w:t xml:space="preserve"> care </w:t>
      </w:r>
      <w:proofErr w:type="spellStart"/>
      <w:r w:rsidR="00F4154E">
        <w:t>atesta</w:t>
      </w:r>
      <w:proofErr w:type="spellEnd"/>
      <w:r w:rsidR="00F4154E">
        <w:t xml:space="preserve"> </w:t>
      </w:r>
      <w:proofErr w:type="spellStart"/>
      <w:r w:rsidR="00F4154E">
        <w:t>indeplinirea</w:t>
      </w:r>
      <w:proofErr w:type="spellEnd"/>
      <w:r w:rsidR="00F4154E">
        <w:t xml:space="preserve"> </w:t>
      </w:r>
      <w:proofErr w:type="spellStart"/>
      <w:r w:rsidR="00F4154E">
        <w:t>conditiilor</w:t>
      </w:r>
      <w:proofErr w:type="spellEnd"/>
      <w:r w:rsidR="00F4154E">
        <w:t xml:space="preserve"> </w:t>
      </w:r>
      <w:proofErr w:type="spellStart"/>
      <w:r w:rsidR="00F4154E">
        <w:t>legale</w:t>
      </w:r>
      <w:proofErr w:type="spellEnd"/>
      <w:r w:rsidR="00F4154E">
        <w:t xml:space="preserve"> de </w:t>
      </w:r>
      <w:proofErr w:type="spellStart"/>
      <w:r w:rsidR="00F4154E">
        <w:t>exercitare</w:t>
      </w:r>
      <w:proofErr w:type="spellEnd"/>
      <w:r w:rsidR="00F4154E">
        <w:t xml:space="preserve"> a </w:t>
      </w:r>
      <w:proofErr w:type="spellStart"/>
      <w:r w:rsidR="00F4154E">
        <w:t>profesiei</w:t>
      </w:r>
      <w:proofErr w:type="spellEnd"/>
      <w:r w:rsidR="00F4154E">
        <w:t xml:space="preserve"> de </w:t>
      </w:r>
      <w:proofErr w:type="spellStart"/>
      <w:r w:rsidR="00F4154E">
        <w:t>asistent</w:t>
      </w:r>
      <w:proofErr w:type="spellEnd"/>
      <w:r w:rsidR="00F4154E">
        <w:t xml:space="preserve"> social, </w:t>
      </w:r>
      <w:proofErr w:type="spellStart"/>
      <w:r w:rsidR="00F4154E">
        <w:t>dupa</w:t>
      </w:r>
      <w:proofErr w:type="spellEnd"/>
      <w:r w:rsidR="00F4154E">
        <w:t xml:space="preserve"> </w:t>
      </w:r>
      <w:proofErr w:type="spellStart"/>
      <w:r w:rsidR="00F4154E">
        <w:t>caz</w:t>
      </w:r>
      <w:proofErr w:type="spellEnd"/>
      <w:r w:rsidR="00773466">
        <w:t xml:space="preserve"> </w:t>
      </w:r>
      <w:r>
        <w:t>;</w:t>
      </w:r>
    </w:p>
    <w:p w:rsidR="006C1AD2" w:rsidRPr="006C1AD2" w:rsidRDefault="006C1AD2" w:rsidP="006C1AD2">
      <w:pPr>
        <w:pStyle w:val="ListParagraph"/>
        <w:numPr>
          <w:ilvl w:val="0"/>
          <w:numId w:val="1"/>
        </w:numPr>
        <w:ind w:right="-567"/>
        <w:jc w:val="both"/>
      </w:pPr>
      <w:proofErr w:type="spellStart"/>
      <w:proofErr w:type="gramStart"/>
      <w:r w:rsidRPr="006C1AD2">
        <w:lastRenderedPageBreak/>
        <w:t>vechime</w:t>
      </w:r>
      <w:proofErr w:type="spellEnd"/>
      <w:proofErr w:type="gramEnd"/>
      <w:r w:rsidRPr="006C1AD2">
        <w:t xml:space="preserve"> in </w:t>
      </w:r>
      <w:proofErr w:type="spellStart"/>
      <w:r w:rsidR="00845CB9">
        <w:t>specialitatea</w:t>
      </w:r>
      <w:proofErr w:type="spellEnd"/>
      <w:r w:rsidR="00845CB9">
        <w:t xml:space="preserve"> </w:t>
      </w:r>
      <w:proofErr w:type="spellStart"/>
      <w:r w:rsidR="00845CB9">
        <w:t>studiilor</w:t>
      </w:r>
      <w:proofErr w:type="spellEnd"/>
      <w:r w:rsidRPr="006C1AD2">
        <w:t xml:space="preserve">: </w:t>
      </w:r>
      <w:r w:rsidR="00B40E7E">
        <w:t xml:space="preserve">nu </w:t>
      </w:r>
      <w:proofErr w:type="spellStart"/>
      <w:r w:rsidR="00B40E7E">
        <w:t>este</w:t>
      </w:r>
      <w:proofErr w:type="spellEnd"/>
      <w:r w:rsidR="00B40E7E">
        <w:t xml:space="preserve"> </w:t>
      </w:r>
      <w:proofErr w:type="spellStart"/>
      <w:r w:rsidR="00B40E7E">
        <w:t>cazul</w:t>
      </w:r>
      <w:proofErr w:type="spellEnd"/>
      <w:r w:rsidR="00845CB9">
        <w:t xml:space="preserve"> </w:t>
      </w:r>
      <w:r w:rsidRPr="006C1AD2">
        <w:t>.</w:t>
      </w:r>
    </w:p>
    <w:p w:rsidR="006C1AD2" w:rsidRPr="006C1AD2" w:rsidRDefault="006C1AD2" w:rsidP="006C1AD2">
      <w:pPr>
        <w:pStyle w:val="ListParagraph"/>
        <w:ind w:left="1495" w:right="-567"/>
        <w:jc w:val="both"/>
      </w:pPr>
    </w:p>
    <w:p w:rsidR="00773466" w:rsidRPr="006C1AD2" w:rsidRDefault="00773466" w:rsidP="00773466">
      <w:pPr>
        <w:pStyle w:val="NormalWeb"/>
        <w:shd w:val="clear" w:color="auto" w:fill="DEE7F5"/>
        <w:spacing w:before="0" w:beforeAutospacing="0" w:after="0" w:afterAutospacing="0"/>
        <w:ind w:firstLine="720"/>
        <w:jc w:val="center"/>
        <w:rPr>
          <w:color w:val="000000"/>
        </w:rPr>
      </w:pPr>
      <w:r w:rsidRPr="006C1AD2">
        <w:rPr>
          <w:color w:val="000000"/>
        </w:rPr>
        <w:t>CONCURSUL SE VA ORGANIZA CONFORM CALENDARULUI URMĂTOR:</w:t>
      </w:r>
    </w:p>
    <w:p w:rsidR="00773466" w:rsidRDefault="00773466" w:rsidP="00773466">
      <w:pPr>
        <w:pStyle w:val="ListParagraph"/>
        <w:numPr>
          <w:ilvl w:val="0"/>
          <w:numId w:val="1"/>
        </w:numPr>
        <w:shd w:val="clear" w:color="auto" w:fill="FFFFFF"/>
        <w:jc w:val="both"/>
        <w:rPr>
          <w:color w:val="000000"/>
        </w:rPr>
      </w:pPr>
      <w:r>
        <w:rPr>
          <w:color w:val="000000"/>
        </w:rPr>
        <w:t xml:space="preserve">Data </w:t>
      </w:r>
      <w:proofErr w:type="spellStart"/>
      <w:r>
        <w:rPr>
          <w:color w:val="000000"/>
        </w:rPr>
        <w:t>publicarii</w:t>
      </w:r>
      <w:proofErr w:type="spellEnd"/>
      <w:r>
        <w:rPr>
          <w:color w:val="000000"/>
        </w:rPr>
        <w:t xml:space="preserve"> </w:t>
      </w:r>
      <w:proofErr w:type="spellStart"/>
      <w:r>
        <w:rPr>
          <w:color w:val="000000"/>
        </w:rPr>
        <w:t>anuntului</w:t>
      </w:r>
      <w:proofErr w:type="spellEnd"/>
      <w:r>
        <w:rPr>
          <w:color w:val="000000"/>
        </w:rPr>
        <w:t xml:space="preserve"> : </w:t>
      </w:r>
      <w:r w:rsidR="003D5CAD">
        <w:rPr>
          <w:color w:val="000000"/>
        </w:rPr>
        <w:t>19.08.2026</w:t>
      </w:r>
    </w:p>
    <w:p w:rsidR="00773466" w:rsidRDefault="00773466" w:rsidP="00773466">
      <w:pPr>
        <w:pStyle w:val="ListParagraph"/>
        <w:numPr>
          <w:ilvl w:val="0"/>
          <w:numId w:val="1"/>
        </w:numPr>
        <w:shd w:val="clear" w:color="auto" w:fill="FFFFFF"/>
        <w:jc w:val="both"/>
        <w:rPr>
          <w:color w:val="000000"/>
        </w:rPr>
      </w:pPr>
      <w:r>
        <w:rPr>
          <w:color w:val="000000"/>
        </w:rPr>
        <w:t xml:space="preserve">Data </w:t>
      </w:r>
      <w:proofErr w:type="spellStart"/>
      <w:r>
        <w:rPr>
          <w:color w:val="000000"/>
        </w:rPr>
        <w:t>limita</w:t>
      </w:r>
      <w:proofErr w:type="spellEnd"/>
      <w:r>
        <w:rPr>
          <w:color w:val="000000"/>
        </w:rPr>
        <w:t xml:space="preserve"> de </w:t>
      </w:r>
      <w:proofErr w:type="spellStart"/>
      <w:r>
        <w:rPr>
          <w:color w:val="000000"/>
        </w:rPr>
        <w:t>depunere</w:t>
      </w:r>
      <w:proofErr w:type="spellEnd"/>
      <w:r>
        <w:rPr>
          <w:color w:val="000000"/>
        </w:rPr>
        <w:t xml:space="preserve"> </w:t>
      </w:r>
      <w:proofErr w:type="spellStart"/>
      <w:r>
        <w:rPr>
          <w:color w:val="000000"/>
        </w:rPr>
        <w:t>dosare</w:t>
      </w:r>
      <w:proofErr w:type="spellEnd"/>
      <w:r>
        <w:rPr>
          <w:color w:val="000000"/>
        </w:rPr>
        <w:t xml:space="preserve">: </w:t>
      </w:r>
      <w:r w:rsidR="003D5CAD">
        <w:rPr>
          <w:color w:val="000000"/>
        </w:rPr>
        <w:t>01.09.2026</w:t>
      </w:r>
      <w:r>
        <w:rPr>
          <w:color w:val="000000"/>
        </w:rPr>
        <w:t xml:space="preserve">, </w:t>
      </w:r>
      <w:proofErr w:type="spellStart"/>
      <w:r>
        <w:rPr>
          <w:color w:val="000000"/>
        </w:rPr>
        <w:t>ora</w:t>
      </w:r>
      <w:proofErr w:type="spellEnd"/>
      <w:r>
        <w:rPr>
          <w:color w:val="000000"/>
        </w:rPr>
        <w:t xml:space="preserve"> 16:00</w:t>
      </w:r>
    </w:p>
    <w:p w:rsidR="00773466" w:rsidRDefault="00773466" w:rsidP="00773466">
      <w:pPr>
        <w:pStyle w:val="ListParagraph"/>
        <w:numPr>
          <w:ilvl w:val="0"/>
          <w:numId w:val="1"/>
        </w:numPr>
        <w:shd w:val="clear" w:color="auto" w:fill="FFFFFF"/>
        <w:jc w:val="both"/>
        <w:rPr>
          <w:color w:val="000000"/>
        </w:rPr>
      </w:pPr>
      <w:proofErr w:type="spellStart"/>
      <w:r>
        <w:rPr>
          <w:color w:val="000000"/>
        </w:rPr>
        <w:t>Selectia</w:t>
      </w:r>
      <w:proofErr w:type="spellEnd"/>
      <w:r>
        <w:rPr>
          <w:color w:val="000000"/>
        </w:rPr>
        <w:t xml:space="preserve"> </w:t>
      </w:r>
      <w:proofErr w:type="spellStart"/>
      <w:r>
        <w:rPr>
          <w:color w:val="000000"/>
        </w:rPr>
        <w:t>dosarelor</w:t>
      </w:r>
      <w:proofErr w:type="spellEnd"/>
      <w:r>
        <w:rPr>
          <w:color w:val="000000"/>
        </w:rPr>
        <w:t xml:space="preserve">: </w:t>
      </w:r>
      <w:r w:rsidR="003D5CAD">
        <w:rPr>
          <w:color w:val="000000"/>
        </w:rPr>
        <w:t>02.09.2026</w:t>
      </w:r>
      <w:r>
        <w:rPr>
          <w:color w:val="000000"/>
        </w:rPr>
        <w:t xml:space="preserve">, </w:t>
      </w:r>
      <w:proofErr w:type="spellStart"/>
      <w:r>
        <w:rPr>
          <w:color w:val="000000"/>
        </w:rPr>
        <w:t>ora</w:t>
      </w:r>
      <w:proofErr w:type="spellEnd"/>
      <w:r>
        <w:rPr>
          <w:color w:val="000000"/>
        </w:rPr>
        <w:t xml:space="preserve"> 12:00</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selectie</w:t>
      </w:r>
      <w:proofErr w:type="spellEnd"/>
      <w:r>
        <w:rPr>
          <w:color w:val="000000"/>
        </w:rPr>
        <w:t xml:space="preserve"> </w:t>
      </w:r>
      <w:proofErr w:type="spellStart"/>
      <w:r>
        <w:rPr>
          <w:color w:val="000000"/>
        </w:rPr>
        <w:t>dosare</w:t>
      </w:r>
      <w:proofErr w:type="spellEnd"/>
      <w:r>
        <w:rPr>
          <w:color w:val="000000"/>
        </w:rPr>
        <w:t xml:space="preserve">: </w:t>
      </w:r>
      <w:r w:rsidR="003D5CAD">
        <w:rPr>
          <w:color w:val="000000"/>
        </w:rPr>
        <w:t>02.09.2026</w:t>
      </w:r>
      <w:r>
        <w:rPr>
          <w:color w:val="000000"/>
        </w:rPr>
        <w:t xml:space="preserve">, </w:t>
      </w:r>
      <w:proofErr w:type="spellStart"/>
      <w:r>
        <w:rPr>
          <w:color w:val="000000"/>
        </w:rPr>
        <w:t>ora</w:t>
      </w:r>
      <w:proofErr w:type="spellEnd"/>
      <w:r>
        <w:rPr>
          <w:color w:val="000000"/>
        </w:rPr>
        <w:t xml:space="preserve">  13:30</w:t>
      </w:r>
    </w:p>
    <w:p w:rsidR="00773466" w:rsidRDefault="00773466" w:rsidP="00773466">
      <w:pPr>
        <w:pStyle w:val="ListParagraph"/>
        <w:numPr>
          <w:ilvl w:val="0"/>
          <w:numId w:val="1"/>
        </w:numPr>
        <w:shd w:val="clear" w:color="auto" w:fill="FFFFFF"/>
        <w:jc w:val="both"/>
        <w:rPr>
          <w:color w:val="000000"/>
        </w:rPr>
      </w:pPr>
      <w:proofErr w:type="spellStart"/>
      <w:r>
        <w:rPr>
          <w:color w:val="000000"/>
        </w:rPr>
        <w:t>Termen</w:t>
      </w:r>
      <w:proofErr w:type="spellEnd"/>
      <w:r>
        <w:rPr>
          <w:color w:val="000000"/>
        </w:rPr>
        <w:t xml:space="preserve"> </w:t>
      </w:r>
      <w:proofErr w:type="spellStart"/>
      <w:r>
        <w:rPr>
          <w:color w:val="000000"/>
        </w:rPr>
        <w:t>limita</w:t>
      </w:r>
      <w:proofErr w:type="spellEnd"/>
      <w:r>
        <w:rPr>
          <w:color w:val="000000"/>
        </w:rPr>
        <w:t xml:space="preserve"> </w:t>
      </w:r>
      <w:proofErr w:type="spellStart"/>
      <w:r>
        <w:rPr>
          <w:color w:val="000000"/>
        </w:rPr>
        <w:t>depunere</w:t>
      </w:r>
      <w:proofErr w:type="spellEnd"/>
      <w:r>
        <w:rPr>
          <w:color w:val="000000"/>
        </w:rPr>
        <w:t xml:space="preserve"> </w:t>
      </w:r>
      <w:proofErr w:type="spellStart"/>
      <w:r>
        <w:rPr>
          <w:color w:val="000000"/>
        </w:rPr>
        <w:t>contestatii</w:t>
      </w:r>
      <w:proofErr w:type="spellEnd"/>
      <w:r>
        <w:rPr>
          <w:color w:val="000000"/>
        </w:rPr>
        <w:t xml:space="preserve"> </w:t>
      </w:r>
      <w:proofErr w:type="spellStart"/>
      <w:r>
        <w:rPr>
          <w:color w:val="000000"/>
        </w:rPr>
        <w:t>privind</w:t>
      </w:r>
      <w:proofErr w:type="spellEnd"/>
      <w:r>
        <w:rPr>
          <w:color w:val="000000"/>
        </w:rPr>
        <w:t xml:space="preserve"> </w:t>
      </w:r>
      <w:proofErr w:type="spellStart"/>
      <w:r>
        <w:rPr>
          <w:color w:val="000000"/>
        </w:rPr>
        <w:t>selectia</w:t>
      </w:r>
      <w:proofErr w:type="spellEnd"/>
      <w:r>
        <w:rPr>
          <w:color w:val="000000"/>
        </w:rPr>
        <w:t xml:space="preserve"> </w:t>
      </w:r>
      <w:proofErr w:type="spellStart"/>
      <w:r>
        <w:rPr>
          <w:color w:val="000000"/>
        </w:rPr>
        <w:t>dosarelor</w:t>
      </w:r>
      <w:proofErr w:type="spellEnd"/>
      <w:r>
        <w:rPr>
          <w:color w:val="000000"/>
        </w:rPr>
        <w:t xml:space="preserve">: </w:t>
      </w:r>
      <w:r w:rsidR="003D5CAD">
        <w:rPr>
          <w:color w:val="000000"/>
        </w:rPr>
        <w:t xml:space="preserve">03.09.2026, </w:t>
      </w:r>
      <w:proofErr w:type="spellStart"/>
      <w:r w:rsidR="003D5CAD">
        <w:rPr>
          <w:color w:val="000000"/>
        </w:rPr>
        <w:t>ora</w:t>
      </w:r>
      <w:proofErr w:type="spellEnd"/>
      <w:r w:rsidR="003D5CAD">
        <w:rPr>
          <w:color w:val="000000"/>
        </w:rPr>
        <w:t xml:space="preserve"> 13:3</w:t>
      </w:r>
      <w:r>
        <w:rPr>
          <w:color w:val="000000"/>
        </w:rPr>
        <w:t>0</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rezultate</w:t>
      </w:r>
      <w:proofErr w:type="spellEnd"/>
      <w:r>
        <w:rPr>
          <w:color w:val="000000"/>
        </w:rPr>
        <w:t xml:space="preserve"> </w:t>
      </w:r>
      <w:proofErr w:type="spellStart"/>
      <w:r>
        <w:rPr>
          <w:color w:val="000000"/>
        </w:rPr>
        <w:t>contestatii</w:t>
      </w:r>
      <w:proofErr w:type="spellEnd"/>
      <w:r>
        <w:rPr>
          <w:color w:val="000000"/>
        </w:rPr>
        <w:t xml:space="preserve">: </w:t>
      </w:r>
      <w:r w:rsidR="003D5CAD">
        <w:rPr>
          <w:color w:val="000000"/>
        </w:rPr>
        <w:t>04.09.2026</w:t>
      </w:r>
      <w:r>
        <w:rPr>
          <w:color w:val="000000"/>
        </w:rPr>
        <w:t xml:space="preserve">, </w:t>
      </w:r>
      <w:proofErr w:type="spellStart"/>
      <w:r>
        <w:rPr>
          <w:color w:val="000000"/>
        </w:rPr>
        <w:t>ora</w:t>
      </w:r>
      <w:proofErr w:type="spellEnd"/>
      <w:r>
        <w:rPr>
          <w:color w:val="000000"/>
        </w:rPr>
        <w:t xml:space="preserve">  13:30,</w:t>
      </w:r>
    </w:p>
    <w:p w:rsidR="00773466" w:rsidRDefault="00773466" w:rsidP="00773466">
      <w:pPr>
        <w:pStyle w:val="ListParagraph"/>
        <w:numPr>
          <w:ilvl w:val="0"/>
          <w:numId w:val="1"/>
        </w:numPr>
        <w:shd w:val="clear" w:color="auto" w:fill="FFFFFF"/>
        <w:jc w:val="both"/>
        <w:rPr>
          <w:color w:val="000000"/>
        </w:rPr>
      </w:pPr>
      <w:proofErr w:type="spellStart"/>
      <w:r w:rsidRPr="007C34BE">
        <w:rPr>
          <w:b/>
          <w:color w:val="000000"/>
        </w:rPr>
        <w:t>Proba</w:t>
      </w:r>
      <w:proofErr w:type="spellEnd"/>
      <w:r w:rsidRPr="007C34BE">
        <w:rPr>
          <w:b/>
          <w:color w:val="000000"/>
        </w:rPr>
        <w:t xml:space="preserve"> </w:t>
      </w:r>
      <w:proofErr w:type="spellStart"/>
      <w:r w:rsidRPr="007C34BE">
        <w:rPr>
          <w:b/>
          <w:color w:val="000000"/>
        </w:rPr>
        <w:t>scrisa</w:t>
      </w:r>
      <w:proofErr w:type="spellEnd"/>
      <w:r>
        <w:rPr>
          <w:color w:val="000000"/>
        </w:rPr>
        <w:t xml:space="preserve">- </w:t>
      </w:r>
      <w:r w:rsidR="003D5CAD">
        <w:rPr>
          <w:b/>
          <w:color w:val="000000"/>
        </w:rPr>
        <w:t>10.09.2026</w:t>
      </w:r>
      <w:r w:rsidRPr="00415C00">
        <w:rPr>
          <w:b/>
          <w:color w:val="000000"/>
        </w:rPr>
        <w:t xml:space="preserve">, </w:t>
      </w:r>
      <w:proofErr w:type="spellStart"/>
      <w:r w:rsidRPr="00415C00">
        <w:rPr>
          <w:b/>
          <w:color w:val="000000"/>
        </w:rPr>
        <w:t>ora</w:t>
      </w:r>
      <w:proofErr w:type="spellEnd"/>
      <w:r w:rsidRPr="00415C00">
        <w:rPr>
          <w:b/>
          <w:color w:val="000000"/>
        </w:rPr>
        <w:t xml:space="preserve"> 10:00</w:t>
      </w:r>
      <w:r w:rsidRPr="006C1AD2">
        <w:rPr>
          <w:color w:val="000000"/>
        </w:rPr>
        <w:t>;</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rezultate</w:t>
      </w:r>
      <w:proofErr w:type="spellEnd"/>
      <w:r>
        <w:rPr>
          <w:color w:val="000000"/>
        </w:rPr>
        <w:t xml:space="preserve"> </w:t>
      </w:r>
      <w:proofErr w:type="spellStart"/>
      <w:r>
        <w:rPr>
          <w:color w:val="000000"/>
        </w:rPr>
        <w:t>proba</w:t>
      </w:r>
      <w:proofErr w:type="spellEnd"/>
      <w:r>
        <w:rPr>
          <w:color w:val="000000"/>
        </w:rPr>
        <w:t xml:space="preserve"> </w:t>
      </w:r>
      <w:proofErr w:type="spellStart"/>
      <w:r>
        <w:rPr>
          <w:color w:val="000000"/>
        </w:rPr>
        <w:t>scrisa</w:t>
      </w:r>
      <w:proofErr w:type="spellEnd"/>
      <w:r>
        <w:rPr>
          <w:color w:val="000000"/>
        </w:rPr>
        <w:t xml:space="preserve">: </w:t>
      </w:r>
      <w:r w:rsidR="003D5CAD">
        <w:rPr>
          <w:color w:val="000000"/>
        </w:rPr>
        <w:t>10.09.2</w:t>
      </w:r>
      <w:r>
        <w:rPr>
          <w:color w:val="000000"/>
        </w:rPr>
        <w:t xml:space="preserve">026 , </w:t>
      </w:r>
      <w:proofErr w:type="spellStart"/>
      <w:r>
        <w:rPr>
          <w:color w:val="000000"/>
        </w:rPr>
        <w:t>ora</w:t>
      </w:r>
      <w:proofErr w:type="spellEnd"/>
      <w:r>
        <w:rPr>
          <w:color w:val="000000"/>
        </w:rPr>
        <w:t xml:space="preserve"> 15:00,</w:t>
      </w:r>
    </w:p>
    <w:p w:rsidR="00773466" w:rsidRDefault="00773466" w:rsidP="00773466">
      <w:pPr>
        <w:pStyle w:val="ListParagraph"/>
        <w:numPr>
          <w:ilvl w:val="0"/>
          <w:numId w:val="1"/>
        </w:numPr>
        <w:shd w:val="clear" w:color="auto" w:fill="FFFFFF"/>
        <w:jc w:val="both"/>
        <w:rPr>
          <w:color w:val="000000"/>
        </w:rPr>
      </w:pPr>
      <w:proofErr w:type="spellStart"/>
      <w:r>
        <w:rPr>
          <w:color w:val="000000"/>
        </w:rPr>
        <w:t>Termen</w:t>
      </w:r>
      <w:proofErr w:type="spellEnd"/>
      <w:r>
        <w:rPr>
          <w:color w:val="000000"/>
        </w:rPr>
        <w:t xml:space="preserve"> </w:t>
      </w:r>
      <w:proofErr w:type="spellStart"/>
      <w:r>
        <w:rPr>
          <w:color w:val="000000"/>
        </w:rPr>
        <w:t>limita</w:t>
      </w:r>
      <w:proofErr w:type="spellEnd"/>
      <w:r>
        <w:rPr>
          <w:color w:val="000000"/>
        </w:rPr>
        <w:t xml:space="preserve"> </w:t>
      </w:r>
      <w:proofErr w:type="spellStart"/>
      <w:r>
        <w:rPr>
          <w:color w:val="000000"/>
        </w:rPr>
        <w:t>contestatii</w:t>
      </w:r>
      <w:proofErr w:type="spellEnd"/>
      <w:r>
        <w:rPr>
          <w:color w:val="000000"/>
        </w:rPr>
        <w:t xml:space="preserve"> </w:t>
      </w:r>
      <w:proofErr w:type="spellStart"/>
      <w:r>
        <w:rPr>
          <w:color w:val="000000"/>
        </w:rPr>
        <w:t>proba</w:t>
      </w:r>
      <w:proofErr w:type="spellEnd"/>
      <w:r>
        <w:rPr>
          <w:color w:val="000000"/>
        </w:rPr>
        <w:t xml:space="preserve"> </w:t>
      </w:r>
      <w:proofErr w:type="spellStart"/>
      <w:r>
        <w:rPr>
          <w:color w:val="000000"/>
        </w:rPr>
        <w:t>scrisa</w:t>
      </w:r>
      <w:proofErr w:type="spellEnd"/>
      <w:r>
        <w:rPr>
          <w:color w:val="000000"/>
        </w:rPr>
        <w:t xml:space="preserve">: </w:t>
      </w:r>
      <w:r w:rsidR="003D5CAD">
        <w:rPr>
          <w:color w:val="000000"/>
        </w:rPr>
        <w:t>11.09.2026</w:t>
      </w:r>
      <w:r>
        <w:rPr>
          <w:color w:val="000000"/>
        </w:rPr>
        <w:t xml:space="preserve"> , </w:t>
      </w:r>
      <w:proofErr w:type="spellStart"/>
      <w:r>
        <w:rPr>
          <w:color w:val="000000"/>
        </w:rPr>
        <w:t>ora</w:t>
      </w:r>
      <w:proofErr w:type="spellEnd"/>
      <w:r>
        <w:rPr>
          <w:color w:val="000000"/>
        </w:rPr>
        <w:t xml:space="preserve"> 15: 00,</w:t>
      </w:r>
    </w:p>
    <w:p w:rsidR="00773466" w:rsidRPr="006C1AD2"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rezultat</w:t>
      </w:r>
      <w:proofErr w:type="spellEnd"/>
      <w:r>
        <w:rPr>
          <w:color w:val="000000"/>
        </w:rPr>
        <w:t xml:space="preserve"> la </w:t>
      </w:r>
      <w:proofErr w:type="spellStart"/>
      <w:r>
        <w:rPr>
          <w:color w:val="000000"/>
        </w:rPr>
        <w:t>solutionarea</w:t>
      </w:r>
      <w:proofErr w:type="spellEnd"/>
      <w:r>
        <w:rPr>
          <w:color w:val="000000"/>
        </w:rPr>
        <w:t xml:space="preserve"> </w:t>
      </w:r>
      <w:proofErr w:type="spellStart"/>
      <w:r>
        <w:rPr>
          <w:color w:val="000000"/>
        </w:rPr>
        <w:t>contestatiilor</w:t>
      </w:r>
      <w:proofErr w:type="spellEnd"/>
      <w:r>
        <w:rPr>
          <w:color w:val="000000"/>
        </w:rPr>
        <w:t xml:space="preserve"> la </w:t>
      </w:r>
      <w:proofErr w:type="spellStart"/>
      <w:r>
        <w:rPr>
          <w:color w:val="000000"/>
        </w:rPr>
        <w:t>proba</w:t>
      </w:r>
      <w:proofErr w:type="spellEnd"/>
      <w:r>
        <w:rPr>
          <w:color w:val="000000"/>
        </w:rPr>
        <w:t xml:space="preserve"> </w:t>
      </w:r>
      <w:proofErr w:type="spellStart"/>
      <w:r>
        <w:rPr>
          <w:color w:val="000000"/>
        </w:rPr>
        <w:t>scrisa</w:t>
      </w:r>
      <w:proofErr w:type="spellEnd"/>
      <w:r>
        <w:rPr>
          <w:color w:val="000000"/>
        </w:rPr>
        <w:t xml:space="preserve">: </w:t>
      </w:r>
      <w:r w:rsidR="003D5CAD">
        <w:rPr>
          <w:color w:val="000000"/>
        </w:rPr>
        <w:t>14.09.2026</w:t>
      </w:r>
      <w:r>
        <w:rPr>
          <w:color w:val="000000"/>
        </w:rPr>
        <w:t xml:space="preserve">, </w:t>
      </w:r>
      <w:proofErr w:type="spellStart"/>
      <w:r>
        <w:rPr>
          <w:color w:val="000000"/>
        </w:rPr>
        <w:t>ora</w:t>
      </w:r>
      <w:proofErr w:type="spellEnd"/>
      <w:r>
        <w:rPr>
          <w:color w:val="000000"/>
        </w:rPr>
        <w:t xml:space="preserve"> 15:30</w:t>
      </w:r>
    </w:p>
    <w:p w:rsidR="00773466" w:rsidRDefault="00773466" w:rsidP="00773466">
      <w:pPr>
        <w:pStyle w:val="ListParagraph"/>
        <w:numPr>
          <w:ilvl w:val="0"/>
          <w:numId w:val="1"/>
        </w:numPr>
        <w:shd w:val="clear" w:color="auto" w:fill="FFFFFF"/>
        <w:jc w:val="both"/>
        <w:rPr>
          <w:color w:val="000000"/>
        </w:rPr>
      </w:pPr>
      <w:proofErr w:type="spellStart"/>
      <w:r w:rsidRPr="00415C00">
        <w:rPr>
          <w:b/>
          <w:color w:val="000000"/>
        </w:rPr>
        <w:t>Interviu</w:t>
      </w:r>
      <w:proofErr w:type="spellEnd"/>
      <w:r w:rsidRPr="007C34BE">
        <w:rPr>
          <w:color w:val="000000"/>
        </w:rPr>
        <w:t xml:space="preserve"> : </w:t>
      </w:r>
      <w:r w:rsidR="003D5CAD">
        <w:rPr>
          <w:b/>
          <w:color w:val="000000"/>
        </w:rPr>
        <w:t>15.09.2026</w:t>
      </w:r>
      <w:r w:rsidRPr="00415C00">
        <w:rPr>
          <w:b/>
          <w:color w:val="000000"/>
        </w:rPr>
        <w:t xml:space="preserve">, </w:t>
      </w:r>
      <w:proofErr w:type="spellStart"/>
      <w:r w:rsidRPr="00415C00">
        <w:rPr>
          <w:b/>
          <w:color w:val="000000"/>
        </w:rPr>
        <w:t>ora</w:t>
      </w:r>
      <w:proofErr w:type="spellEnd"/>
      <w:r w:rsidRPr="00415C00">
        <w:rPr>
          <w:b/>
          <w:color w:val="000000"/>
        </w:rPr>
        <w:t xml:space="preserve"> 10:00</w:t>
      </w:r>
      <w:r w:rsidRPr="007C34BE">
        <w:rPr>
          <w:color w:val="000000"/>
        </w:rPr>
        <w:t xml:space="preserve"> </w:t>
      </w:r>
      <w:r>
        <w:rPr>
          <w:color w:val="000000"/>
        </w:rPr>
        <w:t>,</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rezultate</w:t>
      </w:r>
      <w:proofErr w:type="spellEnd"/>
      <w:r>
        <w:rPr>
          <w:color w:val="000000"/>
        </w:rPr>
        <w:t xml:space="preserve"> </w:t>
      </w:r>
      <w:proofErr w:type="spellStart"/>
      <w:r>
        <w:rPr>
          <w:color w:val="000000"/>
        </w:rPr>
        <w:t>interviu</w:t>
      </w:r>
      <w:proofErr w:type="spellEnd"/>
      <w:r>
        <w:rPr>
          <w:color w:val="000000"/>
        </w:rPr>
        <w:t xml:space="preserve">: </w:t>
      </w:r>
      <w:r w:rsidR="003D5CAD">
        <w:rPr>
          <w:color w:val="000000"/>
        </w:rPr>
        <w:t>15.09.2026</w:t>
      </w:r>
      <w:r>
        <w:rPr>
          <w:color w:val="000000"/>
        </w:rPr>
        <w:t xml:space="preserve">, </w:t>
      </w:r>
      <w:proofErr w:type="spellStart"/>
      <w:r>
        <w:rPr>
          <w:color w:val="000000"/>
        </w:rPr>
        <w:t>ora</w:t>
      </w:r>
      <w:proofErr w:type="spellEnd"/>
      <w:r>
        <w:rPr>
          <w:color w:val="000000"/>
        </w:rPr>
        <w:t>: 12:00</w:t>
      </w:r>
      <w:r w:rsidRPr="007C34BE">
        <w:rPr>
          <w:color w:val="000000"/>
        </w:rPr>
        <w:t>.</w:t>
      </w:r>
    </w:p>
    <w:p w:rsidR="00773466" w:rsidRDefault="00773466" w:rsidP="00773466">
      <w:pPr>
        <w:pStyle w:val="ListParagraph"/>
        <w:numPr>
          <w:ilvl w:val="0"/>
          <w:numId w:val="1"/>
        </w:numPr>
        <w:shd w:val="clear" w:color="auto" w:fill="FFFFFF"/>
        <w:jc w:val="both"/>
        <w:rPr>
          <w:color w:val="000000"/>
        </w:rPr>
      </w:pPr>
      <w:proofErr w:type="spellStart"/>
      <w:r>
        <w:rPr>
          <w:color w:val="000000"/>
        </w:rPr>
        <w:t>Termen</w:t>
      </w:r>
      <w:proofErr w:type="spellEnd"/>
      <w:r>
        <w:rPr>
          <w:color w:val="000000"/>
        </w:rPr>
        <w:t xml:space="preserve"> </w:t>
      </w:r>
      <w:proofErr w:type="spellStart"/>
      <w:r>
        <w:rPr>
          <w:color w:val="000000"/>
        </w:rPr>
        <w:t>limita</w:t>
      </w:r>
      <w:proofErr w:type="spellEnd"/>
      <w:r>
        <w:rPr>
          <w:color w:val="000000"/>
        </w:rPr>
        <w:t xml:space="preserve"> </w:t>
      </w:r>
      <w:proofErr w:type="spellStart"/>
      <w:r>
        <w:rPr>
          <w:color w:val="000000"/>
        </w:rPr>
        <w:t>contestatii</w:t>
      </w:r>
      <w:proofErr w:type="spellEnd"/>
      <w:r>
        <w:rPr>
          <w:color w:val="000000"/>
        </w:rPr>
        <w:t xml:space="preserve"> la </w:t>
      </w:r>
      <w:proofErr w:type="spellStart"/>
      <w:r>
        <w:rPr>
          <w:color w:val="000000"/>
        </w:rPr>
        <w:t>proba</w:t>
      </w:r>
      <w:proofErr w:type="spellEnd"/>
      <w:r>
        <w:rPr>
          <w:color w:val="000000"/>
        </w:rPr>
        <w:t xml:space="preserve"> </w:t>
      </w:r>
      <w:r w:rsidRPr="007C34BE">
        <w:rPr>
          <w:color w:val="000000"/>
        </w:rPr>
        <w:t xml:space="preserve"> </w:t>
      </w:r>
      <w:r>
        <w:rPr>
          <w:color w:val="000000"/>
        </w:rPr>
        <w:t xml:space="preserve">de </w:t>
      </w:r>
      <w:proofErr w:type="spellStart"/>
      <w:r>
        <w:rPr>
          <w:color w:val="000000"/>
        </w:rPr>
        <w:t>interviu</w:t>
      </w:r>
      <w:proofErr w:type="spellEnd"/>
      <w:r>
        <w:rPr>
          <w:color w:val="000000"/>
        </w:rPr>
        <w:t xml:space="preserve">: </w:t>
      </w:r>
      <w:r w:rsidR="003D5CAD">
        <w:rPr>
          <w:color w:val="000000"/>
        </w:rPr>
        <w:t>16.09.2026</w:t>
      </w:r>
      <w:r>
        <w:rPr>
          <w:color w:val="000000"/>
        </w:rPr>
        <w:t xml:space="preserve">, </w:t>
      </w:r>
      <w:proofErr w:type="spellStart"/>
      <w:r>
        <w:rPr>
          <w:color w:val="000000"/>
        </w:rPr>
        <w:t>ora</w:t>
      </w:r>
      <w:proofErr w:type="spellEnd"/>
      <w:r>
        <w:rPr>
          <w:color w:val="000000"/>
        </w:rPr>
        <w:t xml:space="preserve"> 12:00,</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Afisarea</w:t>
      </w:r>
      <w:proofErr w:type="spellEnd"/>
      <w:r>
        <w:rPr>
          <w:color w:val="000000"/>
        </w:rPr>
        <w:t xml:space="preserve"> </w:t>
      </w:r>
      <w:proofErr w:type="spellStart"/>
      <w:r>
        <w:rPr>
          <w:color w:val="000000"/>
        </w:rPr>
        <w:t>rezultatelor</w:t>
      </w:r>
      <w:proofErr w:type="spellEnd"/>
      <w:r>
        <w:rPr>
          <w:color w:val="000000"/>
        </w:rPr>
        <w:t xml:space="preserve"> la </w:t>
      </w:r>
      <w:proofErr w:type="spellStart"/>
      <w:r>
        <w:rPr>
          <w:color w:val="000000"/>
        </w:rPr>
        <w:t>solutionarea</w:t>
      </w:r>
      <w:proofErr w:type="spellEnd"/>
      <w:r>
        <w:rPr>
          <w:color w:val="000000"/>
        </w:rPr>
        <w:t xml:space="preserve"> </w:t>
      </w:r>
      <w:proofErr w:type="spellStart"/>
      <w:r>
        <w:rPr>
          <w:color w:val="000000"/>
        </w:rPr>
        <w:t>contestatiilor</w:t>
      </w:r>
      <w:proofErr w:type="spellEnd"/>
      <w:r>
        <w:rPr>
          <w:color w:val="000000"/>
        </w:rPr>
        <w:t xml:space="preserve"> la </w:t>
      </w:r>
      <w:proofErr w:type="spellStart"/>
      <w:r>
        <w:rPr>
          <w:color w:val="000000"/>
        </w:rPr>
        <w:t>proba</w:t>
      </w:r>
      <w:proofErr w:type="spellEnd"/>
      <w:r>
        <w:rPr>
          <w:color w:val="000000"/>
        </w:rPr>
        <w:t xml:space="preserve"> de </w:t>
      </w:r>
      <w:proofErr w:type="spellStart"/>
      <w:r>
        <w:rPr>
          <w:color w:val="000000"/>
        </w:rPr>
        <w:t>interviu</w:t>
      </w:r>
      <w:proofErr w:type="spellEnd"/>
      <w:r>
        <w:rPr>
          <w:color w:val="000000"/>
        </w:rPr>
        <w:t xml:space="preserve">: </w:t>
      </w:r>
      <w:r w:rsidR="003D5CAD">
        <w:rPr>
          <w:color w:val="000000"/>
        </w:rPr>
        <w:t>17.09.2026</w:t>
      </w:r>
      <w:r>
        <w:rPr>
          <w:color w:val="000000"/>
        </w:rPr>
        <w:t xml:space="preserve">, </w:t>
      </w:r>
      <w:proofErr w:type="spellStart"/>
      <w:r>
        <w:rPr>
          <w:color w:val="000000"/>
        </w:rPr>
        <w:t>ora</w:t>
      </w:r>
      <w:proofErr w:type="spellEnd"/>
      <w:r>
        <w:rPr>
          <w:color w:val="000000"/>
        </w:rPr>
        <w:t xml:space="preserve"> 13: 30,</w:t>
      </w:r>
    </w:p>
    <w:p w:rsidR="00773466" w:rsidRDefault="00773466" w:rsidP="00773466">
      <w:pPr>
        <w:pStyle w:val="ListParagraph"/>
        <w:numPr>
          <w:ilvl w:val="0"/>
          <w:numId w:val="1"/>
        </w:numPr>
        <w:shd w:val="clear" w:color="auto" w:fill="FFFFFF"/>
        <w:jc w:val="both"/>
        <w:rPr>
          <w:color w:val="000000"/>
        </w:rPr>
      </w:pPr>
      <w:proofErr w:type="spellStart"/>
      <w:r>
        <w:rPr>
          <w:color w:val="000000"/>
        </w:rPr>
        <w:t>Afisare</w:t>
      </w:r>
      <w:proofErr w:type="spellEnd"/>
      <w:r>
        <w:rPr>
          <w:color w:val="000000"/>
        </w:rPr>
        <w:t xml:space="preserve"> </w:t>
      </w:r>
      <w:proofErr w:type="spellStart"/>
      <w:r>
        <w:rPr>
          <w:color w:val="000000"/>
        </w:rPr>
        <w:t>rezultate</w:t>
      </w:r>
      <w:proofErr w:type="spellEnd"/>
      <w:r>
        <w:rPr>
          <w:color w:val="000000"/>
        </w:rPr>
        <w:t xml:space="preserve"> </w:t>
      </w:r>
      <w:proofErr w:type="gramStart"/>
      <w:r>
        <w:rPr>
          <w:color w:val="000000"/>
        </w:rPr>
        <w:t>finale :</w:t>
      </w:r>
      <w:proofErr w:type="gramEnd"/>
      <w:r>
        <w:rPr>
          <w:color w:val="000000"/>
        </w:rPr>
        <w:t xml:space="preserve"> </w:t>
      </w:r>
      <w:r w:rsidR="003D5CAD">
        <w:rPr>
          <w:color w:val="000000"/>
        </w:rPr>
        <w:t>17.09.2026</w:t>
      </w:r>
      <w:r>
        <w:rPr>
          <w:color w:val="000000"/>
        </w:rPr>
        <w:t xml:space="preserve">, </w:t>
      </w:r>
      <w:proofErr w:type="spellStart"/>
      <w:r>
        <w:rPr>
          <w:color w:val="000000"/>
        </w:rPr>
        <w:t>ora</w:t>
      </w:r>
      <w:proofErr w:type="spellEnd"/>
      <w:r>
        <w:rPr>
          <w:color w:val="000000"/>
        </w:rPr>
        <w:t xml:space="preserve"> 14:00.</w:t>
      </w:r>
    </w:p>
    <w:p w:rsidR="00773466" w:rsidRPr="007C34BE" w:rsidRDefault="00773466" w:rsidP="00773466">
      <w:pPr>
        <w:pStyle w:val="ListParagraph"/>
        <w:shd w:val="clear" w:color="auto" w:fill="FFFFFF"/>
        <w:ind w:left="1495"/>
        <w:jc w:val="both"/>
        <w:rPr>
          <w:color w:val="000000"/>
        </w:rPr>
      </w:pPr>
    </w:p>
    <w:p w:rsidR="006C1AD2" w:rsidRPr="006C1AD2" w:rsidRDefault="006C1AD2" w:rsidP="00845CB9">
      <w:pPr>
        <w:pStyle w:val="NormalWeb"/>
        <w:shd w:val="clear" w:color="auto" w:fill="FFFFFF"/>
        <w:spacing w:before="0" w:beforeAutospacing="0" w:after="0" w:afterAutospacing="0"/>
        <w:ind w:right="-567" w:firstLine="720"/>
        <w:jc w:val="both"/>
        <w:rPr>
          <w:color w:val="000000"/>
        </w:rPr>
      </w:pPr>
      <w:r w:rsidRPr="006C1AD2">
        <w:rPr>
          <w:color w:val="000000"/>
        </w:rPr>
        <w:t xml:space="preserve">  </w:t>
      </w:r>
      <w:proofErr w:type="gramStart"/>
      <w:r w:rsidRPr="006C1AD2">
        <w:rPr>
          <w:color w:val="000000"/>
        </w:rPr>
        <w:t>Conform</w:t>
      </w:r>
      <w:proofErr w:type="gramEnd"/>
      <w:r w:rsidRPr="006C1AD2">
        <w:rPr>
          <w:color w:val="000000"/>
        </w:rPr>
        <w:t xml:space="preserve"> art. 6 al </w:t>
      </w:r>
      <w:proofErr w:type="spellStart"/>
      <w:r w:rsidRPr="006C1AD2">
        <w:rPr>
          <w:color w:val="000000"/>
        </w:rPr>
        <w:t>Regulamentului-cadru</w:t>
      </w:r>
      <w:proofErr w:type="spellEnd"/>
      <w:r w:rsidRPr="006C1AD2">
        <w:rPr>
          <w:color w:val="000000"/>
        </w:rPr>
        <w:t xml:space="preserve"> </w:t>
      </w:r>
      <w:proofErr w:type="spellStart"/>
      <w:r w:rsidRPr="006C1AD2">
        <w:rPr>
          <w:color w:val="000000"/>
        </w:rPr>
        <w:t>privind</w:t>
      </w:r>
      <w:proofErr w:type="spellEnd"/>
      <w:r w:rsidRPr="006C1AD2">
        <w:rPr>
          <w:color w:val="000000"/>
        </w:rPr>
        <w:t xml:space="preserve"> </w:t>
      </w:r>
      <w:proofErr w:type="spellStart"/>
      <w:r w:rsidRPr="006C1AD2">
        <w:rPr>
          <w:color w:val="000000"/>
        </w:rPr>
        <w:t>stabilirea</w:t>
      </w:r>
      <w:proofErr w:type="spellEnd"/>
      <w:r w:rsidRPr="006C1AD2">
        <w:rPr>
          <w:color w:val="000000"/>
        </w:rPr>
        <w:t xml:space="preserve"> </w:t>
      </w:r>
      <w:proofErr w:type="spellStart"/>
      <w:r w:rsidRPr="006C1AD2">
        <w:rPr>
          <w:color w:val="000000"/>
        </w:rPr>
        <w:t>principiilor</w:t>
      </w:r>
      <w:proofErr w:type="spellEnd"/>
      <w:r w:rsidRPr="006C1AD2">
        <w:rPr>
          <w:color w:val="000000"/>
        </w:rPr>
        <w:t xml:space="preserve"> </w:t>
      </w:r>
      <w:proofErr w:type="spellStart"/>
      <w:r w:rsidRPr="006C1AD2">
        <w:rPr>
          <w:color w:val="000000"/>
        </w:rPr>
        <w:t>generale</w:t>
      </w:r>
      <w:proofErr w:type="spellEnd"/>
      <w:r w:rsidRPr="006C1AD2">
        <w:rPr>
          <w:color w:val="000000"/>
        </w:rPr>
        <w:t xml:space="preserve"> de </w:t>
      </w:r>
      <w:proofErr w:type="spellStart"/>
      <w:r w:rsidRPr="006C1AD2">
        <w:rPr>
          <w:color w:val="000000"/>
        </w:rPr>
        <w:t>ocupare</w:t>
      </w:r>
      <w:proofErr w:type="spellEnd"/>
      <w:r w:rsidRPr="006C1AD2">
        <w:rPr>
          <w:color w:val="000000"/>
        </w:rPr>
        <w:t xml:space="preserve"> a </w:t>
      </w:r>
      <w:proofErr w:type="spellStart"/>
      <w:r w:rsidRPr="006C1AD2">
        <w:rPr>
          <w:color w:val="000000"/>
        </w:rPr>
        <w:t>unui</w:t>
      </w:r>
      <w:proofErr w:type="spellEnd"/>
      <w:r w:rsidRPr="006C1AD2">
        <w:rPr>
          <w:color w:val="000000"/>
        </w:rPr>
        <w:t xml:space="preserve"> post vacant </w:t>
      </w:r>
      <w:proofErr w:type="spellStart"/>
      <w:r w:rsidRPr="006C1AD2">
        <w:rPr>
          <w:color w:val="000000"/>
        </w:rPr>
        <w:t>sau</w:t>
      </w:r>
      <w:proofErr w:type="spellEnd"/>
      <w:r w:rsidRPr="006C1AD2">
        <w:rPr>
          <w:color w:val="000000"/>
        </w:rPr>
        <w:t xml:space="preserve"> </w:t>
      </w:r>
      <w:proofErr w:type="spellStart"/>
      <w:r w:rsidRPr="006C1AD2">
        <w:rPr>
          <w:color w:val="000000"/>
        </w:rPr>
        <w:t>temporar</w:t>
      </w:r>
      <w:proofErr w:type="spellEnd"/>
      <w:r w:rsidRPr="006C1AD2">
        <w:rPr>
          <w:color w:val="000000"/>
        </w:rPr>
        <w:t xml:space="preserve"> vacant </w:t>
      </w:r>
      <w:proofErr w:type="spellStart"/>
      <w:r w:rsidRPr="006C1AD2">
        <w:rPr>
          <w:color w:val="000000"/>
        </w:rPr>
        <w:t>corespunzător</w:t>
      </w:r>
      <w:proofErr w:type="spellEnd"/>
      <w:r w:rsidRPr="006C1AD2">
        <w:rPr>
          <w:color w:val="000000"/>
        </w:rPr>
        <w:t xml:space="preserve"> </w:t>
      </w:r>
      <w:proofErr w:type="spellStart"/>
      <w:r w:rsidRPr="006C1AD2">
        <w:rPr>
          <w:color w:val="000000"/>
        </w:rPr>
        <w:t>funcțiilor</w:t>
      </w:r>
      <w:proofErr w:type="spellEnd"/>
      <w:r w:rsidRPr="006C1AD2">
        <w:rPr>
          <w:color w:val="000000"/>
        </w:rPr>
        <w:t xml:space="preserve"> </w:t>
      </w:r>
      <w:proofErr w:type="spellStart"/>
      <w:r w:rsidRPr="006C1AD2">
        <w:rPr>
          <w:color w:val="000000"/>
        </w:rPr>
        <w:t>contractuale</w:t>
      </w:r>
      <w:proofErr w:type="spellEnd"/>
      <w:r w:rsidRPr="006C1AD2">
        <w:rPr>
          <w:color w:val="000000"/>
        </w:rPr>
        <w:t xml:space="preserve"> </w:t>
      </w:r>
      <w:proofErr w:type="spellStart"/>
      <w:r w:rsidRPr="006C1AD2">
        <w:rPr>
          <w:color w:val="000000"/>
        </w:rPr>
        <w:t>și</w:t>
      </w:r>
      <w:proofErr w:type="spellEnd"/>
      <w:r w:rsidRPr="006C1AD2">
        <w:rPr>
          <w:color w:val="000000"/>
        </w:rPr>
        <w:t xml:space="preserve"> a </w:t>
      </w:r>
      <w:proofErr w:type="spellStart"/>
      <w:r w:rsidRPr="006C1AD2">
        <w:rPr>
          <w:color w:val="000000"/>
        </w:rPr>
        <w:t>criteriilor</w:t>
      </w:r>
      <w:proofErr w:type="spellEnd"/>
      <w:r w:rsidRPr="006C1AD2">
        <w:rPr>
          <w:color w:val="000000"/>
        </w:rPr>
        <w:t xml:space="preserve"> de </w:t>
      </w:r>
      <w:proofErr w:type="spellStart"/>
      <w:r w:rsidRPr="006C1AD2">
        <w:rPr>
          <w:color w:val="000000"/>
        </w:rPr>
        <w:t>promovare</w:t>
      </w:r>
      <w:proofErr w:type="spellEnd"/>
      <w:r w:rsidRPr="006C1AD2">
        <w:rPr>
          <w:color w:val="000000"/>
        </w:rPr>
        <w:t xml:space="preserve"> </w:t>
      </w:r>
      <w:proofErr w:type="spellStart"/>
      <w:r w:rsidRPr="006C1AD2">
        <w:rPr>
          <w:color w:val="000000"/>
        </w:rPr>
        <w:t>în</w:t>
      </w:r>
      <w:proofErr w:type="spellEnd"/>
      <w:r w:rsidRPr="006C1AD2">
        <w:rPr>
          <w:color w:val="000000"/>
        </w:rPr>
        <w:t xml:space="preserve"> grade </w:t>
      </w:r>
      <w:proofErr w:type="spellStart"/>
      <w:r w:rsidRPr="006C1AD2">
        <w:rPr>
          <w:color w:val="000000"/>
        </w:rPr>
        <w:t>sau</w:t>
      </w:r>
      <w:proofErr w:type="spellEnd"/>
      <w:r w:rsidRPr="006C1AD2">
        <w:rPr>
          <w:color w:val="000000"/>
        </w:rPr>
        <w:t xml:space="preserve"> </w:t>
      </w:r>
      <w:proofErr w:type="spellStart"/>
      <w:r w:rsidRPr="006C1AD2">
        <w:rPr>
          <w:color w:val="000000"/>
        </w:rPr>
        <w:t>trepte</w:t>
      </w:r>
      <w:proofErr w:type="spellEnd"/>
      <w:r w:rsidRPr="006C1AD2">
        <w:rPr>
          <w:color w:val="000000"/>
        </w:rPr>
        <w:t xml:space="preserve"> </w:t>
      </w:r>
      <w:proofErr w:type="spellStart"/>
      <w:r w:rsidRPr="006C1AD2">
        <w:rPr>
          <w:color w:val="000000"/>
        </w:rPr>
        <w:t>profesionale</w:t>
      </w:r>
      <w:proofErr w:type="spellEnd"/>
      <w:r w:rsidRPr="006C1AD2">
        <w:rPr>
          <w:color w:val="000000"/>
        </w:rPr>
        <w:t xml:space="preserve"> </w:t>
      </w:r>
      <w:proofErr w:type="spellStart"/>
      <w:r w:rsidRPr="006C1AD2">
        <w:rPr>
          <w:color w:val="000000"/>
        </w:rPr>
        <w:t>imediat</w:t>
      </w:r>
      <w:proofErr w:type="spellEnd"/>
      <w:r w:rsidRPr="006C1AD2">
        <w:rPr>
          <w:color w:val="000000"/>
        </w:rPr>
        <w:t xml:space="preserve"> </w:t>
      </w:r>
      <w:proofErr w:type="spellStart"/>
      <w:r w:rsidRPr="006C1AD2">
        <w:rPr>
          <w:color w:val="000000"/>
        </w:rPr>
        <w:t>superioare</w:t>
      </w:r>
      <w:proofErr w:type="spellEnd"/>
      <w:r w:rsidRPr="006C1AD2">
        <w:rPr>
          <w:color w:val="000000"/>
        </w:rPr>
        <w:t xml:space="preserve"> a </w:t>
      </w:r>
      <w:proofErr w:type="spellStart"/>
      <w:r w:rsidRPr="006C1AD2">
        <w:rPr>
          <w:color w:val="000000"/>
        </w:rPr>
        <w:t>personalului</w:t>
      </w:r>
      <w:proofErr w:type="spellEnd"/>
      <w:r w:rsidRPr="006C1AD2">
        <w:rPr>
          <w:color w:val="000000"/>
        </w:rPr>
        <w:t xml:space="preserve"> contractual din </w:t>
      </w:r>
      <w:proofErr w:type="spellStart"/>
      <w:r w:rsidRPr="006C1AD2">
        <w:rPr>
          <w:color w:val="000000"/>
        </w:rPr>
        <w:t>sectorul</w:t>
      </w:r>
      <w:proofErr w:type="spellEnd"/>
      <w:r w:rsidRPr="006C1AD2">
        <w:rPr>
          <w:color w:val="000000"/>
        </w:rPr>
        <w:t xml:space="preserve"> </w:t>
      </w:r>
      <w:proofErr w:type="spellStart"/>
      <w:r w:rsidRPr="006C1AD2">
        <w:rPr>
          <w:color w:val="000000"/>
        </w:rPr>
        <w:t>bugetar</w:t>
      </w:r>
      <w:proofErr w:type="spellEnd"/>
      <w:r w:rsidRPr="006C1AD2">
        <w:rPr>
          <w:color w:val="000000"/>
        </w:rPr>
        <w:t xml:space="preserve"> </w:t>
      </w:r>
      <w:proofErr w:type="spellStart"/>
      <w:r w:rsidRPr="006C1AD2">
        <w:rPr>
          <w:color w:val="000000"/>
        </w:rPr>
        <w:t>plătit</w:t>
      </w:r>
      <w:proofErr w:type="spellEnd"/>
      <w:r w:rsidRPr="006C1AD2">
        <w:rPr>
          <w:color w:val="000000"/>
        </w:rPr>
        <w:t xml:space="preserve"> din </w:t>
      </w:r>
      <w:proofErr w:type="spellStart"/>
      <w:r w:rsidRPr="006C1AD2">
        <w:rPr>
          <w:color w:val="000000"/>
        </w:rPr>
        <w:t>fonduri</w:t>
      </w:r>
      <w:proofErr w:type="spellEnd"/>
      <w:r w:rsidRPr="006C1AD2">
        <w:rPr>
          <w:color w:val="000000"/>
        </w:rPr>
        <w:t xml:space="preserve"> </w:t>
      </w:r>
      <w:proofErr w:type="spellStart"/>
      <w:r w:rsidRPr="006C1AD2">
        <w:rPr>
          <w:color w:val="000000"/>
        </w:rPr>
        <w:t>publice</w:t>
      </w:r>
      <w:proofErr w:type="spellEnd"/>
      <w:r w:rsidRPr="006C1AD2">
        <w:rPr>
          <w:color w:val="000000"/>
        </w:rPr>
        <w:t xml:space="preserve">, </w:t>
      </w:r>
      <w:proofErr w:type="spellStart"/>
      <w:r w:rsidRPr="006C1AD2">
        <w:rPr>
          <w:color w:val="000000"/>
        </w:rPr>
        <w:t>pentru</w:t>
      </w:r>
      <w:proofErr w:type="spellEnd"/>
      <w:r w:rsidRPr="006C1AD2">
        <w:rPr>
          <w:color w:val="000000"/>
        </w:rPr>
        <w:t xml:space="preserve"> </w:t>
      </w:r>
      <w:proofErr w:type="spellStart"/>
      <w:r w:rsidRPr="006C1AD2">
        <w:rPr>
          <w:color w:val="000000"/>
        </w:rPr>
        <w:t>înscrierea</w:t>
      </w:r>
      <w:proofErr w:type="spellEnd"/>
      <w:r w:rsidRPr="006C1AD2">
        <w:rPr>
          <w:color w:val="000000"/>
        </w:rPr>
        <w:t xml:space="preserve"> la concurs </w:t>
      </w:r>
      <w:proofErr w:type="spellStart"/>
      <w:r w:rsidRPr="006C1AD2">
        <w:rPr>
          <w:color w:val="000000"/>
        </w:rPr>
        <w:t>candidații</w:t>
      </w:r>
      <w:proofErr w:type="spellEnd"/>
      <w:r w:rsidRPr="006C1AD2">
        <w:rPr>
          <w:color w:val="000000"/>
        </w:rPr>
        <w:t xml:space="preserve"> </w:t>
      </w:r>
      <w:proofErr w:type="spellStart"/>
      <w:r w:rsidRPr="006C1AD2">
        <w:rPr>
          <w:color w:val="000000"/>
        </w:rPr>
        <w:t>vor</w:t>
      </w:r>
      <w:proofErr w:type="spellEnd"/>
      <w:r w:rsidRPr="006C1AD2">
        <w:rPr>
          <w:color w:val="000000"/>
        </w:rPr>
        <w:t xml:space="preserve"> </w:t>
      </w:r>
      <w:proofErr w:type="spellStart"/>
      <w:r w:rsidRPr="006C1AD2">
        <w:rPr>
          <w:color w:val="000000"/>
        </w:rPr>
        <w:t>prezenta</w:t>
      </w:r>
      <w:proofErr w:type="spellEnd"/>
      <w:r w:rsidRPr="006C1AD2">
        <w:rPr>
          <w:color w:val="000000"/>
        </w:rPr>
        <w:t xml:space="preserve"> un </w:t>
      </w:r>
      <w:proofErr w:type="spellStart"/>
      <w:r w:rsidRPr="006C1AD2">
        <w:rPr>
          <w:color w:val="000000"/>
        </w:rPr>
        <w:t>dosar</w:t>
      </w:r>
      <w:proofErr w:type="spellEnd"/>
      <w:r w:rsidRPr="006C1AD2">
        <w:rPr>
          <w:color w:val="000000"/>
        </w:rPr>
        <w:t xml:space="preserve"> de concurs care </w:t>
      </w:r>
      <w:proofErr w:type="spellStart"/>
      <w:r w:rsidRPr="006C1AD2">
        <w:rPr>
          <w:color w:val="000000"/>
        </w:rPr>
        <w:t>va</w:t>
      </w:r>
      <w:proofErr w:type="spellEnd"/>
      <w:r w:rsidRPr="006C1AD2">
        <w:rPr>
          <w:color w:val="000000"/>
        </w:rPr>
        <w:t xml:space="preserve"> </w:t>
      </w:r>
      <w:proofErr w:type="spellStart"/>
      <w:r w:rsidRPr="006C1AD2">
        <w:rPr>
          <w:color w:val="000000"/>
        </w:rPr>
        <w:t>conține</w:t>
      </w:r>
      <w:proofErr w:type="spellEnd"/>
      <w:r w:rsidRPr="006C1AD2">
        <w:rPr>
          <w:color w:val="000000"/>
        </w:rPr>
        <w:t xml:space="preserve"> </w:t>
      </w:r>
      <w:proofErr w:type="spellStart"/>
      <w:r w:rsidRPr="006C1AD2">
        <w:rPr>
          <w:color w:val="000000"/>
        </w:rPr>
        <w:t>următoarele</w:t>
      </w:r>
      <w:proofErr w:type="spellEnd"/>
      <w:r w:rsidRPr="006C1AD2">
        <w:rPr>
          <w:color w:val="000000"/>
        </w:rPr>
        <w:t xml:space="preserve"> </w:t>
      </w:r>
      <w:proofErr w:type="spellStart"/>
      <w:r w:rsidRPr="006C1AD2">
        <w:rPr>
          <w:color w:val="000000"/>
        </w:rPr>
        <w:t>documente</w:t>
      </w:r>
      <w:proofErr w:type="spellEnd"/>
      <w:r w:rsidRPr="006C1AD2">
        <w:rPr>
          <w:color w:val="000000"/>
        </w:rPr>
        <w:t xml:space="preserve">: </w:t>
      </w:r>
    </w:p>
    <w:p w:rsidR="006C1AD2" w:rsidRPr="006C1AD2" w:rsidRDefault="006C1AD2" w:rsidP="006C1AD2">
      <w:pPr>
        <w:pStyle w:val="al"/>
        <w:spacing w:before="0" w:beforeAutospacing="0" w:after="0" w:afterAutospacing="0"/>
        <w:ind w:firstLine="720"/>
        <w:jc w:val="both"/>
      </w:pPr>
      <w:r w:rsidRPr="006C1AD2">
        <w:t>a) formular de înscriere la concurs;</w:t>
      </w:r>
    </w:p>
    <w:p w:rsidR="006C1AD2" w:rsidRPr="006C1AD2" w:rsidRDefault="006C1AD2" w:rsidP="006C1AD2">
      <w:pPr>
        <w:pStyle w:val="al"/>
        <w:spacing w:before="0" w:beforeAutospacing="0" w:after="0" w:afterAutospacing="0"/>
        <w:ind w:firstLine="720"/>
        <w:jc w:val="both"/>
      </w:pPr>
      <w:r w:rsidRPr="006C1AD2">
        <w:t>b) copia actului de identitate sau orice alt document care atestă identitatea, potrivit legii, aflate în termen de valabilitate;</w:t>
      </w:r>
    </w:p>
    <w:p w:rsidR="006C1AD2" w:rsidRPr="006C1AD2" w:rsidRDefault="006C1AD2" w:rsidP="006C1AD2">
      <w:pPr>
        <w:pStyle w:val="al"/>
        <w:spacing w:before="0" w:beforeAutospacing="0" w:after="0" w:afterAutospacing="0"/>
        <w:ind w:firstLine="720"/>
        <w:jc w:val="both"/>
      </w:pPr>
      <w:r w:rsidRPr="006C1AD2">
        <w:t>c) copia certificatului de căsătorie sau a altui document prin care s-a realizat schimbarea de nume, după caz;</w:t>
      </w:r>
    </w:p>
    <w:p w:rsidR="006C1AD2" w:rsidRPr="006C1AD2" w:rsidRDefault="006C1AD2" w:rsidP="006C1AD2">
      <w:pPr>
        <w:pStyle w:val="al"/>
        <w:spacing w:before="0" w:beforeAutospacing="0" w:after="0" w:afterAutospacing="0"/>
        <w:ind w:firstLine="720"/>
        <w:jc w:val="both"/>
      </w:pPr>
      <w:r w:rsidRPr="006C1AD2">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6C1AD2" w:rsidRPr="006C1AD2" w:rsidRDefault="00416BDA" w:rsidP="006C1AD2">
      <w:pPr>
        <w:pStyle w:val="al"/>
        <w:spacing w:before="0" w:beforeAutospacing="0" w:after="0" w:afterAutospacing="0"/>
        <w:ind w:firstLine="720"/>
        <w:jc w:val="both"/>
      </w:pPr>
      <w:r>
        <w:t>e</w:t>
      </w:r>
      <w:r w:rsidR="006C1AD2" w:rsidRPr="006C1AD2">
        <w:t>) certificat de cazier judiciar sau, după caz, extrasul de pe cazierul judiciar;</w:t>
      </w:r>
    </w:p>
    <w:p w:rsidR="006C1AD2" w:rsidRPr="006C1AD2" w:rsidRDefault="00416BDA" w:rsidP="006C1AD2">
      <w:pPr>
        <w:pStyle w:val="al"/>
        <w:spacing w:before="0" w:beforeAutospacing="0" w:after="0" w:afterAutospacing="0"/>
        <w:ind w:firstLine="720"/>
        <w:jc w:val="both"/>
      </w:pPr>
      <w:r>
        <w:t>f</w:t>
      </w:r>
      <w:r w:rsidR="006C1AD2" w:rsidRPr="006C1AD2">
        <w:t>) adeverinţă medicală care să ateste starea de sănătate corespunzătoare, eliberată de către medicul de familie al candidatului sau de către unităţile sanitare abilitate cu cel mult 6 luni anterior derulării concursului;</w:t>
      </w:r>
    </w:p>
    <w:p w:rsidR="006C1AD2" w:rsidRPr="006C1AD2" w:rsidRDefault="00416BDA" w:rsidP="006C1AD2">
      <w:pPr>
        <w:pStyle w:val="al"/>
        <w:spacing w:before="0" w:beforeAutospacing="0" w:after="0" w:afterAutospacing="0"/>
        <w:ind w:firstLine="720"/>
        <w:jc w:val="both"/>
      </w:pPr>
      <w:r>
        <w:t>g</w:t>
      </w:r>
      <w:r w:rsidR="006C1AD2" w:rsidRPr="006C1AD2">
        <w:t xml:space="preserve">) certificatul de integritate comportamentală din care să reiasă că nu s-au comis infracţiuni prevăzute la art. 1 </w:t>
      </w:r>
      <w:r w:rsidR="009A6A33" w:rsidRPr="006C1AD2">
        <w:fldChar w:fldCharType="begin"/>
      </w:r>
      <w:r w:rsidR="006C1AD2" w:rsidRPr="006C1AD2">
        <w:instrText>HYPERLINK "https://lege5.ro/App/Document/gmztonzsg42a/legea-nr-118-2019-privind-registrul-national-automatizat-cu-privire-la-persoanele-care-au-comis-infractiuni-sexuale-de-exploatare-a-unor-persoane-sau-asupra-minorilor-precum-si-pentru-completarea-legi?pid=289261148&amp;d=2023-04-06" \l "p-289261148" \t "_blank"</w:instrText>
      </w:r>
      <w:r w:rsidR="009A6A33" w:rsidRPr="006C1AD2">
        <w:fldChar w:fldCharType="separate"/>
      </w:r>
      <w:r w:rsidR="006C1AD2" w:rsidRPr="006C1AD2">
        <w:rPr>
          <w:rStyle w:val="Hyperlink"/>
        </w:rPr>
        <w:t>alin. (2)</w:t>
      </w:r>
      <w:r w:rsidR="009A6A33" w:rsidRPr="006C1AD2">
        <w:fldChar w:fldCharType="end"/>
      </w:r>
      <w:r w:rsidR="006C1AD2" w:rsidRPr="006C1AD2">
        <w:t xml:space="preserve"> din Legea nr. 118/2019 privind Registrul naţional automatizat cu privire la persoanele care au comis infracţiuni sexuale, de exploatare a unor persoane sau asupra minorilor, precum şi pentru completarea Legii </w:t>
      </w:r>
      <w:r w:rsidR="009A6A33" w:rsidRPr="006C1AD2">
        <w:fldChar w:fldCharType="begin"/>
      </w:r>
      <w:r w:rsidR="006C1AD2" w:rsidRPr="006C1AD2">
        <w:instrText>HYPERLINK "https://lege5.ro/App/Document/geytinbqge/legea-nr-76-2008-privind-organizarea-si-functionarea-sistemului-national-de-date-genetice-judiciare?d=2023-04-06" \t "_blank"</w:instrText>
      </w:r>
      <w:r w:rsidR="009A6A33" w:rsidRPr="006C1AD2">
        <w:fldChar w:fldCharType="separate"/>
      </w:r>
      <w:r w:rsidR="006C1AD2" w:rsidRPr="006C1AD2">
        <w:rPr>
          <w:rStyle w:val="Hyperlink"/>
        </w:rPr>
        <w:t>nr. 76/2008</w:t>
      </w:r>
      <w:r w:rsidR="009A6A33" w:rsidRPr="006C1AD2">
        <w:fldChar w:fldCharType="end"/>
      </w:r>
      <w:r w:rsidR="006C1AD2" w:rsidRPr="006C1AD2">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6C1AD2" w:rsidRPr="006C1AD2" w:rsidRDefault="00416BDA" w:rsidP="006C1AD2">
      <w:pPr>
        <w:pStyle w:val="al"/>
        <w:spacing w:before="0" w:beforeAutospacing="0" w:after="0" w:afterAutospacing="0"/>
        <w:ind w:firstLine="720"/>
        <w:jc w:val="both"/>
      </w:pPr>
      <w:r>
        <w:t>h</w:t>
      </w:r>
      <w:r w:rsidR="006C1AD2" w:rsidRPr="006C1AD2">
        <w:t>) curriculum vitae, model comun european.</w:t>
      </w:r>
    </w:p>
    <w:p w:rsidR="006C1AD2" w:rsidRPr="006C1AD2" w:rsidRDefault="006C1AD2" w:rsidP="006C1AD2">
      <w:pPr>
        <w:pStyle w:val="al"/>
        <w:spacing w:before="0" w:beforeAutospacing="0" w:after="0" w:afterAutospacing="0"/>
        <w:ind w:firstLine="720"/>
        <w:jc w:val="both"/>
      </w:pPr>
      <w:r w:rsidRPr="006C1AD2">
        <w:t>Copiile de pe actele prevăzute la  lit. b) -e), precum şi copia certificatului de încadrare într-un grad de handicap prevăzut la alin. (3) se prezintă însoţite de documentele originale, care se certifică cu menţiunea "conform cu originalul" de către secretarul comisiei de concurs.</w:t>
      </w:r>
    </w:p>
    <w:p w:rsidR="006C1AD2" w:rsidRPr="006C1AD2" w:rsidRDefault="006C1AD2" w:rsidP="006C1AD2">
      <w:pPr>
        <w:pStyle w:val="NormalWeb"/>
        <w:shd w:val="clear" w:color="auto" w:fill="FFFFFF"/>
        <w:spacing w:before="0" w:beforeAutospacing="0" w:after="0" w:afterAutospacing="0"/>
        <w:ind w:right="-567" w:firstLine="720"/>
        <w:jc w:val="both"/>
        <w:rPr>
          <w:color w:val="000000"/>
        </w:rPr>
      </w:pPr>
      <w:r w:rsidRPr="006C1AD2">
        <w:rPr>
          <w:color w:val="000000"/>
        </w:rPr>
        <w:lastRenderedPageBreak/>
        <w:t xml:space="preserve">  </w:t>
      </w:r>
      <w:proofErr w:type="spellStart"/>
      <w:r w:rsidRPr="006C1AD2">
        <w:rPr>
          <w:color w:val="000000"/>
        </w:rPr>
        <w:t>Adeverinţa</w:t>
      </w:r>
      <w:proofErr w:type="spellEnd"/>
      <w:r w:rsidRPr="006C1AD2">
        <w:rPr>
          <w:color w:val="000000"/>
        </w:rPr>
        <w:t xml:space="preserve"> care </w:t>
      </w:r>
      <w:proofErr w:type="spellStart"/>
      <w:r w:rsidRPr="006C1AD2">
        <w:rPr>
          <w:color w:val="000000"/>
        </w:rPr>
        <w:t>atestă</w:t>
      </w:r>
      <w:proofErr w:type="spellEnd"/>
      <w:r w:rsidRPr="006C1AD2">
        <w:rPr>
          <w:color w:val="000000"/>
        </w:rPr>
        <w:t xml:space="preserve"> </w:t>
      </w:r>
      <w:proofErr w:type="spellStart"/>
      <w:r w:rsidRPr="006C1AD2">
        <w:rPr>
          <w:color w:val="000000"/>
        </w:rPr>
        <w:t>starea</w:t>
      </w:r>
      <w:proofErr w:type="spellEnd"/>
      <w:r w:rsidRPr="006C1AD2">
        <w:rPr>
          <w:color w:val="000000"/>
        </w:rPr>
        <w:t xml:space="preserve"> de </w:t>
      </w:r>
      <w:proofErr w:type="spellStart"/>
      <w:r w:rsidRPr="006C1AD2">
        <w:rPr>
          <w:color w:val="000000"/>
        </w:rPr>
        <w:t>sănătate</w:t>
      </w:r>
      <w:proofErr w:type="spellEnd"/>
      <w:r w:rsidRPr="006C1AD2">
        <w:rPr>
          <w:color w:val="000000"/>
        </w:rPr>
        <w:t xml:space="preserve"> </w:t>
      </w:r>
      <w:proofErr w:type="spellStart"/>
      <w:r w:rsidRPr="006C1AD2">
        <w:rPr>
          <w:color w:val="000000"/>
        </w:rPr>
        <w:t>conţine</w:t>
      </w:r>
      <w:proofErr w:type="spellEnd"/>
      <w:r w:rsidRPr="006C1AD2">
        <w:rPr>
          <w:color w:val="000000"/>
        </w:rPr>
        <w:t xml:space="preserve">, </w:t>
      </w:r>
      <w:proofErr w:type="spellStart"/>
      <w:r w:rsidRPr="006C1AD2">
        <w:rPr>
          <w:color w:val="000000"/>
        </w:rPr>
        <w:t>în</w:t>
      </w:r>
      <w:proofErr w:type="spellEnd"/>
      <w:r w:rsidRPr="006C1AD2">
        <w:rPr>
          <w:color w:val="000000"/>
        </w:rPr>
        <w:t xml:space="preserve"> </w:t>
      </w:r>
      <w:proofErr w:type="spellStart"/>
      <w:r w:rsidRPr="006C1AD2">
        <w:rPr>
          <w:color w:val="000000"/>
        </w:rPr>
        <w:t>clar</w:t>
      </w:r>
      <w:proofErr w:type="spellEnd"/>
      <w:r w:rsidRPr="006C1AD2">
        <w:rPr>
          <w:color w:val="000000"/>
        </w:rPr>
        <w:t xml:space="preserve">, </w:t>
      </w:r>
      <w:proofErr w:type="spellStart"/>
      <w:r w:rsidRPr="006C1AD2">
        <w:rPr>
          <w:color w:val="000000"/>
        </w:rPr>
        <w:t>numărul</w:t>
      </w:r>
      <w:proofErr w:type="spellEnd"/>
      <w:r w:rsidRPr="006C1AD2">
        <w:rPr>
          <w:color w:val="000000"/>
        </w:rPr>
        <w:t xml:space="preserve">, data, </w:t>
      </w:r>
      <w:proofErr w:type="spellStart"/>
      <w:r w:rsidRPr="006C1AD2">
        <w:rPr>
          <w:color w:val="000000"/>
        </w:rPr>
        <w:t>numele</w:t>
      </w:r>
      <w:proofErr w:type="spellEnd"/>
      <w:r w:rsidRPr="006C1AD2">
        <w:rPr>
          <w:color w:val="000000"/>
        </w:rPr>
        <w:t xml:space="preserve"> </w:t>
      </w:r>
      <w:proofErr w:type="spellStart"/>
      <w:r w:rsidRPr="006C1AD2">
        <w:rPr>
          <w:color w:val="000000"/>
        </w:rPr>
        <w:t>emitentului</w:t>
      </w:r>
      <w:proofErr w:type="spellEnd"/>
      <w:r w:rsidRPr="006C1AD2">
        <w:rPr>
          <w:color w:val="000000"/>
        </w:rPr>
        <w:t xml:space="preserve"> </w:t>
      </w:r>
      <w:proofErr w:type="spellStart"/>
      <w:r w:rsidRPr="006C1AD2">
        <w:rPr>
          <w:color w:val="000000"/>
        </w:rPr>
        <w:t>şi</w:t>
      </w:r>
      <w:proofErr w:type="spellEnd"/>
      <w:r w:rsidRPr="006C1AD2">
        <w:rPr>
          <w:color w:val="000000"/>
        </w:rPr>
        <w:t xml:space="preserve"> </w:t>
      </w:r>
      <w:proofErr w:type="spellStart"/>
      <w:r w:rsidRPr="006C1AD2">
        <w:rPr>
          <w:color w:val="000000"/>
        </w:rPr>
        <w:t>calitatea</w:t>
      </w:r>
      <w:proofErr w:type="spellEnd"/>
      <w:r w:rsidRPr="006C1AD2">
        <w:rPr>
          <w:color w:val="000000"/>
        </w:rPr>
        <w:t xml:space="preserve"> </w:t>
      </w:r>
      <w:proofErr w:type="spellStart"/>
      <w:r w:rsidRPr="006C1AD2">
        <w:rPr>
          <w:color w:val="000000"/>
        </w:rPr>
        <w:t>acestuia</w:t>
      </w:r>
      <w:proofErr w:type="spellEnd"/>
      <w:r w:rsidRPr="006C1AD2">
        <w:rPr>
          <w:color w:val="000000"/>
        </w:rPr>
        <w:t xml:space="preserve">, </w:t>
      </w:r>
      <w:proofErr w:type="spellStart"/>
      <w:r w:rsidRPr="006C1AD2">
        <w:rPr>
          <w:color w:val="000000"/>
        </w:rPr>
        <w:t>în</w:t>
      </w:r>
      <w:proofErr w:type="spellEnd"/>
      <w:r w:rsidRPr="006C1AD2">
        <w:rPr>
          <w:color w:val="000000"/>
        </w:rPr>
        <w:t xml:space="preserve"> </w:t>
      </w:r>
      <w:proofErr w:type="spellStart"/>
      <w:r w:rsidRPr="006C1AD2">
        <w:rPr>
          <w:color w:val="000000"/>
        </w:rPr>
        <w:t>formatul</w:t>
      </w:r>
      <w:proofErr w:type="spellEnd"/>
      <w:r w:rsidRPr="006C1AD2">
        <w:rPr>
          <w:color w:val="000000"/>
        </w:rPr>
        <w:t xml:space="preserve"> standard </w:t>
      </w:r>
      <w:proofErr w:type="spellStart"/>
      <w:r w:rsidRPr="006C1AD2">
        <w:rPr>
          <w:color w:val="000000"/>
        </w:rPr>
        <w:t>stabilit</w:t>
      </w:r>
      <w:proofErr w:type="spellEnd"/>
      <w:r w:rsidRPr="006C1AD2">
        <w:rPr>
          <w:color w:val="000000"/>
        </w:rPr>
        <w:t xml:space="preserve"> </w:t>
      </w:r>
      <w:proofErr w:type="spellStart"/>
      <w:r w:rsidRPr="006C1AD2">
        <w:rPr>
          <w:color w:val="000000"/>
        </w:rPr>
        <w:t>prin</w:t>
      </w:r>
      <w:proofErr w:type="spellEnd"/>
      <w:r w:rsidRPr="006C1AD2">
        <w:rPr>
          <w:color w:val="000000"/>
        </w:rPr>
        <w:t xml:space="preserve"> </w:t>
      </w:r>
      <w:proofErr w:type="spellStart"/>
      <w:r w:rsidRPr="006C1AD2">
        <w:rPr>
          <w:color w:val="000000"/>
        </w:rPr>
        <w:t>ordin</w:t>
      </w:r>
      <w:proofErr w:type="spellEnd"/>
      <w:r w:rsidRPr="006C1AD2">
        <w:rPr>
          <w:color w:val="000000"/>
        </w:rPr>
        <w:t xml:space="preserve"> al </w:t>
      </w:r>
      <w:proofErr w:type="spellStart"/>
      <w:r w:rsidRPr="006C1AD2">
        <w:rPr>
          <w:color w:val="000000"/>
        </w:rPr>
        <w:t>ministrului</w:t>
      </w:r>
      <w:proofErr w:type="spellEnd"/>
      <w:r w:rsidRPr="006C1AD2">
        <w:rPr>
          <w:color w:val="000000"/>
        </w:rPr>
        <w:t xml:space="preserve"> </w:t>
      </w:r>
      <w:proofErr w:type="spellStart"/>
      <w:r w:rsidRPr="006C1AD2">
        <w:rPr>
          <w:color w:val="000000"/>
        </w:rPr>
        <w:t>sănătăţii</w:t>
      </w:r>
      <w:proofErr w:type="spellEnd"/>
      <w:r w:rsidRPr="006C1AD2">
        <w:rPr>
          <w:color w:val="000000"/>
        </w:rPr>
        <w:t xml:space="preserve">. </w:t>
      </w:r>
      <w:proofErr w:type="spellStart"/>
      <w:proofErr w:type="gramStart"/>
      <w:r w:rsidRPr="006C1AD2">
        <w:rPr>
          <w:color w:val="000000"/>
        </w:rPr>
        <w:t>Pentru</w:t>
      </w:r>
      <w:proofErr w:type="spellEnd"/>
      <w:r w:rsidRPr="006C1AD2">
        <w:rPr>
          <w:color w:val="000000"/>
        </w:rPr>
        <w:t xml:space="preserve"> </w:t>
      </w:r>
      <w:proofErr w:type="spellStart"/>
      <w:r w:rsidRPr="006C1AD2">
        <w:rPr>
          <w:color w:val="000000"/>
        </w:rPr>
        <w:t>candidaţii</w:t>
      </w:r>
      <w:proofErr w:type="spellEnd"/>
      <w:r w:rsidRPr="006C1AD2">
        <w:rPr>
          <w:color w:val="000000"/>
        </w:rPr>
        <w:t xml:space="preserve"> cu </w:t>
      </w:r>
      <w:proofErr w:type="spellStart"/>
      <w:r w:rsidRPr="006C1AD2">
        <w:rPr>
          <w:color w:val="000000"/>
        </w:rPr>
        <w:t>dizabilităţi</w:t>
      </w:r>
      <w:proofErr w:type="spellEnd"/>
      <w:r w:rsidRPr="006C1AD2">
        <w:rPr>
          <w:color w:val="000000"/>
        </w:rPr>
        <w:t xml:space="preserve">, </w:t>
      </w:r>
      <w:proofErr w:type="spellStart"/>
      <w:r w:rsidRPr="006C1AD2">
        <w:rPr>
          <w:color w:val="000000"/>
        </w:rPr>
        <w:t>în</w:t>
      </w:r>
      <w:proofErr w:type="spellEnd"/>
      <w:r w:rsidRPr="006C1AD2">
        <w:rPr>
          <w:color w:val="000000"/>
        </w:rPr>
        <w:t xml:space="preserve"> </w:t>
      </w:r>
      <w:proofErr w:type="spellStart"/>
      <w:r w:rsidRPr="006C1AD2">
        <w:rPr>
          <w:color w:val="000000"/>
        </w:rPr>
        <w:t>situaţia</w:t>
      </w:r>
      <w:proofErr w:type="spellEnd"/>
      <w:r w:rsidRPr="006C1AD2">
        <w:rPr>
          <w:color w:val="000000"/>
        </w:rPr>
        <w:t xml:space="preserve"> </w:t>
      </w:r>
      <w:proofErr w:type="spellStart"/>
      <w:r w:rsidRPr="006C1AD2">
        <w:rPr>
          <w:color w:val="000000"/>
        </w:rPr>
        <w:t>solicitării</w:t>
      </w:r>
      <w:proofErr w:type="spellEnd"/>
      <w:r w:rsidRPr="006C1AD2">
        <w:rPr>
          <w:color w:val="000000"/>
        </w:rPr>
        <w:t xml:space="preserve"> de </w:t>
      </w:r>
      <w:proofErr w:type="spellStart"/>
      <w:r w:rsidRPr="006C1AD2">
        <w:rPr>
          <w:color w:val="000000"/>
        </w:rPr>
        <w:t>adaptare</w:t>
      </w:r>
      <w:proofErr w:type="spellEnd"/>
      <w:r w:rsidRPr="006C1AD2">
        <w:rPr>
          <w:color w:val="000000"/>
        </w:rPr>
        <w:t xml:space="preserve"> </w:t>
      </w:r>
      <w:proofErr w:type="spellStart"/>
      <w:r w:rsidRPr="006C1AD2">
        <w:rPr>
          <w:color w:val="000000"/>
        </w:rPr>
        <w:t>rezonabilă</w:t>
      </w:r>
      <w:proofErr w:type="spellEnd"/>
      <w:r w:rsidRPr="006C1AD2">
        <w:rPr>
          <w:color w:val="000000"/>
        </w:rPr>
        <w:t xml:space="preserve">, </w:t>
      </w:r>
      <w:proofErr w:type="spellStart"/>
      <w:r w:rsidRPr="006C1AD2">
        <w:rPr>
          <w:color w:val="000000"/>
        </w:rPr>
        <w:t>adeverinţa</w:t>
      </w:r>
      <w:proofErr w:type="spellEnd"/>
      <w:r w:rsidRPr="006C1AD2">
        <w:rPr>
          <w:color w:val="000000"/>
        </w:rPr>
        <w:t xml:space="preserve"> care </w:t>
      </w:r>
      <w:proofErr w:type="spellStart"/>
      <w:r w:rsidRPr="006C1AD2">
        <w:rPr>
          <w:color w:val="000000"/>
        </w:rPr>
        <w:t>atestă</w:t>
      </w:r>
      <w:proofErr w:type="spellEnd"/>
      <w:r w:rsidRPr="006C1AD2">
        <w:rPr>
          <w:color w:val="000000"/>
        </w:rPr>
        <w:t xml:space="preserve"> </w:t>
      </w:r>
      <w:proofErr w:type="spellStart"/>
      <w:r w:rsidRPr="006C1AD2">
        <w:rPr>
          <w:color w:val="000000"/>
        </w:rPr>
        <w:t>starea</w:t>
      </w:r>
      <w:proofErr w:type="spellEnd"/>
      <w:r w:rsidRPr="006C1AD2">
        <w:rPr>
          <w:color w:val="000000"/>
        </w:rPr>
        <w:t xml:space="preserve"> de </w:t>
      </w:r>
      <w:proofErr w:type="spellStart"/>
      <w:r w:rsidRPr="006C1AD2">
        <w:rPr>
          <w:color w:val="000000"/>
        </w:rPr>
        <w:t>sănătate</w:t>
      </w:r>
      <w:proofErr w:type="spellEnd"/>
      <w:r w:rsidRPr="006C1AD2">
        <w:rPr>
          <w:color w:val="000000"/>
        </w:rPr>
        <w:t xml:space="preserve"> </w:t>
      </w:r>
      <w:proofErr w:type="spellStart"/>
      <w:r w:rsidRPr="006C1AD2">
        <w:rPr>
          <w:color w:val="000000"/>
        </w:rPr>
        <w:t>trebuie</w:t>
      </w:r>
      <w:proofErr w:type="spellEnd"/>
      <w:r w:rsidRPr="006C1AD2">
        <w:rPr>
          <w:color w:val="000000"/>
        </w:rPr>
        <w:t xml:space="preserve"> </w:t>
      </w:r>
      <w:proofErr w:type="spellStart"/>
      <w:r w:rsidRPr="006C1AD2">
        <w:rPr>
          <w:color w:val="000000"/>
        </w:rPr>
        <w:t>însoţită</w:t>
      </w:r>
      <w:proofErr w:type="spellEnd"/>
      <w:r w:rsidRPr="006C1AD2">
        <w:rPr>
          <w:color w:val="000000"/>
        </w:rPr>
        <w:t xml:space="preserve"> de </w:t>
      </w:r>
      <w:proofErr w:type="spellStart"/>
      <w:r w:rsidRPr="006C1AD2">
        <w:rPr>
          <w:color w:val="000000"/>
        </w:rPr>
        <w:t>copia</w:t>
      </w:r>
      <w:proofErr w:type="spellEnd"/>
      <w:r w:rsidRPr="006C1AD2">
        <w:rPr>
          <w:color w:val="000000"/>
        </w:rPr>
        <w:t xml:space="preserve"> </w:t>
      </w:r>
      <w:proofErr w:type="spellStart"/>
      <w:r w:rsidRPr="006C1AD2">
        <w:rPr>
          <w:color w:val="000000"/>
        </w:rPr>
        <w:t>certificatului</w:t>
      </w:r>
      <w:proofErr w:type="spellEnd"/>
      <w:r w:rsidRPr="006C1AD2">
        <w:rPr>
          <w:color w:val="000000"/>
        </w:rPr>
        <w:t xml:space="preserve"> de </w:t>
      </w:r>
      <w:proofErr w:type="spellStart"/>
      <w:r w:rsidRPr="006C1AD2">
        <w:rPr>
          <w:color w:val="000000"/>
        </w:rPr>
        <w:t>încadrare</w:t>
      </w:r>
      <w:proofErr w:type="spellEnd"/>
      <w:r w:rsidRPr="006C1AD2">
        <w:rPr>
          <w:color w:val="000000"/>
        </w:rPr>
        <w:t xml:space="preserve"> </w:t>
      </w:r>
      <w:proofErr w:type="spellStart"/>
      <w:r w:rsidRPr="006C1AD2">
        <w:rPr>
          <w:color w:val="000000"/>
        </w:rPr>
        <w:t>într</w:t>
      </w:r>
      <w:proofErr w:type="spellEnd"/>
      <w:r w:rsidRPr="006C1AD2">
        <w:rPr>
          <w:color w:val="000000"/>
        </w:rPr>
        <w:t xml:space="preserve">-un grad de handicap, </w:t>
      </w:r>
      <w:proofErr w:type="spellStart"/>
      <w:r w:rsidRPr="006C1AD2">
        <w:rPr>
          <w:color w:val="000000"/>
        </w:rPr>
        <w:t>emis</w:t>
      </w:r>
      <w:proofErr w:type="spellEnd"/>
      <w:r w:rsidRPr="006C1AD2">
        <w:rPr>
          <w:color w:val="000000"/>
        </w:rPr>
        <w:t xml:space="preserve"> </w:t>
      </w:r>
      <w:proofErr w:type="spellStart"/>
      <w:r w:rsidRPr="006C1AD2">
        <w:rPr>
          <w:color w:val="000000"/>
        </w:rPr>
        <w:t>în</w:t>
      </w:r>
      <w:proofErr w:type="spellEnd"/>
      <w:r w:rsidRPr="006C1AD2">
        <w:rPr>
          <w:color w:val="000000"/>
        </w:rPr>
        <w:t xml:space="preserve"> </w:t>
      </w:r>
      <w:proofErr w:type="spellStart"/>
      <w:r w:rsidRPr="006C1AD2">
        <w:rPr>
          <w:color w:val="000000"/>
        </w:rPr>
        <w:t>condiţiile</w:t>
      </w:r>
      <w:proofErr w:type="spellEnd"/>
      <w:r w:rsidRPr="006C1AD2">
        <w:rPr>
          <w:color w:val="000000"/>
        </w:rPr>
        <w:t xml:space="preserve"> </w:t>
      </w:r>
      <w:proofErr w:type="spellStart"/>
      <w:r w:rsidRPr="006C1AD2">
        <w:rPr>
          <w:color w:val="000000"/>
        </w:rPr>
        <w:t>legii</w:t>
      </w:r>
      <w:proofErr w:type="spellEnd"/>
      <w:r w:rsidRPr="006C1AD2">
        <w:rPr>
          <w:color w:val="000000"/>
        </w:rPr>
        <w:t>.</w:t>
      </w:r>
      <w:proofErr w:type="gramEnd"/>
    </w:p>
    <w:p w:rsidR="006C1AD2" w:rsidRPr="006C1AD2" w:rsidRDefault="006C1AD2" w:rsidP="006C1AD2">
      <w:pPr>
        <w:ind w:right="-567" w:firstLine="720"/>
        <w:jc w:val="both"/>
        <w:rPr>
          <w:rFonts w:ascii="Times New Roman" w:hAnsi="Times New Roman" w:cs="Times New Roman"/>
          <w:color w:val="000000"/>
          <w:sz w:val="24"/>
          <w:szCs w:val="24"/>
        </w:rPr>
      </w:pPr>
      <w:r w:rsidRPr="006C1AD2">
        <w:rPr>
          <w:rFonts w:ascii="Times New Roman" w:hAnsi="Times New Roman" w:cs="Times New Roman"/>
          <w:color w:val="000000"/>
          <w:sz w:val="24"/>
          <w:szCs w:val="24"/>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6C1AD2" w:rsidRPr="006C1AD2" w:rsidRDefault="006C1AD2" w:rsidP="006C1AD2">
      <w:pPr>
        <w:ind w:right="-567" w:firstLine="720"/>
        <w:jc w:val="both"/>
        <w:rPr>
          <w:rFonts w:ascii="Times New Roman" w:hAnsi="Times New Roman" w:cs="Times New Roman"/>
          <w:color w:val="000000"/>
          <w:sz w:val="24"/>
          <w:szCs w:val="24"/>
        </w:rPr>
      </w:pPr>
      <w:r w:rsidRPr="006C1AD2">
        <w:rPr>
          <w:rFonts w:ascii="Times New Roman" w:hAnsi="Times New Roman" w:cs="Times New Roman"/>
          <w:color w:val="000000"/>
          <w:sz w:val="24"/>
          <w:szCs w:val="24"/>
        </w:rPr>
        <w:t>Documentul prevăzut la  lit. h) poate fi solicitat şi de către autoritatea sau instituţia publică organizatoare a concursului, cu acordul persoanei verificate, potrivit legii.</w:t>
      </w:r>
    </w:p>
    <w:p w:rsidR="006C1AD2" w:rsidRPr="006C1AD2" w:rsidRDefault="006C1AD2" w:rsidP="006C1AD2">
      <w:pPr>
        <w:ind w:right="-567" w:firstLine="720"/>
        <w:jc w:val="both"/>
        <w:rPr>
          <w:rFonts w:ascii="Times New Roman" w:hAnsi="Times New Roman" w:cs="Times New Roman"/>
          <w:color w:val="000000"/>
          <w:sz w:val="24"/>
          <w:szCs w:val="24"/>
        </w:rPr>
      </w:pPr>
    </w:p>
    <w:p w:rsidR="006C1AD2" w:rsidRPr="006C1AD2" w:rsidRDefault="006C1AD2" w:rsidP="006C1AD2">
      <w:pPr>
        <w:ind w:right="-567" w:firstLine="720"/>
        <w:jc w:val="both"/>
        <w:rPr>
          <w:rFonts w:ascii="Times New Roman" w:hAnsi="Times New Roman" w:cs="Times New Roman"/>
          <w:color w:val="000000"/>
          <w:sz w:val="24"/>
          <w:szCs w:val="24"/>
        </w:rPr>
      </w:pPr>
      <w:r w:rsidRPr="006C1AD2">
        <w:rPr>
          <w:rFonts w:ascii="Times New Roman" w:hAnsi="Times New Roman" w:cs="Times New Roman"/>
          <w:color w:val="000000"/>
          <w:sz w:val="24"/>
          <w:szCs w:val="24"/>
        </w:rPr>
        <w:t xml:space="preserve">   Detalii privind condiţiile specifice şi bibliografia de concurs sunt disponibile accesând</w:t>
      </w:r>
      <w:r w:rsidRPr="006C1AD2">
        <w:rPr>
          <w:rStyle w:val="apple-converted-space"/>
          <w:rFonts w:ascii="Times New Roman" w:hAnsi="Times New Roman" w:cs="Times New Roman"/>
          <w:color w:val="000000"/>
          <w:sz w:val="24"/>
          <w:szCs w:val="24"/>
        </w:rPr>
        <w:t> </w:t>
      </w:r>
      <w:hyperlink r:id="rId6" w:tgtFrame="_blank" w:history="1">
        <w:r w:rsidRPr="006C1AD2">
          <w:rPr>
            <w:rStyle w:val="Hyperlink"/>
            <w:rFonts w:ascii="Times New Roman" w:hAnsi="Times New Roman" w:cs="Times New Roman"/>
            <w:color w:val="075490"/>
            <w:sz w:val="24"/>
            <w:szCs w:val="24"/>
            <w:bdr w:val="none" w:sz="0" w:space="0" w:color="auto" w:frame="1"/>
          </w:rPr>
          <w:t>pagina oficială</w:t>
        </w:r>
      </w:hyperlink>
      <w:r w:rsidRPr="006C1AD2">
        <w:rPr>
          <w:rFonts w:ascii="Times New Roman" w:hAnsi="Times New Roman" w:cs="Times New Roman"/>
          <w:color w:val="000000"/>
          <w:sz w:val="24"/>
          <w:szCs w:val="24"/>
        </w:rPr>
        <w:t>.</w:t>
      </w:r>
    </w:p>
    <w:p w:rsidR="006C1AD2" w:rsidRPr="00D964F9" w:rsidRDefault="006C1AD2" w:rsidP="006C1AD2">
      <w:pPr>
        <w:ind w:right="-567" w:firstLine="720"/>
        <w:jc w:val="both"/>
        <w:rPr>
          <w:b/>
          <w:u w:val="single"/>
        </w:rPr>
      </w:pPr>
      <w:r w:rsidRPr="00D964F9">
        <w:rPr>
          <w:b/>
          <w:u w:val="single"/>
        </w:rPr>
        <w:t>Pen</w:t>
      </w:r>
      <w:r>
        <w:rPr>
          <w:b/>
          <w:u w:val="single"/>
        </w:rPr>
        <w:t xml:space="preserve">tru informatii suplimentare va puteti adresa </w:t>
      </w:r>
      <w:r w:rsidRPr="00D964F9">
        <w:rPr>
          <w:b/>
          <w:u w:val="single"/>
        </w:rPr>
        <w:t>la sed</w:t>
      </w:r>
      <w:r>
        <w:rPr>
          <w:b/>
          <w:u w:val="single"/>
        </w:rPr>
        <w:t>iul Primariei comunei Lunca Banului</w:t>
      </w:r>
      <w:r w:rsidRPr="00D964F9">
        <w:rPr>
          <w:b/>
          <w:u w:val="single"/>
        </w:rPr>
        <w:t xml:space="preserve"> </w:t>
      </w:r>
      <w:r w:rsidRPr="00923845">
        <w:rPr>
          <w:b/>
          <w:u w:val="single"/>
        </w:rPr>
        <w:t xml:space="preserve">la secretarul comisiei de concurs,doamna </w:t>
      </w:r>
      <w:r w:rsidR="00F4154E">
        <w:rPr>
          <w:b/>
          <w:u w:val="single"/>
        </w:rPr>
        <w:t>Lefter Alina - Claudia</w:t>
      </w:r>
      <w:r w:rsidRPr="00923845">
        <w:rPr>
          <w:b/>
          <w:u w:val="single"/>
        </w:rPr>
        <w:t>- telefon : 0235/4835</w:t>
      </w:r>
      <w:r w:rsidR="00175B20">
        <w:rPr>
          <w:b/>
          <w:u w:val="single"/>
        </w:rPr>
        <w:t>055</w:t>
      </w:r>
      <w:r w:rsidRPr="00923845">
        <w:rPr>
          <w:b/>
          <w:u w:val="single"/>
        </w:rPr>
        <w:t>.</w:t>
      </w:r>
    </w:p>
    <w:p w:rsidR="006C1AD2" w:rsidRDefault="006C1AD2" w:rsidP="006C1AD2">
      <w:pPr>
        <w:ind w:right="-567" w:firstLine="720"/>
        <w:jc w:val="both"/>
        <w:rPr>
          <w:b/>
          <w:u w:val="single"/>
        </w:rPr>
      </w:pPr>
    </w:p>
    <w:p w:rsidR="006C1AD2" w:rsidRDefault="006C1AD2" w:rsidP="006C1AD2">
      <w:pPr>
        <w:ind w:right="-567" w:firstLine="720"/>
        <w:jc w:val="both"/>
        <w:rPr>
          <w:b/>
          <w:u w:val="single"/>
        </w:rPr>
      </w:pPr>
    </w:p>
    <w:p w:rsidR="006C1AD2" w:rsidRPr="00D964F9" w:rsidRDefault="006C1AD2" w:rsidP="006C1AD2">
      <w:pPr>
        <w:ind w:right="-567" w:firstLine="720"/>
        <w:jc w:val="both"/>
        <w:rPr>
          <w:b/>
          <w:u w:val="single"/>
        </w:rPr>
      </w:pPr>
    </w:p>
    <w:p w:rsidR="006C1AD2" w:rsidRPr="0095517A" w:rsidRDefault="006C1AD2" w:rsidP="0095517A">
      <w:pPr>
        <w:spacing w:line="240" w:lineRule="auto"/>
        <w:rPr>
          <w:rFonts w:ascii="Times New Roman" w:hAnsi="Times New Roman" w:cs="Times New Roman"/>
          <w:b/>
          <w:sz w:val="24"/>
          <w:szCs w:val="24"/>
        </w:rPr>
      </w:pPr>
      <w:r w:rsidRPr="0095517A">
        <w:rPr>
          <w:rFonts w:ascii="Times New Roman" w:hAnsi="Times New Roman" w:cs="Times New Roman"/>
          <w:b/>
          <w:sz w:val="24"/>
          <w:szCs w:val="24"/>
        </w:rPr>
        <w:t xml:space="preserve">            PRIMAR ,                                                                                 secretar general,</w:t>
      </w:r>
    </w:p>
    <w:p w:rsidR="006C1AD2" w:rsidRPr="0095517A" w:rsidRDefault="006C1AD2" w:rsidP="0095517A">
      <w:pPr>
        <w:spacing w:line="240" w:lineRule="auto"/>
        <w:rPr>
          <w:rFonts w:ascii="Times New Roman" w:hAnsi="Times New Roman" w:cs="Times New Roman"/>
          <w:sz w:val="24"/>
          <w:szCs w:val="24"/>
        </w:rPr>
      </w:pPr>
      <w:r w:rsidRPr="0095517A">
        <w:rPr>
          <w:rFonts w:ascii="Times New Roman" w:hAnsi="Times New Roman" w:cs="Times New Roman"/>
          <w:b/>
          <w:sz w:val="24"/>
          <w:szCs w:val="24"/>
        </w:rPr>
        <w:t xml:space="preserve">          ing. Tofan Danut                                                                           Enachi Alina</w:t>
      </w:r>
    </w:p>
    <w:sectPr w:rsidR="006C1AD2" w:rsidRPr="0095517A" w:rsidSect="004A0544">
      <w:pgSz w:w="11906" w:h="16838"/>
      <w:pgMar w:top="28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5057C"/>
    <w:multiLevelType w:val="hybridMultilevel"/>
    <w:tmpl w:val="4EBC0EAE"/>
    <w:lvl w:ilvl="0" w:tplc="3A66E8C4">
      <w:start w:val="8"/>
      <w:numFmt w:val="bullet"/>
      <w:lvlText w:val=""/>
      <w:lvlJc w:val="left"/>
      <w:pPr>
        <w:tabs>
          <w:tab w:val="num" w:pos="1495"/>
        </w:tabs>
        <w:ind w:left="1495" w:hanging="360"/>
      </w:pPr>
      <w:rPr>
        <w:rFonts w:ascii="Symbol" w:eastAsia="Times New Roman" w:hAnsi="Symbol"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6C1AD2"/>
    <w:rsid w:val="00006F79"/>
    <w:rsid w:val="00046351"/>
    <w:rsid w:val="000469CC"/>
    <w:rsid w:val="00064F1F"/>
    <w:rsid w:val="00175B20"/>
    <w:rsid w:val="001B368E"/>
    <w:rsid w:val="001D6EBC"/>
    <w:rsid w:val="00333F38"/>
    <w:rsid w:val="0037152B"/>
    <w:rsid w:val="003A6006"/>
    <w:rsid w:val="003D5CAD"/>
    <w:rsid w:val="003F2830"/>
    <w:rsid w:val="00416BDA"/>
    <w:rsid w:val="004430B6"/>
    <w:rsid w:val="004A0544"/>
    <w:rsid w:val="00561AD7"/>
    <w:rsid w:val="005C2B1C"/>
    <w:rsid w:val="00694A84"/>
    <w:rsid w:val="006C1AD2"/>
    <w:rsid w:val="006E4D4C"/>
    <w:rsid w:val="00773466"/>
    <w:rsid w:val="007A4778"/>
    <w:rsid w:val="00845CB9"/>
    <w:rsid w:val="0095517A"/>
    <w:rsid w:val="00964180"/>
    <w:rsid w:val="009A6A33"/>
    <w:rsid w:val="00A4591B"/>
    <w:rsid w:val="00A6241E"/>
    <w:rsid w:val="00B40E7E"/>
    <w:rsid w:val="00B436BC"/>
    <w:rsid w:val="00C66CD8"/>
    <w:rsid w:val="00CA395D"/>
    <w:rsid w:val="00E63143"/>
    <w:rsid w:val="00E75170"/>
    <w:rsid w:val="00F4154E"/>
    <w:rsid w:val="00F918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F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6C1AD2"/>
    <w:pPr>
      <w:spacing w:after="0" w:line="240" w:lineRule="auto"/>
      <w:ind w:left="720"/>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6C1AD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6C1AD2"/>
  </w:style>
  <w:style w:type="character" w:styleId="Hyperlink">
    <w:name w:val="Hyperlink"/>
    <w:basedOn w:val="DefaultParagraphFont"/>
    <w:uiPriority w:val="99"/>
    <w:semiHidden/>
    <w:unhideWhenUsed/>
    <w:rsid w:val="006C1AD2"/>
    <w:rPr>
      <w:color w:val="0000FF"/>
      <w:u w:val="single"/>
    </w:rPr>
  </w:style>
  <w:style w:type="paragraph" w:customStyle="1" w:styleId="al">
    <w:name w:val="a_l"/>
    <w:basedOn w:val="Normal"/>
    <w:rsid w:val="006C1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B40E7E"/>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mf.ro/" TargetMode="External"/><Relationship Id="rId5" Type="http://schemas.openxmlformats.org/officeDocument/2006/relationships/hyperlink" Target="https://lege5.ro/App/Document/gi2tknjxgq/codul-muncii-din-2003?d=2023-04-0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3</Pages>
  <Words>1523</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cp:lastPrinted>2026-04-24T06:01:00Z</cp:lastPrinted>
  <dcterms:created xsi:type="dcterms:W3CDTF">2023-04-10T12:57:00Z</dcterms:created>
  <dcterms:modified xsi:type="dcterms:W3CDTF">2026-08-18T11:14:00Z</dcterms:modified>
</cp:coreProperties>
</file>