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AE9" w:rsidRPr="00704AE9" w:rsidRDefault="00704AE9" w:rsidP="00704AE9">
      <w:pPr>
        <w:spacing w:after="0" w:line="240" w:lineRule="auto"/>
        <w:jc w:val="center"/>
        <w:rPr>
          <w:rFonts w:ascii="Times New Roman" w:eastAsia="Times New Roman" w:hAnsi="Times New Roman" w:cs="Times New Roman"/>
          <w:sz w:val="24"/>
          <w:szCs w:val="24"/>
        </w:rPr>
      </w:pPr>
      <w:r w:rsidRPr="00704AE9">
        <w:rPr>
          <w:rFonts w:ascii="Times New Roman" w:eastAsia="Times New Roman" w:hAnsi="Times New Roman" w:cs="Times New Roman"/>
          <w:b/>
          <w:sz w:val="32"/>
          <w:szCs w:val="32"/>
        </w:rPr>
        <w:t xml:space="preserve">A N U N </w:t>
      </w:r>
      <w:proofErr w:type="gramStart"/>
      <w:r w:rsidRPr="00704AE9">
        <w:rPr>
          <w:rFonts w:ascii="Times New Roman" w:eastAsia="Times New Roman" w:hAnsi="Times New Roman" w:cs="Times New Roman"/>
          <w:b/>
          <w:sz w:val="32"/>
          <w:szCs w:val="32"/>
        </w:rPr>
        <w:t>Ț !</w:t>
      </w:r>
      <w:proofErr w:type="gramEnd"/>
    </w:p>
    <w:p w:rsidR="00704AE9" w:rsidRPr="00704AE9" w:rsidRDefault="00704AE9" w:rsidP="00704AE9">
      <w:pPr>
        <w:spacing w:after="0" w:line="240" w:lineRule="auto"/>
        <w:jc w:val="center"/>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numPr>
          <w:ilvl w:val="0"/>
          <w:numId w:val="23"/>
        </w:numPr>
        <w:spacing w:after="0" w:line="240" w:lineRule="auto"/>
        <w:rPr>
          <w:rFonts w:ascii="Times New Roman" w:eastAsia="Times New Roman" w:hAnsi="Times New Roman" w:cs="Times New Roman"/>
          <w:i/>
          <w:sz w:val="24"/>
          <w:szCs w:val="24"/>
          <w:lang w:val="pt-BR"/>
        </w:rPr>
      </w:pPr>
      <w:r w:rsidRPr="00704AE9">
        <w:rPr>
          <w:rFonts w:ascii="Times New Roman" w:eastAsia="Times New Roman" w:hAnsi="Times New Roman" w:cs="Times New Roman"/>
          <w:b/>
          <w:sz w:val="24"/>
          <w:szCs w:val="24"/>
          <w:lang w:val="pt-BR"/>
        </w:rPr>
        <w:t xml:space="preserve">PRIMĂRIA COMUNEI LĂPUGIU DE JOS,  județul Hunedoara </w:t>
      </w:r>
      <w:r w:rsidRPr="00704AE9">
        <w:rPr>
          <w:rFonts w:ascii="Times New Roman" w:eastAsia="Times New Roman" w:hAnsi="Times New Roman" w:cs="Times New Roman"/>
          <w:sz w:val="24"/>
          <w:szCs w:val="24"/>
          <w:lang w:val="pt-BR"/>
        </w:rPr>
        <w:t xml:space="preserve">, in conformitate cu </w:t>
      </w:r>
    </w:p>
    <w:p w:rsidR="00704AE9" w:rsidRPr="00704AE9" w:rsidRDefault="00704AE9" w:rsidP="00704AE9">
      <w:pPr>
        <w:spacing w:after="0" w:line="240" w:lineRule="auto"/>
        <w:rPr>
          <w:rFonts w:ascii="Times New Roman" w:eastAsia="Times New Roman" w:hAnsi="Times New Roman" w:cs="Times New Roman"/>
          <w:i/>
          <w:sz w:val="24"/>
          <w:szCs w:val="24"/>
          <w:lang w:val="pt-BR"/>
        </w:rPr>
      </w:pPr>
      <w:r w:rsidRPr="00704AE9">
        <w:rPr>
          <w:rFonts w:ascii="Times New Roman" w:eastAsia="Times New Roman" w:hAnsi="Times New Roman" w:cs="Times New Roman"/>
          <w:sz w:val="24"/>
          <w:szCs w:val="24"/>
          <w:lang w:val="pt-BR"/>
        </w:rPr>
        <w:t xml:space="preserve">prevederile </w:t>
      </w:r>
      <w:r w:rsidRPr="00704AE9">
        <w:rPr>
          <w:rFonts w:ascii="Times New Roman" w:eastAsia="Times New Roman" w:hAnsi="Times New Roman" w:cs="Times New Roman"/>
          <w:i/>
          <w:sz w:val="24"/>
          <w:szCs w:val="24"/>
          <w:lang w:val="pt-BR"/>
        </w:rPr>
        <w:t xml:space="preserve">Hotărarii Guvernului nr. 1336/ 2022 pentru aprobarea Regulamentului – cadru </w:t>
      </w:r>
    </w:p>
    <w:p w:rsidR="00704AE9" w:rsidRPr="00704AE9" w:rsidRDefault="00704AE9" w:rsidP="00704AE9">
      <w:pPr>
        <w:spacing w:after="0" w:line="240" w:lineRule="auto"/>
        <w:rPr>
          <w:rFonts w:ascii="Times New Roman" w:eastAsia="Times New Roman" w:hAnsi="Times New Roman" w:cs="Times New Roman"/>
          <w:i/>
          <w:sz w:val="24"/>
          <w:szCs w:val="24"/>
          <w:lang w:val="pt-BR"/>
        </w:rPr>
      </w:pPr>
      <w:r w:rsidRPr="00704AE9">
        <w:rPr>
          <w:rFonts w:ascii="Times New Roman" w:eastAsia="Times New Roman" w:hAnsi="Times New Roman" w:cs="Times New Roman"/>
          <w:i/>
          <w:sz w:val="24"/>
          <w:szCs w:val="24"/>
          <w:lang w:val="pt-BR"/>
        </w:rPr>
        <w:t>privind   organizarea  și dezvoltarea carierei personalului contractual din sectorul bugetar plătit din fonduri publice</w:t>
      </w:r>
      <w:r w:rsidRPr="00704AE9">
        <w:rPr>
          <w:rFonts w:ascii="Times New Roman" w:eastAsia="Times New Roman" w:hAnsi="Times New Roman" w:cs="Times New Roman"/>
          <w:sz w:val="24"/>
          <w:szCs w:val="24"/>
          <w:lang w:val="pt-BR"/>
        </w:rPr>
        <w:t xml:space="preserve">,  organizează  </w:t>
      </w:r>
      <w:r w:rsidRPr="00704AE9">
        <w:rPr>
          <w:rFonts w:ascii="Times New Roman" w:eastAsia="Times New Roman" w:hAnsi="Times New Roman" w:cs="Times New Roman"/>
          <w:b/>
          <w:sz w:val="24"/>
          <w:szCs w:val="24"/>
          <w:u w:val="single"/>
          <w:lang w:val="pt-BR"/>
        </w:rPr>
        <w:t xml:space="preserve">CONCURS  in data </w:t>
      </w:r>
      <w:r w:rsidRPr="00704AE9">
        <w:rPr>
          <w:rFonts w:ascii="Times New Roman" w:eastAsia="Times New Roman" w:hAnsi="Times New Roman" w:cs="Times New Roman"/>
          <w:b/>
          <w:color w:val="000000" w:themeColor="text1"/>
          <w:sz w:val="24"/>
          <w:szCs w:val="24"/>
          <w:u w:val="single"/>
          <w:lang w:val="pt-BR"/>
        </w:rPr>
        <w:t>de    08  septembrie  2026 ,  ora 10</w:t>
      </w:r>
      <w:r w:rsidRPr="00704AE9">
        <w:rPr>
          <w:rFonts w:ascii="Times New Roman" w:eastAsia="Times New Roman" w:hAnsi="Times New Roman" w:cs="Times New Roman"/>
          <w:b/>
          <w:color w:val="000000" w:themeColor="text1"/>
          <w:sz w:val="24"/>
          <w:szCs w:val="24"/>
          <w:u w:val="single"/>
          <w:vertAlign w:val="superscript"/>
          <w:lang w:val="pt-BR"/>
        </w:rPr>
        <w:t>00</w:t>
      </w:r>
      <w:r w:rsidRPr="00704AE9">
        <w:rPr>
          <w:rFonts w:ascii="Times New Roman" w:eastAsia="Times New Roman" w:hAnsi="Times New Roman" w:cs="Times New Roman"/>
          <w:b/>
          <w:sz w:val="24"/>
          <w:szCs w:val="24"/>
          <w:u w:val="single"/>
          <w:lang w:val="pt-BR"/>
        </w:rPr>
        <w:t>- proba scrisă</w:t>
      </w:r>
      <w:r w:rsidRPr="00704AE9">
        <w:rPr>
          <w:rFonts w:ascii="Times New Roman" w:eastAsia="Times New Roman" w:hAnsi="Times New Roman" w:cs="Times New Roman"/>
          <w:sz w:val="24"/>
          <w:szCs w:val="24"/>
          <w:lang w:val="pt-BR"/>
        </w:rPr>
        <w:t xml:space="preserve">, pentru ocuparea  postului  de natură contractuală de execuție,  </w:t>
      </w:r>
      <w:r w:rsidRPr="00704AE9">
        <w:rPr>
          <w:rFonts w:ascii="Times New Roman" w:eastAsia="Times New Roman" w:hAnsi="Times New Roman" w:cs="Times New Roman"/>
          <w:b/>
          <w:sz w:val="24"/>
          <w:szCs w:val="24"/>
          <w:u w:val="thick"/>
          <w:lang w:val="ro-RO"/>
        </w:rPr>
        <w:t>Asistent</w:t>
      </w:r>
      <w:r w:rsidRPr="00704AE9">
        <w:rPr>
          <w:rFonts w:ascii="Times New Roman" w:eastAsia="Times New Roman" w:hAnsi="Times New Roman" w:cs="Times New Roman"/>
          <w:b/>
          <w:spacing w:val="47"/>
          <w:sz w:val="24"/>
          <w:szCs w:val="24"/>
          <w:u w:val="thick"/>
          <w:lang w:val="ro-RO"/>
        </w:rPr>
        <w:t xml:space="preserve"> </w:t>
      </w:r>
      <w:r w:rsidRPr="00704AE9">
        <w:rPr>
          <w:rFonts w:ascii="Times New Roman" w:eastAsia="Times New Roman" w:hAnsi="Times New Roman" w:cs="Times New Roman"/>
          <w:b/>
          <w:sz w:val="24"/>
          <w:szCs w:val="24"/>
          <w:u w:val="thick"/>
          <w:lang w:val="ro-RO"/>
        </w:rPr>
        <w:t>medical</w:t>
      </w:r>
      <w:r w:rsidRPr="00704AE9">
        <w:rPr>
          <w:rFonts w:ascii="Times New Roman" w:eastAsia="Times New Roman" w:hAnsi="Times New Roman" w:cs="Times New Roman"/>
          <w:b/>
          <w:spacing w:val="48"/>
          <w:sz w:val="24"/>
          <w:szCs w:val="24"/>
          <w:u w:val="thick"/>
          <w:lang w:val="ro-RO"/>
        </w:rPr>
        <w:t xml:space="preserve"> </w:t>
      </w:r>
      <w:r w:rsidRPr="00704AE9">
        <w:rPr>
          <w:rFonts w:ascii="Times New Roman" w:eastAsia="Times New Roman" w:hAnsi="Times New Roman" w:cs="Times New Roman"/>
          <w:b/>
          <w:sz w:val="24"/>
          <w:szCs w:val="24"/>
          <w:u w:val="thick"/>
          <w:lang w:val="ro-RO"/>
        </w:rPr>
        <w:t>comunitar</w:t>
      </w:r>
      <w:r w:rsidRPr="00704AE9">
        <w:rPr>
          <w:rFonts w:ascii="Times New Roman" w:eastAsia="Times New Roman" w:hAnsi="Times New Roman" w:cs="Times New Roman"/>
          <w:spacing w:val="47"/>
          <w:sz w:val="24"/>
          <w:szCs w:val="24"/>
          <w:lang w:val="ro-RO"/>
        </w:rPr>
        <w:t xml:space="preserve"> </w:t>
      </w:r>
      <w:r w:rsidRPr="00704AE9">
        <w:rPr>
          <w:rFonts w:ascii="Times New Roman" w:eastAsia="Times New Roman" w:hAnsi="Times New Roman" w:cs="Times New Roman"/>
          <w:sz w:val="24"/>
          <w:szCs w:val="24"/>
          <w:lang w:val="ro-RO"/>
        </w:rPr>
        <w:t>(COD</w:t>
      </w:r>
      <w:r w:rsidRPr="00704AE9">
        <w:rPr>
          <w:rFonts w:ascii="Times New Roman" w:eastAsia="Times New Roman" w:hAnsi="Times New Roman" w:cs="Times New Roman"/>
          <w:spacing w:val="47"/>
          <w:sz w:val="24"/>
          <w:szCs w:val="24"/>
          <w:lang w:val="ro-RO"/>
        </w:rPr>
        <w:t xml:space="preserve"> </w:t>
      </w:r>
      <w:r w:rsidRPr="00704AE9">
        <w:rPr>
          <w:rFonts w:ascii="Times New Roman" w:eastAsia="Times New Roman" w:hAnsi="Times New Roman" w:cs="Times New Roman"/>
          <w:sz w:val="24"/>
          <w:szCs w:val="24"/>
          <w:lang w:val="ro-RO"/>
        </w:rPr>
        <w:t>COR</w:t>
      </w:r>
      <w:r w:rsidRPr="00704AE9">
        <w:rPr>
          <w:rFonts w:ascii="Times New Roman" w:eastAsia="Times New Roman" w:hAnsi="Times New Roman" w:cs="Times New Roman"/>
          <w:spacing w:val="48"/>
          <w:sz w:val="24"/>
          <w:szCs w:val="24"/>
          <w:lang w:val="ro-RO"/>
        </w:rPr>
        <w:t xml:space="preserve"> </w:t>
      </w:r>
      <w:r w:rsidRPr="00704AE9">
        <w:rPr>
          <w:rFonts w:ascii="Times New Roman" w:eastAsia="Times New Roman" w:hAnsi="Times New Roman" w:cs="Times New Roman"/>
          <w:sz w:val="24"/>
          <w:szCs w:val="24"/>
          <w:lang w:val="ro-RO"/>
        </w:rPr>
        <w:t>325301</w:t>
      </w:r>
      <w:r w:rsidRPr="00704AE9">
        <w:rPr>
          <w:rFonts w:ascii="Times New Roman" w:eastAsia="Times New Roman" w:hAnsi="Times New Roman" w:cs="Times New Roman"/>
          <w:color w:val="000000" w:themeColor="text1"/>
          <w:sz w:val="24"/>
          <w:szCs w:val="24"/>
          <w:lang w:val="ro-RO"/>
        </w:rPr>
        <w:t>),</w:t>
      </w:r>
      <w:r w:rsidRPr="00704AE9">
        <w:rPr>
          <w:rFonts w:ascii="Times New Roman" w:eastAsia="Times New Roman" w:hAnsi="Times New Roman" w:cs="Times New Roman"/>
          <w:color w:val="000000" w:themeColor="text1"/>
          <w:spacing w:val="47"/>
          <w:sz w:val="24"/>
          <w:szCs w:val="24"/>
          <w:lang w:val="ro-RO"/>
        </w:rPr>
        <w:t xml:space="preserve"> </w:t>
      </w:r>
      <w:r w:rsidRPr="00704AE9">
        <w:rPr>
          <w:rFonts w:ascii="Times New Roman" w:eastAsia="Times New Roman" w:hAnsi="Times New Roman" w:cs="Times New Roman"/>
          <w:color w:val="000000" w:themeColor="text1"/>
          <w:sz w:val="24"/>
          <w:szCs w:val="24"/>
          <w:lang w:val="ro-RO"/>
        </w:rPr>
        <w:t>treapta</w:t>
      </w:r>
      <w:r w:rsidRPr="00704AE9">
        <w:rPr>
          <w:rFonts w:ascii="Times New Roman" w:eastAsia="Times New Roman" w:hAnsi="Times New Roman" w:cs="Times New Roman"/>
          <w:color w:val="000000" w:themeColor="text1"/>
          <w:spacing w:val="47"/>
          <w:sz w:val="24"/>
          <w:szCs w:val="24"/>
          <w:lang w:val="ro-RO"/>
        </w:rPr>
        <w:t xml:space="preserve"> </w:t>
      </w:r>
      <w:r w:rsidRPr="00704AE9">
        <w:rPr>
          <w:rFonts w:ascii="Times New Roman" w:eastAsia="Times New Roman" w:hAnsi="Times New Roman" w:cs="Times New Roman"/>
          <w:color w:val="000000" w:themeColor="text1"/>
          <w:sz w:val="24"/>
          <w:szCs w:val="24"/>
          <w:lang w:val="ro-RO"/>
        </w:rPr>
        <w:t>debutant,</w:t>
      </w:r>
      <w:r w:rsidRPr="00704AE9">
        <w:rPr>
          <w:rFonts w:ascii="Times New Roman" w:eastAsia="Times New Roman" w:hAnsi="Times New Roman" w:cs="Times New Roman"/>
          <w:color w:val="000000" w:themeColor="text1"/>
          <w:spacing w:val="48"/>
          <w:sz w:val="24"/>
          <w:szCs w:val="24"/>
          <w:lang w:val="ro-RO"/>
        </w:rPr>
        <w:t xml:space="preserve"> </w:t>
      </w:r>
      <w:r w:rsidRPr="00704AE9">
        <w:rPr>
          <w:rFonts w:ascii="Times New Roman" w:eastAsia="Times New Roman" w:hAnsi="Times New Roman" w:cs="Times New Roman"/>
          <w:sz w:val="24"/>
          <w:szCs w:val="24"/>
          <w:lang w:val="pt-BR"/>
        </w:rPr>
        <w:t xml:space="preserve">pe perioada nedeterminata , </w:t>
      </w:r>
      <w:r w:rsidRPr="00704AE9">
        <w:rPr>
          <w:rFonts w:ascii="Times New Roman" w:eastAsia="Times New Roman" w:hAnsi="Times New Roman" w:cs="Times New Roman"/>
          <w:i/>
          <w:sz w:val="24"/>
          <w:szCs w:val="24"/>
          <w:lang w:val="pt-BR"/>
        </w:rPr>
        <w:t xml:space="preserve">cu durată   </w:t>
      </w:r>
      <w:r w:rsidRPr="00704AE9">
        <w:rPr>
          <w:rFonts w:ascii="Times New Roman" w:eastAsia="Times New Roman" w:hAnsi="Times New Roman" w:cs="Times New Roman"/>
          <w:i/>
          <w:sz w:val="24"/>
          <w:szCs w:val="24"/>
          <w:lang w:val="ro-RO"/>
        </w:rPr>
        <w:t xml:space="preserve">normala </w:t>
      </w:r>
      <w:r w:rsidRPr="00704AE9">
        <w:rPr>
          <w:rFonts w:ascii="Times New Roman" w:eastAsia="Times New Roman" w:hAnsi="Times New Roman" w:cs="Times New Roman"/>
          <w:i/>
          <w:sz w:val="24"/>
          <w:szCs w:val="24"/>
          <w:lang w:val="pt-BR"/>
        </w:rPr>
        <w:t xml:space="preserve">de muncă de 8 ore/zi   și/sau  40 ore/ săptămană,   </w:t>
      </w:r>
      <w:r w:rsidRPr="00704AE9">
        <w:rPr>
          <w:rFonts w:ascii="Times New Roman" w:eastAsia="Times New Roman" w:hAnsi="Times New Roman" w:cs="Times New Roman"/>
          <w:sz w:val="24"/>
          <w:szCs w:val="24"/>
          <w:lang w:val="pt-BR"/>
        </w:rPr>
        <w:t>in cadrul Proiectului ECI ,,</w:t>
      </w:r>
      <w:r w:rsidRPr="00704AE9">
        <w:rPr>
          <w:rFonts w:ascii="Times New Roman" w:eastAsia="Times New Roman" w:hAnsi="Times New Roman" w:cs="Times New Roman"/>
          <w:i/>
          <w:sz w:val="24"/>
          <w:szCs w:val="24"/>
          <w:lang w:val="pt-BR"/>
        </w:rPr>
        <w:t xml:space="preserve">Furnizare de servicii integrate în comunitati rurale- facilitarea accesului </w:t>
      </w:r>
      <w:r w:rsidRPr="00704AE9">
        <w:rPr>
          <w:rFonts w:ascii="Times New Roman" w:eastAsia="Times New Roman" w:hAnsi="Times New Roman" w:cs="Times New Roman"/>
          <w:i/>
          <w:color w:val="000000" w:themeColor="text1"/>
          <w:sz w:val="24"/>
          <w:szCs w:val="24"/>
          <w:lang w:val="pt-BR"/>
        </w:rPr>
        <w:t>persoanelor vulnerabile la servicii de baza eficiente și de calitate</w:t>
      </w:r>
      <w:r w:rsidRPr="00704AE9">
        <w:rPr>
          <w:rFonts w:ascii="Times New Roman" w:eastAsia="Times New Roman" w:hAnsi="Times New Roman" w:cs="Times New Roman"/>
          <w:color w:val="000000" w:themeColor="text1"/>
          <w:sz w:val="24"/>
          <w:szCs w:val="24"/>
          <w:lang w:val="pt-BR"/>
        </w:rPr>
        <w:t>". Cod PIDS/586/PO4/339395</w:t>
      </w:r>
      <w:r w:rsidRPr="00704AE9">
        <w:rPr>
          <w:rFonts w:ascii="Times New Roman" w:eastAsia="Times New Roman" w:hAnsi="Times New Roman" w:cs="Times New Roman"/>
          <w:i/>
          <w:sz w:val="24"/>
          <w:szCs w:val="24"/>
          <w:lang w:val="pt-BR"/>
        </w:rPr>
        <w:t xml:space="preserve">. </w:t>
      </w:r>
    </w:p>
    <w:p w:rsidR="00704AE9" w:rsidRPr="00704AE9" w:rsidRDefault="00704AE9" w:rsidP="00704AE9">
      <w:pPr>
        <w:spacing w:after="0" w:line="240" w:lineRule="auto"/>
        <w:rPr>
          <w:rFonts w:ascii="Times New Roman" w:eastAsia="Times New Roman" w:hAnsi="Times New Roman" w:cs="Times New Roman"/>
          <w:sz w:val="24"/>
          <w:szCs w:val="24"/>
          <w:lang w:val="pt-BR"/>
        </w:rPr>
      </w:pPr>
      <w:r w:rsidRPr="00704AE9">
        <w:rPr>
          <w:rFonts w:ascii="Times New Roman" w:eastAsia="Times New Roman" w:hAnsi="Times New Roman" w:cs="Times New Roman"/>
          <w:sz w:val="24"/>
          <w:szCs w:val="24"/>
          <w:lang w:val="pt-BR"/>
        </w:rPr>
        <w:t xml:space="preserve">      </w:t>
      </w:r>
    </w:p>
    <w:p w:rsidR="00704AE9" w:rsidRPr="00704AE9" w:rsidRDefault="00704AE9" w:rsidP="00704AE9">
      <w:pPr>
        <w:spacing w:after="0" w:line="240" w:lineRule="auto"/>
        <w:ind w:firstLine="720"/>
        <w:rPr>
          <w:rFonts w:ascii="Times New Roman" w:eastAsia="Times New Roman" w:hAnsi="Times New Roman" w:cs="Times New Roman"/>
          <w:sz w:val="24"/>
          <w:szCs w:val="24"/>
          <w:lang w:val="ro-RO"/>
        </w:rPr>
      </w:pPr>
      <w:r w:rsidRPr="00704AE9">
        <w:rPr>
          <w:rFonts w:ascii="Times New Roman" w:eastAsia="Times New Roman" w:hAnsi="Times New Roman" w:cs="Times New Roman"/>
          <w:b/>
          <w:sz w:val="24"/>
          <w:szCs w:val="24"/>
          <w:u w:val="single"/>
          <w:lang w:val="ro-RO"/>
        </w:rPr>
        <w:t xml:space="preserve">2.1  </w:t>
      </w:r>
      <w:r w:rsidRPr="00704AE9">
        <w:rPr>
          <w:rFonts w:ascii="Times New Roman" w:eastAsia="Times New Roman" w:hAnsi="Times New Roman" w:cs="Times New Roman"/>
          <w:b/>
          <w:sz w:val="24"/>
          <w:szCs w:val="24"/>
          <w:lang w:val="ro-RO"/>
        </w:rPr>
        <w:t>Depunerea  dosarelor de concurs   se va face in  termen de 10 zile lucrătoare de la publicarea anunțului,  respectiv</w:t>
      </w:r>
      <w:r w:rsidRPr="00704AE9">
        <w:rPr>
          <w:rFonts w:ascii="Times New Roman" w:eastAsia="Times New Roman" w:hAnsi="Times New Roman" w:cs="Times New Roman"/>
          <w:b/>
          <w:sz w:val="24"/>
          <w:szCs w:val="24"/>
          <w:u w:val="single"/>
          <w:lang w:val="ro-RO"/>
        </w:rPr>
        <w:t xml:space="preserve">  in perioada   </w:t>
      </w:r>
      <w:r w:rsidRPr="00704AE9">
        <w:rPr>
          <w:rFonts w:ascii="Times New Roman" w:eastAsia="Times New Roman" w:hAnsi="Times New Roman" w:cs="Times New Roman"/>
          <w:b/>
          <w:color w:val="000000" w:themeColor="text1"/>
          <w:sz w:val="24"/>
          <w:szCs w:val="24"/>
          <w:u w:val="single"/>
          <w:lang w:val="ro-RO"/>
        </w:rPr>
        <w:t xml:space="preserve">20 august -   02   septembrie 2026, </w:t>
      </w:r>
      <w:r w:rsidRPr="00704AE9">
        <w:rPr>
          <w:rFonts w:ascii="Times New Roman" w:eastAsia="Times New Roman" w:hAnsi="Times New Roman" w:cs="Times New Roman"/>
          <w:b/>
          <w:sz w:val="24"/>
          <w:szCs w:val="24"/>
          <w:u w:val="single"/>
          <w:lang w:val="ro-RO"/>
        </w:rPr>
        <w:t xml:space="preserve">de luni pană vineri, intre orele 8,30- 16,00  </w:t>
      </w:r>
      <w:r w:rsidRPr="00704AE9">
        <w:rPr>
          <w:rFonts w:ascii="Times New Roman" w:eastAsia="Times New Roman" w:hAnsi="Times New Roman" w:cs="Times New Roman"/>
          <w:b/>
          <w:sz w:val="24"/>
          <w:szCs w:val="24"/>
          <w:lang w:val="ro-RO"/>
        </w:rPr>
        <w:t xml:space="preserve"> la Secretarul general al UAT Lăpugiu de Jos</w:t>
      </w:r>
      <w:r w:rsidRPr="00704AE9">
        <w:rPr>
          <w:rFonts w:ascii="Times New Roman" w:eastAsia="Times New Roman" w:hAnsi="Times New Roman" w:cs="Times New Roman"/>
          <w:sz w:val="24"/>
          <w:szCs w:val="24"/>
          <w:lang w:val="ro-RO"/>
        </w:rPr>
        <w:t>, str. Principală, nr.60, comuna Lăpugiu de Jos, judetul Hunedoara.</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 xml:space="preserve">  Informații suplimentare  tel.0723900353.</w:t>
      </w:r>
    </w:p>
    <w:p w:rsidR="00704AE9" w:rsidRPr="00704AE9" w:rsidRDefault="00704AE9" w:rsidP="00704AE9">
      <w:pPr>
        <w:spacing w:after="0" w:line="240" w:lineRule="auto"/>
        <w:rPr>
          <w:rFonts w:ascii="Times New Roman" w:eastAsia="Times New Roman" w:hAnsi="Times New Roman" w:cs="Times New Roman"/>
          <w:sz w:val="24"/>
          <w:szCs w:val="24"/>
          <w:lang w:val="pt-BR"/>
        </w:rPr>
      </w:pPr>
    </w:p>
    <w:p w:rsidR="00704AE9" w:rsidRPr="00704AE9" w:rsidRDefault="00704AE9" w:rsidP="00704AE9">
      <w:pPr>
        <w:numPr>
          <w:ilvl w:val="1"/>
          <w:numId w:val="27"/>
        </w:numPr>
        <w:spacing w:after="0" w:line="240" w:lineRule="auto"/>
        <w:contextualSpacing/>
        <w:rPr>
          <w:rFonts w:ascii="Times New Roman" w:eastAsia="Times New Roman" w:hAnsi="Times New Roman" w:cs="Times New Roman"/>
          <w:b/>
          <w:sz w:val="24"/>
          <w:szCs w:val="24"/>
          <w:lang w:val="pt-BR"/>
        </w:rPr>
      </w:pPr>
      <w:r w:rsidRPr="00704AE9">
        <w:rPr>
          <w:rFonts w:ascii="Times New Roman" w:eastAsia="Times New Roman" w:hAnsi="Times New Roman" w:cs="Times New Roman"/>
          <w:b/>
          <w:sz w:val="24"/>
          <w:szCs w:val="24"/>
          <w:lang w:val="pt-BR"/>
        </w:rPr>
        <w:t>Dosarul de concurs va cuprinde următoarele documente:</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 xml:space="preserve">Formular de inscriere la </w:t>
      </w:r>
      <w:proofErr w:type="gramStart"/>
      <w:r w:rsidRPr="00704AE9">
        <w:rPr>
          <w:rFonts w:ascii="Times New Roman" w:eastAsia="Times New Roman" w:hAnsi="Times New Roman" w:cs="Times New Roman"/>
          <w:sz w:val="24"/>
          <w:szCs w:val="24"/>
        </w:rPr>
        <w:t>concurs ,</w:t>
      </w:r>
      <w:proofErr w:type="gramEnd"/>
      <w:r w:rsidRPr="00704AE9">
        <w:rPr>
          <w:rFonts w:ascii="Times New Roman" w:eastAsia="Times New Roman" w:hAnsi="Times New Roman" w:cs="Times New Roman"/>
          <w:sz w:val="24"/>
          <w:szCs w:val="24"/>
        </w:rPr>
        <w:t xml:space="preserve"> conform modelului prevăzut de H.G nr. 1336/2022</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lang w:val="nl-NL"/>
        </w:rPr>
      </w:pPr>
      <w:r w:rsidRPr="00704AE9">
        <w:rPr>
          <w:rFonts w:ascii="Times New Roman" w:eastAsia="Times New Roman" w:hAnsi="Times New Roman" w:cs="Times New Roman"/>
          <w:sz w:val="24"/>
          <w:szCs w:val="24"/>
          <w:lang w:val="nl-NL"/>
        </w:rPr>
        <w:t>Copie act de identitate, aflat in termen de valabilitate</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 xml:space="preserve">Copie certificat de căsătorie, dacă este cazul </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Copie documente care atestă nivelul  studiilor  si ale altor acte care atestă efectuarea unor cursuri de specialitate, precum și  copiile  documentelor care atestă indeplinirea condițiilor specific  ale postului, solicitate de instituția publică</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Copie cartea de muncă și a actelor care dovedesc vechimea in muncă</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lang w:val="pt-BR"/>
        </w:rPr>
      </w:pPr>
      <w:r w:rsidRPr="00704AE9">
        <w:rPr>
          <w:rFonts w:ascii="Times New Roman" w:eastAsia="Times New Roman" w:hAnsi="Times New Roman" w:cs="Times New Roman"/>
          <w:sz w:val="24"/>
          <w:szCs w:val="24"/>
          <w:lang w:val="pt-BR"/>
        </w:rPr>
        <w:t>Certificate de cazier judiciar sau, după caz,  extrasul de pe cazierul judiciar</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Adeverință medicală care să ateste  starea de sănătate  corespunzătoare, eliberată de medicul de familie al candidatului</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 xml:space="preserve">Certificatul de integritate comportamentală din care să reiasă că nu s-au comis infracțiuni </w:t>
      </w:r>
      <w:proofErr w:type="gramStart"/>
      <w:r w:rsidRPr="00704AE9">
        <w:rPr>
          <w:rFonts w:ascii="Times New Roman" w:eastAsia="Times New Roman" w:hAnsi="Times New Roman" w:cs="Times New Roman"/>
          <w:sz w:val="24"/>
          <w:szCs w:val="24"/>
        </w:rPr>
        <w:t>prevăzute  la</w:t>
      </w:r>
      <w:proofErr w:type="gramEnd"/>
      <w:r w:rsidRPr="00704AE9">
        <w:rPr>
          <w:rFonts w:ascii="Times New Roman" w:eastAsia="Times New Roman" w:hAnsi="Times New Roman" w:cs="Times New Roman"/>
          <w:sz w:val="24"/>
          <w:szCs w:val="24"/>
        </w:rPr>
        <w:t xml:space="preserve"> art.1 alin (2) din Legea nr. 118/ 2019.</w:t>
      </w:r>
    </w:p>
    <w:p w:rsidR="00704AE9" w:rsidRPr="00704AE9" w:rsidRDefault="00704AE9" w:rsidP="00704AE9">
      <w:pPr>
        <w:numPr>
          <w:ilvl w:val="0"/>
          <w:numId w:val="26"/>
        </w:numPr>
        <w:spacing w:after="0" w:line="240" w:lineRule="auto"/>
        <w:contextualSpacing/>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rPr>
        <w:t>Curriculum vitate, model comun European</w:t>
      </w:r>
    </w:p>
    <w:p w:rsidR="00704AE9" w:rsidRPr="00704AE9" w:rsidRDefault="00704AE9" w:rsidP="00704AE9">
      <w:pPr>
        <w:widowControl w:val="0"/>
        <w:tabs>
          <w:tab w:val="left" w:pos="2038"/>
        </w:tabs>
        <w:autoSpaceDE w:val="0"/>
        <w:autoSpaceDN w:val="0"/>
        <w:spacing w:after="0" w:line="240" w:lineRule="auto"/>
        <w:outlineLvl w:val="0"/>
        <w:rPr>
          <w:rFonts w:ascii="Times New Roman" w:eastAsia="Times New Roman" w:hAnsi="Times New Roman" w:cs="Times New Roman"/>
          <w:b/>
          <w:bCs/>
          <w:sz w:val="26"/>
          <w:szCs w:val="26"/>
          <w:u w:val="thick"/>
          <w:lang w:val="ro-RO"/>
        </w:rPr>
      </w:pPr>
    </w:p>
    <w:p w:rsidR="00704AE9" w:rsidRPr="00704AE9" w:rsidRDefault="00704AE9" w:rsidP="00704AE9">
      <w:pPr>
        <w:spacing w:after="0" w:line="240" w:lineRule="auto"/>
        <w:rPr>
          <w:rFonts w:ascii="Times New Roman" w:eastAsia="Times New Roman" w:hAnsi="Times New Roman" w:cs="Times New Roman"/>
          <w:b/>
          <w:sz w:val="24"/>
          <w:szCs w:val="24"/>
          <w:lang w:val="ro-RO"/>
        </w:rPr>
      </w:pPr>
      <w:r w:rsidRPr="00704AE9">
        <w:rPr>
          <w:rFonts w:ascii="Times New Roman" w:eastAsia="Times New Roman" w:hAnsi="Times New Roman" w:cs="Times New Roman"/>
          <w:b/>
          <w:sz w:val="24"/>
          <w:szCs w:val="24"/>
          <w:lang w:val="ro-RO"/>
        </w:rPr>
        <w:t>3. Condiții de participare la concurs- Asistent medical comunitar- 1 post</w:t>
      </w:r>
    </w:p>
    <w:p w:rsidR="00704AE9" w:rsidRPr="00704AE9" w:rsidRDefault="00704AE9" w:rsidP="00704AE9">
      <w:pPr>
        <w:widowControl w:val="0"/>
        <w:autoSpaceDE w:val="0"/>
        <w:autoSpaceDN w:val="0"/>
        <w:spacing w:before="183" w:after="0" w:line="240" w:lineRule="auto"/>
        <w:outlineLvl w:val="0"/>
        <w:rPr>
          <w:rFonts w:ascii="Times New Roman" w:eastAsia="Times New Roman" w:hAnsi="Times New Roman" w:cs="Times New Roman"/>
          <w:b/>
          <w:bCs/>
          <w:sz w:val="28"/>
          <w:szCs w:val="28"/>
          <w:lang w:val="ro-RO"/>
        </w:rPr>
      </w:pPr>
      <w:r w:rsidRPr="00704AE9">
        <w:rPr>
          <w:rFonts w:ascii="Times New Roman" w:eastAsia="Times New Roman" w:hAnsi="Times New Roman" w:cs="Times New Roman"/>
          <w:b/>
          <w:sz w:val="24"/>
          <w:szCs w:val="24"/>
          <w:lang w:val="ro-RO"/>
        </w:rPr>
        <w:t>3.1 Condiții generale pentru participarea  la concurs</w:t>
      </w:r>
      <w:r w:rsidRPr="00704AE9">
        <w:rPr>
          <w:rFonts w:ascii="Times New Roman" w:eastAsia="Times New Roman" w:hAnsi="Times New Roman" w:cs="Times New Roman"/>
          <w:spacing w:val="-2"/>
          <w:sz w:val="28"/>
          <w:szCs w:val="28"/>
          <w:lang w:val="ro-RO"/>
        </w:rPr>
        <w:t>:</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a) are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cetăţenia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română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cetăţenia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unui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alt</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stat</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membru</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al</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Uniunii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Europene,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unui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stat</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parte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Acordul privind Spaţiul Economic European (SEE) sau cetăţenia Confederaţiei Elveţiene, cu reședința în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România;</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b) cunoaşte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limba</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română,</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scris</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2"/>
          <w:sz w:val="24"/>
          <w:szCs w:val="24"/>
          <w:lang w:val="ro-RO"/>
        </w:rPr>
        <w:t xml:space="preserve"> vorbit;</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 are capacitate de muncă în conformitate cu prevederile Legii nr. 53/2003 - Codul muncii, republicată, cu modificările şi completările ulterioare;</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d) are o stare de sănătate corespunzătoare postului pentru care candidează, atestată pe baza adeverinţei medicale eliberate de medicul de familie sau de unităţile sanitare abilitate;</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e) îndeplineşte condiţiile de studii, de vechime în specialitate şi, după caz, alte condiţii specifice potrivit cerinţelor postului scos la concurs;</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f) nu a fost condamnată definitiv pentru săvârşirea unei infracţiuni contra securităţii naţionale, contra autorităţii,</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contra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umanităţii,</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infracţiuni</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corupţie</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serviciu,</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infracţiuni</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fals</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ori</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contra</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 xml:space="preserve">înfăptuirii </w:t>
      </w:r>
      <w:r w:rsidRPr="00704AE9">
        <w:rPr>
          <w:rFonts w:ascii="Times New Roman" w:eastAsia="Times New Roman" w:hAnsi="Times New Roman" w:cs="Times New Roman"/>
          <w:sz w:val="24"/>
          <w:szCs w:val="24"/>
          <w:lang w:val="ro-RO"/>
        </w:rPr>
        <w:lastRenderedPageBreak/>
        <w:t xml:space="preserve">justiţiei, infracţiuni săvârşite cu intenţie care ar face o persoană candidată la post incompatibilă cu exercitarea funcţiei contractuale pentru care candidează, cu excepţia situaţiei în care a intervenit </w:t>
      </w:r>
      <w:r w:rsidRPr="00704AE9">
        <w:rPr>
          <w:rFonts w:ascii="Times New Roman" w:eastAsia="Times New Roman" w:hAnsi="Times New Roman" w:cs="Times New Roman"/>
          <w:spacing w:val="-2"/>
          <w:sz w:val="24"/>
          <w:szCs w:val="24"/>
          <w:lang w:val="ro-RO"/>
        </w:rPr>
        <w:t>reabilitarea;</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g) nu</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execută</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o</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pedeapsă</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complementară</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care</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i-a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fost</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interzisă</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exercitarea</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dreptului</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ocupa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funcţia, de a exercita profesia sau meseria ori de a desfăşura activitatea de care s-a folosit pentru săvârşirea infracţiunii sau faţă de aceasta nu s-a luat măsura de siguranţă a interzicerii ocupării unei funcţii sau a exercitării unei profesii;</w:t>
      </w:r>
    </w:p>
    <w:p w:rsidR="00704AE9" w:rsidRPr="00704AE9" w:rsidRDefault="00704AE9" w:rsidP="00704AE9">
      <w:pPr>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h) nu a comis infracţiunile prevăzute la art. 1 alin. (2) din Legea nr. 118/2019 privind Registrul naţional automatizat</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privire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persoanele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care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au</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comis</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infracţiuni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sexuale,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exploatare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unor</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persoane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sau asupra minorilor, precum și pentru completarea Legii nr. 76/2008 privind organizarea și funcţionarea Sistemului Naţional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 Date Genetice Judiciare, cu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modificările ulterioare,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pentru domeniile prevăzute la art. 35 alin. (1) lit. h).</w:t>
      </w:r>
    </w:p>
    <w:p w:rsidR="00704AE9" w:rsidRPr="00704AE9" w:rsidRDefault="00704AE9" w:rsidP="00704AE9">
      <w:pPr>
        <w:spacing w:after="0" w:line="240" w:lineRule="auto"/>
        <w:rPr>
          <w:rFonts w:ascii="Times New Roman" w:eastAsia="Times New Roman" w:hAnsi="Times New Roman" w:cs="Times New Roman"/>
          <w:spacing w:val="-2"/>
          <w:sz w:val="24"/>
          <w:szCs w:val="24"/>
          <w:lang w:val="ro-RO"/>
        </w:rPr>
      </w:pPr>
      <w:r w:rsidRPr="00704AE9">
        <w:rPr>
          <w:rFonts w:ascii="Times New Roman" w:eastAsia="Times New Roman" w:hAnsi="Times New Roman" w:cs="Times New Roman"/>
          <w:sz w:val="24"/>
          <w:szCs w:val="24"/>
          <w:lang w:val="ro-RO"/>
        </w:rPr>
        <w:t>i) îndeplinește</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alte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condiţii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generale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funcţie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specificul</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pacing w:val="-2"/>
          <w:sz w:val="24"/>
          <w:szCs w:val="24"/>
          <w:lang w:val="ro-RO"/>
        </w:rPr>
        <w:t>postului.</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b/>
          <w:lang w:val="ro-RO"/>
        </w:rPr>
      </w:pP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pacing w:val="-2"/>
          <w:sz w:val="28"/>
          <w:szCs w:val="28"/>
          <w:lang w:val="ro-RO"/>
        </w:rPr>
      </w:pPr>
      <w:r w:rsidRPr="00704AE9">
        <w:rPr>
          <w:rFonts w:ascii="Times New Roman" w:eastAsia="Times New Roman" w:hAnsi="Times New Roman" w:cs="Times New Roman"/>
          <w:b/>
          <w:sz w:val="24"/>
          <w:szCs w:val="24"/>
          <w:lang w:val="ro-RO"/>
        </w:rPr>
        <w:t>3.2 Condiții  specifice pentru participarea  la concurs - Asistent medical comunitar- 1 post</w:t>
      </w:r>
      <w:r w:rsidRPr="00704AE9">
        <w:rPr>
          <w:rFonts w:ascii="Times New Roman" w:eastAsia="Times New Roman" w:hAnsi="Times New Roman" w:cs="Times New Roman"/>
          <w:spacing w:val="-2"/>
          <w:sz w:val="28"/>
          <w:szCs w:val="28"/>
          <w:lang w:val="ro-RO"/>
        </w:rPr>
        <w:t>:</w:t>
      </w:r>
    </w:p>
    <w:p w:rsidR="00704AE9" w:rsidRPr="00704AE9" w:rsidRDefault="00704AE9" w:rsidP="00704AE9">
      <w:pPr>
        <w:widowControl w:val="0"/>
        <w:numPr>
          <w:ilvl w:val="1"/>
          <w:numId w:val="13"/>
        </w:numPr>
        <w:tabs>
          <w:tab w:val="left" w:pos="1442"/>
        </w:tabs>
        <w:autoSpaceDE w:val="0"/>
        <w:autoSpaceDN w:val="0"/>
        <w:spacing w:before="90" w:after="0" w:line="242" w:lineRule="auto"/>
        <w:ind w:right="1219"/>
        <w:rPr>
          <w:rFonts w:ascii="Times New Roman" w:eastAsia="Times New Roman" w:hAnsi="Times New Roman" w:cs="Times New Roman"/>
          <w:sz w:val="24"/>
          <w:lang w:val="ro-RO"/>
        </w:rPr>
      </w:pPr>
      <w:r w:rsidRPr="00704AE9">
        <w:rPr>
          <w:rFonts w:ascii="Times New Roman" w:eastAsia="Times New Roman" w:hAnsi="Times New Roman" w:cs="Times New Roman"/>
          <w:b/>
          <w:sz w:val="24"/>
          <w:lang w:val="ro-RO"/>
        </w:rPr>
        <w:t>Studii</w:t>
      </w:r>
      <w:r w:rsidRPr="00704AE9">
        <w:rPr>
          <w:rFonts w:ascii="Times New Roman" w:eastAsia="Times New Roman" w:hAnsi="Times New Roman" w:cs="Times New Roman"/>
          <w:b/>
          <w:spacing w:val="-5"/>
          <w:sz w:val="24"/>
          <w:lang w:val="ro-RO"/>
        </w:rPr>
        <w:t xml:space="preserve"> </w:t>
      </w:r>
      <w:r w:rsidRPr="00704AE9">
        <w:rPr>
          <w:rFonts w:ascii="Times New Roman" w:eastAsia="Times New Roman" w:hAnsi="Times New Roman" w:cs="Times New Roman"/>
          <w:b/>
          <w:sz w:val="24"/>
          <w:lang w:val="ro-RO"/>
        </w:rPr>
        <w:t>de</w:t>
      </w:r>
      <w:r w:rsidRPr="00704AE9">
        <w:rPr>
          <w:rFonts w:ascii="Times New Roman" w:eastAsia="Times New Roman" w:hAnsi="Times New Roman" w:cs="Times New Roman"/>
          <w:b/>
          <w:spacing w:val="-4"/>
          <w:sz w:val="24"/>
          <w:lang w:val="ro-RO"/>
        </w:rPr>
        <w:t xml:space="preserve"> </w:t>
      </w:r>
      <w:r w:rsidRPr="00704AE9">
        <w:rPr>
          <w:rFonts w:ascii="Times New Roman" w:eastAsia="Times New Roman" w:hAnsi="Times New Roman" w:cs="Times New Roman"/>
          <w:b/>
          <w:sz w:val="24"/>
          <w:lang w:val="ro-RO"/>
        </w:rPr>
        <w:t>specialitate</w:t>
      </w:r>
      <w:r w:rsidRPr="00704AE9">
        <w:rPr>
          <w:rFonts w:ascii="Times New Roman" w:eastAsia="Times New Roman" w:hAnsi="Times New Roman" w:cs="Times New Roman"/>
          <w:b/>
          <w:spacing w:val="-3"/>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35"/>
          <w:sz w:val="24"/>
          <w:lang w:val="ro-RO"/>
        </w:rPr>
        <w:t xml:space="preserve"> </w:t>
      </w:r>
      <w:r w:rsidRPr="00704AE9">
        <w:rPr>
          <w:rFonts w:ascii="Times New Roman" w:eastAsia="Times New Roman" w:hAnsi="Times New Roman" w:cs="Times New Roman"/>
          <w:sz w:val="24"/>
          <w:lang w:val="ro-RO"/>
        </w:rPr>
        <w:t>absolvirea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liceului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sanitar,</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studii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postliceale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sanitare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sau</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442"/>
        </w:tabs>
        <w:autoSpaceDE w:val="0"/>
        <w:autoSpaceDN w:val="0"/>
        <w:spacing w:before="90" w:after="0" w:line="242" w:lineRule="auto"/>
        <w:ind w:right="1219"/>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învățământ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universitar în specializarea „asistență medicală“</w:t>
      </w:r>
    </w:p>
    <w:p w:rsidR="00704AE9" w:rsidRPr="00704AE9" w:rsidRDefault="00704AE9" w:rsidP="00704AE9">
      <w:pPr>
        <w:widowControl w:val="0"/>
        <w:numPr>
          <w:ilvl w:val="2"/>
          <w:numId w:val="13"/>
        </w:numPr>
        <w:tabs>
          <w:tab w:val="left" w:pos="1577"/>
        </w:tabs>
        <w:autoSpaceDE w:val="0"/>
        <w:autoSpaceDN w:val="0"/>
        <w:spacing w:before="14" w:after="0" w:line="240" w:lineRule="auto"/>
        <w:ind w:left="157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Certificat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membru 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O.A.M.G.M.A.M.R.</w:t>
      </w:r>
    </w:p>
    <w:p w:rsidR="00704AE9" w:rsidRPr="00704AE9" w:rsidRDefault="00704AE9" w:rsidP="00704AE9">
      <w:pPr>
        <w:widowControl w:val="0"/>
        <w:numPr>
          <w:ilvl w:val="2"/>
          <w:numId w:val="13"/>
        </w:numPr>
        <w:tabs>
          <w:tab w:val="left" w:pos="1594"/>
        </w:tabs>
        <w:autoSpaceDE w:val="0"/>
        <w:autoSpaceDN w:val="0"/>
        <w:spacing w:before="27" w:after="0" w:line="264" w:lineRule="auto"/>
        <w:ind w:right="133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Aviz</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anual</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pentru</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autorizarea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exercitării</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profesiei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regim salarial,</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eliberat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577"/>
        </w:tabs>
        <w:autoSpaceDE w:val="0"/>
        <w:autoSpaceDN w:val="0"/>
        <w:spacing w:before="27" w:after="0" w:line="264" w:lineRule="auto"/>
        <w:ind w:right="133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O.A.M.G.M.A.M.R.,</w:t>
      </w:r>
      <w:r w:rsidRPr="00704AE9">
        <w:rPr>
          <w:rFonts w:ascii="Times New Roman" w:eastAsia="Times New Roman" w:hAnsi="Times New Roman" w:cs="Times New Roman"/>
          <w:spacing w:val="21"/>
          <w:sz w:val="24"/>
          <w:lang w:val="ro-RO"/>
        </w:rPr>
        <w:t xml:space="preserve">  sau </w:t>
      </w:r>
      <w:r w:rsidRPr="00704AE9">
        <w:rPr>
          <w:rFonts w:ascii="Times New Roman" w:eastAsia="Times New Roman" w:hAnsi="Times New Roman" w:cs="Times New Roman"/>
          <w:sz w:val="24"/>
          <w:lang w:val="ro-RO"/>
        </w:rPr>
        <w:t>Adeverință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participare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concurs,</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eliberată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O.A.M.G.M.A.M.R, după caz.</w:t>
      </w:r>
    </w:p>
    <w:p w:rsidR="00704AE9" w:rsidRPr="00704AE9" w:rsidRDefault="00704AE9" w:rsidP="00704AE9">
      <w:pPr>
        <w:widowControl w:val="0"/>
        <w:tabs>
          <w:tab w:val="left" w:pos="1442"/>
        </w:tabs>
        <w:autoSpaceDE w:val="0"/>
        <w:autoSpaceDN w:val="0"/>
        <w:spacing w:before="21" w:after="0" w:line="264"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NOTĂ</w:t>
      </w:r>
      <w:r w:rsidRPr="00704AE9">
        <w:rPr>
          <w:rFonts w:ascii="Times New Roman" w:eastAsia="Times New Roman" w:hAnsi="Times New Roman" w:cs="Times New Roman"/>
          <w:sz w:val="24"/>
          <w:lang w:val="it-IT"/>
        </w:rPr>
        <w:t>:</w:t>
      </w:r>
      <w:r w:rsidRPr="00704AE9">
        <w:rPr>
          <w:rFonts w:ascii="Times New Roman" w:eastAsia="Times New Roman" w:hAnsi="Times New Roman" w:cs="Times New Roman"/>
          <w:sz w:val="24"/>
          <w:lang w:val="ro-RO"/>
        </w:rPr>
        <w:t xml:space="preserve"> Specializarea în asistență medicală comunitară reprezintă un avantaj însă nu constituie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o</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condiție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eliminatorie.</w:t>
      </w:r>
    </w:p>
    <w:p w:rsidR="00704AE9" w:rsidRPr="00704AE9" w:rsidRDefault="00704AE9" w:rsidP="00704AE9">
      <w:pPr>
        <w:widowControl w:val="0"/>
        <w:numPr>
          <w:ilvl w:val="1"/>
          <w:numId w:val="13"/>
        </w:numPr>
        <w:tabs>
          <w:tab w:val="left" w:pos="1442"/>
        </w:tabs>
        <w:autoSpaceDE w:val="0"/>
        <w:autoSpaceDN w:val="0"/>
        <w:spacing w:before="1"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Alte perfectionări in domeniul de specialitate</w:t>
      </w:r>
    </w:p>
    <w:p w:rsidR="00704AE9" w:rsidRPr="00704AE9" w:rsidRDefault="00704AE9" w:rsidP="00704AE9">
      <w:pPr>
        <w:widowControl w:val="0"/>
        <w:numPr>
          <w:ilvl w:val="0"/>
          <w:numId w:val="14"/>
        </w:numPr>
        <w:tabs>
          <w:tab w:val="left" w:pos="1442"/>
        </w:tabs>
        <w:autoSpaceDE w:val="0"/>
        <w:autoSpaceDN w:val="0"/>
        <w:spacing w:before="3"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Cunoştinţe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operare pe</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calculator:</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nivel</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minim</w:t>
      </w:r>
    </w:p>
    <w:p w:rsidR="00704AE9" w:rsidRPr="00704AE9" w:rsidRDefault="00704AE9" w:rsidP="00704AE9">
      <w:pPr>
        <w:widowControl w:val="0"/>
        <w:numPr>
          <w:ilvl w:val="0"/>
          <w:numId w:val="14"/>
        </w:numPr>
        <w:tabs>
          <w:tab w:val="left" w:pos="1442"/>
        </w:tabs>
        <w:autoSpaceDE w:val="0"/>
        <w:autoSpaceDN w:val="0"/>
        <w:spacing w:before="26"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Limbi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străine (necesitate</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nivel)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cunoscute: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nu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este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cazul</w:t>
      </w:r>
    </w:p>
    <w:p w:rsidR="00704AE9" w:rsidRPr="00704AE9" w:rsidRDefault="00704AE9" w:rsidP="00704AE9">
      <w:pPr>
        <w:widowControl w:val="0"/>
        <w:numPr>
          <w:ilvl w:val="0"/>
          <w:numId w:val="14"/>
        </w:numPr>
        <w:tabs>
          <w:tab w:val="left" w:pos="1442"/>
        </w:tabs>
        <w:autoSpaceDE w:val="0"/>
        <w:autoSpaceDN w:val="0"/>
        <w:spacing w:before="22"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Abilităţi,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calităţi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aptitudini</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necesare:</w:t>
      </w:r>
    </w:p>
    <w:p w:rsidR="00704AE9" w:rsidRPr="00704AE9" w:rsidRDefault="00704AE9" w:rsidP="00704AE9">
      <w:pPr>
        <w:widowControl w:val="0"/>
        <w:tabs>
          <w:tab w:val="left" w:pos="2143"/>
        </w:tabs>
        <w:autoSpaceDE w:val="0"/>
        <w:autoSpaceDN w:val="0"/>
        <w:spacing w:before="26"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-capacitatea 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rezolva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eficient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problemele,</w:t>
      </w:r>
    </w:p>
    <w:p w:rsidR="00704AE9" w:rsidRPr="00704AE9" w:rsidRDefault="00704AE9" w:rsidP="00704AE9">
      <w:pPr>
        <w:widowControl w:val="0"/>
        <w:tabs>
          <w:tab w:val="left" w:pos="2143"/>
        </w:tabs>
        <w:autoSpaceDE w:val="0"/>
        <w:autoSpaceDN w:val="0"/>
        <w:spacing w:before="27"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b/>
        <w:t>- capacitatea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 asumare</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responsabilităţii,</w:t>
      </w:r>
    </w:p>
    <w:p w:rsidR="00704AE9" w:rsidRPr="00704AE9" w:rsidRDefault="00704AE9" w:rsidP="00704AE9">
      <w:pPr>
        <w:widowControl w:val="0"/>
        <w:tabs>
          <w:tab w:val="left" w:pos="2143"/>
        </w:tabs>
        <w:autoSpaceDE w:val="0"/>
        <w:autoSpaceDN w:val="0"/>
        <w:spacing w:before="24"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 capacitatea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autoperfecţionare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valorificare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experienţei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dobândite,</w:t>
      </w:r>
    </w:p>
    <w:p w:rsidR="00704AE9" w:rsidRPr="00704AE9" w:rsidRDefault="00704AE9" w:rsidP="00704AE9">
      <w:pPr>
        <w:widowControl w:val="0"/>
        <w:tabs>
          <w:tab w:val="left" w:pos="2143"/>
        </w:tabs>
        <w:autoSpaceDE w:val="0"/>
        <w:autoSpaceDN w:val="0"/>
        <w:spacing w:before="27"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creativitate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spirit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iniţiativă,</w:t>
      </w:r>
    </w:p>
    <w:p w:rsidR="00704AE9" w:rsidRPr="00704AE9" w:rsidRDefault="00704AE9" w:rsidP="00704AE9">
      <w:pPr>
        <w:widowControl w:val="0"/>
        <w:tabs>
          <w:tab w:val="left" w:pos="2143"/>
        </w:tabs>
        <w:autoSpaceDE w:val="0"/>
        <w:autoSpaceDN w:val="0"/>
        <w:spacing w:before="24"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 capacitatea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planificare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organizare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timpului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lucru,</w:t>
      </w:r>
    </w:p>
    <w:p w:rsidR="00704AE9" w:rsidRPr="00704AE9" w:rsidRDefault="00704AE9" w:rsidP="00704AE9">
      <w:pPr>
        <w:widowControl w:val="0"/>
        <w:tabs>
          <w:tab w:val="left" w:pos="2143"/>
        </w:tabs>
        <w:autoSpaceDE w:val="0"/>
        <w:autoSpaceDN w:val="0"/>
        <w:spacing w:before="26"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capacitatea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lucra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independent,</w:t>
      </w:r>
    </w:p>
    <w:p w:rsidR="00704AE9" w:rsidRPr="00704AE9" w:rsidRDefault="00704AE9" w:rsidP="00704AE9">
      <w:pPr>
        <w:widowControl w:val="0"/>
        <w:tabs>
          <w:tab w:val="left" w:pos="2143"/>
        </w:tabs>
        <w:autoSpaceDE w:val="0"/>
        <w:autoSpaceDN w:val="0"/>
        <w:spacing w:before="27"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capacitatea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lucra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echipă,</w:t>
      </w:r>
    </w:p>
    <w:p w:rsidR="00704AE9" w:rsidRPr="00704AE9" w:rsidRDefault="00704AE9" w:rsidP="00704AE9">
      <w:pPr>
        <w:widowControl w:val="0"/>
        <w:tabs>
          <w:tab w:val="left" w:pos="2143"/>
        </w:tabs>
        <w:autoSpaceDE w:val="0"/>
        <w:autoSpaceDN w:val="0"/>
        <w:spacing w:before="74"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capacitatea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gestionare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eficientă</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resurselor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alocate,</w:t>
      </w:r>
    </w:p>
    <w:p w:rsidR="00704AE9" w:rsidRPr="00704AE9" w:rsidRDefault="00704AE9" w:rsidP="00704AE9">
      <w:pPr>
        <w:widowControl w:val="0"/>
        <w:tabs>
          <w:tab w:val="left" w:pos="2143"/>
        </w:tabs>
        <w:autoSpaceDE w:val="0"/>
        <w:autoSpaceDN w:val="0"/>
        <w:spacing w:before="26"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 integritatea morală</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etică</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profesională,</w:t>
      </w:r>
    </w:p>
    <w:p w:rsidR="00704AE9" w:rsidRPr="00704AE9" w:rsidRDefault="00704AE9" w:rsidP="00704AE9">
      <w:pPr>
        <w:widowControl w:val="0"/>
        <w:tabs>
          <w:tab w:val="left" w:pos="2143"/>
        </w:tabs>
        <w:autoSpaceDE w:val="0"/>
        <w:autoSpaceDN w:val="0"/>
        <w:spacing w:before="22"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-capacitatea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consiliere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mediere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w:t>
      </w:r>
    </w:p>
    <w:p w:rsidR="00704AE9" w:rsidRPr="00704AE9" w:rsidRDefault="00704AE9" w:rsidP="00704AE9">
      <w:pPr>
        <w:widowControl w:val="0"/>
        <w:tabs>
          <w:tab w:val="left" w:pos="2143"/>
        </w:tabs>
        <w:autoSpaceDE w:val="0"/>
        <w:autoSpaceDN w:val="0"/>
        <w:spacing w:before="26"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-capacitate de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decizie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reacție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adecvată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situații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urgență</w:t>
      </w:r>
    </w:p>
    <w:p w:rsidR="00704AE9" w:rsidRPr="00704AE9" w:rsidRDefault="00704AE9" w:rsidP="00704AE9">
      <w:pPr>
        <w:widowControl w:val="0"/>
        <w:tabs>
          <w:tab w:val="left" w:pos="2143"/>
        </w:tabs>
        <w:autoSpaceDE w:val="0"/>
        <w:autoSpaceDN w:val="0"/>
        <w:spacing w:after="0" w:line="264" w:lineRule="auto"/>
        <w:ind w:right="1279"/>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 abilități de comunicare cu personalul medical, cu specialistii din unitățile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sanitare,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autoritățile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locale și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comunitatea din care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face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parte</w:t>
      </w:r>
    </w:p>
    <w:p w:rsidR="00704AE9" w:rsidRPr="00704AE9" w:rsidRDefault="00704AE9" w:rsidP="00704AE9">
      <w:pPr>
        <w:widowControl w:val="0"/>
        <w:tabs>
          <w:tab w:val="left" w:pos="2143"/>
        </w:tabs>
        <w:autoSpaceDE w:val="0"/>
        <w:autoSpaceDN w:val="0"/>
        <w:spacing w:before="28"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spirit</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organizatoric.</w:t>
      </w:r>
    </w:p>
    <w:p w:rsidR="00704AE9" w:rsidRPr="00704AE9" w:rsidRDefault="00704AE9" w:rsidP="00704AE9">
      <w:pPr>
        <w:widowControl w:val="0"/>
        <w:tabs>
          <w:tab w:val="left" w:pos="1442"/>
        </w:tabs>
        <w:autoSpaceDE w:val="0"/>
        <w:autoSpaceDN w:val="0"/>
        <w:spacing w:before="21" w:after="0" w:line="264"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Personalul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încadrat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proiect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beneficia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cursul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 xml:space="preserve">specializare în asistență medicală comunitară. </w:t>
      </w:r>
    </w:p>
    <w:p w:rsidR="00DD10EC" w:rsidRDefault="00704AE9" w:rsidP="00704AE9">
      <w:pPr>
        <w:widowControl w:val="0"/>
        <w:tabs>
          <w:tab w:val="left" w:pos="1442"/>
        </w:tabs>
        <w:autoSpaceDE w:val="0"/>
        <w:autoSpaceDN w:val="0"/>
        <w:spacing w:before="21" w:after="0" w:line="264" w:lineRule="auto"/>
        <w:ind w:right="663"/>
        <w:jc w:val="both"/>
        <w:rPr>
          <w:rFonts w:ascii="Times New Roman" w:eastAsia="Times New Roman" w:hAnsi="Times New Roman" w:cs="Times New Roman"/>
          <w:spacing w:val="1"/>
          <w:sz w:val="24"/>
          <w:lang w:val="ro-RO"/>
        </w:rPr>
      </w:pPr>
      <w:r w:rsidRPr="00704AE9">
        <w:rPr>
          <w:rFonts w:ascii="Times New Roman" w:eastAsia="Times New Roman" w:hAnsi="Times New Roman" w:cs="Times New Roman"/>
          <w:sz w:val="24"/>
          <w:lang w:val="ro-RO"/>
        </w:rPr>
        <w:t>Posturile de asistent medical comunitar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vacante pot fi ocupate de specialitățile de asistent medical, conform competențelor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dobândite</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baza</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titlului</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oficial</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calificare,</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doar</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către</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moașe</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sau</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asistenți</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medicali</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absolvenți de studii sanitare într-o specializare de profil clinic, astfel cum sunt acestea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pacing w:val="-1"/>
          <w:sz w:val="24"/>
          <w:lang w:val="ro-RO"/>
        </w:rPr>
        <w:t>definite</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pacing w:val="-1"/>
          <w:sz w:val="24"/>
          <w:lang w:val="ro-RO"/>
        </w:rPr>
        <w:t>la</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pacing w:val="-1"/>
          <w:sz w:val="24"/>
          <w:lang w:val="ro-RO"/>
        </w:rPr>
        <w:t>art.</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pacing w:val="-1"/>
          <w:sz w:val="24"/>
          <w:lang w:val="ro-RO"/>
        </w:rPr>
        <w:t>207,</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pacing w:val="-1"/>
          <w:sz w:val="24"/>
          <w:lang w:val="ro-RO"/>
        </w:rPr>
        <w:t>alin.</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(3)</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Legea</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nr.</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95/2006</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reforma</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domeniul</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sănătății,</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republicată,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442"/>
        </w:tabs>
        <w:autoSpaceDE w:val="0"/>
        <w:autoSpaceDN w:val="0"/>
        <w:spacing w:before="21" w:after="0" w:line="264"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lastRenderedPageBreak/>
        <w:t>modificările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completările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ulterioare,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respectiv:</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generalist,</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asistent</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obstetrică-ginecologie</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moașă,</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asistent</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4"/>
          <w:sz w:val="24"/>
          <w:lang w:val="ro-RO"/>
        </w:rPr>
        <w:t xml:space="preserve"> </w:t>
      </w:r>
      <w:r w:rsidRPr="00704AE9">
        <w:rPr>
          <w:rFonts w:ascii="Times New Roman" w:eastAsia="Times New Roman" w:hAnsi="Times New Roman" w:cs="Times New Roman"/>
          <w:sz w:val="24"/>
          <w:lang w:val="ro-RO"/>
        </w:rPr>
        <w:t>pediatrie</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asistent medical de ocrotire.</w:t>
      </w:r>
    </w:p>
    <w:p w:rsidR="00704AE9" w:rsidRPr="00704AE9" w:rsidRDefault="00704AE9" w:rsidP="00704AE9">
      <w:pPr>
        <w:widowControl w:val="0"/>
        <w:autoSpaceDE w:val="0"/>
        <w:autoSpaceDN w:val="0"/>
        <w:spacing w:after="0" w:line="272" w:lineRule="exact"/>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Vechime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54"/>
          <w:sz w:val="24"/>
          <w:szCs w:val="24"/>
          <w:lang w:val="ro-RO"/>
        </w:rPr>
        <w:t xml:space="preserve"> </w:t>
      </w:r>
      <w:r w:rsidRPr="00704AE9">
        <w:rPr>
          <w:rFonts w:ascii="Times New Roman" w:eastAsia="Times New Roman" w:hAnsi="Times New Roman" w:cs="Times New Roman"/>
          <w:sz w:val="24"/>
          <w:szCs w:val="24"/>
          <w:lang w:val="ro-RO"/>
        </w:rPr>
        <w:t>specialitate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NU</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ESTE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NECESARA.</w:t>
      </w:r>
    </w:p>
    <w:p w:rsidR="00704AE9" w:rsidRPr="00704AE9" w:rsidRDefault="00704AE9" w:rsidP="00704AE9">
      <w:pPr>
        <w:widowControl w:val="0"/>
        <w:autoSpaceDE w:val="0"/>
        <w:autoSpaceDN w:val="0"/>
        <w:spacing w:before="90" w:after="0" w:line="240" w:lineRule="auto"/>
        <w:ind w:right="776"/>
        <w:rPr>
          <w:rFonts w:ascii="Times New Roman" w:eastAsia="Times New Roman" w:hAnsi="Times New Roman" w:cs="Times New Roman"/>
          <w:sz w:val="24"/>
          <w:szCs w:val="24"/>
          <w:lang w:val="ro-RO"/>
        </w:rPr>
      </w:pPr>
      <w:r w:rsidRPr="00704AE9">
        <w:rPr>
          <w:rFonts w:ascii="Times New Roman" w:eastAsia="Times New Roman" w:hAnsi="Times New Roman" w:cs="Times New Roman"/>
          <w:spacing w:val="-115"/>
          <w:sz w:val="24"/>
          <w:szCs w:val="24"/>
          <w:lang w:val="ro-RO"/>
        </w:rPr>
        <w:t>n</w:t>
      </w:r>
      <w:r w:rsidRPr="00704AE9">
        <w:rPr>
          <w:rFonts w:ascii="Times New Roman" w:eastAsia="Times New Roman" w:hAnsi="Times New Roman" w:cs="Times New Roman"/>
          <w:sz w:val="24"/>
          <w:szCs w:val="24"/>
          <w:lang w:val="ro-RO"/>
        </w:rPr>
        <w:t xml:space="preserve">Î </w:t>
      </w:r>
      <w:r w:rsidRPr="00704AE9">
        <w:rPr>
          <w:rFonts w:ascii="Times New Roman" w:eastAsia="Times New Roman" w:hAnsi="Times New Roman" w:cs="Times New Roman"/>
          <w:spacing w:val="-28"/>
          <w:sz w:val="24"/>
          <w:szCs w:val="24"/>
          <w:lang w:val="ro-RO"/>
        </w:rPr>
        <w:t xml:space="preserve"> </w:t>
      </w:r>
      <w:r w:rsidRPr="00704AE9">
        <w:rPr>
          <w:rFonts w:ascii="Times New Roman" w:eastAsia="Times New Roman" w:hAnsi="Times New Roman" w:cs="Times New Roman"/>
          <w:spacing w:val="-1"/>
          <w:sz w:val="24"/>
          <w:szCs w:val="24"/>
          <w:lang w:val="ro-RO"/>
        </w:rPr>
        <w:t>si</w:t>
      </w:r>
      <w:r w:rsidRPr="00704AE9">
        <w:rPr>
          <w:rFonts w:ascii="Times New Roman" w:eastAsia="Times New Roman" w:hAnsi="Times New Roman" w:cs="Times New Roman"/>
          <w:sz w:val="24"/>
          <w:szCs w:val="24"/>
          <w:lang w:val="ro-RO"/>
        </w:rPr>
        <w:t>tu</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ția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pacing w:val="1"/>
          <w:sz w:val="24"/>
          <w:szCs w:val="24"/>
          <w:lang w:val="ro-RO"/>
        </w:rPr>
        <w:t>c</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pacing w:val="-1"/>
          <w:sz w:val="24"/>
          <w:szCs w:val="24"/>
          <w:lang w:val="ro-RO"/>
        </w:rPr>
        <w:t>c</w:t>
      </w:r>
      <w:r w:rsidRPr="00704AE9">
        <w:rPr>
          <w:rFonts w:ascii="Times New Roman" w:eastAsia="Times New Roman" w:hAnsi="Times New Roman" w:cs="Times New Roman"/>
          <w:sz w:val="24"/>
          <w:szCs w:val="24"/>
          <w:lang w:val="ro-RO"/>
        </w:rPr>
        <w:t>o</w:t>
      </w:r>
      <w:r w:rsidRPr="00704AE9">
        <w:rPr>
          <w:rFonts w:ascii="Times New Roman" w:eastAsia="Times New Roman" w:hAnsi="Times New Roman" w:cs="Times New Roman"/>
          <w:spacing w:val="2"/>
          <w:sz w:val="24"/>
          <w:szCs w:val="24"/>
          <w:lang w:val="ro-RO"/>
        </w:rPr>
        <w:t>n</w:t>
      </w:r>
      <w:r w:rsidRPr="00704AE9">
        <w:rPr>
          <w:rFonts w:ascii="Times New Roman" w:eastAsia="Times New Roman" w:hAnsi="Times New Roman" w:cs="Times New Roman"/>
          <w:spacing w:val="-1"/>
          <w:sz w:val="24"/>
          <w:szCs w:val="24"/>
          <w:lang w:val="ro-RO"/>
        </w:rPr>
        <w:t>c</w:t>
      </w:r>
      <w:r w:rsidRPr="00704AE9">
        <w:rPr>
          <w:rFonts w:ascii="Times New Roman" w:eastAsia="Times New Roman" w:hAnsi="Times New Roman" w:cs="Times New Roman"/>
          <w:sz w:val="24"/>
          <w:szCs w:val="24"/>
          <w:lang w:val="ro-RO"/>
        </w:rPr>
        <w:t>ursul</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pacing w:val="-1"/>
          <w:sz w:val="24"/>
          <w:szCs w:val="24"/>
          <w:lang w:val="ro-RO"/>
        </w:rPr>
        <w:t>s</w:t>
      </w:r>
      <w:r w:rsidRPr="00704AE9">
        <w:rPr>
          <w:rFonts w:ascii="Times New Roman" w:eastAsia="Times New Roman" w:hAnsi="Times New Roman" w:cs="Times New Roman"/>
          <w:sz w:val="24"/>
          <w:szCs w:val="24"/>
          <w:lang w:val="ro-RO"/>
        </w:rPr>
        <w:t>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nul</w:t>
      </w:r>
      <w:r w:rsidRPr="00704AE9">
        <w:rPr>
          <w:rFonts w:ascii="Times New Roman" w:eastAsia="Times New Roman" w:hAnsi="Times New Roman" w:cs="Times New Roman"/>
          <w:spacing w:val="1"/>
          <w:sz w:val="24"/>
          <w:szCs w:val="24"/>
          <w:lang w:val="ro-RO"/>
        </w:rPr>
        <w:t>e</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pacing w:val="1"/>
          <w:sz w:val="24"/>
          <w:szCs w:val="24"/>
          <w:lang w:val="ro-RO"/>
        </w:rPr>
        <w:t>z</w:t>
      </w:r>
      <w:r w:rsidRPr="00704AE9">
        <w:rPr>
          <w:rFonts w:ascii="Times New Roman" w:eastAsia="Times New Roman" w:hAnsi="Times New Roman" w:cs="Times New Roman"/>
          <w:sz w:val="24"/>
          <w:szCs w:val="24"/>
          <w:lang w:val="ro-RO"/>
        </w:rPr>
        <w:t>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potivit</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rt.62</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lin.(5)</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lit.a)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pacing w:val="-1"/>
          <w:sz w:val="24"/>
          <w:szCs w:val="24"/>
          <w:lang w:val="ro-RO"/>
        </w:rPr>
        <w:t>ș</w:t>
      </w:r>
      <w:r w:rsidRPr="00704AE9">
        <w:rPr>
          <w:rFonts w:ascii="Times New Roman" w:eastAsia="Times New Roman" w:hAnsi="Times New Roman" w:cs="Times New Roman"/>
          <w:sz w:val="24"/>
          <w:szCs w:val="24"/>
          <w:lang w:val="ro-RO"/>
        </w:rPr>
        <w:t>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pacing w:val="-1"/>
          <w:sz w:val="24"/>
          <w:szCs w:val="24"/>
          <w:lang w:val="ro-RO"/>
        </w:rPr>
        <w:t>a</w:t>
      </w:r>
      <w:r w:rsidRPr="00704AE9">
        <w:rPr>
          <w:rFonts w:ascii="Times New Roman" w:eastAsia="Times New Roman" w:hAnsi="Times New Roman" w:cs="Times New Roman"/>
          <w:sz w:val="24"/>
          <w:szCs w:val="24"/>
          <w:lang w:val="ro-RO"/>
        </w:rPr>
        <w:t>r</w:t>
      </w:r>
      <w:r w:rsidRPr="00704AE9">
        <w:rPr>
          <w:rFonts w:ascii="Times New Roman" w:eastAsia="Times New Roman" w:hAnsi="Times New Roman" w:cs="Times New Roman"/>
          <w:spacing w:val="1"/>
          <w:sz w:val="24"/>
          <w:szCs w:val="24"/>
          <w:lang w:val="ro-RO"/>
        </w:rPr>
        <w:t>t</w:t>
      </w:r>
      <w:r w:rsidRPr="00704AE9">
        <w:rPr>
          <w:rFonts w:ascii="Times New Roman" w:eastAsia="Times New Roman" w:hAnsi="Times New Roman" w:cs="Times New Roman"/>
          <w:sz w:val="24"/>
          <w:szCs w:val="24"/>
          <w:lang w:val="ro-RO"/>
        </w:rPr>
        <w:t>.63</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lit.b),</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din H.G.1336/2022,</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candidații</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pot</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retrage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documentele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depuse</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dosarul</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concurs</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original,</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baza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unei solicitări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adresate în scris președintelui comisiei 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concurs.</w:t>
      </w:r>
    </w:p>
    <w:p w:rsidR="00704AE9" w:rsidRPr="00704AE9" w:rsidRDefault="00704AE9" w:rsidP="00704AE9">
      <w:pPr>
        <w:widowControl w:val="0"/>
        <w:autoSpaceDE w:val="0"/>
        <w:autoSpaceDN w:val="0"/>
        <w:spacing w:after="0" w:line="240" w:lineRule="auto"/>
        <w:ind w:right="774"/>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Documentele</w:t>
      </w:r>
      <w:r w:rsidRPr="00704AE9">
        <w:rPr>
          <w:rFonts w:ascii="Times New Roman" w:eastAsia="Times New Roman" w:hAnsi="Times New Roman" w:cs="Times New Roman"/>
          <w:spacing w:val="50"/>
          <w:sz w:val="24"/>
          <w:szCs w:val="24"/>
          <w:lang w:val="ro-RO"/>
        </w:rPr>
        <w:t xml:space="preserve"> </w:t>
      </w:r>
      <w:r w:rsidRPr="00704AE9">
        <w:rPr>
          <w:rFonts w:ascii="Times New Roman" w:eastAsia="Times New Roman" w:hAnsi="Times New Roman" w:cs="Times New Roman"/>
          <w:sz w:val="24"/>
          <w:szCs w:val="24"/>
          <w:lang w:val="ro-RO"/>
        </w:rPr>
        <w:t>depuse</w:t>
      </w:r>
      <w:r w:rsidRPr="00704AE9">
        <w:rPr>
          <w:rFonts w:ascii="Times New Roman" w:eastAsia="Times New Roman" w:hAnsi="Times New Roman" w:cs="Times New Roman"/>
          <w:spacing w:val="5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51"/>
          <w:sz w:val="24"/>
          <w:szCs w:val="24"/>
          <w:lang w:val="ro-RO"/>
        </w:rPr>
        <w:t xml:space="preserve"> </w:t>
      </w:r>
      <w:r w:rsidRPr="00704AE9">
        <w:rPr>
          <w:rFonts w:ascii="Times New Roman" w:eastAsia="Times New Roman" w:hAnsi="Times New Roman" w:cs="Times New Roman"/>
          <w:sz w:val="24"/>
          <w:szCs w:val="24"/>
          <w:lang w:val="ro-RO"/>
        </w:rPr>
        <w:t>dosarul</w:t>
      </w:r>
      <w:r w:rsidRPr="00704AE9">
        <w:rPr>
          <w:rFonts w:ascii="Times New Roman" w:eastAsia="Times New Roman" w:hAnsi="Times New Roman" w:cs="Times New Roman"/>
          <w:spacing w:val="5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50"/>
          <w:sz w:val="24"/>
          <w:szCs w:val="24"/>
          <w:lang w:val="ro-RO"/>
        </w:rPr>
        <w:t xml:space="preserve"> </w:t>
      </w:r>
      <w:r w:rsidRPr="00704AE9">
        <w:rPr>
          <w:rFonts w:ascii="Times New Roman" w:eastAsia="Times New Roman" w:hAnsi="Times New Roman" w:cs="Times New Roman"/>
          <w:sz w:val="24"/>
          <w:szCs w:val="24"/>
          <w:lang w:val="ro-RO"/>
        </w:rPr>
        <w:t>concurs</w:t>
      </w:r>
      <w:r w:rsidRPr="00704AE9">
        <w:rPr>
          <w:rFonts w:ascii="Times New Roman" w:eastAsia="Times New Roman" w:hAnsi="Times New Roman" w:cs="Times New Roman"/>
          <w:spacing w:val="50"/>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51"/>
          <w:sz w:val="24"/>
          <w:szCs w:val="24"/>
          <w:lang w:val="ro-RO"/>
        </w:rPr>
        <w:t xml:space="preserve"> </w:t>
      </w:r>
      <w:r w:rsidRPr="00704AE9">
        <w:rPr>
          <w:rFonts w:ascii="Times New Roman" w:eastAsia="Times New Roman" w:hAnsi="Times New Roman" w:cs="Times New Roman"/>
          <w:sz w:val="24"/>
          <w:szCs w:val="24"/>
          <w:lang w:val="ro-RO"/>
        </w:rPr>
        <w:t>original</w:t>
      </w:r>
      <w:r w:rsidRPr="00704AE9">
        <w:rPr>
          <w:rFonts w:ascii="Times New Roman" w:eastAsia="Times New Roman" w:hAnsi="Times New Roman" w:cs="Times New Roman"/>
          <w:spacing w:val="51"/>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50"/>
          <w:sz w:val="24"/>
          <w:szCs w:val="24"/>
          <w:lang w:val="ro-RO"/>
        </w:rPr>
        <w:t xml:space="preserve"> </w:t>
      </w:r>
      <w:r w:rsidRPr="00704AE9">
        <w:rPr>
          <w:rFonts w:ascii="Times New Roman" w:eastAsia="Times New Roman" w:hAnsi="Times New Roman" w:cs="Times New Roman"/>
          <w:sz w:val="24"/>
          <w:szCs w:val="24"/>
          <w:lang w:val="ro-RO"/>
        </w:rPr>
        <w:t>înapoiază</w:t>
      </w:r>
      <w:r w:rsidRPr="00704AE9">
        <w:rPr>
          <w:rFonts w:ascii="Times New Roman" w:eastAsia="Times New Roman" w:hAnsi="Times New Roman" w:cs="Times New Roman"/>
          <w:spacing w:val="52"/>
          <w:sz w:val="24"/>
          <w:szCs w:val="24"/>
          <w:lang w:val="ro-RO"/>
        </w:rPr>
        <w:t xml:space="preserve"> </w:t>
      </w:r>
      <w:r w:rsidRPr="00704AE9">
        <w:rPr>
          <w:rFonts w:ascii="Times New Roman" w:eastAsia="Times New Roman" w:hAnsi="Times New Roman" w:cs="Times New Roman"/>
          <w:sz w:val="24"/>
          <w:szCs w:val="24"/>
          <w:lang w:val="ro-RO"/>
        </w:rPr>
        <w:t>candidaților</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declarați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respins”</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solicitarea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scrisă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acestora.</w:t>
      </w:r>
    </w:p>
    <w:p w:rsidR="00704AE9" w:rsidRPr="00704AE9" w:rsidRDefault="00704AE9" w:rsidP="00704AE9">
      <w:pPr>
        <w:widowControl w:val="0"/>
        <w:autoSpaceDE w:val="0"/>
        <w:autoSpaceDN w:val="0"/>
        <w:spacing w:after="0" w:line="240" w:lineRule="auto"/>
        <w:ind w:right="774"/>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Concursul</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va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desfășura</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3</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etape</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succesive,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respectarea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calendarului</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concurs</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afișat,</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i/>
          <w:sz w:val="24"/>
          <w:szCs w:val="24"/>
          <w:lang w:val="ro-RO"/>
        </w:rPr>
        <w:t>selecția</w:t>
      </w:r>
      <w:r w:rsidRPr="00704AE9">
        <w:rPr>
          <w:rFonts w:ascii="Times New Roman" w:eastAsia="Times New Roman" w:hAnsi="Times New Roman" w:cs="Times New Roman"/>
          <w:i/>
          <w:spacing w:val="-1"/>
          <w:sz w:val="24"/>
          <w:szCs w:val="24"/>
          <w:lang w:val="ro-RO"/>
        </w:rPr>
        <w:t xml:space="preserve"> </w:t>
      </w:r>
      <w:r w:rsidRPr="00704AE9">
        <w:rPr>
          <w:rFonts w:ascii="Times New Roman" w:eastAsia="Times New Roman" w:hAnsi="Times New Roman" w:cs="Times New Roman"/>
          <w:i/>
          <w:sz w:val="24"/>
          <w:szCs w:val="24"/>
          <w:lang w:val="ro-RO"/>
        </w:rPr>
        <w:t>dosarelor</w:t>
      </w:r>
      <w:r w:rsidRPr="00704AE9">
        <w:rPr>
          <w:rFonts w:ascii="Times New Roman" w:eastAsia="Times New Roman" w:hAnsi="Times New Roman" w:cs="Times New Roman"/>
          <w:i/>
          <w:spacing w:val="1"/>
          <w:sz w:val="24"/>
          <w:szCs w:val="24"/>
          <w:lang w:val="ro-RO"/>
        </w:rPr>
        <w:t xml:space="preserve"> </w:t>
      </w:r>
      <w:r w:rsidRPr="00704AE9">
        <w:rPr>
          <w:rFonts w:ascii="Times New Roman" w:eastAsia="Times New Roman" w:hAnsi="Times New Roman" w:cs="Times New Roman"/>
          <w:i/>
          <w:sz w:val="24"/>
          <w:szCs w:val="24"/>
          <w:lang w:val="ro-RO"/>
        </w:rPr>
        <w:t>de</w:t>
      </w:r>
      <w:r w:rsidRPr="00704AE9">
        <w:rPr>
          <w:rFonts w:ascii="Times New Roman" w:eastAsia="Times New Roman" w:hAnsi="Times New Roman" w:cs="Times New Roman"/>
          <w:i/>
          <w:spacing w:val="-1"/>
          <w:sz w:val="24"/>
          <w:szCs w:val="24"/>
          <w:lang w:val="ro-RO"/>
        </w:rPr>
        <w:t xml:space="preserve"> </w:t>
      </w:r>
      <w:r w:rsidRPr="00704AE9">
        <w:rPr>
          <w:rFonts w:ascii="Times New Roman" w:eastAsia="Times New Roman" w:hAnsi="Times New Roman" w:cs="Times New Roman"/>
          <w:i/>
          <w:sz w:val="24"/>
          <w:szCs w:val="24"/>
          <w:lang w:val="ro-RO"/>
        </w:rPr>
        <w:t>înscriere, proba</w:t>
      </w:r>
      <w:r w:rsidRPr="00704AE9">
        <w:rPr>
          <w:rFonts w:ascii="Times New Roman" w:eastAsia="Times New Roman" w:hAnsi="Times New Roman" w:cs="Times New Roman"/>
          <w:i/>
          <w:spacing w:val="-3"/>
          <w:sz w:val="24"/>
          <w:szCs w:val="24"/>
          <w:lang w:val="ro-RO"/>
        </w:rPr>
        <w:t xml:space="preserve"> </w:t>
      </w:r>
      <w:r w:rsidRPr="00704AE9">
        <w:rPr>
          <w:rFonts w:ascii="Times New Roman" w:eastAsia="Times New Roman" w:hAnsi="Times New Roman" w:cs="Times New Roman"/>
          <w:i/>
          <w:sz w:val="24"/>
          <w:szCs w:val="24"/>
          <w:lang w:val="ro-RO"/>
        </w:rPr>
        <w:t>scrisă</w:t>
      </w:r>
      <w:r w:rsidRPr="00704AE9">
        <w:rPr>
          <w:rFonts w:ascii="Times New Roman" w:eastAsia="Times New Roman" w:hAnsi="Times New Roman" w:cs="Times New Roman"/>
          <w:i/>
          <w:spacing w:val="1"/>
          <w:sz w:val="24"/>
          <w:szCs w:val="24"/>
          <w:lang w:val="ro-RO"/>
        </w:rPr>
        <w:t xml:space="preserve"> </w:t>
      </w:r>
      <w:r w:rsidRPr="00704AE9">
        <w:rPr>
          <w:rFonts w:ascii="Times New Roman" w:eastAsia="Times New Roman" w:hAnsi="Times New Roman" w:cs="Times New Roman"/>
          <w:i/>
          <w:sz w:val="24"/>
          <w:szCs w:val="24"/>
          <w:lang w:val="ro-RO"/>
        </w:rPr>
        <w:t>și</w:t>
      </w:r>
      <w:r w:rsidRPr="00704AE9">
        <w:rPr>
          <w:rFonts w:ascii="Times New Roman" w:eastAsia="Times New Roman" w:hAnsi="Times New Roman" w:cs="Times New Roman"/>
          <w:i/>
          <w:spacing w:val="-1"/>
          <w:sz w:val="24"/>
          <w:szCs w:val="24"/>
          <w:lang w:val="ro-RO"/>
        </w:rPr>
        <w:t xml:space="preserve"> </w:t>
      </w:r>
      <w:r w:rsidRPr="00704AE9">
        <w:rPr>
          <w:rFonts w:ascii="Times New Roman" w:eastAsia="Times New Roman" w:hAnsi="Times New Roman" w:cs="Times New Roman"/>
          <w:i/>
          <w:sz w:val="24"/>
          <w:szCs w:val="24"/>
          <w:lang w:val="ro-RO"/>
        </w:rPr>
        <w:t>interviu</w:t>
      </w:r>
      <w:r w:rsidRPr="00704AE9">
        <w:rPr>
          <w:rFonts w:ascii="Times New Roman" w:eastAsia="Times New Roman" w:hAnsi="Times New Roman" w:cs="Times New Roman"/>
          <w:sz w:val="24"/>
          <w:szCs w:val="24"/>
          <w:lang w:val="ro-RO"/>
        </w:rPr>
        <w:t>.</w:t>
      </w:r>
    </w:p>
    <w:p w:rsidR="00704AE9" w:rsidRPr="00704AE9" w:rsidRDefault="00704AE9" w:rsidP="00704AE9">
      <w:pPr>
        <w:widowControl w:val="0"/>
        <w:autoSpaceDE w:val="0"/>
        <w:autoSpaceDN w:val="0"/>
        <w:spacing w:after="0" w:line="240" w:lineRule="auto"/>
        <w:ind w:right="766"/>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Sunt declarați admiși la proba scrisă/interviu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candidații care au obținut minimum 50</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 puncte pentru fiecare probă la funcțiile contractuale de execuție. Punctajul maxim pentru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fiecare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probă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concursului este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maxim 100 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puncte.</w:t>
      </w:r>
    </w:p>
    <w:p w:rsidR="00704AE9" w:rsidRPr="00704AE9" w:rsidRDefault="00704AE9" w:rsidP="00704AE9">
      <w:pPr>
        <w:widowControl w:val="0"/>
        <w:autoSpaceDE w:val="0"/>
        <w:autoSpaceDN w:val="0"/>
        <w:spacing w:after="0" w:line="240" w:lineRule="auto"/>
        <w:ind w:right="778"/>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Punctajul</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final</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calculează</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ca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medie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aritmetică</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punctajelor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obținute</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proba</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scrisă</w:t>
      </w:r>
      <w:r w:rsidRPr="00704AE9">
        <w:rPr>
          <w:rFonts w:ascii="Times New Roman" w:eastAsia="Times New Roman" w:hAnsi="Times New Roman" w:cs="Times New Roman"/>
          <w:spacing w:val="-58"/>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interviu.</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consideră</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admis</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concursul</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pentru</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ocuparea</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unui</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post</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candidatul</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care</w:t>
      </w:r>
      <w:r w:rsidRPr="00704AE9">
        <w:rPr>
          <w:rFonts w:ascii="Times New Roman" w:eastAsia="Times New Roman" w:hAnsi="Times New Roman" w:cs="Times New Roman"/>
          <w:spacing w:val="-10"/>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11"/>
          <w:sz w:val="24"/>
          <w:szCs w:val="24"/>
          <w:lang w:val="ro-RO"/>
        </w:rPr>
        <w:t xml:space="preserve"> </w:t>
      </w:r>
      <w:r w:rsidRPr="00704AE9">
        <w:rPr>
          <w:rFonts w:ascii="Times New Roman" w:eastAsia="Times New Roman" w:hAnsi="Times New Roman" w:cs="Times New Roman"/>
          <w:sz w:val="24"/>
          <w:szCs w:val="24"/>
          <w:lang w:val="ro-RO"/>
        </w:rPr>
        <w:t>obținut</w:t>
      </w:r>
      <w:r w:rsidRPr="00704AE9">
        <w:rPr>
          <w:rFonts w:ascii="Times New Roman" w:eastAsia="Times New Roman" w:hAnsi="Times New Roman" w:cs="Times New Roman"/>
          <w:spacing w:val="-58"/>
          <w:sz w:val="24"/>
          <w:szCs w:val="24"/>
          <w:lang w:val="ro-RO"/>
        </w:rPr>
        <w:t xml:space="preserve"> </w:t>
      </w:r>
      <w:r w:rsidRPr="00704AE9">
        <w:rPr>
          <w:rFonts w:ascii="Times New Roman" w:eastAsia="Times New Roman" w:hAnsi="Times New Roman" w:cs="Times New Roman"/>
          <w:sz w:val="24"/>
          <w:szCs w:val="24"/>
          <w:lang w:val="ro-RO"/>
        </w:rPr>
        <w:t>cel mai mare punctaj dintre candidații care au concurat pentru același post, cu condiția ca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aceștia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să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fi obținut punctajul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minim necesar la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fiecare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probă.</w:t>
      </w:r>
    </w:p>
    <w:p w:rsidR="00704AE9" w:rsidRPr="00704AE9" w:rsidRDefault="00704AE9" w:rsidP="00704AE9">
      <w:pPr>
        <w:widowControl w:val="0"/>
        <w:autoSpaceDE w:val="0"/>
        <w:autoSpaceDN w:val="0"/>
        <w:spacing w:before="1" w:after="0" w:line="240" w:lineRule="auto"/>
        <w:ind w:right="780"/>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La punctaje egale are prioritate candidatul care a obținut punctajul cel mai mare 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probă</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scrisă,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iar</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dacă</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egalitatea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menține,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candidații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aflați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această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situație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vor</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fi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invitați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58"/>
          <w:sz w:val="24"/>
          <w:szCs w:val="24"/>
          <w:lang w:val="ro-RO"/>
        </w:rPr>
        <w:t xml:space="preserve"> </w:t>
      </w:r>
      <w:r w:rsidRPr="00704AE9">
        <w:rPr>
          <w:rFonts w:ascii="Times New Roman" w:eastAsia="Times New Roman" w:hAnsi="Times New Roman" w:cs="Times New Roman"/>
          <w:sz w:val="24"/>
          <w:szCs w:val="24"/>
          <w:lang w:val="ro-RO"/>
        </w:rPr>
        <w:t>un</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nou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interviu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urma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căruia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comisia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concurs va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decide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asupra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candidatului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câștigător.</w:t>
      </w:r>
    </w:p>
    <w:p w:rsidR="00704AE9" w:rsidRPr="00704AE9" w:rsidRDefault="00704AE9" w:rsidP="00704AE9">
      <w:pPr>
        <w:widowControl w:val="0"/>
        <w:autoSpaceDE w:val="0"/>
        <w:autoSpaceDN w:val="0"/>
        <w:spacing w:after="0" w:line="240" w:lineRule="auto"/>
        <w:ind w:right="772"/>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Informațiile referitoare la organizarea și desfășurarea concursului, bibliografia și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tematica, calendarul de desfășurare sunt afișate la sediul Primăriei Comunei LĂPUGIU DE JOS, localitatea Lăpugiu de Jos, str. Principală. Nr. 60 și  pe site-ul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instituției.</w:t>
      </w:r>
    </w:p>
    <w:p w:rsidR="00704AE9" w:rsidRPr="00704AE9" w:rsidRDefault="00704AE9" w:rsidP="00704AE9">
      <w:pPr>
        <w:widowControl w:val="0"/>
        <w:tabs>
          <w:tab w:val="left" w:pos="2038"/>
        </w:tabs>
        <w:autoSpaceDE w:val="0"/>
        <w:autoSpaceDN w:val="0"/>
        <w:spacing w:after="0" w:line="240" w:lineRule="auto"/>
        <w:outlineLvl w:val="0"/>
        <w:rPr>
          <w:rFonts w:ascii="Times New Roman" w:eastAsia="Times New Roman" w:hAnsi="Times New Roman" w:cs="Times New Roman"/>
          <w:b/>
          <w:bCs/>
          <w:sz w:val="26"/>
          <w:szCs w:val="26"/>
          <w:u w:val="thick"/>
          <w:lang w:val="ro-RO"/>
        </w:rPr>
      </w:pPr>
    </w:p>
    <w:p w:rsidR="00704AE9" w:rsidRPr="00704AE9" w:rsidRDefault="00704AE9" w:rsidP="00704AE9">
      <w:pPr>
        <w:widowControl w:val="0"/>
        <w:tabs>
          <w:tab w:val="left" w:pos="2038"/>
        </w:tabs>
        <w:autoSpaceDE w:val="0"/>
        <w:autoSpaceDN w:val="0"/>
        <w:spacing w:after="0" w:line="240" w:lineRule="auto"/>
        <w:outlineLvl w:val="0"/>
        <w:rPr>
          <w:rFonts w:ascii="Times New Roman" w:eastAsia="Times New Roman" w:hAnsi="Times New Roman" w:cs="Times New Roman"/>
          <w:b/>
          <w:bCs/>
          <w:sz w:val="26"/>
          <w:szCs w:val="26"/>
          <w:lang w:val="ro-RO"/>
        </w:rPr>
      </w:pPr>
      <w:r w:rsidRPr="00704AE9">
        <w:rPr>
          <w:rFonts w:ascii="Times New Roman" w:eastAsia="Times New Roman" w:hAnsi="Times New Roman" w:cs="Times New Roman"/>
          <w:b/>
          <w:bCs/>
          <w:sz w:val="26"/>
          <w:szCs w:val="26"/>
          <w:u w:val="thick"/>
          <w:lang w:val="ro-RO"/>
        </w:rPr>
        <w:t>3.3   Probele</w:t>
      </w:r>
      <w:r w:rsidRPr="00704AE9">
        <w:rPr>
          <w:rFonts w:ascii="Times New Roman" w:eastAsia="Times New Roman" w:hAnsi="Times New Roman" w:cs="Times New Roman"/>
          <w:b/>
          <w:bCs/>
          <w:spacing w:val="1"/>
          <w:sz w:val="26"/>
          <w:szCs w:val="26"/>
          <w:u w:val="thick"/>
          <w:lang w:val="ro-RO"/>
        </w:rPr>
        <w:t xml:space="preserve"> </w:t>
      </w:r>
      <w:r w:rsidRPr="00704AE9">
        <w:rPr>
          <w:rFonts w:ascii="Times New Roman" w:eastAsia="Times New Roman" w:hAnsi="Times New Roman" w:cs="Times New Roman"/>
          <w:b/>
          <w:bCs/>
          <w:sz w:val="26"/>
          <w:szCs w:val="26"/>
          <w:u w:val="thick"/>
          <w:lang w:val="ro-RO"/>
        </w:rPr>
        <w:t>stabilite</w:t>
      </w:r>
      <w:r w:rsidRPr="00704AE9">
        <w:rPr>
          <w:rFonts w:ascii="Times New Roman" w:eastAsia="Times New Roman" w:hAnsi="Times New Roman" w:cs="Times New Roman"/>
          <w:b/>
          <w:bCs/>
          <w:spacing w:val="-1"/>
          <w:sz w:val="26"/>
          <w:szCs w:val="26"/>
          <w:u w:val="thick"/>
          <w:lang w:val="ro-RO"/>
        </w:rPr>
        <w:t xml:space="preserve"> </w:t>
      </w:r>
      <w:r w:rsidRPr="00704AE9">
        <w:rPr>
          <w:rFonts w:ascii="Times New Roman" w:eastAsia="Times New Roman" w:hAnsi="Times New Roman" w:cs="Times New Roman"/>
          <w:b/>
          <w:bCs/>
          <w:sz w:val="26"/>
          <w:szCs w:val="26"/>
          <w:u w:val="thick"/>
          <w:lang w:val="ro-RO"/>
        </w:rPr>
        <w:t>pentru concurs:</w:t>
      </w:r>
    </w:p>
    <w:p w:rsidR="00704AE9" w:rsidRPr="00704AE9" w:rsidRDefault="00704AE9" w:rsidP="00704AE9">
      <w:pPr>
        <w:widowControl w:val="0"/>
        <w:numPr>
          <w:ilvl w:val="0"/>
          <w:numId w:val="24"/>
        </w:numPr>
        <w:tabs>
          <w:tab w:val="left" w:pos="1270"/>
        </w:tabs>
        <w:autoSpaceDE w:val="0"/>
        <w:autoSpaceDN w:val="0"/>
        <w:spacing w:after="0" w:line="240" w:lineRule="auto"/>
        <w:ind w:right="811"/>
        <w:rPr>
          <w:rFonts w:ascii="Times New Roman" w:eastAsia="Times New Roman" w:hAnsi="Times New Roman" w:cs="Times New Roman"/>
          <w:sz w:val="24"/>
          <w:lang w:val="ro-RO"/>
        </w:rPr>
      </w:pPr>
      <w:r w:rsidRPr="00704AE9">
        <w:rPr>
          <w:rFonts w:ascii="Times New Roman" w:eastAsia="Times New Roman" w:hAnsi="Times New Roman" w:cs="Times New Roman"/>
          <w:b/>
          <w:sz w:val="24"/>
          <w:u w:val="thick"/>
          <w:lang w:val="ro-RO"/>
        </w:rPr>
        <w:t>Selecţia</w:t>
      </w:r>
      <w:r w:rsidRPr="00704AE9">
        <w:rPr>
          <w:rFonts w:ascii="Times New Roman" w:eastAsia="Times New Roman" w:hAnsi="Times New Roman" w:cs="Times New Roman"/>
          <w:b/>
          <w:spacing w:val="38"/>
          <w:sz w:val="24"/>
          <w:u w:val="thick"/>
          <w:lang w:val="ro-RO"/>
        </w:rPr>
        <w:t xml:space="preserve"> </w:t>
      </w:r>
      <w:r w:rsidRPr="00704AE9">
        <w:rPr>
          <w:rFonts w:ascii="Times New Roman" w:eastAsia="Times New Roman" w:hAnsi="Times New Roman" w:cs="Times New Roman"/>
          <w:b/>
          <w:sz w:val="24"/>
          <w:u w:val="thick"/>
          <w:lang w:val="ro-RO"/>
        </w:rPr>
        <w:t>dosarelor</w:t>
      </w:r>
      <w:r w:rsidRPr="00704AE9">
        <w:rPr>
          <w:rFonts w:ascii="Times New Roman" w:eastAsia="Times New Roman" w:hAnsi="Times New Roman" w:cs="Times New Roman"/>
          <w:b/>
          <w:spacing w:val="39"/>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7"/>
          <w:sz w:val="24"/>
          <w:lang w:val="ro-RO"/>
        </w:rPr>
        <w:t xml:space="preserve"> </w:t>
      </w:r>
      <w:r w:rsidRPr="00704AE9">
        <w:rPr>
          <w:rFonts w:ascii="Times New Roman" w:eastAsia="Times New Roman" w:hAnsi="Times New Roman" w:cs="Times New Roman"/>
          <w:sz w:val="24"/>
          <w:lang w:val="ro-RO"/>
        </w:rPr>
        <w:t>înscriere,</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38"/>
          <w:sz w:val="24"/>
          <w:lang w:val="ro-RO"/>
        </w:rPr>
        <w:t xml:space="preserve"> </w:t>
      </w:r>
      <w:r w:rsidRPr="00704AE9">
        <w:rPr>
          <w:rFonts w:ascii="Times New Roman" w:eastAsia="Times New Roman" w:hAnsi="Times New Roman" w:cs="Times New Roman"/>
          <w:sz w:val="24"/>
          <w:lang w:val="ro-RO"/>
        </w:rPr>
        <w:t>cadrul</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căreia</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comisia</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7"/>
          <w:sz w:val="24"/>
          <w:lang w:val="ro-RO"/>
        </w:rPr>
        <w:t xml:space="preserve"> </w:t>
      </w:r>
      <w:r w:rsidRPr="00704AE9">
        <w:rPr>
          <w:rFonts w:ascii="Times New Roman" w:eastAsia="Times New Roman" w:hAnsi="Times New Roman" w:cs="Times New Roman"/>
          <w:sz w:val="24"/>
          <w:lang w:val="ro-RO"/>
        </w:rPr>
        <w:t>concurs</w:t>
      </w:r>
      <w:r w:rsidRPr="00704AE9">
        <w:rPr>
          <w:rFonts w:ascii="Times New Roman" w:eastAsia="Times New Roman" w:hAnsi="Times New Roman" w:cs="Times New Roman"/>
          <w:spacing w:val="38"/>
          <w:sz w:val="24"/>
          <w:lang w:val="ro-RO"/>
        </w:rPr>
        <w:t xml:space="preserve"> </w:t>
      </w:r>
      <w:r w:rsidRPr="00704AE9">
        <w:rPr>
          <w:rFonts w:ascii="Times New Roman" w:eastAsia="Times New Roman" w:hAnsi="Times New Roman" w:cs="Times New Roman"/>
          <w:sz w:val="24"/>
          <w:lang w:val="ro-RO"/>
        </w:rPr>
        <w:t>are</w:t>
      </w:r>
      <w:r w:rsidRPr="00704AE9">
        <w:rPr>
          <w:rFonts w:ascii="Times New Roman" w:eastAsia="Times New Roman" w:hAnsi="Times New Roman" w:cs="Times New Roman"/>
          <w:spacing w:val="38"/>
          <w:sz w:val="24"/>
          <w:lang w:val="ro-RO"/>
        </w:rPr>
        <w:t xml:space="preserve"> </w:t>
      </w:r>
      <w:r w:rsidRPr="00704AE9">
        <w:rPr>
          <w:rFonts w:ascii="Times New Roman" w:eastAsia="Times New Roman" w:hAnsi="Times New Roman" w:cs="Times New Roman"/>
          <w:sz w:val="24"/>
          <w:lang w:val="ro-RO"/>
        </w:rPr>
        <w:t>obligaţia</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autoSpaceDE w:val="0"/>
        <w:autoSpaceDN w:val="0"/>
        <w:spacing w:after="0" w:line="247" w:lineRule="auto"/>
        <w:ind w:right="564"/>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7"/>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selecta dosarele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concurs</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baza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îndeplinirii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condiţiilor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participare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la concurs.</w:t>
      </w:r>
    </w:p>
    <w:p w:rsidR="00704AE9" w:rsidRPr="00704AE9" w:rsidRDefault="00704AE9" w:rsidP="00704AE9">
      <w:pPr>
        <w:widowControl w:val="0"/>
        <w:autoSpaceDE w:val="0"/>
        <w:autoSpaceDN w:val="0"/>
        <w:spacing w:after="0" w:line="247" w:lineRule="auto"/>
        <w:ind w:right="564"/>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 xml:space="preserve"> Selecția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dosarelor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concurs</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realizează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maximum</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două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zile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lucrătoare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expirarea</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datei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limită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depunere 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dosarelor,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cu mențiunea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„ADMIS”</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„RESPINS”.</w:t>
      </w:r>
    </w:p>
    <w:p w:rsidR="00704AE9" w:rsidRPr="00704AE9" w:rsidRDefault="00704AE9" w:rsidP="00704AE9">
      <w:pPr>
        <w:widowControl w:val="0"/>
        <w:autoSpaceDE w:val="0"/>
        <w:autoSpaceDN w:val="0"/>
        <w:spacing w:after="0" w:line="261" w:lineRule="exact"/>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Doar</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candidații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declarați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„ADMIS”,</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pot</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prezenta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 xml:space="preserve">la proba următoare  </w:t>
      </w:r>
    </w:p>
    <w:p w:rsidR="00704AE9" w:rsidRPr="00704AE9" w:rsidRDefault="00704AE9" w:rsidP="00704AE9">
      <w:pPr>
        <w:widowControl w:val="0"/>
        <w:autoSpaceDE w:val="0"/>
        <w:autoSpaceDN w:val="0"/>
        <w:spacing w:after="0" w:line="261" w:lineRule="exact"/>
        <w:rPr>
          <w:rFonts w:ascii="Times New Roman" w:eastAsia="Times New Roman" w:hAnsi="Times New Roman" w:cs="Times New Roman"/>
          <w:b/>
          <w:bCs/>
          <w:sz w:val="24"/>
          <w:szCs w:val="24"/>
          <w:u w:val="thick" w:color="000000"/>
          <w:lang w:val="ro-RO"/>
        </w:rPr>
      </w:pPr>
      <w:r w:rsidRPr="00704AE9">
        <w:rPr>
          <w:rFonts w:ascii="Times New Roman" w:eastAsia="Times New Roman" w:hAnsi="Times New Roman" w:cs="Times New Roman"/>
          <w:sz w:val="24"/>
          <w:szCs w:val="24"/>
          <w:lang w:val="ro-RO"/>
        </w:rPr>
        <w:t xml:space="preserve">- </w:t>
      </w:r>
      <w:r w:rsidRPr="00704AE9">
        <w:rPr>
          <w:rFonts w:ascii="Times New Roman" w:eastAsia="Times New Roman" w:hAnsi="Times New Roman" w:cs="Times New Roman"/>
          <w:b/>
          <w:bCs/>
          <w:sz w:val="24"/>
          <w:szCs w:val="24"/>
          <w:u w:val="thick" w:color="000000"/>
          <w:lang w:val="ro-RO"/>
        </w:rPr>
        <w:t>Proba</w:t>
      </w:r>
      <w:r w:rsidRPr="00704AE9">
        <w:rPr>
          <w:rFonts w:ascii="Times New Roman" w:eastAsia="Times New Roman" w:hAnsi="Times New Roman" w:cs="Times New Roman"/>
          <w:b/>
          <w:bCs/>
          <w:spacing w:val="-4"/>
          <w:sz w:val="24"/>
          <w:szCs w:val="24"/>
          <w:u w:val="thick" w:color="000000"/>
          <w:lang w:val="ro-RO"/>
        </w:rPr>
        <w:t xml:space="preserve"> </w:t>
      </w:r>
      <w:r w:rsidRPr="00704AE9">
        <w:rPr>
          <w:rFonts w:ascii="Times New Roman" w:eastAsia="Times New Roman" w:hAnsi="Times New Roman" w:cs="Times New Roman"/>
          <w:b/>
          <w:bCs/>
          <w:sz w:val="24"/>
          <w:szCs w:val="24"/>
          <w:u w:val="thick" w:color="000000"/>
          <w:lang w:val="ro-RO"/>
        </w:rPr>
        <w:t xml:space="preserve">scrisă  </w:t>
      </w:r>
      <w:r w:rsidRPr="00704AE9">
        <w:rPr>
          <w:rFonts w:ascii="Times New Roman" w:eastAsia="Times New Roman" w:hAnsi="Times New Roman" w:cs="Times New Roman"/>
          <w:bCs/>
          <w:sz w:val="24"/>
          <w:szCs w:val="24"/>
          <w:lang w:val="ro-RO"/>
        </w:rPr>
        <w:t>prin care se  testează cunoștințele candidatilor</w:t>
      </w:r>
    </w:p>
    <w:p w:rsidR="00704AE9" w:rsidRPr="00704AE9" w:rsidRDefault="00704AE9" w:rsidP="00704AE9">
      <w:pPr>
        <w:widowControl w:val="0"/>
        <w:autoSpaceDE w:val="0"/>
        <w:autoSpaceDN w:val="0"/>
        <w:spacing w:after="0" w:line="261" w:lineRule="exact"/>
        <w:rPr>
          <w:rFonts w:ascii="Times New Roman" w:eastAsia="Times New Roman" w:hAnsi="Times New Roman" w:cs="Times New Roman"/>
          <w:sz w:val="24"/>
          <w:szCs w:val="24"/>
          <w:lang w:val="ro-RO"/>
        </w:rPr>
      </w:pPr>
      <w:r w:rsidRPr="00704AE9">
        <w:rPr>
          <w:rFonts w:ascii="Times New Roman" w:eastAsia="Times New Roman" w:hAnsi="Times New Roman" w:cs="Times New Roman"/>
          <w:b/>
          <w:bCs/>
          <w:sz w:val="24"/>
          <w:szCs w:val="24"/>
          <w:u w:val="thick" w:color="000000"/>
          <w:lang w:val="ro-RO"/>
        </w:rPr>
        <w:t xml:space="preserve">- Interviul, </w:t>
      </w:r>
      <w:r w:rsidRPr="00704AE9">
        <w:rPr>
          <w:rFonts w:ascii="Times New Roman" w:eastAsia="Times New Roman" w:hAnsi="Times New Roman" w:cs="Times New Roman"/>
          <w:bCs/>
          <w:sz w:val="24"/>
          <w:szCs w:val="24"/>
          <w:lang w:val="ro-RO"/>
        </w:rPr>
        <w:t>in cadrul  căruia se testează abilitățile, aptitudinile  și motivația candidatilor</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lang w:val="ro-RO"/>
        </w:rPr>
      </w:pPr>
    </w:p>
    <w:p w:rsidR="00704AE9" w:rsidRPr="00704AE9" w:rsidRDefault="00704AE9" w:rsidP="00704AE9">
      <w:pPr>
        <w:widowControl w:val="0"/>
        <w:autoSpaceDE w:val="0"/>
        <w:autoSpaceDN w:val="0"/>
        <w:spacing w:before="1" w:after="0" w:line="240" w:lineRule="auto"/>
        <w:ind w:right="561"/>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În situaţia în care candidaţii transmit dosarele de concurs prin Poşta Română, serviciul de</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curierat</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rapid,</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poşta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electronică sau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platformele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informatice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ale instituţiilor sau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autorităţilor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publice, candidaţii primesc codul unic de identificare la o adresă de e-mail comunicată de către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aceştia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au</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obligaţia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prezenta</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secretarul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comisiei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concurs</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documentele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prevăzute</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la lit. b)-e) în original, pentru certificarea acestora, pe tot parcursul desfăşurării concursului, dar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nu mai târziu de data şi ora organizării probei scrise/practice, după caz, sub sancţiunea neemiterii</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actului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administrativ 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angajare.</w:t>
      </w:r>
    </w:p>
    <w:p w:rsidR="00704AE9" w:rsidRPr="00704AE9" w:rsidRDefault="00704AE9" w:rsidP="00704AE9">
      <w:pPr>
        <w:widowControl w:val="0"/>
        <w:autoSpaceDE w:val="0"/>
        <w:autoSpaceDN w:val="0"/>
        <w:spacing w:after="0" w:line="240" w:lineRule="auto"/>
        <w:ind w:right="566"/>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Transmiterea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documentelor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poşta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electronică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platformele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informatice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autorităţilor</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instituţiilor</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publice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realizează</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format</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.pdf,</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documentele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fiind</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acceptate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doar</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în formă lizibilă.</w:t>
      </w:r>
    </w:p>
    <w:p w:rsidR="00704AE9" w:rsidRPr="00704AE9" w:rsidRDefault="00704AE9" w:rsidP="00704AE9">
      <w:pPr>
        <w:widowControl w:val="0"/>
        <w:autoSpaceDE w:val="0"/>
        <w:autoSpaceDN w:val="0"/>
        <w:spacing w:before="1" w:after="0" w:line="240" w:lineRule="auto"/>
        <w:ind w:right="567"/>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Nerespectarea transmiterii documentelor și a termenelor prevăzute mai sus, după caz,</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conduce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respingerea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candidatului.</w:t>
      </w:r>
    </w:p>
    <w:p w:rsidR="00704AE9" w:rsidRPr="00704AE9" w:rsidRDefault="00704AE9" w:rsidP="00704AE9">
      <w:pPr>
        <w:widowControl w:val="0"/>
        <w:autoSpaceDE w:val="0"/>
        <w:autoSpaceDN w:val="0"/>
        <w:spacing w:after="0" w:line="240" w:lineRule="auto"/>
        <w:ind w:right="563"/>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Prin raportare la nevoile individuale, candidatul cu dizabilităţi poate înainta comisiei 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pacing w:val="-1"/>
          <w:sz w:val="24"/>
          <w:szCs w:val="24"/>
          <w:lang w:val="ro-RO"/>
        </w:rPr>
        <w:t>concurs,</w:t>
      </w:r>
      <w:r w:rsidRPr="00704AE9">
        <w:rPr>
          <w:rFonts w:ascii="Times New Roman" w:eastAsia="Times New Roman" w:hAnsi="Times New Roman" w:cs="Times New Roman"/>
          <w:spacing w:val="-14"/>
          <w:sz w:val="24"/>
          <w:szCs w:val="24"/>
          <w:lang w:val="ro-RO"/>
        </w:rPr>
        <w:t xml:space="preserve"> </w:t>
      </w:r>
      <w:r w:rsidRPr="00704AE9">
        <w:rPr>
          <w:rFonts w:ascii="Times New Roman" w:eastAsia="Times New Roman" w:hAnsi="Times New Roman" w:cs="Times New Roman"/>
          <w:spacing w:val="-1"/>
          <w:sz w:val="24"/>
          <w:szCs w:val="24"/>
          <w:lang w:val="ro-RO"/>
        </w:rPr>
        <w:t>în</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pacing w:val="-1"/>
          <w:sz w:val="24"/>
          <w:szCs w:val="24"/>
          <w:lang w:val="ro-RO"/>
        </w:rPr>
        <w:t>termenul</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pacing w:val="-1"/>
          <w:sz w:val="24"/>
          <w:szCs w:val="24"/>
          <w:lang w:val="ro-RO"/>
        </w:rPr>
        <w:t>prevăzut</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4"/>
          <w:sz w:val="24"/>
          <w:szCs w:val="24"/>
          <w:lang w:val="ro-RO"/>
        </w:rPr>
        <w:t xml:space="preserve"> </w:t>
      </w:r>
      <w:r w:rsidRPr="00704AE9">
        <w:rPr>
          <w:rFonts w:ascii="Times New Roman" w:eastAsia="Times New Roman" w:hAnsi="Times New Roman" w:cs="Times New Roman"/>
          <w:sz w:val="24"/>
          <w:szCs w:val="24"/>
          <w:lang w:val="ro-RO"/>
        </w:rPr>
        <w:t>art.</w:t>
      </w:r>
      <w:r w:rsidRPr="00704AE9">
        <w:rPr>
          <w:rFonts w:ascii="Times New Roman" w:eastAsia="Times New Roman" w:hAnsi="Times New Roman" w:cs="Times New Roman"/>
          <w:spacing w:val="-14"/>
          <w:sz w:val="24"/>
          <w:szCs w:val="24"/>
          <w:lang w:val="ro-RO"/>
        </w:rPr>
        <w:t xml:space="preserve"> </w:t>
      </w:r>
      <w:r w:rsidRPr="00704AE9">
        <w:rPr>
          <w:rFonts w:ascii="Times New Roman" w:eastAsia="Times New Roman" w:hAnsi="Times New Roman" w:cs="Times New Roman"/>
          <w:sz w:val="24"/>
          <w:szCs w:val="24"/>
          <w:lang w:val="ro-RO"/>
        </w:rPr>
        <w:t>34</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Hotărârea</w:t>
      </w:r>
      <w:r w:rsidRPr="00704AE9">
        <w:rPr>
          <w:rFonts w:ascii="Times New Roman" w:eastAsia="Times New Roman" w:hAnsi="Times New Roman" w:cs="Times New Roman"/>
          <w:spacing w:val="-12"/>
          <w:sz w:val="24"/>
          <w:szCs w:val="24"/>
          <w:lang w:val="ro-RO"/>
        </w:rPr>
        <w:t xml:space="preserve"> </w:t>
      </w:r>
      <w:r w:rsidRPr="00704AE9">
        <w:rPr>
          <w:rFonts w:ascii="Times New Roman" w:eastAsia="Times New Roman" w:hAnsi="Times New Roman" w:cs="Times New Roman"/>
          <w:sz w:val="24"/>
          <w:szCs w:val="24"/>
          <w:lang w:val="ro-RO"/>
        </w:rPr>
        <w:t>Guvernului</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1336/2022,</w:t>
      </w:r>
      <w:r w:rsidRPr="00704AE9">
        <w:rPr>
          <w:rFonts w:ascii="Times New Roman" w:eastAsia="Times New Roman" w:hAnsi="Times New Roman" w:cs="Times New Roman"/>
          <w:spacing w:val="-13"/>
          <w:sz w:val="24"/>
          <w:szCs w:val="24"/>
          <w:lang w:val="ro-RO"/>
        </w:rPr>
        <w:t xml:space="preserve"> </w:t>
      </w:r>
      <w:r w:rsidRPr="00704AE9">
        <w:rPr>
          <w:rFonts w:ascii="Times New Roman" w:eastAsia="Times New Roman" w:hAnsi="Times New Roman" w:cs="Times New Roman"/>
          <w:sz w:val="24"/>
          <w:szCs w:val="24"/>
          <w:lang w:val="ro-RO"/>
        </w:rPr>
        <w:t>propunerea</w:t>
      </w:r>
      <w:r w:rsidRPr="00704AE9">
        <w:rPr>
          <w:rFonts w:ascii="Times New Roman" w:eastAsia="Times New Roman" w:hAnsi="Times New Roman" w:cs="Times New Roman"/>
          <w:spacing w:val="-14"/>
          <w:sz w:val="24"/>
          <w:szCs w:val="24"/>
          <w:lang w:val="ro-RO"/>
        </w:rPr>
        <w:t xml:space="preserve"> </w:t>
      </w:r>
      <w:r w:rsidRPr="00704AE9">
        <w:rPr>
          <w:rFonts w:ascii="Times New Roman" w:eastAsia="Times New Roman" w:hAnsi="Times New Roman" w:cs="Times New Roman"/>
          <w:sz w:val="24"/>
          <w:szCs w:val="24"/>
          <w:lang w:val="ro-RO"/>
        </w:rPr>
        <w:t>sa</w:t>
      </w:r>
      <w:r w:rsidRPr="00704AE9">
        <w:rPr>
          <w:rFonts w:ascii="Times New Roman" w:eastAsia="Times New Roman" w:hAnsi="Times New Roman" w:cs="Times New Roman"/>
          <w:spacing w:val="-14"/>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58"/>
          <w:sz w:val="24"/>
          <w:szCs w:val="24"/>
          <w:lang w:val="ro-RO"/>
        </w:rPr>
        <w:t xml:space="preserve"> </w:t>
      </w:r>
      <w:r w:rsidRPr="00704AE9">
        <w:rPr>
          <w:rFonts w:ascii="Times New Roman" w:eastAsia="Times New Roman" w:hAnsi="Times New Roman" w:cs="Times New Roman"/>
          <w:sz w:val="24"/>
          <w:szCs w:val="24"/>
          <w:lang w:val="ro-RO"/>
        </w:rPr>
        <w:t>instrumentele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necesare pentru asigurarea accesibilităţii probelor de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concurs.</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lang w:val="ro-RO"/>
        </w:rPr>
        <w:sectPr w:rsidR="00704AE9" w:rsidRPr="00704AE9">
          <w:pgSz w:w="12240" w:h="15840"/>
          <w:pgMar w:top="1780" w:right="880" w:bottom="280" w:left="920" w:header="720" w:footer="0" w:gutter="0"/>
          <w:cols w:space="720"/>
        </w:sectPr>
      </w:pPr>
    </w:p>
    <w:p w:rsidR="00704AE9" w:rsidRPr="00704AE9" w:rsidRDefault="00704AE9" w:rsidP="00704AE9">
      <w:pPr>
        <w:widowControl w:val="0"/>
        <w:autoSpaceDE w:val="0"/>
        <w:autoSpaceDN w:val="0"/>
        <w:spacing w:before="5" w:after="0" w:line="240" w:lineRule="auto"/>
        <w:rPr>
          <w:rFonts w:ascii="Times New Roman" w:eastAsia="Times New Roman" w:hAnsi="Times New Roman" w:cs="Times New Roman"/>
          <w:sz w:val="18"/>
          <w:szCs w:val="24"/>
          <w:lang w:val="ro-RO"/>
        </w:rPr>
      </w:pPr>
    </w:p>
    <w:p w:rsidR="00704AE9" w:rsidRPr="00704AE9" w:rsidRDefault="00704AE9" w:rsidP="00704AE9">
      <w:pPr>
        <w:widowControl w:val="0"/>
        <w:autoSpaceDE w:val="0"/>
        <w:autoSpaceDN w:val="0"/>
        <w:spacing w:before="212" w:after="0" w:line="240" w:lineRule="auto"/>
        <w:ind w:right="2101"/>
        <w:rPr>
          <w:rFonts w:ascii="Times New Roman" w:eastAsia="Times New Roman" w:hAnsi="Times New Roman" w:cs="Times New Roman"/>
          <w:b/>
          <w:sz w:val="24"/>
          <w:lang w:val="ro-RO"/>
        </w:rPr>
      </w:pPr>
    </w:p>
    <w:p w:rsidR="00704AE9" w:rsidRPr="00704AE9" w:rsidRDefault="00704AE9" w:rsidP="00704AE9">
      <w:pPr>
        <w:widowControl w:val="0"/>
        <w:autoSpaceDE w:val="0"/>
        <w:autoSpaceDN w:val="0"/>
        <w:spacing w:before="212" w:after="0" w:line="240" w:lineRule="auto"/>
        <w:ind w:right="2101"/>
        <w:rPr>
          <w:rFonts w:ascii="Times New Roman" w:eastAsia="Times New Roman" w:hAnsi="Times New Roman" w:cs="Times New Roman"/>
          <w:b/>
          <w:sz w:val="24"/>
          <w:lang w:val="ro-RO"/>
        </w:rPr>
      </w:pPr>
      <w:r w:rsidRPr="00704AE9">
        <w:rPr>
          <w:rFonts w:ascii="Times New Roman" w:eastAsia="Times New Roman" w:hAnsi="Times New Roman" w:cs="Times New Roman"/>
          <w:b/>
          <w:sz w:val="24"/>
          <w:lang w:val="ro-RO"/>
        </w:rPr>
        <w:t>3.4 Calendarul de desfășurare a concursului:</w:t>
      </w:r>
    </w:p>
    <w:p w:rsidR="00704AE9" w:rsidRPr="00704AE9" w:rsidRDefault="00704AE9" w:rsidP="00704AE9">
      <w:pPr>
        <w:rPr>
          <w:rFonts w:ascii="Times New Roman" w:hAnsi="Times New Roman" w:cs="Times New Roman"/>
          <w:b/>
          <w:bCs/>
          <w:lang w:val="ro-RO"/>
        </w:rPr>
      </w:pPr>
    </w:p>
    <w:tbl>
      <w:tblPr>
        <w:tblStyle w:val="TableGrid"/>
        <w:tblW w:w="10007" w:type="dxa"/>
        <w:tblLook w:val="04A0" w:firstRow="1" w:lastRow="0" w:firstColumn="1" w:lastColumn="0" w:noHBand="0" w:noVBand="1"/>
      </w:tblPr>
      <w:tblGrid>
        <w:gridCol w:w="765"/>
        <w:gridCol w:w="5919"/>
        <w:gridCol w:w="3323"/>
      </w:tblGrid>
      <w:tr w:rsidR="00704AE9" w:rsidRPr="00704AE9" w:rsidTr="00C56153">
        <w:trPr>
          <w:trHeight w:val="808"/>
        </w:trPr>
        <w:tc>
          <w:tcPr>
            <w:tcW w:w="765"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Nr. Crt.</w:t>
            </w:r>
          </w:p>
        </w:tc>
        <w:tc>
          <w:tcPr>
            <w:tcW w:w="5919" w:type="dxa"/>
          </w:tcPr>
          <w:p w:rsidR="00704AE9" w:rsidRPr="00704AE9" w:rsidRDefault="00704AE9" w:rsidP="00704AE9">
            <w:pPr>
              <w:jc w:val="center"/>
              <w:rPr>
                <w:rFonts w:ascii="Times New Roman" w:hAnsi="Times New Roman" w:cs="Times New Roman"/>
                <w:b/>
                <w:bCs/>
                <w:lang w:val="ro-RO"/>
              </w:rPr>
            </w:pPr>
            <w:r w:rsidRPr="00704AE9">
              <w:rPr>
                <w:rFonts w:ascii="Times New Roman" w:hAnsi="Times New Roman" w:cs="Times New Roman"/>
                <w:b/>
                <w:bCs/>
                <w:lang w:val="ro-RO"/>
              </w:rPr>
              <w:t>Activități</w:t>
            </w:r>
          </w:p>
        </w:tc>
        <w:tc>
          <w:tcPr>
            <w:tcW w:w="3323" w:type="dxa"/>
          </w:tcPr>
          <w:p w:rsidR="00704AE9" w:rsidRPr="00704AE9" w:rsidRDefault="00704AE9" w:rsidP="00704AE9">
            <w:pPr>
              <w:jc w:val="center"/>
              <w:rPr>
                <w:rFonts w:ascii="Times New Roman" w:hAnsi="Times New Roman" w:cs="Times New Roman"/>
                <w:b/>
                <w:bCs/>
                <w:lang w:val="ro-RO"/>
              </w:rPr>
            </w:pPr>
            <w:r w:rsidRPr="00704AE9">
              <w:rPr>
                <w:rFonts w:ascii="Times New Roman" w:hAnsi="Times New Roman" w:cs="Times New Roman"/>
                <w:b/>
                <w:bCs/>
                <w:lang w:val="ro-RO"/>
              </w:rPr>
              <w:t>Data</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Publicarea anunțului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17.08.2026</w:t>
            </w:r>
          </w:p>
        </w:tc>
      </w:tr>
      <w:tr w:rsidR="00704AE9" w:rsidRPr="00704AE9" w:rsidTr="00C56153">
        <w:trPr>
          <w:trHeight w:val="674"/>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Depunere dosare concurs</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20.08-02.09/2026, zilnic orele 8:30-16:00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Selecția dosarelor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03.09.2026, ora 10:00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Afișarea selecției dosarelor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03.09.2026, ora 14:00</w:t>
            </w:r>
          </w:p>
        </w:tc>
      </w:tr>
      <w:tr w:rsidR="00704AE9" w:rsidRPr="00704AE9" w:rsidTr="00C56153">
        <w:trPr>
          <w:trHeight w:val="656"/>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Termen limita pentru depunerea contestațiilor privind selecția dosarelor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04.09.2026, ora 14:00</w:t>
            </w:r>
          </w:p>
        </w:tc>
      </w:tr>
      <w:tr w:rsidR="00704AE9" w:rsidRPr="00704AE9" w:rsidTr="00C56153">
        <w:trPr>
          <w:trHeight w:val="674"/>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Soluționarea contestațiilor și afișarea rezultatelor la contestații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07.09.2026, ora 10:00-16:00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Proba scrisă</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08.09.2026, ora 10:00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Afisarea rezultatelor la proba scrisă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08.09.2026, ora 16:00</w:t>
            </w:r>
          </w:p>
        </w:tc>
      </w:tr>
      <w:tr w:rsidR="00704AE9" w:rsidRPr="00704AE9" w:rsidTr="00C56153">
        <w:trPr>
          <w:trHeight w:val="1002"/>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Termen limită depunere contestații la proba scrisă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09.09.2026, ora 16:00</w:t>
            </w:r>
          </w:p>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(24h dupa afisarea rezultatelor)</w:t>
            </w:r>
          </w:p>
        </w:tc>
      </w:tr>
      <w:tr w:rsidR="00704AE9" w:rsidRPr="00704AE9" w:rsidTr="00C56153">
        <w:trPr>
          <w:trHeight w:val="656"/>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Soluționarea contestațiilor și afișarea rezultatelor la proba scrisă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11.09.2026</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Interviul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14.09.2026, ora 10:00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Afișarea rezultatelor la proba de interviu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15.09.2026, ora 16:00</w:t>
            </w:r>
          </w:p>
        </w:tc>
      </w:tr>
      <w:tr w:rsidR="00704AE9" w:rsidRPr="00704AE9" w:rsidTr="00C56153">
        <w:trPr>
          <w:trHeight w:val="328"/>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Termen limită contestații la proba de interviu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17.09.2026, ora 16:00</w:t>
            </w:r>
          </w:p>
        </w:tc>
      </w:tr>
      <w:tr w:rsidR="00704AE9" w:rsidRPr="00704AE9" w:rsidTr="00C56153">
        <w:trPr>
          <w:trHeight w:val="674"/>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Soluționarea și afisarea rezultatelor la proba de interviu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18.09.2026, ora 15:00</w:t>
            </w:r>
          </w:p>
        </w:tc>
      </w:tr>
      <w:tr w:rsidR="00704AE9" w:rsidRPr="00704AE9" w:rsidTr="00C56153">
        <w:trPr>
          <w:trHeight w:val="309"/>
        </w:trPr>
        <w:tc>
          <w:tcPr>
            <w:tcW w:w="765" w:type="dxa"/>
          </w:tcPr>
          <w:p w:rsidR="00704AE9" w:rsidRPr="00704AE9" w:rsidRDefault="00704AE9" w:rsidP="00704AE9">
            <w:pPr>
              <w:numPr>
                <w:ilvl w:val="0"/>
                <w:numId w:val="38"/>
              </w:numPr>
              <w:contextualSpacing/>
              <w:rPr>
                <w:rFonts w:ascii="Times New Roman" w:eastAsia="Times New Roman" w:hAnsi="Times New Roman" w:cs="Times New Roman"/>
                <w:b/>
                <w:bCs/>
                <w:lang w:val="ro-RO"/>
              </w:rPr>
            </w:pPr>
          </w:p>
        </w:tc>
        <w:tc>
          <w:tcPr>
            <w:tcW w:w="5919"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 xml:space="preserve">Afișarea rezultatelor finale ale concursului </w:t>
            </w:r>
          </w:p>
        </w:tc>
        <w:tc>
          <w:tcPr>
            <w:tcW w:w="3323" w:type="dxa"/>
          </w:tcPr>
          <w:p w:rsidR="00704AE9" w:rsidRPr="00704AE9" w:rsidRDefault="00704AE9" w:rsidP="00704AE9">
            <w:pPr>
              <w:rPr>
                <w:rFonts w:ascii="Times New Roman" w:hAnsi="Times New Roman" w:cs="Times New Roman"/>
                <w:b/>
                <w:bCs/>
                <w:lang w:val="ro-RO"/>
              </w:rPr>
            </w:pPr>
            <w:r w:rsidRPr="00704AE9">
              <w:rPr>
                <w:rFonts w:ascii="Times New Roman" w:hAnsi="Times New Roman" w:cs="Times New Roman"/>
                <w:b/>
                <w:bCs/>
                <w:lang w:val="ro-RO"/>
              </w:rPr>
              <w:t>21.09.2026, ora 13:00</w:t>
            </w:r>
          </w:p>
        </w:tc>
      </w:tr>
    </w:tbl>
    <w:p w:rsidR="00704AE9" w:rsidRPr="00704AE9" w:rsidRDefault="00704AE9" w:rsidP="00704AE9">
      <w:pPr>
        <w:rPr>
          <w:rFonts w:ascii="Times New Roman" w:hAnsi="Times New Roman" w:cs="Times New Roman"/>
          <w:b/>
          <w:bCs/>
          <w:lang w:val="ro-RO"/>
        </w:rPr>
      </w:pPr>
    </w:p>
    <w:p w:rsidR="00704AE9" w:rsidRPr="00704AE9" w:rsidRDefault="00704AE9" w:rsidP="00704AE9">
      <w:pPr>
        <w:spacing w:after="0" w:line="240" w:lineRule="auto"/>
        <w:rPr>
          <w:rFonts w:ascii="Times New Roman" w:eastAsia="Times New Roman" w:hAnsi="Times New Roman" w:cs="Times New Roman"/>
          <w:b/>
          <w:sz w:val="24"/>
          <w:szCs w:val="24"/>
          <w:lang w:val="ro-RO"/>
        </w:rPr>
      </w:pPr>
      <w:r w:rsidRPr="00704AE9">
        <w:rPr>
          <w:rFonts w:ascii="Times New Roman" w:eastAsia="Times New Roman" w:hAnsi="Times New Roman" w:cs="Times New Roman"/>
          <w:b/>
          <w:sz w:val="24"/>
          <w:szCs w:val="24"/>
          <w:lang w:val="ro-RO"/>
        </w:rPr>
        <w:t>4. Bibliografia și tematica de concurs</w:t>
      </w:r>
    </w:p>
    <w:p w:rsidR="00704AE9" w:rsidRPr="00704AE9" w:rsidRDefault="00704AE9" w:rsidP="00704AE9">
      <w:pPr>
        <w:widowControl w:val="0"/>
        <w:tabs>
          <w:tab w:val="left" w:pos="1241"/>
        </w:tabs>
        <w:autoSpaceDE w:val="0"/>
        <w:autoSpaceDN w:val="0"/>
        <w:spacing w:line="192" w:lineRule="auto"/>
        <w:ind w:right="525"/>
        <w:rPr>
          <w:rFonts w:ascii="Times New Roman" w:hAnsi="Times New Roman" w:cs="Times New Roman"/>
          <w:sz w:val="24"/>
          <w:szCs w:val="24"/>
          <w:lang w:val="ro-RO"/>
        </w:rPr>
      </w:pPr>
      <w:r w:rsidRPr="00704AE9">
        <w:rPr>
          <w:rFonts w:ascii="Times New Roman" w:hAnsi="Times New Roman" w:cs="Times New Roman"/>
          <w:sz w:val="24"/>
          <w:szCs w:val="24"/>
          <w:lang w:val="ro-RO"/>
        </w:rPr>
        <w:t>1.Lucreţia</w:t>
      </w:r>
      <w:r w:rsidRPr="00704AE9">
        <w:rPr>
          <w:rFonts w:ascii="Times New Roman" w:hAnsi="Times New Roman" w:cs="Times New Roman"/>
          <w:spacing w:val="-7"/>
          <w:sz w:val="24"/>
          <w:szCs w:val="24"/>
          <w:lang w:val="ro-RO"/>
        </w:rPr>
        <w:t xml:space="preserve"> </w:t>
      </w:r>
      <w:r w:rsidRPr="00704AE9">
        <w:rPr>
          <w:rFonts w:ascii="Times New Roman" w:hAnsi="Times New Roman" w:cs="Times New Roman"/>
          <w:sz w:val="24"/>
          <w:szCs w:val="24"/>
          <w:lang w:val="ro-RO"/>
        </w:rPr>
        <w:t>Titircă:</w:t>
      </w:r>
      <w:r w:rsidRPr="00704AE9">
        <w:rPr>
          <w:rFonts w:ascii="Times New Roman" w:hAnsi="Times New Roman" w:cs="Times New Roman"/>
          <w:spacing w:val="-6"/>
          <w:sz w:val="24"/>
          <w:szCs w:val="24"/>
          <w:lang w:val="ro-RO"/>
        </w:rPr>
        <w:t xml:space="preserve"> </w:t>
      </w:r>
      <w:r w:rsidRPr="00704AE9">
        <w:rPr>
          <w:rFonts w:ascii="Times New Roman" w:hAnsi="Times New Roman" w:cs="Times New Roman"/>
          <w:i/>
          <w:sz w:val="24"/>
          <w:szCs w:val="24"/>
          <w:lang w:val="ro-RO"/>
        </w:rPr>
        <w:t>Urgenţe</w:t>
      </w:r>
      <w:r w:rsidRPr="00704AE9">
        <w:rPr>
          <w:rFonts w:ascii="Times New Roman" w:hAnsi="Times New Roman" w:cs="Times New Roman"/>
          <w:i/>
          <w:spacing w:val="-6"/>
          <w:sz w:val="24"/>
          <w:szCs w:val="24"/>
          <w:lang w:val="ro-RO"/>
        </w:rPr>
        <w:t xml:space="preserve"> </w:t>
      </w:r>
      <w:r w:rsidRPr="00704AE9">
        <w:rPr>
          <w:rFonts w:ascii="Times New Roman" w:hAnsi="Times New Roman" w:cs="Times New Roman"/>
          <w:i/>
          <w:sz w:val="24"/>
          <w:szCs w:val="24"/>
          <w:lang w:val="ro-RO"/>
        </w:rPr>
        <w:t>medico-chirurgicale</w:t>
      </w:r>
      <w:r w:rsidRPr="00704AE9">
        <w:rPr>
          <w:rFonts w:ascii="Times New Roman" w:hAnsi="Times New Roman" w:cs="Times New Roman"/>
          <w:i/>
          <w:spacing w:val="-6"/>
          <w:sz w:val="24"/>
          <w:szCs w:val="24"/>
          <w:lang w:val="ro-RO"/>
        </w:rPr>
        <w:t xml:space="preserve"> </w:t>
      </w:r>
      <w:r w:rsidRPr="00704AE9">
        <w:rPr>
          <w:rFonts w:ascii="Times New Roman" w:hAnsi="Times New Roman" w:cs="Times New Roman"/>
          <w:i/>
          <w:sz w:val="24"/>
          <w:szCs w:val="24"/>
          <w:lang w:val="ro-RO"/>
        </w:rPr>
        <w:t>–Sinteze</w:t>
      </w:r>
      <w:r w:rsidRPr="00704AE9">
        <w:rPr>
          <w:rFonts w:ascii="Times New Roman" w:hAnsi="Times New Roman" w:cs="Times New Roman"/>
          <w:sz w:val="24"/>
          <w:szCs w:val="24"/>
          <w:lang w:val="ro-RO"/>
        </w:rPr>
        <w:t>-Editura</w:t>
      </w:r>
      <w:r w:rsidRPr="00704AE9">
        <w:rPr>
          <w:rFonts w:ascii="Times New Roman" w:hAnsi="Times New Roman" w:cs="Times New Roman"/>
          <w:spacing w:val="-7"/>
          <w:sz w:val="24"/>
          <w:szCs w:val="24"/>
          <w:lang w:val="ro-RO"/>
        </w:rPr>
        <w:t xml:space="preserve"> </w:t>
      </w:r>
      <w:r w:rsidRPr="00704AE9">
        <w:rPr>
          <w:rFonts w:ascii="Times New Roman" w:hAnsi="Times New Roman" w:cs="Times New Roman"/>
          <w:sz w:val="24"/>
          <w:szCs w:val="24"/>
          <w:lang w:val="ro-RO"/>
        </w:rPr>
        <w:t>medicală,</w:t>
      </w:r>
      <w:r w:rsidRPr="00704AE9">
        <w:rPr>
          <w:rFonts w:ascii="Times New Roman" w:hAnsi="Times New Roman" w:cs="Times New Roman"/>
          <w:spacing w:val="-9"/>
          <w:sz w:val="24"/>
          <w:szCs w:val="24"/>
          <w:lang w:val="ro-RO"/>
        </w:rPr>
        <w:t xml:space="preserve"> </w:t>
      </w:r>
      <w:r w:rsidRPr="00704AE9">
        <w:rPr>
          <w:rFonts w:ascii="Times New Roman" w:hAnsi="Times New Roman" w:cs="Times New Roman"/>
          <w:sz w:val="24"/>
          <w:szCs w:val="24"/>
          <w:lang w:val="ro-RO"/>
        </w:rPr>
        <w:t>Bucureşti</w:t>
      </w:r>
      <w:r w:rsidRPr="00704AE9">
        <w:rPr>
          <w:rFonts w:ascii="Times New Roman" w:hAnsi="Times New Roman" w:cs="Times New Roman"/>
          <w:spacing w:val="-62"/>
          <w:sz w:val="24"/>
          <w:szCs w:val="24"/>
          <w:lang w:val="ro-RO"/>
        </w:rPr>
        <w:t xml:space="preserve"> </w:t>
      </w:r>
      <w:r w:rsidRPr="00704AE9">
        <w:rPr>
          <w:rFonts w:ascii="Times New Roman" w:hAnsi="Times New Roman" w:cs="Times New Roman"/>
          <w:sz w:val="24"/>
          <w:szCs w:val="24"/>
          <w:lang w:val="ro-RO"/>
        </w:rPr>
        <w:t>2021</w:t>
      </w:r>
    </w:p>
    <w:p w:rsidR="00704AE9" w:rsidRPr="00704AE9" w:rsidRDefault="00704AE9" w:rsidP="00704AE9">
      <w:pPr>
        <w:widowControl w:val="0"/>
        <w:tabs>
          <w:tab w:val="left" w:pos="1241"/>
        </w:tabs>
        <w:autoSpaceDE w:val="0"/>
        <w:autoSpaceDN w:val="0"/>
        <w:spacing w:after="0" w:line="245" w:lineRule="exact"/>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2.C.</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Bocârnea: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i/>
          <w:sz w:val="24"/>
          <w:szCs w:val="24"/>
          <w:lang w:val="ro-RO"/>
        </w:rPr>
        <w:t>Boli</w:t>
      </w:r>
      <w:r w:rsidRPr="00704AE9">
        <w:rPr>
          <w:rFonts w:ascii="Times New Roman" w:eastAsia="Times New Roman" w:hAnsi="Times New Roman" w:cs="Times New Roman"/>
          <w:i/>
          <w:spacing w:val="-3"/>
          <w:sz w:val="24"/>
          <w:szCs w:val="24"/>
          <w:lang w:val="ro-RO"/>
        </w:rPr>
        <w:t xml:space="preserve"> </w:t>
      </w:r>
      <w:r w:rsidRPr="00704AE9">
        <w:rPr>
          <w:rFonts w:ascii="Times New Roman" w:eastAsia="Times New Roman" w:hAnsi="Times New Roman" w:cs="Times New Roman"/>
          <w:i/>
          <w:sz w:val="24"/>
          <w:szCs w:val="24"/>
          <w:lang w:val="ro-RO"/>
        </w:rPr>
        <w:t>infecţioase</w:t>
      </w:r>
      <w:r w:rsidRPr="00704AE9">
        <w:rPr>
          <w:rFonts w:ascii="Times New Roman" w:eastAsia="Times New Roman" w:hAnsi="Times New Roman" w:cs="Times New Roman"/>
          <w:i/>
          <w:spacing w:val="-4"/>
          <w:sz w:val="24"/>
          <w:szCs w:val="24"/>
          <w:lang w:val="ro-RO"/>
        </w:rPr>
        <w:t xml:space="preserve"> </w:t>
      </w:r>
      <w:r w:rsidRPr="00704AE9">
        <w:rPr>
          <w:rFonts w:ascii="Times New Roman" w:eastAsia="Times New Roman" w:hAnsi="Times New Roman" w:cs="Times New Roman"/>
          <w:i/>
          <w:sz w:val="24"/>
          <w:szCs w:val="24"/>
          <w:lang w:val="ro-RO"/>
        </w:rPr>
        <w:t>si</w:t>
      </w:r>
      <w:r w:rsidRPr="00704AE9">
        <w:rPr>
          <w:rFonts w:ascii="Times New Roman" w:eastAsia="Times New Roman" w:hAnsi="Times New Roman" w:cs="Times New Roman"/>
          <w:i/>
          <w:spacing w:val="-3"/>
          <w:sz w:val="24"/>
          <w:szCs w:val="24"/>
          <w:lang w:val="ro-RO"/>
        </w:rPr>
        <w:t xml:space="preserve"> </w:t>
      </w:r>
      <w:r w:rsidRPr="00704AE9">
        <w:rPr>
          <w:rFonts w:ascii="Times New Roman" w:eastAsia="Times New Roman" w:hAnsi="Times New Roman" w:cs="Times New Roman"/>
          <w:i/>
          <w:sz w:val="24"/>
          <w:szCs w:val="24"/>
          <w:lang w:val="ro-RO"/>
        </w:rPr>
        <w:t>epidemiologie</w:t>
      </w:r>
      <w:r w:rsidRPr="00704AE9">
        <w:rPr>
          <w:rFonts w:ascii="Times New Roman" w:eastAsia="Times New Roman" w:hAnsi="Times New Roman" w:cs="Times New Roman"/>
          <w:sz w:val="24"/>
          <w:szCs w:val="24"/>
          <w:lang w:val="ro-RO"/>
        </w:rPr>
        <w:t xml:space="preserve">, </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Ed.Info-team,</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1993;</w:t>
      </w:r>
    </w:p>
    <w:p w:rsidR="00704AE9" w:rsidRPr="00704AE9" w:rsidRDefault="00704AE9" w:rsidP="00704AE9">
      <w:pPr>
        <w:widowControl w:val="0"/>
        <w:tabs>
          <w:tab w:val="left" w:pos="1241"/>
        </w:tabs>
        <w:autoSpaceDE w:val="0"/>
        <w:autoSpaceDN w:val="0"/>
        <w:spacing w:line="244" w:lineRule="auto"/>
        <w:ind w:right="589"/>
        <w:rPr>
          <w:rFonts w:ascii="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line="244" w:lineRule="auto"/>
        <w:ind w:right="589"/>
        <w:rPr>
          <w:rFonts w:ascii="Times New Roman" w:hAnsi="Times New Roman" w:cs="Times New Roman"/>
          <w:sz w:val="24"/>
          <w:szCs w:val="24"/>
          <w:lang w:val="ro-RO"/>
        </w:rPr>
      </w:pPr>
      <w:r w:rsidRPr="00704AE9">
        <w:rPr>
          <w:rFonts w:ascii="Times New Roman" w:hAnsi="Times New Roman" w:cs="Times New Roman"/>
          <w:sz w:val="24"/>
          <w:szCs w:val="24"/>
          <w:lang w:val="ro-RO"/>
        </w:rPr>
        <w:t>3.Ordinul Ministrului Sănătăţii nr. 1226/2012 pentru aprobarea Normelor tehnice</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privind</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gestionarea</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deșeurilor</w:t>
      </w:r>
      <w:r w:rsidRPr="00704AE9">
        <w:rPr>
          <w:rFonts w:ascii="Times New Roman" w:hAnsi="Times New Roman" w:cs="Times New Roman"/>
          <w:spacing w:val="-4"/>
          <w:sz w:val="24"/>
          <w:szCs w:val="24"/>
          <w:lang w:val="ro-RO"/>
        </w:rPr>
        <w:t xml:space="preserve"> </w:t>
      </w:r>
      <w:r w:rsidRPr="00704AE9">
        <w:rPr>
          <w:rFonts w:ascii="Times New Roman" w:hAnsi="Times New Roman" w:cs="Times New Roman"/>
          <w:sz w:val="24"/>
          <w:szCs w:val="24"/>
          <w:lang w:val="ro-RO"/>
        </w:rPr>
        <w:t>rezultate</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din</w:t>
      </w:r>
      <w:r w:rsidRPr="00704AE9">
        <w:rPr>
          <w:rFonts w:ascii="Times New Roman" w:hAnsi="Times New Roman" w:cs="Times New Roman"/>
          <w:spacing w:val="-4"/>
          <w:sz w:val="24"/>
          <w:szCs w:val="24"/>
          <w:lang w:val="ro-RO"/>
        </w:rPr>
        <w:t xml:space="preserve"> </w:t>
      </w:r>
      <w:r w:rsidRPr="00704AE9">
        <w:rPr>
          <w:rFonts w:ascii="Times New Roman" w:hAnsi="Times New Roman" w:cs="Times New Roman"/>
          <w:sz w:val="24"/>
          <w:szCs w:val="24"/>
          <w:lang w:val="ro-RO"/>
        </w:rPr>
        <w:t>activități</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medicale</w:t>
      </w:r>
      <w:r w:rsidRPr="00704AE9">
        <w:rPr>
          <w:rFonts w:ascii="Times New Roman" w:hAnsi="Times New Roman" w:cs="Times New Roman"/>
          <w:spacing w:val="-4"/>
          <w:sz w:val="24"/>
          <w:szCs w:val="24"/>
          <w:lang w:val="ro-RO"/>
        </w:rPr>
        <w:t xml:space="preserve"> </w:t>
      </w:r>
      <w:r w:rsidRPr="00704AE9">
        <w:rPr>
          <w:rFonts w:ascii="Times New Roman" w:hAnsi="Times New Roman" w:cs="Times New Roman"/>
          <w:sz w:val="24"/>
          <w:szCs w:val="24"/>
          <w:lang w:val="ro-RO"/>
        </w:rPr>
        <w:t>și</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a</w:t>
      </w:r>
      <w:r w:rsidRPr="00704AE9">
        <w:rPr>
          <w:rFonts w:ascii="Times New Roman" w:hAnsi="Times New Roman" w:cs="Times New Roman"/>
          <w:spacing w:val="-4"/>
          <w:sz w:val="24"/>
          <w:szCs w:val="24"/>
          <w:lang w:val="ro-RO"/>
        </w:rPr>
        <w:t xml:space="preserve"> </w:t>
      </w:r>
      <w:r w:rsidRPr="00704AE9">
        <w:rPr>
          <w:rFonts w:ascii="Times New Roman" w:hAnsi="Times New Roman" w:cs="Times New Roman"/>
          <w:sz w:val="24"/>
          <w:szCs w:val="24"/>
          <w:lang w:val="ro-RO"/>
        </w:rPr>
        <w:t>Metodologiei</w:t>
      </w:r>
      <w:r w:rsidRPr="00704AE9">
        <w:rPr>
          <w:rFonts w:ascii="Times New Roman" w:hAnsi="Times New Roman" w:cs="Times New Roman"/>
          <w:spacing w:val="-5"/>
          <w:sz w:val="24"/>
          <w:szCs w:val="24"/>
          <w:lang w:val="ro-RO"/>
        </w:rPr>
        <w:t xml:space="preserve"> </w:t>
      </w:r>
      <w:r w:rsidRPr="00704AE9">
        <w:rPr>
          <w:rFonts w:ascii="Times New Roman" w:hAnsi="Times New Roman" w:cs="Times New Roman"/>
          <w:sz w:val="24"/>
          <w:szCs w:val="24"/>
          <w:lang w:val="ro-RO"/>
        </w:rPr>
        <w:t>de</w:t>
      </w:r>
      <w:r w:rsidRPr="00704AE9">
        <w:rPr>
          <w:rFonts w:ascii="Times New Roman" w:hAnsi="Times New Roman" w:cs="Times New Roman"/>
          <w:spacing w:val="-62"/>
          <w:sz w:val="24"/>
          <w:szCs w:val="24"/>
          <w:lang w:val="ro-RO"/>
        </w:rPr>
        <w:t xml:space="preserve"> </w:t>
      </w:r>
      <w:r w:rsidRPr="00704AE9">
        <w:rPr>
          <w:rFonts w:ascii="Times New Roman" w:hAnsi="Times New Roman" w:cs="Times New Roman"/>
          <w:sz w:val="24"/>
          <w:szCs w:val="24"/>
          <w:lang w:val="ro-RO"/>
        </w:rPr>
        <w:t>culegere a datelor pentru baza națională de date privind deșeurile rezultate din</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activități</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medicale -</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Anexele</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1</w:t>
      </w:r>
      <w:r w:rsidRPr="00704AE9">
        <w:rPr>
          <w:rFonts w:ascii="Times New Roman" w:hAnsi="Times New Roman" w:cs="Times New Roman"/>
          <w:spacing w:val="-2"/>
          <w:sz w:val="24"/>
          <w:szCs w:val="24"/>
          <w:lang w:val="ro-RO"/>
        </w:rPr>
        <w:t xml:space="preserve"> </w:t>
      </w:r>
      <w:r w:rsidRPr="00704AE9">
        <w:rPr>
          <w:rFonts w:ascii="Times New Roman" w:hAnsi="Times New Roman" w:cs="Times New Roman"/>
          <w:sz w:val="24"/>
          <w:szCs w:val="24"/>
          <w:lang w:val="ro-RO"/>
        </w:rPr>
        <w:t>și</w:t>
      </w:r>
      <w:r w:rsidRPr="00704AE9">
        <w:rPr>
          <w:rFonts w:ascii="Times New Roman" w:hAnsi="Times New Roman" w:cs="Times New Roman"/>
          <w:spacing w:val="-1"/>
          <w:sz w:val="24"/>
          <w:szCs w:val="24"/>
          <w:lang w:val="ro-RO"/>
        </w:rPr>
        <w:t xml:space="preserve"> </w:t>
      </w:r>
      <w:r w:rsidRPr="00704AE9">
        <w:rPr>
          <w:rFonts w:ascii="Times New Roman" w:hAnsi="Times New Roman" w:cs="Times New Roman"/>
          <w:sz w:val="24"/>
          <w:szCs w:val="24"/>
          <w:lang w:val="ro-RO"/>
        </w:rPr>
        <w:t>3</w:t>
      </w:r>
    </w:p>
    <w:p w:rsidR="00704AE9" w:rsidRPr="00704AE9" w:rsidRDefault="00704AE9" w:rsidP="00704AE9">
      <w:pPr>
        <w:widowControl w:val="0"/>
        <w:tabs>
          <w:tab w:val="left" w:pos="1241"/>
        </w:tabs>
        <w:autoSpaceDE w:val="0"/>
        <w:autoSpaceDN w:val="0"/>
        <w:spacing w:before="38" w:after="0" w:line="192" w:lineRule="auto"/>
        <w:ind w:left="120" w:right="911"/>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4.Legea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46/2003</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drepturile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pacientului,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modificările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completările</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ulterioare;</w:t>
      </w:r>
    </w:p>
    <w:p w:rsidR="00704AE9" w:rsidRPr="00704AE9" w:rsidRDefault="00704AE9" w:rsidP="00704AE9">
      <w:pPr>
        <w:widowControl w:val="0"/>
        <w:tabs>
          <w:tab w:val="left" w:pos="1241"/>
        </w:tabs>
        <w:autoSpaceDE w:val="0"/>
        <w:autoSpaceDN w:val="0"/>
        <w:spacing w:after="0" w:line="242" w:lineRule="auto"/>
        <w:ind w:left="120" w:right="583"/>
        <w:rPr>
          <w:rFonts w:ascii="Times New Roman" w:eastAsia="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after="0" w:line="242" w:lineRule="auto"/>
        <w:ind w:left="120" w:right="583"/>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5.Ordinul</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Ministrului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Sănătăţii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1410/2016</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aprobarea</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Normelor</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aplicare</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 xml:space="preserve">a Legii </w:t>
      </w:r>
    </w:p>
    <w:p w:rsidR="00704AE9" w:rsidRPr="00704AE9" w:rsidRDefault="00704AE9" w:rsidP="00704AE9">
      <w:pPr>
        <w:widowControl w:val="0"/>
        <w:tabs>
          <w:tab w:val="left" w:pos="1241"/>
        </w:tabs>
        <w:autoSpaceDE w:val="0"/>
        <w:autoSpaceDN w:val="0"/>
        <w:spacing w:after="0" w:line="242" w:lineRule="auto"/>
        <w:ind w:left="120" w:right="583"/>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drepturilor pacientului nr. 46/2003, cu modificările și completările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ulterioare;</w:t>
      </w:r>
    </w:p>
    <w:p w:rsidR="00704AE9" w:rsidRPr="00704AE9" w:rsidRDefault="00704AE9" w:rsidP="00704AE9">
      <w:pPr>
        <w:widowControl w:val="0"/>
        <w:tabs>
          <w:tab w:val="left" w:pos="1241"/>
        </w:tabs>
        <w:autoSpaceDE w:val="0"/>
        <w:autoSpaceDN w:val="0"/>
        <w:spacing w:before="1" w:after="0" w:line="244" w:lineRule="auto"/>
        <w:ind w:left="120" w:right="512"/>
        <w:rPr>
          <w:rFonts w:ascii="Times New Roman" w:eastAsia="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before="1" w:after="0" w:line="244" w:lineRule="auto"/>
        <w:ind w:left="120" w:right="512"/>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lastRenderedPageBreak/>
        <w:t>6.Ordonanţa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urgenţă</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Guvernului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144/28.10.2008</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exercitarea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profesiei</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 xml:space="preserve">de asistent </w:t>
      </w:r>
    </w:p>
    <w:p w:rsidR="00704AE9" w:rsidRPr="00704AE9" w:rsidRDefault="00704AE9" w:rsidP="00704AE9">
      <w:pPr>
        <w:widowControl w:val="0"/>
        <w:tabs>
          <w:tab w:val="left" w:pos="1241"/>
        </w:tabs>
        <w:autoSpaceDE w:val="0"/>
        <w:autoSpaceDN w:val="0"/>
        <w:spacing w:before="1" w:after="0" w:line="244" w:lineRule="auto"/>
        <w:ind w:left="120" w:right="512"/>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medical generalist, a profesiei de moaşă şi a profesiei de asistent</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medical, precum si organizarea şi funcţionarea Ordinului Asistenţilor Medicali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Generalişti, Moaşelor şi Asistenţilor Medicali din România, aprobată prin Legea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53/2014,</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modificările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completările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ulterioare;</w:t>
      </w:r>
    </w:p>
    <w:p w:rsidR="00704AE9" w:rsidRPr="00704AE9" w:rsidRDefault="00704AE9" w:rsidP="00704AE9">
      <w:pPr>
        <w:widowControl w:val="0"/>
        <w:tabs>
          <w:tab w:val="left" w:pos="1241"/>
        </w:tabs>
        <w:autoSpaceDE w:val="0"/>
        <w:autoSpaceDN w:val="0"/>
        <w:spacing w:after="0" w:line="244" w:lineRule="auto"/>
        <w:ind w:right="1111"/>
        <w:rPr>
          <w:rFonts w:ascii="Times New Roman" w:eastAsia="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after="0" w:line="244" w:lineRule="auto"/>
        <w:ind w:right="1111"/>
        <w:rPr>
          <w:rFonts w:ascii="Times New Roman" w:eastAsia="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after="0" w:line="244" w:lineRule="auto"/>
        <w:ind w:right="1111"/>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7.Codul</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etică</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si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deontologie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al</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asistentului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medical</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generalist,</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al</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moaşei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al</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asistentului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medical</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din</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România,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adoptat</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Hotărârea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Adunării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Generale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z w:val="24"/>
          <w:szCs w:val="24"/>
          <w:lang w:val="ro-RO"/>
        </w:rPr>
        <w:tab/>
        <w:t>Ordinului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Asistenţilor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Medicali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Generalişti,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Moaşelor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Asistenţilor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Medicali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din</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România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2</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9</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iulie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2009,</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modificările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completările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ulterioare;</w:t>
      </w:r>
    </w:p>
    <w:p w:rsidR="00704AE9" w:rsidRPr="00704AE9" w:rsidRDefault="00704AE9" w:rsidP="00704AE9">
      <w:pPr>
        <w:widowControl w:val="0"/>
        <w:tabs>
          <w:tab w:val="left" w:pos="1241"/>
        </w:tabs>
        <w:autoSpaceDE w:val="0"/>
        <w:autoSpaceDN w:val="0"/>
        <w:spacing w:before="3" w:after="0" w:line="249" w:lineRule="auto"/>
        <w:ind w:left="120" w:right="616"/>
        <w:rPr>
          <w:rFonts w:ascii="Times New Roman" w:eastAsia="Times New Roman" w:hAnsi="Times New Roman" w:cs="Times New Roman"/>
          <w:sz w:val="24"/>
          <w:szCs w:val="24"/>
          <w:lang w:val="ro-RO"/>
        </w:rPr>
      </w:pPr>
    </w:p>
    <w:p w:rsidR="00704AE9" w:rsidRPr="00704AE9" w:rsidRDefault="00704AE9" w:rsidP="00704AE9">
      <w:pPr>
        <w:widowControl w:val="0"/>
        <w:tabs>
          <w:tab w:val="left" w:pos="1241"/>
        </w:tabs>
        <w:autoSpaceDE w:val="0"/>
        <w:autoSpaceDN w:val="0"/>
        <w:spacing w:before="3" w:after="0" w:line="249" w:lineRule="auto"/>
        <w:ind w:left="120" w:right="616"/>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8.Ordinul Ministrului Sănătăţii nr. 1142/ 03 octombrie 2013 privind aprobarea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procedurilor</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practică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pentru</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asistenți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medicali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generaliști,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Capitolele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11.1,</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11.2,</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11.3,</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11.5,</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14.7,</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14.8,</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14.9,</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14.10,</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14.11,</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15.6,</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21.1,21.2,</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21.3,</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21.4,</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21.5,</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21.6,22.5.</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22.6,</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23.1</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(litera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b,</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23.2,</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23.3,</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23.6,</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24</w:t>
      </w:r>
    </w:p>
    <w:p w:rsidR="00704AE9" w:rsidRPr="00704AE9" w:rsidRDefault="00704AE9" w:rsidP="00704AE9">
      <w:pPr>
        <w:widowControl w:val="0"/>
        <w:tabs>
          <w:tab w:val="left" w:pos="1313"/>
        </w:tabs>
        <w:autoSpaceDE w:val="0"/>
        <w:autoSpaceDN w:val="0"/>
        <w:spacing w:before="8" w:after="0" w:line="242" w:lineRule="auto"/>
        <w:ind w:right="871"/>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before="8" w:after="0" w:line="242" w:lineRule="auto"/>
        <w:ind w:right="871"/>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9.Ordonanța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ugență</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Guvernului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18/01.03.2017</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asistenţa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medicală</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comunitară aprobată prin Legea nr.180/2017, cu modificările şi completările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ulterioare;</w:t>
      </w:r>
    </w:p>
    <w:p w:rsidR="00704AE9" w:rsidRPr="00704AE9" w:rsidRDefault="00704AE9" w:rsidP="00704AE9">
      <w:pPr>
        <w:widowControl w:val="0"/>
        <w:tabs>
          <w:tab w:val="left" w:pos="1313"/>
        </w:tabs>
        <w:autoSpaceDE w:val="0"/>
        <w:autoSpaceDN w:val="0"/>
        <w:spacing w:after="0" w:line="242" w:lineRule="auto"/>
        <w:ind w:right="1099"/>
        <w:jc w:val="both"/>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after="0" w:line="242" w:lineRule="auto"/>
        <w:ind w:right="1099"/>
        <w:jc w:val="both"/>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10.Hotărârea</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Guvernului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324/2019</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pentru</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aprobarea</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Normelor</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metodologice</w:t>
      </w:r>
      <w:r w:rsidRPr="00704AE9">
        <w:rPr>
          <w:rFonts w:ascii="Times New Roman" w:eastAsia="Times New Roman" w:hAnsi="Times New Roman" w:cs="Times New Roman"/>
          <w:spacing w:val="-63"/>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organizarea,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funcţionarea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finanţarea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activităţii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asistenţă</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medicală</w:t>
      </w:r>
      <w:r w:rsidRPr="00704AE9">
        <w:rPr>
          <w:rFonts w:ascii="Times New Roman" w:eastAsia="Times New Roman" w:hAnsi="Times New Roman" w:cs="Times New Roman"/>
          <w:spacing w:val="-63"/>
          <w:sz w:val="24"/>
          <w:szCs w:val="24"/>
          <w:lang w:val="ro-RO"/>
        </w:rPr>
        <w:t xml:space="preserve"> </w:t>
      </w:r>
      <w:r w:rsidRPr="00704AE9">
        <w:rPr>
          <w:rFonts w:ascii="Times New Roman" w:eastAsia="Times New Roman" w:hAnsi="Times New Roman" w:cs="Times New Roman"/>
          <w:sz w:val="24"/>
          <w:szCs w:val="24"/>
          <w:lang w:val="ro-RO"/>
        </w:rPr>
        <w:t>comunitară;</w:t>
      </w:r>
    </w:p>
    <w:p w:rsidR="00704AE9" w:rsidRPr="00704AE9" w:rsidRDefault="00704AE9" w:rsidP="00704AE9">
      <w:pPr>
        <w:widowControl w:val="0"/>
        <w:tabs>
          <w:tab w:val="left" w:pos="1313"/>
        </w:tabs>
        <w:autoSpaceDE w:val="0"/>
        <w:autoSpaceDN w:val="0"/>
        <w:spacing w:before="45" w:after="0" w:line="192" w:lineRule="auto"/>
        <w:ind w:right="537"/>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before="45" w:after="0" w:line="192" w:lineRule="auto"/>
        <w:ind w:right="537"/>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11.Ordinul</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Ministrului</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Sănătății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2931/2021</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privind</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aprobarea</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Manualului</w:t>
      </w:r>
      <w:r w:rsidRPr="00704AE9">
        <w:rPr>
          <w:rFonts w:ascii="Times New Roman" w:eastAsia="Times New Roman" w:hAnsi="Times New Roman" w:cs="Times New Roman"/>
          <w:spacing w:val="-8"/>
          <w:sz w:val="24"/>
          <w:szCs w:val="24"/>
          <w:lang w:val="ro-RO"/>
        </w:rPr>
        <w:t xml:space="preserve"> </w:t>
      </w:r>
      <w:r w:rsidRPr="00704AE9">
        <w:rPr>
          <w:rFonts w:ascii="Times New Roman" w:eastAsia="Times New Roman" w:hAnsi="Times New Roman" w:cs="Times New Roman"/>
          <w:sz w:val="24"/>
          <w:szCs w:val="24"/>
          <w:lang w:val="ro-RO"/>
        </w:rPr>
        <w:t>centrelor</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comunitare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integrate;</w:t>
      </w:r>
    </w:p>
    <w:p w:rsidR="00704AE9" w:rsidRPr="00704AE9" w:rsidRDefault="00704AE9" w:rsidP="00704AE9">
      <w:pPr>
        <w:widowControl w:val="0"/>
        <w:tabs>
          <w:tab w:val="left" w:pos="1313"/>
        </w:tabs>
        <w:autoSpaceDE w:val="0"/>
        <w:autoSpaceDN w:val="0"/>
        <w:spacing w:after="0" w:line="278" w:lineRule="auto"/>
        <w:ind w:left="120" w:right="668"/>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after="0" w:line="278" w:lineRule="auto"/>
        <w:ind w:left="120" w:right="668"/>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12.Ordinul</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Ministrului</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Sănătăţii</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al</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Ministrului</w:t>
      </w:r>
      <w:r w:rsidRPr="00704AE9">
        <w:rPr>
          <w:rFonts w:ascii="Times New Roman" w:eastAsia="Times New Roman" w:hAnsi="Times New Roman" w:cs="Times New Roman"/>
          <w:spacing w:val="28"/>
          <w:sz w:val="24"/>
          <w:szCs w:val="24"/>
          <w:lang w:val="ro-RO"/>
        </w:rPr>
        <w:t xml:space="preserve"> </w:t>
      </w:r>
      <w:r w:rsidRPr="00704AE9">
        <w:rPr>
          <w:rFonts w:ascii="Times New Roman" w:eastAsia="Times New Roman" w:hAnsi="Times New Roman" w:cs="Times New Roman"/>
          <w:sz w:val="24"/>
          <w:szCs w:val="24"/>
          <w:lang w:val="ro-RO"/>
        </w:rPr>
        <w:t>Dezvoltării,</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Lucrărilor</w:t>
      </w:r>
      <w:r w:rsidRPr="00704AE9">
        <w:rPr>
          <w:rFonts w:ascii="Times New Roman" w:eastAsia="Times New Roman" w:hAnsi="Times New Roman" w:cs="Times New Roman"/>
          <w:spacing w:val="27"/>
          <w:sz w:val="24"/>
          <w:szCs w:val="24"/>
          <w:lang w:val="ro-RO"/>
        </w:rPr>
        <w:t xml:space="preserve"> </w:t>
      </w:r>
      <w:r w:rsidRPr="00704AE9">
        <w:rPr>
          <w:rFonts w:ascii="Times New Roman" w:eastAsia="Times New Roman" w:hAnsi="Times New Roman" w:cs="Times New Roman"/>
          <w:sz w:val="24"/>
          <w:szCs w:val="24"/>
          <w:lang w:val="ro-RO"/>
        </w:rPr>
        <w:t>Publice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Administrației nr.</w:t>
      </w:r>
    </w:p>
    <w:p w:rsidR="00704AE9" w:rsidRPr="00704AE9" w:rsidRDefault="00704AE9" w:rsidP="00704AE9">
      <w:pPr>
        <w:widowControl w:val="0"/>
        <w:tabs>
          <w:tab w:val="left" w:pos="1313"/>
        </w:tabs>
        <w:autoSpaceDE w:val="0"/>
        <w:autoSpaceDN w:val="0"/>
        <w:spacing w:after="0" w:line="278" w:lineRule="auto"/>
        <w:ind w:left="120" w:right="668"/>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 xml:space="preserve"> 1.282/728/2023 privind aprobarea Modelului de protocol-cadru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colaborare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între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unitatea/subdiviziunea</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administrativ-teritorială</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și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cabinetele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medicină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 familie care deservesc</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populația;</w:t>
      </w:r>
    </w:p>
    <w:p w:rsidR="00704AE9" w:rsidRPr="00704AE9" w:rsidRDefault="00704AE9" w:rsidP="00704AE9">
      <w:pPr>
        <w:widowControl w:val="0"/>
        <w:tabs>
          <w:tab w:val="left" w:pos="1313"/>
        </w:tabs>
        <w:autoSpaceDE w:val="0"/>
        <w:autoSpaceDN w:val="0"/>
        <w:spacing w:after="0" w:line="244" w:lineRule="auto"/>
        <w:ind w:right="1445"/>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after="0" w:line="244" w:lineRule="auto"/>
        <w:ind w:right="1445"/>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13.Ordinul Ministrului Muncii și Justiției Sociale, Ministrului Sănătății și al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Ministrului Educației Naționale nr. 393/630/4236/2017 pentru aprobarea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Protocolului</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colaborare</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vederea</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implementării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serviciilor</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comunitare</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integrate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necesare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prevenirii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excluziunii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sociale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combaterii</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sărăciei</w:t>
      </w:r>
    </w:p>
    <w:p w:rsidR="00704AE9" w:rsidRPr="00704AE9" w:rsidRDefault="00704AE9" w:rsidP="00704AE9">
      <w:pPr>
        <w:widowControl w:val="0"/>
        <w:tabs>
          <w:tab w:val="left" w:pos="1313"/>
        </w:tabs>
        <w:autoSpaceDE w:val="0"/>
        <w:autoSpaceDN w:val="0"/>
        <w:spacing w:after="0" w:line="240" w:lineRule="auto"/>
        <w:ind w:left="120" w:right="617"/>
        <w:rPr>
          <w:rFonts w:ascii="Times New Roman" w:eastAsia="Times New Roman" w:hAnsi="Times New Roman" w:cs="Times New Roman"/>
          <w:sz w:val="24"/>
          <w:szCs w:val="24"/>
          <w:lang w:val="ro-RO"/>
        </w:rPr>
      </w:pPr>
    </w:p>
    <w:p w:rsidR="00704AE9" w:rsidRPr="00704AE9" w:rsidRDefault="00704AE9" w:rsidP="00704AE9">
      <w:pPr>
        <w:widowControl w:val="0"/>
        <w:tabs>
          <w:tab w:val="left" w:pos="1313"/>
        </w:tabs>
        <w:autoSpaceDE w:val="0"/>
        <w:autoSpaceDN w:val="0"/>
        <w:spacing w:after="0" w:line="240" w:lineRule="auto"/>
        <w:ind w:left="120" w:right="617"/>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14.Ghid metodologic privind furnizarea serviciilor de asistență medicală comunitară</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către</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asistentul</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medical</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comunitar,</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aprobat</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7"/>
          <w:sz w:val="24"/>
          <w:szCs w:val="24"/>
          <w:lang w:val="ro-RO"/>
        </w:rPr>
        <w:t xml:space="preserve"> </w:t>
      </w:r>
      <w:r w:rsidRPr="00704AE9">
        <w:rPr>
          <w:rFonts w:ascii="Times New Roman" w:eastAsia="Times New Roman" w:hAnsi="Times New Roman" w:cs="Times New Roman"/>
          <w:sz w:val="24"/>
          <w:szCs w:val="24"/>
          <w:lang w:val="ro-RO"/>
        </w:rPr>
        <w:t>Ordinul</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ministrului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sănătății</w:t>
      </w:r>
      <w:r w:rsidRPr="00704AE9">
        <w:rPr>
          <w:rFonts w:ascii="Times New Roman" w:eastAsia="Times New Roman" w:hAnsi="Times New Roman" w:cs="Times New Roman"/>
          <w:spacing w:val="-9"/>
          <w:sz w:val="24"/>
          <w:szCs w:val="24"/>
          <w:lang w:val="ro-RO"/>
        </w:rPr>
        <w:t xml:space="preserve"> </w:t>
      </w:r>
      <w:r w:rsidRPr="00704AE9">
        <w:rPr>
          <w:rFonts w:ascii="Times New Roman" w:eastAsia="Times New Roman" w:hAnsi="Times New Roman" w:cs="Times New Roman"/>
          <w:sz w:val="24"/>
          <w:szCs w:val="24"/>
          <w:lang w:val="ro-RO"/>
        </w:rPr>
        <w:t>nr.</w:t>
      </w:r>
      <w:r w:rsidRPr="00704AE9">
        <w:rPr>
          <w:rFonts w:ascii="Times New Roman" w:eastAsia="Times New Roman" w:hAnsi="Times New Roman" w:cs="Times New Roman"/>
          <w:spacing w:val="-62"/>
          <w:sz w:val="24"/>
          <w:szCs w:val="24"/>
          <w:lang w:val="ro-RO"/>
        </w:rPr>
        <w:t xml:space="preserve"> </w:t>
      </w:r>
      <w:r w:rsidRPr="00704AE9">
        <w:rPr>
          <w:rFonts w:ascii="Times New Roman" w:eastAsia="Times New Roman" w:hAnsi="Times New Roman" w:cs="Times New Roman"/>
          <w:sz w:val="24"/>
          <w:szCs w:val="24"/>
          <w:lang w:val="ro-RO"/>
        </w:rPr>
        <w:t>740/2024.</w:t>
      </w:r>
    </w:p>
    <w:p w:rsidR="00704AE9" w:rsidRPr="00704AE9" w:rsidRDefault="00704AE9" w:rsidP="00704AE9">
      <w:pPr>
        <w:spacing w:after="0" w:line="240" w:lineRule="auto"/>
        <w:rPr>
          <w:rFonts w:ascii="Times New Roman" w:eastAsia="Times New Roman" w:hAnsi="Times New Roman" w:cs="Times New Roman"/>
          <w:b/>
          <w:sz w:val="24"/>
          <w:szCs w:val="24"/>
          <w:lang w:val="ro-RO"/>
        </w:rPr>
      </w:pPr>
    </w:p>
    <w:p w:rsidR="00704AE9" w:rsidRPr="00704AE9" w:rsidRDefault="00704AE9" w:rsidP="00704AE9">
      <w:pPr>
        <w:spacing w:after="0" w:line="240" w:lineRule="auto"/>
        <w:rPr>
          <w:rFonts w:ascii="Times New Roman" w:eastAsia="Times New Roman" w:hAnsi="Times New Roman" w:cs="Times New Roman"/>
          <w:b/>
          <w:sz w:val="24"/>
          <w:szCs w:val="24"/>
          <w:lang w:val="ro-RO"/>
        </w:rPr>
      </w:pPr>
      <w:r w:rsidRPr="00704AE9">
        <w:rPr>
          <w:rFonts w:ascii="Times New Roman" w:eastAsia="Times New Roman" w:hAnsi="Times New Roman" w:cs="Times New Roman"/>
          <w:b/>
          <w:sz w:val="24"/>
          <w:szCs w:val="24"/>
          <w:lang w:val="ro-RO"/>
        </w:rPr>
        <w:t>5. Tematică</w:t>
      </w:r>
    </w:p>
    <w:p w:rsidR="00704AE9" w:rsidRPr="00704AE9" w:rsidRDefault="00704AE9" w:rsidP="00704AE9">
      <w:pPr>
        <w:spacing w:after="0" w:line="240" w:lineRule="auto"/>
        <w:rPr>
          <w:rFonts w:ascii="Times New Roman" w:eastAsia="Times New Roman" w:hAnsi="Times New Roman" w:cs="Times New Roman"/>
          <w:b/>
          <w:sz w:val="24"/>
          <w:szCs w:val="24"/>
          <w:lang w:val="ro-RO"/>
        </w:rPr>
      </w:pP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5.1 PEDIATRIE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PUERICULTURĂ</w:t>
      </w:r>
    </w:p>
    <w:p w:rsidR="00704AE9" w:rsidRPr="00704AE9" w:rsidRDefault="00704AE9" w:rsidP="00704AE9">
      <w:pPr>
        <w:widowControl w:val="0"/>
        <w:numPr>
          <w:ilvl w:val="0"/>
          <w:numId w:val="35"/>
        </w:numPr>
        <w:tabs>
          <w:tab w:val="left" w:pos="1060"/>
          <w:tab w:val="left" w:pos="1061"/>
        </w:tabs>
        <w:autoSpaceDE w:val="0"/>
        <w:autoSpaceDN w:val="0"/>
        <w:spacing w:after="0" w:line="240" w:lineRule="auto"/>
        <w:ind w:hanging="5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Asigurarea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nevoilor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nutriție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metabolism</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copilului</w:t>
      </w:r>
    </w:p>
    <w:p w:rsidR="00704AE9" w:rsidRPr="00704AE9" w:rsidRDefault="00704AE9" w:rsidP="00704AE9">
      <w:pPr>
        <w:widowControl w:val="0"/>
        <w:numPr>
          <w:ilvl w:val="0"/>
          <w:numId w:val="35"/>
        </w:numPr>
        <w:tabs>
          <w:tab w:val="left" w:pos="1060"/>
          <w:tab w:val="left" w:pos="1061"/>
        </w:tabs>
        <w:autoSpaceDE w:val="0"/>
        <w:autoSpaceDN w:val="0"/>
        <w:spacing w:after="0" w:line="240" w:lineRule="auto"/>
        <w:ind w:hanging="5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Vaccinările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cursul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copilariei</w:t>
      </w:r>
    </w:p>
    <w:p w:rsidR="00704AE9" w:rsidRPr="00704AE9" w:rsidRDefault="00704AE9" w:rsidP="00704AE9">
      <w:pPr>
        <w:widowControl w:val="0"/>
        <w:numPr>
          <w:ilvl w:val="0"/>
          <w:numId w:val="35"/>
        </w:numPr>
        <w:tabs>
          <w:tab w:val="left" w:pos="1060"/>
          <w:tab w:val="left" w:pos="1061"/>
        </w:tabs>
        <w:autoSpaceDE w:val="0"/>
        <w:autoSpaceDN w:val="0"/>
        <w:spacing w:after="0" w:line="240" w:lineRule="auto"/>
        <w:ind w:hanging="5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Urgenţe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pediatrie;</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5.2  ÎNGRIJIREA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OMULUI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BOLNAV</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5"/>
          <w:sz w:val="24"/>
          <w:szCs w:val="24"/>
          <w:lang w:val="ro-RO"/>
        </w:rPr>
        <w:t xml:space="preserve"> </w:t>
      </w:r>
      <w:r w:rsidRPr="00704AE9">
        <w:rPr>
          <w:rFonts w:ascii="Times New Roman" w:eastAsia="Times New Roman" w:hAnsi="Times New Roman" w:cs="Times New Roman"/>
          <w:sz w:val="24"/>
          <w:szCs w:val="24"/>
          <w:lang w:val="ro-RO"/>
        </w:rPr>
        <w:t>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OMULUI</w:t>
      </w:r>
      <w:r w:rsidRPr="00704AE9">
        <w:rPr>
          <w:rFonts w:ascii="Times New Roman" w:eastAsia="Times New Roman" w:hAnsi="Times New Roman" w:cs="Times New Roman"/>
          <w:spacing w:val="-6"/>
          <w:sz w:val="24"/>
          <w:szCs w:val="24"/>
          <w:lang w:val="ro-RO"/>
        </w:rPr>
        <w:t xml:space="preserve"> </w:t>
      </w:r>
      <w:r w:rsidRPr="00704AE9">
        <w:rPr>
          <w:rFonts w:ascii="Times New Roman" w:eastAsia="Times New Roman" w:hAnsi="Times New Roman" w:cs="Times New Roman"/>
          <w:sz w:val="24"/>
          <w:szCs w:val="24"/>
          <w:lang w:val="ro-RO"/>
        </w:rPr>
        <w:t>SĂNĂTOS</w:t>
      </w:r>
    </w:p>
    <w:p w:rsidR="00704AE9" w:rsidRPr="00704AE9" w:rsidRDefault="00704AE9" w:rsidP="00704AE9">
      <w:pPr>
        <w:widowControl w:val="0"/>
        <w:numPr>
          <w:ilvl w:val="0"/>
          <w:numId w:val="34"/>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Administrarea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medicamentelor;</w:t>
      </w:r>
    </w:p>
    <w:p w:rsidR="00704AE9" w:rsidRPr="00704AE9" w:rsidRDefault="00704AE9" w:rsidP="00704AE9">
      <w:pPr>
        <w:widowControl w:val="0"/>
        <w:numPr>
          <w:ilvl w:val="0"/>
          <w:numId w:val="34"/>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Sonde,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spălături,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clisme;</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5.3 URGENŢE</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MEDICO-CHIRURGICALE</w:t>
      </w:r>
    </w:p>
    <w:p w:rsidR="00704AE9" w:rsidRPr="00704AE9" w:rsidRDefault="00704AE9" w:rsidP="00704AE9">
      <w:pPr>
        <w:widowControl w:val="0"/>
        <w:numPr>
          <w:ilvl w:val="0"/>
          <w:numId w:val="33"/>
        </w:numPr>
        <w:tabs>
          <w:tab w:val="left" w:pos="763"/>
        </w:tabs>
        <w:autoSpaceDE w:val="0"/>
        <w:autoSpaceDN w:val="0"/>
        <w:spacing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Insuficienţa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respiratorie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acută: cauze,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33"/>
        </w:numPr>
        <w:tabs>
          <w:tab w:val="left" w:pos="761"/>
        </w:tabs>
        <w:autoSpaceDE w:val="0"/>
        <w:autoSpaceDN w:val="0"/>
        <w:spacing w:after="0" w:line="240" w:lineRule="auto"/>
        <w:ind w:left="520" w:right="1015"/>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Bronhopneumopatia obstructivă cronică acutizată (BPOC acutizată): simptome, măsuri de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tabs>
          <w:tab w:val="left" w:pos="761"/>
        </w:tabs>
        <w:autoSpaceDE w:val="0"/>
        <w:autoSpaceDN w:val="0"/>
        <w:spacing w:after="0" w:line="240" w:lineRule="auto"/>
        <w:ind w:right="1015"/>
        <w:rPr>
          <w:rFonts w:ascii="Times New Roman" w:eastAsia="Times New Roman" w:hAnsi="Times New Roman" w:cs="Times New Roman"/>
          <w:sz w:val="24"/>
          <w:lang w:val="ro-RO"/>
        </w:rPr>
      </w:pPr>
    </w:p>
    <w:p w:rsidR="00704AE9" w:rsidRPr="00704AE9" w:rsidRDefault="00704AE9" w:rsidP="00704AE9">
      <w:pPr>
        <w:widowControl w:val="0"/>
        <w:numPr>
          <w:ilvl w:val="0"/>
          <w:numId w:val="33"/>
        </w:numPr>
        <w:tabs>
          <w:tab w:val="left" w:pos="761"/>
        </w:tabs>
        <w:autoSpaceDE w:val="0"/>
        <w:autoSpaceDN w:val="0"/>
        <w:spacing w:after="0" w:line="276" w:lineRule="exact"/>
        <w:ind w:left="760"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lastRenderedPageBreak/>
        <w:t>Edemul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pulmonar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acut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(EPA):</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-Factori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etiologici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principali,</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manifestări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clinice, conduită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urgenţă;</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-Tratamentul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E.P.A.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funcţie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etiologie: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cardiogen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cu</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T.A.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normală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sau</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uşor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crescută;</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-Tratamentul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E.P.A.lezional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(necardiogen);</w:t>
      </w:r>
    </w:p>
    <w:p w:rsidR="00704AE9" w:rsidRPr="00704AE9" w:rsidRDefault="00704AE9" w:rsidP="00704AE9">
      <w:pPr>
        <w:widowControl w:val="0"/>
        <w:numPr>
          <w:ilvl w:val="0"/>
          <w:numId w:val="33"/>
        </w:numPr>
        <w:tabs>
          <w:tab w:val="left" w:pos="763"/>
        </w:tabs>
        <w:autoSpaceDE w:val="0"/>
        <w:autoSpaceDN w:val="0"/>
        <w:spacing w:after="0" w:line="240" w:lineRule="auto"/>
        <w:ind w:left="520" w:right="964"/>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Infarctul</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miocardic</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acut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(I.M.A.);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semne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clinice,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urgenţă,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îngrijirea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unităţile</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761"/>
        </w:tabs>
        <w:autoSpaceDE w:val="0"/>
        <w:autoSpaceDN w:val="0"/>
        <w:spacing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 xml:space="preserve">     5.Angorul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pectoral: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cauze,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simptome,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atitudinea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urgenţă,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tratamentul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durată;</w:t>
      </w:r>
    </w:p>
    <w:p w:rsidR="00704AE9" w:rsidRPr="00704AE9" w:rsidRDefault="00704AE9" w:rsidP="00704AE9">
      <w:pPr>
        <w:widowControl w:val="0"/>
        <w:numPr>
          <w:ilvl w:val="0"/>
          <w:numId w:val="33"/>
        </w:numPr>
        <w:tabs>
          <w:tab w:val="left" w:pos="761"/>
        </w:tabs>
        <w:autoSpaceDE w:val="0"/>
        <w:autoSpaceDN w:val="0"/>
        <w:spacing w:after="0" w:line="240" w:lineRule="auto"/>
        <w:ind w:left="760"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Colica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biliară: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cauze,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33"/>
        </w:numPr>
        <w:tabs>
          <w:tab w:val="left" w:pos="761"/>
        </w:tabs>
        <w:autoSpaceDE w:val="0"/>
        <w:autoSpaceDN w:val="0"/>
        <w:spacing w:after="0" w:line="240" w:lineRule="auto"/>
        <w:ind w:left="760"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Hemoragiile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digestive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superioare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(H.D.S.)</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-cauze,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evaluarea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cantităţii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sânge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pierdut,</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simptomatologie,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conduită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 urgenţă;</w:t>
      </w:r>
    </w:p>
    <w:p w:rsidR="00704AE9" w:rsidRPr="00704AE9" w:rsidRDefault="00704AE9" w:rsidP="00704AE9">
      <w:pPr>
        <w:widowControl w:val="0"/>
        <w:numPr>
          <w:ilvl w:val="0"/>
          <w:numId w:val="33"/>
        </w:numPr>
        <w:tabs>
          <w:tab w:val="left" w:pos="763"/>
        </w:tabs>
        <w:autoSpaceDE w:val="0"/>
        <w:autoSpaceDN w:val="0"/>
        <w:spacing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Insuficienta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renală acută:</w:t>
      </w:r>
    </w:p>
    <w:p w:rsidR="00704AE9" w:rsidRPr="00704AE9" w:rsidRDefault="00704AE9" w:rsidP="00704AE9">
      <w:pPr>
        <w:widowControl w:val="0"/>
        <w:autoSpaceDE w:val="0"/>
        <w:autoSpaceDN w:val="0"/>
        <w:spacing w:before="1" w:after="0" w:line="240" w:lineRule="auto"/>
        <w:ind w:right="808"/>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-cauze,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simptomatologie,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conduită</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urgenţă,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conduită</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în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spital,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hemodializa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(rinichiul</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artificial)</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-dializa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peritoneală,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trecerea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treptată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un regim</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dietetic.</w:t>
      </w:r>
    </w:p>
    <w:p w:rsidR="00704AE9" w:rsidRPr="00704AE9" w:rsidRDefault="00704AE9" w:rsidP="00704AE9">
      <w:pPr>
        <w:widowControl w:val="0"/>
        <w:numPr>
          <w:ilvl w:val="0"/>
          <w:numId w:val="33"/>
        </w:numPr>
        <w:tabs>
          <w:tab w:val="left" w:pos="761"/>
        </w:tabs>
        <w:autoSpaceDE w:val="0"/>
        <w:autoSpaceDN w:val="0"/>
        <w:spacing w:after="0" w:line="240" w:lineRule="auto"/>
        <w:ind w:left="760"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Colica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renală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nefritică: cauze,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urgenţă,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spital;</w:t>
      </w:r>
    </w:p>
    <w:p w:rsidR="00704AE9" w:rsidRPr="00704AE9" w:rsidRDefault="00704AE9" w:rsidP="00704AE9">
      <w:pPr>
        <w:widowControl w:val="0"/>
        <w:numPr>
          <w:ilvl w:val="0"/>
          <w:numId w:val="33"/>
        </w:numPr>
        <w:tabs>
          <w:tab w:val="left" w:pos="881"/>
        </w:tabs>
        <w:autoSpaceDE w:val="0"/>
        <w:autoSpaceDN w:val="0"/>
        <w:spacing w:after="0" w:line="240" w:lineRule="auto"/>
        <w:ind w:left="880" w:hanging="36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Retenţia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acută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urină: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cauze-obstacole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mecanice,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conduită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33"/>
        </w:numPr>
        <w:tabs>
          <w:tab w:val="left" w:pos="881"/>
        </w:tabs>
        <w:autoSpaceDE w:val="0"/>
        <w:autoSpaceDN w:val="0"/>
        <w:spacing w:after="0" w:line="240" w:lineRule="auto"/>
        <w:ind w:left="520" w:right="1417"/>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Stările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comatoase: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etiologia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comelor,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clasificarea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4 grade,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diagnosticul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diferenţial,</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măsurile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33"/>
        </w:numPr>
        <w:tabs>
          <w:tab w:val="left" w:pos="881"/>
        </w:tabs>
        <w:autoSpaceDE w:val="0"/>
        <w:autoSpaceDN w:val="0"/>
        <w:spacing w:after="0" w:line="240" w:lineRule="auto"/>
        <w:ind w:left="880" w:hanging="36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Accidente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vasculare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cerebrale (A.V.C.)</w:t>
      </w:r>
    </w:p>
    <w:p w:rsidR="00704AE9" w:rsidRPr="00704AE9" w:rsidRDefault="00704AE9" w:rsidP="00704AE9">
      <w:pPr>
        <w:widowControl w:val="0"/>
        <w:autoSpaceDE w:val="0"/>
        <w:autoSpaceDN w:val="0"/>
        <w:spacing w:after="0" w:line="240" w:lineRule="auto"/>
        <w:ind w:right="1667"/>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-Cauze,</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simptomatologie,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ischemia</w:t>
      </w:r>
      <w:r w:rsidRPr="00704AE9">
        <w:rPr>
          <w:rFonts w:ascii="Times New Roman" w:eastAsia="Times New Roman" w:hAnsi="Times New Roman" w:cs="Times New Roman"/>
          <w:spacing w:val="-4"/>
          <w:sz w:val="24"/>
          <w:szCs w:val="24"/>
          <w:lang w:val="ro-RO"/>
        </w:rPr>
        <w:t xml:space="preserve"> </w:t>
      </w:r>
      <w:r w:rsidRPr="00704AE9">
        <w:rPr>
          <w:rFonts w:ascii="Times New Roman" w:eastAsia="Times New Roman" w:hAnsi="Times New Roman" w:cs="Times New Roman"/>
          <w:sz w:val="24"/>
          <w:szCs w:val="24"/>
          <w:lang w:val="ro-RO"/>
        </w:rPr>
        <w:t>cerebrală,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hemoragia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cerebrală,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hemoragia</w:t>
      </w: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subarahnoidiană</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-Conduita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urgenţă,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conduita</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în spital.</w:t>
      </w:r>
    </w:p>
    <w:p w:rsidR="00704AE9" w:rsidRPr="00704AE9" w:rsidRDefault="00704AE9" w:rsidP="00704AE9">
      <w:pPr>
        <w:widowControl w:val="0"/>
        <w:numPr>
          <w:ilvl w:val="0"/>
          <w:numId w:val="33"/>
        </w:numPr>
        <w:tabs>
          <w:tab w:val="left" w:pos="881"/>
        </w:tabs>
        <w:autoSpaceDE w:val="0"/>
        <w:autoSpaceDN w:val="0"/>
        <w:spacing w:after="0" w:line="240" w:lineRule="auto"/>
        <w:ind w:left="880" w:hanging="36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Şocul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anafilactic: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tablou</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clinic,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conduita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33"/>
        </w:numPr>
        <w:tabs>
          <w:tab w:val="left" w:pos="881"/>
        </w:tabs>
        <w:autoSpaceDE w:val="0"/>
        <w:autoSpaceDN w:val="0"/>
        <w:spacing w:after="0" w:line="240" w:lineRule="auto"/>
        <w:ind w:left="880" w:hanging="36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Arsurile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termice: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îngrijirile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acordate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bolnavilor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arşi;</w:t>
      </w:r>
    </w:p>
    <w:p w:rsidR="00704AE9" w:rsidRPr="00704AE9" w:rsidRDefault="00704AE9" w:rsidP="00704AE9">
      <w:pPr>
        <w:widowControl w:val="0"/>
        <w:numPr>
          <w:ilvl w:val="0"/>
          <w:numId w:val="33"/>
        </w:numPr>
        <w:tabs>
          <w:tab w:val="left" w:pos="883"/>
        </w:tabs>
        <w:autoSpaceDE w:val="0"/>
        <w:autoSpaceDN w:val="0"/>
        <w:spacing w:after="0" w:line="240" w:lineRule="auto"/>
        <w:ind w:left="882" w:hanging="363"/>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Înecul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(submersia)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înecul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propriu-zis</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aspiraţie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lichid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(inecatul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albastru);</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r w:rsidRPr="00704AE9">
        <w:rPr>
          <w:rFonts w:ascii="Times New Roman" w:eastAsia="Times New Roman" w:hAnsi="Times New Roman" w:cs="Times New Roman"/>
          <w:sz w:val="24"/>
          <w:szCs w:val="24"/>
          <w:lang w:val="ro-RO"/>
        </w:rPr>
        <w:t>-Înecul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fără</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aspiraţie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lichid</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(hidrocutare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înecatul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alb);</w:t>
      </w:r>
    </w:p>
    <w:p w:rsidR="00704AE9" w:rsidRPr="00704AE9" w:rsidRDefault="00704AE9" w:rsidP="00704AE9">
      <w:pPr>
        <w:widowControl w:val="0"/>
        <w:autoSpaceDE w:val="0"/>
        <w:autoSpaceDN w:val="0"/>
        <w:spacing w:after="0" w:line="240" w:lineRule="auto"/>
        <w:ind w:right="4439"/>
        <w:rPr>
          <w:rFonts w:ascii="Times New Roman" w:eastAsia="Times New Roman" w:hAnsi="Times New Roman" w:cs="Times New Roman"/>
          <w:spacing w:val="-57"/>
          <w:sz w:val="24"/>
          <w:szCs w:val="24"/>
          <w:lang w:val="ro-RO"/>
        </w:rPr>
      </w:pPr>
      <w:r w:rsidRPr="00704AE9">
        <w:rPr>
          <w:rFonts w:ascii="Times New Roman" w:eastAsia="Times New Roman" w:hAnsi="Times New Roman" w:cs="Times New Roman"/>
          <w:sz w:val="24"/>
          <w:szCs w:val="24"/>
          <w:lang w:val="ro-RO"/>
        </w:rPr>
        <w:t>-Înecul</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prin</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traumatisme,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primul</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ajutor</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3"/>
          <w:sz w:val="24"/>
          <w:szCs w:val="24"/>
          <w:lang w:val="ro-RO"/>
        </w:rPr>
        <w:t xml:space="preserve">  </w:t>
      </w:r>
      <w:r w:rsidRPr="00704AE9">
        <w:rPr>
          <w:rFonts w:ascii="Times New Roman" w:eastAsia="Times New Roman" w:hAnsi="Times New Roman" w:cs="Times New Roman"/>
          <w:sz w:val="24"/>
          <w:szCs w:val="24"/>
          <w:lang w:val="ro-RO"/>
        </w:rPr>
        <w:t>înecaţi;</w:t>
      </w:r>
      <w:r w:rsidRPr="00704AE9">
        <w:rPr>
          <w:rFonts w:ascii="Times New Roman" w:eastAsia="Times New Roman" w:hAnsi="Times New Roman" w:cs="Times New Roman"/>
          <w:spacing w:val="-57"/>
          <w:sz w:val="24"/>
          <w:szCs w:val="24"/>
          <w:lang w:val="ro-RO"/>
        </w:rPr>
        <w:t xml:space="preserve"> </w:t>
      </w:r>
    </w:p>
    <w:p w:rsidR="00704AE9" w:rsidRPr="00704AE9" w:rsidRDefault="00704AE9" w:rsidP="00704AE9">
      <w:pPr>
        <w:widowControl w:val="0"/>
        <w:autoSpaceDE w:val="0"/>
        <w:autoSpaceDN w:val="0"/>
        <w:spacing w:after="0" w:line="240" w:lineRule="auto"/>
        <w:ind w:right="4439"/>
        <w:rPr>
          <w:rFonts w:ascii="Times New Roman" w:eastAsia="Times New Roman" w:hAnsi="Times New Roman" w:cs="Times New Roman"/>
          <w:sz w:val="24"/>
          <w:szCs w:val="24"/>
          <w:lang w:val="ro-RO"/>
        </w:rPr>
      </w:pPr>
      <w:r w:rsidRPr="00704AE9">
        <w:rPr>
          <w:rFonts w:ascii="Times New Roman" w:eastAsia="Times New Roman" w:hAnsi="Times New Roman" w:cs="Times New Roman"/>
          <w:spacing w:val="-57"/>
          <w:sz w:val="24"/>
          <w:szCs w:val="24"/>
          <w:lang w:val="ro-RO"/>
        </w:rPr>
        <w:t xml:space="preserve">                  </w:t>
      </w:r>
      <w:r w:rsidRPr="00704AE9">
        <w:rPr>
          <w:rFonts w:ascii="Times New Roman" w:eastAsia="Times New Roman" w:hAnsi="Times New Roman" w:cs="Times New Roman"/>
          <w:sz w:val="24"/>
          <w:szCs w:val="24"/>
          <w:lang w:val="ro-RO"/>
        </w:rPr>
        <w:t>BOLI INFECŢIOASE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EPIDEMIOLOGIE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Scarlatina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 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tratament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igieno-dietetic,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Rujeola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Rubeola-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Varicela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Tusea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convulsivă- 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Parotidita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epidemică-etiologie,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Gripa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before="1"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Difteria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 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p>
    <w:p w:rsidR="00704AE9" w:rsidRPr="00704AE9" w:rsidRDefault="00704AE9" w:rsidP="00704AE9">
      <w:pPr>
        <w:widowControl w:val="0"/>
        <w:numPr>
          <w:ilvl w:val="0"/>
          <w:numId w:val="32"/>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Tuberculoza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simptomatologie, profilaxie;</w:t>
      </w:r>
    </w:p>
    <w:p w:rsidR="00704AE9" w:rsidRPr="00704AE9" w:rsidRDefault="00704AE9" w:rsidP="00704AE9">
      <w:pPr>
        <w:widowControl w:val="0"/>
        <w:numPr>
          <w:ilvl w:val="0"/>
          <w:numId w:val="32"/>
        </w:numPr>
        <w:tabs>
          <w:tab w:val="left" w:pos="881"/>
        </w:tabs>
        <w:autoSpaceDE w:val="0"/>
        <w:autoSpaceDN w:val="0"/>
        <w:spacing w:after="0" w:line="240" w:lineRule="auto"/>
        <w:ind w:left="880" w:hanging="36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Hepatitele;</w:t>
      </w:r>
    </w:p>
    <w:p w:rsidR="00704AE9" w:rsidRPr="00704AE9" w:rsidRDefault="00704AE9" w:rsidP="00704AE9">
      <w:pPr>
        <w:widowControl w:val="0"/>
        <w:numPr>
          <w:ilvl w:val="0"/>
          <w:numId w:val="32"/>
        </w:numPr>
        <w:tabs>
          <w:tab w:val="left" w:pos="881"/>
        </w:tabs>
        <w:autoSpaceDE w:val="0"/>
        <w:autoSpaceDN w:val="0"/>
        <w:spacing w:after="0" w:line="240" w:lineRule="auto"/>
        <w:ind w:left="520" w:right="4143"/>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SIDA-</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etiologie,</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simptomatologie;</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881"/>
        </w:tabs>
        <w:autoSpaceDE w:val="0"/>
        <w:autoSpaceDN w:val="0"/>
        <w:spacing w:after="0" w:line="240" w:lineRule="auto"/>
        <w:ind w:right="2700"/>
        <w:rPr>
          <w:rFonts w:ascii="Times New Roman" w:eastAsia="Times New Roman" w:hAnsi="Times New Roman" w:cs="Times New Roman"/>
          <w:spacing w:val="-3"/>
          <w:sz w:val="24"/>
          <w:lang w:val="ro-RO"/>
        </w:rPr>
      </w:pPr>
      <w:r w:rsidRPr="00704AE9">
        <w:rPr>
          <w:rFonts w:ascii="Times New Roman" w:eastAsia="Times New Roman" w:hAnsi="Times New Roman" w:cs="Times New Roman"/>
          <w:spacing w:val="1"/>
          <w:sz w:val="24"/>
          <w:lang w:val="ro-RO"/>
        </w:rPr>
        <w:t xml:space="preserve">5.5 </w:t>
      </w:r>
      <w:r w:rsidRPr="00704AE9">
        <w:rPr>
          <w:rFonts w:ascii="Times New Roman" w:eastAsia="Times New Roman" w:hAnsi="Times New Roman" w:cs="Times New Roman"/>
          <w:sz w:val="24"/>
          <w:lang w:val="ro-RO"/>
        </w:rPr>
        <w:t>TRAUMATISMELE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PĂRŢILOR</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MOI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ALE</w:t>
      </w:r>
      <w:r w:rsidRPr="00704AE9">
        <w:rPr>
          <w:rFonts w:ascii="Times New Roman" w:eastAsia="Times New Roman" w:hAnsi="Times New Roman" w:cs="Times New Roman"/>
          <w:spacing w:val="-3"/>
          <w:sz w:val="24"/>
          <w:lang w:val="ro-RO"/>
        </w:rPr>
        <w:t xml:space="preserve">  OASELOR</w:t>
      </w:r>
    </w:p>
    <w:p w:rsidR="00704AE9" w:rsidRPr="00704AE9" w:rsidRDefault="00704AE9" w:rsidP="00704AE9">
      <w:pPr>
        <w:widowControl w:val="0"/>
        <w:numPr>
          <w:ilvl w:val="0"/>
          <w:numId w:val="31"/>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Contuzia;</w:t>
      </w:r>
    </w:p>
    <w:p w:rsidR="00704AE9" w:rsidRPr="00704AE9" w:rsidRDefault="00704AE9" w:rsidP="00704AE9">
      <w:pPr>
        <w:widowControl w:val="0"/>
        <w:numPr>
          <w:ilvl w:val="0"/>
          <w:numId w:val="31"/>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Entorsele;</w:t>
      </w:r>
    </w:p>
    <w:p w:rsidR="00704AE9" w:rsidRPr="00704AE9" w:rsidRDefault="00704AE9" w:rsidP="00704AE9">
      <w:pPr>
        <w:widowControl w:val="0"/>
        <w:numPr>
          <w:ilvl w:val="0"/>
          <w:numId w:val="31"/>
        </w:numPr>
        <w:tabs>
          <w:tab w:val="left" w:pos="763"/>
        </w:tabs>
        <w:autoSpaceDE w:val="0"/>
        <w:autoSpaceDN w:val="0"/>
        <w:spacing w:after="0" w:line="240" w:lineRule="auto"/>
        <w:ind w:left="762" w:hanging="243"/>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Luxaţiile;</w:t>
      </w:r>
    </w:p>
    <w:p w:rsidR="00704AE9" w:rsidRPr="00704AE9" w:rsidRDefault="00704AE9" w:rsidP="00704AE9">
      <w:pPr>
        <w:widowControl w:val="0"/>
        <w:numPr>
          <w:ilvl w:val="0"/>
          <w:numId w:val="31"/>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Fracturile;</w:t>
      </w:r>
    </w:p>
    <w:p w:rsidR="00704AE9" w:rsidRPr="00704AE9" w:rsidRDefault="00704AE9" w:rsidP="00704AE9">
      <w:pPr>
        <w:widowControl w:val="0"/>
        <w:numPr>
          <w:ilvl w:val="0"/>
          <w:numId w:val="23"/>
        </w:numPr>
        <w:tabs>
          <w:tab w:val="left" w:pos="761"/>
        </w:tabs>
        <w:autoSpaceDE w:val="0"/>
        <w:autoSpaceDN w:val="0"/>
        <w:spacing w:after="0" w:line="276" w:lineRule="exact"/>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CPR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Resuscitarea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cardiopulmonară</w:t>
      </w:r>
    </w:p>
    <w:p w:rsidR="00704AE9" w:rsidRPr="00704AE9" w:rsidRDefault="00704AE9" w:rsidP="00704AE9">
      <w:pPr>
        <w:widowControl w:val="0"/>
        <w:numPr>
          <w:ilvl w:val="0"/>
          <w:numId w:val="23"/>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ACLS</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Resuscitarea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Cardiacă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Avansată</w:t>
      </w:r>
    </w:p>
    <w:p w:rsidR="00704AE9" w:rsidRPr="00704AE9" w:rsidRDefault="00704AE9" w:rsidP="00704AE9">
      <w:pPr>
        <w:widowControl w:val="0"/>
        <w:numPr>
          <w:ilvl w:val="0"/>
          <w:numId w:val="23"/>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PALS</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Resuscitarea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Pediatrică</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Avansată</w:t>
      </w:r>
    </w:p>
    <w:p w:rsidR="00704AE9" w:rsidRPr="00704AE9" w:rsidRDefault="00704AE9" w:rsidP="00704AE9">
      <w:pPr>
        <w:widowControl w:val="0"/>
        <w:numPr>
          <w:ilvl w:val="0"/>
          <w:numId w:val="23"/>
        </w:numPr>
        <w:tabs>
          <w:tab w:val="left" w:pos="761"/>
        </w:tabs>
        <w:autoSpaceDE w:val="0"/>
        <w:autoSpaceDN w:val="0"/>
        <w:spacing w:after="0" w:line="240" w:lineRule="auto"/>
        <w:ind w:hanging="24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Tehnici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urgență</w:t>
      </w:r>
    </w:p>
    <w:p w:rsidR="00704AE9" w:rsidRPr="00704AE9" w:rsidRDefault="00704AE9" w:rsidP="00704AE9">
      <w:pPr>
        <w:widowControl w:val="0"/>
        <w:autoSpaceDE w:val="0"/>
        <w:autoSpaceDN w:val="0"/>
        <w:spacing w:after="0" w:line="240" w:lineRule="auto"/>
        <w:rPr>
          <w:rFonts w:ascii="Times New Roman" w:eastAsia="Times New Roman" w:hAnsi="Times New Roman" w:cs="Times New Roman"/>
          <w:sz w:val="24"/>
          <w:szCs w:val="24"/>
          <w:lang w:val="ro-RO"/>
        </w:rPr>
      </w:pPr>
    </w:p>
    <w:p w:rsidR="00704AE9" w:rsidRPr="00704AE9" w:rsidRDefault="00704AE9" w:rsidP="00704AE9">
      <w:pPr>
        <w:widowControl w:val="0"/>
        <w:numPr>
          <w:ilvl w:val="0"/>
          <w:numId w:val="29"/>
        </w:numPr>
        <w:tabs>
          <w:tab w:val="left" w:pos="727"/>
        </w:tabs>
        <w:autoSpaceDE w:val="0"/>
        <w:autoSpaceDN w:val="0"/>
        <w:spacing w:after="0" w:line="240" w:lineRule="auto"/>
        <w:ind w:left="72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drepturile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pacientului</w:t>
      </w:r>
    </w:p>
    <w:p w:rsidR="00704AE9" w:rsidRPr="00704AE9" w:rsidRDefault="00704AE9" w:rsidP="00704AE9">
      <w:pPr>
        <w:widowControl w:val="0"/>
        <w:numPr>
          <w:ilvl w:val="0"/>
          <w:numId w:val="29"/>
        </w:numPr>
        <w:tabs>
          <w:tab w:val="left" w:pos="727"/>
        </w:tabs>
        <w:autoSpaceDE w:val="0"/>
        <w:autoSpaceDN w:val="0"/>
        <w:spacing w:after="0" w:line="240" w:lineRule="auto"/>
        <w:ind w:left="72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Normele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aplicare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 Legii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drepturilor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pacientului</w:t>
      </w:r>
    </w:p>
    <w:p w:rsidR="00704AE9" w:rsidRPr="00704AE9" w:rsidRDefault="00704AE9" w:rsidP="00704AE9">
      <w:pPr>
        <w:widowControl w:val="0"/>
        <w:numPr>
          <w:ilvl w:val="0"/>
          <w:numId w:val="29"/>
        </w:numPr>
        <w:tabs>
          <w:tab w:val="left" w:pos="727"/>
        </w:tabs>
        <w:autoSpaceDE w:val="0"/>
        <w:autoSpaceDN w:val="0"/>
        <w:spacing w:after="0" w:line="240" w:lineRule="auto"/>
        <w:ind w:right="86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exercitarea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profesiei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asistent medical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generalist,</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profesiei</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moaşă</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profesiei de asistent medical, precum si organizarea şi funcţionarea Ordinului Asistenţilor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Generalişti,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Moaşelor 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Asistenţilor Medicali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România</w:t>
      </w:r>
    </w:p>
    <w:p w:rsidR="00704AE9" w:rsidRPr="00704AE9" w:rsidRDefault="00704AE9" w:rsidP="00704AE9">
      <w:pPr>
        <w:widowControl w:val="0"/>
        <w:numPr>
          <w:ilvl w:val="0"/>
          <w:numId w:val="29"/>
        </w:numPr>
        <w:tabs>
          <w:tab w:val="left" w:pos="727"/>
        </w:tabs>
        <w:autoSpaceDE w:val="0"/>
        <w:autoSpaceDN w:val="0"/>
        <w:spacing w:after="0" w:line="240" w:lineRule="auto"/>
        <w:ind w:right="685"/>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Codul</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etică</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deontologie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al asistentului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generalist,</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moaşei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lastRenderedPageBreak/>
        <w:t>asistentului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 din România</w:t>
      </w:r>
    </w:p>
    <w:p w:rsidR="00704AE9" w:rsidRPr="00704AE9" w:rsidRDefault="00704AE9" w:rsidP="00704AE9">
      <w:pPr>
        <w:widowControl w:val="0"/>
        <w:numPr>
          <w:ilvl w:val="0"/>
          <w:numId w:val="29"/>
        </w:numPr>
        <w:tabs>
          <w:tab w:val="left" w:pos="727"/>
        </w:tabs>
        <w:autoSpaceDE w:val="0"/>
        <w:autoSpaceDN w:val="0"/>
        <w:spacing w:before="1" w:after="0" w:line="240" w:lineRule="auto"/>
        <w:ind w:right="570"/>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Normele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tehnice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 gestionarea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deşeurilor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rezultate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activităţi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şi a Metodologiei de culegere a datelor pentru baza naţională de date privind deşeurile rezultate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activităţi medicale</w:t>
      </w:r>
    </w:p>
    <w:p w:rsidR="00704AE9" w:rsidRPr="00704AE9" w:rsidRDefault="00704AE9" w:rsidP="00704AE9">
      <w:pPr>
        <w:widowControl w:val="0"/>
        <w:numPr>
          <w:ilvl w:val="0"/>
          <w:numId w:val="29"/>
        </w:numPr>
        <w:tabs>
          <w:tab w:val="left" w:pos="727"/>
        </w:tabs>
        <w:autoSpaceDE w:val="0"/>
        <w:autoSpaceDN w:val="0"/>
        <w:spacing w:after="0" w:line="240" w:lineRule="auto"/>
        <w:ind w:left="72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procedurile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practică</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pentru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asistenți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medicali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generaliști</w:t>
      </w:r>
    </w:p>
    <w:p w:rsidR="00704AE9" w:rsidRPr="00704AE9" w:rsidRDefault="00704AE9" w:rsidP="00704AE9">
      <w:pPr>
        <w:widowControl w:val="0"/>
        <w:numPr>
          <w:ilvl w:val="0"/>
          <w:numId w:val="29"/>
        </w:numPr>
        <w:tabs>
          <w:tab w:val="left" w:pos="727"/>
        </w:tabs>
        <w:autoSpaceDE w:val="0"/>
        <w:autoSpaceDN w:val="0"/>
        <w:spacing w:after="0" w:line="240" w:lineRule="auto"/>
        <w:ind w:right="692"/>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Normele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supraveghere,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prevenire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limitare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infecţiilor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asociate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asistenţei</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 unităţile sanitare</w:t>
      </w:r>
    </w:p>
    <w:p w:rsidR="00704AE9" w:rsidRPr="00704AE9" w:rsidRDefault="00704AE9" w:rsidP="00704AE9">
      <w:pPr>
        <w:widowControl w:val="0"/>
        <w:numPr>
          <w:ilvl w:val="0"/>
          <w:numId w:val="29"/>
        </w:numPr>
        <w:tabs>
          <w:tab w:val="left" w:pos="727"/>
        </w:tabs>
        <w:autoSpaceDE w:val="0"/>
        <w:autoSpaceDN w:val="0"/>
        <w:spacing w:after="0" w:line="240" w:lineRule="auto"/>
        <w:ind w:left="72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asistenţa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comunitară</w:t>
      </w:r>
    </w:p>
    <w:p w:rsidR="00704AE9" w:rsidRPr="00704AE9" w:rsidRDefault="00704AE9" w:rsidP="00704AE9">
      <w:pPr>
        <w:widowControl w:val="0"/>
        <w:numPr>
          <w:ilvl w:val="1"/>
          <w:numId w:val="29"/>
        </w:numPr>
        <w:tabs>
          <w:tab w:val="left" w:pos="847"/>
        </w:tabs>
        <w:autoSpaceDE w:val="0"/>
        <w:autoSpaceDN w:val="0"/>
        <w:spacing w:after="0" w:line="240" w:lineRule="auto"/>
        <w:ind w:right="1352" w:firstLine="117"/>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Normele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metodologice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organizarea,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funcţionarea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finanţarea</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activităţii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asistenţă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medicală comunitară</w:t>
      </w:r>
    </w:p>
    <w:p w:rsidR="00704AE9" w:rsidRPr="00704AE9" w:rsidRDefault="00704AE9" w:rsidP="00704AE9">
      <w:pPr>
        <w:widowControl w:val="0"/>
        <w:numPr>
          <w:ilvl w:val="1"/>
          <w:numId w:val="29"/>
        </w:numPr>
        <w:tabs>
          <w:tab w:val="left" w:pos="847"/>
        </w:tabs>
        <w:autoSpaceDE w:val="0"/>
        <w:autoSpaceDN w:val="0"/>
        <w:spacing w:after="0" w:line="240" w:lineRule="auto"/>
        <w:ind w:left="846"/>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standardul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cost/an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pentru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acordate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unităţile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asistenţă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medico</w:t>
      </w:r>
    </w:p>
    <w:p w:rsidR="00704AE9" w:rsidRPr="00704AE9" w:rsidRDefault="00704AE9" w:rsidP="00704AE9">
      <w:pPr>
        <w:widowControl w:val="0"/>
        <w:numPr>
          <w:ilvl w:val="0"/>
          <w:numId w:val="28"/>
        </w:numPr>
        <w:tabs>
          <w:tab w:val="left" w:pos="701"/>
        </w:tabs>
        <w:autoSpaceDE w:val="0"/>
        <w:autoSpaceDN w:val="0"/>
        <w:spacing w:after="0" w:line="240" w:lineRule="auto"/>
        <w:ind w:right="1060"/>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sociale şi a unor normative privind personalul din unităţile de asistenţă medico – socială şi</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personalul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care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desfăşoară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activităţi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medicală comunitară</w:t>
      </w:r>
    </w:p>
    <w:p w:rsidR="00704AE9" w:rsidRPr="00704AE9" w:rsidRDefault="00704AE9" w:rsidP="00704AE9">
      <w:pPr>
        <w:widowControl w:val="0"/>
        <w:numPr>
          <w:ilvl w:val="1"/>
          <w:numId w:val="28"/>
        </w:numPr>
        <w:tabs>
          <w:tab w:val="left" w:pos="847"/>
        </w:tabs>
        <w:autoSpaceDE w:val="0"/>
        <w:autoSpaceDN w:val="0"/>
        <w:spacing w:after="0" w:line="240" w:lineRule="auto"/>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centrele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integrate</w:t>
      </w:r>
    </w:p>
    <w:p w:rsidR="00704AE9" w:rsidRPr="00704AE9" w:rsidRDefault="00704AE9" w:rsidP="00704AE9">
      <w:pPr>
        <w:widowControl w:val="0"/>
        <w:numPr>
          <w:ilvl w:val="0"/>
          <w:numId w:val="29"/>
        </w:numPr>
        <w:tabs>
          <w:tab w:val="left" w:pos="727"/>
        </w:tabs>
        <w:autoSpaceDE w:val="0"/>
        <w:autoSpaceDN w:val="0"/>
        <w:spacing w:after="0" w:line="240" w:lineRule="auto"/>
        <w:ind w:right="1451"/>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 privind Modelul de protocol-cadru de colaborare între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unitatea/subdiviziunea</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administrativ-teritorială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și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cabinetele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medicină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familie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care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deservesc populația</w:t>
      </w:r>
    </w:p>
    <w:p w:rsidR="00704AE9" w:rsidRPr="00704AE9" w:rsidRDefault="00704AE9" w:rsidP="00704AE9">
      <w:pPr>
        <w:widowControl w:val="0"/>
        <w:numPr>
          <w:ilvl w:val="0"/>
          <w:numId w:val="29"/>
        </w:numPr>
        <w:tabs>
          <w:tab w:val="left" w:pos="727"/>
        </w:tabs>
        <w:autoSpaceDE w:val="0"/>
        <w:autoSpaceDN w:val="0"/>
        <w:spacing w:after="0" w:line="240" w:lineRule="auto"/>
        <w:ind w:right="1143"/>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Noțiuni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privind</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furnizarea</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serviciilor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asistență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medicală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comunitară</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către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asistentul</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comunitar</w:t>
      </w:r>
    </w:p>
    <w:p w:rsidR="00704AE9" w:rsidRPr="00704AE9" w:rsidRDefault="00704AE9" w:rsidP="00704AE9">
      <w:pPr>
        <w:widowControl w:val="0"/>
        <w:autoSpaceDE w:val="0"/>
        <w:autoSpaceDN w:val="0"/>
        <w:spacing w:after="0" w:line="272" w:lineRule="exact"/>
        <w:jc w:val="both"/>
        <w:rPr>
          <w:rFonts w:ascii="Times New Roman" w:eastAsia="Times New Roman" w:hAnsi="Times New Roman" w:cs="Times New Roman"/>
          <w:sz w:val="24"/>
          <w:szCs w:val="24"/>
          <w:lang w:val="ro-RO"/>
        </w:rPr>
      </w:pPr>
    </w:p>
    <w:p w:rsidR="00704AE9" w:rsidRPr="00704AE9" w:rsidRDefault="00704AE9" w:rsidP="00704AE9">
      <w:pPr>
        <w:widowControl w:val="0"/>
        <w:numPr>
          <w:ilvl w:val="0"/>
          <w:numId w:val="23"/>
        </w:numPr>
        <w:autoSpaceDE w:val="0"/>
        <w:autoSpaceDN w:val="0"/>
        <w:spacing w:before="220" w:after="0" w:line="240" w:lineRule="auto"/>
        <w:contextualSpacing/>
        <w:rPr>
          <w:rFonts w:ascii="Times New Roman" w:eastAsia="Times New Roman" w:hAnsi="Times New Roman" w:cs="Times New Roman"/>
          <w:b/>
          <w:sz w:val="24"/>
          <w:szCs w:val="24"/>
          <w:lang w:val="ro-RO"/>
        </w:rPr>
      </w:pPr>
      <w:r w:rsidRPr="00704AE9">
        <w:rPr>
          <w:rFonts w:ascii="Times New Roman" w:eastAsia="Times New Roman" w:hAnsi="Times New Roman" w:cs="Times New Roman"/>
          <w:b/>
          <w:sz w:val="24"/>
          <w:szCs w:val="24"/>
          <w:lang w:val="ro-RO"/>
        </w:rPr>
        <w:t xml:space="preserve"> Atribuțiile postului -  </w:t>
      </w:r>
      <w:r w:rsidRPr="00704AE9">
        <w:rPr>
          <w:rFonts w:ascii="Times New Roman" w:eastAsia="Times New Roman" w:hAnsi="Times New Roman" w:cs="Times New Roman"/>
          <w:b/>
          <w:sz w:val="24"/>
          <w:szCs w:val="24"/>
          <w:u w:val="thick"/>
          <w:lang w:val="ro-RO"/>
        </w:rPr>
        <w:t>Asistent</w:t>
      </w:r>
      <w:r w:rsidRPr="00704AE9">
        <w:rPr>
          <w:rFonts w:ascii="Times New Roman" w:eastAsia="Times New Roman" w:hAnsi="Times New Roman" w:cs="Times New Roman"/>
          <w:b/>
          <w:spacing w:val="1"/>
          <w:sz w:val="24"/>
          <w:szCs w:val="24"/>
          <w:u w:val="thick"/>
          <w:lang w:val="ro-RO"/>
        </w:rPr>
        <w:t xml:space="preserve"> </w:t>
      </w:r>
      <w:r w:rsidRPr="00704AE9">
        <w:rPr>
          <w:rFonts w:ascii="Times New Roman" w:eastAsia="Times New Roman" w:hAnsi="Times New Roman" w:cs="Times New Roman"/>
          <w:b/>
          <w:sz w:val="24"/>
          <w:szCs w:val="24"/>
          <w:u w:val="thick"/>
          <w:lang w:val="ro-RO"/>
        </w:rPr>
        <w:t>medical</w:t>
      </w:r>
      <w:r w:rsidRPr="00704AE9">
        <w:rPr>
          <w:rFonts w:ascii="Times New Roman" w:eastAsia="Times New Roman" w:hAnsi="Times New Roman" w:cs="Times New Roman"/>
          <w:b/>
          <w:spacing w:val="-4"/>
          <w:sz w:val="24"/>
          <w:szCs w:val="24"/>
          <w:u w:val="thick"/>
          <w:lang w:val="ro-RO"/>
        </w:rPr>
        <w:t xml:space="preserve"> </w:t>
      </w:r>
      <w:r w:rsidRPr="00704AE9">
        <w:rPr>
          <w:rFonts w:ascii="Times New Roman" w:eastAsia="Times New Roman" w:hAnsi="Times New Roman" w:cs="Times New Roman"/>
          <w:b/>
          <w:sz w:val="24"/>
          <w:szCs w:val="24"/>
          <w:u w:val="thick"/>
          <w:lang w:val="ro-RO"/>
        </w:rPr>
        <w:t>comunitar</w:t>
      </w:r>
    </w:p>
    <w:p w:rsidR="00704AE9" w:rsidRPr="00704AE9" w:rsidRDefault="00704AE9" w:rsidP="00704AE9">
      <w:pPr>
        <w:widowControl w:val="0"/>
        <w:numPr>
          <w:ilvl w:val="0"/>
          <w:numId w:val="17"/>
        </w:numPr>
        <w:tabs>
          <w:tab w:val="left" w:pos="1229"/>
        </w:tabs>
        <w:autoSpaceDE w:val="0"/>
        <w:autoSpaceDN w:val="0"/>
        <w:spacing w:after="0" w:line="240" w:lineRule="auto"/>
        <w:ind w:right="667"/>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realizează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catagrafia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populaţiei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colectivitatea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locală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punctul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vedere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0" w:lineRule="auto"/>
        <w:ind w:right="667"/>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determinanţilor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stării de sănătate şi identifică gospodăriile cu persoanele vulnerabile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şi/sau cu risc medico-social din cadrul comunităţii, cu prioritate copiii, gravidele, lăuzele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femeile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vârstă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fertilă;</w:t>
      </w:r>
    </w:p>
    <w:p w:rsidR="00704AE9" w:rsidRPr="00704AE9" w:rsidRDefault="00704AE9" w:rsidP="00704AE9">
      <w:pPr>
        <w:widowControl w:val="0"/>
        <w:numPr>
          <w:ilvl w:val="0"/>
          <w:numId w:val="17"/>
        </w:numPr>
        <w:tabs>
          <w:tab w:val="left" w:pos="1229"/>
        </w:tabs>
        <w:autoSpaceDE w:val="0"/>
        <w:autoSpaceDN w:val="0"/>
        <w:spacing w:before="5"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identifică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persoanele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neînscrise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listele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familie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sprijină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înscrierea</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229"/>
        </w:tabs>
        <w:autoSpaceDE w:val="0"/>
        <w:autoSpaceDN w:val="0"/>
        <w:spacing w:before="5"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acestora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listele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medicilor 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familie;</w:t>
      </w:r>
    </w:p>
    <w:p w:rsidR="00704AE9" w:rsidRPr="00704AE9" w:rsidRDefault="00704AE9" w:rsidP="00704AE9">
      <w:pPr>
        <w:widowControl w:val="0"/>
        <w:numPr>
          <w:ilvl w:val="0"/>
          <w:numId w:val="17"/>
        </w:numPr>
        <w:tabs>
          <w:tab w:val="left" w:pos="1229"/>
        </w:tabs>
        <w:autoSpaceDE w:val="0"/>
        <w:autoSpaceDN w:val="0"/>
        <w:spacing w:after="0" w:line="242" w:lineRule="auto"/>
        <w:ind w:right="669"/>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semnalează medicului de familie persoanele vulnerabile din punct de vedere medical şi</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9"/>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social care necesită acces la servicii de sănătate preventive sau curative şi asigură 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facilitează accesul persoanelor care trăiesc în sărăcie sau excluziune socială la serviciile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necesare, conform 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 xml:space="preserve">profesionale, </w:t>
      </w:r>
      <w:r w:rsidRPr="00704AE9">
        <w:rPr>
          <w:rFonts w:ascii="Times New Roman" w:eastAsia="Times New Roman" w:hAnsi="Times New Roman" w:cs="Times New Roman"/>
          <w:sz w:val="24"/>
          <w:szCs w:val="24"/>
          <w:lang w:val="ro-RO"/>
        </w:rPr>
        <w:t>sănătate,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precum</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la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implementarea</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programelor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şi</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acţiunilor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de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sănătate</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publică</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judeţene sau locale pe teritoriul colectivităţii locale, adresate cu precădere persoanelor</w:t>
      </w:r>
      <w:r w:rsidRPr="00704AE9">
        <w:rPr>
          <w:rFonts w:ascii="Times New Roman" w:eastAsia="Times New Roman" w:hAnsi="Times New Roman" w:cs="Times New Roman"/>
          <w:spacing w:val="1"/>
          <w:sz w:val="24"/>
          <w:szCs w:val="24"/>
          <w:lang w:val="ro-RO"/>
        </w:rPr>
        <w:t xml:space="preserve"> </w:t>
      </w:r>
      <w:r w:rsidRPr="00704AE9">
        <w:rPr>
          <w:rFonts w:ascii="Times New Roman" w:eastAsia="Times New Roman" w:hAnsi="Times New Roman" w:cs="Times New Roman"/>
          <w:sz w:val="24"/>
          <w:szCs w:val="24"/>
          <w:lang w:val="ro-RO"/>
        </w:rPr>
        <w:t>vulnerabile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din punct de vedere</w:t>
      </w:r>
      <w:r w:rsidRPr="00704AE9">
        <w:rPr>
          <w:rFonts w:ascii="Times New Roman" w:eastAsia="Times New Roman" w:hAnsi="Times New Roman" w:cs="Times New Roman"/>
          <w:spacing w:val="-2"/>
          <w:sz w:val="24"/>
          <w:szCs w:val="24"/>
          <w:lang w:val="ro-RO"/>
        </w:rPr>
        <w:t xml:space="preserve"> </w:t>
      </w:r>
      <w:r w:rsidRPr="00704AE9">
        <w:rPr>
          <w:rFonts w:ascii="Times New Roman" w:eastAsia="Times New Roman" w:hAnsi="Times New Roman" w:cs="Times New Roman"/>
          <w:sz w:val="24"/>
          <w:szCs w:val="24"/>
          <w:lang w:val="ro-RO"/>
        </w:rPr>
        <w:t>medical, social</w:t>
      </w:r>
      <w:r w:rsidRPr="00704AE9">
        <w:rPr>
          <w:rFonts w:ascii="Times New Roman" w:eastAsia="Times New Roman" w:hAnsi="Times New Roman" w:cs="Times New Roman"/>
          <w:spacing w:val="24"/>
          <w:sz w:val="24"/>
          <w:szCs w:val="24"/>
          <w:lang w:val="ro-RO"/>
        </w:rPr>
        <w:t xml:space="preserve"> </w:t>
      </w:r>
      <w:r w:rsidRPr="00704AE9">
        <w:rPr>
          <w:rFonts w:ascii="Times New Roman" w:eastAsia="Times New Roman" w:hAnsi="Times New Roman" w:cs="Times New Roman"/>
          <w:sz w:val="24"/>
          <w:szCs w:val="24"/>
          <w:lang w:val="ro-RO"/>
        </w:rPr>
        <w:t>sau economic;</w:t>
      </w:r>
    </w:p>
    <w:p w:rsidR="00704AE9" w:rsidRPr="00704AE9" w:rsidRDefault="00704AE9" w:rsidP="00704AE9">
      <w:pPr>
        <w:widowControl w:val="0"/>
        <w:numPr>
          <w:ilvl w:val="0"/>
          <w:numId w:val="17"/>
        </w:numPr>
        <w:tabs>
          <w:tab w:val="left" w:pos="1229"/>
        </w:tabs>
        <w:autoSpaceDE w:val="0"/>
        <w:autoSpaceDN w:val="0"/>
        <w:spacing w:after="0" w:line="242" w:lineRule="auto"/>
        <w:ind w:right="669"/>
        <w:contextualSpacing/>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furnizează</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preventive</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promovare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comportamentelor</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favorabile</w:t>
      </w:r>
      <w:r w:rsidRPr="00704AE9">
        <w:rPr>
          <w:rFonts w:ascii="Times New Roman" w:eastAsia="Times New Roman" w:hAnsi="Times New Roman" w:cs="Times New Roman"/>
          <w:spacing w:val="-58"/>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9"/>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sănătăţii copiilor, gravidelor şi lăuzelor, cu precădere celor provenind din familii 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grupuri</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vulnerabile,</w:t>
      </w:r>
      <w:r w:rsidRPr="00704AE9">
        <w:rPr>
          <w:rFonts w:ascii="Times New Roman" w:eastAsia="Times New Roman" w:hAnsi="Times New Roman" w:cs="Times New Roman"/>
          <w:spacing w:val="4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5"/>
        <w:contextualSpacing/>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furnizează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profilaxie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primară,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secundară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terţiară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membrilor</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5"/>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comunităţii,</w:t>
      </w:r>
      <w:r w:rsidRPr="00704AE9">
        <w:rPr>
          <w:rFonts w:ascii="Times New Roman" w:eastAsia="Times New Roman" w:hAnsi="Times New Roman" w:cs="Times New Roman"/>
          <w:spacing w:val="3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special</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persoanelor</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care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trăiesc</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sărăcie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sau</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excluziune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socială,</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competentelor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noProof/>
        </w:rPr>
        <mc:AlternateContent>
          <mc:Choice Requires="wps">
            <w:drawing>
              <wp:anchor distT="0" distB="0" distL="114300" distR="114300" simplePos="0" relativeHeight="251659264" behindDoc="1" locked="0" layoutInCell="1" allowOverlap="1" wp14:anchorId="588363DC" wp14:editId="439AE589">
                <wp:simplePos x="0" y="0"/>
                <wp:positionH relativeFrom="page">
                  <wp:posOffset>1566545</wp:posOffset>
                </wp:positionH>
                <wp:positionV relativeFrom="paragraph">
                  <wp:posOffset>586740</wp:posOffset>
                </wp:positionV>
                <wp:extent cx="34925" cy="76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3.35pt;margin-top:46.2pt;width:2.75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" fillcolor="black" stroked="f">
                <w10:wrap anchorx="page"/>
              </v:rect>
            </w:pict>
          </mc:Fallback>
        </mc:AlternateContent>
      </w:r>
      <w:r w:rsidRPr="00704AE9">
        <w:rPr>
          <w:rFonts w:ascii="Times New Roman" w:eastAsia="Times New Roman" w:hAnsi="Times New Roman" w:cs="Times New Roman"/>
          <w:sz w:val="24"/>
          <w:lang w:val="ro-RO"/>
        </w:rPr>
        <w:t>informează,</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educă</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conştientizează</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membrii</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colectivităţii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locale</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privire</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la</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menţinerea</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unui stil de viaţă sănătos şi implementează sesiuni de educaţie pentru sănătate de grup,</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pentru promovarea unui stil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viaţă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sănătos</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împreună cu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personalul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cadrul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promovare a sănătăţii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 cadrul D.S.P., iar pentru aspectele ce ţin 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sănătatea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mintală,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împreună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personalul din</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cadrul centrelor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sănătate mintală;</w:t>
      </w:r>
    </w:p>
    <w:p w:rsidR="00704AE9" w:rsidRPr="00704AE9" w:rsidRDefault="00704AE9" w:rsidP="00704AE9">
      <w:pPr>
        <w:widowControl w:val="0"/>
        <w:numPr>
          <w:ilvl w:val="0"/>
          <w:numId w:val="17"/>
        </w:numPr>
        <w:tabs>
          <w:tab w:val="left" w:pos="1229"/>
        </w:tabs>
        <w:autoSpaceDE w:val="0"/>
        <w:autoSpaceDN w:val="0"/>
        <w:spacing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administrează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tratamente,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conform</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prescripţiei</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medicului 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familie sau a medicului specialist, cu respectarea procedurii de manipulare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deşeurilor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respectiv</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depozitarea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deşeurilor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rezultate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administrarea tratamentelor prescrise de medic;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ţin evidenţa administrării manevrelor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terapeutice,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 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anunţă imediat medicul de familie sau Serviciul Judeţean de Ambulanţă atunci când</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identifică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2"/>
          <w:sz w:val="24"/>
          <w:lang w:val="ro-RO"/>
        </w:rPr>
        <w:t xml:space="preserve"> </w:t>
      </w:r>
      <w:r w:rsidRPr="00704AE9">
        <w:rPr>
          <w:rFonts w:ascii="Times New Roman" w:eastAsia="Times New Roman" w:hAnsi="Times New Roman" w:cs="Times New Roman"/>
          <w:sz w:val="24"/>
          <w:lang w:val="ro-RO"/>
        </w:rPr>
        <w:t>teren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membru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comunităţii aflat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într-o</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stare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medicală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urgenţă;</w:t>
      </w:r>
    </w:p>
    <w:p w:rsidR="00704AE9" w:rsidRPr="00704AE9" w:rsidRDefault="00704AE9" w:rsidP="00704AE9">
      <w:pPr>
        <w:widowControl w:val="0"/>
        <w:numPr>
          <w:ilvl w:val="0"/>
          <w:numId w:val="17"/>
        </w:numPr>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identifică persoanele, cu precădere copiii diagnosticaţi cu boli pentru care se ţine o</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evidenţă specială, respectiv TBC, prematuri, anemici, boli rare etc., şi le îndrumă sau 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însoţesc,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după</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caz, la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familie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şi/sau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specialitate;</w:t>
      </w:r>
    </w:p>
    <w:p w:rsidR="00704AE9" w:rsidRPr="00704AE9" w:rsidRDefault="00704AE9" w:rsidP="00704AE9">
      <w:pPr>
        <w:widowControl w:val="0"/>
        <w:numPr>
          <w:ilvl w:val="0"/>
          <w:numId w:val="17"/>
        </w:numPr>
        <w:tabs>
          <w:tab w:val="left" w:pos="1229"/>
        </w:tabs>
        <w:autoSpaceDE w:val="0"/>
        <w:autoSpaceDN w:val="0"/>
        <w:spacing w:after="0" w:line="242" w:lineRule="auto"/>
        <w:ind w:right="669"/>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lastRenderedPageBreak/>
        <w:t>supraveghează în mod activ bolnavii din evidenţele speciale - TBC, prematuri, anemici,</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9"/>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boli rare etc. - şi participă la administrarea tratamentului strict supravegheat al acestora,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realizează managementul de caz în cazul bolnavilor cu boli rare, în limita competenţelor</w:t>
      </w:r>
    </w:p>
    <w:p w:rsidR="00704AE9" w:rsidRPr="00704AE9" w:rsidRDefault="00704AE9" w:rsidP="00704AE9">
      <w:pPr>
        <w:widowControl w:val="0"/>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conform</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modelului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management</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caz,</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adoptat</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prin</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ordin</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ministrului</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sănătăţii, în termen de 180</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zile de la data intrării în vigoare a prezentelor norme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metodologice;</w:t>
      </w:r>
    </w:p>
    <w:p w:rsidR="00704AE9" w:rsidRPr="00704AE9" w:rsidRDefault="00704AE9" w:rsidP="00704AE9">
      <w:pPr>
        <w:widowControl w:val="0"/>
        <w:numPr>
          <w:ilvl w:val="0"/>
          <w:numId w:val="17"/>
        </w:numPr>
        <w:tabs>
          <w:tab w:val="left" w:pos="1229"/>
        </w:tabs>
        <w:autoSpaceDE w:val="0"/>
        <w:autoSpaceDN w:val="0"/>
        <w:spacing w:after="0" w:line="242" w:lineRule="auto"/>
        <w:ind w:right="665"/>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supraveghează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tratamentul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pacienţilor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tuberculoză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participă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administrarea</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5"/>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tratamentului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strict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supravegheat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(DOT/TSS)</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acestora,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1"/>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pentru pacienţii cu tulburări psihice contribuie la realizarea managementului de caz</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1"/>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organizat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 centrele de sănătate mintală din aria administrativ-teritorială, ca parte 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echipei terapeutice, în limita competenţelor; identifică persoanele cu eventuale afecţiuni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psihice din aria administrativ-teritorială, le informează pe acestea, precum şi familiile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acestora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asupra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specializate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mintală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disponibile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monitorizează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accesarea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acestor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notifică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imediat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urgenţă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(ambulanţă,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poliţie)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centrul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mintală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situaţia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60"/>
          <w:sz w:val="24"/>
          <w:lang w:val="ro-RO"/>
        </w:rPr>
        <w:t xml:space="preserve"> </w:t>
      </w:r>
      <w:r w:rsidRPr="00704AE9">
        <w:rPr>
          <w:rFonts w:ascii="Times New Roman" w:eastAsia="Times New Roman" w:hAnsi="Times New Roman" w:cs="Times New Roman"/>
          <w:sz w:val="24"/>
          <w:lang w:val="ro-RO"/>
        </w:rPr>
        <w:t>care</w:t>
      </w:r>
      <w:r w:rsidRPr="00704AE9">
        <w:rPr>
          <w:rFonts w:ascii="Times New Roman" w:eastAsia="Times New Roman" w:hAnsi="Times New Roman" w:cs="Times New Roman"/>
          <w:spacing w:val="60"/>
          <w:sz w:val="24"/>
          <w:lang w:val="ro-RO"/>
        </w:rPr>
        <w:t xml:space="preserve"> </w:t>
      </w:r>
      <w:r w:rsidRPr="00704AE9">
        <w:rPr>
          <w:rFonts w:ascii="Times New Roman" w:eastAsia="Times New Roman" w:hAnsi="Times New Roman" w:cs="Times New Roman"/>
          <w:sz w:val="24"/>
          <w:lang w:val="ro-RO"/>
        </w:rPr>
        <w:t>identifică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beneficiari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aflaţi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 situaţii de urgenţă psihiatrică; monitorizează pacienţii obligaţi la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tratament prin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hotărâri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instanţelor 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judecată, potrivit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prevederilor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art.</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109</w:t>
      </w:r>
      <w:r w:rsidRPr="00704AE9">
        <w:rPr>
          <w:rFonts w:ascii="Times New Roman" w:eastAsia="Times New Roman" w:hAnsi="Times New Roman" w:cs="Times New Roman"/>
          <w:spacing w:val="60"/>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Legea nr. 286/2009 privind Codul penal, cu modificările şi completările ulterioare 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notifică centrele de sănătate mintală şi organele de poliţie locale şi judeţene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 legătură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pacienţii noncomplianţi;</w:t>
      </w:r>
    </w:p>
    <w:p w:rsidR="00704AE9" w:rsidRPr="00704AE9" w:rsidRDefault="00704AE9" w:rsidP="00704AE9">
      <w:pPr>
        <w:widowControl w:val="0"/>
        <w:numPr>
          <w:ilvl w:val="0"/>
          <w:numId w:val="17"/>
        </w:numPr>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identifică</w:t>
      </w:r>
      <w:r w:rsidRPr="00704AE9">
        <w:rPr>
          <w:rFonts w:ascii="Times New Roman" w:eastAsia="Times New Roman" w:hAnsi="Times New Roman" w:cs="Times New Roman"/>
          <w:spacing w:val="48"/>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49"/>
          <w:sz w:val="24"/>
          <w:lang w:val="ro-RO"/>
        </w:rPr>
        <w:t xml:space="preserve"> </w:t>
      </w:r>
      <w:r w:rsidRPr="00704AE9">
        <w:rPr>
          <w:rFonts w:ascii="Times New Roman" w:eastAsia="Times New Roman" w:hAnsi="Times New Roman" w:cs="Times New Roman"/>
          <w:sz w:val="24"/>
          <w:lang w:val="ro-RO"/>
        </w:rPr>
        <w:t>notifică</w:t>
      </w:r>
      <w:r w:rsidRPr="00704AE9">
        <w:rPr>
          <w:rFonts w:ascii="Times New Roman" w:eastAsia="Times New Roman" w:hAnsi="Times New Roman" w:cs="Times New Roman"/>
          <w:spacing w:val="49"/>
          <w:sz w:val="24"/>
          <w:lang w:val="ro-RO"/>
        </w:rPr>
        <w:t xml:space="preserve"> </w:t>
      </w:r>
      <w:r w:rsidRPr="00704AE9">
        <w:rPr>
          <w:rFonts w:ascii="Times New Roman" w:eastAsia="Times New Roman" w:hAnsi="Times New Roman" w:cs="Times New Roman"/>
          <w:sz w:val="24"/>
          <w:lang w:val="ro-RO"/>
        </w:rPr>
        <w:t>autorităţilor</w:t>
      </w:r>
      <w:r w:rsidRPr="00704AE9">
        <w:rPr>
          <w:rFonts w:ascii="Times New Roman" w:eastAsia="Times New Roman" w:hAnsi="Times New Roman" w:cs="Times New Roman"/>
          <w:spacing w:val="49"/>
          <w:sz w:val="24"/>
          <w:lang w:val="ro-RO"/>
        </w:rPr>
        <w:t xml:space="preserve"> </w:t>
      </w:r>
      <w:r w:rsidRPr="00704AE9">
        <w:rPr>
          <w:rFonts w:ascii="Times New Roman" w:eastAsia="Times New Roman" w:hAnsi="Times New Roman" w:cs="Times New Roman"/>
          <w:sz w:val="24"/>
          <w:lang w:val="ro-RO"/>
        </w:rPr>
        <w:t>competente</w:t>
      </w:r>
      <w:r w:rsidRPr="00704AE9">
        <w:rPr>
          <w:rFonts w:ascii="Times New Roman" w:eastAsia="Times New Roman" w:hAnsi="Times New Roman" w:cs="Times New Roman"/>
          <w:spacing w:val="50"/>
          <w:sz w:val="24"/>
          <w:lang w:val="ro-RO"/>
        </w:rPr>
        <w:t xml:space="preserve"> </w:t>
      </w:r>
      <w:r w:rsidRPr="00704AE9">
        <w:rPr>
          <w:rFonts w:ascii="Times New Roman" w:eastAsia="Times New Roman" w:hAnsi="Times New Roman" w:cs="Times New Roman"/>
          <w:sz w:val="24"/>
          <w:lang w:val="ro-RO"/>
        </w:rPr>
        <w:t>cazurile</w:t>
      </w:r>
      <w:r w:rsidRPr="00704AE9">
        <w:rPr>
          <w:rFonts w:ascii="Times New Roman" w:eastAsia="Times New Roman" w:hAnsi="Times New Roman" w:cs="Times New Roman"/>
          <w:spacing w:val="49"/>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48"/>
          <w:sz w:val="24"/>
          <w:lang w:val="ro-RO"/>
        </w:rPr>
        <w:t xml:space="preserve"> </w:t>
      </w:r>
      <w:r w:rsidRPr="00704AE9">
        <w:rPr>
          <w:rFonts w:ascii="Times New Roman" w:eastAsia="Times New Roman" w:hAnsi="Times New Roman" w:cs="Times New Roman"/>
          <w:sz w:val="24"/>
          <w:lang w:val="ro-RO"/>
        </w:rPr>
        <w:t>violenţă</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domestică,</w:t>
      </w:r>
      <w:r w:rsidRPr="00704AE9">
        <w:rPr>
          <w:rFonts w:ascii="Times New Roman" w:eastAsia="Times New Roman" w:hAnsi="Times New Roman" w:cs="Times New Roman"/>
          <w:spacing w:val="52"/>
          <w:sz w:val="24"/>
          <w:lang w:val="ro-RO"/>
        </w:rPr>
        <w:t xml:space="preserve"> </w:t>
      </w:r>
      <w:r w:rsidRPr="00704AE9">
        <w:rPr>
          <w:rFonts w:ascii="Times New Roman" w:eastAsia="Times New Roman" w:hAnsi="Times New Roman" w:cs="Times New Roman"/>
          <w:sz w:val="24"/>
          <w:lang w:val="ro-RO"/>
        </w:rPr>
        <w:t>cazurile</w:t>
      </w:r>
      <w:r w:rsidRPr="00704AE9">
        <w:rPr>
          <w:rFonts w:ascii="Times New Roman" w:eastAsia="Times New Roman" w:hAnsi="Times New Roman" w:cs="Times New Roman"/>
          <w:spacing w:val="-58"/>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de abuz,</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alte situaţii care necesită intervenţia altor servicii decât cele care sunt 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asistenţei medicale comunitare;</w:t>
      </w:r>
    </w:p>
    <w:p w:rsidR="00704AE9" w:rsidRPr="00704AE9" w:rsidRDefault="00704AE9" w:rsidP="00704AE9">
      <w:pPr>
        <w:widowControl w:val="0"/>
        <w:numPr>
          <w:ilvl w:val="0"/>
          <w:numId w:val="17"/>
        </w:numPr>
        <w:tabs>
          <w:tab w:val="left" w:pos="1229"/>
        </w:tabs>
        <w:autoSpaceDE w:val="0"/>
        <w:autoSpaceDN w:val="0"/>
        <w:spacing w:after="0" w:line="253" w:lineRule="exact"/>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participă</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la aplicarea măsurilor</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prevenire</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şi combatere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eventualelor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focare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infecţii;</w:t>
      </w:r>
    </w:p>
    <w:p w:rsidR="00704AE9" w:rsidRPr="00704AE9" w:rsidRDefault="00704AE9" w:rsidP="00704AE9">
      <w:pPr>
        <w:widowControl w:val="0"/>
        <w:numPr>
          <w:ilvl w:val="0"/>
          <w:numId w:val="17"/>
        </w:numPr>
        <w:tabs>
          <w:tab w:val="left" w:pos="1229"/>
        </w:tabs>
        <w:autoSpaceDE w:val="0"/>
        <w:autoSpaceDN w:val="0"/>
        <w:spacing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localităţile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fără</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medic</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familie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şi/sau</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personal</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cadrul</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asistenţei</w:t>
      </w:r>
      <w:r w:rsidRPr="00704AE9">
        <w:rPr>
          <w:rFonts w:ascii="Times New Roman" w:eastAsia="Times New Roman" w:hAnsi="Times New Roman" w:cs="Times New Roman"/>
          <w:spacing w:val="-4"/>
          <w:sz w:val="24"/>
          <w:lang w:val="ro-RO"/>
        </w:rPr>
        <w:t xml:space="preserve"> </w:t>
      </w:r>
      <w:r w:rsidRPr="00704AE9">
        <w:rPr>
          <w:rFonts w:ascii="Times New Roman" w:eastAsia="Times New Roman" w:hAnsi="Times New Roman" w:cs="Times New Roman"/>
          <w:sz w:val="24"/>
          <w:lang w:val="ro-RO"/>
        </w:rPr>
        <w:t>medicale</w:t>
      </w:r>
      <w:r w:rsidRPr="00704AE9">
        <w:rPr>
          <w:rFonts w:ascii="Times New Roman" w:eastAsia="Times New Roman" w:hAnsi="Times New Roman" w:cs="Times New Roman"/>
          <w:spacing w:val="-58"/>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70"/>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şcolare efectuează triajul epidemiologic în unităţile şcolare la solicitarea D.S.P., în limita</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75"/>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identifică, evaluează şi monitorizează riscurile de sănătate publică din comunitate şi</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75"/>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participă la monitorizarea intervenţiei şi evaluarea impactului, din perspectiva medicală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a serviciilor 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sănătate;</w:t>
      </w:r>
    </w:p>
    <w:p w:rsidR="00704AE9" w:rsidRPr="00704AE9" w:rsidRDefault="00704AE9" w:rsidP="00704AE9">
      <w:pPr>
        <w:widowControl w:val="0"/>
        <w:numPr>
          <w:ilvl w:val="0"/>
          <w:numId w:val="17"/>
        </w:numPr>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întocmesc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evidenţele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necesare 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completează documentele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utilizate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exercitarea</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atribuţiilor de serviciu, respectiv registre, fişe de planificare a vizitelor la domiciliu, alte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documente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necesare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solicitate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conforme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atribuţiilor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specifice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activităţilor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desfăşurate;</w:t>
      </w:r>
    </w:p>
    <w:p w:rsidR="00704AE9" w:rsidRPr="00704AE9" w:rsidRDefault="00704AE9" w:rsidP="00704AE9">
      <w:pPr>
        <w:widowControl w:val="0"/>
        <w:numPr>
          <w:ilvl w:val="0"/>
          <w:numId w:val="17"/>
        </w:numPr>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elaborează raportările curente şi rapoartele de activitate, în conformitate cu sistemul de</w:t>
      </w:r>
    </w:p>
    <w:p w:rsidR="00704AE9" w:rsidRPr="00704AE9" w:rsidRDefault="00704AE9" w:rsidP="00704AE9">
      <w:pPr>
        <w:widowControl w:val="0"/>
        <w:tabs>
          <w:tab w:val="left" w:pos="1229"/>
        </w:tabs>
        <w:autoSpaceDE w:val="0"/>
        <w:autoSpaceDN w:val="0"/>
        <w:spacing w:after="0" w:line="242" w:lineRule="auto"/>
        <w:ind w:right="663"/>
        <w:jc w:val="both"/>
        <w:rPr>
          <w:rFonts w:ascii="Times New Roman" w:eastAsia="Times New Roman" w:hAnsi="Times New Roman" w:cs="Times New Roman"/>
          <w:sz w:val="24"/>
          <w:lang w:val="ro-RO"/>
        </w:rPr>
      </w:pP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raportare definit de Ministerul Sănătăţii, şi raportează activitatea în aplicaţia on-line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AMCMSR.gov.ro, cu respectarea confidenţialităţii datelor personale şi a diagnosticului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 beneficiarilor;</w:t>
      </w:r>
    </w:p>
    <w:p w:rsidR="00704AE9" w:rsidRPr="00704AE9" w:rsidRDefault="00704AE9" w:rsidP="00704AE9">
      <w:pPr>
        <w:widowControl w:val="0"/>
        <w:numPr>
          <w:ilvl w:val="0"/>
          <w:numId w:val="17"/>
        </w:numPr>
        <w:tabs>
          <w:tab w:val="left" w:pos="1229"/>
        </w:tabs>
        <w:autoSpaceDE w:val="0"/>
        <w:autoSpaceDN w:val="0"/>
        <w:spacing w:after="0" w:line="242" w:lineRule="auto"/>
        <w:ind w:right="667"/>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desfăşoară</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activitatea</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6"/>
          <w:sz w:val="24"/>
          <w:lang w:val="ro-RO"/>
        </w:rPr>
        <w:t xml:space="preserve"> </w:t>
      </w:r>
      <w:r w:rsidRPr="00704AE9">
        <w:rPr>
          <w:rFonts w:ascii="Times New Roman" w:eastAsia="Times New Roman" w:hAnsi="Times New Roman" w:cs="Times New Roman"/>
          <w:sz w:val="24"/>
          <w:lang w:val="ro-RO"/>
        </w:rPr>
        <w:t>sistem</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integrat,</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prin</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aplicarea</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managementului</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
          <w:sz w:val="24"/>
          <w:lang w:val="ro-RO"/>
        </w:rPr>
        <w:t xml:space="preserve"> </w:t>
      </w:r>
      <w:r w:rsidRPr="00704AE9">
        <w:rPr>
          <w:rFonts w:ascii="Times New Roman" w:eastAsia="Times New Roman" w:hAnsi="Times New Roman" w:cs="Times New Roman"/>
          <w:sz w:val="24"/>
          <w:lang w:val="ro-RO"/>
        </w:rPr>
        <w:t>caz,</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ceilalţi</w:t>
      </w:r>
      <w:r w:rsidRPr="00704AE9">
        <w:rPr>
          <w:rFonts w:ascii="Times New Roman" w:eastAsia="Times New Roman" w:hAnsi="Times New Roman" w:cs="Times New Roman"/>
          <w:spacing w:val="-57"/>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7"/>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profesionişti din comunitate: asistentul social/tehnicianul în asistenţă socială, consilierul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şcolar</w:t>
      </w:r>
      <w:r w:rsidRPr="00704AE9">
        <w:rPr>
          <w:rFonts w:ascii="Times New Roman" w:eastAsia="Times New Roman" w:hAnsi="Times New Roman" w:cs="Times New Roman"/>
          <w:spacing w:val="-13"/>
          <w:sz w:val="24"/>
          <w:lang w:val="ro-RO"/>
        </w:rPr>
        <w:t xml:space="preserve"> </w:t>
      </w:r>
      <w:r w:rsidRPr="00704AE9">
        <w:rPr>
          <w:rFonts w:ascii="Times New Roman" w:eastAsia="Times New Roman" w:hAnsi="Times New Roman" w:cs="Times New Roman"/>
          <w:sz w:val="24"/>
          <w:lang w:val="ro-RO"/>
        </w:rPr>
        <w:t>şi/sau</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mediatorul</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şcolar,</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pentru</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gestionarea</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integrată</w:t>
      </w:r>
      <w:r w:rsidRPr="00704AE9">
        <w:rPr>
          <w:rFonts w:ascii="Times New Roman" w:eastAsia="Times New Roman" w:hAnsi="Times New Roman" w:cs="Times New Roman"/>
          <w:spacing w:val="-11"/>
          <w:sz w:val="24"/>
          <w:lang w:val="ro-RO"/>
        </w:rPr>
        <w:t xml:space="preserve"> </w:t>
      </w:r>
      <w:r w:rsidRPr="00704AE9">
        <w:rPr>
          <w:rFonts w:ascii="Times New Roman" w:eastAsia="Times New Roman" w:hAnsi="Times New Roman" w:cs="Times New Roman"/>
          <w:sz w:val="24"/>
          <w:lang w:val="ro-RO"/>
        </w:rPr>
        <w:t>a</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problemelor</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medico-sociale</w:t>
      </w:r>
      <w:r w:rsidRPr="00704AE9">
        <w:rPr>
          <w:rFonts w:ascii="Times New Roman" w:eastAsia="Times New Roman" w:hAnsi="Times New Roman" w:cs="Times New Roman"/>
          <w:spacing w:val="-58"/>
          <w:sz w:val="24"/>
          <w:lang w:val="ro-RO"/>
        </w:rPr>
        <w:t xml:space="preserve"> </w:t>
      </w:r>
      <w:r w:rsidRPr="00704AE9">
        <w:rPr>
          <w:rFonts w:ascii="Times New Roman" w:eastAsia="Times New Roman" w:hAnsi="Times New Roman" w:cs="Times New Roman"/>
          <w:sz w:val="24"/>
          <w:lang w:val="ro-RO"/>
        </w:rPr>
        <w:t>educaționale</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ale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persoanelor</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vulnerabile,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lucrează</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echipă</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cu</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moaşa</w:t>
      </w:r>
      <w:r w:rsidRPr="00704AE9">
        <w:rPr>
          <w:rFonts w:ascii="Times New Roman" w:eastAsia="Times New Roman" w:hAnsi="Times New Roman" w:cs="Times New Roman"/>
          <w:spacing w:val="-10"/>
          <w:sz w:val="24"/>
          <w:lang w:val="ro-RO"/>
        </w:rPr>
        <w:t xml:space="preserve"> </w:t>
      </w:r>
      <w:r w:rsidRPr="00704AE9">
        <w:rPr>
          <w:rFonts w:ascii="Times New Roman" w:eastAsia="Times New Roman" w:hAnsi="Times New Roman" w:cs="Times New Roman"/>
          <w:sz w:val="24"/>
          <w:lang w:val="ro-RO"/>
        </w:rPr>
        <w:t>şi/sau</w:t>
      </w:r>
      <w:r w:rsidRPr="00704AE9">
        <w:rPr>
          <w:rFonts w:ascii="Times New Roman" w:eastAsia="Times New Roman" w:hAnsi="Times New Roman" w:cs="Times New Roman"/>
          <w:spacing w:val="-9"/>
          <w:sz w:val="24"/>
          <w:lang w:val="ro-RO"/>
        </w:rPr>
        <w:t xml:space="preserve"> </w:t>
      </w:r>
      <w:r w:rsidRPr="00704AE9">
        <w:rPr>
          <w:rFonts w:ascii="Times New Roman" w:eastAsia="Times New Roman" w:hAnsi="Times New Roman" w:cs="Times New Roman"/>
          <w:sz w:val="24"/>
          <w:lang w:val="ro-RO"/>
        </w:rPr>
        <w:t>mediatorul</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sanitar,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acolo unde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este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cazul;</w:t>
      </w:r>
    </w:p>
    <w:p w:rsidR="00704AE9" w:rsidRPr="00704AE9" w:rsidRDefault="00704AE9" w:rsidP="00704AE9">
      <w:pPr>
        <w:widowControl w:val="0"/>
        <w:numPr>
          <w:ilvl w:val="0"/>
          <w:numId w:val="17"/>
        </w:numPr>
        <w:tabs>
          <w:tab w:val="left" w:pos="1229"/>
        </w:tabs>
        <w:autoSpaceDE w:val="0"/>
        <w:autoSpaceDN w:val="0"/>
        <w:spacing w:after="0" w:line="242" w:lineRule="auto"/>
        <w:ind w:right="666"/>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participă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realizarea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planului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intervenţie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echipei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 xml:space="preserve">integrate/ </w:t>
      </w:r>
    </w:p>
    <w:p w:rsidR="00704AE9" w:rsidRPr="00704AE9" w:rsidRDefault="00704AE9" w:rsidP="00704AE9">
      <w:pPr>
        <w:widowControl w:val="0"/>
        <w:tabs>
          <w:tab w:val="left" w:pos="1229"/>
        </w:tabs>
        <w:autoSpaceDE w:val="0"/>
        <w:autoSpaceDN w:val="0"/>
        <w:spacing w:after="0" w:line="242" w:lineRule="auto"/>
        <w:ind w:right="666"/>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planului</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conform</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legislaţiei</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vigoare,</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perspectiva</w:t>
      </w:r>
      <w:r w:rsidRPr="00704AE9">
        <w:rPr>
          <w:rFonts w:ascii="Times New Roman" w:eastAsia="Times New Roman" w:hAnsi="Times New Roman" w:cs="Times New Roman"/>
          <w:spacing w:val="-8"/>
          <w:sz w:val="24"/>
          <w:lang w:val="ro-RO"/>
        </w:rPr>
        <w:t xml:space="preserve"> </w:t>
      </w:r>
      <w:r w:rsidRPr="00704AE9">
        <w:rPr>
          <w:rFonts w:ascii="Times New Roman" w:eastAsia="Times New Roman" w:hAnsi="Times New Roman" w:cs="Times New Roman"/>
          <w:sz w:val="24"/>
          <w:lang w:val="ro-RO"/>
        </w:rPr>
        <w:t>serviciilor</w:t>
      </w:r>
      <w:r w:rsidRPr="00704AE9">
        <w:rPr>
          <w:rFonts w:ascii="Times New Roman" w:eastAsia="Times New Roman" w:hAnsi="Times New Roman" w:cs="Times New Roman"/>
          <w:spacing w:val="-7"/>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57"/>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coordonează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implementarea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intervenţiilor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integrate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dacă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prioritatea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intervenţie este medicală şi de acces la serviciile de sănătate; participă la monitorizarea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intervenţiei şi evaluarea impactului asupra beneficiarului, din perspectivă medicală şi 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sănătate;</w:t>
      </w:r>
    </w:p>
    <w:p w:rsidR="00704AE9" w:rsidRPr="00704AE9" w:rsidRDefault="00704AE9" w:rsidP="00704AE9">
      <w:pPr>
        <w:widowControl w:val="0"/>
        <w:numPr>
          <w:ilvl w:val="0"/>
          <w:numId w:val="17"/>
        </w:numPr>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colaborează cu alte instituţii şi organizaţii, inclusiv cu organizaţiile neguvernamentale,</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8"/>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pentru realizarea 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programe,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proiecte 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acţiuni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care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adresează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persoanelor 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grupurilor</w:t>
      </w:r>
      <w:r w:rsidRPr="00704AE9">
        <w:rPr>
          <w:rFonts w:ascii="Times New Roman" w:eastAsia="Times New Roman" w:hAnsi="Times New Roman" w:cs="Times New Roman"/>
          <w:spacing w:val="25"/>
          <w:sz w:val="24"/>
          <w:lang w:val="ro-RO"/>
        </w:rPr>
        <w:t xml:space="preserve"> </w:t>
      </w:r>
      <w:r w:rsidRPr="00704AE9">
        <w:rPr>
          <w:rFonts w:ascii="Times New Roman" w:eastAsia="Times New Roman" w:hAnsi="Times New Roman" w:cs="Times New Roman"/>
          <w:sz w:val="24"/>
          <w:lang w:val="ro-RO"/>
        </w:rPr>
        <w:t>vulnerabile/aflate</w:t>
      </w:r>
      <w:r w:rsidRPr="00704AE9">
        <w:rPr>
          <w:rFonts w:ascii="Times New Roman" w:eastAsia="Times New Roman" w:hAnsi="Times New Roman" w:cs="Times New Roman"/>
          <w:spacing w:val="25"/>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27"/>
          <w:sz w:val="24"/>
          <w:lang w:val="ro-RO"/>
        </w:rPr>
        <w:t xml:space="preserve"> </w:t>
      </w:r>
      <w:r w:rsidRPr="00704AE9">
        <w:rPr>
          <w:rFonts w:ascii="Times New Roman" w:eastAsia="Times New Roman" w:hAnsi="Times New Roman" w:cs="Times New Roman"/>
          <w:sz w:val="24"/>
          <w:lang w:val="ro-RO"/>
        </w:rPr>
        <w:t>risc</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punct de vedere</w:t>
      </w:r>
      <w:r w:rsidRPr="00704AE9">
        <w:rPr>
          <w:rFonts w:ascii="Times New Roman" w:eastAsia="Times New Roman" w:hAnsi="Times New Roman" w:cs="Times New Roman"/>
          <w:spacing w:val="-3"/>
          <w:sz w:val="24"/>
          <w:lang w:val="ro-RO"/>
        </w:rPr>
        <w:t xml:space="preserve"> </w:t>
      </w:r>
      <w:r w:rsidRPr="00704AE9">
        <w:rPr>
          <w:rFonts w:ascii="Times New Roman" w:eastAsia="Times New Roman" w:hAnsi="Times New Roman" w:cs="Times New Roman"/>
          <w:sz w:val="24"/>
          <w:lang w:val="ro-RO"/>
        </w:rPr>
        <w:t>medical,</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economic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sau</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social;</w:t>
      </w:r>
    </w:p>
    <w:p w:rsidR="00704AE9" w:rsidRPr="00704AE9" w:rsidRDefault="00704AE9" w:rsidP="00704AE9">
      <w:pPr>
        <w:widowControl w:val="0"/>
        <w:numPr>
          <w:ilvl w:val="0"/>
          <w:numId w:val="17"/>
        </w:numPr>
        <w:tabs>
          <w:tab w:val="left" w:pos="1229"/>
        </w:tabs>
        <w:autoSpaceDE w:val="0"/>
        <w:autoSpaceDN w:val="0"/>
        <w:spacing w:after="0" w:line="242" w:lineRule="auto"/>
        <w:ind w:right="666"/>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realizează</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activităţi,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acţiuni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sănătate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publică</w:t>
      </w:r>
      <w:r w:rsidRPr="00704AE9">
        <w:rPr>
          <w:rFonts w:ascii="Times New Roman" w:eastAsia="Times New Roman" w:hAnsi="Times New Roman" w:cs="Times New Roman"/>
          <w:spacing w:val="60"/>
          <w:sz w:val="24"/>
          <w:lang w:val="ro-RO"/>
        </w:rPr>
        <w:t xml:space="preserve"> </w:t>
      </w:r>
      <w:r w:rsidRPr="00704AE9">
        <w:rPr>
          <w:rFonts w:ascii="Times New Roman" w:eastAsia="Times New Roman" w:hAnsi="Times New Roman" w:cs="Times New Roman"/>
          <w:sz w:val="24"/>
          <w:lang w:val="ro-RO"/>
        </w:rPr>
        <w:t>adaptate</w:t>
      </w:r>
      <w:r w:rsidRPr="00704AE9">
        <w:rPr>
          <w:rFonts w:ascii="Times New Roman" w:eastAsia="Times New Roman" w:hAnsi="Times New Roman" w:cs="Times New Roman"/>
          <w:spacing w:val="60"/>
          <w:sz w:val="24"/>
          <w:lang w:val="ro-RO"/>
        </w:rPr>
        <w:t xml:space="preserve"> </w:t>
      </w:r>
      <w:r w:rsidRPr="00704AE9">
        <w:rPr>
          <w:rFonts w:ascii="Times New Roman" w:eastAsia="Times New Roman" w:hAnsi="Times New Roman" w:cs="Times New Roman"/>
          <w:sz w:val="24"/>
          <w:lang w:val="ro-RO"/>
        </w:rPr>
        <w:t>nevoilor</w:t>
      </w:r>
      <w:r w:rsidRPr="00704AE9">
        <w:rPr>
          <w:rFonts w:ascii="Times New Roman" w:eastAsia="Times New Roman" w:hAnsi="Times New Roman" w:cs="Times New Roman"/>
          <w:spacing w:val="1"/>
          <w:sz w:val="24"/>
          <w:lang w:val="ro-RO"/>
        </w:rPr>
        <w:t xml:space="preserve"> </w:t>
      </w:r>
    </w:p>
    <w:p w:rsidR="00704AE9" w:rsidRPr="00704AE9" w:rsidRDefault="00704AE9" w:rsidP="00704AE9">
      <w:pPr>
        <w:widowControl w:val="0"/>
        <w:tabs>
          <w:tab w:val="left" w:pos="1229"/>
        </w:tabs>
        <w:autoSpaceDE w:val="0"/>
        <w:autoSpaceDN w:val="0"/>
        <w:spacing w:after="0" w:line="242" w:lineRule="auto"/>
        <w:ind w:right="666"/>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specifice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ale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comunităţii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şi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persoanelor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comunitate</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aparţinând</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grupurilor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vulnerabile/aflate</w:t>
      </w:r>
      <w:r w:rsidRPr="00704AE9">
        <w:rPr>
          <w:rFonts w:ascii="Times New Roman" w:eastAsia="Times New Roman" w:hAnsi="Times New Roman" w:cs="Times New Roman"/>
          <w:spacing w:val="-2"/>
          <w:sz w:val="24"/>
          <w:lang w:val="ro-RO"/>
        </w:rPr>
        <w:t xml:space="preserve"> </w:t>
      </w:r>
      <w:r w:rsidRPr="00704AE9">
        <w:rPr>
          <w:rFonts w:ascii="Times New Roman" w:eastAsia="Times New Roman" w:hAnsi="Times New Roman" w:cs="Times New Roman"/>
          <w:sz w:val="24"/>
          <w:lang w:val="ro-RO"/>
        </w:rPr>
        <w:t>în risc,</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limita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competenţelor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profesionale;</w:t>
      </w:r>
    </w:p>
    <w:p w:rsidR="00704AE9" w:rsidRPr="00704AE9" w:rsidRDefault="00704AE9" w:rsidP="00704AE9">
      <w:pPr>
        <w:widowControl w:val="0"/>
        <w:numPr>
          <w:ilvl w:val="0"/>
          <w:numId w:val="17"/>
        </w:numPr>
        <w:tabs>
          <w:tab w:val="left" w:pos="1229"/>
        </w:tabs>
        <w:autoSpaceDE w:val="0"/>
        <w:autoSpaceDN w:val="0"/>
        <w:spacing w:after="0" w:line="242" w:lineRule="auto"/>
        <w:ind w:right="662"/>
        <w:jc w:val="both"/>
        <w:rPr>
          <w:rFonts w:ascii="Times New Roman" w:eastAsia="Times New Roman" w:hAnsi="Times New Roman" w:cs="Times New Roman"/>
          <w:sz w:val="24"/>
          <w:lang w:val="ro-RO"/>
        </w:rPr>
      </w:pPr>
      <w:r w:rsidRPr="00704AE9">
        <w:rPr>
          <w:rFonts w:ascii="Times New Roman" w:eastAsia="Times New Roman" w:hAnsi="Times New Roman" w:cs="Times New Roman"/>
          <w:sz w:val="24"/>
          <w:lang w:val="ro-RO"/>
        </w:rPr>
        <w:t>participă activ la sesiunile de instruire, formare și perfecționare organizate în cadrul</w:t>
      </w:r>
      <w:r w:rsidRPr="00704AE9">
        <w:rPr>
          <w:rFonts w:ascii="Times New Roman" w:eastAsia="Times New Roman" w:hAnsi="Times New Roman" w:cs="Times New Roman"/>
          <w:spacing w:val="1"/>
          <w:sz w:val="24"/>
          <w:lang w:val="ro-RO"/>
        </w:rPr>
        <w:t xml:space="preserve"> </w:t>
      </w:r>
    </w:p>
    <w:p w:rsidR="00DD10EC" w:rsidRDefault="00DD10EC" w:rsidP="00704AE9">
      <w:pPr>
        <w:widowControl w:val="0"/>
        <w:tabs>
          <w:tab w:val="left" w:pos="1229"/>
        </w:tabs>
        <w:autoSpaceDE w:val="0"/>
        <w:autoSpaceDN w:val="0"/>
        <w:spacing w:after="0" w:line="242" w:lineRule="auto"/>
        <w:ind w:right="662"/>
        <w:jc w:val="both"/>
        <w:rPr>
          <w:rFonts w:ascii="Times New Roman" w:eastAsia="Times New Roman" w:hAnsi="Times New Roman" w:cs="Times New Roman"/>
          <w:sz w:val="24"/>
          <w:lang w:val="ro-RO"/>
        </w:rPr>
      </w:pPr>
    </w:p>
    <w:p w:rsidR="00704AE9" w:rsidRPr="00704AE9" w:rsidRDefault="00704AE9" w:rsidP="00704AE9">
      <w:pPr>
        <w:widowControl w:val="0"/>
        <w:tabs>
          <w:tab w:val="left" w:pos="1229"/>
        </w:tabs>
        <w:autoSpaceDE w:val="0"/>
        <w:autoSpaceDN w:val="0"/>
        <w:spacing w:after="0" w:line="242" w:lineRule="auto"/>
        <w:ind w:right="662"/>
        <w:jc w:val="both"/>
        <w:rPr>
          <w:rFonts w:ascii="Times New Roman" w:eastAsia="Times New Roman" w:hAnsi="Times New Roman" w:cs="Times New Roman"/>
          <w:sz w:val="24"/>
          <w:lang w:val="ro-RO"/>
        </w:rPr>
      </w:pPr>
      <w:bookmarkStart w:id="0" w:name="_GoBack"/>
      <w:bookmarkEnd w:id="0"/>
      <w:r w:rsidRPr="00704AE9">
        <w:rPr>
          <w:rFonts w:ascii="Times New Roman" w:eastAsia="Times New Roman" w:hAnsi="Times New Roman" w:cs="Times New Roman"/>
          <w:sz w:val="24"/>
          <w:lang w:val="ro-RO"/>
        </w:rPr>
        <w:lastRenderedPageBreak/>
        <w:t>proiectului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în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vederea</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dezvoltării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competențelor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necesare</w:t>
      </w:r>
      <w:r w:rsidRPr="00704AE9">
        <w:rPr>
          <w:rFonts w:ascii="Times New Roman" w:eastAsia="Times New Roman" w:hAnsi="Times New Roman" w:cs="Times New Roman"/>
          <w:spacing w:val="61"/>
          <w:sz w:val="24"/>
          <w:lang w:val="ro-RO"/>
        </w:rPr>
        <w:t xml:space="preserve"> </w:t>
      </w:r>
      <w:r w:rsidRPr="00704AE9">
        <w:rPr>
          <w:rFonts w:ascii="Times New Roman" w:eastAsia="Times New Roman" w:hAnsi="Times New Roman" w:cs="Times New Roman"/>
          <w:sz w:val="24"/>
          <w:lang w:val="ro-RO"/>
        </w:rPr>
        <w:t>furnizării</w:t>
      </w:r>
      <w:r w:rsidRPr="00704AE9">
        <w:rPr>
          <w:rFonts w:ascii="Times New Roman" w:eastAsia="Times New Roman" w:hAnsi="Times New Roman" w:cs="Times New Roman"/>
          <w:spacing w:val="61"/>
          <w:sz w:val="24"/>
          <w:lang w:val="ro-RO"/>
        </w:rPr>
        <w:t xml:space="preserve"> </w:t>
      </w:r>
      <w:r w:rsidRPr="00704AE9">
        <w:rPr>
          <w:rFonts w:ascii="Times New Roman" w:eastAsia="Times New Roman" w:hAnsi="Times New Roman" w:cs="Times New Roman"/>
          <w:sz w:val="24"/>
          <w:lang w:val="ro-RO"/>
        </w:rPr>
        <w:t>de</w:t>
      </w:r>
      <w:r w:rsidRPr="00704AE9">
        <w:rPr>
          <w:rFonts w:ascii="Times New Roman" w:eastAsia="Times New Roman" w:hAnsi="Times New Roman" w:cs="Times New Roman"/>
          <w:spacing w:val="61"/>
          <w:sz w:val="24"/>
          <w:lang w:val="ro-RO"/>
        </w:rPr>
        <w:t xml:space="preserve"> </w:t>
      </w:r>
      <w:r w:rsidRPr="00704AE9">
        <w:rPr>
          <w:rFonts w:ascii="Times New Roman" w:eastAsia="Times New Roman" w:hAnsi="Times New Roman" w:cs="Times New Roman"/>
          <w:sz w:val="24"/>
          <w:lang w:val="ro-RO"/>
        </w:rPr>
        <w:t>servicii</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integrate,</w:t>
      </w:r>
      <w:r w:rsidRPr="00704AE9">
        <w:rPr>
          <w:rFonts w:ascii="Times New Roman" w:eastAsia="Times New Roman" w:hAnsi="Times New Roman" w:cs="Times New Roman"/>
          <w:spacing w:val="39"/>
          <w:sz w:val="24"/>
          <w:lang w:val="ro-RO"/>
        </w:rPr>
        <w:t xml:space="preserve"> </w:t>
      </w:r>
      <w:r w:rsidRPr="00704AE9">
        <w:rPr>
          <w:rFonts w:ascii="Times New Roman" w:eastAsia="Times New Roman" w:hAnsi="Times New Roman" w:cs="Times New Roman"/>
          <w:sz w:val="24"/>
          <w:lang w:val="ro-RO"/>
        </w:rPr>
        <w:t>adaptate</w:t>
      </w:r>
      <w:r w:rsidRPr="00704AE9">
        <w:rPr>
          <w:rFonts w:ascii="Times New Roman" w:eastAsia="Times New Roman" w:hAnsi="Times New Roman" w:cs="Times New Roman"/>
          <w:spacing w:val="40"/>
          <w:sz w:val="24"/>
          <w:lang w:val="ro-RO"/>
        </w:rPr>
        <w:t xml:space="preserve"> </w:t>
      </w:r>
      <w:r w:rsidRPr="00704AE9">
        <w:rPr>
          <w:rFonts w:ascii="Times New Roman" w:eastAsia="Times New Roman" w:hAnsi="Times New Roman" w:cs="Times New Roman"/>
          <w:sz w:val="24"/>
          <w:lang w:val="ro-RO"/>
        </w:rPr>
        <w:t>nevoilor</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persoanelor vulnerabile din</w:t>
      </w:r>
      <w:r w:rsidRPr="00704AE9">
        <w:rPr>
          <w:rFonts w:ascii="Times New Roman" w:eastAsia="Times New Roman" w:hAnsi="Times New Roman" w:cs="Times New Roman"/>
          <w:spacing w:val="-1"/>
          <w:sz w:val="24"/>
          <w:lang w:val="ro-RO"/>
        </w:rPr>
        <w:t xml:space="preserve"> </w:t>
      </w:r>
      <w:r w:rsidRPr="00704AE9">
        <w:rPr>
          <w:rFonts w:ascii="Times New Roman" w:eastAsia="Times New Roman" w:hAnsi="Times New Roman" w:cs="Times New Roman"/>
          <w:sz w:val="24"/>
          <w:lang w:val="ro-RO"/>
        </w:rPr>
        <w:t>comunitate.</w:t>
      </w:r>
    </w:p>
    <w:p w:rsidR="00704AE9" w:rsidRPr="00704AE9" w:rsidRDefault="00704AE9" w:rsidP="00704AE9">
      <w:pPr>
        <w:widowControl w:val="0"/>
        <w:autoSpaceDE w:val="0"/>
        <w:autoSpaceDN w:val="0"/>
        <w:spacing w:before="220" w:after="0" w:line="240" w:lineRule="auto"/>
        <w:rPr>
          <w:rFonts w:ascii="Times New Roman" w:eastAsia="Times New Roman" w:hAnsi="Times New Roman" w:cs="Times New Roman"/>
          <w:b/>
          <w:spacing w:val="-2"/>
          <w:lang w:val="ro-RO"/>
        </w:rPr>
      </w:pPr>
    </w:p>
    <w:p w:rsidR="00704AE9" w:rsidRPr="00704AE9" w:rsidRDefault="00704AE9" w:rsidP="00704AE9">
      <w:pPr>
        <w:spacing w:after="0" w:line="240" w:lineRule="auto"/>
        <w:rPr>
          <w:rFonts w:ascii="Times New Roman" w:eastAsia="Times New Roman" w:hAnsi="Times New Roman" w:cs="Times New Roman"/>
          <w:sz w:val="24"/>
          <w:szCs w:val="24"/>
          <w:lang w:val="it-IT"/>
        </w:rPr>
      </w:pPr>
      <w:r w:rsidRPr="00704AE9">
        <w:rPr>
          <w:rFonts w:ascii="Times New Roman" w:eastAsia="Times New Roman" w:hAnsi="Times New Roman" w:cs="Times New Roman"/>
          <w:sz w:val="24"/>
          <w:szCs w:val="24"/>
          <w:lang w:val="it-IT"/>
        </w:rPr>
        <w:t xml:space="preserve">Informatii suplimentare -  </w:t>
      </w:r>
      <w:hyperlink r:id="rId6" w:history="1">
        <w:r w:rsidRPr="00704AE9">
          <w:rPr>
            <w:rFonts w:ascii="Times New Roman" w:eastAsia="Times New Roman" w:hAnsi="Times New Roman" w:cs="Times New Roman"/>
            <w:color w:val="0000FF"/>
            <w:sz w:val="24"/>
            <w:szCs w:val="24"/>
            <w:u w:val="single"/>
            <w:lang w:val="it-IT"/>
          </w:rPr>
          <w:t>secretar_lapugiudejos@yahoo.com</w:t>
        </w:r>
      </w:hyperlink>
    </w:p>
    <w:p w:rsidR="00704AE9" w:rsidRPr="00704AE9" w:rsidRDefault="00704AE9" w:rsidP="00704AE9">
      <w:pPr>
        <w:spacing w:after="0" w:line="240" w:lineRule="auto"/>
        <w:rPr>
          <w:rFonts w:ascii="Times New Roman" w:eastAsia="Times New Roman" w:hAnsi="Times New Roman" w:cs="Times New Roman"/>
          <w:sz w:val="24"/>
          <w:szCs w:val="24"/>
        </w:rPr>
      </w:pPr>
      <w:r w:rsidRPr="00704AE9">
        <w:rPr>
          <w:rFonts w:ascii="Times New Roman" w:eastAsia="Times New Roman" w:hAnsi="Times New Roman" w:cs="Times New Roman"/>
          <w:sz w:val="24"/>
          <w:szCs w:val="24"/>
          <w:lang w:val="it-IT"/>
        </w:rPr>
        <w:t xml:space="preserve">                             </w:t>
      </w:r>
      <w:r w:rsidRPr="00704AE9">
        <w:rPr>
          <w:rFonts w:ascii="Times New Roman" w:eastAsia="Times New Roman" w:hAnsi="Times New Roman" w:cs="Times New Roman"/>
          <w:sz w:val="24"/>
          <w:szCs w:val="24"/>
        </w:rPr>
        <w:t>Telefon 0723900353</w:t>
      </w: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i/>
          <w:sz w:val="24"/>
          <w:szCs w:val="24"/>
        </w:rPr>
      </w:pPr>
      <w:r w:rsidRPr="00704AE9">
        <w:rPr>
          <w:rFonts w:ascii="Times New Roman" w:eastAsia="Times New Roman" w:hAnsi="Times New Roman" w:cs="Times New Roman"/>
          <w:i/>
          <w:sz w:val="24"/>
          <w:szCs w:val="24"/>
        </w:rPr>
        <w:t>Anunț</w:t>
      </w:r>
      <w:proofErr w:type="gramStart"/>
      <w:r w:rsidRPr="00704AE9">
        <w:rPr>
          <w:rFonts w:ascii="Times New Roman" w:eastAsia="Times New Roman" w:hAnsi="Times New Roman" w:cs="Times New Roman"/>
          <w:i/>
          <w:sz w:val="24"/>
          <w:szCs w:val="24"/>
        </w:rPr>
        <w:t>ul  va</w:t>
      </w:r>
      <w:proofErr w:type="gramEnd"/>
      <w:r w:rsidRPr="00704AE9">
        <w:rPr>
          <w:rFonts w:ascii="Times New Roman" w:eastAsia="Times New Roman" w:hAnsi="Times New Roman" w:cs="Times New Roman"/>
          <w:i/>
          <w:sz w:val="24"/>
          <w:szCs w:val="24"/>
        </w:rPr>
        <w:t xml:space="preserve"> fi afișat la afișierul instituției,  postat pe  site-ul Primăriei comunei Lăpugiu de Jos  și transmis  spre publicare către portalul  posturi.gov.ro.</w:t>
      </w: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sz w:val="24"/>
          <w:szCs w:val="24"/>
        </w:rPr>
      </w:pPr>
    </w:p>
    <w:p w:rsidR="00704AE9" w:rsidRPr="00704AE9" w:rsidRDefault="00704AE9" w:rsidP="00704AE9">
      <w:pPr>
        <w:spacing w:after="0" w:line="240" w:lineRule="auto"/>
        <w:rPr>
          <w:rFonts w:ascii="Times New Roman" w:eastAsia="Times New Roman" w:hAnsi="Times New Roman" w:cs="Times New Roman"/>
          <w:b/>
          <w:sz w:val="24"/>
          <w:szCs w:val="24"/>
          <w:lang w:val="pt-BR"/>
        </w:rPr>
      </w:pPr>
      <w:r w:rsidRPr="00704AE9">
        <w:rPr>
          <w:rFonts w:ascii="Times New Roman" w:eastAsia="Times New Roman" w:hAnsi="Times New Roman" w:cs="Times New Roman"/>
          <w:sz w:val="24"/>
          <w:szCs w:val="24"/>
        </w:rPr>
        <w:t xml:space="preserve">                                                </w:t>
      </w:r>
      <w:r w:rsidRPr="00704AE9">
        <w:rPr>
          <w:rFonts w:ascii="Times New Roman" w:eastAsia="Times New Roman" w:hAnsi="Times New Roman" w:cs="Times New Roman"/>
          <w:b/>
          <w:sz w:val="24"/>
          <w:szCs w:val="24"/>
          <w:lang w:val="pt-BR"/>
        </w:rPr>
        <w:t>PRIMARUL COMUNEI LĂPUGIU DE JOS</w:t>
      </w:r>
    </w:p>
    <w:p w:rsidR="00704AE9" w:rsidRPr="00704AE9" w:rsidRDefault="00704AE9" w:rsidP="00704AE9">
      <w:pPr>
        <w:spacing w:after="0" w:line="240" w:lineRule="auto"/>
        <w:rPr>
          <w:rFonts w:ascii="Times New Roman" w:eastAsia="Times New Roman" w:hAnsi="Times New Roman" w:cs="Times New Roman"/>
          <w:b/>
          <w:i/>
          <w:sz w:val="24"/>
          <w:szCs w:val="24"/>
          <w:lang w:val="pt-BR"/>
        </w:rPr>
      </w:pPr>
      <w:r w:rsidRPr="00704AE9">
        <w:rPr>
          <w:rFonts w:ascii="Times New Roman" w:eastAsia="Times New Roman" w:hAnsi="Times New Roman" w:cs="Times New Roman"/>
          <w:b/>
          <w:sz w:val="24"/>
          <w:szCs w:val="24"/>
          <w:lang w:val="pt-BR"/>
        </w:rPr>
        <w:t xml:space="preserve">                                                         Emanuel-Alin  DRĂGĂNESC</w:t>
      </w:r>
    </w:p>
    <w:p w:rsidR="00704AE9" w:rsidRPr="00704AE9" w:rsidRDefault="00704AE9" w:rsidP="00704AE9">
      <w:pPr>
        <w:spacing w:after="0" w:line="240" w:lineRule="auto"/>
        <w:rPr>
          <w:rFonts w:ascii="Times New Roman" w:eastAsia="Times New Roman" w:hAnsi="Times New Roman" w:cs="Times New Roman"/>
          <w:i/>
          <w:sz w:val="24"/>
          <w:szCs w:val="24"/>
          <w:lang w:val="pt-BR"/>
        </w:rPr>
      </w:pPr>
    </w:p>
    <w:p w:rsidR="00704AE9" w:rsidRPr="00704AE9" w:rsidRDefault="00704AE9" w:rsidP="00704AE9">
      <w:pPr>
        <w:spacing w:after="0" w:line="240" w:lineRule="auto"/>
        <w:rPr>
          <w:rFonts w:ascii="Times New Roman" w:eastAsia="Times New Roman" w:hAnsi="Times New Roman" w:cs="Times New Roman"/>
          <w:i/>
          <w:sz w:val="24"/>
          <w:szCs w:val="24"/>
          <w:lang w:val="ro-RO"/>
        </w:rPr>
      </w:pPr>
    </w:p>
    <w:p w:rsidR="00704AE9" w:rsidRPr="00704AE9" w:rsidRDefault="00704AE9" w:rsidP="00704AE9">
      <w:pPr>
        <w:spacing w:after="0" w:line="240" w:lineRule="auto"/>
        <w:rPr>
          <w:rFonts w:ascii="Times New Roman" w:eastAsia="Times New Roman" w:hAnsi="Times New Roman" w:cs="Times New Roman"/>
          <w:i/>
          <w:sz w:val="24"/>
          <w:szCs w:val="24"/>
          <w:lang w:val="ro-RO"/>
        </w:rPr>
      </w:pPr>
    </w:p>
    <w:p w:rsidR="00704AE9" w:rsidRPr="00704AE9" w:rsidRDefault="00704AE9" w:rsidP="00704AE9">
      <w:pPr>
        <w:spacing w:after="0" w:line="240" w:lineRule="auto"/>
        <w:rPr>
          <w:rFonts w:ascii="Times New Roman" w:eastAsia="Times New Roman" w:hAnsi="Times New Roman" w:cs="Times New Roman"/>
          <w:i/>
          <w:sz w:val="24"/>
          <w:szCs w:val="24"/>
          <w:lang w:val="ro-RO"/>
        </w:rPr>
      </w:pPr>
    </w:p>
    <w:p w:rsidR="00704AE9" w:rsidRPr="00704AE9" w:rsidRDefault="00704AE9" w:rsidP="00704AE9">
      <w:pPr>
        <w:rPr>
          <w:lang w:val="pt-BR"/>
        </w:rPr>
      </w:pPr>
    </w:p>
    <w:p w:rsidR="00704AE9" w:rsidRPr="00704AE9" w:rsidRDefault="00704AE9" w:rsidP="00704AE9">
      <w:pPr>
        <w:rPr>
          <w:lang w:val="pt-BR"/>
        </w:rPr>
      </w:pPr>
    </w:p>
    <w:p w:rsidR="00704AE9" w:rsidRPr="00704AE9" w:rsidRDefault="00704AE9" w:rsidP="00704AE9">
      <w:pPr>
        <w:rPr>
          <w:lang w:val="pt-BR"/>
        </w:rPr>
      </w:pPr>
    </w:p>
    <w:p w:rsidR="00905132" w:rsidRDefault="00905132"/>
    <w:sectPr w:rsidR="00905132" w:rsidSect="00DD10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566"/>
    <w:multiLevelType w:val="hybridMultilevel"/>
    <w:tmpl w:val="15CC9F9A"/>
    <w:lvl w:ilvl="0" w:tplc="57CCC714">
      <w:start w:val="1"/>
      <w:numFmt w:val="decimal"/>
      <w:lvlText w:val="%1."/>
      <w:lvlJc w:val="left"/>
      <w:pPr>
        <w:ind w:left="760" w:hanging="240"/>
      </w:pPr>
      <w:rPr>
        <w:rFonts w:ascii="Times New Roman" w:eastAsia="Times New Roman" w:hAnsi="Times New Roman" w:cs="Times New Roman" w:hint="default"/>
        <w:w w:val="100"/>
        <w:sz w:val="24"/>
        <w:szCs w:val="24"/>
        <w:lang w:val="ro-RO" w:eastAsia="en-US" w:bidi="ar-SA"/>
      </w:rPr>
    </w:lvl>
    <w:lvl w:ilvl="1" w:tplc="ED266226">
      <w:start w:val="7"/>
      <w:numFmt w:val="decimal"/>
      <w:lvlText w:val="%2."/>
      <w:lvlJc w:val="left"/>
      <w:pPr>
        <w:ind w:left="1329" w:hanging="240"/>
      </w:pPr>
      <w:rPr>
        <w:rFonts w:ascii="Times New Roman" w:eastAsia="Times New Roman" w:hAnsi="Times New Roman" w:cs="Times New Roman" w:hint="default"/>
        <w:b/>
        <w:bCs/>
        <w:w w:val="100"/>
        <w:sz w:val="24"/>
        <w:szCs w:val="24"/>
        <w:u w:val="thick" w:color="000000"/>
        <w:lang w:val="ro-RO" w:eastAsia="en-US" w:bidi="ar-SA"/>
      </w:rPr>
    </w:lvl>
    <w:lvl w:ilvl="2" w:tplc="BEA08582">
      <w:start w:val="1"/>
      <w:numFmt w:val="decimal"/>
      <w:lvlText w:val="%3."/>
      <w:lvlJc w:val="left"/>
      <w:pPr>
        <w:ind w:left="2061" w:hanging="351"/>
      </w:pPr>
      <w:rPr>
        <w:rFonts w:ascii="Times New Roman" w:eastAsia="Times New Roman" w:hAnsi="Times New Roman" w:cs="Times New Roman" w:hint="default"/>
        <w:b/>
        <w:bCs/>
        <w:w w:val="100"/>
        <w:sz w:val="23"/>
        <w:szCs w:val="23"/>
        <w:u w:val="thick" w:color="000000"/>
        <w:lang w:val="ro-RO" w:eastAsia="en-US" w:bidi="ar-SA"/>
      </w:rPr>
    </w:lvl>
    <w:lvl w:ilvl="3" w:tplc="5A12C9B4">
      <w:numFmt w:val="bullet"/>
      <w:lvlText w:val="•"/>
      <w:lvlJc w:val="left"/>
      <w:pPr>
        <w:ind w:left="3160" w:hanging="351"/>
      </w:pPr>
      <w:rPr>
        <w:lang w:val="ro-RO" w:eastAsia="en-US" w:bidi="ar-SA"/>
      </w:rPr>
    </w:lvl>
    <w:lvl w:ilvl="4" w:tplc="9FF283F6">
      <w:numFmt w:val="bullet"/>
      <w:lvlText w:val="•"/>
      <w:lvlJc w:val="left"/>
      <w:pPr>
        <w:ind w:left="4200" w:hanging="351"/>
      </w:pPr>
      <w:rPr>
        <w:lang w:val="ro-RO" w:eastAsia="en-US" w:bidi="ar-SA"/>
      </w:rPr>
    </w:lvl>
    <w:lvl w:ilvl="5" w:tplc="F19A2D4A">
      <w:numFmt w:val="bullet"/>
      <w:lvlText w:val="•"/>
      <w:lvlJc w:val="left"/>
      <w:pPr>
        <w:ind w:left="5240" w:hanging="351"/>
      </w:pPr>
      <w:rPr>
        <w:lang w:val="ro-RO" w:eastAsia="en-US" w:bidi="ar-SA"/>
      </w:rPr>
    </w:lvl>
    <w:lvl w:ilvl="6" w:tplc="CB38B0C8">
      <w:numFmt w:val="bullet"/>
      <w:lvlText w:val="•"/>
      <w:lvlJc w:val="left"/>
      <w:pPr>
        <w:ind w:left="6280" w:hanging="351"/>
      </w:pPr>
      <w:rPr>
        <w:lang w:val="ro-RO" w:eastAsia="en-US" w:bidi="ar-SA"/>
      </w:rPr>
    </w:lvl>
    <w:lvl w:ilvl="7" w:tplc="6FA6B762">
      <w:numFmt w:val="bullet"/>
      <w:lvlText w:val="•"/>
      <w:lvlJc w:val="left"/>
      <w:pPr>
        <w:ind w:left="7320" w:hanging="351"/>
      </w:pPr>
      <w:rPr>
        <w:lang w:val="ro-RO" w:eastAsia="en-US" w:bidi="ar-SA"/>
      </w:rPr>
    </w:lvl>
    <w:lvl w:ilvl="8" w:tplc="B92A1D0C">
      <w:numFmt w:val="bullet"/>
      <w:lvlText w:val="•"/>
      <w:lvlJc w:val="left"/>
      <w:pPr>
        <w:ind w:left="8360" w:hanging="351"/>
      </w:pPr>
      <w:rPr>
        <w:lang w:val="ro-RO" w:eastAsia="en-US" w:bidi="ar-SA"/>
      </w:rPr>
    </w:lvl>
  </w:abstractNum>
  <w:abstractNum w:abstractNumId="1">
    <w:nsid w:val="07BF4A8D"/>
    <w:multiLevelType w:val="hybridMultilevel"/>
    <w:tmpl w:val="9F8C451E"/>
    <w:lvl w:ilvl="0" w:tplc="F3FCC238">
      <w:numFmt w:val="bullet"/>
      <w:lvlText w:val="-"/>
      <w:lvlJc w:val="left"/>
      <w:pPr>
        <w:ind w:left="1089" w:hanging="180"/>
      </w:pPr>
      <w:rPr>
        <w:rFonts w:ascii="Times New Roman" w:eastAsia="Times New Roman" w:hAnsi="Times New Roman" w:cs="Times New Roman" w:hint="default"/>
        <w:w w:val="100"/>
        <w:sz w:val="24"/>
        <w:szCs w:val="24"/>
        <w:lang w:val="ro-RO" w:eastAsia="en-US" w:bidi="ar-SA"/>
      </w:rPr>
    </w:lvl>
    <w:lvl w:ilvl="1" w:tplc="56C66BE0">
      <w:numFmt w:val="bullet"/>
      <w:lvlText w:val="•"/>
      <w:lvlJc w:val="left"/>
      <w:pPr>
        <w:ind w:left="2016" w:hanging="180"/>
      </w:pPr>
      <w:rPr>
        <w:rFonts w:hint="default"/>
        <w:lang w:val="ro-RO" w:eastAsia="en-US" w:bidi="ar-SA"/>
      </w:rPr>
    </w:lvl>
    <w:lvl w:ilvl="2" w:tplc="03088ED4">
      <w:numFmt w:val="bullet"/>
      <w:lvlText w:val="•"/>
      <w:lvlJc w:val="left"/>
      <w:pPr>
        <w:ind w:left="2952" w:hanging="180"/>
      </w:pPr>
      <w:rPr>
        <w:rFonts w:hint="default"/>
        <w:lang w:val="ro-RO" w:eastAsia="en-US" w:bidi="ar-SA"/>
      </w:rPr>
    </w:lvl>
    <w:lvl w:ilvl="3" w:tplc="EA520986">
      <w:numFmt w:val="bullet"/>
      <w:lvlText w:val="•"/>
      <w:lvlJc w:val="left"/>
      <w:pPr>
        <w:ind w:left="3888" w:hanging="180"/>
      </w:pPr>
      <w:rPr>
        <w:rFonts w:hint="default"/>
        <w:lang w:val="ro-RO" w:eastAsia="en-US" w:bidi="ar-SA"/>
      </w:rPr>
    </w:lvl>
    <w:lvl w:ilvl="4" w:tplc="C4DCCE86">
      <w:numFmt w:val="bullet"/>
      <w:lvlText w:val="•"/>
      <w:lvlJc w:val="left"/>
      <w:pPr>
        <w:ind w:left="4824" w:hanging="180"/>
      </w:pPr>
      <w:rPr>
        <w:rFonts w:hint="default"/>
        <w:lang w:val="ro-RO" w:eastAsia="en-US" w:bidi="ar-SA"/>
      </w:rPr>
    </w:lvl>
    <w:lvl w:ilvl="5" w:tplc="816ED73A">
      <w:numFmt w:val="bullet"/>
      <w:lvlText w:val="•"/>
      <w:lvlJc w:val="left"/>
      <w:pPr>
        <w:ind w:left="5760" w:hanging="180"/>
      </w:pPr>
      <w:rPr>
        <w:rFonts w:hint="default"/>
        <w:lang w:val="ro-RO" w:eastAsia="en-US" w:bidi="ar-SA"/>
      </w:rPr>
    </w:lvl>
    <w:lvl w:ilvl="6" w:tplc="4B28B318">
      <w:numFmt w:val="bullet"/>
      <w:lvlText w:val="•"/>
      <w:lvlJc w:val="left"/>
      <w:pPr>
        <w:ind w:left="6696" w:hanging="180"/>
      </w:pPr>
      <w:rPr>
        <w:rFonts w:hint="default"/>
        <w:lang w:val="ro-RO" w:eastAsia="en-US" w:bidi="ar-SA"/>
      </w:rPr>
    </w:lvl>
    <w:lvl w:ilvl="7" w:tplc="1DBAB0B8">
      <w:numFmt w:val="bullet"/>
      <w:lvlText w:val="•"/>
      <w:lvlJc w:val="left"/>
      <w:pPr>
        <w:ind w:left="7632" w:hanging="180"/>
      </w:pPr>
      <w:rPr>
        <w:rFonts w:hint="default"/>
        <w:lang w:val="ro-RO" w:eastAsia="en-US" w:bidi="ar-SA"/>
      </w:rPr>
    </w:lvl>
    <w:lvl w:ilvl="8" w:tplc="1A72ED1A">
      <w:numFmt w:val="bullet"/>
      <w:lvlText w:val="•"/>
      <w:lvlJc w:val="left"/>
      <w:pPr>
        <w:ind w:left="8568" w:hanging="180"/>
      </w:pPr>
      <w:rPr>
        <w:rFonts w:hint="default"/>
        <w:lang w:val="ro-RO" w:eastAsia="en-US" w:bidi="ar-SA"/>
      </w:rPr>
    </w:lvl>
  </w:abstractNum>
  <w:abstractNum w:abstractNumId="2">
    <w:nsid w:val="0C7E6E8F"/>
    <w:multiLevelType w:val="hybridMultilevel"/>
    <w:tmpl w:val="4AB2DDAA"/>
    <w:lvl w:ilvl="0" w:tplc="0418000D">
      <w:start w:val="1"/>
      <w:numFmt w:val="bullet"/>
      <w:lvlText w:val=""/>
      <w:lvlJc w:val="left"/>
      <w:pPr>
        <w:ind w:left="827" w:hanging="360"/>
      </w:pPr>
      <w:rPr>
        <w:rFonts w:ascii="Wingdings" w:hAnsi="Wingdings" w:hint="default"/>
      </w:rPr>
    </w:lvl>
    <w:lvl w:ilvl="1" w:tplc="04180003">
      <w:start w:val="1"/>
      <w:numFmt w:val="bullet"/>
      <w:lvlText w:val="o"/>
      <w:lvlJc w:val="left"/>
      <w:pPr>
        <w:ind w:left="1547" w:hanging="360"/>
      </w:pPr>
      <w:rPr>
        <w:rFonts w:ascii="Courier New" w:hAnsi="Courier New" w:cs="Courier New" w:hint="default"/>
      </w:rPr>
    </w:lvl>
    <w:lvl w:ilvl="2" w:tplc="04180005">
      <w:start w:val="1"/>
      <w:numFmt w:val="bullet"/>
      <w:lvlText w:val=""/>
      <w:lvlJc w:val="left"/>
      <w:pPr>
        <w:ind w:left="2267" w:hanging="360"/>
      </w:pPr>
      <w:rPr>
        <w:rFonts w:ascii="Wingdings" w:hAnsi="Wingdings" w:hint="default"/>
      </w:rPr>
    </w:lvl>
    <w:lvl w:ilvl="3" w:tplc="04180001">
      <w:start w:val="1"/>
      <w:numFmt w:val="bullet"/>
      <w:lvlText w:val=""/>
      <w:lvlJc w:val="left"/>
      <w:pPr>
        <w:ind w:left="2987" w:hanging="360"/>
      </w:pPr>
      <w:rPr>
        <w:rFonts w:ascii="Symbol" w:hAnsi="Symbol" w:hint="default"/>
      </w:rPr>
    </w:lvl>
    <w:lvl w:ilvl="4" w:tplc="04180003">
      <w:start w:val="1"/>
      <w:numFmt w:val="bullet"/>
      <w:lvlText w:val="o"/>
      <w:lvlJc w:val="left"/>
      <w:pPr>
        <w:ind w:left="3707" w:hanging="360"/>
      </w:pPr>
      <w:rPr>
        <w:rFonts w:ascii="Courier New" w:hAnsi="Courier New" w:cs="Courier New" w:hint="default"/>
      </w:rPr>
    </w:lvl>
    <w:lvl w:ilvl="5" w:tplc="04180005">
      <w:start w:val="1"/>
      <w:numFmt w:val="bullet"/>
      <w:lvlText w:val=""/>
      <w:lvlJc w:val="left"/>
      <w:pPr>
        <w:ind w:left="4427" w:hanging="360"/>
      </w:pPr>
      <w:rPr>
        <w:rFonts w:ascii="Wingdings" w:hAnsi="Wingdings" w:hint="default"/>
      </w:rPr>
    </w:lvl>
    <w:lvl w:ilvl="6" w:tplc="04180001">
      <w:start w:val="1"/>
      <w:numFmt w:val="bullet"/>
      <w:lvlText w:val=""/>
      <w:lvlJc w:val="left"/>
      <w:pPr>
        <w:ind w:left="5147" w:hanging="360"/>
      </w:pPr>
      <w:rPr>
        <w:rFonts w:ascii="Symbol" w:hAnsi="Symbol" w:hint="default"/>
      </w:rPr>
    </w:lvl>
    <w:lvl w:ilvl="7" w:tplc="04180003">
      <w:start w:val="1"/>
      <w:numFmt w:val="bullet"/>
      <w:lvlText w:val="o"/>
      <w:lvlJc w:val="left"/>
      <w:pPr>
        <w:ind w:left="5867" w:hanging="360"/>
      </w:pPr>
      <w:rPr>
        <w:rFonts w:ascii="Courier New" w:hAnsi="Courier New" w:cs="Courier New" w:hint="default"/>
      </w:rPr>
    </w:lvl>
    <w:lvl w:ilvl="8" w:tplc="04180005">
      <w:start w:val="1"/>
      <w:numFmt w:val="bullet"/>
      <w:lvlText w:val=""/>
      <w:lvlJc w:val="left"/>
      <w:pPr>
        <w:ind w:left="6587" w:hanging="360"/>
      </w:pPr>
      <w:rPr>
        <w:rFonts w:ascii="Wingdings" w:hAnsi="Wingdings" w:hint="default"/>
      </w:rPr>
    </w:lvl>
  </w:abstractNum>
  <w:abstractNum w:abstractNumId="3">
    <w:nsid w:val="12FF7EC1"/>
    <w:multiLevelType w:val="hybridMultilevel"/>
    <w:tmpl w:val="FC328EFE"/>
    <w:lvl w:ilvl="0" w:tplc="400210DA">
      <w:start w:val="1"/>
      <w:numFmt w:val="decimal"/>
      <w:lvlText w:val="%1."/>
      <w:lvlJc w:val="left"/>
      <w:pPr>
        <w:ind w:left="1240" w:hanging="360"/>
      </w:pPr>
      <w:rPr>
        <w:w w:val="99"/>
        <w:lang w:val="ro-RO" w:eastAsia="en-US" w:bidi="ar-SA"/>
      </w:rPr>
    </w:lvl>
    <w:lvl w:ilvl="1" w:tplc="C3A89E98">
      <w:numFmt w:val="bullet"/>
      <w:lvlText w:val="•"/>
      <w:lvlJc w:val="left"/>
      <w:pPr>
        <w:ind w:left="2160" w:hanging="360"/>
      </w:pPr>
      <w:rPr>
        <w:lang w:val="ro-RO" w:eastAsia="en-US" w:bidi="ar-SA"/>
      </w:rPr>
    </w:lvl>
    <w:lvl w:ilvl="2" w:tplc="B1189B82">
      <w:numFmt w:val="bullet"/>
      <w:lvlText w:val="•"/>
      <w:lvlJc w:val="left"/>
      <w:pPr>
        <w:ind w:left="3080" w:hanging="360"/>
      </w:pPr>
      <w:rPr>
        <w:lang w:val="ro-RO" w:eastAsia="en-US" w:bidi="ar-SA"/>
      </w:rPr>
    </w:lvl>
    <w:lvl w:ilvl="3" w:tplc="49C0A0F8">
      <w:numFmt w:val="bullet"/>
      <w:lvlText w:val="•"/>
      <w:lvlJc w:val="left"/>
      <w:pPr>
        <w:ind w:left="4000" w:hanging="360"/>
      </w:pPr>
      <w:rPr>
        <w:lang w:val="ro-RO" w:eastAsia="en-US" w:bidi="ar-SA"/>
      </w:rPr>
    </w:lvl>
    <w:lvl w:ilvl="4" w:tplc="DF08F524">
      <w:numFmt w:val="bullet"/>
      <w:lvlText w:val="•"/>
      <w:lvlJc w:val="left"/>
      <w:pPr>
        <w:ind w:left="4920" w:hanging="360"/>
      </w:pPr>
      <w:rPr>
        <w:lang w:val="ro-RO" w:eastAsia="en-US" w:bidi="ar-SA"/>
      </w:rPr>
    </w:lvl>
    <w:lvl w:ilvl="5" w:tplc="1C5A2864">
      <w:numFmt w:val="bullet"/>
      <w:lvlText w:val="•"/>
      <w:lvlJc w:val="left"/>
      <w:pPr>
        <w:ind w:left="5840" w:hanging="360"/>
      </w:pPr>
      <w:rPr>
        <w:lang w:val="ro-RO" w:eastAsia="en-US" w:bidi="ar-SA"/>
      </w:rPr>
    </w:lvl>
    <w:lvl w:ilvl="6" w:tplc="F6246418">
      <w:numFmt w:val="bullet"/>
      <w:lvlText w:val="•"/>
      <w:lvlJc w:val="left"/>
      <w:pPr>
        <w:ind w:left="6760" w:hanging="360"/>
      </w:pPr>
      <w:rPr>
        <w:lang w:val="ro-RO" w:eastAsia="en-US" w:bidi="ar-SA"/>
      </w:rPr>
    </w:lvl>
    <w:lvl w:ilvl="7" w:tplc="7368F6F2">
      <w:numFmt w:val="bullet"/>
      <w:lvlText w:val="•"/>
      <w:lvlJc w:val="left"/>
      <w:pPr>
        <w:ind w:left="7680" w:hanging="360"/>
      </w:pPr>
      <w:rPr>
        <w:lang w:val="ro-RO" w:eastAsia="en-US" w:bidi="ar-SA"/>
      </w:rPr>
    </w:lvl>
    <w:lvl w:ilvl="8" w:tplc="2272B9E0">
      <w:numFmt w:val="bullet"/>
      <w:lvlText w:val="•"/>
      <w:lvlJc w:val="left"/>
      <w:pPr>
        <w:ind w:left="8600" w:hanging="360"/>
      </w:pPr>
      <w:rPr>
        <w:lang w:val="ro-RO" w:eastAsia="en-US" w:bidi="ar-SA"/>
      </w:rPr>
    </w:lvl>
  </w:abstractNum>
  <w:abstractNum w:abstractNumId="4">
    <w:nsid w:val="1DBD0C79"/>
    <w:multiLevelType w:val="hybridMultilevel"/>
    <w:tmpl w:val="3AE0F2E0"/>
    <w:lvl w:ilvl="0" w:tplc="03F88922">
      <w:start w:val="1"/>
      <w:numFmt w:val="decimal"/>
      <w:lvlText w:val="%1)"/>
      <w:lvlJc w:val="left"/>
      <w:pPr>
        <w:ind w:left="474" w:hanging="367"/>
      </w:pPr>
      <w:rPr>
        <w:rFonts w:ascii="Calibri" w:eastAsia="Calibri" w:hAnsi="Calibri" w:cs="Calibri" w:hint="default"/>
        <w:b w:val="0"/>
        <w:bCs w:val="0"/>
        <w:i w:val="0"/>
        <w:iCs w:val="0"/>
        <w:spacing w:val="0"/>
        <w:w w:val="100"/>
        <w:sz w:val="22"/>
        <w:szCs w:val="22"/>
        <w:lang w:val="ro-RO" w:eastAsia="en-US" w:bidi="ar-SA"/>
      </w:rPr>
    </w:lvl>
    <w:lvl w:ilvl="1" w:tplc="5F387F1E">
      <w:numFmt w:val="bullet"/>
      <w:lvlText w:val="•"/>
      <w:lvlJc w:val="left"/>
      <w:pPr>
        <w:ind w:left="1185" w:hanging="367"/>
      </w:pPr>
      <w:rPr>
        <w:lang w:val="ro-RO" w:eastAsia="en-US" w:bidi="ar-SA"/>
      </w:rPr>
    </w:lvl>
    <w:lvl w:ilvl="2" w:tplc="0C021292">
      <w:numFmt w:val="bullet"/>
      <w:lvlText w:val="•"/>
      <w:lvlJc w:val="left"/>
      <w:pPr>
        <w:ind w:left="1891" w:hanging="367"/>
      </w:pPr>
      <w:rPr>
        <w:lang w:val="ro-RO" w:eastAsia="en-US" w:bidi="ar-SA"/>
      </w:rPr>
    </w:lvl>
    <w:lvl w:ilvl="3" w:tplc="B42A488A">
      <w:numFmt w:val="bullet"/>
      <w:lvlText w:val="•"/>
      <w:lvlJc w:val="left"/>
      <w:pPr>
        <w:ind w:left="2597" w:hanging="367"/>
      </w:pPr>
      <w:rPr>
        <w:lang w:val="ro-RO" w:eastAsia="en-US" w:bidi="ar-SA"/>
      </w:rPr>
    </w:lvl>
    <w:lvl w:ilvl="4" w:tplc="5F526B16">
      <w:numFmt w:val="bullet"/>
      <w:lvlText w:val="•"/>
      <w:lvlJc w:val="left"/>
      <w:pPr>
        <w:ind w:left="3302" w:hanging="367"/>
      </w:pPr>
      <w:rPr>
        <w:lang w:val="ro-RO" w:eastAsia="en-US" w:bidi="ar-SA"/>
      </w:rPr>
    </w:lvl>
    <w:lvl w:ilvl="5" w:tplc="8BF48CA2">
      <w:numFmt w:val="bullet"/>
      <w:lvlText w:val="•"/>
      <w:lvlJc w:val="left"/>
      <w:pPr>
        <w:ind w:left="4008" w:hanging="367"/>
      </w:pPr>
      <w:rPr>
        <w:lang w:val="ro-RO" w:eastAsia="en-US" w:bidi="ar-SA"/>
      </w:rPr>
    </w:lvl>
    <w:lvl w:ilvl="6" w:tplc="B59A7BFA">
      <w:numFmt w:val="bullet"/>
      <w:lvlText w:val="•"/>
      <w:lvlJc w:val="left"/>
      <w:pPr>
        <w:ind w:left="4714" w:hanging="367"/>
      </w:pPr>
      <w:rPr>
        <w:lang w:val="ro-RO" w:eastAsia="en-US" w:bidi="ar-SA"/>
      </w:rPr>
    </w:lvl>
    <w:lvl w:ilvl="7" w:tplc="BB58CE32">
      <w:numFmt w:val="bullet"/>
      <w:lvlText w:val="•"/>
      <w:lvlJc w:val="left"/>
      <w:pPr>
        <w:ind w:left="5419" w:hanging="367"/>
      </w:pPr>
      <w:rPr>
        <w:lang w:val="ro-RO" w:eastAsia="en-US" w:bidi="ar-SA"/>
      </w:rPr>
    </w:lvl>
    <w:lvl w:ilvl="8" w:tplc="DD36E68A">
      <w:numFmt w:val="bullet"/>
      <w:lvlText w:val="•"/>
      <w:lvlJc w:val="left"/>
      <w:pPr>
        <w:ind w:left="6125" w:hanging="367"/>
      </w:pPr>
      <w:rPr>
        <w:lang w:val="ro-RO" w:eastAsia="en-US" w:bidi="ar-SA"/>
      </w:rPr>
    </w:lvl>
  </w:abstractNum>
  <w:abstractNum w:abstractNumId="5">
    <w:nsid w:val="1FEE1309"/>
    <w:multiLevelType w:val="hybridMultilevel"/>
    <w:tmpl w:val="5CACA716"/>
    <w:lvl w:ilvl="0" w:tplc="04180001">
      <w:start w:val="1"/>
      <w:numFmt w:val="bullet"/>
      <w:lvlText w:val=""/>
      <w:lvlJc w:val="left"/>
      <w:pPr>
        <w:ind w:left="1187" w:hanging="360"/>
      </w:pPr>
      <w:rPr>
        <w:rFonts w:ascii="Symbol" w:hAnsi="Symbol" w:hint="default"/>
      </w:rPr>
    </w:lvl>
    <w:lvl w:ilvl="1" w:tplc="04180003">
      <w:start w:val="1"/>
      <w:numFmt w:val="bullet"/>
      <w:lvlText w:val="o"/>
      <w:lvlJc w:val="left"/>
      <w:pPr>
        <w:ind w:left="1907" w:hanging="360"/>
      </w:pPr>
      <w:rPr>
        <w:rFonts w:ascii="Courier New" w:hAnsi="Courier New" w:cs="Courier New" w:hint="default"/>
      </w:rPr>
    </w:lvl>
    <w:lvl w:ilvl="2" w:tplc="04180005">
      <w:start w:val="1"/>
      <w:numFmt w:val="bullet"/>
      <w:lvlText w:val=""/>
      <w:lvlJc w:val="left"/>
      <w:pPr>
        <w:ind w:left="2627" w:hanging="360"/>
      </w:pPr>
      <w:rPr>
        <w:rFonts w:ascii="Wingdings" w:hAnsi="Wingdings" w:hint="default"/>
      </w:rPr>
    </w:lvl>
    <w:lvl w:ilvl="3" w:tplc="04180001">
      <w:start w:val="1"/>
      <w:numFmt w:val="bullet"/>
      <w:lvlText w:val=""/>
      <w:lvlJc w:val="left"/>
      <w:pPr>
        <w:ind w:left="3347" w:hanging="360"/>
      </w:pPr>
      <w:rPr>
        <w:rFonts w:ascii="Symbol" w:hAnsi="Symbol" w:hint="default"/>
      </w:rPr>
    </w:lvl>
    <w:lvl w:ilvl="4" w:tplc="04180003">
      <w:start w:val="1"/>
      <w:numFmt w:val="bullet"/>
      <w:lvlText w:val="o"/>
      <w:lvlJc w:val="left"/>
      <w:pPr>
        <w:ind w:left="4067" w:hanging="360"/>
      </w:pPr>
      <w:rPr>
        <w:rFonts w:ascii="Courier New" w:hAnsi="Courier New" w:cs="Courier New" w:hint="default"/>
      </w:rPr>
    </w:lvl>
    <w:lvl w:ilvl="5" w:tplc="04180005">
      <w:start w:val="1"/>
      <w:numFmt w:val="bullet"/>
      <w:lvlText w:val=""/>
      <w:lvlJc w:val="left"/>
      <w:pPr>
        <w:ind w:left="4787" w:hanging="360"/>
      </w:pPr>
      <w:rPr>
        <w:rFonts w:ascii="Wingdings" w:hAnsi="Wingdings" w:hint="default"/>
      </w:rPr>
    </w:lvl>
    <w:lvl w:ilvl="6" w:tplc="04180001">
      <w:start w:val="1"/>
      <w:numFmt w:val="bullet"/>
      <w:lvlText w:val=""/>
      <w:lvlJc w:val="left"/>
      <w:pPr>
        <w:ind w:left="5507" w:hanging="360"/>
      </w:pPr>
      <w:rPr>
        <w:rFonts w:ascii="Symbol" w:hAnsi="Symbol" w:hint="default"/>
      </w:rPr>
    </w:lvl>
    <w:lvl w:ilvl="7" w:tplc="04180003">
      <w:start w:val="1"/>
      <w:numFmt w:val="bullet"/>
      <w:lvlText w:val="o"/>
      <w:lvlJc w:val="left"/>
      <w:pPr>
        <w:ind w:left="6227" w:hanging="360"/>
      </w:pPr>
      <w:rPr>
        <w:rFonts w:ascii="Courier New" w:hAnsi="Courier New" w:cs="Courier New" w:hint="default"/>
      </w:rPr>
    </w:lvl>
    <w:lvl w:ilvl="8" w:tplc="04180005">
      <w:start w:val="1"/>
      <w:numFmt w:val="bullet"/>
      <w:lvlText w:val=""/>
      <w:lvlJc w:val="left"/>
      <w:pPr>
        <w:ind w:left="6947" w:hanging="360"/>
      </w:pPr>
      <w:rPr>
        <w:rFonts w:ascii="Wingdings" w:hAnsi="Wingdings" w:hint="default"/>
      </w:rPr>
    </w:lvl>
  </w:abstractNum>
  <w:abstractNum w:abstractNumId="6">
    <w:nsid w:val="230E1AA0"/>
    <w:multiLevelType w:val="hybridMultilevel"/>
    <w:tmpl w:val="38C668B4"/>
    <w:lvl w:ilvl="0" w:tplc="6388C514">
      <w:numFmt w:val="bullet"/>
      <w:lvlText w:val=""/>
      <w:lvlJc w:val="left"/>
      <w:pPr>
        <w:ind w:left="157" w:hanging="360"/>
      </w:pPr>
      <w:rPr>
        <w:rFonts w:ascii="Symbol" w:eastAsia="Symbol" w:hAnsi="Symbol" w:cs="Symbol" w:hint="default"/>
        <w:b w:val="0"/>
        <w:bCs w:val="0"/>
        <w:i w:val="0"/>
        <w:iCs w:val="0"/>
        <w:spacing w:val="0"/>
        <w:w w:val="100"/>
        <w:sz w:val="22"/>
        <w:szCs w:val="22"/>
        <w:lang w:val="ro-RO" w:eastAsia="en-US" w:bidi="ar-SA"/>
      </w:rPr>
    </w:lvl>
    <w:lvl w:ilvl="1" w:tplc="2DA0B64E">
      <w:numFmt w:val="bullet"/>
      <w:lvlText w:val="•"/>
      <w:lvlJc w:val="left"/>
      <w:pPr>
        <w:ind w:left="847" w:hanging="360"/>
      </w:pPr>
      <w:rPr>
        <w:lang w:val="ro-RO" w:eastAsia="en-US" w:bidi="ar-SA"/>
      </w:rPr>
    </w:lvl>
    <w:lvl w:ilvl="2" w:tplc="809C5FC4">
      <w:numFmt w:val="bullet"/>
      <w:lvlText w:val="•"/>
      <w:lvlJc w:val="left"/>
      <w:pPr>
        <w:ind w:left="1535" w:hanging="360"/>
      </w:pPr>
      <w:rPr>
        <w:lang w:val="ro-RO" w:eastAsia="en-US" w:bidi="ar-SA"/>
      </w:rPr>
    </w:lvl>
    <w:lvl w:ilvl="3" w:tplc="784A4CE2">
      <w:numFmt w:val="bullet"/>
      <w:lvlText w:val="•"/>
      <w:lvlJc w:val="left"/>
      <w:pPr>
        <w:ind w:left="2222" w:hanging="360"/>
      </w:pPr>
      <w:rPr>
        <w:lang w:val="ro-RO" w:eastAsia="en-US" w:bidi="ar-SA"/>
      </w:rPr>
    </w:lvl>
    <w:lvl w:ilvl="4" w:tplc="E5AEC8CC">
      <w:numFmt w:val="bullet"/>
      <w:lvlText w:val="•"/>
      <w:lvlJc w:val="left"/>
      <w:pPr>
        <w:ind w:left="2910" w:hanging="360"/>
      </w:pPr>
      <w:rPr>
        <w:lang w:val="ro-RO" w:eastAsia="en-US" w:bidi="ar-SA"/>
      </w:rPr>
    </w:lvl>
    <w:lvl w:ilvl="5" w:tplc="C9241DDE">
      <w:numFmt w:val="bullet"/>
      <w:lvlText w:val="•"/>
      <w:lvlJc w:val="left"/>
      <w:pPr>
        <w:ind w:left="3597" w:hanging="360"/>
      </w:pPr>
      <w:rPr>
        <w:lang w:val="ro-RO" w:eastAsia="en-US" w:bidi="ar-SA"/>
      </w:rPr>
    </w:lvl>
    <w:lvl w:ilvl="6" w:tplc="194A83CA">
      <w:numFmt w:val="bullet"/>
      <w:lvlText w:val="•"/>
      <w:lvlJc w:val="left"/>
      <w:pPr>
        <w:ind w:left="4285" w:hanging="360"/>
      </w:pPr>
      <w:rPr>
        <w:lang w:val="ro-RO" w:eastAsia="en-US" w:bidi="ar-SA"/>
      </w:rPr>
    </w:lvl>
    <w:lvl w:ilvl="7" w:tplc="3B64FC66">
      <w:numFmt w:val="bullet"/>
      <w:lvlText w:val="•"/>
      <w:lvlJc w:val="left"/>
      <w:pPr>
        <w:ind w:left="4972" w:hanging="360"/>
      </w:pPr>
      <w:rPr>
        <w:lang w:val="ro-RO" w:eastAsia="en-US" w:bidi="ar-SA"/>
      </w:rPr>
    </w:lvl>
    <w:lvl w:ilvl="8" w:tplc="6B6EBDC2">
      <w:numFmt w:val="bullet"/>
      <w:lvlText w:val="•"/>
      <w:lvlJc w:val="left"/>
      <w:pPr>
        <w:ind w:left="5660" w:hanging="360"/>
      </w:pPr>
      <w:rPr>
        <w:lang w:val="ro-RO" w:eastAsia="en-US" w:bidi="ar-SA"/>
      </w:rPr>
    </w:lvl>
  </w:abstractNum>
  <w:abstractNum w:abstractNumId="7">
    <w:nsid w:val="267639A2"/>
    <w:multiLevelType w:val="hybridMultilevel"/>
    <w:tmpl w:val="5D805B94"/>
    <w:lvl w:ilvl="0" w:tplc="A2FACDBC">
      <w:start w:val="1"/>
      <w:numFmt w:val="decimal"/>
      <w:lvlText w:val="%1."/>
      <w:lvlJc w:val="left"/>
      <w:pPr>
        <w:ind w:left="762" w:hanging="243"/>
      </w:pPr>
      <w:rPr>
        <w:rFonts w:ascii="Times New Roman" w:eastAsia="Times New Roman" w:hAnsi="Times New Roman" w:cs="Times New Roman" w:hint="default"/>
        <w:w w:val="100"/>
        <w:sz w:val="24"/>
        <w:szCs w:val="24"/>
        <w:lang w:val="ro-RO" w:eastAsia="en-US" w:bidi="ar-SA"/>
      </w:rPr>
    </w:lvl>
    <w:lvl w:ilvl="1" w:tplc="4240EDE6">
      <w:numFmt w:val="bullet"/>
      <w:lvlText w:val="•"/>
      <w:lvlJc w:val="left"/>
      <w:pPr>
        <w:ind w:left="1728" w:hanging="243"/>
      </w:pPr>
      <w:rPr>
        <w:rFonts w:hint="default"/>
        <w:lang w:val="ro-RO" w:eastAsia="en-US" w:bidi="ar-SA"/>
      </w:rPr>
    </w:lvl>
    <w:lvl w:ilvl="2" w:tplc="4E3CCD2C">
      <w:numFmt w:val="bullet"/>
      <w:lvlText w:val="•"/>
      <w:lvlJc w:val="left"/>
      <w:pPr>
        <w:ind w:left="2696" w:hanging="243"/>
      </w:pPr>
      <w:rPr>
        <w:rFonts w:hint="default"/>
        <w:lang w:val="ro-RO" w:eastAsia="en-US" w:bidi="ar-SA"/>
      </w:rPr>
    </w:lvl>
    <w:lvl w:ilvl="3" w:tplc="C7BC0766">
      <w:numFmt w:val="bullet"/>
      <w:lvlText w:val="•"/>
      <w:lvlJc w:val="left"/>
      <w:pPr>
        <w:ind w:left="3664" w:hanging="243"/>
      </w:pPr>
      <w:rPr>
        <w:rFonts w:hint="default"/>
        <w:lang w:val="ro-RO" w:eastAsia="en-US" w:bidi="ar-SA"/>
      </w:rPr>
    </w:lvl>
    <w:lvl w:ilvl="4" w:tplc="1D36FAA0">
      <w:numFmt w:val="bullet"/>
      <w:lvlText w:val="•"/>
      <w:lvlJc w:val="left"/>
      <w:pPr>
        <w:ind w:left="4632" w:hanging="243"/>
      </w:pPr>
      <w:rPr>
        <w:rFonts w:hint="default"/>
        <w:lang w:val="ro-RO" w:eastAsia="en-US" w:bidi="ar-SA"/>
      </w:rPr>
    </w:lvl>
    <w:lvl w:ilvl="5" w:tplc="73922250">
      <w:numFmt w:val="bullet"/>
      <w:lvlText w:val="•"/>
      <w:lvlJc w:val="left"/>
      <w:pPr>
        <w:ind w:left="5600" w:hanging="243"/>
      </w:pPr>
      <w:rPr>
        <w:rFonts w:hint="default"/>
        <w:lang w:val="ro-RO" w:eastAsia="en-US" w:bidi="ar-SA"/>
      </w:rPr>
    </w:lvl>
    <w:lvl w:ilvl="6" w:tplc="B0D2D9E2">
      <w:numFmt w:val="bullet"/>
      <w:lvlText w:val="•"/>
      <w:lvlJc w:val="left"/>
      <w:pPr>
        <w:ind w:left="6568" w:hanging="243"/>
      </w:pPr>
      <w:rPr>
        <w:rFonts w:hint="default"/>
        <w:lang w:val="ro-RO" w:eastAsia="en-US" w:bidi="ar-SA"/>
      </w:rPr>
    </w:lvl>
    <w:lvl w:ilvl="7" w:tplc="58F87670">
      <w:numFmt w:val="bullet"/>
      <w:lvlText w:val="•"/>
      <w:lvlJc w:val="left"/>
      <w:pPr>
        <w:ind w:left="7536" w:hanging="243"/>
      </w:pPr>
      <w:rPr>
        <w:rFonts w:hint="default"/>
        <w:lang w:val="ro-RO" w:eastAsia="en-US" w:bidi="ar-SA"/>
      </w:rPr>
    </w:lvl>
    <w:lvl w:ilvl="8" w:tplc="3A44AD22">
      <w:numFmt w:val="bullet"/>
      <w:lvlText w:val="•"/>
      <w:lvlJc w:val="left"/>
      <w:pPr>
        <w:ind w:left="8504" w:hanging="243"/>
      </w:pPr>
      <w:rPr>
        <w:rFonts w:hint="default"/>
        <w:lang w:val="ro-RO" w:eastAsia="en-US" w:bidi="ar-SA"/>
      </w:rPr>
    </w:lvl>
  </w:abstractNum>
  <w:abstractNum w:abstractNumId="8">
    <w:nsid w:val="2940473B"/>
    <w:multiLevelType w:val="hybridMultilevel"/>
    <w:tmpl w:val="D9785548"/>
    <w:lvl w:ilvl="0" w:tplc="4756202E">
      <w:numFmt w:val="bullet"/>
      <w:lvlText w:val=""/>
      <w:lvlJc w:val="left"/>
      <w:pPr>
        <w:ind w:left="1442" w:hanging="351"/>
      </w:pPr>
      <w:rPr>
        <w:rFonts w:ascii="Symbol" w:eastAsia="Symbol" w:hAnsi="Symbol" w:cs="Symbol" w:hint="default"/>
        <w:w w:val="100"/>
        <w:sz w:val="24"/>
        <w:szCs w:val="24"/>
        <w:lang w:val="ro-RO" w:eastAsia="en-US" w:bidi="ar-SA"/>
      </w:rPr>
    </w:lvl>
    <w:lvl w:ilvl="1" w:tplc="C73CE368">
      <w:numFmt w:val="bullet"/>
      <w:lvlText w:val="•"/>
      <w:lvlJc w:val="left"/>
      <w:pPr>
        <w:ind w:left="2340" w:hanging="351"/>
      </w:pPr>
      <w:rPr>
        <w:lang w:val="ro-RO" w:eastAsia="en-US" w:bidi="ar-SA"/>
      </w:rPr>
    </w:lvl>
    <w:lvl w:ilvl="2" w:tplc="B76E8810">
      <w:numFmt w:val="bullet"/>
      <w:lvlText w:val="•"/>
      <w:lvlJc w:val="left"/>
      <w:pPr>
        <w:ind w:left="3240" w:hanging="351"/>
      </w:pPr>
      <w:rPr>
        <w:lang w:val="ro-RO" w:eastAsia="en-US" w:bidi="ar-SA"/>
      </w:rPr>
    </w:lvl>
    <w:lvl w:ilvl="3" w:tplc="70B06E1E">
      <w:numFmt w:val="bullet"/>
      <w:lvlText w:val="•"/>
      <w:lvlJc w:val="left"/>
      <w:pPr>
        <w:ind w:left="4140" w:hanging="351"/>
      </w:pPr>
      <w:rPr>
        <w:lang w:val="ro-RO" w:eastAsia="en-US" w:bidi="ar-SA"/>
      </w:rPr>
    </w:lvl>
    <w:lvl w:ilvl="4" w:tplc="FBCED8B0">
      <w:numFmt w:val="bullet"/>
      <w:lvlText w:val="•"/>
      <w:lvlJc w:val="left"/>
      <w:pPr>
        <w:ind w:left="5040" w:hanging="351"/>
      </w:pPr>
      <w:rPr>
        <w:lang w:val="ro-RO" w:eastAsia="en-US" w:bidi="ar-SA"/>
      </w:rPr>
    </w:lvl>
    <w:lvl w:ilvl="5" w:tplc="7B20209A">
      <w:numFmt w:val="bullet"/>
      <w:lvlText w:val="•"/>
      <w:lvlJc w:val="left"/>
      <w:pPr>
        <w:ind w:left="5940" w:hanging="351"/>
      </w:pPr>
      <w:rPr>
        <w:lang w:val="ro-RO" w:eastAsia="en-US" w:bidi="ar-SA"/>
      </w:rPr>
    </w:lvl>
    <w:lvl w:ilvl="6" w:tplc="256A9EA8">
      <w:numFmt w:val="bullet"/>
      <w:lvlText w:val="•"/>
      <w:lvlJc w:val="left"/>
      <w:pPr>
        <w:ind w:left="6840" w:hanging="351"/>
      </w:pPr>
      <w:rPr>
        <w:lang w:val="ro-RO" w:eastAsia="en-US" w:bidi="ar-SA"/>
      </w:rPr>
    </w:lvl>
    <w:lvl w:ilvl="7" w:tplc="235856C4">
      <w:numFmt w:val="bullet"/>
      <w:lvlText w:val="•"/>
      <w:lvlJc w:val="left"/>
      <w:pPr>
        <w:ind w:left="7740" w:hanging="351"/>
      </w:pPr>
      <w:rPr>
        <w:lang w:val="ro-RO" w:eastAsia="en-US" w:bidi="ar-SA"/>
      </w:rPr>
    </w:lvl>
    <w:lvl w:ilvl="8" w:tplc="16341C56">
      <w:numFmt w:val="bullet"/>
      <w:lvlText w:val="•"/>
      <w:lvlJc w:val="left"/>
      <w:pPr>
        <w:ind w:left="8640" w:hanging="351"/>
      </w:pPr>
      <w:rPr>
        <w:lang w:val="ro-RO" w:eastAsia="en-US" w:bidi="ar-SA"/>
      </w:rPr>
    </w:lvl>
  </w:abstractNum>
  <w:abstractNum w:abstractNumId="9">
    <w:nsid w:val="2D636383"/>
    <w:multiLevelType w:val="hybridMultilevel"/>
    <w:tmpl w:val="E88844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E84DD8"/>
    <w:multiLevelType w:val="multilevel"/>
    <w:tmpl w:val="C6C4F60A"/>
    <w:lvl w:ilvl="0">
      <w:start w:val="1"/>
      <w:numFmt w:val="decimal"/>
      <w:lvlText w:val="%1."/>
      <w:lvlJc w:val="left"/>
      <w:pPr>
        <w:ind w:left="720" w:hanging="360"/>
      </w:pPr>
      <w:rPr>
        <w:rFonts w:hint="default"/>
        <w:i w:val="0"/>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213488C"/>
    <w:multiLevelType w:val="hybridMultilevel"/>
    <w:tmpl w:val="2D42C3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9F2D28"/>
    <w:multiLevelType w:val="hybridMultilevel"/>
    <w:tmpl w:val="35F67F8E"/>
    <w:lvl w:ilvl="0" w:tplc="DC24CD14">
      <w:start w:val="1"/>
      <w:numFmt w:val="decimal"/>
      <w:lvlText w:val="%1."/>
      <w:lvlJc w:val="left"/>
      <w:pPr>
        <w:ind w:left="1060" w:hanging="540"/>
      </w:pPr>
      <w:rPr>
        <w:rFonts w:ascii="Times New Roman" w:eastAsia="Times New Roman" w:hAnsi="Times New Roman" w:cs="Times New Roman" w:hint="default"/>
        <w:w w:val="100"/>
        <w:sz w:val="24"/>
        <w:szCs w:val="24"/>
        <w:lang w:val="ro-RO" w:eastAsia="en-US" w:bidi="ar-SA"/>
      </w:rPr>
    </w:lvl>
    <w:lvl w:ilvl="1" w:tplc="153E739E">
      <w:numFmt w:val="bullet"/>
      <w:lvlText w:val="•"/>
      <w:lvlJc w:val="left"/>
      <w:pPr>
        <w:ind w:left="1998" w:hanging="540"/>
      </w:pPr>
      <w:rPr>
        <w:rFonts w:hint="default"/>
        <w:lang w:val="ro-RO" w:eastAsia="en-US" w:bidi="ar-SA"/>
      </w:rPr>
    </w:lvl>
    <w:lvl w:ilvl="2" w:tplc="D9729C18">
      <w:numFmt w:val="bullet"/>
      <w:lvlText w:val="•"/>
      <w:lvlJc w:val="left"/>
      <w:pPr>
        <w:ind w:left="2936" w:hanging="540"/>
      </w:pPr>
      <w:rPr>
        <w:rFonts w:hint="default"/>
        <w:lang w:val="ro-RO" w:eastAsia="en-US" w:bidi="ar-SA"/>
      </w:rPr>
    </w:lvl>
    <w:lvl w:ilvl="3" w:tplc="BA42207C">
      <w:numFmt w:val="bullet"/>
      <w:lvlText w:val="•"/>
      <w:lvlJc w:val="left"/>
      <w:pPr>
        <w:ind w:left="3874" w:hanging="540"/>
      </w:pPr>
      <w:rPr>
        <w:rFonts w:hint="default"/>
        <w:lang w:val="ro-RO" w:eastAsia="en-US" w:bidi="ar-SA"/>
      </w:rPr>
    </w:lvl>
    <w:lvl w:ilvl="4" w:tplc="B120B504">
      <w:numFmt w:val="bullet"/>
      <w:lvlText w:val="•"/>
      <w:lvlJc w:val="left"/>
      <w:pPr>
        <w:ind w:left="4812" w:hanging="540"/>
      </w:pPr>
      <w:rPr>
        <w:rFonts w:hint="default"/>
        <w:lang w:val="ro-RO" w:eastAsia="en-US" w:bidi="ar-SA"/>
      </w:rPr>
    </w:lvl>
    <w:lvl w:ilvl="5" w:tplc="F5F2DAEE">
      <w:numFmt w:val="bullet"/>
      <w:lvlText w:val="•"/>
      <w:lvlJc w:val="left"/>
      <w:pPr>
        <w:ind w:left="5750" w:hanging="540"/>
      </w:pPr>
      <w:rPr>
        <w:rFonts w:hint="default"/>
        <w:lang w:val="ro-RO" w:eastAsia="en-US" w:bidi="ar-SA"/>
      </w:rPr>
    </w:lvl>
    <w:lvl w:ilvl="6" w:tplc="5E5A24AA">
      <w:numFmt w:val="bullet"/>
      <w:lvlText w:val="•"/>
      <w:lvlJc w:val="left"/>
      <w:pPr>
        <w:ind w:left="6688" w:hanging="540"/>
      </w:pPr>
      <w:rPr>
        <w:rFonts w:hint="default"/>
        <w:lang w:val="ro-RO" w:eastAsia="en-US" w:bidi="ar-SA"/>
      </w:rPr>
    </w:lvl>
    <w:lvl w:ilvl="7" w:tplc="129063E6">
      <w:numFmt w:val="bullet"/>
      <w:lvlText w:val="•"/>
      <w:lvlJc w:val="left"/>
      <w:pPr>
        <w:ind w:left="7626" w:hanging="540"/>
      </w:pPr>
      <w:rPr>
        <w:rFonts w:hint="default"/>
        <w:lang w:val="ro-RO" w:eastAsia="en-US" w:bidi="ar-SA"/>
      </w:rPr>
    </w:lvl>
    <w:lvl w:ilvl="8" w:tplc="DB52921A">
      <w:numFmt w:val="bullet"/>
      <w:lvlText w:val="•"/>
      <w:lvlJc w:val="left"/>
      <w:pPr>
        <w:ind w:left="8564" w:hanging="540"/>
      </w:pPr>
      <w:rPr>
        <w:rFonts w:hint="default"/>
        <w:lang w:val="ro-RO" w:eastAsia="en-US" w:bidi="ar-SA"/>
      </w:rPr>
    </w:lvl>
  </w:abstractNum>
  <w:abstractNum w:abstractNumId="13">
    <w:nsid w:val="36576746"/>
    <w:multiLevelType w:val="hybridMultilevel"/>
    <w:tmpl w:val="620E0A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EC400A"/>
    <w:multiLevelType w:val="hybridMultilevel"/>
    <w:tmpl w:val="04603AEC"/>
    <w:lvl w:ilvl="0" w:tplc="02F01C3A">
      <w:numFmt w:val="bullet"/>
      <w:lvlText w:val="●"/>
      <w:lvlJc w:val="left"/>
      <w:pPr>
        <w:ind w:left="1442" w:hanging="351"/>
      </w:pPr>
      <w:rPr>
        <w:rFonts w:ascii="Times New Roman" w:eastAsia="Times New Roman" w:hAnsi="Times New Roman" w:cs="Times New Roman" w:hint="default"/>
        <w:w w:val="100"/>
        <w:sz w:val="23"/>
        <w:szCs w:val="23"/>
        <w:lang w:val="ro-RO" w:eastAsia="en-US" w:bidi="ar-SA"/>
      </w:rPr>
    </w:lvl>
    <w:lvl w:ilvl="1" w:tplc="229074C2">
      <w:numFmt w:val="bullet"/>
      <w:lvlText w:val="o"/>
      <w:lvlJc w:val="left"/>
      <w:pPr>
        <w:ind w:left="2142" w:hanging="351"/>
      </w:pPr>
      <w:rPr>
        <w:rFonts w:ascii="Times New Roman" w:eastAsia="Times New Roman" w:hAnsi="Times New Roman" w:cs="Times New Roman" w:hint="default"/>
        <w:w w:val="100"/>
        <w:sz w:val="23"/>
        <w:szCs w:val="23"/>
        <w:lang w:val="ro-RO" w:eastAsia="en-US" w:bidi="ar-SA"/>
      </w:rPr>
    </w:lvl>
    <w:lvl w:ilvl="2" w:tplc="B0D2F506">
      <w:numFmt w:val="bullet"/>
      <w:lvlText w:val="•"/>
      <w:lvlJc w:val="left"/>
      <w:pPr>
        <w:ind w:left="3062" w:hanging="351"/>
      </w:pPr>
      <w:rPr>
        <w:lang w:val="ro-RO" w:eastAsia="en-US" w:bidi="ar-SA"/>
      </w:rPr>
    </w:lvl>
    <w:lvl w:ilvl="3" w:tplc="76145A92">
      <w:numFmt w:val="bullet"/>
      <w:lvlText w:val="•"/>
      <w:lvlJc w:val="left"/>
      <w:pPr>
        <w:ind w:left="3984" w:hanging="351"/>
      </w:pPr>
      <w:rPr>
        <w:lang w:val="ro-RO" w:eastAsia="en-US" w:bidi="ar-SA"/>
      </w:rPr>
    </w:lvl>
    <w:lvl w:ilvl="4" w:tplc="3098BEF6">
      <w:numFmt w:val="bullet"/>
      <w:lvlText w:val="•"/>
      <w:lvlJc w:val="left"/>
      <w:pPr>
        <w:ind w:left="4906" w:hanging="351"/>
      </w:pPr>
      <w:rPr>
        <w:lang w:val="ro-RO" w:eastAsia="en-US" w:bidi="ar-SA"/>
      </w:rPr>
    </w:lvl>
    <w:lvl w:ilvl="5" w:tplc="7AFEE676">
      <w:numFmt w:val="bullet"/>
      <w:lvlText w:val="•"/>
      <w:lvlJc w:val="left"/>
      <w:pPr>
        <w:ind w:left="5828" w:hanging="351"/>
      </w:pPr>
      <w:rPr>
        <w:lang w:val="ro-RO" w:eastAsia="en-US" w:bidi="ar-SA"/>
      </w:rPr>
    </w:lvl>
    <w:lvl w:ilvl="6" w:tplc="C9C89A4E">
      <w:numFmt w:val="bullet"/>
      <w:lvlText w:val="•"/>
      <w:lvlJc w:val="left"/>
      <w:pPr>
        <w:ind w:left="6751" w:hanging="351"/>
      </w:pPr>
      <w:rPr>
        <w:lang w:val="ro-RO" w:eastAsia="en-US" w:bidi="ar-SA"/>
      </w:rPr>
    </w:lvl>
    <w:lvl w:ilvl="7" w:tplc="0BF63BD6">
      <w:numFmt w:val="bullet"/>
      <w:lvlText w:val="•"/>
      <w:lvlJc w:val="left"/>
      <w:pPr>
        <w:ind w:left="7673" w:hanging="351"/>
      </w:pPr>
      <w:rPr>
        <w:lang w:val="ro-RO" w:eastAsia="en-US" w:bidi="ar-SA"/>
      </w:rPr>
    </w:lvl>
    <w:lvl w:ilvl="8" w:tplc="F970D158">
      <w:numFmt w:val="bullet"/>
      <w:lvlText w:val="•"/>
      <w:lvlJc w:val="left"/>
      <w:pPr>
        <w:ind w:left="8595" w:hanging="351"/>
      </w:pPr>
      <w:rPr>
        <w:lang w:val="ro-RO" w:eastAsia="en-US" w:bidi="ar-SA"/>
      </w:rPr>
    </w:lvl>
  </w:abstractNum>
  <w:abstractNum w:abstractNumId="15">
    <w:nsid w:val="3A160D3A"/>
    <w:multiLevelType w:val="hybridMultilevel"/>
    <w:tmpl w:val="2374A2F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7A689E"/>
    <w:multiLevelType w:val="hybridMultilevel"/>
    <w:tmpl w:val="946C9092"/>
    <w:lvl w:ilvl="0" w:tplc="B3AEAD70">
      <w:start w:val="1"/>
      <w:numFmt w:val="lowerLetter"/>
      <w:lvlText w:val="%1)"/>
      <w:lvlJc w:val="left"/>
      <w:pPr>
        <w:ind w:left="1228" w:hanging="351"/>
      </w:pPr>
      <w:rPr>
        <w:rFonts w:ascii="Times New Roman" w:eastAsia="Times New Roman" w:hAnsi="Times New Roman" w:cs="Times New Roman" w:hint="default"/>
        <w:w w:val="100"/>
        <w:sz w:val="22"/>
        <w:szCs w:val="22"/>
        <w:lang w:val="ro-RO" w:eastAsia="en-US" w:bidi="ar-SA"/>
      </w:rPr>
    </w:lvl>
    <w:lvl w:ilvl="1" w:tplc="0CDCD15A">
      <w:numFmt w:val="bullet"/>
      <w:lvlText w:val="•"/>
      <w:lvlJc w:val="left"/>
      <w:pPr>
        <w:ind w:left="2142" w:hanging="351"/>
      </w:pPr>
      <w:rPr>
        <w:lang w:val="ro-RO" w:eastAsia="en-US" w:bidi="ar-SA"/>
      </w:rPr>
    </w:lvl>
    <w:lvl w:ilvl="2" w:tplc="DEDC1F5A">
      <w:numFmt w:val="bullet"/>
      <w:lvlText w:val="•"/>
      <w:lvlJc w:val="left"/>
      <w:pPr>
        <w:ind w:left="3064" w:hanging="351"/>
      </w:pPr>
      <w:rPr>
        <w:lang w:val="ro-RO" w:eastAsia="en-US" w:bidi="ar-SA"/>
      </w:rPr>
    </w:lvl>
    <w:lvl w:ilvl="3" w:tplc="3D7400D8">
      <w:numFmt w:val="bullet"/>
      <w:lvlText w:val="•"/>
      <w:lvlJc w:val="left"/>
      <w:pPr>
        <w:ind w:left="3986" w:hanging="351"/>
      </w:pPr>
      <w:rPr>
        <w:lang w:val="ro-RO" w:eastAsia="en-US" w:bidi="ar-SA"/>
      </w:rPr>
    </w:lvl>
    <w:lvl w:ilvl="4" w:tplc="AFA60D32">
      <w:numFmt w:val="bullet"/>
      <w:lvlText w:val="•"/>
      <w:lvlJc w:val="left"/>
      <w:pPr>
        <w:ind w:left="4908" w:hanging="351"/>
      </w:pPr>
      <w:rPr>
        <w:lang w:val="ro-RO" w:eastAsia="en-US" w:bidi="ar-SA"/>
      </w:rPr>
    </w:lvl>
    <w:lvl w:ilvl="5" w:tplc="AC0856BC">
      <w:numFmt w:val="bullet"/>
      <w:lvlText w:val="•"/>
      <w:lvlJc w:val="left"/>
      <w:pPr>
        <w:ind w:left="5830" w:hanging="351"/>
      </w:pPr>
      <w:rPr>
        <w:lang w:val="ro-RO" w:eastAsia="en-US" w:bidi="ar-SA"/>
      </w:rPr>
    </w:lvl>
    <w:lvl w:ilvl="6" w:tplc="DC788CC0">
      <w:numFmt w:val="bullet"/>
      <w:lvlText w:val="•"/>
      <w:lvlJc w:val="left"/>
      <w:pPr>
        <w:ind w:left="6752" w:hanging="351"/>
      </w:pPr>
      <w:rPr>
        <w:lang w:val="ro-RO" w:eastAsia="en-US" w:bidi="ar-SA"/>
      </w:rPr>
    </w:lvl>
    <w:lvl w:ilvl="7" w:tplc="294A7F4A">
      <w:numFmt w:val="bullet"/>
      <w:lvlText w:val="•"/>
      <w:lvlJc w:val="left"/>
      <w:pPr>
        <w:ind w:left="7674" w:hanging="351"/>
      </w:pPr>
      <w:rPr>
        <w:lang w:val="ro-RO" w:eastAsia="en-US" w:bidi="ar-SA"/>
      </w:rPr>
    </w:lvl>
    <w:lvl w:ilvl="8" w:tplc="B1160C70">
      <w:numFmt w:val="bullet"/>
      <w:lvlText w:val="•"/>
      <w:lvlJc w:val="left"/>
      <w:pPr>
        <w:ind w:left="8596" w:hanging="351"/>
      </w:pPr>
      <w:rPr>
        <w:lang w:val="ro-RO" w:eastAsia="en-US" w:bidi="ar-SA"/>
      </w:rPr>
    </w:lvl>
  </w:abstractNum>
  <w:abstractNum w:abstractNumId="17">
    <w:nsid w:val="3DD25EC0"/>
    <w:multiLevelType w:val="multilevel"/>
    <w:tmpl w:val="5D1ED6B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0BC1E42"/>
    <w:multiLevelType w:val="hybridMultilevel"/>
    <w:tmpl w:val="E460EE18"/>
    <w:lvl w:ilvl="0" w:tplc="BE06A782">
      <w:numFmt w:val="bullet"/>
      <w:lvlText w:val="●"/>
      <w:lvlJc w:val="left"/>
      <w:pPr>
        <w:ind w:left="520" w:hanging="207"/>
      </w:pPr>
      <w:rPr>
        <w:rFonts w:ascii="Times New Roman" w:eastAsia="Times New Roman" w:hAnsi="Times New Roman" w:cs="Times New Roman" w:hint="default"/>
        <w:w w:val="100"/>
        <w:sz w:val="24"/>
        <w:szCs w:val="24"/>
        <w:lang w:val="ro-RO" w:eastAsia="en-US" w:bidi="ar-SA"/>
      </w:rPr>
    </w:lvl>
    <w:lvl w:ilvl="1" w:tplc="AAF05E3E">
      <w:numFmt w:val="bullet"/>
      <w:lvlText w:val="●"/>
      <w:lvlJc w:val="left"/>
      <w:pPr>
        <w:ind w:left="520" w:hanging="209"/>
      </w:pPr>
      <w:rPr>
        <w:rFonts w:ascii="Times New Roman" w:eastAsia="Times New Roman" w:hAnsi="Times New Roman" w:cs="Times New Roman" w:hint="default"/>
        <w:w w:val="100"/>
        <w:sz w:val="24"/>
        <w:szCs w:val="24"/>
        <w:lang w:val="ro-RO" w:eastAsia="en-US" w:bidi="ar-SA"/>
      </w:rPr>
    </w:lvl>
    <w:lvl w:ilvl="2" w:tplc="E23A6F60">
      <w:numFmt w:val="bullet"/>
      <w:lvlText w:val="•"/>
      <w:lvlJc w:val="left"/>
      <w:pPr>
        <w:ind w:left="2504" w:hanging="209"/>
      </w:pPr>
      <w:rPr>
        <w:rFonts w:hint="default"/>
        <w:lang w:val="ro-RO" w:eastAsia="en-US" w:bidi="ar-SA"/>
      </w:rPr>
    </w:lvl>
    <w:lvl w:ilvl="3" w:tplc="304AF1A4">
      <w:numFmt w:val="bullet"/>
      <w:lvlText w:val="•"/>
      <w:lvlJc w:val="left"/>
      <w:pPr>
        <w:ind w:left="3496" w:hanging="209"/>
      </w:pPr>
      <w:rPr>
        <w:rFonts w:hint="default"/>
        <w:lang w:val="ro-RO" w:eastAsia="en-US" w:bidi="ar-SA"/>
      </w:rPr>
    </w:lvl>
    <w:lvl w:ilvl="4" w:tplc="BC58EB04">
      <w:numFmt w:val="bullet"/>
      <w:lvlText w:val="•"/>
      <w:lvlJc w:val="left"/>
      <w:pPr>
        <w:ind w:left="4488" w:hanging="209"/>
      </w:pPr>
      <w:rPr>
        <w:rFonts w:hint="default"/>
        <w:lang w:val="ro-RO" w:eastAsia="en-US" w:bidi="ar-SA"/>
      </w:rPr>
    </w:lvl>
    <w:lvl w:ilvl="5" w:tplc="B15A574C">
      <w:numFmt w:val="bullet"/>
      <w:lvlText w:val="•"/>
      <w:lvlJc w:val="left"/>
      <w:pPr>
        <w:ind w:left="5480" w:hanging="209"/>
      </w:pPr>
      <w:rPr>
        <w:rFonts w:hint="default"/>
        <w:lang w:val="ro-RO" w:eastAsia="en-US" w:bidi="ar-SA"/>
      </w:rPr>
    </w:lvl>
    <w:lvl w:ilvl="6" w:tplc="7A349830">
      <w:numFmt w:val="bullet"/>
      <w:lvlText w:val="•"/>
      <w:lvlJc w:val="left"/>
      <w:pPr>
        <w:ind w:left="6472" w:hanging="209"/>
      </w:pPr>
      <w:rPr>
        <w:rFonts w:hint="default"/>
        <w:lang w:val="ro-RO" w:eastAsia="en-US" w:bidi="ar-SA"/>
      </w:rPr>
    </w:lvl>
    <w:lvl w:ilvl="7" w:tplc="E8A23E02">
      <w:numFmt w:val="bullet"/>
      <w:lvlText w:val="•"/>
      <w:lvlJc w:val="left"/>
      <w:pPr>
        <w:ind w:left="7464" w:hanging="209"/>
      </w:pPr>
      <w:rPr>
        <w:rFonts w:hint="default"/>
        <w:lang w:val="ro-RO" w:eastAsia="en-US" w:bidi="ar-SA"/>
      </w:rPr>
    </w:lvl>
    <w:lvl w:ilvl="8" w:tplc="4A3AE398">
      <w:numFmt w:val="bullet"/>
      <w:lvlText w:val="•"/>
      <w:lvlJc w:val="left"/>
      <w:pPr>
        <w:ind w:left="8456" w:hanging="209"/>
      </w:pPr>
      <w:rPr>
        <w:rFonts w:hint="default"/>
        <w:lang w:val="ro-RO" w:eastAsia="en-US" w:bidi="ar-SA"/>
      </w:rPr>
    </w:lvl>
  </w:abstractNum>
  <w:abstractNum w:abstractNumId="19">
    <w:nsid w:val="43B834ED"/>
    <w:multiLevelType w:val="hybridMultilevel"/>
    <w:tmpl w:val="3CF86926"/>
    <w:lvl w:ilvl="0" w:tplc="3B0C8D08">
      <w:start w:val="1"/>
      <w:numFmt w:val="decimal"/>
      <w:lvlText w:val="%1."/>
      <w:lvlJc w:val="left"/>
      <w:pPr>
        <w:ind w:left="741" w:hanging="257"/>
      </w:pPr>
      <w:rPr>
        <w:b/>
        <w:bCs/>
        <w:w w:val="99"/>
        <w:lang w:val="ro-RO" w:eastAsia="en-US" w:bidi="ar-SA"/>
      </w:rPr>
    </w:lvl>
    <w:lvl w:ilvl="1" w:tplc="E638B1D4">
      <w:numFmt w:val="bullet"/>
      <w:lvlText w:val="-"/>
      <w:lvlJc w:val="left"/>
      <w:pPr>
        <w:ind w:left="1442" w:hanging="351"/>
      </w:pPr>
      <w:rPr>
        <w:rFonts w:ascii="Times New Roman" w:eastAsia="Times New Roman" w:hAnsi="Times New Roman" w:cs="Times New Roman" w:hint="default"/>
        <w:b/>
        <w:bCs/>
        <w:w w:val="100"/>
        <w:sz w:val="23"/>
        <w:szCs w:val="23"/>
        <w:lang w:val="ro-RO" w:eastAsia="en-US" w:bidi="ar-SA"/>
      </w:rPr>
    </w:lvl>
    <w:lvl w:ilvl="2" w:tplc="A6A47FF0">
      <w:numFmt w:val="bullet"/>
      <w:lvlText w:val="-"/>
      <w:lvlJc w:val="left"/>
      <w:pPr>
        <w:ind w:left="1442" w:hanging="135"/>
      </w:pPr>
      <w:rPr>
        <w:rFonts w:ascii="Times New Roman" w:eastAsia="Times New Roman" w:hAnsi="Times New Roman" w:cs="Times New Roman" w:hint="default"/>
        <w:w w:val="100"/>
        <w:sz w:val="23"/>
        <w:szCs w:val="23"/>
        <w:lang w:val="ro-RO" w:eastAsia="en-US" w:bidi="ar-SA"/>
      </w:rPr>
    </w:lvl>
    <w:lvl w:ilvl="3" w:tplc="BF886060">
      <w:numFmt w:val="bullet"/>
      <w:lvlText w:val="•"/>
      <w:lvlJc w:val="left"/>
      <w:pPr>
        <w:ind w:left="3440" w:hanging="135"/>
      </w:pPr>
      <w:rPr>
        <w:lang w:val="ro-RO" w:eastAsia="en-US" w:bidi="ar-SA"/>
      </w:rPr>
    </w:lvl>
    <w:lvl w:ilvl="4" w:tplc="A8D6CF0C">
      <w:numFmt w:val="bullet"/>
      <w:lvlText w:val="•"/>
      <w:lvlJc w:val="left"/>
      <w:pPr>
        <w:ind w:left="4440" w:hanging="135"/>
      </w:pPr>
      <w:rPr>
        <w:lang w:val="ro-RO" w:eastAsia="en-US" w:bidi="ar-SA"/>
      </w:rPr>
    </w:lvl>
    <w:lvl w:ilvl="5" w:tplc="BFDA8EA0">
      <w:numFmt w:val="bullet"/>
      <w:lvlText w:val="•"/>
      <w:lvlJc w:val="left"/>
      <w:pPr>
        <w:ind w:left="5440" w:hanging="135"/>
      </w:pPr>
      <w:rPr>
        <w:lang w:val="ro-RO" w:eastAsia="en-US" w:bidi="ar-SA"/>
      </w:rPr>
    </w:lvl>
    <w:lvl w:ilvl="6" w:tplc="0C0468CE">
      <w:numFmt w:val="bullet"/>
      <w:lvlText w:val="•"/>
      <w:lvlJc w:val="left"/>
      <w:pPr>
        <w:ind w:left="6440" w:hanging="135"/>
      </w:pPr>
      <w:rPr>
        <w:lang w:val="ro-RO" w:eastAsia="en-US" w:bidi="ar-SA"/>
      </w:rPr>
    </w:lvl>
    <w:lvl w:ilvl="7" w:tplc="236C5D76">
      <w:numFmt w:val="bullet"/>
      <w:lvlText w:val="•"/>
      <w:lvlJc w:val="left"/>
      <w:pPr>
        <w:ind w:left="7440" w:hanging="135"/>
      </w:pPr>
      <w:rPr>
        <w:lang w:val="ro-RO" w:eastAsia="en-US" w:bidi="ar-SA"/>
      </w:rPr>
    </w:lvl>
    <w:lvl w:ilvl="8" w:tplc="F83A6C22">
      <w:numFmt w:val="bullet"/>
      <w:lvlText w:val="•"/>
      <w:lvlJc w:val="left"/>
      <w:pPr>
        <w:ind w:left="8440" w:hanging="135"/>
      </w:pPr>
      <w:rPr>
        <w:lang w:val="ro-RO" w:eastAsia="en-US" w:bidi="ar-SA"/>
      </w:rPr>
    </w:lvl>
  </w:abstractNum>
  <w:abstractNum w:abstractNumId="20">
    <w:nsid w:val="46670F83"/>
    <w:multiLevelType w:val="hybridMultilevel"/>
    <w:tmpl w:val="B008BAD0"/>
    <w:lvl w:ilvl="0" w:tplc="0418000D">
      <w:start w:val="1"/>
      <w:numFmt w:val="bullet"/>
      <w:lvlText w:val=""/>
      <w:lvlJc w:val="left"/>
      <w:pPr>
        <w:ind w:left="827" w:hanging="360"/>
      </w:pPr>
      <w:rPr>
        <w:rFonts w:ascii="Wingdings" w:hAnsi="Wingdings" w:hint="default"/>
      </w:rPr>
    </w:lvl>
    <w:lvl w:ilvl="1" w:tplc="04180003">
      <w:start w:val="1"/>
      <w:numFmt w:val="bullet"/>
      <w:lvlText w:val="o"/>
      <w:lvlJc w:val="left"/>
      <w:pPr>
        <w:ind w:left="1547" w:hanging="360"/>
      </w:pPr>
      <w:rPr>
        <w:rFonts w:ascii="Courier New" w:hAnsi="Courier New" w:cs="Courier New" w:hint="default"/>
      </w:rPr>
    </w:lvl>
    <w:lvl w:ilvl="2" w:tplc="04180005">
      <w:start w:val="1"/>
      <w:numFmt w:val="bullet"/>
      <w:lvlText w:val=""/>
      <w:lvlJc w:val="left"/>
      <w:pPr>
        <w:ind w:left="2267" w:hanging="360"/>
      </w:pPr>
      <w:rPr>
        <w:rFonts w:ascii="Wingdings" w:hAnsi="Wingdings" w:hint="default"/>
      </w:rPr>
    </w:lvl>
    <w:lvl w:ilvl="3" w:tplc="04180001">
      <w:start w:val="1"/>
      <w:numFmt w:val="bullet"/>
      <w:lvlText w:val=""/>
      <w:lvlJc w:val="left"/>
      <w:pPr>
        <w:ind w:left="2987" w:hanging="360"/>
      </w:pPr>
      <w:rPr>
        <w:rFonts w:ascii="Symbol" w:hAnsi="Symbol" w:hint="default"/>
      </w:rPr>
    </w:lvl>
    <w:lvl w:ilvl="4" w:tplc="04180003">
      <w:start w:val="1"/>
      <w:numFmt w:val="bullet"/>
      <w:lvlText w:val="o"/>
      <w:lvlJc w:val="left"/>
      <w:pPr>
        <w:ind w:left="3707" w:hanging="360"/>
      </w:pPr>
      <w:rPr>
        <w:rFonts w:ascii="Courier New" w:hAnsi="Courier New" w:cs="Courier New" w:hint="default"/>
      </w:rPr>
    </w:lvl>
    <w:lvl w:ilvl="5" w:tplc="04180005">
      <w:start w:val="1"/>
      <w:numFmt w:val="bullet"/>
      <w:lvlText w:val=""/>
      <w:lvlJc w:val="left"/>
      <w:pPr>
        <w:ind w:left="4427" w:hanging="360"/>
      </w:pPr>
      <w:rPr>
        <w:rFonts w:ascii="Wingdings" w:hAnsi="Wingdings" w:hint="default"/>
      </w:rPr>
    </w:lvl>
    <w:lvl w:ilvl="6" w:tplc="04180001">
      <w:start w:val="1"/>
      <w:numFmt w:val="bullet"/>
      <w:lvlText w:val=""/>
      <w:lvlJc w:val="left"/>
      <w:pPr>
        <w:ind w:left="5147" w:hanging="360"/>
      </w:pPr>
      <w:rPr>
        <w:rFonts w:ascii="Symbol" w:hAnsi="Symbol" w:hint="default"/>
      </w:rPr>
    </w:lvl>
    <w:lvl w:ilvl="7" w:tplc="04180003">
      <w:start w:val="1"/>
      <w:numFmt w:val="bullet"/>
      <w:lvlText w:val="o"/>
      <w:lvlJc w:val="left"/>
      <w:pPr>
        <w:ind w:left="5867" w:hanging="360"/>
      </w:pPr>
      <w:rPr>
        <w:rFonts w:ascii="Courier New" w:hAnsi="Courier New" w:cs="Courier New" w:hint="default"/>
      </w:rPr>
    </w:lvl>
    <w:lvl w:ilvl="8" w:tplc="04180005">
      <w:start w:val="1"/>
      <w:numFmt w:val="bullet"/>
      <w:lvlText w:val=""/>
      <w:lvlJc w:val="left"/>
      <w:pPr>
        <w:ind w:left="6587" w:hanging="360"/>
      </w:pPr>
      <w:rPr>
        <w:rFonts w:ascii="Wingdings" w:hAnsi="Wingdings" w:hint="default"/>
      </w:rPr>
    </w:lvl>
  </w:abstractNum>
  <w:abstractNum w:abstractNumId="21">
    <w:nsid w:val="4C395BB7"/>
    <w:multiLevelType w:val="hybridMultilevel"/>
    <w:tmpl w:val="7C543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EA3773B"/>
    <w:multiLevelType w:val="hybridMultilevel"/>
    <w:tmpl w:val="CF489F70"/>
    <w:lvl w:ilvl="0" w:tplc="2FF4EF06">
      <w:start w:val="1"/>
      <w:numFmt w:val="decimal"/>
      <w:lvlText w:val="%1."/>
      <w:lvlJc w:val="left"/>
      <w:pPr>
        <w:ind w:left="760" w:hanging="240"/>
      </w:pPr>
      <w:rPr>
        <w:rFonts w:ascii="Times New Roman" w:eastAsia="Times New Roman" w:hAnsi="Times New Roman" w:cs="Times New Roman" w:hint="default"/>
        <w:w w:val="100"/>
        <w:sz w:val="24"/>
        <w:szCs w:val="24"/>
        <w:lang w:val="ro-RO" w:eastAsia="en-US" w:bidi="ar-SA"/>
      </w:rPr>
    </w:lvl>
    <w:lvl w:ilvl="1" w:tplc="6248F398">
      <w:numFmt w:val="bullet"/>
      <w:lvlText w:val="•"/>
      <w:lvlJc w:val="left"/>
      <w:pPr>
        <w:ind w:left="1728" w:hanging="240"/>
      </w:pPr>
      <w:rPr>
        <w:rFonts w:hint="default"/>
        <w:lang w:val="ro-RO" w:eastAsia="en-US" w:bidi="ar-SA"/>
      </w:rPr>
    </w:lvl>
    <w:lvl w:ilvl="2" w:tplc="AA201586">
      <w:numFmt w:val="bullet"/>
      <w:lvlText w:val="•"/>
      <w:lvlJc w:val="left"/>
      <w:pPr>
        <w:ind w:left="2696" w:hanging="240"/>
      </w:pPr>
      <w:rPr>
        <w:rFonts w:hint="default"/>
        <w:lang w:val="ro-RO" w:eastAsia="en-US" w:bidi="ar-SA"/>
      </w:rPr>
    </w:lvl>
    <w:lvl w:ilvl="3" w:tplc="0E901300">
      <w:numFmt w:val="bullet"/>
      <w:lvlText w:val="•"/>
      <w:lvlJc w:val="left"/>
      <w:pPr>
        <w:ind w:left="3664" w:hanging="240"/>
      </w:pPr>
      <w:rPr>
        <w:rFonts w:hint="default"/>
        <w:lang w:val="ro-RO" w:eastAsia="en-US" w:bidi="ar-SA"/>
      </w:rPr>
    </w:lvl>
    <w:lvl w:ilvl="4" w:tplc="676AC676">
      <w:numFmt w:val="bullet"/>
      <w:lvlText w:val="•"/>
      <w:lvlJc w:val="left"/>
      <w:pPr>
        <w:ind w:left="4632" w:hanging="240"/>
      </w:pPr>
      <w:rPr>
        <w:rFonts w:hint="default"/>
        <w:lang w:val="ro-RO" w:eastAsia="en-US" w:bidi="ar-SA"/>
      </w:rPr>
    </w:lvl>
    <w:lvl w:ilvl="5" w:tplc="119CDF86">
      <w:numFmt w:val="bullet"/>
      <w:lvlText w:val="•"/>
      <w:lvlJc w:val="left"/>
      <w:pPr>
        <w:ind w:left="5600" w:hanging="240"/>
      </w:pPr>
      <w:rPr>
        <w:rFonts w:hint="default"/>
        <w:lang w:val="ro-RO" w:eastAsia="en-US" w:bidi="ar-SA"/>
      </w:rPr>
    </w:lvl>
    <w:lvl w:ilvl="6" w:tplc="A0DEFB48">
      <w:numFmt w:val="bullet"/>
      <w:lvlText w:val="•"/>
      <w:lvlJc w:val="left"/>
      <w:pPr>
        <w:ind w:left="6568" w:hanging="240"/>
      </w:pPr>
      <w:rPr>
        <w:rFonts w:hint="default"/>
        <w:lang w:val="ro-RO" w:eastAsia="en-US" w:bidi="ar-SA"/>
      </w:rPr>
    </w:lvl>
    <w:lvl w:ilvl="7" w:tplc="974A6B10">
      <w:numFmt w:val="bullet"/>
      <w:lvlText w:val="•"/>
      <w:lvlJc w:val="left"/>
      <w:pPr>
        <w:ind w:left="7536" w:hanging="240"/>
      </w:pPr>
      <w:rPr>
        <w:rFonts w:hint="default"/>
        <w:lang w:val="ro-RO" w:eastAsia="en-US" w:bidi="ar-SA"/>
      </w:rPr>
    </w:lvl>
    <w:lvl w:ilvl="8" w:tplc="E474D342">
      <w:numFmt w:val="bullet"/>
      <w:lvlText w:val="•"/>
      <w:lvlJc w:val="left"/>
      <w:pPr>
        <w:ind w:left="8504" w:hanging="240"/>
      </w:pPr>
      <w:rPr>
        <w:rFonts w:hint="default"/>
        <w:lang w:val="ro-RO" w:eastAsia="en-US" w:bidi="ar-SA"/>
      </w:rPr>
    </w:lvl>
  </w:abstractNum>
  <w:abstractNum w:abstractNumId="23">
    <w:nsid w:val="5146385B"/>
    <w:multiLevelType w:val="multilevel"/>
    <w:tmpl w:val="C6C4F60A"/>
    <w:lvl w:ilvl="0">
      <w:start w:val="1"/>
      <w:numFmt w:val="decimal"/>
      <w:lvlText w:val="%1."/>
      <w:lvlJc w:val="left"/>
      <w:pPr>
        <w:ind w:left="720" w:hanging="360"/>
      </w:pPr>
      <w:rPr>
        <w:rFonts w:hint="default"/>
        <w:i w:val="0"/>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DE433A"/>
    <w:multiLevelType w:val="hybridMultilevel"/>
    <w:tmpl w:val="7C5434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A0B2884"/>
    <w:multiLevelType w:val="hybridMultilevel"/>
    <w:tmpl w:val="228A6BAC"/>
    <w:lvl w:ilvl="0" w:tplc="2794ACC0">
      <w:numFmt w:val="bullet"/>
      <w:lvlText w:val=""/>
      <w:lvlJc w:val="left"/>
      <w:pPr>
        <w:ind w:left="467" w:hanging="360"/>
      </w:pPr>
      <w:rPr>
        <w:rFonts w:ascii="Symbol" w:eastAsia="Symbol" w:hAnsi="Symbol" w:cs="Symbol" w:hint="default"/>
        <w:b w:val="0"/>
        <w:bCs w:val="0"/>
        <w:i w:val="0"/>
        <w:iCs w:val="0"/>
        <w:spacing w:val="0"/>
        <w:w w:val="100"/>
        <w:sz w:val="22"/>
        <w:szCs w:val="22"/>
        <w:lang w:val="ro-RO" w:eastAsia="en-US" w:bidi="ar-SA"/>
      </w:rPr>
    </w:lvl>
    <w:lvl w:ilvl="1" w:tplc="D2B040E0">
      <w:numFmt w:val="bullet"/>
      <w:lvlText w:val="•"/>
      <w:lvlJc w:val="left"/>
      <w:pPr>
        <w:ind w:left="1131" w:hanging="360"/>
      </w:pPr>
      <w:rPr>
        <w:lang w:val="ro-RO" w:eastAsia="en-US" w:bidi="ar-SA"/>
      </w:rPr>
    </w:lvl>
    <w:lvl w:ilvl="2" w:tplc="5706DC98">
      <w:numFmt w:val="bullet"/>
      <w:lvlText w:val="•"/>
      <w:lvlJc w:val="left"/>
      <w:pPr>
        <w:ind w:left="1803" w:hanging="360"/>
      </w:pPr>
      <w:rPr>
        <w:lang w:val="ro-RO" w:eastAsia="en-US" w:bidi="ar-SA"/>
      </w:rPr>
    </w:lvl>
    <w:lvl w:ilvl="3" w:tplc="448CFE6C">
      <w:numFmt w:val="bullet"/>
      <w:lvlText w:val="•"/>
      <w:lvlJc w:val="left"/>
      <w:pPr>
        <w:ind w:left="2475" w:hanging="360"/>
      </w:pPr>
      <w:rPr>
        <w:lang w:val="ro-RO" w:eastAsia="en-US" w:bidi="ar-SA"/>
      </w:rPr>
    </w:lvl>
    <w:lvl w:ilvl="4" w:tplc="38B87A36">
      <w:numFmt w:val="bullet"/>
      <w:lvlText w:val="•"/>
      <w:lvlJc w:val="left"/>
      <w:pPr>
        <w:ind w:left="3147" w:hanging="360"/>
      </w:pPr>
      <w:rPr>
        <w:lang w:val="ro-RO" w:eastAsia="en-US" w:bidi="ar-SA"/>
      </w:rPr>
    </w:lvl>
    <w:lvl w:ilvl="5" w:tplc="D100ABC8">
      <w:numFmt w:val="bullet"/>
      <w:lvlText w:val="•"/>
      <w:lvlJc w:val="left"/>
      <w:pPr>
        <w:ind w:left="3819" w:hanging="360"/>
      </w:pPr>
      <w:rPr>
        <w:lang w:val="ro-RO" w:eastAsia="en-US" w:bidi="ar-SA"/>
      </w:rPr>
    </w:lvl>
    <w:lvl w:ilvl="6" w:tplc="A0F8B61C">
      <w:numFmt w:val="bullet"/>
      <w:lvlText w:val="•"/>
      <w:lvlJc w:val="left"/>
      <w:pPr>
        <w:ind w:left="4491" w:hanging="360"/>
      </w:pPr>
      <w:rPr>
        <w:lang w:val="ro-RO" w:eastAsia="en-US" w:bidi="ar-SA"/>
      </w:rPr>
    </w:lvl>
    <w:lvl w:ilvl="7" w:tplc="089A5F1A">
      <w:numFmt w:val="bullet"/>
      <w:lvlText w:val="•"/>
      <w:lvlJc w:val="left"/>
      <w:pPr>
        <w:ind w:left="5163" w:hanging="360"/>
      </w:pPr>
      <w:rPr>
        <w:lang w:val="ro-RO" w:eastAsia="en-US" w:bidi="ar-SA"/>
      </w:rPr>
    </w:lvl>
    <w:lvl w:ilvl="8" w:tplc="F85459D8">
      <w:numFmt w:val="bullet"/>
      <w:lvlText w:val="•"/>
      <w:lvlJc w:val="left"/>
      <w:pPr>
        <w:ind w:left="5835" w:hanging="360"/>
      </w:pPr>
      <w:rPr>
        <w:lang w:val="ro-RO" w:eastAsia="en-US" w:bidi="ar-SA"/>
      </w:rPr>
    </w:lvl>
  </w:abstractNum>
  <w:abstractNum w:abstractNumId="26">
    <w:nsid w:val="5C562874"/>
    <w:multiLevelType w:val="hybridMultilevel"/>
    <w:tmpl w:val="82F8E696"/>
    <w:lvl w:ilvl="0" w:tplc="AFF4BAE6">
      <w:start w:val="1"/>
      <w:numFmt w:val="decimal"/>
      <w:lvlText w:val="%1."/>
      <w:lvlJc w:val="left"/>
      <w:pPr>
        <w:ind w:left="480" w:hanging="360"/>
      </w:pPr>
      <w:rPr>
        <w:rFonts w:hint="default"/>
        <w:i w:val="0"/>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nsid w:val="5EDF5B8C"/>
    <w:multiLevelType w:val="hybridMultilevel"/>
    <w:tmpl w:val="BBF43032"/>
    <w:lvl w:ilvl="0" w:tplc="7DD6F1D6">
      <w:start w:val="1"/>
      <w:numFmt w:val="decimal"/>
      <w:lvlText w:val="%1."/>
      <w:lvlJc w:val="left"/>
      <w:pPr>
        <w:ind w:left="760" w:hanging="240"/>
      </w:pPr>
      <w:rPr>
        <w:rFonts w:ascii="Times New Roman" w:eastAsia="Times New Roman" w:hAnsi="Times New Roman" w:cs="Times New Roman" w:hint="default"/>
        <w:w w:val="100"/>
        <w:sz w:val="24"/>
        <w:szCs w:val="24"/>
        <w:lang w:val="ro-RO" w:eastAsia="en-US" w:bidi="ar-SA"/>
      </w:rPr>
    </w:lvl>
    <w:lvl w:ilvl="1" w:tplc="5A481674">
      <w:numFmt w:val="bullet"/>
      <w:lvlText w:val="•"/>
      <w:lvlJc w:val="left"/>
      <w:pPr>
        <w:ind w:left="1728" w:hanging="240"/>
      </w:pPr>
      <w:rPr>
        <w:rFonts w:hint="default"/>
        <w:lang w:val="ro-RO" w:eastAsia="en-US" w:bidi="ar-SA"/>
      </w:rPr>
    </w:lvl>
    <w:lvl w:ilvl="2" w:tplc="A82E8806">
      <w:numFmt w:val="bullet"/>
      <w:lvlText w:val="•"/>
      <w:lvlJc w:val="left"/>
      <w:pPr>
        <w:ind w:left="2696" w:hanging="240"/>
      </w:pPr>
      <w:rPr>
        <w:rFonts w:hint="default"/>
        <w:lang w:val="ro-RO" w:eastAsia="en-US" w:bidi="ar-SA"/>
      </w:rPr>
    </w:lvl>
    <w:lvl w:ilvl="3" w:tplc="D6CE31D6">
      <w:numFmt w:val="bullet"/>
      <w:lvlText w:val="•"/>
      <w:lvlJc w:val="left"/>
      <w:pPr>
        <w:ind w:left="3664" w:hanging="240"/>
      </w:pPr>
      <w:rPr>
        <w:rFonts w:hint="default"/>
        <w:lang w:val="ro-RO" w:eastAsia="en-US" w:bidi="ar-SA"/>
      </w:rPr>
    </w:lvl>
    <w:lvl w:ilvl="4" w:tplc="6E2E3270">
      <w:numFmt w:val="bullet"/>
      <w:lvlText w:val="•"/>
      <w:lvlJc w:val="left"/>
      <w:pPr>
        <w:ind w:left="4632" w:hanging="240"/>
      </w:pPr>
      <w:rPr>
        <w:rFonts w:hint="default"/>
        <w:lang w:val="ro-RO" w:eastAsia="en-US" w:bidi="ar-SA"/>
      </w:rPr>
    </w:lvl>
    <w:lvl w:ilvl="5" w:tplc="7D2C6964">
      <w:numFmt w:val="bullet"/>
      <w:lvlText w:val="•"/>
      <w:lvlJc w:val="left"/>
      <w:pPr>
        <w:ind w:left="5600" w:hanging="240"/>
      </w:pPr>
      <w:rPr>
        <w:rFonts w:hint="default"/>
        <w:lang w:val="ro-RO" w:eastAsia="en-US" w:bidi="ar-SA"/>
      </w:rPr>
    </w:lvl>
    <w:lvl w:ilvl="6" w:tplc="9168C594">
      <w:numFmt w:val="bullet"/>
      <w:lvlText w:val="•"/>
      <w:lvlJc w:val="left"/>
      <w:pPr>
        <w:ind w:left="6568" w:hanging="240"/>
      </w:pPr>
      <w:rPr>
        <w:rFonts w:hint="default"/>
        <w:lang w:val="ro-RO" w:eastAsia="en-US" w:bidi="ar-SA"/>
      </w:rPr>
    </w:lvl>
    <w:lvl w:ilvl="7" w:tplc="306CEC82">
      <w:numFmt w:val="bullet"/>
      <w:lvlText w:val="•"/>
      <w:lvlJc w:val="left"/>
      <w:pPr>
        <w:ind w:left="7536" w:hanging="240"/>
      </w:pPr>
      <w:rPr>
        <w:rFonts w:hint="default"/>
        <w:lang w:val="ro-RO" w:eastAsia="en-US" w:bidi="ar-SA"/>
      </w:rPr>
    </w:lvl>
    <w:lvl w:ilvl="8" w:tplc="C01EDA84">
      <w:numFmt w:val="bullet"/>
      <w:lvlText w:val="•"/>
      <w:lvlJc w:val="left"/>
      <w:pPr>
        <w:ind w:left="8504" w:hanging="240"/>
      </w:pPr>
      <w:rPr>
        <w:rFonts w:hint="default"/>
        <w:lang w:val="ro-RO" w:eastAsia="en-US" w:bidi="ar-SA"/>
      </w:rPr>
    </w:lvl>
  </w:abstractNum>
  <w:abstractNum w:abstractNumId="28">
    <w:nsid w:val="5F992E33"/>
    <w:multiLevelType w:val="hybridMultilevel"/>
    <w:tmpl w:val="523644C0"/>
    <w:lvl w:ilvl="0" w:tplc="E90CF918">
      <w:numFmt w:val="bullet"/>
      <w:lvlText w:val="–"/>
      <w:lvlJc w:val="left"/>
      <w:pPr>
        <w:ind w:left="520" w:hanging="180"/>
      </w:pPr>
      <w:rPr>
        <w:rFonts w:ascii="Times New Roman" w:eastAsia="Times New Roman" w:hAnsi="Times New Roman" w:cs="Times New Roman" w:hint="default"/>
        <w:w w:val="100"/>
        <w:sz w:val="24"/>
        <w:szCs w:val="24"/>
        <w:lang w:val="ro-RO" w:eastAsia="en-US" w:bidi="ar-SA"/>
      </w:rPr>
    </w:lvl>
    <w:lvl w:ilvl="1" w:tplc="A4D658F6">
      <w:numFmt w:val="bullet"/>
      <w:lvlText w:val="●"/>
      <w:lvlJc w:val="left"/>
      <w:pPr>
        <w:ind w:left="846" w:hanging="209"/>
      </w:pPr>
      <w:rPr>
        <w:rFonts w:ascii="Times New Roman" w:eastAsia="Times New Roman" w:hAnsi="Times New Roman" w:cs="Times New Roman" w:hint="default"/>
        <w:w w:val="100"/>
        <w:sz w:val="24"/>
        <w:szCs w:val="24"/>
        <w:lang w:val="ro-RO" w:eastAsia="en-US" w:bidi="ar-SA"/>
      </w:rPr>
    </w:lvl>
    <w:lvl w:ilvl="2" w:tplc="294A6216">
      <w:numFmt w:val="bullet"/>
      <w:lvlText w:val="•"/>
      <w:lvlJc w:val="left"/>
      <w:pPr>
        <w:ind w:left="1906" w:hanging="209"/>
      </w:pPr>
      <w:rPr>
        <w:rFonts w:hint="default"/>
        <w:lang w:val="ro-RO" w:eastAsia="en-US" w:bidi="ar-SA"/>
      </w:rPr>
    </w:lvl>
    <w:lvl w:ilvl="3" w:tplc="44E0C798">
      <w:numFmt w:val="bullet"/>
      <w:lvlText w:val="•"/>
      <w:lvlJc w:val="left"/>
      <w:pPr>
        <w:ind w:left="2973" w:hanging="209"/>
      </w:pPr>
      <w:rPr>
        <w:rFonts w:hint="default"/>
        <w:lang w:val="ro-RO" w:eastAsia="en-US" w:bidi="ar-SA"/>
      </w:rPr>
    </w:lvl>
    <w:lvl w:ilvl="4" w:tplc="9B2A39FC">
      <w:numFmt w:val="bullet"/>
      <w:lvlText w:val="•"/>
      <w:lvlJc w:val="left"/>
      <w:pPr>
        <w:ind w:left="4040" w:hanging="209"/>
      </w:pPr>
      <w:rPr>
        <w:rFonts w:hint="default"/>
        <w:lang w:val="ro-RO" w:eastAsia="en-US" w:bidi="ar-SA"/>
      </w:rPr>
    </w:lvl>
    <w:lvl w:ilvl="5" w:tplc="CDE682F4">
      <w:numFmt w:val="bullet"/>
      <w:lvlText w:val="•"/>
      <w:lvlJc w:val="left"/>
      <w:pPr>
        <w:ind w:left="5106" w:hanging="209"/>
      </w:pPr>
      <w:rPr>
        <w:rFonts w:hint="default"/>
        <w:lang w:val="ro-RO" w:eastAsia="en-US" w:bidi="ar-SA"/>
      </w:rPr>
    </w:lvl>
    <w:lvl w:ilvl="6" w:tplc="481CBE32">
      <w:numFmt w:val="bullet"/>
      <w:lvlText w:val="•"/>
      <w:lvlJc w:val="left"/>
      <w:pPr>
        <w:ind w:left="6173" w:hanging="209"/>
      </w:pPr>
      <w:rPr>
        <w:rFonts w:hint="default"/>
        <w:lang w:val="ro-RO" w:eastAsia="en-US" w:bidi="ar-SA"/>
      </w:rPr>
    </w:lvl>
    <w:lvl w:ilvl="7" w:tplc="3F90D0FC">
      <w:numFmt w:val="bullet"/>
      <w:lvlText w:val="•"/>
      <w:lvlJc w:val="left"/>
      <w:pPr>
        <w:ind w:left="7240" w:hanging="209"/>
      </w:pPr>
      <w:rPr>
        <w:rFonts w:hint="default"/>
        <w:lang w:val="ro-RO" w:eastAsia="en-US" w:bidi="ar-SA"/>
      </w:rPr>
    </w:lvl>
    <w:lvl w:ilvl="8" w:tplc="1054A650">
      <w:numFmt w:val="bullet"/>
      <w:lvlText w:val="•"/>
      <w:lvlJc w:val="left"/>
      <w:pPr>
        <w:ind w:left="8306" w:hanging="209"/>
      </w:pPr>
      <w:rPr>
        <w:rFonts w:hint="default"/>
        <w:lang w:val="ro-RO" w:eastAsia="en-US" w:bidi="ar-SA"/>
      </w:rPr>
    </w:lvl>
  </w:abstractNum>
  <w:abstractNum w:abstractNumId="29">
    <w:nsid w:val="62522F62"/>
    <w:multiLevelType w:val="hybridMultilevel"/>
    <w:tmpl w:val="EF60DC2C"/>
    <w:lvl w:ilvl="0" w:tplc="035C4BEC">
      <w:start w:val="1"/>
      <w:numFmt w:val="lowerLetter"/>
      <w:lvlText w:val="%1."/>
      <w:lvlJc w:val="left"/>
      <w:pPr>
        <w:ind w:left="888" w:hanging="360"/>
      </w:pPr>
      <w:rPr>
        <w:rFonts w:ascii="Calibri" w:eastAsia="Calibri" w:hAnsi="Calibri" w:cs="Calibri" w:hint="default"/>
        <w:b w:val="0"/>
        <w:bCs w:val="0"/>
        <w:i w:val="0"/>
        <w:iCs w:val="0"/>
        <w:spacing w:val="-1"/>
        <w:w w:val="100"/>
        <w:sz w:val="22"/>
        <w:szCs w:val="22"/>
        <w:lang w:val="ro-RO" w:eastAsia="en-US" w:bidi="ar-SA"/>
      </w:rPr>
    </w:lvl>
    <w:lvl w:ilvl="1" w:tplc="FD2AC8EA">
      <w:numFmt w:val="bullet"/>
      <w:lvlText w:val="•"/>
      <w:lvlJc w:val="left"/>
      <w:pPr>
        <w:ind w:left="1872" w:hanging="360"/>
      </w:pPr>
      <w:rPr>
        <w:lang w:val="ro-RO" w:eastAsia="en-US" w:bidi="ar-SA"/>
      </w:rPr>
    </w:lvl>
    <w:lvl w:ilvl="2" w:tplc="62CC8204">
      <w:numFmt w:val="bullet"/>
      <w:lvlText w:val="•"/>
      <w:lvlJc w:val="left"/>
      <w:pPr>
        <w:ind w:left="2864" w:hanging="360"/>
      </w:pPr>
      <w:rPr>
        <w:lang w:val="ro-RO" w:eastAsia="en-US" w:bidi="ar-SA"/>
      </w:rPr>
    </w:lvl>
    <w:lvl w:ilvl="3" w:tplc="71C8A490">
      <w:numFmt w:val="bullet"/>
      <w:lvlText w:val="•"/>
      <w:lvlJc w:val="left"/>
      <w:pPr>
        <w:ind w:left="3856" w:hanging="360"/>
      </w:pPr>
      <w:rPr>
        <w:lang w:val="ro-RO" w:eastAsia="en-US" w:bidi="ar-SA"/>
      </w:rPr>
    </w:lvl>
    <w:lvl w:ilvl="4" w:tplc="D19CDD78">
      <w:numFmt w:val="bullet"/>
      <w:lvlText w:val="•"/>
      <w:lvlJc w:val="left"/>
      <w:pPr>
        <w:ind w:left="4848" w:hanging="360"/>
      </w:pPr>
      <w:rPr>
        <w:lang w:val="ro-RO" w:eastAsia="en-US" w:bidi="ar-SA"/>
      </w:rPr>
    </w:lvl>
    <w:lvl w:ilvl="5" w:tplc="DDF810F2">
      <w:numFmt w:val="bullet"/>
      <w:lvlText w:val="•"/>
      <w:lvlJc w:val="left"/>
      <w:pPr>
        <w:ind w:left="5840" w:hanging="360"/>
      </w:pPr>
      <w:rPr>
        <w:lang w:val="ro-RO" w:eastAsia="en-US" w:bidi="ar-SA"/>
      </w:rPr>
    </w:lvl>
    <w:lvl w:ilvl="6" w:tplc="618C9D36">
      <w:numFmt w:val="bullet"/>
      <w:lvlText w:val="•"/>
      <w:lvlJc w:val="left"/>
      <w:pPr>
        <w:ind w:left="6832" w:hanging="360"/>
      </w:pPr>
      <w:rPr>
        <w:lang w:val="ro-RO" w:eastAsia="en-US" w:bidi="ar-SA"/>
      </w:rPr>
    </w:lvl>
    <w:lvl w:ilvl="7" w:tplc="AB4273DE">
      <w:numFmt w:val="bullet"/>
      <w:lvlText w:val="•"/>
      <w:lvlJc w:val="left"/>
      <w:pPr>
        <w:ind w:left="7824" w:hanging="360"/>
      </w:pPr>
      <w:rPr>
        <w:lang w:val="ro-RO" w:eastAsia="en-US" w:bidi="ar-SA"/>
      </w:rPr>
    </w:lvl>
    <w:lvl w:ilvl="8" w:tplc="A51803F8">
      <w:numFmt w:val="bullet"/>
      <w:lvlText w:val="•"/>
      <w:lvlJc w:val="left"/>
      <w:pPr>
        <w:ind w:left="8816" w:hanging="360"/>
      </w:pPr>
      <w:rPr>
        <w:lang w:val="ro-RO" w:eastAsia="en-US" w:bidi="ar-SA"/>
      </w:rPr>
    </w:lvl>
  </w:abstractNum>
  <w:abstractNum w:abstractNumId="30">
    <w:nsid w:val="65605D17"/>
    <w:multiLevelType w:val="multilevel"/>
    <w:tmpl w:val="04F8FFB0"/>
    <w:lvl w:ilvl="0">
      <w:start w:val="2"/>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nsid w:val="67EE7202"/>
    <w:multiLevelType w:val="hybridMultilevel"/>
    <w:tmpl w:val="7C54348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6A977C1A"/>
    <w:multiLevelType w:val="hybridMultilevel"/>
    <w:tmpl w:val="78FCF3EA"/>
    <w:lvl w:ilvl="0" w:tplc="F586BC58">
      <w:start w:val="1"/>
      <w:numFmt w:val="decimal"/>
      <w:lvlText w:val="%1."/>
      <w:lvlJc w:val="left"/>
      <w:pPr>
        <w:ind w:left="760" w:hanging="240"/>
      </w:pPr>
      <w:rPr>
        <w:rFonts w:ascii="Times New Roman" w:eastAsia="Times New Roman" w:hAnsi="Times New Roman" w:cs="Times New Roman" w:hint="default"/>
        <w:w w:val="100"/>
        <w:sz w:val="24"/>
        <w:szCs w:val="24"/>
        <w:lang w:val="ro-RO" w:eastAsia="en-US" w:bidi="ar-SA"/>
      </w:rPr>
    </w:lvl>
    <w:lvl w:ilvl="1" w:tplc="21BECF72">
      <w:numFmt w:val="bullet"/>
      <w:lvlText w:val="•"/>
      <w:lvlJc w:val="left"/>
      <w:pPr>
        <w:ind w:left="1728" w:hanging="240"/>
      </w:pPr>
      <w:rPr>
        <w:rFonts w:hint="default"/>
        <w:lang w:val="ro-RO" w:eastAsia="en-US" w:bidi="ar-SA"/>
      </w:rPr>
    </w:lvl>
    <w:lvl w:ilvl="2" w:tplc="ED1276B4">
      <w:numFmt w:val="bullet"/>
      <w:lvlText w:val="•"/>
      <w:lvlJc w:val="left"/>
      <w:pPr>
        <w:ind w:left="2696" w:hanging="240"/>
      </w:pPr>
      <w:rPr>
        <w:rFonts w:hint="default"/>
        <w:lang w:val="ro-RO" w:eastAsia="en-US" w:bidi="ar-SA"/>
      </w:rPr>
    </w:lvl>
    <w:lvl w:ilvl="3" w:tplc="673A8472">
      <w:numFmt w:val="bullet"/>
      <w:lvlText w:val="•"/>
      <w:lvlJc w:val="left"/>
      <w:pPr>
        <w:ind w:left="3664" w:hanging="240"/>
      </w:pPr>
      <w:rPr>
        <w:rFonts w:hint="default"/>
        <w:lang w:val="ro-RO" w:eastAsia="en-US" w:bidi="ar-SA"/>
      </w:rPr>
    </w:lvl>
    <w:lvl w:ilvl="4" w:tplc="9B8CC40E">
      <w:numFmt w:val="bullet"/>
      <w:lvlText w:val="•"/>
      <w:lvlJc w:val="left"/>
      <w:pPr>
        <w:ind w:left="4632" w:hanging="240"/>
      </w:pPr>
      <w:rPr>
        <w:rFonts w:hint="default"/>
        <w:lang w:val="ro-RO" w:eastAsia="en-US" w:bidi="ar-SA"/>
      </w:rPr>
    </w:lvl>
    <w:lvl w:ilvl="5" w:tplc="D80AB81C">
      <w:numFmt w:val="bullet"/>
      <w:lvlText w:val="•"/>
      <w:lvlJc w:val="left"/>
      <w:pPr>
        <w:ind w:left="5600" w:hanging="240"/>
      </w:pPr>
      <w:rPr>
        <w:rFonts w:hint="default"/>
        <w:lang w:val="ro-RO" w:eastAsia="en-US" w:bidi="ar-SA"/>
      </w:rPr>
    </w:lvl>
    <w:lvl w:ilvl="6" w:tplc="B0A64A06">
      <w:numFmt w:val="bullet"/>
      <w:lvlText w:val="•"/>
      <w:lvlJc w:val="left"/>
      <w:pPr>
        <w:ind w:left="6568" w:hanging="240"/>
      </w:pPr>
      <w:rPr>
        <w:rFonts w:hint="default"/>
        <w:lang w:val="ro-RO" w:eastAsia="en-US" w:bidi="ar-SA"/>
      </w:rPr>
    </w:lvl>
    <w:lvl w:ilvl="7" w:tplc="416AEE3C">
      <w:numFmt w:val="bullet"/>
      <w:lvlText w:val="•"/>
      <w:lvlJc w:val="left"/>
      <w:pPr>
        <w:ind w:left="7536" w:hanging="240"/>
      </w:pPr>
      <w:rPr>
        <w:rFonts w:hint="default"/>
        <w:lang w:val="ro-RO" w:eastAsia="en-US" w:bidi="ar-SA"/>
      </w:rPr>
    </w:lvl>
    <w:lvl w:ilvl="8" w:tplc="FF24B58E">
      <w:numFmt w:val="bullet"/>
      <w:lvlText w:val="•"/>
      <w:lvlJc w:val="left"/>
      <w:pPr>
        <w:ind w:left="8504" w:hanging="240"/>
      </w:pPr>
      <w:rPr>
        <w:rFonts w:hint="default"/>
        <w:lang w:val="ro-RO" w:eastAsia="en-US" w:bidi="ar-SA"/>
      </w:rPr>
    </w:lvl>
  </w:abstractNum>
  <w:abstractNum w:abstractNumId="33">
    <w:nsid w:val="6ADB26E8"/>
    <w:multiLevelType w:val="hybridMultilevel"/>
    <w:tmpl w:val="AD948602"/>
    <w:lvl w:ilvl="0" w:tplc="68C4A70C">
      <w:numFmt w:val="bullet"/>
      <w:lvlText w:val=""/>
      <w:lvlJc w:val="left"/>
      <w:pPr>
        <w:ind w:left="810" w:hanging="360"/>
      </w:pPr>
      <w:rPr>
        <w:rFonts w:ascii="Symbol" w:eastAsia="Symbol" w:hAnsi="Symbol" w:cs="Symbol" w:hint="default"/>
        <w:b w:val="0"/>
        <w:bCs w:val="0"/>
        <w:i w:val="0"/>
        <w:iCs w:val="0"/>
        <w:spacing w:val="0"/>
        <w:w w:val="100"/>
        <w:sz w:val="22"/>
        <w:szCs w:val="22"/>
        <w:lang w:val="ro-RO" w:eastAsia="en-US" w:bidi="ar-SA"/>
      </w:rPr>
    </w:lvl>
    <w:lvl w:ilvl="1" w:tplc="134CBC54">
      <w:numFmt w:val="bullet"/>
      <w:lvlText w:val="•"/>
      <w:lvlJc w:val="left"/>
      <w:pPr>
        <w:ind w:left="1131" w:hanging="360"/>
      </w:pPr>
      <w:rPr>
        <w:lang w:val="ro-RO" w:eastAsia="en-US" w:bidi="ar-SA"/>
      </w:rPr>
    </w:lvl>
    <w:lvl w:ilvl="2" w:tplc="729438CC">
      <w:numFmt w:val="bullet"/>
      <w:lvlText w:val="•"/>
      <w:lvlJc w:val="left"/>
      <w:pPr>
        <w:ind w:left="1803" w:hanging="360"/>
      </w:pPr>
      <w:rPr>
        <w:lang w:val="ro-RO" w:eastAsia="en-US" w:bidi="ar-SA"/>
      </w:rPr>
    </w:lvl>
    <w:lvl w:ilvl="3" w:tplc="3CB2F3BC">
      <w:numFmt w:val="bullet"/>
      <w:lvlText w:val="•"/>
      <w:lvlJc w:val="left"/>
      <w:pPr>
        <w:ind w:left="2475" w:hanging="360"/>
      </w:pPr>
      <w:rPr>
        <w:lang w:val="ro-RO" w:eastAsia="en-US" w:bidi="ar-SA"/>
      </w:rPr>
    </w:lvl>
    <w:lvl w:ilvl="4" w:tplc="35F8D9E2">
      <w:numFmt w:val="bullet"/>
      <w:lvlText w:val="•"/>
      <w:lvlJc w:val="left"/>
      <w:pPr>
        <w:ind w:left="3147" w:hanging="360"/>
      </w:pPr>
      <w:rPr>
        <w:lang w:val="ro-RO" w:eastAsia="en-US" w:bidi="ar-SA"/>
      </w:rPr>
    </w:lvl>
    <w:lvl w:ilvl="5" w:tplc="363C230E">
      <w:numFmt w:val="bullet"/>
      <w:lvlText w:val="•"/>
      <w:lvlJc w:val="left"/>
      <w:pPr>
        <w:ind w:left="3819" w:hanging="360"/>
      </w:pPr>
      <w:rPr>
        <w:lang w:val="ro-RO" w:eastAsia="en-US" w:bidi="ar-SA"/>
      </w:rPr>
    </w:lvl>
    <w:lvl w:ilvl="6" w:tplc="5A7EF622">
      <w:numFmt w:val="bullet"/>
      <w:lvlText w:val="•"/>
      <w:lvlJc w:val="left"/>
      <w:pPr>
        <w:ind w:left="4491" w:hanging="360"/>
      </w:pPr>
      <w:rPr>
        <w:lang w:val="ro-RO" w:eastAsia="en-US" w:bidi="ar-SA"/>
      </w:rPr>
    </w:lvl>
    <w:lvl w:ilvl="7" w:tplc="21948482">
      <w:numFmt w:val="bullet"/>
      <w:lvlText w:val="•"/>
      <w:lvlJc w:val="left"/>
      <w:pPr>
        <w:ind w:left="5163" w:hanging="360"/>
      </w:pPr>
      <w:rPr>
        <w:lang w:val="ro-RO" w:eastAsia="en-US" w:bidi="ar-SA"/>
      </w:rPr>
    </w:lvl>
    <w:lvl w:ilvl="8" w:tplc="D09CA53C">
      <w:numFmt w:val="bullet"/>
      <w:lvlText w:val="•"/>
      <w:lvlJc w:val="left"/>
      <w:pPr>
        <w:ind w:left="5835" w:hanging="360"/>
      </w:pPr>
      <w:rPr>
        <w:lang w:val="ro-RO" w:eastAsia="en-US" w:bidi="ar-SA"/>
      </w:rPr>
    </w:lvl>
  </w:abstractNum>
  <w:abstractNum w:abstractNumId="34">
    <w:nsid w:val="6D883B94"/>
    <w:multiLevelType w:val="hybridMultilevel"/>
    <w:tmpl w:val="F43AF9B6"/>
    <w:lvl w:ilvl="0" w:tplc="B3AEAD70">
      <w:start w:val="1"/>
      <w:numFmt w:val="lowerLetter"/>
      <w:lvlText w:val="%1)"/>
      <w:lvlJc w:val="left"/>
      <w:pPr>
        <w:ind w:left="1228" w:hanging="351"/>
      </w:pPr>
      <w:rPr>
        <w:rFonts w:ascii="Times New Roman" w:eastAsia="Times New Roman" w:hAnsi="Times New Roman" w:cs="Times New Roman" w:hint="default"/>
        <w:w w:val="100"/>
        <w:sz w:val="22"/>
        <w:szCs w:val="22"/>
        <w:lang w:val="ro-RO" w:eastAsia="en-US" w:bidi="ar-SA"/>
      </w:rPr>
    </w:lvl>
    <w:lvl w:ilvl="1" w:tplc="0CDCD15A">
      <w:numFmt w:val="bullet"/>
      <w:lvlText w:val="•"/>
      <w:lvlJc w:val="left"/>
      <w:pPr>
        <w:ind w:left="2142" w:hanging="351"/>
      </w:pPr>
      <w:rPr>
        <w:lang w:val="ro-RO" w:eastAsia="en-US" w:bidi="ar-SA"/>
      </w:rPr>
    </w:lvl>
    <w:lvl w:ilvl="2" w:tplc="DEDC1F5A">
      <w:numFmt w:val="bullet"/>
      <w:lvlText w:val="•"/>
      <w:lvlJc w:val="left"/>
      <w:pPr>
        <w:ind w:left="3064" w:hanging="351"/>
      </w:pPr>
      <w:rPr>
        <w:lang w:val="ro-RO" w:eastAsia="en-US" w:bidi="ar-SA"/>
      </w:rPr>
    </w:lvl>
    <w:lvl w:ilvl="3" w:tplc="3D7400D8">
      <w:numFmt w:val="bullet"/>
      <w:lvlText w:val="•"/>
      <w:lvlJc w:val="left"/>
      <w:pPr>
        <w:ind w:left="3986" w:hanging="351"/>
      </w:pPr>
      <w:rPr>
        <w:lang w:val="ro-RO" w:eastAsia="en-US" w:bidi="ar-SA"/>
      </w:rPr>
    </w:lvl>
    <w:lvl w:ilvl="4" w:tplc="AFA60D32">
      <w:numFmt w:val="bullet"/>
      <w:lvlText w:val="•"/>
      <w:lvlJc w:val="left"/>
      <w:pPr>
        <w:ind w:left="4908" w:hanging="351"/>
      </w:pPr>
      <w:rPr>
        <w:lang w:val="ro-RO" w:eastAsia="en-US" w:bidi="ar-SA"/>
      </w:rPr>
    </w:lvl>
    <w:lvl w:ilvl="5" w:tplc="AC0856BC">
      <w:numFmt w:val="bullet"/>
      <w:lvlText w:val="•"/>
      <w:lvlJc w:val="left"/>
      <w:pPr>
        <w:ind w:left="5830" w:hanging="351"/>
      </w:pPr>
      <w:rPr>
        <w:lang w:val="ro-RO" w:eastAsia="en-US" w:bidi="ar-SA"/>
      </w:rPr>
    </w:lvl>
    <w:lvl w:ilvl="6" w:tplc="DC788CC0">
      <w:numFmt w:val="bullet"/>
      <w:lvlText w:val="•"/>
      <w:lvlJc w:val="left"/>
      <w:pPr>
        <w:ind w:left="6752" w:hanging="351"/>
      </w:pPr>
      <w:rPr>
        <w:lang w:val="ro-RO" w:eastAsia="en-US" w:bidi="ar-SA"/>
      </w:rPr>
    </w:lvl>
    <w:lvl w:ilvl="7" w:tplc="294A7F4A">
      <w:numFmt w:val="bullet"/>
      <w:lvlText w:val="•"/>
      <w:lvlJc w:val="left"/>
      <w:pPr>
        <w:ind w:left="7674" w:hanging="351"/>
      </w:pPr>
      <w:rPr>
        <w:lang w:val="ro-RO" w:eastAsia="en-US" w:bidi="ar-SA"/>
      </w:rPr>
    </w:lvl>
    <w:lvl w:ilvl="8" w:tplc="B1160C70">
      <w:numFmt w:val="bullet"/>
      <w:lvlText w:val="•"/>
      <w:lvlJc w:val="left"/>
      <w:pPr>
        <w:ind w:left="8596" w:hanging="351"/>
      </w:pPr>
      <w:rPr>
        <w:lang w:val="ro-RO" w:eastAsia="en-US" w:bidi="ar-SA"/>
      </w:rPr>
    </w:lvl>
  </w:abstractNum>
  <w:abstractNum w:abstractNumId="35">
    <w:nsid w:val="7406661A"/>
    <w:multiLevelType w:val="multilevel"/>
    <w:tmpl w:val="C6C4F60A"/>
    <w:lvl w:ilvl="0">
      <w:start w:val="1"/>
      <w:numFmt w:val="decimal"/>
      <w:lvlText w:val="%1."/>
      <w:lvlJc w:val="left"/>
      <w:pPr>
        <w:ind w:left="720" w:hanging="360"/>
      </w:pPr>
      <w:rPr>
        <w:rFonts w:hint="default"/>
        <w:i w:val="0"/>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1"/>
  </w:num>
  <w:num w:numId="3">
    <w:abstractNumId w:val="13"/>
  </w:num>
  <w:num w:numId="4">
    <w:abstractNumId w:val="29"/>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0"/>
  </w:num>
  <w:num w:numId="7">
    <w:abstractNumId w:val="6"/>
  </w:num>
  <w:num w:numId="8">
    <w:abstractNumId w:val="5"/>
  </w:num>
  <w:num w:numId="9">
    <w:abstractNumId w:val="33"/>
  </w:num>
  <w:num w:numId="10">
    <w:abstractNumId w:val="25"/>
  </w:num>
  <w:num w:numId="11">
    <w:abstractNumId w:val="23"/>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19"/>
    <w:lvlOverride w:ilvl="0">
      <w:startOverride w:val="1"/>
    </w:lvlOverride>
    <w:lvlOverride w:ilvl="1"/>
    <w:lvlOverride w:ilvl="2"/>
    <w:lvlOverride w:ilvl="3"/>
    <w:lvlOverride w:ilvl="4"/>
    <w:lvlOverride w:ilvl="5"/>
    <w:lvlOverride w:ilvl="6"/>
    <w:lvlOverride w:ilvl="7"/>
    <w:lvlOverride w:ilvl="8"/>
  </w:num>
  <w:num w:numId="14">
    <w:abstractNumId w:val="14"/>
  </w:num>
  <w:num w:numId="15">
    <w:abstractNumId w:val="8"/>
  </w:num>
  <w:num w:numId="16">
    <w:abstractNumId w:val="0"/>
    <w:lvlOverride w:ilvl="0">
      <w:startOverride w:val="1"/>
    </w:lvlOverride>
    <w:lvlOverride w:ilvl="1">
      <w:startOverride w:val="7"/>
    </w:lvlOverride>
    <w:lvlOverride w:ilvl="2">
      <w:startOverride w:val="1"/>
    </w:lvlOverride>
    <w:lvlOverride w:ilvl="3"/>
    <w:lvlOverride w:ilvl="4"/>
    <w:lvlOverride w:ilvl="5"/>
    <w:lvlOverride w:ilvl="6"/>
    <w:lvlOverride w:ilvl="7"/>
    <w:lvlOverride w:ilvl="8"/>
  </w:num>
  <w:num w:numId="17">
    <w:abstractNumId w:val="16"/>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3"/>
    <w:lvlOverride w:ilvl="0">
      <w:startOverride w:val="1"/>
    </w:lvlOverride>
    <w:lvlOverride w:ilvl="1"/>
    <w:lvlOverride w:ilvl="2"/>
    <w:lvlOverride w:ilvl="3"/>
    <w:lvlOverride w:ilvl="4"/>
    <w:lvlOverride w:ilvl="5"/>
    <w:lvlOverride w:ilvl="6"/>
    <w:lvlOverride w:ilvl="7"/>
    <w:lvlOverride w:ilvl="8"/>
  </w:num>
  <w:num w:numId="20">
    <w:abstractNumId w:val="15"/>
  </w:num>
  <w:num w:numId="21">
    <w:abstractNumId w:val="16"/>
  </w:num>
  <w:num w:numId="22">
    <w:abstractNumId w:val="34"/>
  </w:num>
  <w:num w:numId="23">
    <w:abstractNumId w:val="26"/>
  </w:num>
  <w:num w:numId="24">
    <w:abstractNumId w:val="1"/>
  </w:num>
  <w:num w:numId="25">
    <w:abstractNumId w:val="19"/>
  </w:num>
  <w:num w:numId="26">
    <w:abstractNumId w:val="9"/>
  </w:num>
  <w:num w:numId="27">
    <w:abstractNumId w:val="30"/>
  </w:num>
  <w:num w:numId="28">
    <w:abstractNumId w:val="28"/>
  </w:num>
  <w:num w:numId="29">
    <w:abstractNumId w:val="18"/>
  </w:num>
  <w:num w:numId="30">
    <w:abstractNumId w:val="0"/>
  </w:num>
  <w:num w:numId="31">
    <w:abstractNumId w:val="32"/>
  </w:num>
  <w:num w:numId="32">
    <w:abstractNumId w:val="22"/>
  </w:num>
  <w:num w:numId="33">
    <w:abstractNumId w:val="7"/>
  </w:num>
  <w:num w:numId="34">
    <w:abstractNumId w:val="27"/>
  </w:num>
  <w:num w:numId="35">
    <w:abstractNumId w:val="12"/>
  </w:num>
  <w:num w:numId="36">
    <w:abstractNumId w:val="3"/>
  </w:num>
  <w:num w:numId="37">
    <w:abstractNumId w:val="35"/>
  </w:num>
  <w:num w:numId="38">
    <w:abstractNumId w:val="31"/>
  </w:num>
  <w:num w:numId="39">
    <w:abstractNumId w:val="21"/>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F8"/>
    <w:rsid w:val="00704AE9"/>
    <w:rsid w:val="00905132"/>
    <w:rsid w:val="00DD10EC"/>
    <w:rsid w:val="00E70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4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E9"/>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704AE9"/>
  </w:style>
  <w:style w:type="paragraph" w:styleId="NoSpacing">
    <w:name w:val="No Spacing"/>
    <w:basedOn w:val="Normal"/>
    <w:link w:val="NoSpacingChar"/>
    <w:uiPriority w:val="1"/>
    <w:qFormat/>
    <w:rsid w:val="00704AE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704AE9"/>
    <w:rPr>
      <w:color w:val="0000FF"/>
      <w:u w:val="single"/>
    </w:rPr>
  </w:style>
  <w:style w:type="paragraph" w:styleId="ListParagraph">
    <w:name w:val="List Paragraph"/>
    <w:basedOn w:val="Normal"/>
    <w:uiPriority w:val="34"/>
    <w:qFormat/>
    <w:rsid w:val="00704AE9"/>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704AE9"/>
    <w:rPr>
      <w:b/>
      <w:bCs/>
    </w:rPr>
  </w:style>
  <w:style w:type="character" w:customStyle="1" w:styleId="NoSpacingChar">
    <w:name w:val="No Spacing Char"/>
    <w:link w:val="NoSpacing"/>
    <w:uiPriority w:val="1"/>
    <w:locked/>
    <w:rsid w:val="00704AE9"/>
    <w:rPr>
      <w:rFonts w:ascii="Times New Roman" w:eastAsia="Times New Roman" w:hAnsi="Times New Roman" w:cs="Times New Roman"/>
      <w:sz w:val="24"/>
      <w:szCs w:val="24"/>
    </w:rPr>
  </w:style>
  <w:style w:type="table" w:customStyle="1" w:styleId="TableNormal1">
    <w:name w:val="Table Normal1"/>
    <w:uiPriority w:val="2"/>
    <w:semiHidden/>
    <w:qFormat/>
    <w:rsid w:val="00704AE9"/>
    <w:pPr>
      <w:widowControl w:val="0"/>
      <w:autoSpaceDE w:val="0"/>
      <w:autoSpaceDN w:val="0"/>
      <w:spacing w:after="0" w:line="240" w:lineRule="auto"/>
    </w:pPr>
    <w:rPr>
      <w:lang w:val="ro-RO"/>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4AE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04AE9"/>
    <w:rPr>
      <w:rFonts w:ascii="Tahoma" w:eastAsia="Times New Roman" w:hAnsi="Tahoma" w:cs="Tahoma"/>
      <w:sz w:val="16"/>
      <w:szCs w:val="16"/>
    </w:rPr>
  </w:style>
  <w:style w:type="table" w:customStyle="1" w:styleId="TableNormal11">
    <w:name w:val="Table Normal11"/>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qFormat/>
    <w:rsid w:val="00704AE9"/>
    <w:pPr>
      <w:widowControl w:val="0"/>
      <w:autoSpaceDE w:val="0"/>
      <w:autoSpaceDN w:val="0"/>
      <w:spacing w:after="0" w:line="240" w:lineRule="auto"/>
    </w:pPr>
    <w:rPr>
      <w:lang w:val="ro-RO"/>
    </w:rPr>
    <w:tblPr>
      <w:tblCellMar>
        <w:top w:w="0" w:type="dxa"/>
        <w:left w:w="0" w:type="dxa"/>
        <w:bottom w:w="0" w:type="dxa"/>
        <w:right w:w="0" w:type="dxa"/>
      </w:tblCellMar>
    </w:tblPr>
  </w:style>
  <w:style w:type="table" w:customStyle="1" w:styleId="TableNormal112">
    <w:name w:val="Table Normal112"/>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styleId="TableGrid">
    <w:name w:val="Table Grid"/>
    <w:basedOn w:val="TableNormal"/>
    <w:uiPriority w:val="39"/>
    <w:rsid w:val="00704AE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4A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E9"/>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704AE9"/>
  </w:style>
  <w:style w:type="paragraph" w:styleId="NoSpacing">
    <w:name w:val="No Spacing"/>
    <w:basedOn w:val="Normal"/>
    <w:link w:val="NoSpacingChar"/>
    <w:uiPriority w:val="1"/>
    <w:qFormat/>
    <w:rsid w:val="00704AE9"/>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704AE9"/>
    <w:rPr>
      <w:color w:val="0000FF"/>
      <w:u w:val="single"/>
    </w:rPr>
  </w:style>
  <w:style w:type="paragraph" w:styleId="ListParagraph">
    <w:name w:val="List Paragraph"/>
    <w:basedOn w:val="Normal"/>
    <w:uiPriority w:val="34"/>
    <w:qFormat/>
    <w:rsid w:val="00704AE9"/>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704AE9"/>
    <w:rPr>
      <w:b/>
      <w:bCs/>
    </w:rPr>
  </w:style>
  <w:style w:type="character" w:customStyle="1" w:styleId="NoSpacingChar">
    <w:name w:val="No Spacing Char"/>
    <w:link w:val="NoSpacing"/>
    <w:uiPriority w:val="1"/>
    <w:locked/>
    <w:rsid w:val="00704AE9"/>
    <w:rPr>
      <w:rFonts w:ascii="Times New Roman" w:eastAsia="Times New Roman" w:hAnsi="Times New Roman" w:cs="Times New Roman"/>
      <w:sz w:val="24"/>
      <w:szCs w:val="24"/>
    </w:rPr>
  </w:style>
  <w:style w:type="table" w:customStyle="1" w:styleId="TableNormal1">
    <w:name w:val="Table Normal1"/>
    <w:uiPriority w:val="2"/>
    <w:semiHidden/>
    <w:qFormat/>
    <w:rsid w:val="00704AE9"/>
    <w:pPr>
      <w:widowControl w:val="0"/>
      <w:autoSpaceDE w:val="0"/>
      <w:autoSpaceDN w:val="0"/>
      <w:spacing w:after="0" w:line="240" w:lineRule="auto"/>
    </w:pPr>
    <w:rPr>
      <w:lang w:val="ro-RO"/>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4AE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04AE9"/>
    <w:rPr>
      <w:rFonts w:ascii="Tahoma" w:eastAsia="Times New Roman" w:hAnsi="Tahoma" w:cs="Tahoma"/>
      <w:sz w:val="16"/>
      <w:szCs w:val="16"/>
    </w:rPr>
  </w:style>
  <w:style w:type="table" w:customStyle="1" w:styleId="TableNormal11">
    <w:name w:val="Table Normal11"/>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
    <w:name w:val="Table Normal12"/>
    <w:uiPriority w:val="2"/>
    <w:semiHidden/>
    <w:qFormat/>
    <w:rsid w:val="00704AE9"/>
    <w:pPr>
      <w:widowControl w:val="0"/>
      <w:autoSpaceDE w:val="0"/>
      <w:autoSpaceDN w:val="0"/>
      <w:spacing w:after="0" w:line="240" w:lineRule="auto"/>
    </w:pPr>
    <w:rPr>
      <w:lang w:val="ro-RO"/>
    </w:rPr>
    <w:tblPr>
      <w:tblCellMar>
        <w:top w:w="0" w:type="dxa"/>
        <w:left w:w="0" w:type="dxa"/>
        <w:bottom w:w="0" w:type="dxa"/>
        <w:right w:w="0" w:type="dxa"/>
      </w:tblCellMar>
    </w:tblPr>
  </w:style>
  <w:style w:type="table" w:customStyle="1" w:styleId="TableNormal112">
    <w:name w:val="Table Normal112"/>
    <w:uiPriority w:val="2"/>
    <w:semiHidden/>
    <w:unhideWhenUsed/>
    <w:qFormat/>
    <w:rsid w:val="00704AE9"/>
    <w:pPr>
      <w:widowControl w:val="0"/>
      <w:autoSpaceDE w:val="0"/>
      <w:autoSpaceDN w:val="0"/>
      <w:spacing w:after="0" w:line="240" w:lineRule="auto"/>
    </w:pPr>
    <w:tblPr>
      <w:tblInd w:w="0" w:type="dxa"/>
      <w:tblCellMar>
        <w:top w:w="0" w:type="dxa"/>
        <w:left w:w="0" w:type="dxa"/>
        <w:bottom w:w="0" w:type="dxa"/>
        <w:right w:w="0" w:type="dxa"/>
      </w:tblCellMar>
    </w:tblPr>
  </w:style>
  <w:style w:type="table" w:styleId="TableGrid">
    <w:name w:val="Table Grid"/>
    <w:basedOn w:val="TableNormal"/>
    <w:uiPriority w:val="39"/>
    <w:rsid w:val="00704AE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_lapugiudejos@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3977</Words>
  <Characters>22672</Characters>
  <Application>Microsoft Office Word</Application>
  <DocSecurity>0</DocSecurity>
  <Lines>188</Lines>
  <Paragraphs>53</Paragraphs>
  <ScaleCrop>false</ScaleCrop>
  <Company/>
  <LinksUpToDate>false</LinksUpToDate>
  <CharactersWithSpaces>26596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2026-08-18T10:38:00Z</dcterms:created>
  <dcterms:modified xsi:type="dcterms:W3CDTF">2026-08-18T10:40:00Z</dcterms:modified>
</cp:coreProperties>
</file>