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8C936" w14:textId="7713D5CA" w:rsidR="00C22B71" w:rsidRPr="00C22B71" w:rsidRDefault="00C22B71" w:rsidP="00C22B71">
      <w:pPr>
        <w:spacing w:after="0" w:line="240" w:lineRule="auto"/>
        <w:ind w:right="-142"/>
        <w:rPr>
          <w:rFonts w:ascii="Times New Roman" w:eastAsia="Times New Roman" w:hAnsi="Times New Roman" w:cs="Times New Roman"/>
          <w:b/>
          <w:sz w:val="20"/>
          <w:szCs w:val="20"/>
        </w:rPr>
      </w:pPr>
      <w:r w:rsidRPr="005B7370">
        <w:rPr>
          <w:rFonts w:ascii="Times New Roman" w:eastAsia="Times New Roman" w:hAnsi="Times New Roman" w:cs="Times New Roman"/>
          <w:b/>
          <w:noProof/>
          <w:sz w:val="20"/>
          <w:szCs w:val="20"/>
        </w:rPr>
        <w:drawing>
          <wp:anchor distT="0" distB="0" distL="114300" distR="114300" simplePos="0" relativeHeight="251659264" behindDoc="0" locked="0" layoutInCell="1" allowOverlap="1" wp14:anchorId="4ADE6440" wp14:editId="29171F2D">
            <wp:simplePos x="0" y="0"/>
            <wp:positionH relativeFrom="column">
              <wp:posOffset>179070</wp:posOffset>
            </wp:positionH>
            <wp:positionV relativeFrom="paragraph">
              <wp:posOffset>-93980</wp:posOffset>
            </wp:positionV>
            <wp:extent cx="937260" cy="9372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7260" cy="937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2B71">
        <w:rPr>
          <w:rFonts w:ascii="Times New Roman" w:eastAsia="Times New Roman" w:hAnsi="Times New Roman" w:cs="Times New Roman"/>
          <w:b/>
          <w:sz w:val="20"/>
          <w:szCs w:val="20"/>
        </w:rPr>
        <w:t>MINISTERUL EDUCAŢIEI ȘI CERCETĂRII</w:t>
      </w:r>
    </w:p>
    <w:p w14:paraId="5C0BEDEA" w14:textId="72404D95" w:rsidR="00C22B71" w:rsidRPr="005B7370" w:rsidRDefault="00C22B71" w:rsidP="00C22B71">
      <w:pPr>
        <w:spacing w:after="0" w:line="240" w:lineRule="auto"/>
        <w:ind w:right="-142"/>
        <w:rPr>
          <w:rFonts w:ascii="Times New Roman" w:eastAsia="Times New Roman" w:hAnsi="Times New Roman" w:cs="Times New Roman"/>
          <w:b/>
          <w:sz w:val="20"/>
          <w:szCs w:val="20"/>
        </w:rPr>
      </w:pPr>
      <w:r w:rsidRPr="00C22B71">
        <w:rPr>
          <w:rFonts w:ascii="Times New Roman" w:eastAsia="Times New Roman" w:hAnsi="Times New Roman" w:cs="Times New Roman"/>
          <w:b/>
          <w:sz w:val="20"/>
          <w:szCs w:val="20"/>
        </w:rPr>
        <w:t>ŞCOALA GIMNAZIALĂ NR. 1 ROŞIA</w:t>
      </w:r>
    </w:p>
    <w:p w14:paraId="27ED34AE" w14:textId="5614733D" w:rsidR="00C22B71" w:rsidRPr="00C22B71" w:rsidRDefault="00C22B71" w:rsidP="00C22B71">
      <w:pPr>
        <w:spacing w:after="0" w:line="240" w:lineRule="auto"/>
        <w:ind w:right="-142"/>
        <w:rPr>
          <w:rFonts w:ascii="Times New Roman" w:eastAsia="Times New Roman" w:hAnsi="Times New Roman" w:cs="Times New Roman"/>
          <w:b/>
          <w:sz w:val="20"/>
          <w:szCs w:val="20"/>
        </w:rPr>
      </w:pPr>
      <w:r w:rsidRPr="005B7370">
        <w:rPr>
          <w:rFonts w:ascii="Times New Roman" w:eastAsia="Times New Roman" w:hAnsi="Times New Roman" w:cs="Times New Roman"/>
          <w:b/>
          <w:sz w:val="20"/>
          <w:szCs w:val="20"/>
        </w:rPr>
        <w:t>C.U.I 20210880</w:t>
      </w:r>
    </w:p>
    <w:p w14:paraId="50B306EB" w14:textId="77777777" w:rsidR="00C22B71" w:rsidRPr="00C22B71" w:rsidRDefault="00C22B71" w:rsidP="00C22B71">
      <w:pPr>
        <w:spacing w:after="0" w:line="240" w:lineRule="auto"/>
        <w:ind w:right="-142"/>
        <w:rPr>
          <w:rFonts w:ascii="Times New Roman" w:eastAsia="Times New Roman" w:hAnsi="Times New Roman" w:cs="Times New Roman"/>
          <w:b/>
          <w:sz w:val="20"/>
          <w:szCs w:val="20"/>
        </w:rPr>
      </w:pPr>
      <w:r w:rsidRPr="00C22B71">
        <w:rPr>
          <w:rFonts w:ascii="Times New Roman" w:eastAsia="Times New Roman" w:hAnsi="Times New Roman" w:cs="Times New Roman"/>
          <w:b/>
          <w:sz w:val="20"/>
          <w:szCs w:val="20"/>
        </w:rPr>
        <w:t>Com. Roșia nr.395 jud. Bihor</w:t>
      </w:r>
    </w:p>
    <w:p w14:paraId="7F1D4833" w14:textId="77777777" w:rsidR="00C22B71" w:rsidRPr="00C22B71" w:rsidRDefault="00C22B71" w:rsidP="00C22B71">
      <w:pPr>
        <w:spacing w:after="0" w:line="240" w:lineRule="auto"/>
        <w:ind w:right="-142"/>
        <w:rPr>
          <w:rFonts w:ascii="Times New Roman" w:eastAsia="Times New Roman" w:hAnsi="Times New Roman" w:cs="Times New Roman"/>
          <w:b/>
          <w:sz w:val="20"/>
          <w:szCs w:val="20"/>
        </w:rPr>
      </w:pPr>
      <w:r w:rsidRPr="00C22B71">
        <w:rPr>
          <w:rFonts w:ascii="Times New Roman" w:eastAsia="Times New Roman" w:hAnsi="Times New Roman" w:cs="Times New Roman"/>
          <w:b/>
          <w:sz w:val="20"/>
          <w:szCs w:val="20"/>
        </w:rPr>
        <w:t>Tel/fax: 0259325308</w:t>
      </w:r>
    </w:p>
    <w:p w14:paraId="2167BCC6" w14:textId="693A16D9" w:rsidR="00C22B71" w:rsidRPr="00C22B71" w:rsidRDefault="00C22B71" w:rsidP="00C22B71">
      <w:pPr>
        <w:spacing w:after="0" w:line="240" w:lineRule="auto"/>
        <w:ind w:right="-142"/>
        <w:rPr>
          <w:rFonts w:ascii="Times New Roman" w:eastAsia="Times New Roman" w:hAnsi="Times New Roman" w:cs="Times New Roman"/>
          <w:b/>
          <w:sz w:val="20"/>
          <w:szCs w:val="20"/>
        </w:rPr>
      </w:pPr>
      <w:r w:rsidRPr="005B7370">
        <w:rPr>
          <w:rFonts w:ascii="Times New Roman" w:eastAsia="Times New Roman" w:hAnsi="Times New Roman" w:cs="Times New Roman"/>
          <w:b/>
          <w:sz w:val="20"/>
          <w:szCs w:val="20"/>
        </w:rPr>
        <w:t xml:space="preserve"> </w:t>
      </w:r>
      <w:r w:rsidRPr="00C22B71">
        <w:rPr>
          <w:rFonts w:ascii="Times New Roman" w:eastAsia="Times New Roman" w:hAnsi="Times New Roman" w:cs="Times New Roman"/>
          <w:b/>
          <w:sz w:val="20"/>
          <w:szCs w:val="20"/>
        </w:rPr>
        <w:t>E-mail:</w:t>
      </w:r>
      <w:r w:rsidRPr="00C22B71">
        <w:rPr>
          <w:rFonts w:ascii="Times New Roman" w:eastAsia="Times New Roman" w:hAnsi="Times New Roman" w:cs="Times New Roman"/>
          <w:sz w:val="20"/>
          <w:szCs w:val="20"/>
        </w:rPr>
        <w:t xml:space="preserve"> </w:t>
      </w:r>
      <w:hyperlink r:id="rId7" w:history="1">
        <w:r w:rsidRPr="00C22B71">
          <w:rPr>
            <w:rFonts w:ascii="Times New Roman" w:eastAsia="Times New Roman" w:hAnsi="Times New Roman" w:cs="Times New Roman"/>
            <w:color w:val="0000FF"/>
            <w:sz w:val="20"/>
            <w:szCs w:val="20"/>
            <w:u w:val="single"/>
          </w:rPr>
          <w:t>scoala_rosia@yahoo.com</w:t>
        </w:r>
      </w:hyperlink>
    </w:p>
    <w:p w14:paraId="7DBEF69B" w14:textId="33DB33CD" w:rsidR="00FD7F71" w:rsidRDefault="00BC5C1F" w:rsidP="00BC5C1F">
      <w:pPr>
        <w:shd w:val="clear" w:color="auto" w:fill="FFFFFF"/>
        <w:spacing w:after="240" w:line="240" w:lineRule="auto"/>
        <w:textAlignment w:val="baseline"/>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Nr. 1396 din 17.08.2026</w:t>
      </w:r>
    </w:p>
    <w:p w14:paraId="220792AB" w14:textId="77777777" w:rsidR="00137BBD" w:rsidRPr="00137BBD" w:rsidRDefault="00137BBD" w:rsidP="00137BBD">
      <w:pPr>
        <w:shd w:val="clear" w:color="auto" w:fill="FFFFFF"/>
        <w:spacing w:after="240" w:line="240" w:lineRule="auto"/>
        <w:ind w:firstLine="708"/>
        <w:jc w:val="center"/>
        <w:textAlignment w:val="baseline"/>
        <w:rPr>
          <w:rFonts w:ascii="Times New Roman" w:eastAsia="Times New Roman" w:hAnsi="Times New Roman" w:cs="Times New Roman"/>
          <w:sz w:val="28"/>
          <w:szCs w:val="28"/>
          <w:lang w:eastAsia="ro-RO"/>
        </w:rPr>
      </w:pPr>
      <w:r w:rsidRPr="00137BBD">
        <w:rPr>
          <w:rFonts w:ascii="Times New Roman" w:eastAsia="Times New Roman" w:hAnsi="Times New Roman" w:cs="Times New Roman"/>
          <w:sz w:val="28"/>
          <w:szCs w:val="28"/>
          <w:lang w:eastAsia="ro-RO"/>
        </w:rPr>
        <w:t xml:space="preserve">ANUNȚ </w:t>
      </w:r>
    </w:p>
    <w:p w14:paraId="68AF9F20" w14:textId="466F50A5" w:rsidR="00137BBD" w:rsidRPr="00BC5C1F" w:rsidRDefault="00137BBD" w:rsidP="00BC5C1F">
      <w:pPr>
        <w:shd w:val="clear" w:color="auto" w:fill="FFFFFF"/>
        <w:spacing w:after="240" w:line="240" w:lineRule="auto"/>
        <w:ind w:firstLine="708"/>
        <w:jc w:val="center"/>
        <w:textAlignment w:val="baseline"/>
        <w:rPr>
          <w:rFonts w:ascii="Times New Roman" w:eastAsia="Times New Roman" w:hAnsi="Times New Roman" w:cs="Times New Roman"/>
          <w:sz w:val="28"/>
          <w:szCs w:val="28"/>
          <w:lang w:eastAsia="ro-RO"/>
        </w:rPr>
      </w:pPr>
      <w:r w:rsidRPr="00137BBD">
        <w:rPr>
          <w:rFonts w:ascii="Times New Roman" w:eastAsia="Times New Roman" w:hAnsi="Times New Roman" w:cs="Times New Roman"/>
          <w:sz w:val="28"/>
          <w:szCs w:val="28"/>
          <w:lang w:eastAsia="ro-RO"/>
        </w:rPr>
        <w:t xml:space="preserve">CONCURS OCUPARE POST </w:t>
      </w:r>
      <w:r w:rsidR="005B7370">
        <w:rPr>
          <w:rFonts w:ascii="Times New Roman" w:eastAsia="Times New Roman" w:hAnsi="Times New Roman" w:cs="Times New Roman"/>
          <w:sz w:val="28"/>
          <w:szCs w:val="28"/>
          <w:lang w:eastAsia="ro-RO"/>
        </w:rPr>
        <w:t>INGRIJITOR I-M</w:t>
      </w:r>
      <w:r w:rsidR="00092AED">
        <w:rPr>
          <w:rFonts w:ascii="Times New Roman" w:eastAsia="Times New Roman" w:hAnsi="Times New Roman" w:cs="Times New Roman"/>
          <w:sz w:val="28"/>
          <w:szCs w:val="28"/>
          <w:lang w:eastAsia="ro-RO"/>
        </w:rPr>
        <w:t>-0.50 NORMĂ</w:t>
      </w:r>
    </w:p>
    <w:p w14:paraId="3478883C" w14:textId="50FCD1EC" w:rsidR="000C534E" w:rsidRPr="000C534E" w:rsidRDefault="000C534E" w:rsidP="00137BBD">
      <w:pPr>
        <w:shd w:val="clear" w:color="auto" w:fill="FFFFFF"/>
        <w:spacing w:after="240" w:line="240" w:lineRule="auto"/>
        <w:ind w:firstLine="708"/>
        <w:jc w:val="both"/>
        <w:textAlignment w:val="baseline"/>
        <w:rPr>
          <w:rFonts w:ascii="Times New Roman" w:eastAsia="Times New Roman" w:hAnsi="Times New Roman" w:cs="Times New Roman"/>
          <w:sz w:val="24"/>
          <w:szCs w:val="24"/>
          <w:lang w:eastAsia="ro-RO"/>
        </w:rPr>
      </w:pPr>
      <w:r w:rsidRPr="000C534E">
        <w:rPr>
          <w:rFonts w:ascii="Times New Roman" w:eastAsia="Times New Roman" w:hAnsi="Times New Roman" w:cs="Times New Roman"/>
          <w:sz w:val="24"/>
          <w:szCs w:val="24"/>
          <w:lang w:eastAsia="ro-RO"/>
        </w:rPr>
        <w:t xml:space="preserve">Școala Gimnazială nr. </w:t>
      </w:r>
      <w:r w:rsidRPr="005E1C6D">
        <w:rPr>
          <w:rFonts w:ascii="Times New Roman" w:eastAsia="Times New Roman" w:hAnsi="Times New Roman" w:cs="Times New Roman"/>
          <w:sz w:val="24"/>
          <w:szCs w:val="24"/>
          <w:lang w:eastAsia="ro-RO"/>
        </w:rPr>
        <w:t>1 Roșia</w:t>
      </w:r>
      <w:r w:rsidRPr="000C534E">
        <w:rPr>
          <w:rFonts w:ascii="Times New Roman" w:eastAsia="Times New Roman" w:hAnsi="Times New Roman" w:cs="Times New Roman"/>
          <w:sz w:val="24"/>
          <w:szCs w:val="24"/>
          <w:lang w:eastAsia="ro-RO"/>
        </w:rPr>
        <w:t xml:space="preserve">, </w:t>
      </w:r>
      <w:r w:rsidR="00137BBD">
        <w:rPr>
          <w:rFonts w:ascii="Times New Roman" w:eastAsia="Times New Roman" w:hAnsi="Times New Roman" w:cs="Times New Roman"/>
          <w:sz w:val="24"/>
          <w:szCs w:val="24"/>
          <w:lang w:eastAsia="ro-RO"/>
        </w:rPr>
        <w:t xml:space="preserve">com. Roșia,  nr. 395, </w:t>
      </w:r>
      <w:r w:rsidRPr="000C534E">
        <w:rPr>
          <w:rFonts w:ascii="Times New Roman" w:eastAsia="Times New Roman" w:hAnsi="Times New Roman" w:cs="Times New Roman"/>
          <w:sz w:val="24"/>
          <w:szCs w:val="24"/>
          <w:lang w:eastAsia="ro-RO"/>
        </w:rPr>
        <w:t>Județul Bihor, organizează concurs de recrutare pentru ocuparea pe perioadă nedeterminată, a funcției contractuale de ex</w:t>
      </w:r>
      <w:r w:rsidR="00137BBD">
        <w:rPr>
          <w:rFonts w:ascii="Times New Roman" w:eastAsia="Times New Roman" w:hAnsi="Times New Roman" w:cs="Times New Roman"/>
          <w:sz w:val="24"/>
          <w:szCs w:val="24"/>
          <w:lang w:eastAsia="ro-RO"/>
        </w:rPr>
        <w:t xml:space="preserve">ecuție, vacante, </w:t>
      </w:r>
      <w:r w:rsidR="005B7370">
        <w:rPr>
          <w:rFonts w:ascii="Times New Roman" w:eastAsia="Times New Roman" w:hAnsi="Times New Roman" w:cs="Times New Roman"/>
          <w:sz w:val="24"/>
          <w:szCs w:val="24"/>
          <w:lang w:eastAsia="ro-RO"/>
        </w:rPr>
        <w:t>0.50</w:t>
      </w:r>
      <w:r w:rsidR="00137BBD">
        <w:rPr>
          <w:rFonts w:ascii="Times New Roman" w:eastAsia="Times New Roman" w:hAnsi="Times New Roman" w:cs="Times New Roman"/>
          <w:sz w:val="24"/>
          <w:szCs w:val="24"/>
          <w:lang w:eastAsia="ro-RO"/>
        </w:rPr>
        <w:t xml:space="preserve"> normă </w:t>
      </w:r>
      <w:r w:rsidR="005B7370">
        <w:rPr>
          <w:rFonts w:ascii="Times New Roman" w:eastAsia="Times New Roman" w:hAnsi="Times New Roman" w:cs="Times New Roman"/>
          <w:sz w:val="24"/>
          <w:szCs w:val="24"/>
          <w:lang w:eastAsia="ro-RO"/>
        </w:rPr>
        <w:t>îngrijitor</w:t>
      </w:r>
      <w:r w:rsidR="00137BBD">
        <w:rPr>
          <w:rFonts w:ascii="Times New Roman" w:eastAsia="Times New Roman" w:hAnsi="Times New Roman" w:cs="Times New Roman"/>
          <w:sz w:val="24"/>
          <w:szCs w:val="24"/>
          <w:lang w:eastAsia="ro-RO"/>
        </w:rPr>
        <w:t xml:space="preserve"> I</w:t>
      </w:r>
      <w:r w:rsidR="005B7370">
        <w:rPr>
          <w:rFonts w:ascii="Times New Roman" w:eastAsia="Times New Roman" w:hAnsi="Times New Roman" w:cs="Times New Roman"/>
          <w:sz w:val="24"/>
          <w:szCs w:val="24"/>
          <w:lang w:eastAsia="ro-RO"/>
        </w:rPr>
        <w:t>-</w:t>
      </w:r>
      <w:r w:rsidR="00137BBD">
        <w:rPr>
          <w:rFonts w:ascii="Times New Roman" w:eastAsia="Times New Roman" w:hAnsi="Times New Roman" w:cs="Times New Roman"/>
          <w:sz w:val="24"/>
          <w:szCs w:val="24"/>
          <w:lang w:eastAsia="ro-RO"/>
        </w:rPr>
        <w:t>M.</w:t>
      </w:r>
    </w:p>
    <w:p w14:paraId="0F0F3812" w14:textId="53F56B06" w:rsidR="000C534E" w:rsidRPr="000C534E" w:rsidRDefault="000C534E" w:rsidP="000C534E">
      <w:pPr>
        <w:shd w:val="clear" w:color="auto" w:fill="FFFFFF"/>
        <w:spacing w:after="240" w:line="240" w:lineRule="auto"/>
        <w:ind w:firstLine="708"/>
        <w:jc w:val="both"/>
        <w:textAlignment w:val="baseline"/>
        <w:rPr>
          <w:rFonts w:ascii="Times New Roman" w:eastAsia="Times New Roman" w:hAnsi="Times New Roman" w:cs="Times New Roman"/>
          <w:sz w:val="24"/>
          <w:szCs w:val="24"/>
          <w:lang w:eastAsia="ro-RO"/>
        </w:rPr>
      </w:pPr>
      <w:r w:rsidRPr="000C534E">
        <w:rPr>
          <w:rFonts w:ascii="Times New Roman" w:eastAsia="Times New Roman" w:hAnsi="Times New Roman" w:cs="Times New Roman"/>
          <w:sz w:val="24"/>
          <w:szCs w:val="24"/>
          <w:lang w:eastAsia="ro-RO"/>
        </w:rPr>
        <w:t>Pentru a ocupa un post contractual vacant sau temporar vacant candidații trebuie să îndeplinească următoarele condiții generale, conform art.</w:t>
      </w:r>
      <w:r w:rsidR="005B7370">
        <w:rPr>
          <w:rFonts w:ascii="Times New Roman" w:eastAsia="Times New Roman" w:hAnsi="Times New Roman" w:cs="Times New Roman"/>
          <w:sz w:val="24"/>
          <w:szCs w:val="24"/>
          <w:lang w:eastAsia="ro-RO"/>
        </w:rPr>
        <w:t>15</w:t>
      </w:r>
      <w:r w:rsidRPr="000C534E">
        <w:rPr>
          <w:rFonts w:ascii="Times New Roman" w:eastAsia="Times New Roman" w:hAnsi="Times New Roman" w:cs="Times New Roman"/>
          <w:sz w:val="24"/>
          <w:szCs w:val="24"/>
          <w:lang w:eastAsia="ro-RO"/>
        </w:rPr>
        <w:t xml:space="preserve"> al Regulamentului-cadru aprobat prin Hotărârea Guvernului nr. </w:t>
      </w:r>
      <w:r w:rsidR="005B7370">
        <w:rPr>
          <w:rFonts w:ascii="Times New Roman" w:eastAsia="Times New Roman" w:hAnsi="Times New Roman" w:cs="Times New Roman"/>
          <w:sz w:val="24"/>
          <w:szCs w:val="24"/>
          <w:lang w:eastAsia="ro-RO"/>
        </w:rPr>
        <w:t xml:space="preserve">1336 </w:t>
      </w:r>
      <w:r w:rsidRPr="000C534E">
        <w:rPr>
          <w:rFonts w:ascii="Times New Roman" w:eastAsia="Times New Roman" w:hAnsi="Times New Roman" w:cs="Times New Roman"/>
          <w:sz w:val="24"/>
          <w:szCs w:val="24"/>
          <w:lang w:eastAsia="ro-RO"/>
        </w:rPr>
        <w:t xml:space="preserve">din </w:t>
      </w:r>
      <w:r w:rsidR="005B7370">
        <w:rPr>
          <w:rFonts w:ascii="Times New Roman" w:eastAsia="Times New Roman" w:hAnsi="Times New Roman" w:cs="Times New Roman"/>
          <w:sz w:val="24"/>
          <w:szCs w:val="24"/>
          <w:lang w:eastAsia="ro-RO"/>
        </w:rPr>
        <w:t>28.10.2022</w:t>
      </w:r>
      <w:r w:rsidRPr="000C534E">
        <w:rPr>
          <w:rFonts w:ascii="Times New Roman" w:eastAsia="Times New Roman" w:hAnsi="Times New Roman" w:cs="Times New Roman"/>
          <w:sz w:val="24"/>
          <w:szCs w:val="24"/>
          <w:lang w:eastAsia="ro-RO"/>
        </w:rPr>
        <w:t>, cu modificările și completările ulterioare:</w:t>
      </w:r>
    </w:p>
    <w:p w14:paraId="306CABAC" w14:textId="77777777" w:rsidR="005B7370" w:rsidRDefault="005B7370" w:rsidP="005B7370">
      <w:pPr>
        <w:shd w:val="clear" w:color="auto" w:fill="FFFFFF"/>
        <w:spacing w:after="0" w:line="240" w:lineRule="auto"/>
        <w:textAlignment w:val="baseline"/>
        <w:outlineLvl w:val="3"/>
        <w:rPr>
          <w:rFonts w:ascii="Times New Roman" w:eastAsia="Times New Roman" w:hAnsi="Times New Roman" w:cs="Times New Roman"/>
          <w:sz w:val="24"/>
          <w:szCs w:val="24"/>
          <w:lang w:eastAsia="ro-RO"/>
        </w:rPr>
      </w:pPr>
      <w:r w:rsidRPr="005B7370">
        <w:rPr>
          <w:rFonts w:ascii="Times New Roman" w:eastAsia="Times New Roman" w:hAnsi="Times New Roman" w:cs="Times New Roman"/>
          <w:b/>
          <w:bCs/>
          <w:sz w:val="24"/>
          <w:szCs w:val="24"/>
          <w:lang w:eastAsia="ro-RO"/>
        </w:rPr>
        <w:t>a)</w:t>
      </w:r>
      <w:r w:rsidRPr="005B7370">
        <w:rPr>
          <w:rFonts w:ascii="Times New Roman" w:eastAsia="Times New Roman" w:hAnsi="Times New Roman" w:cs="Times New Roman"/>
          <w:sz w:val="24"/>
          <w:szCs w:val="24"/>
          <w:lang w:eastAsia="ro-RO"/>
        </w:rPr>
        <w:t> are cetățenia română sau cetățenia unui alt stat membru al Uniunii Europene, a unui stat parte la Acordul privind Spațiul Economic European (SEE) sau cetățenia Confederației Elvețiene;</w:t>
      </w:r>
    </w:p>
    <w:p w14:paraId="4D9EAA1F" w14:textId="77777777" w:rsidR="005B7370" w:rsidRDefault="005B7370" w:rsidP="005B7370">
      <w:pPr>
        <w:shd w:val="clear" w:color="auto" w:fill="FFFFFF"/>
        <w:spacing w:after="0" w:line="240" w:lineRule="auto"/>
        <w:textAlignment w:val="baseline"/>
        <w:outlineLvl w:val="3"/>
        <w:rPr>
          <w:rFonts w:ascii="Times New Roman" w:eastAsia="Times New Roman" w:hAnsi="Times New Roman" w:cs="Times New Roman"/>
          <w:sz w:val="24"/>
          <w:szCs w:val="24"/>
          <w:lang w:eastAsia="ro-RO"/>
        </w:rPr>
      </w:pPr>
      <w:r w:rsidRPr="005B7370">
        <w:rPr>
          <w:rFonts w:ascii="Times New Roman" w:eastAsia="Times New Roman" w:hAnsi="Times New Roman" w:cs="Times New Roman"/>
          <w:b/>
          <w:bCs/>
          <w:sz w:val="24"/>
          <w:szCs w:val="24"/>
          <w:lang w:eastAsia="ro-RO"/>
        </w:rPr>
        <w:t>b)</w:t>
      </w:r>
      <w:r w:rsidRPr="005B7370">
        <w:rPr>
          <w:rFonts w:ascii="Times New Roman" w:eastAsia="Times New Roman" w:hAnsi="Times New Roman" w:cs="Times New Roman"/>
          <w:sz w:val="24"/>
          <w:szCs w:val="24"/>
          <w:lang w:eastAsia="ro-RO"/>
        </w:rPr>
        <w:t> cunoaște limba română, scris și vorbit;</w:t>
      </w:r>
    </w:p>
    <w:p w14:paraId="073952ED" w14:textId="3D2EF5F6" w:rsidR="005B7370" w:rsidRDefault="005B7370" w:rsidP="005B7370">
      <w:pPr>
        <w:shd w:val="clear" w:color="auto" w:fill="FFFFFF"/>
        <w:spacing w:after="0" w:line="240" w:lineRule="auto"/>
        <w:textAlignment w:val="baseline"/>
        <w:outlineLvl w:val="3"/>
        <w:rPr>
          <w:rFonts w:ascii="Times New Roman" w:eastAsia="Times New Roman" w:hAnsi="Times New Roman" w:cs="Times New Roman"/>
          <w:sz w:val="24"/>
          <w:szCs w:val="24"/>
          <w:lang w:eastAsia="ro-RO"/>
        </w:rPr>
      </w:pPr>
      <w:r w:rsidRPr="005B7370">
        <w:rPr>
          <w:rFonts w:ascii="Times New Roman" w:eastAsia="Times New Roman" w:hAnsi="Times New Roman" w:cs="Times New Roman"/>
          <w:b/>
          <w:bCs/>
          <w:sz w:val="24"/>
          <w:szCs w:val="24"/>
          <w:lang w:eastAsia="ro-RO"/>
        </w:rPr>
        <w:t>c)</w:t>
      </w:r>
      <w:r w:rsidRPr="005B7370">
        <w:rPr>
          <w:rFonts w:ascii="Times New Roman" w:eastAsia="Times New Roman" w:hAnsi="Times New Roman" w:cs="Times New Roman"/>
          <w:sz w:val="24"/>
          <w:szCs w:val="24"/>
          <w:lang w:eastAsia="ro-RO"/>
        </w:rPr>
        <w:t> are capacitate de muncă în conformitate cu prevederile </w:t>
      </w:r>
      <w:hyperlink r:id="rId8" w:history="1">
        <w:r w:rsidRPr="005B7370">
          <w:rPr>
            <w:rStyle w:val="Hyperlink"/>
            <w:rFonts w:ascii="Times New Roman" w:eastAsia="Times New Roman" w:hAnsi="Times New Roman" w:cs="Times New Roman"/>
            <w:sz w:val="24"/>
            <w:szCs w:val="24"/>
            <w:lang w:eastAsia="ro-RO"/>
          </w:rPr>
          <w:t>Legii nr. 53/2003 - Codul muncii, republicată</w:t>
        </w:r>
      </w:hyperlink>
      <w:r w:rsidRPr="005B7370">
        <w:rPr>
          <w:rFonts w:ascii="Times New Roman" w:eastAsia="Times New Roman" w:hAnsi="Times New Roman" w:cs="Times New Roman"/>
          <w:sz w:val="24"/>
          <w:szCs w:val="24"/>
          <w:lang w:eastAsia="ro-RO"/>
        </w:rPr>
        <w:t>, cu modificările și completările ulterioare;</w:t>
      </w:r>
    </w:p>
    <w:p w14:paraId="72478C0A" w14:textId="77777777" w:rsidR="005B7370" w:rsidRDefault="005B7370" w:rsidP="005B7370">
      <w:pPr>
        <w:shd w:val="clear" w:color="auto" w:fill="FFFFFF"/>
        <w:spacing w:after="0" w:line="240" w:lineRule="auto"/>
        <w:textAlignment w:val="baseline"/>
        <w:outlineLvl w:val="3"/>
        <w:rPr>
          <w:rFonts w:ascii="Times New Roman" w:eastAsia="Times New Roman" w:hAnsi="Times New Roman" w:cs="Times New Roman"/>
          <w:sz w:val="24"/>
          <w:szCs w:val="24"/>
          <w:lang w:eastAsia="ro-RO"/>
        </w:rPr>
      </w:pPr>
      <w:r w:rsidRPr="005B7370">
        <w:rPr>
          <w:rFonts w:ascii="Times New Roman" w:eastAsia="Times New Roman" w:hAnsi="Times New Roman" w:cs="Times New Roman"/>
          <w:b/>
          <w:bCs/>
          <w:sz w:val="24"/>
          <w:szCs w:val="24"/>
          <w:lang w:eastAsia="ro-RO"/>
        </w:rPr>
        <w:t>d)</w:t>
      </w:r>
      <w:r w:rsidRPr="005B7370">
        <w:rPr>
          <w:rFonts w:ascii="Times New Roman" w:eastAsia="Times New Roman" w:hAnsi="Times New Roman" w:cs="Times New Roman"/>
          <w:sz w:val="24"/>
          <w:szCs w:val="24"/>
          <w:lang w:eastAsia="ro-RO"/>
        </w:rPr>
        <w:t> are o stare de sănătate corespunzătoare postului pentru care candidează, atestată pe baza adeverinței medicale eliberate de medicul de familie sau de unitățile sanitare abilitate;</w:t>
      </w:r>
    </w:p>
    <w:p w14:paraId="1607DB99" w14:textId="77777777" w:rsidR="005B7370" w:rsidRDefault="005B7370" w:rsidP="005B7370">
      <w:pPr>
        <w:shd w:val="clear" w:color="auto" w:fill="FFFFFF"/>
        <w:spacing w:after="0" w:line="240" w:lineRule="auto"/>
        <w:textAlignment w:val="baseline"/>
        <w:outlineLvl w:val="3"/>
        <w:rPr>
          <w:rFonts w:ascii="Times New Roman" w:eastAsia="Times New Roman" w:hAnsi="Times New Roman" w:cs="Times New Roman"/>
          <w:sz w:val="24"/>
          <w:szCs w:val="24"/>
          <w:lang w:eastAsia="ro-RO"/>
        </w:rPr>
      </w:pPr>
      <w:r w:rsidRPr="005B7370">
        <w:rPr>
          <w:rFonts w:ascii="Times New Roman" w:eastAsia="Times New Roman" w:hAnsi="Times New Roman" w:cs="Times New Roman"/>
          <w:b/>
          <w:bCs/>
          <w:sz w:val="24"/>
          <w:szCs w:val="24"/>
          <w:lang w:eastAsia="ro-RO"/>
        </w:rPr>
        <w:t>e)</w:t>
      </w:r>
      <w:r w:rsidRPr="005B7370">
        <w:rPr>
          <w:rFonts w:ascii="Times New Roman" w:eastAsia="Times New Roman" w:hAnsi="Times New Roman" w:cs="Times New Roman"/>
          <w:sz w:val="24"/>
          <w:szCs w:val="24"/>
          <w:lang w:eastAsia="ro-RO"/>
        </w:rPr>
        <w:t> îndeplinește condițiile de studii, de vechime în specialitate și, după caz, alte condiții specifice potrivit cerințelor postului scos la concurs;</w:t>
      </w:r>
    </w:p>
    <w:p w14:paraId="4249F862" w14:textId="77777777" w:rsidR="005B7370" w:rsidRDefault="005B7370" w:rsidP="005B7370">
      <w:pPr>
        <w:shd w:val="clear" w:color="auto" w:fill="FFFFFF"/>
        <w:spacing w:after="0" w:line="240" w:lineRule="auto"/>
        <w:textAlignment w:val="baseline"/>
        <w:outlineLvl w:val="3"/>
        <w:rPr>
          <w:rFonts w:ascii="Times New Roman" w:eastAsia="Times New Roman" w:hAnsi="Times New Roman" w:cs="Times New Roman"/>
          <w:sz w:val="24"/>
          <w:szCs w:val="24"/>
          <w:lang w:eastAsia="ro-RO"/>
        </w:rPr>
      </w:pPr>
      <w:r w:rsidRPr="005B7370">
        <w:rPr>
          <w:rFonts w:ascii="Times New Roman" w:eastAsia="Times New Roman" w:hAnsi="Times New Roman" w:cs="Times New Roman"/>
          <w:b/>
          <w:bCs/>
          <w:sz w:val="24"/>
          <w:szCs w:val="24"/>
          <w:lang w:eastAsia="ro-RO"/>
        </w:rPr>
        <w:t>f)</w:t>
      </w:r>
      <w:r w:rsidRPr="005B7370">
        <w:rPr>
          <w:rFonts w:ascii="Times New Roman" w:eastAsia="Times New Roman" w:hAnsi="Times New Roman" w:cs="Times New Roman"/>
          <w:sz w:val="24"/>
          <w:szCs w:val="24"/>
          <w:lang w:eastAsia="ro-RO"/>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B7D93C4" w14:textId="77777777" w:rsidR="005B7370" w:rsidRDefault="005B7370" w:rsidP="005B7370">
      <w:pPr>
        <w:shd w:val="clear" w:color="auto" w:fill="FFFFFF"/>
        <w:spacing w:after="0" w:line="240" w:lineRule="auto"/>
        <w:textAlignment w:val="baseline"/>
        <w:outlineLvl w:val="3"/>
        <w:rPr>
          <w:rFonts w:ascii="Times New Roman" w:eastAsia="Times New Roman" w:hAnsi="Times New Roman" w:cs="Times New Roman"/>
          <w:sz w:val="24"/>
          <w:szCs w:val="24"/>
          <w:lang w:eastAsia="ro-RO"/>
        </w:rPr>
      </w:pPr>
      <w:r w:rsidRPr="005B7370">
        <w:rPr>
          <w:rFonts w:ascii="Times New Roman" w:eastAsia="Times New Roman" w:hAnsi="Times New Roman" w:cs="Times New Roman"/>
          <w:b/>
          <w:bCs/>
          <w:sz w:val="24"/>
          <w:szCs w:val="24"/>
          <w:lang w:eastAsia="ro-RO"/>
        </w:rPr>
        <w:t>g)</w:t>
      </w:r>
      <w:r w:rsidRPr="005B7370">
        <w:rPr>
          <w:rFonts w:ascii="Times New Roman" w:eastAsia="Times New Roman" w:hAnsi="Times New Roman" w:cs="Times New Roman"/>
          <w:sz w:val="24"/>
          <w:szCs w:val="24"/>
          <w:lang w:eastAsia="ro-RO"/>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459CA6B" w14:textId="62032A8E" w:rsidR="005B7370" w:rsidRDefault="005B7370" w:rsidP="005B7370">
      <w:pPr>
        <w:shd w:val="clear" w:color="auto" w:fill="FFFFFF"/>
        <w:spacing w:after="0" w:line="240" w:lineRule="auto"/>
        <w:textAlignment w:val="baseline"/>
        <w:outlineLvl w:val="3"/>
        <w:rPr>
          <w:rFonts w:ascii="Times New Roman" w:eastAsia="Times New Roman" w:hAnsi="Times New Roman" w:cs="Times New Roman"/>
          <w:sz w:val="24"/>
          <w:szCs w:val="24"/>
          <w:lang w:eastAsia="ro-RO"/>
        </w:rPr>
      </w:pPr>
      <w:r w:rsidRPr="005B7370">
        <w:rPr>
          <w:rFonts w:ascii="Times New Roman" w:eastAsia="Times New Roman" w:hAnsi="Times New Roman" w:cs="Times New Roman"/>
          <w:b/>
          <w:bCs/>
          <w:sz w:val="24"/>
          <w:szCs w:val="24"/>
          <w:lang w:eastAsia="ro-RO"/>
        </w:rPr>
        <w:t>h)</w:t>
      </w:r>
      <w:r w:rsidRPr="005B7370">
        <w:rPr>
          <w:rFonts w:ascii="Times New Roman" w:eastAsia="Times New Roman" w:hAnsi="Times New Roman" w:cs="Times New Roman"/>
          <w:sz w:val="24"/>
          <w:szCs w:val="24"/>
          <w:lang w:eastAsia="ro-RO"/>
        </w:rPr>
        <w:t> nu a comis infracțiunile prevăzute la </w:t>
      </w:r>
      <w:hyperlink r:id="rId9" w:history="1">
        <w:r w:rsidRPr="005B7370">
          <w:rPr>
            <w:rStyle w:val="Hyperlink"/>
            <w:rFonts w:ascii="Times New Roman" w:eastAsia="Times New Roman" w:hAnsi="Times New Roman" w:cs="Times New Roman"/>
            <w:sz w:val="24"/>
            <w:szCs w:val="24"/>
            <w:lang w:eastAsia="ro-RO"/>
          </w:rPr>
          <w:t>art. 1 alin. (2) din Legea nr. 118/2019</w:t>
        </w:r>
      </w:hyperlink>
      <w:r w:rsidRPr="005B7370">
        <w:rPr>
          <w:rFonts w:ascii="Times New Roman" w:eastAsia="Times New Roman" w:hAnsi="Times New Roman" w:cs="Times New Roman"/>
          <w:sz w:val="24"/>
          <w:szCs w:val="24"/>
          <w:lang w:eastAsia="ro-RO"/>
        </w:rPr>
        <w:t> privind Registrul național automatizat cu privire la persoanele care au comis infracțiuni sexuale, de exploatare a unor persoane sau asupra minorilor, precum și pentru completarea </w:t>
      </w:r>
      <w:hyperlink r:id="rId10" w:history="1">
        <w:r w:rsidRPr="005B7370">
          <w:rPr>
            <w:rStyle w:val="Hyperlink"/>
            <w:rFonts w:ascii="Times New Roman" w:eastAsia="Times New Roman" w:hAnsi="Times New Roman" w:cs="Times New Roman"/>
            <w:sz w:val="24"/>
            <w:szCs w:val="24"/>
            <w:lang w:eastAsia="ro-RO"/>
          </w:rPr>
          <w:t>Legii nr. 76/2008</w:t>
        </w:r>
      </w:hyperlink>
      <w:r w:rsidRPr="005B7370">
        <w:rPr>
          <w:rFonts w:ascii="Times New Roman" w:eastAsia="Times New Roman" w:hAnsi="Times New Roman" w:cs="Times New Roman"/>
          <w:sz w:val="24"/>
          <w:szCs w:val="24"/>
          <w:lang w:eastAsia="ro-RO"/>
        </w:rPr>
        <w:t> privind organizarea și funcționarea Sistemului Național de Date Genetice Judiciare, cu modificările ulterioare, pentru domeniile prevăzute la </w:t>
      </w:r>
      <w:r w:rsidRPr="005B7370">
        <w:rPr>
          <w:rFonts w:ascii="Times New Roman" w:eastAsia="Times New Roman" w:hAnsi="Times New Roman" w:cs="Times New Roman"/>
          <w:sz w:val="24"/>
          <w:szCs w:val="24"/>
          <w:u w:val="single"/>
          <w:lang w:eastAsia="ro-RO"/>
        </w:rPr>
        <w:t>art. 35 alin. (1) lit. h)</w:t>
      </w:r>
      <w:r w:rsidRPr="005B7370">
        <w:rPr>
          <w:rFonts w:ascii="Times New Roman" w:eastAsia="Times New Roman" w:hAnsi="Times New Roman" w:cs="Times New Roman"/>
          <w:sz w:val="24"/>
          <w:szCs w:val="24"/>
          <w:lang w:eastAsia="ro-RO"/>
        </w:rPr>
        <w:t>.</w:t>
      </w:r>
    </w:p>
    <w:p w14:paraId="2E847F00" w14:textId="77777777" w:rsidR="005B7370" w:rsidRDefault="005B7370" w:rsidP="005B7370">
      <w:pPr>
        <w:shd w:val="clear" w:color="auto" w:fill="FFFFFF"/>
        <w:spacing w:after="0" w:line="240" w:lineRule="auto"/>
        <w:textAlignment w:val="baseline"/>
        <w:outlineLvl w:val="3"/>
        <w:rPr>
          <w:rFonts w:ascii="Times New Roman" w:eastAsia="Times New Roman" w:hAnsi="Times New Roman" w:cs="Times New Roman"/>
          <w:sz w:val="24"/>
          <w:szCs w:val="24"/>
          <w:lang w:eastAsia="ro-RO"/>
        </w:rPr>
      </w:pPr>
    </w:p>
    <w:p w14:paraId="729E123E" w14:textId="5B9A952D" w:rsidR="000C534E" w:rsidRPr="000C534E" w:rsidRDefault="000C534E" w:rsidP="000C534E">
      <w:pPr>
        <w:shd w:val="clear" w:color="auto" w:fill="FFFFFF"/>
        <w:spacing w:after="300" w:line="240" w:lineRule="auto"/>
        <w:textAlignment w:val="baseline"/>
        <w:outlineLvl w:val="3"/>
        <w:rPr>
          <w:rFonts w:ascii="Times New Roman" w:eastAsia="Times New Roman" w:hAnsi="Times New Roman" w:cs="Times New Roman"/>
          <w:b/>
          <w:bCs/>
          <w:sz w:val="24"/>
          <w:szCs w:val="24"/>
          <w:lang w:eastAsia="ro-RO"/>
        </w:rPr>
      </w:pPr>
      <w:r w:rsidRPr="005E1C6D">
        <w:rPr>
          <w:rFonts w:ascii="Times New Roman" w:eastAsia="Times New Roman" w:hAnsi="Times New Roman" w:cs="Times New Roman"/>
          <w:b/>
          <w:bCs/>
          <w:sz w:val="24"/>
          <w:szCs w:val="24"/>
          <w:lang w:eastAsia="ro-RO"/>
        </w:rPr>
        <w:t>Condiţiile specifice necesare în vederea participării la concurs şi a ocupării funcției contractuale sunt:</w:t>
      </w:r>
    </w:p>
    <w:p w14:paraId="352ED374" w14:textId="2C08EEAE" w:rsidR="000C534E" w:rsidRPr="000C534E" w:rsidRDefault="000C534E" w:rsidP="00BC5C1F">
      <w:pPr>
        <w:numPr>
          <w:ilvl w:val="0"/>
          <w:numId w:val="1"/>
        </w:numPr>
        <w:shd w:val="clear" w:color="auto" w:fill="FFFFFF"/>
        <w:spacing w:after="0" w:line="240" w:lineRule="auto"/>
        <w:ind w:left="295" w:hanging="357"/>
        <w:textAlignment w:val="baseline"/>
        <w:rPr>
          <w:rFonts w:ascii="Times New Roman" w:eastAsia="Times New Roman" w:hAnsi="Times New Roman" w:cs="Times New Roman"/>
          <w:sz w:val="24"/>
          <w:szCs w:val="24"/>
          <w:lang w:eastAsia="ro-RO"/>
        </w:rPr>
      </w:pPr>
      <w:r w:rsidRPr="005E1C6D">
        <w:rPr>
          <w:rFonts w:ascii="Times New Roman" w:eastAsia="Times New Roman" w:hAnsi="Times New Roman" w:cs="Times New Roman"/>
          <w:sz w:val="24"/>
          <w:szCs w:val="24"/>
          <w:lang w:eastAsia="ro-RO"/>
        </w:rPr>
        <w:t>Studii medii</w:t>
      </w:r>
      <w:r w:rsidRPr="000C534E">
        <w:rPr>
          <w:rFonts w:ascii="Times New Roman" w:eastAsia="Times New Roman" w:hAnsi="Times New Roman" w:cs="Times New Roman"/>
          <w:sz w:val="24"/>
          <w:szCs w:val="24"/>
          <w:lang w:eastAsia="ro-RO"/>
        </w:rPr>
        <w:t xml:space="preserve"> </w:t>
      </w:r>
    </w:p>
    <w:p w14:paraId="30C59C84" w14:textId="77777777" w:rsidR="000C534E" w:rsidRPr="005E1C6D" w:rsidRDefault="000C534E" w:rsidP="00BC5C1F">
      <w:pPr>
        <w:numPr>
          <w:ilvl w:val="0"/>
          <w:numId w:val="1"/>
        </w:numPr>
        <w:shd w:val="clear" w:color="auto" w:fill="FFFFFF"/>
        <w:spacing w:after="0" w:line="240" w:lineRule="auto"/>
        <w:ind w:left="295" w:hanging="357"/>
        <w:textAlignment w:val="baseline"/>
        <w:rPr>
          <w:rFonts w:ascii="Times New Roman" w:eastAsia="Times New Roman" w:hAnsi="Times New Roman" w:cs="Times New Roman"/>
          <w:sz w:val="24"/>
          <w:szCs w:val="24"/>
          <w:lang w:eastAsia="ro-RO"/>
        </w:rPr>
      </w:pPr>
      <w:r w:rsidRPr="005E1C6D">
        <w:rPr>
          <w:rFonts w:ascii="Times New Roman" w:eastAsia="Times New Roman" w:hAnsi="Times New Roman" w:cs="Times New Roman"/>
          <w:sz w:val="24"/>
          <w:szCs w:val="24"/>
          <w:lang w:eastAsia="ro-RO"/>
        </w:rPr>
        <w:t>Disponibilitate pentru program flexibil</w:t>
      </w:r>
    </w:p>
    <w:p w14:paraId="28123392" w14:textId="77777777" w:rsidR="007256F4" w:rsidRPr="000C534E" w:rsidRDefault="007256F4" w:rsidP="000C534E">
      <w:pPr>
        <w:spacing w:after="0" w:line="240" w:lineRule="auto"/>
        <w:rPr>
          <w:rFonts w:ascii="Times New Roman" w:eastAsia="Times New Roman" w:hAnsi="Times New Roman" w:cs="Times New Roman"/>
          <w:sz w:val="24"/>
          <w:szCs w:val="24"/>
          <w:lang w:eastAsia="ro-RO"/>
        </w:rPr>
      </w:pPr>
    </w:p>
    <w:p w14:paraId="5D5123AE" w14:textId="77777777" w:rsidR="000C534E" w:rsidRPr="00BC5C1F" w:rsidRDefault="000C534E" w:rsidP="007256F4">
      <w:pPr>
        <w:shd w:val="clear" w:color="auto" w:fill="FFFFFF"/>
        <w:spacing w:after="0" w:line="240" w:lineRule="auto"/>
        <w:textAlignment w:val="baseline"/>
        <w:outlineLvl w:val="4"/>
        <w:rPr>
          <w:rFonts w:ascii="Times New Roman" w:eastAsia="Times New Roman" w:hAnsi="Times New Roman" w:cs="Times New Roman"/>
          <w:b/>
          <w:sz w:val="24"/>
          <w:szCs w:val="24"/>
          <w:lang w:eastAsia="ro-RO"/>
        </w:rPr>
      </w:pPr>
      <w:r w:rsidRPr="000C534E">
        <w:rPr>
          <w:rFonts w:ascii="Times New Roman" w:eastAsia="Times New Roman" w:hAnsi="Times New Roman" w:cs="Times New Roman"/>
          <w:bCs/>
          <w:sz w:val="24"/>
          <w:szCs w:val="24"/>
          <w:lang w:eastAsia="ro-RO"/>
        </w:rPr>
        <w:lastRenderedPageBreak/>
        <w:t> </w:t>
      </w:r>
      <w:r w:rsidRPr="00BC5C1F">
        <w:rPr>
          <w:rFonts w:ascii="Times New Roman" w:eastAsia="Times New Roman" w:hAnsi="Times New Roman" w:cs="Times New Roman"/>
          <w:b/>
          <w:sz w:val="24"/>
          <w:szCs w:val="24"/>
          <w:lang w:eastAsia="ro-RO"/>
        </w:rPr>
        <w:t xml:space="preserve">Concursul se va organiza </w:t>
      </w:r>
      <w:r w:rsidR="007256F4" w:rsidRPr="00BC5C1F">
        <w:rPr>
          <w:rFonts w:ascii="Times New Roman" w:eastAsia="Times New Roman" w:hAnsi="Times New Roman" w:cs="Times New Roman"/>
          <w:b/>
          <w:sz w:val="24"/>
          <w:szCs w:val="24"/>
          <w:lang w:eastAsia="ro-RO"/>
        </w:rPr>
        <w:t>în următoarele etape</w:t>
      </w:r>
      <w:r w:rsidRPr="00BC5C1F">
        <w:rPr>
          <w:rFonts w:ascii="Times New Roman" w:eastAsia="Times New Roman" w:hAnsi="Times New Roman" w:cs="Times New Roman"/>
          <w:b/>
          <w:sz w:val="24"/>
          <w:szCs w:val="24"/>
          <w:lang w:eastAsia="ro-RO"/>
        </w:rPr>
        <w:t>:</w:t>
      </w:r>
    </w:p>
    <w:p w14:paraId="0CD2BA88" w14:textId="37E0D82E" w:rsidR="007256F4" w:rsidRPr="005E1C6D" w:rsidRDefault="007256F4" w:rsidP="007256F4">
      <w:pPr>
        <w:shd w:val="clear" w:color="auto" w:fill="FFFFFF"/>
        <w:spacing w:after="0" w:line="240" w:lineRule="auto"/>
        <w:textAlignment w:val="baseline"/>
        <w:outlineLvl w:val="4"/>
        <w:rPr>
          <w:rFonts w:ascii="Times New Roman" w:eastAsia="Times New Roman" w:hAnsi="Times New Roman" w:cs="Times New Roman"/>
          <w:bCs/>
          <w:sz w:val="24"/>
          <w:szCs w:val="24"/>
          <w:lang w:eastAsia="ro-RO"/>
        </w:rPr>
      </w:pPr>
      <w:r w:rsidRPr="005E1C6D">
        <w:rPr>
          <w:rFonts w:ascii="Times New Roman" w:eastAsia="Times New Roman" w:hAnsi="Times New Roman" w:cs="Times New Roman"/>
          <w:bCs/>
          <w:sz w:val="24"/>
          <w:szCs w:val="24"/>
          <w:lang w:eastAsia="ro-RO"/>
        </w:rPr>
        <w:t>1.</w:t>
      </w:r>
      <w:r w:rsidR="005B7370">
        <w:rPr>
          <w:rFonts w:ascii="Times New Roman" w:eastAsia="Times New Roman" w:hAnsi="Times New Roman" w:cs="Times New Roman"/>
          <w:bCs/>
          <w:sz w:val="24"/>
          <w:szCs w:val="24"/>
          <w:lang w:eastAsia="ro-RO"/>
        </w:rPr>
        <w:t xml:space="preserve"> </w:t>
      </w:r>
      <w:r w:rsidRPr="005E1C6D">
        <w:rPr>
          <w:rFonts w:ascii="Times New Roman" w:eastAsia="Times New Roman" w:hAnsi="Times New Roman" w:cs="Times New Roman"/>
          <w:bCs/>
          <w:sz w:val="24"/>
          <w:szCs w:val="24"/>
          <w:lang w:eastAsia="ro-RO"/>
        </w:rPr>
        <w:t>Selecția dosarelor-rezultatul admis/repins</w:t>
      </w:r>
    </w:p>
    <w:p w14:paraId="0B4AB19A" w14:textId="77777777" w:rsidR="007256F4" w:rsidRPr="005E1C6D" w:rsidRDefault="007256F4" w:rsidP="007256F4">
      <w:pPr>
        <w:shd w:val="clear" w:color="auto" w:fill="FFFFFF"/>
        <w:spacing w:after="0" w:line="240" w:lineRule="auto"/>
        <w:textAlignment w:val="baseline"/>
        <w:outlineLvl w:val="4"/>
        <w:rPr>
          <w:rFonts w:ascii="Times New Roman" w:eastAsia="Times New Roman" w:hAnsi="Times New Roman" w:cs="Times New Roman"/>
          <w:bCs/>
          <w:sz w:val="24"/>
          <w:szCs w:val="24"/>
          <w:lang w:eastAsia="ro-RO"/>
        </w:rPr>
      </w:pPr>
      <w:r w:rsidRPr="005E1C6D">
        <w:rPr>
          <w:rFonts w:ascii="Times New Roman" w:eastAsia="Times New Roman" w:hAnsi="Times New Roman" w:cs="Times New Roman"/>
          <w:bCs/>
          <w:sz w:val="24"/>
          <w:szCs w:val="24"/>
          <w:lang w:eastAsia="ro-RO"/>
        </w:rPr>
        <w:t>2. Proba scrisă- 100 puncte</w:t>
      </w:r>
    </w:p>
    <w:p w14:paraId="4B8C0B48" w14:textId="77777777" w:rsidR="007256F4" w:rsidRPr="005E1C6D" w:rsidRDefault="007256F4" w:rsidP="007256F4">
      <w:pPr>
        <w:shd w:val="clear" w:color="auto" w:fill="FFFFFF"/>
        <w:spacing w:after="0" w:line="240" w:lineRule="auto"/>
        <w:textAlignment w:val="baseline"/>
        <w:outlineLvl w:val="4"/>
        <w:rPr>
          <w:rFonts w:ascii="Times New Roman" w:eastAsia="Times New Roman" w:hAnsi="Times New Roman" w:cs="Times New Roman"/>
          <w:bCs/>
          <w:sz w:val="24"/>
          <w:szCs w:val="24"/>
          <w:lang w:eastAsia="ro-RO"/>
        </w:rPr>
      </w:pPr>
      <w:r w:rsidRPr="005E1C6D">
        <w:rPr>
          <w:rFonts w:ascii="Times New Roman" w:eastAsia="Times New Roman" w:hAnsi="Times New Roman" w:cs="Times New Roman"/>
          <w:bCs/>
          <w:sz w:val="24"/>
          <w:szCs w:val="24"/>
          <w:lang w:eastAsia="ro-RO"/>
        </w:rPr>
        <w:t>3. Interviu- 100 puncte</w:t>
      </w:r>
    </w:p>
    <w:p w14:paraId="569994AF" w14:textId="77777777" w:rsidR="00137BBD" w:rsidRDefault="00137BBD" w:rsidP="007256F4">
      <w:pPr>
        <w:shd w:val="clear" w:color="auto" w:fill="FFFFFF"/>
        <w:spacing w:after="0" w:line="240" w:lineRule="auto"/>
        <w:textAlignment w:val="baseline"/>
        <w:outlineLvl w:val="4"/>
        <w:rPr>
          <w:rFonts w:ascii="Times New Roman" w:eastAsia="Times New Roman" w:hAnsi="Times New Roman" w:cs="Times New Roman"/>
          <w:b/>
          <w:bCs/>
          <w:sz w:val="24"/>
          <w:szCs w:val="24"/>
          <w:lang w:eastAsia="ro-RO"/>
        </w:rPr>
      </w:pPr>
    </w:p>
    <w:p w14:paraId="5CE9DB02" w14:textId="77777777" w:rsidR="005E1C6D" w:rsidRPr="005E1C6D" w:rsidRDefault="005E1C6D" w:rsidP="007256F4">
      <w:pPr>
        <w:shd w:val="clear" w:color="auto" w:fill="FFFFFF"/>
        <w:spacing w:after="0" w:line="240" w:lineRule="auto"/>
        <w:textAlignment w:val="baseline"/>
        <w:outlineLvl w:val="4"/>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Calendar concurs:</w:t>
      </w:r>
    </w:p>
    <w:tbl>
      <w:tblPr>
        <w:tblStyle w:val="TableGrid"/>
        <w:tblW w:w="0" w:type="auto"/>
        <w:tblLook w:val="04A0" w:firstRow="1" w:lastRow="0" w:firstColumn="1" w:lastColumn="0" w:noHBand="0" w:noVBand="1"/>
      </w:tblPr>
      <w:tblGrid>
        <w:gridCol w:w="957"/>
        <w:gridCol w:w="5074"/>
        <w:gridCol w:w="3031"/>
      </w:tblGrid>
      <w:tr w:rsidR="005E1C6D" w14:paraId="615133F2" w14:textId="77777777" w:rsidTr="00B7659A">
        <w:tc>
          <w:tcPr>
            <w:tcW w:w="957" w:type="dxa"/>
          </w:tcPr>
          <w:p w14:paraId="1283C8FA" w14:textId="77777777" w:rsidR="005E1C6D" w:rsidRDefault="005E1C6D" w:rsidP="00EA34DC">
            <w:pPr>
              <w:jc w:val="center"/>
              <w:textAlignment w:val="baseline"/>
              <w:outlineLvl w:val="4"/>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Nr.crt.</w:t>
            </w:r>
          </w:p>
        </w:tc>
        <w:tc>
          <w:tcPr>
            <w:tcW w:w="5074" w:type="dxa"/>
          </w:tcPr>
          <w:p w14:paraId="64C1CBDA" w14:textId="77777777" w:rsidR="005E1C6D" w:rsidRDefault="005E1C6D" w:rsidP="00EA34DC">
            <w:pPr>
              <w:jc w:val="center"/>
              <w:textAlignment w:val="baseline"/>
              <w:outlineLvl w:val="4"/>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Etapă concurs</w:t>
            </w:r>
          </w:p>
        </w:tc>
        <w:tc>
          <w:tcPr>
            <w:tcW w:w="3031" w:type="dxa"/>
          </w:tcPr>
          <w:p w14:paraId="79B64A66" w14:textId="77777777" w:rsidR="005E1C6D" w:rsidRDefault="005E1C6D" w:rsidP="00EA34DC">
            <w:pPr>
              <w:jc w:val="center"/>
              <w:textAlignment w:val="baseline"/>
              <w:outlineLvl w:val="4"/>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Data desfășurării</w:t>
            </w:r>
          </w:p>
        </w:tc>
      </w:tr>
      <w:tr w:rsidR="00B7659A" w14:paraId="1199FCE8" w14:textId="77777777" w:rsidTr="00B7659A">
        <w:tc>
          <w:tcPr>
            <w:tcW w:w="957" w:type="dxa"/>
          </w:tcPr>
          <w:p w14:paraId="35F8C470" w14:textId="54CD8918"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1</w:t>
            </w:r>
          </w:p>
        </w:tc>
        <w:tc>
          <w:tcPr>
            <w:tcW w:w="5074" w:type="dxa"/>
          </w:tcPr>
          <w:p w14:paraId="2394BBC7" w14:textId="0E6101B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Publicare anunț</w:t>
            </w:r>
          </w:p>
        </w:tc>
        <w:tc>
          <w:tcPr>
            <w:tcW w:w="3031" w:type="dxa"/>
          </w:tcPr>
          <w:p w14:paraId="1BF498E3" w14:textId="4253D17F" w:rsidR="00B7659A" w:rsidRPr="00BC5C1F" w:rsidRDefault="00B7659A" w:rsidP="00B7659A">
            <w:pPr>
              <w:textAlignment w:val="baseline"/>
              <w:outlineLvl w:val="4"/>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19.08.2026</w:t>
            </w:r>
          </w:p>
        </w:tc>
      </w:tr>
      <w:tr w:rsidR="00B7659A" w14:paraId="796E2B96" w14:textId="77777777" w:rsidTr="00B7659A">
        <w:tc>
          <w:tcPr>
            <w:tcW w:w="957" w:type="dxa"/>
          </w:tcPr>
          <w:p w14:paraId="0342C5BA" w14:textId="6E1F7D01"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2</w:t>
            </w:r>
          </w:p>
        </w:tc>
        <w:tc>
          <w:tcPr>
            <w:tcW w:w="5074" w:type="dxa"/>
          </w:tcPr>
          <w:p w14:paraId="33A818E2"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Depunere dosare</w:t>
            </w:r>
          </w:p>
        </w:tc>
        <w:tc>
          <w:tcPr>
            <w:tcW w:w="3031" w:type="dxa"/>
          </w:tcPr>
          <w:p w14:paraId="52CF654D" w14:textId="2B40D736" w:rsidR="00B7659A" w:rsidRPr="00BC5C1F" w:rsidRDefault="00B7659A" w:rsidP="00B7659A">
            <w:pPr>
              <w:textAlignment w:val="baseline"/>
              <w:outlineLvl w:val="4"/>
              <w:rPr>
                <w:rFonts w:ascii="Times New Roman" w:eastAsia="Times New Roman" w:hAnsi="Times New Roman" w:cs="Times New Roman"/>
                <w:bCs/>
                <w:sz w:val="24"/>
                <w:szCs w:val="24"/>
                <w:lang w:eastAsia="ro-RO"/>
              </w:rPr>
            </w:pPr>
            <w:r w:rsidRPr="00BC5C1F">
              <w:rPr>
                <w:rFonts w:ascii="Times New Roman" w:eastAsia="Times New Roman" w:hAnsi="Times New Roman" w:cs="Times New Roman"/>
                <w:bCs/>
                <w:sz w:val="24"/>
                <w:szCs w:val="24"/>
                <w:lang w:eastAsia="ro-RO"/>
              </w:rPr>
              <w:t>19.08.2026-</w:t>
            </w:r>
            <w:r>
              <w:rPr>
                <w:rFonts w:ascii="Times New Roman" w:eastAsia="Times New Roman" w:hAnsi="Times New Roman" w:cs="Times New Roman"/>
                <w:bCs/>
                <w:sz w:val="24"/>
                <w:szCs w:val="24"/>
                <w:lang w:eastAsia="ro-RO"/>
              </w:rPr>
              <w:t>01.09.2026</w:t>
            </w:r>
          </w:p>
        </w:tc>
      </w:tr>
      <w:tr w:rsidR="00B7659A" w14:paraId="4B1F909E" w14:textId="77777777" w:rsidTr="00B7659A">
        <w:tc>
          <w:tcPr>
            <w:tcW w:w="957" w:type="dxa"/>
          </w:tcPr>
          <w:p w14:paraId="128B19EC" w14:textId="580EA7C5"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3</w:t>
            </w:r>
          </w:p>
        </w:tc>
        <w:tc>
          <w:tcPr>
            <w:tcW w:w="5074" w:type="dxa"/>
          </w:tcPr>
          <w:p w14:paraId="7D6E3318" w14:textId="41ED176E"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 xml:space="preserve">Selecție dosare </w:t>
            </w:r>
          </w:p>
        </w:tc>
        <w:tc>
          <w:tcPr>
            <w:tcW w:w="3031" w:type="dxa"/>
          </w:tcPr>
          <w:p w14:paraId="07AB210C" w14:textId="1FFECCC3" w:rsidR="00B7659A" w:rsidRPr="00BC5C1F" w:rsidRDefault="00B7659A" w:rsidP="00B7659A">
            <w:pPr>
              <w:textAlignment w:val="baseline"/>
              <w:outlineLvl w:val="4"/>
              <w:rPr>
                <w:rFonts w:ascii="Times New Roman" w:eastAsia="Times New Roman" w:hAnsi="Times New Roman" w:cs="Times New Roman"/>
                <w:bCs/>
                <w:sz w:val="24"/>
                <w:szCs w:val="24"/>
                <w:vertAlign w:val="superscript"/>
                <w:lang w:eastAsia="ro-RO"/>
              </w:rPr>
            </w:pPr>
            <w:r w:rsidRPr="00BC5C1F">
              <w:rPr>
                <w:rFonts w:ascii="Times New Roman" w:eastAsia="Times New Roman" w:hAnsi="Times New Roman" w:cs="Times New Roman"/>
                <w:bCs/>
                <w:sz w:val="24"/>
                <w:szCs w:val="24"/>
                <w:lang w:eastAsia="ro-RO"/>
              </w:rPr>
              <w:t>0</w:t>
            </w:r>
            <w:r>
              <w:rPr>
                <w:rFonts w:ascii="Times New Roman" w:eastAsia="Times New Roman" w:hAnsi="Times New Roman" w:cs="Times New Roman"/>
                <w:bCs/>
                <w:sz w:val="24"/>
                <w:szCs w:val="24"/>
                <w:lang w:eastAsia="ro-RO"/>
              </w:rPr>
              <w:t>2</w:t>
            </w:r>
            <w:r w:rsidRPr="00BC5C1F">
              <w:rPr>
                <w:rFonts w:ascii="Times New Roman" w:eastAsia="Times New Roman" w:hAnsi="Times New Roman" w:cs="Times New Roman"/>
                <w:bCs/>
                <w:sz w:val="24"/>
                <w:szCs w:val="24"/>
                <w:lang w:eastAsia="ro-RO"/>
              </w:rPr>
              <w:t xml:space="preserve">.09.2026, </w:t>
            </w:r>
            <w:r w:rsidRPr="00BC5C1F">
              <w:rPr>
                <w:rFonts w:ascii="Times New Roman" w:eastAsia="Times New Roman" w:hAnsi="Times New Roman" w:cs="Times New Roman"/>
                <w:bCs/>
                <w:sz w:val="24"/>
                <w:szCs w:val="24"/>
                <w:lang w:eastAsia="ro-RO"/>
              </w:rPr>
              <w:t>pană la ora 1</w:t>
            </w:r>
            <w:r>
              <w:rPr>
                <w:rFonts w:ascii="Times New Roman" w:eastAsia="Times New Roman" w:hAnsi="Times New Roman" w:cs="Times New Roman"/>
                <w:bCs/>
                <w:sz w:val="24"/>
                <w:szCs w:val="24"/>
                <w:lang w:eastAsia="ro-RO"/>
              </w:rPr>
              <w:t>2</w:t>
            </w:r>
            <w:r w:rsidRPr="00BC5C1F">
              <w:rPr>
                <w:rFonts w:ascii="Times New Roman" w:eastAsia="Times New Roman" w:hAnsi="Times New Roman" w:cs="Times New Roman"/>
                <w:bCs/>
                <w:sz w:val="24"/>
                <w:szCs w:val="24"/>
                <w:vertAlign w:val="superscript"/>
                <w:lang w:eastAsia="ro-RO"/>
              </w:rPr>
              <w:t>00</w:t>
            </w:r>
          </w:p>
        </w:tc>
      </w:tr>
      <w:tr w:rsidR="00B7659A" w14:paraId="35FC2E43" w14:textId="77777777" w:rsidTr="00B7659A">
        <w:tc>
          <w:tcPr>
            <w:tcW w:w="957" w:type="dxa"/>
          </w:tcPr>
          <w:p w14:paraId="0C063AF7" w14:textId="21323F97"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4</w:t>
            </w:r>
          </w:p>
        </w:tc>
        <w:tc>
          <w:tcPr>
            <w:tcW w:w="5074" w:type="dxa"/>
          </w:tcPr>
          <w:p w14:paraId="6610D711" w14:textId="390C8949"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A</w:t>
            </w:r>
            <w:r w:rsidRPr="00B7659A">
              <w:rPr>
                <w:rFonts w:ascii="Times New Roman" w:eastAsia="Times New Roman" w:hAnsi="Times New Roman" w:cs="Times New Roman"/>
                <w:bCs/>
                <w:sz w:val="24"/>
                <w:szCs w:val="24"/>
                <w:lang w:eastAsia="ro-RO"/>
              </w:rPr>
              <w:t xml:space="preserve">fișare </w:t>
            </w:r>
            <w:r>
              <w:rPr>
                <w:rFonts w:ascii="Times New Roman" w:eastAsia="Times New Roman" w:hAnsi="Times New Roman" w:cs="Times New Roman"/>
                <w:bCs/>
                <w:sz w:val="24"/>
                <w:szCs w:val="24"/>
                <w:lang w:eastAsia="ro-RO"/>
              </w:rPr>
              <w:t>selecției dosare</w:t>
            </w:r>
          </w:p>
        </w:tc>
        <w:tc>
          <w:tcPr>
            <w:tcW w:w="3031" w:type="dxa"/>
          </w:tcPr>
          <w:p w14:paraId="2F179000" w14:textId="6ADC22F9" w:rsidR="00B7659A" w:rsidRPr="00BC5C1F" w:rsidRDefault="00B7659A" w:rsidP="00B7659A">
            <w:pPr>
              <w:textAlignment w:val="baseline"/>
              <w:outlineLvl w:val="4"/>
              <w:rPr>
                <w:rFonts w:ascii="Times New Roman" w:eastAsia="Times New Roman" w:hAnsi="Times New Roman" w:cs="Times New Roman"/>
                <w:bCs/>
                <w:sz w:val="24"/>
                <w:szCs w:val="24"/>
                <w:lang w:eastAsia="ro-RO"/>
              </w:rPr>
            </w:pPr>
            <w:r w:rsidRPr="00B7659A">
              <w:rPr>
                <w:rFonts w:ascii="Times New Roman" w:eastAsia="Times New Roman" w:hAnsi="Times New Roman" w:cs="Times New Roman"/>
                <w:bCs/>
                <w:sz w:val="24"/>
                <w:szCs w:val="24"/>
                <w:lang w:eastAsia="ro-RO"/>
              </w:rPr>
              <w:t>02.09.2026, pană la ora 1</w:t>
            </w:r>
            <w:r>
              <w:rPr>
                <w:rFonts w:ascii="Times New Roman" w:eastAsia="Times New Roman" w:hAnsi="Times New Roman" w:cs="Times New Roman"/>
                <w:bCs/>
                <w:sz w:val="24"/>
                <w:szCs w:val="24"/>
                <w:lang w:eastAsia="ro-RO"/>
              </w:rPr>
              <w:t>4</w:t>
            </w:r>
            <w:r w:rsidRPr="00B7659A">
              <w:rPr>
                <w:rFonts w:ascii="Times New Roman" w:eastAsia="Times New Roman" w:hAnsi="Times New Roman" w:cs="Times New Roman"/>
                <w:bCs/>
                <w:sz w:val="24"/>
                <w:szCs w:val="24"/>
                <w:vertAlign w:val="superscript"/>
                <w:lang w:eastAsia="ro-RO"/>
              </w:rPr>
              <w:t>00</w:t>
            </w:r>
          </w:p>
        </w:tc>
      </w:tr>
      <w:tr w:rsidR="00B7659A" w14:paraId="0BE16CD4" w14:textId="77777777" w:rsidTr="00B7659A">
        <w:tc>
          <w:tcPr>
            <w:tcW w:w="957" w:type="dxa"/>
          </w:tcPr>
          <w:p w14:paraId="14FBCD46" w14:textId="6271261D"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5</w:t>
            </w:r>
          </w:p>
        </w:tc>
        <w:tc>
          <w:tcPr>
            <w:tcW w:w="5074" w:type="dxa"/>
          </w:tcPr>
          <w:p w14:paraId="1AFEC209"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Depunere contestații selecție dosare</w:t>
            </w:r>
          </w:p>
        </w:tc>
        <w:tc>
          <w:tcPr>
            <w:tcW w:w="3031" w:type="dxa"/>
          </w:tcPr>
          <w:p w14:paraId="3A669150" w14:textId="4D3702F9" w:rsidR="00B7659A" w:rsidRPr="00BC5C1F" w:rsidRDefault="00B7659A" w:rsidP="00B7659A">
            <w:pPr>
              <w:textAlignment w:val="baseline"/>
              <w:outlineLvl w:val="4"/>
              <w:rPr>
                <w:rFonts w:ascii="Times New Roman" w:eastAsia="Times New Roman" w:hAnsi="Times New Roman" w:cs="Times New Roman"/>
                <w:bCs/>
                <w:sz w:val="24"/>
                <w:szCs w:val="24"/>
                <w:vertAlign w:val="superscript"/>
                <w:lang w:eastAsia="ro-RO"/>
              </w:rPr>
            </w:pPr>
            <w:r>
              <w:rPr>
                <w:rFonts w:ascii="Times New Roman" w:eastAsia="Times New Roman" w:hAnsi="Times New Roman" w:cs="Times New Roman"/>
                <w:bCs/>
                <w:sz w:val="24"/>
                <w:szCs w:val="24"/>
                <w:lang w:eastAsia="ro-RO"/>
              </w:rPr>
              <w:t>03</w:t>
            </w:r>
            <w:r w:rsidRPr="00BC5C1F">
              <w:rPr>
                <w:rFonts w:ascii="Times New Roman" w:eastAsia="Times New Roman" w:hAnsi="Times New Roman" w:cs="Times New Roman"/>
                <w:bCs/>
                <w:sz w:val="24"/>
                <w:szCs w:val="24"/>
                <w:lang w:eastAsia="ro-RO"/>
              </w:rPr>
              <w:t>.0</w:t>
            </w:r>
            <w:r>
              <w:rPr>
                <w:rFonts w:ascii="Times New Roman" w:eastAsia="Times New Roman" w:hAnsi="Times New Roman" w:cs="Times New Roman"/>
                <w:bCs/>
                <w:sz w:val="24"/>
                <w:szCs w:val="24"/>
                <w:lang w:eastAsia="ro-RO"/>
              </w:rPr>
              <w:t>9</w:t>
            </w:r>
            <w:r w:rsidRPr="00BC5C1F">
              <w:rPr>
                <w:rFonts w:ascii="Times New Roman" w:eastAsia="Times New Roman" w:hAnsi="Times New Roman" w:cs="Times New Roman"/>
                <w:bCs/>
                <w:sz w:val="24"/>
                <w:szCs w:val="24"/>
                <w:lang w:eastAsia="ro-RO"/>
              </w:rPr>
              <w:t>.2026, pană la ora 1</w:t>
            </w:r>
            <w:r>
              <w:rPr>
                <w:rFonts w:ascii="Times New Roman" w:eastAsia="Times New Roman" w:hAnsi="Times New Roman" w:cs="Times New Roman"/>
                <w:bCs/>
                <w:sz w:val="24"/>
                <w:szCs w:val="24"/>
                <w:lang w:eastAsia="ro-RO"/>
              </w:rPr>
              <w:t>0</w:t>
            </w:r>
            <w:r w:rsidRPr="00BC5C1F">
              <w:rPr>
                <w:rFonts w:ascii="Times New Roman" w:eastAsia="Times New Roman" w:hAnsi="Times New Roman" w:cs="Times New Roman"/>
                <w:bCs/>
                <w:sz w:val="24"/>
                <w:szCs w:val="24"/>
                <w:vertAlign w:val="superscript"/>
                <w:lang w:eastAsia="ro-RO"/>
              </w:rPr>
              <w:t>00</w:t>
            </w:r>
          </w:p>
        </w:tc>
      </w:tr>
      <w:tr w:rsidR="00B7659A" w14:paraId="2E5FD1A3" w14:textId="77777777" w:rsidTr="00B7659A">
        <w:tc>
          <w:tcPr>
            <w:tcW w:w="957" w:type="dxa"/>
          </w:tcPr>
          <w:p w14:paraId="6218AE6C" w14:textId="2EDB8FD2"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6</w:t>
            </w:r>
          </w:p>
        </w:tc>
        <w:tc>
          <w:tcPr>
            <w:tcW w:w="5074" w:type="dxa"/>
          </w:tcPr>
          <w:p w14:paraId="67E841EB"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Afișare rezulatate contestații selecție dosare</w:t>
            </w:r>
          </w:p>
        </w:tc>
        <w:tc>
          <w:tcPr>
            <w:tcW w:w="3031" w:type="dxa"/>
          </w:tcPr>
          <w:p w14:paraId="5435C8A9" w14:textId="14FB7DD4" w:rsidR="00B7659A" w:rsidRPr="00BC5C1F" w:rsidRDefault="00B7659A" w:rsidP="00B7659A">
            <w:pPr>
              <w:textAlignment w:val="baseline"/>
              <w:outlineLvl w:val="4"/>
              <w:rPr>
                <w:rFonts w:ascii="Times New Roman" w:eastAsia="Times New Roman" w:hAnsi="Times New Roman" w:cs="Times New Roman"/>
                <w:bCs/>
                <w:sz w:val="24"/>
                <w:szCs w:val="24"/>
                <w:vertAlign w:val="superscript"/>
                <w:lang w:eastAsia="ro-RO"/>
              </w:rPr>
            </w:pPr>
            <w:r>
              <w:rPr>
                <w:rFonts w:ascii="Times New Roman" w:eastAsia="Times New Roman" w:hAnsi="Times New Roman" w:cs="Times New Roman"/>
                <w:bCs/>
                <w:sz w:val="24"/>
                <w:szCs w:val="24"/>
                <w:lang w:eastAsia="ro-RO"/>
              </w:rPr>
              <w:t>03</w:t>
            </w:r>
            <w:r w:rsidRPr="00BC5C1F">
              <w:rPr>
                <w:rFonts w:ascii="Times New Roman" w:eastAsia="Times New Roman" w:hAnsi="Times New Roman" w:cs="Times New Roman"/>
                <w:bCs/>
                <w:sz w:val="24"/>
                <w:szCs w:val="24"/>
                <w:lang w:eastAsia="ro-RO"/>
              </w:rPr>
              <w:t>.09.2026, pană la ora 1</w:t>
            </w:r>
            <w:r>
              <w:rPr>
                <w:rFonts w:ascii="Times New Roman" w:eastAsia="Times New Roman" w:hAnsi="Times New Roman" w:cs="Times New Roman"/>
                <w:bCs/>
                <w:sz w:val="24"/>
                <w:szCs w:val="24"/>
                <w:lang w:eastAsia="ro-RO"/>
              </w:rPr>
              <w:t>4</w:t>
            </w:r>
            <w:r w:rsidRPr="00BC5C1F">
              <w:rPr>
                <w:rFonts w:ascii="Times New Roman" w:eastAsia="Times New Roman" w:hAnsi="Times New Roman" w:cs="Times New Roman"/>
                <w:bCs/>
                <w:sz w:val="24"/>
                <w:szCs w:val="24"/>
                <w:vertAlign w:val="superscript"/>
                <w:lang w:eastAsia="ro-RO"/>
              </w:rPr>
              <w:t>00</w:t>
            </w:r>
          </w:p>
        </w:tc>
      </w:tr>
      <w:tr w:rsidR="00B7659A" w14:paraId="32B426F9" w14:textId="77777777" w:rsidTr="00B7659A">
        <w:tc>
          <w:tcPr>
            <w:tcW w:w="957" w:type="dxa"/>
          </w:tcPr>
          <w:p w14:paraId="2CFA36AE" w14:textId="1F513710"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7</w:t>
            </w:r>
          </w:p>
        </w:tc>
        <w:tc>
          <w:tcPr>
            <w:tcW w:w="5074" w:type="dxa"/>
          </w:tcPr>
          <w:p w14:paraId="16106A3C"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Proba scrisă</w:t>
            </w:r>
          </w:p>
        </w:tc>
        <w:tc>
          <w:tcPr>
            <w:tcW w:w="3031" w:type="dxa"/>
          </w:tcPr>
          <w:p w14:paraId="0EC83C0B" w14:textId="0A9BF318" w:rsidR="00B7659A" w:rsidRPr="00BC5C1F" w:rsidRDefault="00B7659A" w:rsidP="00B7659A">
            <w:pPr>
              <w:textAlignment w:val="baseline"/>
              <w:outlineLvl w:val="4"/>
              <w:rPr>
                <w:rFonts w:ascii="Times New Roman" w:eastAsia="Times New Roman" w:hAnsi="Times New Roman" w:cs="Times New Roman"/>
                <w:bCs/>
                <w:sz w:val="24"/>
                <w:szCs w:val="24"/>
                <w:vertAlign w:val="superscript"/>
                <w:lang w:eastAsia="ro-RO"/>
              </w:rPr>
            </w:pPr>
            <w:r>
              <w:rPr>
                <w:rFonts w:ascii="Times New Roman" w:eastAsia="Times New Roman" w:hAnsi="Times New Roman" w:cs="Times New Roman"/>
                <w:bCs/>
                <w:sz w:val="24"/>
                <w:szCs w:val="24"/>
                <w:lang w:eastAsia="ro-RO"/>
              </w:rPr>
              <w:t>09</w:t>
            </w:r>
            <w:r w:rsidRPr="00BC5C1F">
              <w:rPr>
                <w:rFonts w:ascii="Times New Roman" w:eastAsia="Times New Roman" w:hAnsi="Times New Roman" w:cs="Times New Roman"/>
                <w:bCs/>
                <w:sz w:val="24"/>
                <w:szCs w:val="24"/>
                <w:lang w:eastAsia="ro-RO"/>
              </w:rPr>
              <w:t>.09.2026 ora 09</w:t>
            </w:r>
            <w:r w:rsidRPr="00BC5C1F">
              <w:rPr>
                <w:rFonts w:ascii="Times New Roman" w:eastAsia="Times New Roman" w:hAnsi="Times New Roman" w:cs="Times New Roman"/>
                <w:bCs/>
                <w:sz w:val="24"/>
                <w:szCs w:val="24"/>
                <w:vertAlign w:val="superscript"/>
                <w:lang w:eastAsia="ro-RO"/>
              </w:rPr>
              <w:t>00</w:t>
            </w:r>
            <w:r w:rsidRPr="00BC5C1F">
              <w:rPr>
                <w:rFonts w:ascii="Times New Roman" w:eastAsia="Times New Roman" w:hAnsi="Times New Roman" w:cs="Times New Roman"/>
                <w:bCs/>
                <w:sz w:val="24"/>
                <w:szCs w:val="24"/>
                <w:lang w:eastAsia="ro-RO"/>
              </w:rPr>
              <w:t>-12</w:t>
            </w:r>
            <w:r w:rsidRPr="00BC5C1F">
              <w:rPr>
                <w:rFonts w:ascii="Times New Roman" w:eastAsia="Times New Roman" w:hAnsi="Times New Roman" w:cs="Times New Roman"/>
                <w:bCs/>
                <w:sz w:val="24"/>
                <w:szCs w:val="24"/>
                <w:vertAlign w:val="superscript"/>
                <w:lang w:eastAsia="ro-RO"/>
              </w:rPr>
              <w:t>00</w:t>
            </w:r>
          </w:p>
        </w:tc>
      </w:tr>
      <w:tr w:rsidR="00B7659A" w14:paraId="48AB68DD" w14:textId="77777777" w:rsidTr="00B7659A">
        <w:tc>
          <w:tcPr>
            <w:tcW w:w="957" w:type="dxa"/>
          </w:tcPr>
          <w:p w14:paraId="4447E20B" w14:textId="45E5074F"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8</w:t>
            </w:r>
          </w:p>
        </w:tc>
        <w:tc>
          <w:tcPr>
            <w:tcW w:w="5074" w:type="dxa"/>
          </w:tcPr>
          <w:p w14:paraId="14B793B2"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Afișare rezultate proba scrisă</w:t>
            </w:r>
          </w:p>
        </w:tc>
        <w:tc>
          <w:tcPr>
            <w:tcW w:w="3031" w:type="dxa"/>
          </w:tcPr>
          <w:p w14:paraId="61A9C304" w14:textId="5504D848" w:rsidR="00B7659A" w:rsidRPr="00BC5C1F" w:rsidRDefault="00B7659A" w:rsidP="00B7659A">
            <w:pPr>
              <w:textAlignment w:val="baseline"/>
              <w:outlineLvl w:val="4"/>
              <w:rPr>
                <w:rFonts w:ascii="Times New Roman" w:eastAsia="Times New Roman" w:hAnsi="Times New Roman" w:cs="Times New Roman"/>
                <w:bCs/>
                <w:sz w:val="24"/>
                <w:szCs w:val="24"/>
                <w:vertAlign w:val="superscript"/>
                <w:lang w:eastAsia="ro-RO"/>
              </w:rPr>
            </w:pPr>
            <w:r>
              <w:rPr>
                <w:rFonts w:ascii="Times New Roman" w:eastAsia="Times New Roman" w:hAnsi="Times New Roman" w:cs="Times New Roman"/>
                <w:bCs/>
                <w:sz w:val="24"/>
                <w:szCs w:val="24"/>
                <w:lang w:eastAsia="ro-RO"/>
              </w:rPr>
              <w:t>09</w:t>
            </w:r>
            <w:r w:rsidRPr="00BC5C1F">
              <w:rPr>
                <w:rFonts w:ascii="Times New Roman" w:eastAsia="Times New Roman" w:hAnsi="Times New Roman" w:cs="Times New Roman"/>
                <w:bCs/>
                <w:sz w:val="24"/>
                <w:szCs w:val="24"/>
                <w:lang w:eastAsia="ro-RO"/>
              </w:rPr>
              <w:t>.09.2026 până la ora 16</w:t>
            </w:r>
            <w:r w:rsidRPr="00BC5C1F">
              <w:rPr>
                <w:rFonts w:ascii="Times New Roman" w:eastAsia="Times New Roman" w:hAnsi="Times New Roman" w:cs="Times New Roman"/>
                <w:bCs/>
                <w:sz w:val="24"/>
                <w:szCs w:val="24"/>
                <w:vertAlign w:val="superscript"/>
                <w:lang w:eastAsia="ro-RO"/>
              </w:rPr>
              <w:t>00</w:t>
            </w:r>
          </w:p>
        </w:tc>
      </w:tr>
      <w:tr w:rsidR="00B7659A" w14:paraId="664A416C" w14:textId="77777777" w:rsidTr="00B7659A">
        <w:tc>
          <w:tcPr>
            <w:tcW w:w="957" w:type="dxa"/>
          </w:tcPr>
          <w:p w14:paraId="72E2BC26" w14:textId="4D81AB71"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9</w:t>
            </w:r>
          </w:p>
        </w:tc>
        <w:tc>
          <w:tcPr>
            <w:tcW w:w="5074" w:type="dxa"/>
          </w:tcPr>
          <w:p w14:paraId="7F590426"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Depunere contestații proba scrisă</w:t>
            </w:r>
          </w:p>
        </w:tc>
        <w:tc>
          <w:tcPr>
            <w:tcW w:w="3031" w:type="dxa"/>
          </w:tcPr>
          <w:p w14:paraId="150119DF" w14:textId="044F49D7" w:rsidR="00B7659A" w:rsidRPr="00BC5C1F" w:rsidRDefault="00B7659A" w:rsidP="00B7659A">
            <w:pPr>
              <w:textAlignment w:val="baseline"/>
              <w:outlineLvl w:val="4"/>
              <w:rPr>
                <w:rFonts w:ascii="Times New Roman" w:eastAsia="Times New Roman" w:hAnsi="Times New Roman" w:cs="Times New Roman"/>
                <w:bCs/>
                <w:sz w:val="24"/>
                <w:szCs w:val="24"/>
                <w:vertAlign w:val="superscript"/>
                <w:lang w:eastAsia="ro-RO"/>
              </w:rPr>
            </w:pPr>
            <w:r>
              <w:rPr>
                <w:rFonts w:ascii="Times New Roman" w:eastAsia="Times New Roman" w:hAnsi="Times New Roman" w:cs="Times New Roman"/>
                <w:bCs/>
                <w:sz w:val="24"/>
                <w:szCs w:val="24"/>
                <w:lang w:eastAsia="ro-RO"/>
              </w:rPr>
              <w:t>10</w:t>
            </w:r>
            <w:r w:rsidRPr="00BC5C1F">
              <w:rPr>
                <w:rFonts w:ascii="Times New Roman" w:eastAsia="Times New Roman" w:hAnsi="Times New Roman" w:cs="Times New Roman"/>
                <w:bCs/>
                <w:sz w:val="24"/>
                <w:szCs w:val="24"/>
                <w:lang w:eastAsia="ro-RO"/>
              </w:rPr>
              <w:t>.09.2026 până la ora 12</w:t>
            </w:r>
            <w:r w:rsidRPr="00BC5C1F">
              <w:rPr>
                <w:rFonts w:ascii="Times New Roman" w:eastAsia="Times New Roman" w:hAnsi="Times New Roman" w:cs="Times New Roman"/>
                <w:bCs/>
                <w:sz w:val="24"/>
                <w:szCs w:val="24"/>
                <w:vertAlign w:val="superscript"/>
                <w:lang w:eastAsia="ro-RO"/>
              </w:rPr>
              <w:t>00</w:t>
            </w:r>
          </w:p>
        </w:tc>
      </w:tr>
      <w:tr w:rsidR="00B7659A" w14:paraId="349C1D62" w14:textId="77777777" w:rsidTr="00B7659A">
        <w:tc>
          <w:tcPr>
            <w:tcW w:w="957" w:type="dxa"/>
          </w:tcPr>
          <w:p w14:paraId="49BCBC07" w14:textId="0CDE5A92"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10</w:t>
            </w:r>
          </w:p>
        </w:tc>
        <w:tc>
          <w:tcPr>
            <w:tcW w:w="5074" w:type="dxa"/>
          </w:tcPr>
          <w:p w14:paraId="688632AE"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Afișare rezulatete contestații proba scrisă</w:t>
            </w:r>
          </w:p>
        </w:tc>
        <w:tc>
          <w:tcPr>
            <w:tcW w:w="3031" w:type="dxa"/>
          </w:tcPr>
          <w:p w14:paraId="7F532AC1" w14:textId="0160F7A5" w:rsidR="00B7659A" w:rsidRPr="00BC5C1F" w:rsidRDefault="00B7659A" w:rsidP="00B7659A">
            <w:pPr>
              <w:textAlignment w:val="baseline"/>
              <w:outlineLvl w:val="4"/>
              <w:rPr>
                <w:rFonts w:ascii="Times New Roman" w:eastAsia="Times New Roman" w:hAnsi="Times New Roman" w:cs="Times New Roman"/>
                <w:bCs/>
                <w:sz w:val="24"/>
                <w:szCs w:val="24"/>
                <w:vertAlign w:val="superscript"/>
                <w:lang w:eastAsia="ro-RO"/>
              </w:rPr>
            </w:pPr>
            <w:r>
              <w:rPr>
                <w:rFonts w:ascii="Times New Roman" w:eastAsia="Times New Roman" w:hAnsi="Times New Roman" w:cs="Times New Roman"/>
                <w:bCs/>
                <w:sz w:val="24"/>
                <w:szCs w:val="24"/>
                <w:lang w:eastAsia="ro-RO"/>
              </w:rPr>
              <w:t>10</w:t>
            </w:r>
            <w:r w:rsidRPr="00BC5C1F">
              <w:rPr>
                <w:rFonts w:ascii="Times New Roman" w:eastAsia="Times New Roman" w:hAnsi="Times New Roman" w:cs="Times New Roman"/>
                <w:bCs/>
                <w:sz w:val="24"/>
                <w:szCs w:val="24"/>
                <w:lang w:eastAsia="ro-RO"/>
              </w:rPr>
              <w:t>.09.2026 până la ora 16</w:t>
            </w:r>
            <w:r w:rsidRPr="00BC5C1F">
              <w:rPr>
                <w:rFonts w:ascii="Times New Roman" w:eastAsia="Times New Roman" w:hAnsi="Times New Roman" w:cs="Times New Roman"/>
                <w:bCs/>
                <w:sz w:val="24"/>
                <w:szCs w:val="24"/>
                <w:vertAlign w:val="superscript"/>
                <w:lang w:eastAsia="ro-RO"/>
              </w:rPr>
              <w:t>00</w:t>
            </w:r>
          </w:p>
        </w:tc>
      </w:tr>
      <w:tr w:rsidR="00B7659A" w14:paraId="1E66E4A4" w14:textId="77777777" w:rsidTr="00B7659A">
        <w:tc>
          <w:tcPr>
            <w:tcW w:w="957" w:type="dxa"/>
          </w:tcPr>
          <w:p w14:paraId="64200866" w14:textId="03194E54"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11</w:t>
            </w:r>
          </w:p>
        </w:tc>
        <w:tc>
          <w:tcPr>
            <w:tcW w:w="5074" w:type="dxa"/>
          </w:tcPr>
          <w:p w14:paraId="3BEF1C0E"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Interviu</w:t>
            </w:r>
          </w:p>
        </w:tc>
        <w:tc>
          <w:tcPr>
            <w:tcW w:w="3031" w:type="dxa"/>
          </w:tcPr>
          <w:p w14:paraId="5F14073F" w14:textId="7AD07D7F" w:rsidR="00B7659A" w:rsidRPr="00BC5C1F" w:rsidRDefault="00B7659A" w:rsidP="00B7659A">
            <w:pPr>
              <w:textAlignment w:val="baseline"/>
              <w:outlineLvl w:val="4"/>
              <w:rPr>
                <w:rFonts w:ascii="Times New Roman" w:eastAsia="Times New Roman" w:hAnsi="Times New Roman" w:cs="Times New Roman"/>
                <w:bCs/>
                <w:sz w:val="24"/>
                <w:szCs w:val="24"/>
                <w:lang w:eastAsia="ro-RO"/>
              </w:rPr>
            </w:pPr>
            <w:r w:rsidRPr="00BC5C1F">
              <w:rPr>
                <w:rFonts w:ascii="Times New Roman" w:eastAsia="Times New Roman" w:hAnsi="Times New Roman" w:cs="Times New Roman"/>
                <w:bCs/>
                <w:sz w:val="24"/>
                <w:szCs w:val="24"/>
                <w:lang w:eastAsia="ro-RO"/>
              </w:rPr>
              <w:t>1</w:t>
            </w:r>
            <w:r>
              <w:rPr>
                <w:rFonts w:ascii="Times New Roman" w:eastAsia="Times New Roman" w:hAnsi="Times New Roman" w:cs="Times New Roman"/>
                <w:bCs/>
                <w:sz w:val="24"/>
                <w:szCs w:val="24"/>
                <w:lang w:eastAsia="ro-RO"/>
              </w:rPr>
              <w:t>1</w:t>
            </w:r>
            <w:r w:rsidRPr="00BC5C1F">
              <w:rPr>
                <w:rFonts w:ascii="Times New Roman" w:eastAsia="Times New Roman" w:hAnsi="Times New Roman" w:cs="Times New Roman"/>
                <w:bCs/>
                <w:sz w:val="24"/>
                <w:szCs w:val="24"/>
                <w:lang w:eastAsia="ro-RO"/>
              </w:rPr>
              <w:t>.09.2026 ora 09</w:t>
            </w:r>
            <w:r w:rsidRPr="00BC5C1F">
              <w:rPr>
                <w:rFonts w:ascii="Times New Roman" w:eastAsia="Times New Roman" w:hAnsi="Times New Roman" w:cs="Times New Roman"/>
                <w:bCs/>
                <w:sz w:val="24"/>
                <w:szCs w:val="24"/>
                <w:vertAlign w:val="superscript"/>
                <w:lang w:eastAsia="ro-RO"/>
              </w:rPr>
              <w:t>00</w:t>
            </w:r>
          </w:p>
        </w:tc>
      </w:tr>
      <w:tr w:rsidR="00B7659A" w14:paraId="7D8E0C0D" w14:textId="77777777" w:rsidTr="00B7659A">
        <w:tc>
          <w:tcPr>
            <w:tcW w:w="957" w:type="dxa"/>
          </w:tcPr>
          <w:p w14:paraId="6C5E1881" w14:textId="02A150FB"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12</w:t>
            </w:r>
          </w:p>
        </w:tc>
        <w:tc>
          <w:tcPr>
            <w:tcW w:w="5074" w:type="dxa"/>
          </w:tcPr>
          <w:p w14:paraId="70DEFE27"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Afișare rezulate interviu</w:t>
            </w:r>
          </w:p>
        </w:tc>
        <w:tc>
          <w:tcPr>
            <w:tcW w:w="3031" w:type="dxa"/>
          </w:tcPr>
          <w:p w14:paraId="35C91096" w14:textId="5478FCF4" w:rsidR="00B7659A" w:rsidRPr="00BC5C1F" w:rsidRDefault="00B7659A" w:rsidP="00B7659A">
            <w:pPr>
              <w:textAlignment w:val="baseline"/>
              <w:outlineLvl w:val="4"/>
              <w:rPr>
                <w:rFonts w:ascii="Times New Roman" w:eastAsia="Times New Roman" w:hAnsi="Times New Roman" w:cs="Times New Roman"/>
                <w:bCs/>
                <w:sz w:val="24"/>
                <w:szCs w:val="24"/>
                <w:vertAlign w:val="superscript"/>
                <w:lang w:eastAsia="ro-RO"/>
              </w:rPr>
            </w:pPr>
            <w:r w:rsidRPr="00BC5C1F">
              <w:rPr>
                <w:rFonts w:ascii="Times New Roman" w:eastAsia="Times New Roman" w:hAnsi="Times New Roman" w:cs="Times New Roman"/>
                <w:bCs/>
                <w:sz w:val="24"/>
                <w:szCs w:val="24"/>
                <w:lang w:eastAsia="ro-RO"/>
              </w:rPr>
              <w:t>1</w:t>
            </w:r>
            <w:r>
              <w:rPr>
                <w:rFonts w:ascii="Times New Roman" w:eastAsia="Times New Roman" w:hAnsi="Times New Roman" w:cs="Times New Roman"/>
                <w:bCs/>
                <w:sz w:val="24"/>
                <w:szCs w:val="24"/>
                <w:lang w:eastAsia="ro-RO"/>
              </w:rPr>
              <w:t>1</w:t>
            </w:r>
            <w:r w:rsidRPr="00BC5C1F">
              <w:rPr>
                <w:rFonts w:ascii="Times New Roman" w:eastAsia="Times New Roman" w:hAnsi="Times New Roman" w:cs="Times New Roman"/>
                <w:bCs/>
                <w:sz w:val="24"/>
                <w:szCs w:val="24"/>
                <w:lang w:eastAsia="ro-RO"/>
              </w:rPr>
              <w:t>.09.2026  până la ora 16</w:t>
            </w:r>
            <w:r w:rsidRPr="00BC5C1F">
              <w:rPr>
                <w:rFonts w:ascii="Times New Roman" w:eastAsia="Times New Roman" w:hAnsi="Times New Roman" w:cs="Times New Roman"/>
                <w:bCs/>
                <w:sz w:val="24"/>
                <w:szCs w:val="24"/>
                <w:vertAlign w:val="superscript"/>
                <w:lang w:eastAsia="ro-RO"/>
              </w:rPr>
              <w:t>00</w:t>
            </w:r>
          </w:p>
        </w:tc>
      </w:tr>
      <w:tr w:rsidR="00B7659A" w14:paraId="781A6B51" w14:textId="77777777" w:rsidTr="00B7659A">
        <w:tc>
          <w:tcPr>
            <w:tcW w:w="957" w:type="dxa"/>
          </w:tcPr>
          <w:p w14:paraId="4D714C74" w14:textId="4A982101"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13</w:t>
            </w:r>
          </w:p>
        </w:tc>
        <w:tc>
          <w:tcPr>
            <w:tcW w:w="5074" w:type="dxa"/>
          </w:tcPr>
          <w:p w14:paraId="0E8ED031"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Depune contestații</w:t>
            </w:r>
          </w:p>
        </w:tc>
        <w:tc>
          <w:tcPr>
            <w:tcW w:w="3031" w:type="dxa"/>
          </w:tcPr>
          <w:p w14:paraId="17D5974F" w14:textId="47876397" w:rsidR="00B7659A" w:rsidRPr="00BC5C1F" w:rsidRDefault="00B7659A" w:rsidP="00B7659A">
            <w:pPr>
              <w:textAlignment w:val="baseline"/>
              <w:outlineLvl w:val="4"/>
              <w:rPr>
                <w:rFonts w:ascii="Times New Roman" w:eastAsia="Times New Roman" w:hAnsi="Times New Roman" w:cs="Times New Roman"/>
                <w:bCs/>
                <w:sz w:val="24"/>
                <w:szCs w:val="24"/>
                <w:vertAlign w:val="superscript"/>
                <w:lang w:eastAsia="ro-RO"/>
              </w:rPr>
            </w:pPr>
            <w:r>
              <w:rPr>
                <w:rFonts w:ascii="Times New Roman" w:eastAsia="Times New Roman" w:hAnsi="Times New Roman" w:cs="Times New Roman"/>
                <w:bCs/>
                <w:sz w:val="24"/>
                <w:szCs w:val="24"/>
                <w:lang w:eastAsia="ro-RO"/>
              </w:rPr>
              <w:t>14</w:t>
            </w:r>
            <w:r w:rsidRPr="00BC5C1F">
              <w:rPr>
                <w:rFonts w:ascii="Times New Roman" w:eastAsia="Times New Roman" w:hAnsi="Times New Roman" w:cs="Times New Roman"/>
                <w:bCs/>
                <w:sz w:val="24"/>
                <w:szCs w:val="24"/>
                <w:lang w:eastAsia="ro-RO"/>
              </w:rPr>
              <w:t>.09.2026 până la ora 12</w:t>
            </w:r>
            <w:r w:rsidRPr="00BC5C1F">
              <w:rPr>
                <w:rFonts w:ascii="Times New Roman" w:eastAsia="Times New Roman" w:hAnsi="Times New Roman" w:cs="Times New Roman"/>
                <w:bCs/>
                <w:sz w:val="24"/>
                <w:szCs w:val="24"/>
                <w:vertAlign w:val="superscript"/>
                <w:lang w:eastAsia="ro-RO"/>
              </w:rPr>
              <w:t>00</w:t>
            </w:r>
          </w:p>
        </w:tc>
      </w:tr>
      <w:tr w:rsidR="00B7659A" w14:paraId="603AFFB1" w14:textId="77777777" w:rsidTr="00B7659A">
        <w:tc>
          <w:tcPr>
            <w:tcW w:w="957" w:type="dxa"/>
          </w:tcPr>
          <w:p w14:paraId="2893F66B" w14:textId="5C68C565"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1</w:t>
            </w:r>
            <w:r>
              <w:rPr>
                <w:rFonts w:ascii="Times New Roman" w:eastAsia="Times New Roman" w:hAnsi="Times New Roman" w:cs="Times New Roman"/>
                <w:bCs/>
                <w:sz w:val="24"/>
                <w:szCs w:val="24"/>
                <w:lang w:eastAsia="ro-RO"/>
              </w:rPr>
              <w:t>4</w:t>
            </w:r>
          </w:p>
        </w:tc>
        <w:tc>
          <w:tcPr>
            <w:tcW w:w="5074" w:type="dxa"/>
          </w:tcPr>
          <w:p w14:paraId="4F61213D"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Afișare rezultate contestații interviu</w:t>
            </w:r>
          </w:p>
        </w:tc>
        <w:tc>
          <w:tcPr>
            <w:tcW w:w="3031" w:type="dxa"/>
          </w:tcPr>
          <w:p w14:paraId="5C450E1B" w14:textId="385EEABF" w:rsidR="00B7659A" w:rsidRPr="00BC5C1F" w:rsidRDefault="00B7659A" w:rsidP="00B7659A">
            <w:pPr>
              <w:textAlignment w:val="baseline"/>
              <w:outlineLvl w:val="4"/>
              <w:rPr>
                <w:rFonts w:ascii="Times New Roman" w:eastAsia="Times New Roman" w:hAnsi="Times New Roman" w:cs="Times New Roman"/>
                <w:bCs/>
                <w:sz w:val="24"/>
                <w:szCs w:val="24"/>
                <w:vertAlign w:val="superscript"/>
                <w:lang w:eastAsia="ro-RO"/>
              </w:rPr>
            </w:pPr>
            <w:r w:rsidRPr="00BC5C1F">
              <w:rPr>
                <w:rFonts w:ascii="Times New Roman" w:eastAsia="Times New Roman" w:hAnsi="Times New Roman" w:cs="Times New Roman"/>
                <w:bCs/>
                <w:sz w:val="24"/>
                <w:szCs w:val="24"/>
                <w:lang w:eastAsia="ro-RO"/>
              </w:rPr>
              <w:t>1</w:t>
            </w:r>
            <w:r>
              <w:rPr>
                <w:rFonts w:ascii="Times New Roman" w:eastAsia="Times New Roman" w:hAnsi="Times New Roman" w:cs="Times New Roman"/>
                <w:bCs/>
                <w:sz w:val="24"/>
                <w:szCs w:val="24"/>
                <w:lang w:eastAsia="ro-RO"/>
              </w:rPr>
              <w:t>4</w:t>
            </w:r>
            <w:r w:rsidRPr="00BC5C1F">
              <w:rPr>
                <w:rFonts w:ascii="Times New Roman" w:eastAsia="Times New Roman" w:hAnsi="Times New Roman" w:cs="Times New Roman"/>
                <w:bCs/>
                <w:sz w:val="24"/>
                <w:szCs w:val="24"/>
                <w:lang w:eastAsia="ro-RO"/>
              </w:rPr>
              <w:t>.09.2026 până la ora 16</w:t>
            </w:r>
            <w:r w:rsidRPr="00BC5C1F">
              <w:rPr>
                <w:rFonts w:ascii="Times New Roman" w:eastAsia="Times New Roman" w:hAnsi="Times New Roman" w:cs="Times New Roman"/>
                <w:bCs/>
                <w:sz w:val="24"/>
                <w:szCs w:val="24"/>
                <w:vertAlign w:val="superscript"/>
                <w:lang w:eastAsia="ro-RO"/>
              </w:rPr>
              <w:t>00</w:t>
            </w:r>
          </w:p>
        </w:tc>
      </w:tr>
      <w:tr w:rsidR="00B7659A" w14:paraId="2968F926" w14:textId="77777777" w:rsidTr="00B7659A">
        <w:tc>
          <w:tcPr>
            <w:tcW w:w="957" w:type="dxa"/>
          </w:tcPr>
          <w:p w14:paraId="527019FE" w14:textId="7856912B" w:rsidR="00B7659A" w:rsidRPr="00EA34DC" w:rsidRDefault="00B7659A" w:rsidP="00B7659A">
            <w:pPr>
              <w:jc w:val="cente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1</w:t>
            </w:r>
            <w:r>
              <w:rPr>
                <w:rFonts w:ascii="Times New Roman" w:eastAsia="Times New Roman" w:hAnsi="Times New Roman" w:cs="Times New Roman"/>
                <w:bCs/>
                <w:sz w:val="24"/>
                <w:szCs w:val="24"/>
                <w:lang w:eastAsia="ro-RO"/>
              </w:rPr>
              <w:t>5</w:t>
            </w:r>
          </w:p>
        </w:tc>
        <w:tc>
          <w:tcPr>
            <w:tcW w:w="5074" w:type="dxa"/>
          </w:tcPr>
          <w:p w14:paraId="31A2064F" w14:textId="77777777" w:rsidR="00B7659A" w:rsidRPr="00EA34DC" w:rsidRDefault="00B7659A" w:rsidP="00B7659A">
            <w:pPr>
              <w:textAlignment w:val="baseline"/>
              <w:outlineLvl w:val="4"/>
              <w:rPr>
                <w:rFonts w:ascii="Times New Roman" w:eastAsia="Times New Roman" w:hAnsi="Times New Roman" w:cs="Times New Roman"/>
                <w:bCs/>
                <w:sz w:val="24"/>
                <w:szCs w:val="24"/>
                <w:lang w:eastAsia="ro-RO"/>
              </w:rPr>
            </w:pPr>
            <w:r w:rsidRPr="00EA34DC">
              <w:rPr>
                <w:rFonts w:ascii="Times New Roman" w:eastAsia="Times New Roman" w:hAnsi="Times New Roman" w:cs="Times New Roman"/>
                <w:bCs/>
                <w:sz w:val="24"/>
                <w:szCs w:val="24"/>
                <w:lang w:eastAsia="ro-RO"/>
              </w:rPr>
              <w:t>Afișare rezultate finale</w:t>
            </w:r>
          </w:p>
        </w:tc>
        <w:tc>
          <w:tcPr>
            <w:tcW w:w="3031" w:type="dxa"/>
          </w:tcPr>
          <w:p w14:paraId="2FD8C0CB" w14:textId="0BEB772D" w:rsidR="00B7659A" w:rsidRPr="00BC5C1F" w:rsidRDefault="00B7659A" w:rsidP="00B7659A">
            <w:pPr>
              <w:textAlignment w:val="baseline"/>
              <w:outlineLvl w:val="4"/>
              <w:rPr>
                <w:rFonts w:ascii="Times New Roman" w:eastAsia="Times New Roman" w:hAnsi="Times New Roman" w:cs="Times New Roman"/>
                <w:bCs/>
                <w:sz w:val="24"/>
                <w:szCs w:val="24"/>
                <w:vertAlign w:val="superscript"/>
                <w:lang w:eastAsia="ro-RO"/>
              </w:rPr>
            </w:pPr>
            <w:r w:rsidRPr="00BC5C1F">
              <w:rPr>
                <w:rFonts w:ascii="Times New Roman" w:eastAsia="Times New Roman" w:hAnsi="Times New Roman" w:cs="Times New Roman"/>
                <w:bCs/>
                <w:sz w:val="24"/>
                <w:szCs w:val="24"/>
                <w:lang w:eastAsia="ro-RO"/>
              </w:rPr>
              <w:t>1</w:t>
            </w:r>
            <w:r>
              <w:rPr>
                <w:rFonts w:ascii="Times New Roman" w:eastAsia="Times New Roman" w:hAnsi="Times New Roman" w:cs="Times New Roman"/>
                <w:bCs/>
                <w:sz w:val="24"/>
                <w:szCs w:val="24"/>
                <w:lang w:eastAsia="ro-RO"/>
              </w:rPr>
              <w:t>5</w:t>
            </w:r>
            <w:r w:rsidRPr="00BC5C1F">
              <w:rPr>
                <w:rFonts w:ascii="Times New Roman" w:eastAsia="Times New Roman" w:hAnsi="Times New Roman" w:cs="Times New Roman"/>
                <w:bCs/>
                <w:sz w:val="24"/>
                <w:szCs w:val="24"/>
                <w:lang w:eastAsia="ro-RO"/>
              </w:rPr>
              <w:t>.09.2026 ora 12</w:t>
            </w:r>
            <w:r w:rsidRPr="00BC5C1F">
              <w:rPr>
                <w:rFonts w:ascii="Times New Roman" w:eastAsia="Times New Roman" w:hAnsi="Times New Roman" w:cs="Times New Roman"/>
                <w:bCs/>
                <w:sz w:val="24"/>
                <w:szCs w:val="24"/>
                <w:vertAlign w:val="superscript"/>
                <w:lang w:eastAsia="ro-RO"/>
              </w:rPr>
              <w:t>00</w:t>
            </w:r>
          </w:p>
        </w:tc>
      </w:tr>
    </w:tbl>
    <w:p w14:paraId="3B2AF2A2" w14:textId="77777777" w:rsidR="007256F4" w:rsidRPr="000C534E" w:rsidRDefault="00EA34DC" w:rsidP="00EA34DC">
      <w:pPr>
        <w:shd w:val="clear" w:color="auto" w:fill="FFFFFF"/>
        <w:spacing w:after="0" w:line="240" w:lineRule="auto"/>
        <w:ind w:firstLine="708"/>
        <w:textAlignment w:val="baseline"/>
        <w:outlineLvl w:val="4"/>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Notă</w:t>
      </w:r>
    </w:p>
    <w:p w14:paraId="59C55038" w14:textId="6574F376" w:rsidR="00B95AA4" w:rsidRDefault="00B95AA4" w:rsidP="00EA34DC">
      <w:pPr>
        <w:spacing w:after="0" w:line="240" w:lineRule="auto"/>
        <w:ind w:firstLine="708"/>
        <w:rPr>
          <w:rFonts w:ascii="Times New Roman" w:eastAsia="Times New Roman" w:hAnsi="Times New Roman" w:cs="Times New Roman"/>
          <w:sz w:val="24"/>
          <w:szCs w:val="24"/>
          <w:lang w:eastAsia="ro-RO"/>
        </w:rPr>
      </w:pPr>
      <w:r w:rsidRPr="00B95AA4">
        <w:rPr>
          <w:rFonts w:ascii="Times New Roman" w:eastAsia="Times New Roman" w:hAnsi="Times New Roman" w:cs="Times New Roman"/>
          <w:sz w:val="24"/>
          <w:szCs w:val="24"/>
          <w:lang w:eastAsia="ro-RO"/>
        </w:rPr>
        <w:t>Rezultatele selecției dosarelor de concurs se afișează de către secretarul comisiei de concurs, cu mențiunea „admis“ sau „respins“, însoțită, după caz, de motivul respingerii</w:t>
      </w:r>
    </w:p>
    <w:p w14:paraId="79AB03CB" w14:textId="04F8D9B9" w:rsidR="000C534E" w:rsidRDefault="00EA34DC" w:rsidP="00EA34DC">
      <w:pPr>
        <w:spacing w:after="0" w:line="240" w:lineRule="auto"/>
        <w:ind w:firstLine="708"/>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Se pot prezenta la următoarea etapă numai candidații declarați admiși la etapa</w:t>
      </w:r>
      <w:r w:rsidR="00B95AA4">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precedentă</w:t>
      </w:r>
    </w:p>
    <w:p w14:paraId="30BD85DF" w14:textId="6E756AF7" w:rsidR="00EA34DC" w:rsidRDefault="00EA34DC" w:rsidP="00EA34DC">
      <w:pPr>
        <w:spacing w:after="0" w:line="240" w:lineRule="auto"/>
        <w:ind w:firstLine="708"/>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Sunt declarați admiși la proba scrisă</w:t>
      </w:r>
      <w:r w:rsidR="00B95AA4">
        <w:rPr>
          <w:rFonts w:ascii="Times New Roman" w:eastAsia="Times New Roman" w:hAnsi="Times New Roman" w:cs="Times New Roman"/>
          <w:sz w:val="24"/>
          <w:szCs w:val="24"/>
          <w:lang w:eastAsia="ro-RO"/>
        </w:rPr>
        <w:t xml:space="preserve"> si/sau</w:t>
      </w:r>
      <w:r>
        <w:rPr>
          <w:rFonts w:ascii="Times New Roman" w:eastAsia="Times New Roman" w:hAnsi="Times New Roman" w:cs="Times New Roman"/>
          <w:sz w:val="24"/>
          <w:szCs w:val="24"/>
          <w:lang w:eastAsia="ro-RO"/>
        </w:rPr>
        <w:t xml:space="preserve"> proba practică și interviu ca</w:t>
      </w:r>
      <w:r w:rsidR="00B95AA4">
        <w:rPr>
          <w:rFonts w:ascii="Times New Roman" w:eastAsia="Times New Roman" w:hAnsi="Times New Roman" w:cs="Times New Roman"/>
          <w:sz w:val="24"/>
          <w:szCs w:val="24"/>
          <w:lang w:eastAsia="ro-RO"/>
        </w:rPr>
        <w:t>n</w:t>
      </w:r>
      <w:r>
        <w:rPr>
          <w:rFonts w:ascii="Times New Roman" w:eastAsia="Times New Roman" w:hAnsi="Times New Roman" w:cs="Times New Roman"/>
          <w:sz w:val="24"/>
          <w:szCs w:val="24"/>
          <w:lang w:eastAsia="ro-RO"/>
        </w:rPr>
        <w:t>didații care au obținut minim 50 de puncte la fiecare probă în parte</w:t>
      </w:r>
    </w:p>
    <w:p w14:paraId="71C5910D" w14:textId="77777777" w:rsidR="00EA34DC" w:rsidRDefault="00EA34DC" w:rsidP="008B3030">
      <w:pPr>
        <w:spacing w:after="0" w:line="240" w:lineRule="auto"/>
        <w:ind w:firstLine="708"/>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Se consideră admis la concursul pentru ocuparea postului, cadidatul care a obținut cel mai mare punctaj, cu condiția să fi obținut punctajul minim necesar</w:t>
      </w:r>
    </w:p>
    <w:p w14:paraId="435AA625" w14:textId="4DCF3E02" w:rsidR="00EA34DC" w:rsidRDefault="00692ABC" w:rsidP="008B3030">
      <w:pPr>
        <w:spacing w:after="0" w:line="240" w:lineRule="auto"/>
        <w:ind w:firstLine="708"/>
        <w:rPr>
          <w:rFonts w:ascii="Times New Roman" w:eastAsia="Times New Roman" w:hAnsi="Times New Roman" w:cs="Times New Roman"/>
          <w:sz w:val="24"/>
          <w:szCs w:val="24"/>
          <w:lang w:eastAsia="ro-RO"/>
        </w:rPr>
      </w:pPr>
      <w:r w:rsidRPr="00692ABC">
        <w:rPr>
          <w:rFonts w:ascii="Times New Roman" w:eastAsia="Times New Roman" w:hAnsi="Times New Roman" w:cs="Times New Roman"/>
          <w:sz w:val="24"/>
          <w:szCs w:val="24"/>
          <w:lang w:eastAsia="ro-RO"/>
        </w:rPr>
        <w:t>La punctaje egale are prioritate candidatul care a obținut punctajul cel mai mare la proba scrisă, iar dacă egalitatea se menține, candidații aflați în această situație vor fi invitați la un nou interviu, în urma căruia comisia de concurs va decide asupra candidatului câștigător.</w:t>
      </w:r>
    </w:p>
    <w:p w14:paraId="07A4AE30" w14:textId="77777777" w:rsidR="00EA34DC" w:rsidRPr="000C534E" w:rsidRDefault="00EA34DC" w:rsidP="00EA34DC">
      <w:pPr>
        <w:spacing w:after="0" w:line="240" w:lineRule="auto"/>
        <w:ind w:firstLine="300"/>
        <w:rPr>
          <w:rFonts w:ascii="Times New Roman" w:eastAsia="Times New Roman" w:hAnsi="Times New Roman" w:cs="Times New Roman"/>
          <w:sz w:val="24"/>
          <w:szCs w:val="24"/>
          <w:lang w:eastAsia="ro-RO"/>
        </w:rPr>
      </w:pPr>
    </w:p>
    <w:p w14:paraId="53BB2B9F" w14:textId="529DCB37" w:rsidR="000C534E" w:rsidRPr="000C534E" w:rsidRDefault="000C534E" w:rsidP="000C534E">
      <w:pPr>
        <w:shd w:val="clear" w:color="auto" w:fill="FFFFFF"/>
        <w:spacing w:after="240" w:line="240" w:lineRule="auto"/>
        <w:ind w:firstLine="300"/>
        <w:jc w:val="both"/>
        <w:textAlignment w:val="baseline"/>
        <w:rPr>
          <w:rFonts w:ascii="Times New Roman" w:eastAsia="Times New Roman" w:hAnsi="Times New Roman" w:cs="Times New Roman"/>
          <w:sz w:val="24"/>
          <w:szCs w:val="24"/>
          <w:lang w:eastAsia="ro-RO"/>
        </w:rPr>
      </w:pPr>
      <w:r w:rsidRPr="000C534E">
        <w:rPr>
          <w:rFonts w:ascii="Times New Roman" w:eastAsia="Times New Roman" w:hAnsi="Times New Roman" w:cs="Times New Roman"/>
          <w:sz w:val="24"/>
          <w:szCs w:val="24"/>
          <w:lang w:eastAsia="ro-RO"/>
        </w:rPr>
        <w:t xml:space="preserve">Dosarele de înscriere se depun la sediul instituției în termen de </w:t>
      </w:r>
      <w:r w:rsidR="00692ABC">
        <w:rPr>
          <w:rFonts w:ascii="Times New Roman" w:eastAsia="Times New Roman" w:hAnsi="Times New Roman" w:cs="Times New Roman"/>
          <w:sz w:val="24"/>
          <w:szCs w:val="24"/>
          <w:lang w:eastAsia="ro-RO"/>
        </w:rPr>
        <w:t>1</w:t>
      </w:r>
      <w:r w:rsidR="00B7659A">
        <w:rPr>
          <w:rFonts w:ascii="Times New Roman" w:eastAsia="Times New Roman" w:hAnsi="Times New Roman" w:cs="Times New Roman"/>
          <w:sz w:val="24"/>
          <w:szCs w:val="24"/>
          <w:lang w:eastAsia="ro-RO"/>
        </w:rPr>
        <w:t>0</w:t>
      </w:r>
      <w:r w:rsidR="00692ABC">
        <w:rPr>
          <w:rFonts w:ascii="Times New Roman" w:eastAsia="Times New Roman" w:hAnsi="Times New Roman" w:cs="Times New Roman"/>
          <w:sz w:val="24"/>
          <w:szCs w:val="24"/>
          <w:lang w:eastAsia="ro-RO"/>
        </w:rPr>
        <w:t xml:space="preserve"> </w:t>
      </w:r>
      <w:r w:rsidRPr="000C534E">
        <w:rPr>
          <w:rFonts w:ascii="Times New Roman" w:eastAsia="Times New Roman" w:hAnsi="Times New Roman" w:cs="Times New Roman"/>
          <w:sz w:val="24"/>
          <w:szCs w:val="24"/>
          <w:lang w:eastAsia="ro-RO"/>
        </w:rPr>
        <w:t xml:space="preserve">zile de la publicarea anunțului. Conform art. </w:t>
      </w:r>
      <w:r w:rsidR="00692ABC">
        <w:rPr>
          <w:rFonts w:ascii="Times New Roman" w:eastAsia="Times New Roman" w:hAnsi="Times New Roman" w:cs="Times New Roman"/>
          <w:sz w:val="24"/>
          <w:szCs w:val="24"/>
          <w:lang w:eastAsia="ro-RO"/>
        </w:rPr>
        <w:t>18</w:t>
      </w:r>
      <w:r w:rsidRPr="000C534E">
        <w:rPr>
          <w:rFonts w:ascii="Times New Roman" w:eastAsia="Times New Roman" w:hAnsi="Times New Roman" w:cs="Times New Roman"/>
          <w:sz w:val="24"/>
          <w:szCs w:val="24"/>
          <w:lang w:eastAsia="ro-RO"/>
        </w:rPr>
        <w:t xml:space="preserve"> </w:t>
      </w:r>
      <w:r w:rsidR="00692ABC">
        <w:rPr>
          <w:rFonts w:ascii="Times New Roman" w:eastAsia="Times New Roman" w:hAnsi="Times New Roman" w:cs="Times New Roman"/>
          <w:sz w:val="24"/>
          <w:szCs w:val="24"/>
          <w:lang w:eastAsia="ro-RO"/>
        </w:rPr>
        <w:t xml:space="preserve">alin 1 </w:t>
      </w:r>
      <w:r w:rsidRPr="000C534E">
        <w:rPr>
          <w:rFonts w:ascii="Times New Roman" w:eastAsia="Times New Roman" w:hAnsi="Times New Roman" w:cs="Times New Roman"/>
          <w:sz w:val="24"/>
          <w:szCs w:val="24"/>
          <w:lang w:eastAsia="ro-RO"/>
        </w:rPr>
        <w:t>al Regulamentului-cadru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 pentru înscrierea la concurs candidații vor prezenta un dosar de concurs care va conține următoarele documente:</w:t>
      </w:r>
    </w:p>
    <w:p w14:paraId="26506380" w14:textId="0A217BAA" w:rsidR="00692ABC" w:rsidRDefault="00692ABC" w:rsidP="000C534E">
      <w:pPr>
        <w:shd w:val="clear" w:color="auto" w:fill="FFFFFF"/>
        <w:spacing w:after="0" w:line="240" w:lineRule="auto"/>
        <w:ind w:left="300"/>
        <w:jc w:val="both"/>
        <w:textAlignment w:val="baseline"/>
        <w:rPr>
          <w:rFonts w:ascii="Times New Roman" w:eastAsia="Times New Roman" w:hAnsi="Times New Roman" w:cs="Times New Roman"/>
          <w:sz w:val="24"/>
          <w:szCs w:val="24"/>
          <w:lang w:eastAsia="ro-RO"/>
        </w:rPr>
      </w:pPr>
      <w:r w:rsidRPr="00692ABC">
        <w:rPr>
          <w:rFonts w:ascii="Times New Roman" w:eastAsia="Times New Roman" w:hAnsi="Times New Roman" w:cs="Times New Roman"/>
          <w:b/>
          <w:bCs/>
          <w:sz w:val="24"/>
          <w:szCs w:val="24"/>
          <w:lang w:eastAsia="ro-RO"/>
        </w:rPr>
        <w:t>a)</w:t>
      </w:r>
      <w:r w:rsidRPr="00692ABC">
        <w:rPr>
          <w:rFonts w:ascii="Times New Roman" w:eastAsia="Times New Roman" w:hAnsi="Times New Roman" w:cs="Times New Roman"/>
          <w:sz w:val="24"/>
          <w:szCs w:val="24"/>
          <w:lang w:eastAsia="ro-RO"/>
        </w:rPr>
        <w:t> formular de înscriere la concurs, conform modelului prevăzut la anexa nr. 2;</w:t>
      </w:r>
      <w:r>
        <w:rPr>
          <w:rFonts w:ascii="Times New Roman" w:eastAsia="Times New Roman" w:hAnsi="Times New Roman" w:cs="Times New Roman"/>
          <w:sz w:val="24"/>
          <w:szCs w:val="24"/>
          <w:lang w:eastAsia="ro-RO"/>
        </w:rPr>
        <w:t>(se gaseste la unitatea de invatamant)</w:t>
      </w:r>
    </w:p>
    <w:p w14:paraId="7CB7FC9C" w14:textId="77777777" w:rsidR="00692ABC" w:rsidRDefault="00692ABC" w:rsidP="000C534E">
      <w:pPr>
        <w:shd w:val="clear" w:color="auto" w:fill="FFFFFF"/>
        <w:spacing w:after="0" w:line="240" w:lineRule="auto"/>
        <w:ind w:left="300"/>
        <w:jc w:val="both"/>
        <w:textAlignment w:val="baseline"/>
        <w:rPr>
          <w:rFonts w:ascii="Times New Roman" w:eastAsia="Times New Roman" w:hAnsi="Times New Roman" w:cs="Times New Roman"/>
          <w:sz w:val="24"/>
          <w:szCs w:val="24"/>
          <w:lang w:eastAsia="ro-RO"/>
        </w:rPr>
      </w:pPr>
      <w:r w:rsidRPr="00692ABC">
        <w:rPr>
          <w:rFonts w:ascii="Times New Roman" w:eastAsia="Times New Roman" w:hAnsi="Times New Roman" w:cs="Times New Roman"/>
          <w:b/>
          <w:bCs/>
          <w:sz w:val="24"/>
          <w:szCs w:val="24"/>
          <w:lang w:eastAsia="ro-RO"/>
        </w:rPr>
        <w:t>b)</w:t>
      </w:r>
      <w:r w:rsidRPr="00692ABC">
        <w:rPr>
          <w:rFonts w:ascii="Times New Roman" w:eastAsia="Times New Roman" w:hAnsi="Times New Roman" w:cs="Times New Roman"/>
          <w:sz w:val="24"/>
          <w:szCs w:val="24"/>
          <w:lang w:eastAsia="ro-RO"/>
        </w:rPr>
        <w:t> copia actului de identitate sau orice alt document care atestă identitatea, potrivit legii, aflate în termen de valabilitate;</w:t>
      </w:r>
    </w:p>
    <w:p w14:paraId="21CD2EA5" w14:textId="77777777" w:rsidR="00692ABC" w:rsidRDefault="00692ABC" w:rsidP="000C534E">
      <w:pPr>
        <w:shd w:val="clear" w:color="auto" w:fill="FFFFFF"/>
        <w:spacing w:after="0" w:line="240" w:lineRule="auto"/>
        <w:ind w:left="300"/>
        <w:jc w:val="both"/>
        <w:textAlignment w:val="baseline"/>
        <w:rPr>
          <w:rFonts w:ascii="Times New Roman" w:eastAsia="Times New Roman" w:hAnsi="Times New Roman" w:cs="Times New Roman"/>
          <w:sz w:val="24"/>
          <w:szCs w:val="24"/>
          <w:lang w:eastAsia="ro-RO"/>
        </w:rPr>
      </w:pPr>
      <w:r w:rsidRPr="00692ABC">
        <w:rPr>
          <w:rFonts w:ascii="Times New Roman" w:eastAsia="Times New Roman" w:hAnsi="Times New Roman" w:cs="Times New Roman"/>
          <w:b/>
          <w:bCs/>
          <w:sz w:val="24"/>
          <w:szCs w:val="24"/>
          <w:lang w:eastAsia="ro-RO"/>
        </w:rPr>
        <w:t>c)</w:t>
      </w:r>
      <w:r w:rsidRPr="00692ABC">
        <w:rPr>
          <w:rFonts w:ascii="Times New Roman" w:eastAsia="Times New Roman" w:hAnsi="Times New Roman" w:cs="Times New Roman"/>
          <w:sz w:val="24"/>
          <w:szCs w:val="24"/>
          <w:lang w:eastAsia="ro-RO"/>
        </w:rPr>
        <w:t> copia certificatului de căsătorie sau a altui document prin care s-a realizat schimbarea de nume, după caz;</w:t>
      </w:r>
    </w:p>
    <w:p w14:paraId="115F16A1" w14:textId="77777777" w:rsidR="00692ABC" w:rsidRDefault="00692ABC" w:rsidP="000C534E">
      <w:pPr>
        <w:shd w:val="clear" w:color="auto" w:fill="FFFFFF"/>
        <w:spacing w:after="0" w:line="240" w:lineRule="auto"/>
        <w:ind w:left="300"/>
        <w:jc w:val="both"/>
        <w:textAlignment w:val="baseline"/>
        <w:rPr>
          <w:rFonts w:ascii="Times New Roman" w:eastAsia="Times New Roman" w:hAnsi="Times New Roman" w:cs="Times New Roman"/>
          <w:sz w:val="24"/>
          <w:szCs w:val="24"/>
          <w:lang w:eastAsia="ro-RO"/>
        </w:rPr>
      </w:pPr>
      <w:r w:rsidRPr="00692ABC">
        <w:rPr>
          <w:rFonts w:ascii="Times New Roman" w:eastAsia="Times New Roman" w:hAnsi="Times New Roman" w:cs="Times New Roman"/>
          <w:b/>
          <w:bCs/>
          <w:sz w:val="24"/>
          <w:szCs w:val="24"/>
          <w:lang w:eastAsia="ro-RO"/>
        </w:rPr>
        <w:lastRenderedPageBreak/>
        <w:t>d)</w:t>
      </w:r>
      <w:r w:rsidRPr="00692ABC">
        <w:rPr>
          <w:rFonts w:ascii="Times New Roman" w:eastAsia="Times New Roman" w:hAnsi="Times New Roman" w:cs="Times New Roman"/>
          <w:sz w:val="24"/>
          <w:szCs w:val="24"/>
          <w:lang w:eastAsia="ro-RO"/>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2EF9E31" w14:textId="77777777" w:rsidR="00692ABC" w:rsidRDefault="00692ABC" w:rsidP="000C534E">
      <w:pPr>
        <w:shd w:val="clear" w:color="auto" w:fill="FFFFFF"/>
        <w:spacing w:after="0" w:line="240" w:lineRule="auto"/>
        <w:ind w:left="300"/>
        <w:jc w:val="both"/>
        <w:textAlignment w:val="baseline"/>
        <w:rPr>
          <w:rFonts w:ascii="Times New Roman" w:eastAsia="Times New Roman" w:hAnsi="Times New Roman" w:cs="Times New Roman"/>
          <w:sz w:val="24"/>
          <w:szCs w:val="24"/>
          <w:lang w:eastAsia="ro-RO"/>
        </w:rPr>
      </w:pPr>
      <w:r w:rsidRPr="00692ABC">
        <w:rPr>
          <w:rFonts w:ascii="Times New Roman" w:eastAsia="Times New Roman" w:hAnsi="Times New Roman" w:cs="Times New Roman"/>
          <w:b/>
          <w:bCs/>
          <w:sz w:val="24"/>
          <w:szCs w:val="24"/>
          <w:lang w:eastAsia="ro-RO"/>
        </w:rPr>
        <w:t>e)</w:t>
      </w:r>
      <w:r w:rsidRPr="00692ABC">
        <w:rPr>
          <w:rFonts w:ascii="Times New Roman" w:eastAsia="Times New Roman" w:hAnsi="Times New Roman" w:cs="Times New Roman"/>
          <w:sz w:val="24"/>
          <w:szCs w:val="24"/>
          <w:lang w:eastAsia="ro-RO"/>
        </w:rPr>
        <w:t> copia carnetului de muncă, a adeverinței eliberate de angajator pentru perioada lucrată, care să ateste vechimea în muncă și în specialitatea studiilor solicitate pentru ocuparea postului;</w:t>
      </w:r>
    </w:p>
    <w:p w14:paraId="38060633" w14:textId="77777777" w:rsidR="00692ABC" w:rsidRDefault="00692ABC" w:rsidP="000C534E">
      <w:pPr>
        <w:shd w:val="clear" w:color="auto" w:fill="FFFFFF"/>
        <w:spacing w:after="0" w:line="240" w:lineRule="auto"/>
        <w:ind w:left="300"/>
        <w:jc w:val="both"/>
        <w:textAlignment w:val="baseline"/>
        <w:rPr>
          <w:rFonts w:ascii="Times New Roman" w:eastAsia="Times New Roman" w:hAnsi="Times New Roman" w:cs="Times New Roman"/>
          <w:sz w:val="24"/>
          <w:szCs w:val="24"/>
          <w:lang w:eastAsia="ro-RO"/>
        </w:rPr>
      </w:pPr>
      <w:r w:rsidRPr="00692ABC">
        <w:rPr>
          <w:rFonts w:ascii="Times New Roman" w:eastAsia="Times New Roman" w:hAnsi="Times New Roman" w:cs="Times New Roman"/>
          <w:b/>
          <w:bCs/>
          <w:sz w:val="24"/>
          <w:szCs w:val="24"/>
          <w:lang w:eastAsia="ro-RO"/>
        </w:rPr>
        <w:t>f)</w:t>
      </w:r>
      <w:r w:rsidRPr="00692ABC">
        <w:rPr>
          <w:rFonts w:ascii="Times New Roman" w:eastAsia="Times New Roman" w:hAnsi="Times New Roman" w:cs="Times New Roman"/>
          <w:sz w:val="24"/>
          <w:szCs w:val="24"/>
          <w:lang w:eastAsia="ro-RO"/>
        </w:rPr>
        <w:t> certificat de cazier judiciar sau, după caz, extrasul de pe cazierul judiciar;</w:t>
      </w:r>
    </w:p>
    <w:p w14:paraId="6501E879" w14:textId="77777777" w:rsidR="00692ABC" w:rsidRDefault="00692ABC" w:rsidP="000C534E">
      <w:pPr>
        <w:shd w:val="clear" w:color="auto" w:fill="FFFFFF"/>
        <w:spacing w:after="0" w:line="240" w:lineRule="auto"/>
        <w:ind w:left="300"/>
        <w:jc w:val="both"/>
        <w:textAlignment w:val="baseline"/>
        <w:rPr>
          <w:rFonts w:ascii="Times New Roman" w:eastAsia="Times New Roman" w:hAnsi="Times New Roman" w:cs="Times New Roman"/>
          <w:sz w:val="24"/>
          <w:szCs w:val="24"/>
          <w:lang w:eastAsia="ro-RO"/>
        </w:rPr>
      </w:pPr>
      <w:r w:rsidRPr="00692ABC">
        <w:rPr>
          <w:rFonts w:ascii="Times New Roman" w:eastAsia="Times New Roman" w:hAnsi="Times New Roman" w:cs="Times New Roman"/>
          <w:b/>
          <w:bCs/>
          <w:sz w:val="24"/>
          <w:szCs w:val="24"/>
          <w:lang w:eastAsia="ro-RO"/>
        </w:rPr>
        <w:t>g)</w:t>
      </w:r>
      <w:r w:rsidRPr="00692ABC">
        <w:rPr>
          <w:rFonts w:ascii="Times New Roman" w:eastAsia="Times New Roman" w:hAnsi="Times New Roman" w:cs="Times New Roman"/>
          <w:sz w:val="24"/>
          <w:szCs w:val="24"/>
          <w:lang w:eastAsia="ro-RO"/>
        </w:rPr>
        <w:t> adeverință medicală care să ateste starea de sănătate corespunzătoare, eliberată de către medicul de familie al candidatului sau de către unitățile sanitare abilitate cu cel mult 6 luni anterior derulării concursului;</w:t>
      </w:r>
    </w:p>
    <w:p w14:paraId="6260C222" w14:textId="77777777" w:rsidR="00692ABC" w:rsidRDefault="00692ABC" w:rsidP="000C534E">
      <w:pPr>
        <w:shd w:val="clear" w:color="auto" w:fill="FFFFFF"/>
        <w:spacing w:after="0" w:line="240" w:lineRule="auto"/>
        <w:ind w:left="300"/>
        <w:jc w:val="both"/>
        <w:textAlignment w:val="baseline"/>
        <w:rPr>
          <w:rFonts w:ascii="Times New Roman" w:eastAsia="Times New Roman" w:hAnsi="Times New Roman" w:cs="Times New Roman"/>
          <w:sz w:val="24"/>
          <w:szCs w:val="24"/>
          <w:lang w:eastAsia="ro-RO"/>
        </w:rPr>
      </w:pPr>
      <w:r w:rsidRPr="00692ABC">
        <w:rPr>
          <w:rFonts w:ascii="Times New Roman" w:eastAsia="Times New Roman" w:hAnsi="Times New Roman" w:cs="Times New Roman"/>
          <w:b/>
          <w:bCs/>
          <w:sz w:val="24"/>
          <w:szCs w:val="24"/>
          <w:lang w:eastAsia="ro-RO"/>
        </w:rPr>
        <w:t>h)</w:t>
      </w:r>
      <w:r w:rsidRPr="00692ABC">
        <w:rPr>
          <w:rFonts w:ascii="Times New Roman" w:eastAsia="Times New Roman" w:hAnsi="Times New Roman" w:cs="Times New Roman"/>
          <w:sz w:val="24"/>
          <w:szCs w:val="24"/>
          <w:lang w:eastAsia="ro-RO"/>
        </w:rPr>
        <w:t> certificatul de integritate comportamentală din care să reiasă că nu s-au comis infracțiuni prevăzute la </w:t>
      </w:r>
      <w:hyperlink r:id="rId11" w:history="1">
        <w:r w:rsidRPr="00692ABC">
          <w:rPr>
            <w:rStyle w:val="Hyperlink"/>
            <w:rFonts w:ascii="Times New Roman" w:eastAsia="Times New Roman" w:hAnsi="Times New Roman" w:cs="Times New Roman"/>
            <w:sz w:val="24"/>
            <w:szCs w:val="24"/>
            <w:lang w:eastAsia="ro-RO"/>
          </w:rPr>
          <w:t>art. 1 alin. (2) din Legea nr. 118/2019</w:t>
        </w:r>
      </w:hyperlink>
      <w:r w:rsidRPr="00692ABC">
        <w:rPr>
          <w:rFonts w:ascii="Times New Roman" w:eastAsia="Times New Roman" w:hAnsi="Times New Roman" w:cs="Times New Roman"/>
          <w:sz w:val="24"/>
          <w:szCs w:val="24"/>
          <w:lang w:eastAsia="ro-RO"/>
        </w:rPr>
        <w:t> privind Registrul național automatizat cu privire la persoanele care au comis infracțiuni sexuale, de exploatare a unor persoane sau asupra minorilor, precum și pentru completarea </w:t>
      </w:r>
      <w:hyperlink r:id="rId12" w:history="1">
        <w:r w:rsidRPr="00692ABC">
          <w:rPr>
            <w:rStyle w:val="Hyperlink"/>
            <w:rFonts w:ascii="Times New Roman" w:eastAsia="Times New Roman" w:hAnsi="Times New Roman" w:cs="Times New Roman"/>
            <w:sz w:val="24"/>
            <w:szCs w:val="24"/>
            <w:lang w:eastAsia="ro-RO"/>
          </w:rPr>
          <w:t>Legii nr. 76/2008</w:t>
        </w:r>
      </w:hyperlink>
      <w:r w:rsidRPr="00692ABC">
        <w:rPr>
          <w:rFonts w:ascii="Times New Roman" w:eastAsia="Times New Roman" w:hAnsi="Times New Roman" w:cs="Times New Roman"/>
          <w:sz w:val="24"/>
          <w:szCs w:val="24"/>
          <w:lang w:eastAsia="ro-RO"/>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65325DF" w14:textId="377596F8" w:rsidR="000C534E" w:rsidRDefault="00692ABC" w:rsidP="000C534E">
      <w:pPr>
        <w:shd w:val="clear" w:color="auto" w:fill="FFFFFF"/>
        <w:spacing w:after="0" w:line="240" w:lineRule="auto"/>
        <w:ind w:left="300"/>
        <w:jc w:val="both"/>
        <w:textAlignment w:val="baseline"/>
        <w:rPr>
          <w:rFonts w:ascii="Times New Roman" w:eastAsia="Times New Roman" w:hAnsi="Times New Roman" w:cs="Times New Roman"/>
          <w:sz w:val="24"/>
          <w:szCs w:val="24"/>
          <w:lang w:eastAsia="ro-RO"/>
        </w:rPr>
      </w:pPr>
      <w:r w:rsidRPr="00692ABC">
        <w:rPr>
          <w:rFonts w:ascii="Times New Roman" w:eastAsia="Times New Roman" w:hAnsi="Times New Roman" w:cs="Times New Roman"/>
          <w:b/>
          <w:bCs/>
          <w:sz w:val="24"/>
          <w:szCs w:val="24"/>
          <w:lang w:eastAsia="ro-RO"/>
        </w:rPr>
        <w:t>i)</w:t>
      </w:r>
      <w:r w:rsidRPr="00692ABC">
        <w:rPr>
          <w:rFonts w:ascii="Times New Roman" w:eastAsia="Times New Roman" w:hAnsi="Times New Roman" w:cs="Times New Roman"/>
          <w:sz w:val="24"/>
          <w:szCs w:val="24"/>
          <w:lang w:eastAsia="ro-RO"/>
        </w:rPr>
        <w:t> curriculum vitae, model comun european.</w:t>
      </w:r>
    </w:p>
    <w:p w14:paraId="352D7772" w14:textId="77777777" w:rsidR="00BC5C1F" w:rsidRPr="000C534E" w:rsidRDefault="00BC5C1F" w:rsidP="000C534E">
      <w:pPr>
        <w:shd w:val="clear" w:color="auto" w:fill="FFFFFF"/>
        <w:spacing w:after="0" w:line="240" w:lineRule="auto"/>
        <w:ind w:left="300"/>
        <w:jc w:val="both"/>
        <w:textAlignment w:val="baseline"/>
        <w:rPr>
          <w:rFonts w:ascii="Times New Roman" w:eastAsia="Times New Roman" w:hAnsi="Times New Roman" w:cs="Times New Roman"/>
          <w:sz w:val="24"/>
          <w:szCs w:val="24"/>
          <w:lang w:eastAsia="ro-RO"/>
        </w:rPr>
      </w:pPr>
    </w:p>
    <w:p w14:paraId="10BAA240" w14:textId="0B89036F" w:rsidR="00692ABC" w:rsidRDefault="00692ABC" w:rsidP="00692ABC">
      <w:pPr>
        <w:spacing w:after="0" w:line="240" w:lineRule="auto"/>
        <w:ind w:firstLine="300"/>
        <w:jc w:val="both"/>
        <w:rPr>
          <w:rFonts w:ascii="Times New Roman" w:eastAsia="Times New Roman" w:hAnsi="Times New Roman" w:cs="Times New Roman"/>
          <w:sz w:val="24"/>
          <w:szCs w:val="24"/>
          <w:lang w:eastAsia="ro-RO"/>
        </w:rPr>
      </w:pPr>
      <w:r w:rsidRPr="00692ABC">
        <w:rPr>
          <w:rFonts w:ascii="Times New Roman" w:eastAsia="Times New Roman" w:hAnsi="Times New Roman" w:cs="Times New Roman"/>
          <w:sz w:val="24"/>
          <w:szCs w:val="24"/>
          <w:lang w:eastAsia="ro-RO"/>
        </w:rPr>
        <w:t>Modelul orientativ al adeverinței menționate la </w:t>
      </w:r>
      <w:r w:rsidRPr="00692ABC">
        <w:rPr>
          <w:rFonts w:ascii="Times New Roman" w:eastAsia="Times New Roman" w:hAnsi="Times New Roman" w:cs="Times New Roman"/>
          <w:sz w:val="24"/>
          <w:szCs w:val="24"/>
          <w:u w:val="single"/>
          <w:lang w:eastAsia="ro-RO"/>
        </w:rPr>
        <w:t>alin. (1) lit. e)</w:t>
      </w:r>
      <w:r w:rsidRPr="00692ABC">
        <w:rPr>
          <w:rFonts w:ascii="Times New Roman" w:eastAsia="Times New Roman" w:hAnsi="Times New Roman" w:cs="Times New Roman"/>
          <w:sz w:val="24"/>
          <w:szCs w:val="24"/>
          <w:lang w:eastAsia="ro-RO"/>
        </w:rPr>
        <w:t> este prevăzut în </w:t>
      </w:r>
      <w:r w:rsidRPr="00692ABC">
        <w:rPr>
          <w:rFonts w:ascii="Times New Roman" w:eastAsia="Times New Roman" w:hAnsi="Times New Roman" w:cs="Times New Roman"/>
          <w:sz w:val="24"/>
          <w:szCs w:val="24"/>
          <w:u w:val="single"/>
          <w:lang w:eastAsia="ro-RO"/>
        </w:rPr>
        <w:t>anexa nr. 3</w:t>
      </w:r>
      <w:r w:rsidRPr="00692ABC">
        <w:rPr>
          <w:rFonts w:ascii="Times New Roman" w:eastAsia="Times New Roman" w:hAnsi="Times New Roman" w:cs="Times New Roman"/>
          <w:sz w:val="24"/>
          <w:szCs w:val="24"/>
          <w:lang w:eastAsia="ro-RO"/>
        </w:rPr>
        <w:t>.</w:t>
      </w:r>
    </w:p>
    <w:p w14:paraId="5E63E7B7" w14:textId="77777777" w:rsidR="00692ABC" w:rsidRDefault="00692ABC" w:rsidP="00692ABC">
      <w:pPr>
        <w:spacing w:after="0" w:line="240" w:lineRule="auto"/>
        <w:ind w:firstLine="300"/>
        <w:jc w:val="both"/>
        <w:rPr>
          <w:rFonts w:ascii="Times New Roman" w:eastAsia="Times New Roman" w:hAnsi="Times New Roman" w:cs="Times New Roman"/>
          <w:sz w:val="24"/>
          <w:szCs w:val="24"/>
          <w:lang w:eastAsia="ro-RO"/>
        </w:rPr>
      </w:pPr>
      <w:r w:rsidRPr="00692ABC">
        <w:rPr>
          <w:rFonts w:ascii="Times New Roman" w:eastAsia="Times New Roman" w:hAnsi="Times New Roman" w:cs="Times New Roman"/>
          <w:sz w:val="24"/>
          <w:szCs w:val="24"/>
          <w:lang w:eastAsia="ro-RO"/>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7A34E226" w14:textId="77777777" w:rsidR="00692ABC" w:rsidRDefault="00692ABC" w:rsidP="00692ABC">
      <w:pPr>
        <w:spacing w:after="0" w:line="240" w:lineRule="auto"/>
        <w:ind w:firstLine="300"/>
        <w:jc w:val="both"/>
        <w:rPr>
          <w:rFonts w:ascii="Times New Roman" w:eastAsia="Times New Roman" w:hAnsi="Times New Roman" w:cs="Times New Roman"/>
          <w:sz w:val="24"/>
          <w:szCs w:val="24"/>
          <w:lang w:eastAsia="ro-RO"/>
        </w:rPr>
      </w:pPr>
      <w:r w:rsidRPr="00692ABC">
        <w:rPr>
          <w:rFonts w:ascii="Times New Roman" w:eastAsia="Times New Roman" w:hAnsi="Times New Roman" w:cs="Times New Roman"/>
          <w:sz w:val="24"/>
          <w:szCs w:val="24"/>
          <w:lang w:eastAsia="ro-RO"/>
        </w:rPr>
        <w:t>Copiile de pe actele prevăzute la </w:t>
      </w:r>
      <w:r w:rsidRPr="00692ABC">
        <w:rPr>
          <w:rFonts w:ascii="Times New Roman" w:eastAsia="Times New Roman" w:hAnsi="Times New Roman" w:cs="Times New Roman"/>
          <w:sz w:val="24"/>
          <w:szCs w:val="24"/>
          <w:u w:val="single"/>
          <w:lang w:eastAsia="ro-RO"/>
        </w:rPr>
        <w:t>alin. (1) lit. b)-e)</w:t>
      </w:r>
      <w:r w:rsidRPr="00692ABC">
        <w:rPr>
          <w:rFonts w:ascii="Times New Roman" w:eastAsia="Times New Roman" w:hAnsi="Times New Roman" w:cs="Times New Roman"/>
          <w:sz w:val="24"/>
          <w:szCs w:val="24"/>
          <w:lang w:eastAsia="ro-RO"/>
        </w:rPr>
        <w:t>, precum și copia certificatului de încadrare într-un grad de handicap prevăzut la </w:t>
      </w:r>
      <w:r w:rsidRPr="00692ABC">
        <w:rPr>
          <w:rFonts w:ascii="Times New Roman" w:eastAsia="Times New Roman" w:hAnsi="Times New Roman" w:cs="Times New Roman"/>
          <w:sz w:val="24"/>
          <w:szCs w:val="24"/>
          <w:u w:val="single"/>
          <w:lang w:eastAsia="ro-RO"/>
        </w:rPr>
        <w:t>alin. (3)</w:t>
      </w:r>
      <w:r w:rsidRPr="00692ABC">
        <w:rPr>
          <w:rFonts w:ascii="Times New Roman" w:eastAsia="Times New Roman" w:hAnsi="Times New Roman" w:cs="Times New Roman"/>
          <w:sz w:val="24"/>
          <w:szCs w:val="24"/>
          <w:lang w:eastAsia="ro-RO"/>
        </w:rPr>
        <w:t> se prezintă însoțite de documentele originale, care se certifică cu mențiunea „conform cu originalul“ de către secretarul comisiei de concurs.</w:t>
      </w:r>
    </w:p>
    <w:p w14:paraId="52EB42C0" w14:textId="77777777" w:rsidR="00692ABC" w:rsidRDefault="00692ABC" w:rsidP="00692ABC">
      <w:pPr>
        <w:spacing w:after="0" w:line="240" w:lineRule="auto"/>
        <w:ind w:firstLine="300"/>
        <w:jc w:val="both"/>
        <w:rPr>
          <w:rFonts w:ascii="Times New Roman" w:eastAsia="Times New Roman" w:hAnsi="Times New Roman" w:cs="Times New Roman"/>
          <w:sz w:val="24"/>
          <w:szCs w:val="24"/>
          <w:lang w:eastAsia="ro-RO"/>
        </w:rPr>
      </w:pPr>
      <w:r w:rsidRPr="00692ABC">
        <w:rPr>
          <w:rFonts w:ascii="Times New Roman" w:eastAsia="Times New Roman" w:hAnsi="Times New Roman" w:cs="Times New Roman"/>
          <w:sz w:val="24"/>
          <w:szCs w:val="24"/>
          <w:lang w:eastAsia="ro-RO"/>
        </w:rPr>
        <w:t xml:space="preserve"> </w:t>
      </w:r>
      <w:r w:rsidRPr="00692ABC">
        <w:rPr>
          <w:rFonts w:ascii="Times New Roman" w:eastAsia="Times New Roman" w:hAnsi="Times New Roman" w:cs="Times New Roman"/>
          <w:sz w:val="24"/>
          <w:szCs w:val="24"/>
          <w:lang w:eastAsia="ro-RO"/>
        </w:rPr>
        <w:t>Documentul prevăzut la </w:t>
      </w:r>
      <w:r w:rsidRPr="00692ABC">
        <w:rPr>
          <w:rFonts w:ascii="Times New Roman" w:eastAsia="Times New Roman" w:hAnsi="Times New Roman" w:cs="Times New Roman"/>
          <w:sz w:val="24"/>
          <w:szCs w:val="24"/>
          <w:u w:val="single"/>
          <w:lang w:eastAsia="ro-RO"/>
        </w:rPr>
        <w:t>alin. (1) lit. f)</w:t>
      </w:r>
      <w:r w:rsidRPr="00692ABC">
        <w:rPr>
          <w:rFonts w:ascii="Times New Roman" w:eastAsia="Times New Roman" w:hAnsi="Times New Roman" w:cs="Times New Roman"/>
          <w:sz w:val="24"/>
          <w:szCs w:val="24"/>
          <w:lang w:eastAsia="ro-RO"/>
        </w:rPr>
        <w:t>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w:t>
      </w:r>
      <w:r w:rsidRPr="00692ABC">
        <w:rPr>
          <w:rFonts w:ascii="Times New Roman" w:eastAsia="Times New Roman" w:hAnsi="Times New Roman" w:cs="Times New Roman"/>
          <w:sz w:val="24"/>
          <w:szCs w:val="24"/>
          <w:u w:val="single"/>
          <w:lang w:eastAsia="ro-RO"/>
        </w:rPr>
        <w:t>alin. (1) lit. f)</w:t>
      </w:r>
      <w:r w:rsidRPr="00692ABC">
        <w:rPr>
          <w:rFonts w:ascii="Times New Roman" w:eastAsia="Times New Roman" w:hAnsi="Times New Roman" w:cs="Times New Roman"/>
          <w:sz w:val="24"/>
          <w:szCs w:val="24"/>
          <w:lang w:eastAsia="ro-RO"/>
        </w:rPr>
        <w:t>,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2F8F248E" w14:textId="77777777" w:rsidR="00692ABC" w:rsidRDefault="00692ABC" w:rsidP="00692ABC">
      <w:pPr>
        <w:spacing w:after="0" w:line="240" w:lineRule="auto"/>
        <w:ind w:firstLine="300"/>
        <w:rPr>
          <w:rFonts w:ascii="Times New Roman" w:eastAsia="Times New Roman" w:hAnsi="Times New Roman" w:cs="Times New Roman"/>
          <w:sz w:val="24"/>
          <w:szCs w:val="24"/>
          <w:lang w:eastAsia="ro-RO"/>
        </w:rPr>
      </w:pPr>
    </w:p>
    <w:p w14:paraId="09E8BF00" w14:textId="266C9B50" w:rsidR="00BD5EF8" w:rsidRPr="00BC5C1F" w:rsidRDefault="00BD5EF8" w:rsidP="00C1221E">
      <w:pPr>
        <w:spacing w:after="0" w:line="240" w:lineRule="auto"/>
        <w:ind w:firstLine="300"/>
        <w:jc w:val="both"/>
        <w:rPr>
          <w:rFonts w:ascii="Times New Roman" w:eastAsia="Times New Roman" w:hAnsi="Times New Roman" w:cs="Times New Roman"/>
          <w:b/>
          <w:bCs/>
          <w:sz w:val="24"/>
          <w:szCs w:val="24"/>
          <w:lang w:eastAsia="ro-RO"/>
        </w:rPr>
      </w:pPr>
      <w:r w:rsidRPr="00BC5C1F">
        <w:rPr>
          <w:rFonts w:ascii="Times New Roman" w:eastAsia="Times New Roman" w:hAnsi="Times New Roman" w:cs="Times New Roman"/>
          <w:b/>
          <w:bCs/>
          <w:sz w:val="24"/>
          <w:szCs w:val="24"/>
          <w:lang w:eastAsia="ro-RO"/>
        </w:rPr>
        <w:t>Bibliografie:</w:t>
      </w:r>
    </w:p>
    <w:p w14:paraId="00661470" w14:textId="1933692E" w:rsidR="00692ABC" w:rsidRDefault="00692ABC" w:rsidP="00C1221E">
      <w:pPr>
        <w:pStyle w:val="ListParagraph"/>
        <w:numPr>
          <w:ilvl w:val="0"/>
          <w:numId w:val="4"/>
        </w:numPr>
        <w:spacing w:after="0" w:line="240" w:lineRule="auto"/>
        <w:jc w:val="both"/>
        <w:rPr>
          <w:rFonts w:ascii="Times New Roman" w:eastAsia="Times New Roman" w:hAnsi="Times New Roman" w:cs="Times New Roman"/>
          <w:sz w:val="24"/>
          <w:szCs w:val="24"/>
          <w:lang w:eastAsia="ro-RO"/>
        </w:rPr>
      </w:pPr>
      <w:r w:rsidRPr="00692ABC">
        <w:rPr>
          <w:rFonts w:ascii="Times New Roman" w:eastAsia="Times New Roman" w:hAnsi="Times New Roman" w:cs="Times New Roman"/>
          <w:sz w:val="24"/>
          <w:szCs w:val="24"/>
          <w:lang w:eastAsia="ro-RO"/>
        </w:rPr>
        <w:t>Ordinul nr. 1456/2020 pentru aprobarea Normelor de igienă din unităţile pentru ocrotirea, educarea, instruirea, odihna şi recreerea copiilor şi tinerilor</w:t>
      </w:r>
    </w:p>
    <w:p w14:paraId="6456BE29" w14:textId="062ACA22" w:rsidR="00132336" w:rsidRPr="00132336" w:rsidRDefault="00132336" w:rsidP="00C1221E">
      <w:pPr>
        <w:pStyle w:val="ListParagraph"/>
        <w:numPr>
          <w:ilvl w:val="0"/>
          <w:numId w:val="4"/>
        </w:numPr>
        <w:spacing w:after="0" w:line="240" w:lineRule="auto"/>
        <w:jc w:val="both"/>
        <w:rPr>
          <w:rFonts w:ascii="Times New Roman" w:eastAsia="Times New Roman" w:hAnsi="Times New Roman" w:cs="Times New Roman"/>
          <w:sz w:val="24"/>
          <w:szCs w:val="24"/>
          <w:lang w:eastAsia="ro-RO"/>
        </w:rPr>
      </w:pPr>
      <w:r w:rsidRPr="00132336">
        <w:rPr>
          <w:rFonts w:ascii="Times New Roman" w:eastAsia="Times New Roman" w:hAnsi="Times New Roman" w:cs="Times New Roman"/>
          <w:sz w:val="24"/>
          <w:szCs w:val="24"/>
          <w:lang w:eastAsia="ro-RO"/>
        </w:rPr>
        <w:t>Legea nr. 477/2004 privind Codul de conduită a personalului contractual din autorităţile şi instituţiile publice</w:t>
      </w:r>
      <w:r>
        <w:rPr>
          <w:rFonts w:ascii="Times New Roman" w:eastAsia="Times New Roman" w:hAnsi="Times New Roman" w:cs="Times New Roman"/>
          <w:sz w:val="24"/>
          <w:szCs w:val="24"/>
          <w:lang w:eastAsia="ro-RO"/>
        </w:rPr>
        <w:t>-Cap II Norme generale de conduita profesională a personalului contractual, art.7</w:t>
      </w:r>
    </w:p>
    <w:p w14:paraId="6FC70FB6" w14:textId="77777777" w:rsidR="000C534E" w:rsidRPr="005E1C6D" w:rsidRDefault="00BD5EF8" w:rsidP="00C1221E">
      <w:pPr>
        <w:pStyle w:val="ListParagraph"/>
        <w:numPr>
          <w:ilvl w:val="0"/>
          <w:numId w:val="4"/>
        </w:numPr>
        <w:spacing w:after="0" w:line="240" w:lineRule="auto"/>
        <w:jc w:val="both"/>
        <w:rPr>
          <w:rFonts w:ascii="Times New Roman" w:eastAsia="Times New Roman" w:hAnsi="Times New Roman" w:cs="Times New Roman"/>
          <w:sz w:val="24"/>
          <w:szCs w:val="24"/>
          <w:lang w:eastAsia="ro-RO"/>
        </w:rPr>
      </w:pPr>
      <w:r w:rsidRPr="005E1C6D">
        <w:rPr>
          <w:rFonts w:ascii="Times New Roman" w:eastAsia="Times New Roman" w:hAnsi="Times New Roman" w:cs="Times New Roman"/>
          <w:sz w:val="24"/>
          <w:szCs w:val="24"/>
          <w:lang w:eastAsia="ro-RO"/>
        </w:rPr>
        <w:lastRenderedPageBreak/>
        <w:t xml:space="preserve">Legea nr.307/2006 privind apărarea împotriva incedilor cu modificările și completările ulterioare, Cap I- Dispoziții generale, Cap II-Secțiunea </w:t>
      </w:r>
      <w:r w:rsidR="000C534E" w:rsidRPr="005E1C6D">
        <w:rPr>
          <w:rFonts w:ascii="Times New Roman" w:eastAsia="Times New Roman" w:hAnsi="Times New Roman" w:cs="Times New Roman"/>
          <w:sz w:val="24"/>
          <w:szCs w:val="24"/>
          <w:lang w:eastAsia="ro-RO"/>
        </w:rPr>
        <w:t> </w:t>
      </w:r>
      <w:r w:rsidRPr="005E1C6D">
        <w:rPr>
          <w:rFonts w:ascii="Times New Roman" w:eastAsia="Times New Roman" w:hAnsi="Times New Roman" w:cs="Times New Roman"/>
          <w:sz w:val="24"/>
          <w:szCs w:val="24"/>
          <w:lang w:eastAsia="ro-RO"/>
        </w:rPr>
        <w:t>1-Obligațiile salariatului-art.21,22</w:t>
      </w:r>
    </w:p>
    <w:p w14:paraId="42B2BDAA" w14:textId="77777777" w:rsidR="00BD5EF8" w:rsidRPr="005E1C6D" w:rsidRDefault="00BD5EF8" w:rsidP="00C1221E">
      <w:pPr>
        <w:pStyle w:val="ListParagraph"/>
        <w:numPr>
          <w:ilvl w:val="0"/>
          <w:numId w:val="4"/>
        </w:numPr>
        <w:spacing w:after="0" w:line="240" w:lineRule="auto"/>
        <w:jc w:val="both"/>
        <w:rPr>
          <w:rFonts w:ascii="Times New Roman" w:eastAsia="Times New Roman" w:hAnsi="Times New Roman" w:cs="Times New Roman"/>
          <w:sz w:val="24"/>
          <w:szCs w:val="24"/>
          <w:lang w:eastAsia="ro-RO"/>
        </w:rPr>
      </w:pPr>
      <w:r w:rsidRPr="005E1C6D">
        <w:rPr>
          <w:rFonts w:ascii="Times New Roman" w:eastAsia="Times New Roman" w:hAnsi="Times New Roman" w:cs="Times New Roman"/>
          <w:sz w:val="24"/>
          <w:szCs w:val="24"/>
          <w:lang w:eastAsia="ro-RO"/>
        </w:rPr>
        <w:t>Legea nr.319/2006 privind sănătatea și secu</w:t>
      </w:r>
      <w:r w:rsidR="00F91670" w:rsidRPr="005E1C6D">
        <w:rPr>
          <w:rFonts w:ascii="Times New Roman" w:eastAsia="Times New Roman" w:hAnsi="Times New Roman" w:cs="Times New Roman"/>
          <w:sz w:val="24"/>
          <w:szCs w:val="24"/>
          <w:lang w:eastAsia="ro-RO"/>
        </w:rPr>
        <w:t>ritatea muncii cu modificările și completările ulterioare-Cap III secțiunea 7, Cap IV-Obligațiile lucrătorilor</w:t>
      </w:r>
    </w:p>
    <w:p w14:paraId="5E230909" w14:textId="77777777" w:rsidR="00F91670" w:rsidRPr="005E1C6D" w:rsidRDefault="00F91670" w:rsidP="00C1221E">
      <w:pPr>
        <w:pStyle w:val="ListParagraph"/>
        <w:numPr>
          <w:ilvl w:val="0"/>
          <w:numId w:val="4"/>
        </w:numPr>
        <w:spacing w:after="0" w:line="240" w:lineRule="auto"/>
        <w:jc w:val="both"/>
        <w:rPr>
          <w:rFonts w:ascii="Times New Roman" w:eastAsia="Times New Roman" w:hAnsi="Times New Roman" w:cs="Times New Roman"/>
          <w:sz w:val="24"/>
          <w:szCs w:val="24"/>
          <w:lang w:eastAsia="ro-RO"/>
        </w:rPr>
      </w:pPr>
      <w:r w:rsidRPr="005E1C6D">
        <w:rPr>
          <w:rFonts w:ascii="Times New Roman" w:eastAsia="Times New Roman" w:hAnsi="Times New Roman" w:cs="Times New Roman"/>
          <w:sz w:val="24"/>
          <w:szCs w:val="24"/>
          <w:lang w:eastAsia="ro-RO"/>
        </w:rPr>
        <w:t>H.G. nr. 1425/2006 pentru aprpbarea normelor metodologice de aplicare a prevederilor Legii nr.319/2006 privind sănătatea și securitatea muncii cu modificările și completările ulterioare Cap V-secțiunile 1,2,3,4, Cap 6-secțiunea 1.</w:t>
      </w:r>
    </w:p>
    <w:p w14:paraId="011E75CA" w14:textId="0E68BC3C" w:rsidR="00F91670" w:rsidRPr="005E1C6D" w:rsidRDefault="00F91670" w:rsidP="00C1221E">
      <w:pPr>
        <w:pStyle w:val="ListParagraph"/>
        <w:numPr>
          <w:ilvl w:val="0"/>
          <w:numId w:val="4"/>
        </w:numPr>
        <w:spacing w:after="0" w:line="240" w:lineRule="auto"/>
        <w:jc w:val="both"/>
        <w:rPr>
          <w:rFonts w:ascii="Times New Roman" w:eastAsia="Times New Roman" w:hAnsi="Times New Roman" w:cs="Times New Roman"/>
          <w:sz w:val="24"/>
          <w:szCs w:val="24"/>
          <w:lang w:eastAsia="ro-RO"/>
        </w:rPr>
      </w:pPr>
      <w:r w:rsidRPr="005E1C6D">
        <w:rPr>
          <w:rFonts w:ascii="Times New Roman" w:eastAsia="Times New Roman" w:hAnsi="Times New Roman" w:cs="Times New Roman"/>
          <w:sz w:val="24"/>
          <w:szCs w:val="24"/>
          <w:lang w:eastAsia="ro-RO"/>
        </w:rPr>
        <w:t xml:space="preserve">Legea nr.53/2003-Codul muncii, </w:t>
      </w:r>
      <w:r w:rsidR="00132336">
        <w:rPr>
          <w:rFonts w:ascii="Times New Roman" w:eastAsia="Times New Roman" w:hAnsi="Times New Roman" w:cs="Times New Roman"/>
          <w:sz w:val="24"/>
          <w:szCs w:val="24"/>
          <w:lang w:eastAsia="ro-RO"/>
        </w:rPr>
        <w:t>cu modificările si completările ulterioare</w:t>
      </w:r>
      <w:r w:rsidRPr="005E1C6D">
        <w:rPr>
          <w:rFonts w:ascii="Times New Roman" w:eastAsia="Times New Roman" w:hAnsi="Times New Roman" w:cs="Times New Roman"/>
          <w:sz w:val="24"/>
          <w:szCs w:val="24"/>
          <w:lang w:eastAsia="ro-RO"/>
        </w:rPr>
        <w:t>-Titlul XI, Cap II-Raspunderea disciplinară art 263/268</w:t>
      </w:r>
    </w:p>
    <w:p w14:paraId="08997FDB" w14:textId="38D99D08" w:rsidR="00F91670" w:rsidRPr="005E1C6D" w:rsidRDefault="00F91670" w:rsidP="00C1221E">
      <w:pPr>
        <w:pStyle w:val="ListParagraph"/>
        <w:numPr>
          <w:ilvl w:val="0"/>
          <w:numId w:val="4"/>
        </w:numPr>
        <w:spacing w:after="0" w:line="240" w:lineRule="auto"/>
        <w:jc w:val="both"/>
        <w:rPr>
          <w:rFonts w:ascii="Times New Roman" w:eastAsia="Times New Roman" w:hAnsi="Times New Roman" w:cs="Times New Roman"/>
          <w:sz w:val="24"/>
          <w:szCs w:val="24"/>
          <w:lang w:eastAsia="ro-RO"/>
        </w:rPr>
      </w:pPr>
      <w:r w:rsidRPr="005E1C6D">
        <w:rPr>
          <w:rFonts w:ascii="Times New Roman" w:eastAsia="Times New Roman" w:hAnsi="Times New Roman" w:cs="Times New Roman"/>
          <w:sz w:val="24"/>
          <w:szCs w:val="24"/>
          <w:lang w:eastAsia="ro-RO"/>
        </w:rPr>
        <w:t xml:space="preserve">ROFUIP NR. </w:t>
      </w:r>
      <w:r w:rsidR="00132336">
        <w:rPr>
          <w:rFonts w:ascii="Times New Roman" w:eastAsia="Times New Roman" w:hAnsi="Times New Roman" w:cs="Times New Roman"/>
          <w:sz w:val="24"/>
          <w:szCs w:val="24"/>
          <w:lang w:eastAsia="ro-RO"/>
        </w:rPr>
        <w:t>5726/06.08.2026, cu moficările și completările ulterioare</w:t>
      </w:r>
      <w:r w:rsidRPr="005E1C6D">
        <w:rPr>
          <w:rFonts w:ascii="Times New Roman" w:eastAsia="Times New Roman" w:hAnsi="Times New Roman" w:cs="Times New Roman"/>
          <w:sz w:val="24"/>
          <w:szCs w:val="24"/>
          <w:lang w:eastAsia="ro-RO"/>
        </w:rPr>
        <w:t>-Cap III-Per</w:t>
      </w:r>
      <w:r w:rsidR="008B3030">
        <w:rPr>
          <w:rFonts w:ascii="Times New Roman" w:eastAsia="Times New Roman" w:hAnsi="Times New Roman" w:cs="Times New Roman"/>
          <w:sz w:val="24"/>
          <w:szCs w:val="24"/>
          <w:lang w:eastAsia="ro-RO"/>
        </w:rPr>
        <w:t>s</w:t>
      </w:r>
      <w:r w:rsidRPr="005E1C6D">
        <w:rPr>
          <w:rFonts w:ascii="Times New Roman" w:eastAsia="Times New Roman" w:hAnsi="Times New Roman" w:cs="Times New Roman"/>
          <w:sz w:val="24"/>
          <w:szCs w:val="24"/>
          <w:lang w:eastAsia="ro-RO"/>
        </w:rPr>
        <w:t>onal nedidactic-art.48,49.</w:t>
      </w:r>
    </w:p>
    <w:p w14:paraId="03CAB441" w14:textId="77777777" w:rsidR="00F91670" w:rsidRPr="005E1C6D" w:rsidRDefault="00F91670" w:rsidP="00F91670">
      <w:pPr>
        <w:spacing w:after="0" w:line="240" w:lineRule="auto"/>
        <w:rPr>
          <w:rFonts w:ascii="Times New Roman" w:eastAsia="Times New Roman" w:hAnsi="Times New Roman" w:cs="Times New Roman"/>
          <w:sz w:val="24"/>
          <w:szCs w:val="24"/>
          <w:lang w:eastAsia="ro-RO"/>
        </w:rPr>
      </w:pPr>
    </w:p>
    <w:p w14:paraId="1271C95E" w14:textId="77777777" w:rsidR="00F91670" w:rsidRPr="005E1C6D" w:rsidRDefault="00F91670" w:rsidP="00F91670">
      <w:pPr>
        <w:spacing w:after="0" w:line="240" w:lineRule="auto"/>
        <w:rPr>
          <w:rFonts w:ascii="Times New Roman" w:eastAsia="Times New Roman" w:hAnsi="Times New Roman" w:cs="Times New Roman"/>
          <w:b/>
          <w:sz w:val="24"/>
          <w:szCs w:val="24"/>
          <w:u w:val="single"/>
          <w:lang w:eastAsia="ro-RO"/>
        </w:rPr>
      </w:pPr>
      <w:r w:rsidRPr="005E1C6D">
        <w:rPr>
          <w:rFonts w:ascii="Times New Roman" w:eastAsia="Times New Roman" w:hAnsi="Times New Roman" w:cs="Times New Roman"/>
          <w:b/>
          <w:sz w:val="24"/>
          <w:szCs w:val="24"/>
          <w:u w:val="single"/>
          <w:lang w:eastAsia="ro-RO"/>
        </w:rPr>
        <w:t>Tematica pentru concursul de ocupare a postului de muncitor de întreținere</w:t>
      </w:r>
    </w:p>
    <w:p w14:paraId="3246C945" w14:textId="77777777" w:rsidR="00F91670" w:rsidRPr="005E1C6D" w:rsidRDefault="00F91670" w:rsidP="00F91670">
      <w:pPr>
        <w:spacing w:after="0" w:line="240" w:lineRule="auto"/>
        <w:rPr>
          <w:rFonts w:ascii="Times New Roman" w:eastAsia="Times New Roman" w:hAnsi="Times New Roman" w:cs="Times New Roman"/>
          <w:sz w:val="24"/>
          <w:szCs w:val="24"/>
          <w:u w:val="single"/>
          <w:lang w:eastAsia="ro-RO"/>
        </w:rPr>
      </w:pPr>
    </w:p>
    <w:p w14:paraId="60A41B0B" w14:textId="6EB2E565" w:rsidR="00F91670" w:rsidRPr="005E1C6D" w:rsidRDefault="00132336" w:rsidP="00F91670">
      <w:pPr>
        <w:pStyle w:val="ListParagraph"/>
        <w:numPr>
          <w:ilvl w:val="0"/>
          <w:numId w:val="6"/>
        </w:num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Reguli de efectuare a curățeniei în unitățile de învățământ</w:t>
      </w:r>
    </w:p>
    <w:p w14:paraId="12AE5552" w14:textId="62F49A59" w:rsidR="00F91670" w:rsidRPr="005E1C6D" w:rsidRDefault="00132336" w:rsidP="00F91670">
      <w:pPr>
        <w:pStyle w:val="ListParagraph"/>
        <w:numPr>
          <w:ilvl w:val="0"/>
          <w:numId w:val="6"/>
        </w:num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Noțiuni fundamentale de igienă</w:t>
      </w:r>
    </w:p>
    <w:p w14:paraId="450BDE31" w14:textId="77777777" w:rsidR="00F91670" w:rsidRPr="005E1C6D" w:rsidRDefault="00F91670" w:rsidP="00F91670">
      <w:pPr>
        <w:pStyle w:val="ListParagraph"/>
        <w:numPr>
          <w:ilvl w:val="0"/>
          <w:numId w:val="6"/>
        </w:numPr>
        <w:spacing w:after="0" w:line="240" w:lineRule="auto"/>
        <w:rPr>
          <w:rFonts w:ascii="Times New Roman" w:eastAsia="Times New Roman" w:hAnsi="Times New Roman" w:cs="Times New Roman"/>
          <w:sz w:val="24"/>
          <w:szCs w:val="24"/>
          <w:lang w:eastAsia="ro-RO"/>
        </w:rPr>
      </w:pPr>
      <w:r w:rsidRPr="005E1C6D">
        <w:rPr>
          <w:rFonts w:ascii="Times New Roman" w:eastAsia="Times New Roman" w:hAnsi="Times New Roman" w:cs="Times New Roman"/>
          <w:sz w:val="24"/>
          <w:szCs w:val="24"/>
          <w:lang w:eastAsia="ro-RO"/>
        </w:rPr>
        <w:t>Securitate și sănătate în muncă și PSI.</w:t>
      </w:r>
    </w:p>
    <w:p w14:paraId="7357C880" w14:textId="77777777" w:rsidR="00F91670" w:rsidRPr="005E1C6D" w:rsidRDefault="00F91670" w:rsidP="00F91670">
      <w:pPr>
        <w:spacing w:after="0" w:line="240" w:lineRule="auto"/>
        <w:rPr>
          <w:rFonts w:ascii="Helvetica" w:eastAsia="Times New Roman" w:hAnsi="Helvetica" w:cs="Helvetica"/>
          <w:sz w:val="24"/>
          <w:szCs w:val="24"/>
          <w:u w:val="single"/>
          <w:lang w:eastAsia="ro-RO"/>
        </w:rPr>
      </w:pPr>
    </w:p>
    <w:p w14:paraId="09B3DA61" w14:textId="77777777" w:rsidR="005E1C6D" w:rsidRPr="005E1C6D" w:rsidRDefault="005E1C6D" w:rsidP="00137BBD">
      <w:pPr>
        <w:shd w:val="clear" w:color="auto" w:fill="FFFFFF"/>
        <w:spacing w:after="0" w:line="240" w:lineRule="auto"/>
        <w:jc w:val="center"/>
        <w:textAlignment w:val="baseline"/>
        <w:outlineLvl w:val="4"/>
        <w:rPr>
          <w:rFonts w:ascii="Times New Roman" w:eastAsia="Times New Roman" w:hAnsi="Times New Roman" w:cs="Times New Roman"/>
          <w:b/>
          <w:bCs/>
          <w:sz w:val="24"/>
          <w:szCs w:val="24"/>
          <w:lang w:eastAsia="ro-RO"/>
        </w:rPr>
      </w:pPr>
      <w:r w:rsidRPr="005E1C6D">
        <w:rPr>
          <w:rFonts w:ascii="Times New Roman" w:eastAsia="Times New Roman" w:hAnsi="Times New Roman" w:cs="Times New Roman"/>
          <w:b/>
          <w:bCs/>
          <w:sz w:val="24"/>
          <w:szCs w:val="24"/>
          <w:lang w:eastAsia="ro-RO"/>
        </w:rPr>
        <w:t>Informațiile suplimentare se pot obtine la secretariatul Școlii Gimnaziale nr. 1 Roșia telefon 0259325308</w:t>
      </w:r>
    </w:p>
    <w:p w14:paraId="53CD62BA" w14:textId="77777777" w:rsidR="007256F4" w:rsidRPr="005E1C6D" w:rsidRDefault="007256F4" w:rsidP="007256F4">
      <w:pPr>
        <w:shd w:val="clear" w:color="auto" w:fill="FFFFFF"/>
        <w:spacing w:after="240" w:line="240" w:lineRule="auto"/>
        <w:textAlignment w:val="baseline"/>
      </w:pPr>
    </w:p>
    <w:p w14:paraId="095148D9" w14:textId="77777777" w:rsidR="005807D3" w:rsidRPr="00137BBD" w:rsidRDefault="00137BBD" w:rsidP="00137BBD">
      <w:pPr>
        <w:jc w:val="center"/>
        <w:rPr>
          <w:rFonts w:ascii="Times New Roman" w:hAnsi="Times New Roman" w:cs="Times New Roman"/>
          <w:sz w:val="24"/>
          <w:szCs w:val="24"/>
        </w:rPr>
      </w:pPr>
      <w:r w:rsidRPr="00137BBD">
        <w:rPr>
          <w:rFonts w:ascii="Times New Roman" w:hAnsi="Times New Roman" w:cs="Times New Roman"/>
          <w:sz w:val="24"/>
          <w:szCs w:val="24"/>
        </w:rPr>
        <w:t>DIRECTOR,</w:t>
      </w:r>
    </w:p>
    <w:p w14:paraId="0E64670E" w14:textId="77777777" w:rsidR="00137BBD" w:rsidRDefault="00137BBD" w:rsidP="00137BBD">
      <w:pPr>
        <w:jc w:val="center"/>
        <w:rPr>
          <w:rFonts w:ascii="Times New Roman" w:hAnsi="Times New Roman" w:cs="Times New Roman"/>
          <w:sz w:val="24"/>
          <w:szCs w:val="24"/>
        </w:rPr>
      </w:pPr>
      <w:r w:rsidRPr="00137BBD">
        <w:rPr>
          <w:rFonts w:ascii="Times New Roman" w:hAnsi="Times New Roman" w:cs="Times New Roman"/>
          <w:sz w:val="24"/>
          <w:szCs w:val="24"/>
        </w:rPr>
        <w:t>PROF. SILAGHI VALENTINA-GELA</w:t>
      </w:r>
    </w:p>
    <w:p w14:paraId="3CD23CBB" w14:textId="77777777" w:rsidR="00720AF3" w:rsidRDefault="00720AF3" w:rsidP="00137BBD">
      <w:pPr>
        <w:jc w:val="center"/>
        <w:rPr>
          <w:rFonts w:ascii="Times New Roman" w:hAnsi="Times New Roman" w:cs="Times New Roman"/>
          <w:sz w:val="24"/>
          <w:szCs w:val="24"/>
        </w:rPr>
      </w:pPr>
    </w:p>
    <w:p w14:paraId="6870B80F" w14:textId="77777777" w:rsidR="00720AF3" w:rsidRPr="00137BBD" w:rsidRDefault="00720AF3" w:rsidP="00137BBD">
      <w:pPr>
        <w:jc w:val="center"/>
        <w:rPr>
          <w:rFonts w:ascii="Times New Roman" w:hAnsi="Times New Roman" w:cs="Times New Roman"/>
          <w:sz w:val="24"/>
          <w:szCs w:val="24"/>
        </w:rPr>
      </w:pPr>
    </w:p>
    <w:sectPr w:rsidR="00720AF3" w:rsidRPr="00137BBD" w:rsidSect="005807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0755D"/>
    <w:multiLevelType w:val="multilevel"/>
    <w:tmpl w:val="8FC27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C71A07"/>
    <w:multiLevelType w:val="hybridMultilevel"/>
    <w:tmpl w:val="BB6473B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8454AC5"/>
    <w:multiLevelType w:val="multilevel"/>
    <w:tmpl w:val="D828F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AD75D8"/>
    <w:multiLevelType w:val="hybridMultilevel"/>
    <w:tmpl w:val="D6F656F0"/>
    <w:lvl w:ilvl="0" w:tplc="0418000F">
      <w:start w:val="1"/>
      <w:numFmt w:val="decimal"/>
      <w:lvlText w:val="%1."/>
      <w:lvlJc w:val="left"/>
      <w:pPr>
        <w:ind w:left="720" w:hanging="360"/>
      </w:pPr>
      <w:rPr>
        <w:rFonts w:ascii="Times New Roman" w:hAnsi="Times New Roman" w:cs="Times New Roman"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68136812"/>
    <w:multiLevelType w:val="hybridMultilevel"/>
    <w:tmpl w:val="B380E32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77B767EC"/>
    <w:multiLevelType w:val="multilevel"/>
    <w:tmpl w:val="39B2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34E"/>
    <w:rsid w:val="00092AED"/>
    <w:rsid w:val="000C534E"/>
    <w:rsid w:val="00132336"/>
    <w:rsid w:val="00137BBD"/>
    <w:rsid w:val="003C4728"/>
    <w:rsid w:val="00515909"/>
    <w:rsid w:val="00566396"/>
    <w:rsid w:val="005807D3"/>
    <w:rsid w:val="005B7370"/>
    <w:rsid w:val="005E1C6D"/>
    <w:rsid w:val="006461D8"/>
    <w:rsid w:val="00692ABC"/>
    <w:rsid w:val="007202B0"/>
    <w:rsid w:val="00720AF3"/>
    <w:rsid w:val="007256F4"/>
    <w:rsid w:val="00846B4F"/>
    <w:rsid w:val="008B3030"/>
    <w:rsid w:val="00B7659A"/>
    <w:rsid w:val="00B95AA4"/>
    <w:rsid w:val="00BC5C1F"/>
    <w:rsid w:val="00BD5EF8"/>
    <w:rsid w:val="00C1221E"/>
    <w:rsid w:val="00C2143B"/>
    <w:rsid w:val="00C22B71"/>
    <w:rsid w:val="00C910CE"/>
    <w:rsid w:val="00EA34DC"/>
    <w:rsid w:val="00F91670"/>
    <w:rsid w:val="00FD7F71"/>
    <w:rsid w:val="00FE40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DDC"/>
  <w15:docId w15:val="{B6ECEFD0-830D-4C86-B1A9-B323EBE42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7D3"/>
  </w:style>
  <w:style w:type="paragraph" w:styleId="Heading1">
    <w:name w:val="heading 1"/>
    <w:basedOn w:val="Normal"/>
    <w:next w:val="Normal"/>
    <w:link w:val="Heading1Char"/>
    <w:uiPriority w:val="9"/>
    <w:qFormat/>
    <w:rsid w:val="00692A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0C534E"/>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paragraph" w:styleId="Heading5">
    <w:name w:val="heading 5"/>
    <w:basedOn w:val="Normal"/>
    <w:link w:val="Heading5Char"/>
    <w:uiPriority w:val="9"/>
    <w:qFormat/>
    <w:rsid w:val="000C534E"/>
    <w:pPr>
      <w:spacing w:before="100" w:beforeAutospacing="1" w:after="100" w:afterAutospacing="1" w:line="240" w:lineRule="auto"/>
      <w:outlineLvl w:val="4"/>
    </w:pPr>
    <w:rPr>
      <w:rFonts w:ascii="Times New Roman" w:eastAsia="Times New Roman" w:hAnsi="Times New Roman" w:cs="Times New Roman"/>
      <w:b/>
      <w:bCs/>
      <w:sz w:val="20"/>
      <w:szCs w:val="20"/>
      <w:lang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534E"/>
    <w:rPr>
      <w:rFonts w:ascii="Times New Roman" w:eastAsia="Times New Roman" w:hAnsi="Times New Roman" w:cs="Times New Roman"/>
      <w:b/>
      <w:bCs/>
      <w:sz w:val="24"/>
      <w:szCs w:val="24"/>
      <w:lang w:eastAsia="ro-RO"/>
    </w:rPr>
  </w:style>
  <w:style w:type="character" w:customStyle="1" w:styleId="Heading5Char">
    <w:name w:val="Heading 5 Char"/>
    <w:basedOn w:val="DefaultParagraphFont"/>
    <w:link w:val="Heading5"/>
    <w:uiPriority w:val="9"/>
    <w:rsid w:val="000C534E"/>
    <w:rPr>
      <w:rFonts w:ascii="Times New Roman" w:eastAsia="Times New Roman" w:hAnsi="Times New Roman" w:cs="Times New Roman"/>
      <w:b/>
      <w:bCs/>
      <w:sz w:val="20"/>
      <w:szCs w:val="20"/>
      <w:lang w:eastAsia="ro-RO"/>
    </w:rPr>
  </w:style>
  <w:style w:type="paragraph" w:styleId="NormalWeb">
    <w:name w:val="Normal (Web)"/>
    <w:basedOn w:val="Normal"/>
    <w:uiPriority w:val="99"/>
    <w:semiHidden/>
    <w:unhideWhenUsed/>
    <w:rsid w:val="000C534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C534E"/>
    <w:rPr>
      <w:b/>
      <w:bCs/>
    </w:rPr>
  </w:style>
  <w:style w:type="character" w:styleId="Emphasis">
    <w:name w:val="Emphasis"/>
    <w:basedOn w:val="DefaultParagraphFont"/>
    <w:uiPriority w:val="20"/>
    <w:qFormat/>
    <w:rsid w:val="000C534E"/>
    <w:rPr>
      <w:i/>
      <w:iCs/>
    </w:rPr>
  </w:style>
  <w:style w:type="paragraph" w:styleId="BalloonText">
    <w:name w:val="Balloon Text"/>
    <w:basedOn w:val="Normal"/>
    <w:link w:val="BalloonTextChar"/>
    <w:uiPriority w:val="99"/>
    <w:semiHidden/>
    <w:unhideWhenUsed/>
    <w:rsid w:val="000C5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34E"/>
    <w:rPr>
      <w:rFonts w:ascii="Tahoma" w:hAnsi="Tahoma" w:cs="Tahoma"/>
      <w:sz w:val="16"/>
      <w:szCs w:val="16"/>
    </w:rPr>
  </w:style>
  <w:style w:type="paragraph" w:styleId="ListParagraph">
    <w:name w:val="List Paragraph"/>
    <w:basedOn w:val="Normal"/>
    <w:uiPriority w:val="34"/>
    <w:qFormat/>
    <w:rsid w:val="00BD5EF8"/>
    <w:pPr>
      <w:ind w:left="720"/>
      <w:contextualSpacing/>
    </w:pPr>
  </w:style>
  <w:style w:type="table" w:styleId="TableGrid">
    <w:name w:val="Table Grid"/>
    <w:basedOn w:val="TableNormal"/>
    <w:uiPriority w:val="59"/>
    <w:rsid w:val="005E1C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FD7F71"/>
    <w:rPr>
      <w:color w:val="0000FF"/>
      <w:u w:val="single"/>
    </w:rPr>
  </w:style>
  <w:style w:type="character" w:styleId="UnresolvedMention">
    <w:name w:val="Unresolved Mention"/>
    <w:basedOn w:val="DefaultParagraphFont"/>
    <w:uiPriority w:val="99"/>
    <w:semiHidden/>
    <w:unhideWhenUsed/>
    <w:rsid w:val="00C22B71"/>
    <w:rPr>
      <w:color w:val="605E5C"/>
      <w:shd w:val="clear" w:color="auto" w:fill="E1DFDD"/>
    </w:rPr>
  </w:style>
  <w:style w:type="character" w:customStyle="1" w:styleId="Heading1Char">
    <w:name w:val="Heading 1 Char"/>
    <w:basedOn w:val="DefaultParagraphFont"/>
    <w:link w:val="Heading1"/>
    <w:uiPriority w:val="9"/>
    <w:rsid w:val="00692AB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563778">
      <w:bodyDiv w:val="1"/>
      <w:marLeft w:val="0"/>
      <w:marRight w:val="0"/>
      <w:marTop w:val="0"/>
      <w:marBottom w:val="0"/>
      <w:divBdr>
        <w:top w:val="none" w:sz="0" w:space="0" w:color="auto"/>
        <w:left w:val="none" w:sz="0" w:space="0" w:color="auto"/>
        <w:bottom w:val="none" w:sz="0" w:space="0" w:color="auto"/>
        <w:right w:val="none" w:sz="0" w:space="0" w:color="auto"/>
      </w:divBdr>
    </w:div>
    <w:div w:id="1872457091">
      <w:bodyDiv w:val="1"/>
      <w:marLeft w:val="0"/>
      <w:marRight w:val="0"/>
      <w:marTop w:val="0"/>
      <w:marBottom w:val="0"/>
      <w:divBdr>
        <w:top w:val="none" w:sz="0" w:space="0" w:color="auto"/>
        <w:left w:val="none" w:sz="0" w:space="0" w:color="auto"/>
        <w:bottom w:val="none" w:sz="0" w:space="0" w:color="auto"/>
        <w:right w:val="none" w:sz="0" w:space="0" w:color="auto"/>
      </w:divBdr>
    </w:div>
    <w:div w:id="194834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oala_rosia@yahoo.com" TargetMode="External"/><Relationship Id="rId12" Type="http://schemas.openxmlformats.org/officeDocument/2006/relationships/hyperlink" Target="https://legislatie.just.ro/Public/DetaliiDocumentAfis/21519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egislatie.just.ro/Public/DetaliiDocumentAfis/232414" TargetMode="External"/><Relationship Id="rId5" Type="http://schemas.openxmlformats.org/officeDocument/2006/relationships/webSettings" Target="webSettings.xml"/><Relationship Id="rId10" Type="http://schemas.openxmlformats.org/officeDocument/2006/relationships/hyperlink" Target="https://legislatie.just.ro/Public/DetaliiDocumentAfis/215198" TargetMode="External"/><Relationship Id="rId4" Type="http://schemas.openxmlformats.org/officeDocument/2006/relationships/settings" Target="settings.xml"/><Relationship Id="rId9" Type="http://schemas.openxmlformats.org/officeDocument/2006/relationships/hyperlink" Target="https://legislatie.just.ro/Public/DetaliiDocumentAfis/2324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A8870-C78C-44A1-9F44-56AC46AAC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1610</Words>
  <Characters>9342</Characters>
  <Application>Microsoft Office Word</Application>
  <DocSecurity>0</DocSecurity>
  <Lines>77</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Deftones</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Utilizator</cp:lastModifiedBy>
  <cp:revision>9</cp:revision>
  <cp:lastPrinted>2026-08-17T10:44:00Z</cp:lastPrinted>
  <dcterms:created xsi:type="dcterms:W3CDTF">2026-08-17T08:37:00Z</dcterms:created>
  <dcterms:modified xsi:type="dcterms:W3CDTF">2026-08-17T10:58:00Z</dcterms:modified>
</cp:coreProperties>
</file>