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410A13" w:rsidP="009F7876">
      <w:r>
        <w:rPr>
          <w:noProof/>
        </w:rPr>
        <w:drawing>
          <wp:inline distT="0" distB="0" distL="0" distR="0" wp14:anchorId="1D38EF3A" wp14:editId="2C3E3C45">
            <wp:extent cx="5981700" cy="923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23925"/>
                    </a:xfrm>
                    <a:prstGeom prst="rect">
                      <a:avLst/>
                    </a:prstGeom>
                    <a:noFill/>
                    <a:ln>
                      <a:noFill/>
                    </a:ln>
                  </pic:spPr>
                </pic:pic>
              </a:graphicData>
            </a:graphic>
          </wp:inline>
        </w:drawing>
      </w:r>
    </w:p>
    <w:p w:rsidR="009F7876" w:rsidRDefault="00410A13">
      <w:r>
        <w:t>Nr____________/______________________</w:t>
      </w:r>
    </w:p>
    <w:p w:rsidR="009F7876" w:rsidRPr="009F7876" w:rsidRDefault="009F7876" w:rsidP="009F7876"/>
    <w:p w:rsidR="009F7876" w:rsidRPr="009F7876" w:rsidRDefault="009F7876" w:rsidP="009F7876"/>
    <w:p w:rsidR="009F7876" w:rsidRDefault="009F7876"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5C0890" w:rsidRPr="00ED6AAB" w:rsidRDefault="005C0890" w:rsidP="005C0890">
      <w:pPr>
        <w:suppressAutoHyphens/>
        <w:spacing w:after="0" w:line="360" w:lineRule="auto"/>
        <w:ind w:left="288" w:firstLine="432"/>
        <w:jc w:val="both"/>
        <w:rPr>
          <w:rFonts w:ascii="Times New Roman" w:eastAsia="Times New Roman" w:hAnsi="Times New Roman" w:cs="Times New Roman"/>
          <w:b/>
          <w:bCs/>
          <w:color w:val="000000"/>
          <w:kern w:val="1"/>
          <w:lang w:val="ro-RO" w:eastAsia="ar-SA"/>
        </w:rPr>
      </w:pPr>
      <w:r w:rsidRPr="00ED6AAB">
        <w:rPr>
          <w:rFonts w:ascii="Times New Roman" w:eastAsia="Times New Roman" w:hAnsi="Times New Roman" w:cs="Times New Roman"/>
          <w:b/>
          <w:color w:val="000000"/>
          <w:lang w:val="ro-RO" w:eastAsia="ro-RO"/>
        </w:rPr>
        <w:t xml:space="preserve"> </w:t>
      </w:r>
      <w:r w:rsidRPr="00ED6AAB">
        <w:rPr>
          <w:rFonts w:ascii="Times New Roman" w:eastAsia="Times New Roman" w:hAnsi="Times New Roman" w:cs="Times New Roman"/>
          <w:kern w:val="1"/>
          <w:lang w:val="ro-RO" w:eastAsia="ar-SA"/>
        </w:rPr>
        <w:t>în conformitate cu</w:t>
      </w:r>
      <w:r w:rsidR="007A6B5F">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sidR="00701018">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sidR="00F97816">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sidR="00F97816">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sidR="00F97816">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sidR="00F97816">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sidR="00FB18B0">
        <w:rPr>
          <w:rFonts w:ascii="Times New Roman" w:eastAsia="Times New Roman" w:hAnsi="Times New Roman" w:cs="Times New Roman"/>
          <w:kern w:val="1"/>
          <w:lang w:eastAsia="ar-SA"/>
        </w:rPr>
        <w:t xml:space="preserve"> pe perio</w:t>
      </w:r>
      <w:r w:rsidR="00602A3E">
        <w:rPr>
          <w:rFonts w:ascii="Times New Roman" w:eastAsia="Times New Roman" w:hAnsi="Times New Roman" w:cs="Times New Roman"/>
          <w:kern w:val="1"/>
          <w:lang w:eastAsia="ar-SA"/>
        </w:rPr>
        <w:t>adă nedeterminată a următo</w:t>
      </w:r>
      <w:r w:rsidR="005F5301">
        <w:rPr>
          <w:rFonts w:ascii="Times New Roman" w:eastAsia="Times New Roman" w:hAnsi="Times New Roman" w:cs="Times New Roman"/>
          <w:kern w:val="1"/>
          <w:lang w:eastAsia="ar-SA"/>
        </w:rPr>
        <w:t>arelor</w:t>
      </w:r>
      <w:r w:rsidR="00FB18B0">
        <w:rPr>
          <w:rFonts w:ascii="Times New Roman" w:eastAsia="Times New Roman" w:hAnsi="Times New Roman" w:cs="Times New Roman"/>
          <w:kern w:val="1"/>
          <w:lang w:eastAsia="ar-SA"/>
        </w:rPr>
        <w:t xml:space="preserve"> post</w:t>
      </w:r>
      <w:r w:rsidR="005F5301">
        <w:rPr>
          <w:rFonts w:ascii="Times New Roman" w:eastAsia="Times New Roman" w:hAnsi="Times New Roman" w:cs="Times New Roman"/>
          <w:kern w:val="1"/>
          <w:lang w:eastAsia="ar-SA"/>
        </w:rPr>
        <w:t>uri</w:t>
      </w:r>
      <w:r w:rsidR="00FB18B0">
        <w:rPr>
          <w:rFonts w:ascii="Times New Roman" w:eastAsia="Times New Roman" w:hAnsi="Times New Roman" w:cs="Times New Roman"/>
          <w:kern w:val="1"/>
          <w:lang w:eastAsia="ar-SA"/>
        </w:rPr>
        <w:t xml:space="preserve"> </w:t>
      </w:r>
      <w:r w:rsidRPr="00ED6AAB">
        <w:rPr>
          <w:rFonts w:ascii="Times New Roman" w:eastAsia="Times New Roman" w:hAnsi="Times New Roman" w:cs="Times New Roman"/>
          <w:kern w:val="1"/>
          <w:lang w:val="ro-RO" w:eastAsia="ar-SA"/>
        </w:rPr>
        <w:t>:</w:t>
      </w:r>
    </w:p>
    <w:p w:rsidR="005F5301" w:rsidRPr="00626C25" w:rsidRDefault="009F7876" w:rsidP="005F5301">
      <w:pPr>
        <w:spacing w:after="0" w:line="240" w:lineRule="auto"/>
        <w:jc w:val="both"/>
        <w:rPr>
          <w:rFonts w:ascii="Times New Roman" w:hAnsi="Times New Roman"/>
          <w:color w:val="000000" w:themeColor="text1"/>
        </w:rPr>
      </w:pPr>
      <w:r w:rsidRPr="009F7876">
        <w:rPr>
          <w:rFonts w:ascii="Times New Roman" w:eastAsia="Times New Roman" w:hAnsi="Times New Roman" w:cs="Times New Roman"/>
          <w:sz w:val="20"/>
          <w:szCs w:val="20"/>
          <w:lang w:val="ro-RO" w:eastAsia="ro-RO"/>
        </w:rPr>
        <w:t xml:space="preserve">  </w:t>
      </w:r>
    </w:p>
    <w:p w:rsidR="00735D35" w:rsidRPr="001A22F3" w:rsidRDefault="00D03360" w:rsidP="00D17B38">
      <w:pPr>
        <w:numPr>
          <w:ilvl w:val="0"/>
          <w:numId w:val="1"/>
        </w:numPr>
        <w:tabs>
          <w:tab w:val="num" w:pos="502"/>
          <w:tab w:val="num" w:pos="786"/>
        </w:tabs>
        <w:spacing w:after="0" w:line="240" w:lineRule="auto"/>
        <w:rPr>
          <w:rFonts w:ascii="Times New Roman" w:eastAsia="Times New Roman" w:hAnsi="Times New Roman" w:cs="Times New Roman"/>
          <w:color w:val="000000" w:themeColor="text1"/>
          <w:sz w:val="20"/>
          <w:szCs w:val="20"/>
          <w:u w:val="single"/>
          <w:lang w:val="ro-RO" w:eastAsia="ro-RO"/>
        </w:rPr>
      </w:pPr>
      <w:r>
        <w:rPr>
          <w:rFonts w:ascii="Times New Roman" w:hAnsi="Times New Roman"/>
          <w:b/>
          <w:color w:val="000000" w:themeColor="text1"/>
          <w:sz w:val="20"/>
          <w:szCs w:val="20"/>
          <w:u w:val="single"/>
        </w:rPr>
        <w:t>1</w:t>
      </w:r>
      <w:r w:rsidR="005F5301" w:rsidRPr="001A22F3">
        <w:rPr>
          <w:rFonts w:ascii="Times New Roman" w:hAnsi="Times New Roman"/>
          <w:b/>
          <w:color w:val="000000" w:themeColor="text1"/>
          <w:sz w:val="20"/>
          <w:szCs w:val="20"/>
          <w:u w:val="single"/>
        </w:rPr>
        <w:t xml:space="preserve"> post vacant de asistent medical generalist debutant, cu studii postliceale (PL), fără vechime</w:t>
      </w:r>
      <w:r w:rsidR="005F5301" w:rsidRPr="001A22F3">
        <w:rPr>
          <w:rFonts w:ascii="Times New Roman" w:eastAsia="Times New Roman" w:hAnsi="Times New Roman" w:cs="Times New Roman"/>
          <w:color w:val="000000" w:themeColor="text1"/>
          <w:sz w:val="20"/>
          <w:szCs w:val="20"/>
          <w:u w:val="single"/>
          <w:lang w:val="ro-RO" w:eastAsia="ro-RO"/>
        </w:rPr>
        <w:t xml:space="preserve">       </w:t>
      </w:r>
    </w:p>
    <w:p w:rsidR="004E4ADC" w:rsidRPr="001A22F3" w:rsidRDefault="004E4ADC" w:rsidP="009E6AF3">
      <w:pPr>
        <w:spacing w:after="0" w:line="240" w:lineRule="auto"/>
        <w:ind w:left="426"/>
        <w:jc w:val="both"/>
        <w:rPr>
          <w:rFonts w:ascii="Times New Roman" w:eastAsia="Times New Roman" w:hAnsi="Times New Roman" w:cs="Times New Roman"/>
          <w:sz w:val="20"/>
          <w:szCs w:val="20"/>
          <w:lang w:val="ro-RO" w:eastAsia="ro-RO"/>
        </w:rPr>
      </w:pPr>
    </w:p>
    <w:p w:rsidR="0090043A" w:rsidRPr="001A22F3" w:rsidRDefault="00D03360" w:rsidP="0090043A">
      <w:pPr>
        <w:numPr>
          <w:ilvl w:val="0"/>
          <w:numId w:val="1"/>
        </w:numPr>
        <w:tabs>
          <w:tab w:val="num" w:pos="0"/>
        </w:tabs>
        <w:spacing w:after="0" w:line="240" w:lineRule="auto"/>
        <w:ind w:left="426" w:hanging="426"/>
        <w:jc w:val="both"/>
        <w:rPr>
          <w:rFonts w:ascii="Times New Roman" w:eastAsia="Times New Roman" w:hAnsi="Times New Roman" w:cs="Times New Roman"/>
          <w:sz w:val="20"/>
          <w:szCs w:val="20"/>
          <w:lang w:val="ro-RO" w:eastAsia="ro-RO"/>
        </w:rPr>
      </w:pPr>
      <w:r>
        <w:rPr>
          <w:rFonts w:ascii="Times New Roman" w:eastAsia="Times New Roman" w:hAnsi="Times New Roman" w:cs="Times New Roman"/>
          <w:b/>
          <w:color w:val="000000" w:themeColor="text1"/>
          <w:sz w:val="20"/>
          <w:szCs w:val="20"/>
          <w:u w:val="single"/>
          <w:lang w:val="ro-RO" w:eastAsia="ro-RO"/>
        </w:rPr>
        <w:t>1</w:t>
      </w:r>
      <w:r w:rsidR="0090043A" w:rsidRPr="001A22F3">
        <w:rPr>
          <w:rFonts w:ascii="Times New Roman" w:eastAsia="Times New Roman" w:hAnsi="Times New Roman" w:cs="Times New Roman"/>
          <w:b/>
          <w:color w:val="000000" w:themeColor="text1"/>
          <w:sz w:val="20"/>
          <w:szCs w:val="20"/>
          <w:u w:val="single"/>
          <w:lang w:val="ro-RO" w:eastAsia="ro-RO"/>
        </w:rPr>
        <w:t xml:space="preserve"> post</w:t>
      </w:r>
      <w:r>
        <w:rPr>
          <w:rFonts w:ascii="Times New Roman" w:eastAsia="Times New Roman" w:hAnsi="Times New Roman" w:cs="Times New Roman"/>
          <w:b/>
          <w:color w:val="000000" w:themeColor="text1"/>
          <w:sz w:val="20"/>
          <w:szCs w:val="20"/>
          <w:u w:val="single"/>
          <w:lang w:val="ro-RO" w:eastAsia="ro-RO"/>
        </w:rPr>
        <w:t xml:space="preserve"> </w:t>
      </w:r>
      <w:r w:rsidR="0090043A" w:rsidRPr="001A22F3">
        <w:rPr>
          <w:rFonts w:ascii="Times New Roman" w:eastAsia="Times New Roman" w:hAnsi="Times New Roman" w:cs="Times New Roman"/>
          <w:b/>
          <w:color w:val="000000" w:themeColor="text1"/>
          <w:sz w:val="20"/>
          <w:szCs w:val="20"/>
          <w:u w:val="single"/>
          <w:lang w:val="ro-RO" w:eastAsia="ro-RO"/>
        </w:rPr>
        <w:t xml:space="preserve">vacant  de asistent medical </w:t>
      </w:r>
      <w:r w:rsidR="0090043A" w:rsidRPr="001A22F3">
        <w:rPr>
          <w:rFonts w:ascii="Times New Roman" w:eastAsia="Arial Unicode MS" w:hAnsi="Times New Roman" w:cs="Times New Roman"/>
          <w:b/>
          <w:color w:val="000000" w:themeColor="text1"/>
          <w:sz w:val="20"/>
          <w:szCs w:val="20"/>
          <w:u w:val="single"/>
          <w:lang w:val="ro-RO"/>
        </w:rPr>
        <w:t>generalist</w:t>
      </w:r>
      <w:r w:rsidR="0090043A" w:rsidRPr="001A22F3">
        <w:rPr>
          <w:rFonts w:ascii="Times New Roman" w:eastAsia="Times New Roman" w:hAnsi="Times New Roman" w:cs="Times New Roman"/>
          <w:b/>
          <w:color w:val="000000" w:themeColor="text1"/>
          <w:sz w:val="20"/>
          <w:szCs w:val="20"/>
          <w:u w:val="single"/>
          <w:lang w:val="ro-RO" w:eastAsia="ro-RO"/>
        </w:rPr>
        <w:t>, cu studii postliceale (PL), cu o vechime în specialitate de minim 6 luni</w:t>
      </w:r>
    </w:p>
    <w:p w:rsidR="0090043A" w:rsidRPr="001A22F3" w:rsidRDefault="0090043A" w:rsidP="00D31640">
      <w:pPr>
        <w:spacing w:after="0" w:line="240" w:lineRule="auto"/>
        <w:ind w:left="426"/>
        <w:jc w:val="both"/>
        <w:rPr>
          <w:rFonts w:ascii="Times New Roman" w:eastAsia="Times New Roman" w:hAnsi="Times New Roman" w:cs="Times New Roman"/>
          <w:sz w:val="20"/>
          <w:szCs w:val="20"/>
          <w:lang w:val="ro-RO" w:eastAsia="ro-RO"/>
        </w:rPr>
      </w:pPr>
    </w:p>
    <w:p w:rsidR="005F5301" w:rsidRPr="001A22F3" w:rsidRDefault="005F5301" w:rsidP="00F6321D">
      <w:pPr>
        <w:tabs>
          <w:tab w:val="num" w:pos="786"/>
        </w:tabs>
        <w:spacing w:after="0" w:line="240" w:lineRule="auto"/>
        <w:ind w:left="360"/>
        <w:jc w:val="both"/>
        <w:rPr>
          <w:rFonts w:ascii="Times New Roman" w:eastAsia="Times New Roman" w:hAnsi="Times New Roman"/>
          <w:color w:val="000000" w:themeColor="text1"/>
          <w:sz w:val="20"/>
          <w:szCs w:val="20"/>
          <w:lang w:eastAsia="ro-RO"/>
        </w:rPr>
      </w:pPr>
      <w:r w:rsidRPr="001A22F3">
        <w:rPr>
          <w:rFonts w:ascii="Times New Roman" w:eastAsia="Times New Roman" w:hAnsi="Times New Roman" w:cs="Times New Roman"/>
          <w:color w:val="000000" w:themeColor="text1"/>
          <w:sz w:val="20"/>
          <w:szCs w:val="20"/>
          <w:lang w:val="ro-RO" w:eastAsia="ro-RO"/>
        </w:rPr>
        <w:t xml:space="preserve">    </w:t>
      </w:r>
    </w:p>
    <w:p w:rsidR="005C0890" w:rsidRPr="00CF6A20" w:rsidRDefault="00CF6C7E" w:rsidP="005F5301">
      <w:pPr>
        <w:spacing w:after="0" w:line="240" w:lineRule="auto"/>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xml:space="preserve">     </w:t>
      </w:r>
      <w:r w:rsidR="005C0890"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0744DE">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cu modificările și completările ulterioare;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 xml:space="preserve">g)nu execută o pedeapsă complementară prin care i-a fost interzisă exercitarea dreptului de a ocupa </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 xml:space="preserve">funcția, de a exercita profesia sau meseria ori de a desfășura activitatea de care s-a folosit pentru </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lastRenderedPageBreak/>
        <w:t>săvârșirea infracțiunii sau față de aceasta nu s-a luat măsura de siguranță a interzicerii ocuparii unei funcții sau a exercitării unei profesii;</w:t>
      </w:r>
    </w:p>
    <w:p w:rsidR="005C0890" w:rsidRPr="00CF6A20" w:rsidRDefault="005C0890" w:rsidP="000744DE">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h)nu a comis infracţiunile prevăzute la art. 1 alin. (2) din Legea nr. 118/2019 </w:t>
      </w:r>
      <w:r w:rsidR="009A26BC">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eastAsia="ar-SA"/>
        </w:rPr>
        <w:t>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5C0890" w:rsidRPr="00D045A5" w:rsidRDefault="005C0890" w:rsidP="007B04F0">
      <w:pPr>
        <w:suppressAutoHyphens/>
        <w:spacing w:before="280" w:after="280" w:line="370" w:lineRule="atLeast"/>
        <w:jc w:val="both"/>
        <w:rPr>
          <w:rFonts w:ascii="Times New Roman" w:eastAsia="Times New Roman" w:hAnsi="Times New Roman" w:cs="Times New Roman"/>
          <w:kern w:val="1"/>
          <w:sz w:val="20"/>
          <w:szCs w:val="20"/>
          <w:lang w:eastAsia="ar-SA"/>
        </w:rPr>
      </w:pPr>
      <w:r w:rsidRPr="00D045A5">
        <w:rPr>
          <w:rFonts w:ascii="Times New Roman" w:eastAsia="Times New Roman" w:hAnsi="Times New Roman" w:cs="Times New Roman"/>
          <w:kern w:val="1"/>
          <w:sz w:val="20"/>
          <w:szCs w:val="20"/>
          <w:lang w:eastAsia="ar-SA"/>
        </w:rPr>
        <w:t>Concursul se va organiza conform calendarului următor:</w:t>
      </w:r>
    </w:p>
    <w:p w:rsidR="00A643D5" w:rsidRDefault="00D03360" w:rsidP="00A643D5">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01</w:t>
      </w:r>
      <w:r w:rsidR="00A643D5">
        <w:rPr>
          <w:rFonts w:ascii="Times New Roman" w:eastAsia="Times New Roman" w:hAnsi="Times New Roman" w:cs="Times New Roman"/>
          <w:b/>
          <w:kern w:val="1"/>
          <w:sz w:val="20"/>
          <w:szCs w:val="20"/>
          <w:lang w:eastAsia="ar-SA"/>
        </w:rPr>
        <w:t xml:space="preserve">  </w:t>
      </w:r>
      <w:r>
        <w:rPr>
          <w:rFonts w:ascii="Times New Roman" w:eastAsia="Times New Roman" w:hAnsi="Times New Roman" w:cs="Times New Roman"/>
          <w:b/>
          <w:kern w:val="1"/>
          <w:sz w:val="20"/>
          <w:szCs w:val="20"/>
          <w:lang w:eastAsia="ar-SA"/>
        </w:rPr>
        <w:t>septembrie</w:t>
      </w:r>
      <w:r w:rsidR="00A643D5">
        <w:rPr>
          <w:rFonts w:ascii="Times New Roman" w:eastAsia="Times New Roman" w:hAnsi="Times New Roman" w:cs="Times New Roman"/>
          <w:b/>
          <w:kern w:val="1"/>
          <w:sz w:val="20"/>
          <w:szCs w:val="20"/>
          <w:lang w:eastAsia="ar-SA"/>
        </w:rPr>
        <w:t xml:space="preserve"> </w:t>
      </w:r>
      <w:r w:rsidR="00A643D5" w:rsidRPr="00F52BE7">
        <w:rPr>
          <w:rFonts w:ascii="Times New Roman" w:eastAsia="Times New Roman" w:hAnsi="Times New Roman" w:cs="Times New Roman"/>
          <w:b/>
          <w:kern w:val="1"/>
          <w:sz w:val="20"/>
          <w:szCs w:val="20"/>
          <w:lang w:eastAsia="ar-SA"/>
        </w:rPr>
        <w:t>202</w:t>
      </w:r>
      <w:r w:rsidR="00652623">
        <w:rPr>
          <w:rFonts w:ascii="Times New Roman" w:eastAsia="Times New Roman" w:hAnsi="Times New Roman" w:cs="Times New Roman"/>
          <w:b/>
          <w:kern w:val="1"/>
          <w:sz w:val="20"/>
          <w:szCs w:val="20"/>
          <w:lang w:eastAsia="ar-SA"/>
        </w:rPr>
        <w:t>6</w:t>
      </w:r>
      <w:r w:rsidR="00A643D5" w:rsidRPr="00703792">
        <w:rPr>
          <w:rFonts w:ascii="Times New Roman" w:eastAsia="Times New Roman" w:hAnsi="Times New Roman" w:cs="Times New Roman"/>
          <w:kern w:val="1"/>
          <w:sz w:val="20"/>
          <w:szCs w:val="20"/>
          <w:lang w:eastAsia="ar-SA"/>
        </w:rPr>
        <w:t xml:space="preserve">, ora </w:t>
      </w:r>
      <w:r w:rsidR="00A643D5" w:rsidRPr="00703792">
        <w:rPr>
          <w:rFonts w:ascii="Times New Roman" w:eastAsia="Times New Roman" w:hAnsi="Times New Roman" w:cs="Times New Roman"/>
          <w:kern w:val="1"/>
          <w:sz w:val="20"/>
          <w:szCs w:val="20"/>
          <w:lang w:val="ro-RO" w:eastAsia="ar-SA"/>
        </w:rPr>
        <w:t>13</w:t>
      </w:r>
      <w:r w:rsidR="00A643D5">
        <w:rPr>
          <w:rFonts w:ascii="Times New Roman" w:eastAsia="Times New Roman" w:hAnsi="Times New Roman" w:cs="Times New Roman"/>
          <w:kern w:val="1"/>
          <w:sz w:val="20"/>
          <w:szCs w:val="20"/>
          <w:lang w:val="ro-RO" w:eastAsia="ar-SA"/>
        </w:rPr>
        <w:t>:</w:t>
      </w:r>
      <w:r w:rsidR="00A643D5" w:rsidRPr="00703792">
        <w:rPr>
          <w:rFonts w:ascii="Times New Roman" w:eastAsia="Times New Roman" w:hAnsi="Times New Roman" w:cs="Times New Roman"/>
          <w:kern w:val="1"/>
          <w:sz w:val="20"/>
          <w:szCs w:val="20"/>
          <w:lang w:val="ro-RO" w:eastAsia="ar-SA"/>
        </w:rPr>
        <w:t xml:space="preserve">00 </w:t>
      </w:r>
      <w:r w:rsidR="00A643D5" w:rsidRPr="00703792">
        <w:rPr>
          <w:rFonts w:ascii="Times New Roman" w:eastAsia="Times New Roman" w:hAnsi="Times New Roman" w:cs="Times New Roman"/>
          <w:kern w:val="1"/>
          <w:sz w:val="20"/>
          <w:szCs w:val="20"/>
          <w:lang w:eastAsia="ar-SA"/>
        </w:rPr>
        <w:t xml:space="preserve">: data limită  depunere dosare </w:t>
      </w:r>
      <w:r w:rsidR="00A643D5" w:rsidRPr="00703792">
        <w:rPr>
          <w:rFonts w:ascii="Times New Roman" w:eastAsia="Times New Roman" w:hAnsi="Times New Roman" w:cs="Times New Roman"/>
          <w:kern w:val="1"/>
          <w:sz w:val="20"/>
          <w:szCs w:val="20"/>
          <w:lang w:val="ro-RO" w:eastAsia="ar-SA"/>
        </w:rPr>
        <w:t>;</w:t>
      </w:r>
    </w:p>
    <w:p w:rsidR="00A643D5" w:rsidRPr="00670653" w:rsidRDefault="00D03360" w:rsidP="00A643D5">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15</w:t>
      </w:r>
      <w:r w:rsidR="00652623">
        <w:rPr>
          <w:rFonts w:ascii="Times New Roman" w:eastAsia="Times New Roman" w:hAnsi="Times New Roman" w:cs="Times New Roman"/>
          <w:b/>
          <w:kern w:val="1"/>
          <w:sz w:val="20"/>
          <w:szCs w:val="20"/>
          <w:lang w:val="ro-RO" w:eastAsia="ar-SA"/>
        </w:rPr>
        <w:t xml:space="preserve"> septembri</w:t>
      </w:r>
      <w:r w:rsidR="00A643D5">
        <w:rPr>
          <w:rFonts w:ascii="Times New Roman" w:eastAsia="Times New Roman" w:hAnsi="Times New Roman" w:cs="Times New Roman"/>
          <w:b/>
          <w:kern w:val="1"/>
          <w:sz w:val="20"/>
          <w:szCs w:val="20"/>
          <w:lang w:eastAsia="ar-SA"/>
        </w:rPr>
        <w:t xml:space="preserve">e </w:t>
      </w:r>
      <w:r w:rsidR="00A643D5" w:rsidRPr="00F52BE7">
        <w:rPr>
          <w:rFonts w:ascii="Times New Roman" w:eastAsia="Times New Roman" w:hAnsi="Times New Roman" w:cs="Times New Roman"/>
          <w:b/>
          <w:kern w:val="1"/>
          <w:sz w:val="20"/>
          <w:szCs w:val="20"/>
          <w:lang w:eastAsia="ar-SA"/>
        </w:rPr>
        <w:t>202</w:t>
      </w:r>
      <w:r w:rsidR="00652623">
        <w:rPr>
          <w:rFonts w:ascii="Times New Roman" w:eastAsia="Times New Roman" w:hAnsi="Times New Roman" w:cs="Times New Roman"/>
          <w:b/>
          <w:kern w:val="1"/>
          <w:sz w:val="20"/>
          <w:szCs w:val="20"/>
          <w:lang w:eastAsia="ar-SA"/>
        </w:rPr>
        <w:t>6</w:t>
      </w:r>
      <w:r w:rsidR="00A643D5" w:rsidRPr="00670653">
        <w:rPr>
          <w:rFonts w:ascii="Times New Roman" w:eastAsia="Times New Roman" w:hAnsi="Times New Roman" w:cs="Times New Roman"/>
          <w:kern w:val="1"/>
          <w:sz w:val="20"/>
          <w:szCs w:val="20"/>
          <w:lang w:eastAsia="ar-SA"/>
        </w:rPr>
        <w:t xml:space="preserve">, ora </w:t>
      </w:r>
      <w:r w:rsidR="0097224F">
        <w:rPr>
          <w:rFonts w:ascii="Times New Roman" w:eastAsia="Times New Roman" w:hAnsi="Times New Roman" w:cs="Times New Roman"/>
          <w:kern w:val="1"/>
          <w:sz w:val="20"/>
          <w:szCs w:val="20"/>
          <w:lang w:eastAsia="ar-SA"/>
        </w:rPr>
        <w:t>10</w:t>
      </w:r>
      <w:r w:rsidR="00A643D5" w:rsidRPr="00670653">
        <w:rPr>
          <w:rFonts w:ascii="Times New Roman" w:eastAsia="Times New Roman" w:hAnsi="Times New Roman" w:cs="Times New Roman"/>
          <w:kern w:val="1"/>
          <w:sz w:val="20"/>
          <w:szCs w:val="20"/>
          <w:lang w:val="ro-RO" w:eastAsia="ar-SA"/>
        </w:rPr>
        <w:t>:00 :</w:t>
      </w:r>
      <w:r w:rsidR="00A643D5" w:rsidRPr="00670653">
        <w:rPr>
          <w:rFonts w:ascii="Times New Roman" w:eastAsia="Times New Roman" w:hAnsi="Times New Roman" w:cs="Times New Roman"/>
          <w:kern w:val="1"/>
          <w:sz w:val="20"/>
          <w:szCs w:val="20"/>
          <w:lang w:eastAsia="ar-SA"/>
        </w:rPr>
        <w:t xml:space="preserve"> </w:t>
      </w:r>
      <w:r w:rsidR="00A643D5">
        <w:rPr>
          <w:rFonts w:ascii="Times New Roman" w:eastAsia="Times New Roman" w:hAnsi="Times New Roman" w:cs="Times New Roman"/>
          <w:kern w:val="1"/>
          <w:sz w:val="20"/>
          <w:szCs w:val="20"/>
          <w:lang w:eastAsia="ar-SA"/>
        </w:rPr>
        <w:t xml:space="preserve"> </w:t>
      </w:r>
      <w:r w:rsidR="00A643D5" w:rsidRPr="00670653">
        <w:rPr>
          <w:rFonts w:ascii="Times New Roman" w:eastAsia="Times New Roman" w:hAnsi="Times New Roman" w:cs="Times New Roman"/>
          <w:b/>
          <w:kern w:val="1"/>
          <w:sz w:val="20"/>
          <w:szCs w:val="20"/>
          <w:lang w:eastAsia="ar-SA"/>
        </w:rPr>
        <w:t>proba</w:t>
      </w:r>
      <w:r w:rsidR="00A643D5">
        <w:rPr>
          <w:rFonts w:ascii="Times New Roman" w:eastAsia="Times New Roman" w:hAnsi="Times New Roman" w:cs="Times New Roman"/>
          <w:b/>
          <w:kern w:val="1"/>
          <w:sz w:val="20"/>
          <w:szCs w:val="20"/>
          <w:lang w:eastAsia="ar-SA"/>
        </w:rPr>
        <w:t xml:space="preserve"> scrisă</w:t>
      </w:r>
      <w:r w:rsidR="00A643D5" w:rsidRPr="00670653">
        <w:rPr>
          <w:rFonts w:ascii="Times New Roman" w:eastAsia="Times New Roman" w:hAnsi="Times New Roman" w:cs="Times New Roman"/>
          <w:kern w:val="1"/>
          <w:sz w:val="20"/>
          <w:szCs w:val="20"/>
          <w:lang w:eastAsia="ar-SA"/>
        </w:rPr>
        <w:t xml:space="preserve">, </w:t>
      </w:r>
      <w:r w:rsidR="00A643D5">
        <w:rPr>
          <w:rFonts w:ascii="Times New Roman" w:hAnsi="Times New Roman"/>
          <w:sz w:val="21"/>
          <w:szCs w:val="21"/>
        </w:rPr>
        <w:t xml:space="preserve">la </w:t>
      </w:r>
      <w:r>
        <w:rPr>
          <w:rFonts w:ascii="Times New Roman" w:hAnsi="Times New Roman"/>
          <w:sz w:val="21"/>
          <w:szCs w:val="21"/>
        </w:rPr>
        <w:t xml:space="preserve">Secția Cl. Pediatrie II </w:t>
      </w:r>
      <w:r w:rsidR="00A643D5">
        <w:rPr>
          <w:rFonts w:ascii="Times New Roman" w:hAnsi="Times New Roman"/>
          <w:sz w:val="21"/>
          <w:szCs w:val="21"/>
        </w:rPr>
        <w:t>a</w:t>
      </w:r>
      <w:r w:rsidR="00A643D5" w:rsidRPr="00670653">
        <w:rPr>
          <w:rFonts w:ascii="Times New Roman" w:hAnsi="Times New Roman"/>
          <w:sz w:val="21"/>
          <w:szCs w:val="21"/>
          <w:lang w:val="ro-RO"/>
        </w:rPr>
        <w:t xml:space="preserve"> spitalului</w:t>
      </w:r>
      <w:r w:rsidR="00A643D5" w:rsidRPr="00670653">
        <w:rPr>
          <w:rFonts w:ascii="Times New Roman" w:hAnsi="Times New Roman"/>
          <w:sz w:val="21"/>
          <w:szCs w:val="21"/>
        </w:rPr>
        <w:t xml:space="preserve">, str. </w:t>
      </w:r>
      <w:r>
        <w:rPr>
          <w:rFonts w:ascii="Times New Roman" w:hAnsi="Times New Roman"/>
          <w:sz w:val="21"/>
          <w:szCs w:val="21"/>
        </w:rPr>
        <w:t>Cri</w:t>
      </w:r>
      <w:r>
        <w:rPr>
          <w:rFonts w:ascii="Times New Roman" w:hAnsi="Times New Roman"/>
          <w:sz w:val="21"/>
          <w:szCs w:val="21"/>
          <w:lang w:val="ro-RO"/>
        </w:rPr>
        <w:t xml:space="preserve">șan </w:t>
      </w:r>
      <w:r w:rsidR="00A643D5">
        <w:rPr>
          <w:rFonts w:ascii="Times New Roman" w:hAnsi="Times New Roman"/>
          <w:sz w:val="21"/>
          <w:szCs w:val="21"/>
        </w:rPr>
        <w:t xml:space="preserve"> nr.</w:t>
      </w:r>
      <w:r>
        <w:rPr>
          <w:rFonts w:ascii="Times New Roman" w:hAnsi="Times New Roman"/>
          <w:sz w:val="21"/>
          <w:szCs w:val="21"/>
        </w:rPr>
        <w:t xml:space="preserve"> 3-5</w:t>
      </w:r>
      <w:r w:rsidR="00A643D5">
        <w:rPr>
          <w:rFonts w:ascii="Times New Roman" w:hAnsi="Times New Roman"/>
          <w:sz w:val="21"/>
          <w:szCs w:val="21"/>
        </w:rPr>
        <w:t xml:space="preserve"> ;</w:t>
      </w:r>
      <w:r w:rsidR="00A643D5" w:rsidRPr="00670653">
        <w:rPr>
          <w:rFonts w:ascii="Times New Roman" w:hAnsi="Times New Roman"/>
          <w:sz w:val="21"/>
          <w:szCs w:val="21"/>
        </w:rPr>
        <w:t xml:space="preserve"> </w:t>
      </w:r>
    </w:p>
    <w:p w:rsidR="00150AD3" w:rsidRPr="00670653" w:rsidRDefault="00150AD3" w:rsidP="00150AD3">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sidRPr="00150AD3">
        <w:rPr>
          <w:rFonts w:ascii="Times New Roman" w:eastAsia="Times New Roman" w:hAnsi="Times New Roman" w:cs="Times New Roman"/>
          <w:b/>
          <w:kern w:val="1"/>
          <w:sz w:val="20"/>
          <w:szCs w:val="20"/>
          <w:lang w:val="ro-RO" w:eastAsia="ar-SA"/>
        </w:rPr>
        <w:t>1</w:t>
      </w:r>
      <w:r w:rsidR="00652623" w:rsidRPr="00150AD3">
        <w:rPr>
          <w:rFonts w:ascii="Times New Roman" w:eastAsia="Times New Roman" w:hAnsi="Times New Roman" w:cs="Times New Roman"/>
          <w:b/>
          <w:kern w:val="1"/>
          <w:sz w:val="20"/>
          <w:szCs w:val="20"/>
          <w:lang w:val="ro-RO" w:eastAsia="ar-SA"/>
        </w:rPr>
        <w:t>8 septembri</w:t>
      </w:r>
      <w:r w:rsidR="00652623" w:rsidRPr="00150AD3">
        <w:rPr>
          <w:rFonts w:ascii="Times New Roman" w:eastAsia="Times New Roman" w:hAnsi="Times New Roman" w:cs="Times New Roman"/>
          <w:b/>
          <w:kern w:val="1"/>
          <w:sz w:val="20"/>
          <w:szCs w:val="20"/>
          <w:lang w:eastAsia="ar-SA"/>
        </w:rPr>
        <w:t>e 2026</w:t>
      </w:r>
      <w:r w:rsidR="00F33A50" w:rsidRPr="00150AD3">
        <w:rPr>
          <w:rFonts w:ascii="Times New Roman" w:eastAsia="Times New Roman" w:hAnsi="Times New Roman" w:cs="Times New Roman"/>
          <w:kern w:val="1"/>
          <w:sz w:val="20"/>
          <w:szCs w:val="20"/>
          <w:lang w:val="ro-RO" w:eastAsia="ar-SA"/>
        </w:rPr>
        <w:t>, ora 1</w:t>
      </w:r>
      <w:r w:rsidR="00FC6936" w:rsidRPr="00150AD3">
        <w:rPr>
          <w:rFonts w:ascii="Times New Roman" w:eastAsia="Times New Roman" w:hAnsi="Times New Roman" w:cs="Times New Roman"/>
          <w:kern w:val="1"/>
          <w:sz w:val="20"/>
          <w:szCs w:val="20"/>
          <w:lang w:val="ro-RO" w:eastAsia="ar-SA"/>
        </w:rPr>
        <w:t>0</w:t>
      </w:r>
      <w:r w:rsidR="00A643D5" w:rsidRPr="00150AD3">
        <w:rPr>
          <w:rFonts w:ascii="Times New Roman" w:eastAsia="Times New Roman" w:hAnsi="Times New Roman" w:cs="Times New Roman"/>
          <w:kern w:val="1"/>
          <w:sz w:val="20"/>
          <w:szCs w:val="20"/>
          <w:lang w:val="ro-RO" w:eastAsia="ar-SA"/>
        </w:rPr>
        <w:t xml:space="preserve">:00 :  </w:t>
      </w:r>
      <w:r w:rsidR="00A643D5" w:rsidRPr="00150AD3">
        <w:rPr>
          <w:rFonts w:ascii="Times New Roman" w:eastAsia="Times New Roman" w:hAnsi="Times New Roman" w:cs="Times New Roman"/>
          <w:b/>
          <w:kern w:val="1"/>
          <w:sz w:val="20"/>
          <w:szCs w:val="20"/>
          <w:lang w:val="ro-RO" w:eastAsia="ar-SA"/>
        </w:rPr>
        <w:t>interviul</w:t>
      </w:r>
      <w:r w:rsidR="00A643D5" w:rsidRPr="00150AD3">
        <w:rPr>
          <w:rFonts w:ascii="Times New Roman" w:eastAsia="Times New Roman" w:hAnsi="Times New Roman" w:cs="Times New Roman"/>
          <w:kern w:val="1"/>
          <w:sz w:val="20"/>
          <w:szCs w:val="20"/>
          <w:lang w:val="ro-RO" w:eastAsia="ar-SA"/>
        </w:rPr>
        <w:t xml:space="preserve">, </w:t>
      </w:r>
      <w:r w:rsidR="00A643D5" w:rsidRPr="00150AD3">
        <w:rPr>
          <w:rFonts w:ascii="Times New Roman" w:hAnsi="Times New Roman"/>
          <w:sz w:val="21"/>
          <w:szCs w:val="21"/>
        </w:rPr>
        <w:t xml:space="preserve">la </w:t>
      </w:r>
      <w:r>
        <w:rPr>
          <w:rFonts w:ascii="Times New Roman" w:hAnsi="Times New Roman"/>
          <w:sz w:val="21"/>
          <w:szCs w:val="21"/>
        </w:rPr>
        <w:t>Secția Cl. Pediatrie II a</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Cri</w:t>
      </w:r>
      <w:r>
        <w:rPr>
          <w:rFonts w:ascii="Times New Roman" w:hAnsi="Times New Roman"/>
          <w:sz w:val="21"/>
          <w:szCs w:val="21"/>
          <w:lang w:val="ro-RO"/>
        </w:rPr>
        <w:t xml:space="preserve">șan </w:t>
      </w:r>
      <w:r>
        <w:rPr>
          <w:rFonts w:ascii="Times New Roman" w:hAnsi="Times New Roman"/>
          <w:sz w:val="21"/>
          <w:szCs w:val="21"/>
        </w:rPr>
        <w:t xml:space="preserve"> nr. 3-5 ;</w:t>
      </w:r>
      <w:r w:rsidRPr="00670653">
        <w:rPr>
          <w:rFonts w:ascii="Times New Roman" w:hAnsi="Times New Roman"/>
          <w:sz w:val="21"/>
          <w:szCs w:val="21"/>
        </w:rPr>
        <w:t xml:space="preserve"> </w:t>
      </w:r>
    </w:p>
    <w:p w:rsidR="00A643D5" w:rsidRPr="00150AD3" w:rsidRDefault="00A643D5" w:rsidP="00150AD3">
      <w:pPr>
        <w:shd w:val="clear" w:color="auto" w:fill="FFFFFF"/>
        <w:suppressAutoHyphens/>
        <w:spacing w:after="0" w:line="432" w:lineRule="atLeast"/>
        <w:ind w:left="720"/>
        <w:rPr>
          <w:rFonts w:ascii="Times New Roman" w:eastAsia="Times New Roman" w:hAnsi="Times New Roman" w:cs="Times New Roman"/>
          <w:kern w:val="1"/>
          <w:sz w:val="20"/>
          <w:szCs w:val="20"/>
          <w:lang w:eastAsia="ar-SA"/>
        </w:rPr>
      </w:pP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r w:rsidRPr="00156795">
        <w:rPr>
          <w:rFonts w:ascii="Times New Roman" w:eastAsia="Times New Roman" w:hAnsi="Times New Roman" w:cs="Times New Roman"/>
          <w:kern w:val="1"/>
          <w:sz w:val="20"/>
          <w:szCs w:val="20"/>
          <w:shd w:val="clear" w:color="auto" w:fill="FFFFFF"/>
          <w:lang w:eastAsia="ar-SA"/>
        </w:rPr>
        <w:t>Conform art. 35 al HG.</w:t>
      </w:r>
      <w:r w:rsidR="005524E9">
        <w:rPr>
          <w:rFonts w:ascii="Times New Roman" w:eastAsia="Times New Roman" w:hAnsi="Times New Roman" w:cs="Times New Roman"/>
          <w:kern w:val="1"/>
          <w:sz w:val="20"/>
          <w:szCs w:val="20"/>
          <w:shd w:val="clear" w:color="auto" w:fill="FFFFFF"/>
          <w:lang w:eastAsia="ar-SA"/>
        </w:rPr>
        <w:t xml:space="preserve"> </w:t>
      </w:r>
      <w:r w:rsidRPr="00156795">
        <w:rPr>
          <w:rFonts w:ascii="Times New Roman" w:eastAsia="Times New Roman" w:hAnsi="Times New Roman" w:cs="Times New Roman"/>
          <w:kern w:val="1"/>
          <w:sz w:val="20"/>
          <w:szCs w:val="20"/>
          <w:shd w:val="clear" w:color="auto" w:fill="FFFFFF"/>
          <w:lang w:eastAsia="ar-SA"/>
        </w:rPr>
        <w:t>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76C36" w:rsidRDefault="00DD0C43" w:rsidP="001A22F3">
      <w:pPr>
        <w:autoSpaceDE w:val="0"/>
        <w:autoSpaceDN w:val="0"/>
        <w:adjustRightInd w:val="0"/>
        <w:spacing w:after="0" w:line="360" w:lineRule="auto"/>
        <w:jc w:val="both"/>
        <w:rPr>
          <w:rFonts w:ascii="Times New Roman" w:eastAsia="Times New Roman" w:hAnsi="Times New Roman" w:cs="Times New Roman"/>
          <w:bCs/>
          <w:sz w:val="20"/>
          <w:szCs w:val="20"/>
          <w:lang w:val="ro-RO" w:eastAsia="ro-RO"/>
        </w:rPr>
      </w:pPr>
      <w:r>
        <w:rPr>
          <w:rFonts w:ascii="Times New Roman" w:eastAsia="Times New Roman" w:hAnsi="Times New Roman" w:cs="Times New Roman"/>
          <w:kern w:val="1"/>
          <w:sz w:val="20"/>
          <w:szCs w:val="20"/>
          <w:lang w:eastAsia="ar-SA"/>
        </w:rPr>
        <w:t>e</w:t>
      </w:r>
      <w:r w:rsidRPr="00DD0C43">
        <w:rPr>
          <w:rFonts w:ascii="Times New Roman" w:eastAsia="Times New Roman" w:hAnsi="Times New Roman" w:cs="Times New Roman"/>
          <w:kern w:val="1"/>
          <w:sz w:val="20"/>
          <w:szCs w:val="20"/>
          <w:lang w:eastAsia="ar-SA"/>
        </w:rPr>
        <w:t>)</w:t>
      </w:r>
      <w:r w:rsidRPr="00DD0C43">
        <w:rPr>
          <w:rFonts w:ascii="Times New Roman" w:eastAsia="Times New Roman" w:hAnsi="Times New Roman" w:cs="Times New Roman"/>
          <w:bCs/>
          <w:sz w:val="20"/>
          <w:szCs w:val="20"/>
          <w:lang w:val="ro-RO" w:eastAsia="ro-RO"/>
        </w:rPr>
        <w:t xml:space="preserve"> copia Certificatului de Membru și Avizului anual pt</w:t>
      </w:r>
      <w:r w:rsidR="003521CE">
        <w:rPr>
          <w:rFonts w:ascii="Times New Roman" w:eastAsia="Times New Roman" w:hAnsi="Times New Roman" w:cs="Times New Roman"/>
          <w:bCs/>
          <w:sz w:val="20"/>
          <w:szCs w:val="20"/>
          <w:lang w:val="ro-RO" w:eastAsia="ro-RO"/>
        </w:rPr>
        <w:t>.</w:t>
      </w:r>
      <w:r w:rsidRPr="00DD0C43">
        <w:rPr>
          <w:rFonts w:ascii="Times New Roman" w:eastAsia="Times New Roman" w:hAnsi="Times New Roman" w:cs="Times New Roman"/>
          <w:bCs/>
          <w:sz w:val="20"/>
          <w:szCs w:val="20"/>
          <w:lang w:val="ro-RO" w:eastAsia="ro-RO"/>
        </w:rPr>
        <w:t xml:space="preserve"> autorizarea exercitării profesiei - valabile, precum și adeverință</w:t>
      </w:r>
    </w:p>
    <w:p w:rsidR="007B08F7" w:rsidRPr="00134944" w:rsidRDefault="00DD0C43" w:rsidP="001A22F3">
      <w:pPr>
        <w:autoSpaceDE w:val="0"/>
        <w:autoSpaceDN w:val="0"/>
        <w:adjustRightInd w:val="0"/>
        <w:spacing w:after="0" w:line="360" w:lineRule="auto"/>
        <w:jc w:val="both"/>
        <w:rPr>
          <w:rFonts w:ascii="Times New Roman" w:eastAsia="Times New Roman" w:hAnsi="Times New Roman" w:cs="Times New Roman"/>
          <w:b/>
          <w:sz w:val="20"/>
          <w:szCs w:val="20"/>
          <w:u w:val="single"/>
          <w:lang w:val="ro-RO"/>
        </w:rPr>
      </w:pPr>
      <w:r w:rsidRPr="00DD0C43">
        <w:rPr>
          <w:rFonts w:ascii="Times New Roman" w:eastAsia="Times New Roman" w:hAnsi="Times New Roman" w:cs="Times New Roman"/>
          <w:bCs/>
          <w:sz w:val="20"/>
          <w:szCs w:val="20"/>
          <w:lang w:val="ro-RO" w:eastAsia="ro-RO"/>
        </w:rPr>
        <w:t xml:space="preserve"> </w:t>
      </w:r>
      <w:r w:rsidR="00E03106">
        <w:rPr>
          <w:rFonts w:ascii="Times New Roman" w:eastAsia="Times New Roman" w:hAnsi="Times New Roman" w:cs="Times New Roman"/>
          <w:bCs/>
          <w:sz w:val="20"/>
          <w:szCs w:val="20"/>
          <w:lang w:val="ro-RO" w:eastAsia="ro-RO"/>
        </w:rPr>
        <w:t>de</w:t>
      </w:r>
      <w:r w:rsidRPr="00DD0C43">
        <w:rPr>
          <w:rFonts w:ascii="Times New Roman" w:eastAsia="Times New Roman" w:hAnsi="Times New Roman" w:cs="Times New Roman"/>
          <w:bCs/>
          <w:sz w:val="20"/>
          <w:szCs w:val="20"/>
          <w:lang w:val="ro-RO" w:eastAsia="ro-RO"/>
        </w:rPr>
        <w:t xml:space="preserve"> participare la concurs, eliberate de OAMGMAMR – Fil</w:t>
      </w:r>
      <w:r w:rsidR="00C12A5B">
        <w:rPr>
          <w:rFonts w:ascii="Times New Roman" w:eastAsia="Times New Roman" w:hAnsi="Times New Roman" w:cs="Times New Roman"/>
          <w:bCs/>
          <w:sz w:val="20"/>
          <w:szCs w:val="20"/>
          <w:lang w:val="ro-RO" w:eastAsia="ro-RO"/>
        </w:rPr>
        <w:t>iala Cluj</w:t>
      </w:r>
      <w:r w:rsidRPr="00DD0C43">
        <w:rPr>
          <w:rFonts w:ascii="Times New Roman" w:eastAsia="Times New Roman" w:hAnsi="Times New Roman" w:cs="Times New Roman"/>
          <w:bCs/>
          <w:sz w:val="20"/>
          <w:szCs w:val="20"/>
          <w:lang w:val="ro-RO" w:eastAsia="ro-RO"/>
        </w:rPr>
        <w:t>;</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copia carnetului de muncă, a adeverinței eliberate de angajator pentru perioada lucrată, care să ateste vechimea în muncă și în specialitatea studiilor solicitate pentru ocuparea postului;</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9D3C8F"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j</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DC7E4F" w:rsidRDefault="005C0890" w:rsidP="005C0890">
      <w:pPr>
        <w:shd w:val="clear" w:color="auto" w:fill="FFFFFF"/>
        <w:suppressAutoHyphens/>
        <w:spacing w:before="280" w:after="280" w:line="370" w:lineRule="atLeast"/>
        <w:jc w:val="both"/>
        <w:rPr>
          <w:rFonts w:ascii="Times New Roman" w:eastAsia="Times New Roman" w:hAnsi="Times New Roman" w:cs="Times New Roman"/>
          <w:color w:val="FF0000"/>
          <w:kern w:val="1"/>
          <w:sz w:val="20"/>
          <w:szCs w:val="20"/>
          <w:lang w:eastAsia="ar-SA"/>
        </w:rPr>
      </w:pPr>
      <w:r w:rsidRPr="00156795">
        <w:rPr>
          <w:rFonts w:ascii="Times New Roman" w:eastAsia="Times New Roman" w:hAnsi="Times New Roman" w:cs="Times New Roman"/>
          <w:kern w:val="1"/>
          <w:sz w:val="20"/>
          <w:szCs w:val="20"/>
          <w:lang w:eastAsia="ar-SA"/>
        </w:rPr>
        <w:lastRenderedPageBreak/>
        <w:t>Adeverința care atestă starea de sănătate conține, în clar, numărul, data, numele emitentului și calitatea acestuia, în formatul standard stabilit prin ordin al ministrului s</w:t>
      </w:r>
      <w:r w:rsidR="00A61013">
        <w:rPr>
          <w:rFonts w:ascii="Times New Roman" w:eastAsia="Times New Roman" w:hAnsi="Times New Roman" w:cs="Times New Roman"/>
          <w:kern w:val="1"/>
          <w:sz w:val="20"/>
          <w:szCs w:val="20"/>
          <w:lang w:eastAsia="ar-SA"/>
        </w:rPr>
        <w:t>ănă</w:t>
      </w:r>
      <w:r w:rsidRPr="00156795">
        <w:rPr>
          <w:rFonts w:ascii="Times New Roman" w:eastAsia="Times New Roman" w:hAnsi="Times New Roman" w:cs="Times New Roman"/>
          <w:kern w:val="1"/>
          <w:sz w:val="20"/>
          <w:szCs w:val="20"/>
          <w:lang w:eastAsia="ar-SA"/>
        </w:rPr>
        <w:t>t</w:t>
      </w:r>
      <w:r w:rsidR="00A61013">
        <w:rPr>
          <w:rFonts w:ascii="Times New Roman" w:eastAsia="Times New Roman" w:hAnsi="Times New Roman" w:cs="Times New Roman"/>
          <w:kern w:val="1"/>
          <w:sz w:val="20"/>
          <w:szCs w:val="20"/>
          <w:lang w:eastAsia="ar-SA"/>
        </w:rPr>
        <w:t>ăț</w:t>
      </w:r>
      <w:r w:rsidRPr="00156795">
        <w:rPr>
          <w:rFonts w:ascii="Times New Roman" w:eastAsia="Times New Roman" w:hAnsi="Times New Roman" w:cs="Times New Roman"/>
          <w:kern w:val="1"/>
          <w:sz w:val="20"/>
          <w:szCs w:val="20"/>
          <w:lang w:eastAsia="ar-SA"/>
        </w:rPr>
        <w:t>ii.</w:t>
      </w:r>
    </w:p>
    <w:p w:rsidR="005C0890" w:rsidRPr="00156795" w:rsidRDefault="00BB1062"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Documentul prevăzut la lit. g</w:t>
      </w:r>
      <w:r w:rsidR="005C0890" w:rsidRPr="00156795">
        <w:rPr>
          <w:rFonts w:ascii="Times New Roman" w:eastAsia="Times New Roman" w:hAnsi="Times New Roman" w:cs="Times New Roman"/>
          <w:kern w:val="1"/>
          <w:sz w:val="20"/>
          <w:szCs w:val="20"/>
          <w:lang w:eastAsia="ar-SA"/>
        </w:rPr>
        <w:t>)</w:t>
      </w:r>
      <w:r w:rsidR="00771277">
        <w:rPr>
          <w:rFonts w:ascii="Times New Roman" w:eastAsia="Times New Roman" w:hAnsi="Times New Roman" w:cs="Times New Roman"/>
          <w:kern w:val="1"/>
          <w:sz w:val="20"/>
          <w:szCs w:val="20"/>
          <w:lang w:eastAsia="ar-SA"/>
        </w:rPr>
        <w:t xml:space="preserve"> </w:t>
      </w:r>
      <w:r w:rsidR="005C0890" w:rsidRPr="00156795">
        <w:rPr>
          <w:rFonts w:ascii="Times New Roman" w:eastAsia="Times New Roman" w:hAnsi="Times New Roman" w:cs="Times New Roman"/>
          <w:kern w:val="1"/>
          <w:sz w:val="20"/>
          <w:szCs w:val="20"/>
          <w:lang w:eastAsia="ar-SA"/>
        </w:rPr>
        <w:t xml:space="preserve"> poate fi înlocuit cu o declarație pe propria răspundere privind antecedentele penale. În acest caz, candidatul declarat admis la selecția dosarelor</w:t>
      </w:r>
      <w:r w:rsidR="005C0890" w:rsidRPr="008A32F1">
        <w:rPr>
          <w:rFonts w:ascii="Times New Roman" w:eastAsia="Times New Roman" w:hAnsi="Times New Roman" w:cs="Times New Roman"/>
          <w:kern w:val="1"/>
          <w:sz w:val="20"/>
          <w:szCs w:val="20"/>
          <w:u w:val="single"/>
          <w:lang w:eastAsia="ar-SA"/>
        </w:rPr>
        <w:t>, are obligația</w:t>
      </w:r>
      <w:r w:rsidR="005C0890" w:rsidRPr="00156795">
        <w:rPr>
          <w:rFonts w:ascii="Times New Roman" w:eastAsia="Times New Roman" w:hAnsi="Times New Roman" w:cs="Times New Roman"/>
          <w:kern w:val="1"/>
          <w:sz w:val="20"/>
          <w:szCs w:val="20"/>
          <w:lang w:eastAsia="ar-SA"/>
        </w:rPr>
        <w:t xml:space="preserve"> de a completa dosarul de concurs cu </w:t>
      </w:r>
      <w:r w:rsidR="005C0890" w:rsidRPr="00B93701">
        <w:rPr>
          <w:rFonts w:ascii="Times New Roman" w:eastAsia="Times New Roman" w:hAnsi="Times New Roman" w:cs="Times New Roman"/>
          <w:i/>
          <w:kern w:val="1"/>
          <w:sz w:val="20"/>
          <w:szCs w:val="20"/>
          <w:lang w:eastAsia="ar-SA"/>
        </w:rPr>
        <w:t>originalul cazierului</w:t>
      </w:r>
      <w:r w:rsidRPr="00B93701">
        <w:rPr>
          <w:rFonts w:ascii="Times New Roman" w:eastAsia="Times New Roman" w:hAnsi="Times New Roman" w:cs="Times New Roman"/>
          <w:i/>
          <w:kern w:val="1"/>
          <w:sz w:val="20"/>
          <w:szCs w:val="20"/>
          <w:lang w:eastAsia="ar-SA"/>
        </w:rPr>
        <w:t xml:space="preserve"> judiciar</w:t>
      </w:r>
      <w:r>
        <w:rPr>
          <w:rFonts w:ascii="Times New Roman" w:eastAsia="Times New Roman" w:hAnsi="Times New Roman" w:cs="Times New Roman"/>
          <w:kern w:val="1"/>
          <w:sz w:val="20"/>
          <w:szCs w:val="20"/>
          <w:lang w:eastAsia="ar-SA"/>
        </w:rPr>
        <w:t xml:space="preserve"> anterior datei de susț</w:t>
      </w:r>
      <w:r w:rsidR="005C0890" w:rsidRPr="00156795">
        <w:rPr>
          <w:rFonts w:ascii="Times New Roman" w:eastAsia="Times New Roman" w:hAnsi="Times New Roman" w:cs="Times New Roman"/>
          <w:kern w:val="1"/>
          <w:sz w:val="20"/>
          <w:szCs w:val="20"/>
          <w:lang w:eastAsia="ar-SA"/>
        </w:rPr>
        <w:t xml:space="preserve">inere a probei scrise </w:t>
      </w:r>
      <w:r>
        <w:rPr>
          <w:rFonts w:ascii="Times New Roman" w:eastAsia="Times New Roman" w:hAnsi="Times New Roman" w:cs="Times New Roman"/>
          <w:kern w:val="1"/>
          <w:sz w:val="20"/>
          <w:szCs w:val="20"/>
          <w:lang w:eastAsia="ar-SA"/>
        </w:rPr>
        <w:t>ș</w:t>
      </w:r>
      <w:r w:rsidR="005C0890" w:rsidRPr="00156795">
        <w:rPr>
          <w:rFonts w:ascii="Times New Roman" w:eastAsia="Times New Roman" w:hAnsi="Times New Roman" w:cs="Times New Roman"/>
          <w:kern w:val="1"/>
          <w:sz w:val="20"/>
          <w:szCs w:val="20"/>
          <w:lang w:eastAsia="ar-SA"/>
        </w:rPr>
        <w:t>i/sau probei practice</w:t>
      </w:r>
      <w:r w:rsidR="00331112">
        <w:rPr>
          <w:rFonts w:ascii="Times New Roman" w:eastAsia="Times New Roman" w:hAnsi="Times New Roman" w:cs="Times New Roman"/>
          <w:kern w:val="1"/>
          <w:sz w:val="20"/>
          <w:szCs w:val="20"/>
          <w:lang w:eastAsia="ar-SA"/>
        </w:rPr>
        <w:t>.</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Copia actului de identitate, copiile documentelor de studii și carnetul de muncă sau, după caz, adeverinţele care atestă vechimea</w:t>
      </w:r>
      <w:r w:rsidR="0090576C">
        <w:rPr>
          <w:rFonts w:ascii="Times New Roman" w:eastAsia="Times New Roman" w:hAnsi="Times New Roman" w:cs="Times New Roman"/>
          <w:kern w:val="1"/>
          <w:sz w:val="20"/>
          <w:szCs w:val="20"/>
          <w:lang w:eastAsia="ar-SA"/>
        </w:rPr>
        <w:t>,</w:t>
      </w:r>
      <w:r w:rsidRPr="00156795">
        <w:rPr>
          <w:rFonts w:ascii="Times New Roman" w:eastAsia="Times New Roman" w:hAnsi="Times New Roman" w:cs="Times New Roman"/>
          <w:kern w:val="1"/>
          <w:sz w:val="20"/>
          <w:szCs w:val="20"/>
          <w:lang w:eastAsia="ar-SA"/>
        </w:rPr>
        <w:t xml:space="preserve"> vor fi prezentate şi </w:t>
      </w:r>
      <w:r w:rsidRPr="00495729">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0B4312" w:rsidRPr="000F2D7A" w:rsidRDefault="00694568" w:rsidP="0059494A">
      <w:pPr>
        <w:suppressAutoHyphens/>
        <w:spacing w:line="360" w:lineRule="auto"/>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0F2D7A">
        <w:rPr>
          <w:rFonts w:ascii="Times New Roman" w:eastAsia="Times New Roman" w:hAnsi="Times New Roman" w:cs="Times New Roman"/>
          <w:b/>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59494A">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 xml:space="preserve">din str. Moţilor, nr. </w:t>
      </w:r>
      <w:r w:rsidR="00400F90">
        <w:rPr>
          <w:rFonts w:ascii="Times New Roman" w:eastAsia="Times New Roman" w:hAnsi="Times New Roman" w:cs="Times New Roman"/>
          <w:sz w:val="20"/>
          <w:szCs w:val="20"/>
          <w:lang w:val="it-IT" w:eastAsia="ro-RO"/>
        </w:rPr>
        <w:t>66-</w:t>
      </w:r>
      <w:r w:rsidR="000B4312" w:rsidRPr="000F2D7A">
        <w:rPr>
          <w:rFonts w:ascii="Times New Roman" w:eastAsia="Times New Roman" w:hAnsi="Times New Roman" w:cs="Times New Roman"/>
          <w:sz w:val="20"/>
          <w:szCs w:val="20"/>
          <w:lang w:val="it-IT" w:eastAsia="ro-RO"/>
        </w:rPr>
        <w:t>68, Cluj-Napoca, la</w:t>
      </w:r>
      <w:r w:rsidR="000B4312" w:rsidRPr="000F2D7A">
        <w:rPr>
          <w:rFonts w:ascii="Times New Roman" w:eastAsia="Times New Roman" w:hAnsi="Times New Roman" w:cs="Times New Roman"/>
          <w:b/>
          <w:color w:val="000000"/>
          <w:sz w:val="20"/>
          <w:szCs w:val="20"/>
          <w:lang w:val="ro-RO" w:eastAsia="ro-RO"/>
        </w:rPr>
        <w:t xml:space="preserve"> </w:t>
      </w:r>
      <w:r w:rsidR="00962455">
        <w:rPr>
          <w:rFonts w:ascii="Times New Roman" w:eastAsia="Times New Roman" w:hAnsi="Times New Roman" w:cs="Times New Roman"/>
          <w:b/>
          <w:sz w:val="20"/>
          <w:szCs w:val="20"/>
          <w:lang w:val="it-IT" w:eastAsia="ro-RO"/>
        </w:rPr>
        <w:t>Serviciul RU</w:t>
      </w:r>
      <w:r w:rsidR="00B60CD4" w:rsidRPr="00A45C5B">
        <w:rPr>
          <w:rFonts w:ascii="Times New Roman" w:eastAsia="Times New Roman" w:hAnsi="Times New Roman" w:cs="Times New Roman"/>
          <w:b/>
          <w:sz w:val="20"/>
          <w:szCs w:val="20"/>
          <w:lang w:val="it-IT" w:eastAsia="ro-RO"/>
        </w:rPr>
        <w:t>N</w:t>
      </w:r>
      <w:r w:rsidR="00962455">
        <w:rPr>
          <w:rFonts w:ascii="Times New Roman" w:eastAsia="Times New Roman" w:hAnsi="Times New Roman" w:cs="Times New Roman"/>
          <w:b/>
          <w:sz w:val="20"/>
          <w:szCs w:val="20"/>
          <w:lang w:val="it-IT" w:eastAsia="ro-RO"/>
        </w:rPr>
        <w:t>O</w:t>
      </w:r>
      <w:r w:rsidR="00B60CD4" w:rsidRPr="00A45C5B">
        <w:rPr>
          <w:rFonts w:ascii="Times New Roman" w:eastAsia="Times New Roman" w:hAnsi="Times New Roman" w:cs="Times New Roman"/>
          <w:b/>
          <w:sz w:val="20"/>
          <w:szCs w:val="20"/>
          <w:lang w:val="it-IT" w:eastAsia="ro-RO"/>
        </w:rPr>
        <w:t>S</w:t>
      </w:r>
      <w:r w:rsidR="00B60CD4" w:rsidRPr="000F2D7A">
        <w:rPr>
          <w:rFonts w:ascii="Times New Roman" w:eastAsia="Arial Unicode MS" w:hAnsi="Times New Roman" w:cs="Times New Roman"/>
          <w:sz w:val="20"/>
          <w:szCs w:val="20"/>
          <w:lang w:val="ro-RO"/>
        </w:rPr>
        <w:t xml:space="preserve">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Pr="009F7876" w:rsidRDefault="000B4312" w:rsidP="000B4312">
      <w:pPr>
        <w:autoSpaceDE w:val="0"/>
        <w:autoSpaceDN w:val="0"/>
        <w:adjustRightInd w:val="0"/>
        <w:spacing w:after="0" w:line="240" w:lineRule="auto"/>
        <w:ind w:firstLine="708"/>
        <w:jc w:val="both"/>
        <w:rPr>
          <w:rFonts w:ascii="Times New Roman" w:eastAsia="Times New Roman" w:hAnsi="Times New Roman" w:cs="Times New Roman"/>
          <w:sz w:val="20"/>
          <w:szCs w:val="20"/>
          <w:lang w:val="ro-RO"/>
        </w:rPr>
      </w:pPr>
    </w:p>
    <w:p w:rsidR="000B4312" w:rsidRDefault="005D45C2" w:rsidP="00200D57">
      <w:pPr>
        <w:spacing w:after="0" w:line="360" w:lineRule="auto"/>
        <w:ind w:firstLine="360"/>
        <w:jc w:val="both"/>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1C3153">
        <w:rPr>
          <w:rFonts w:ascii="Times New Roman" w:eastAsia="Times New Roman" w:hAnsi="Times New Roman" w:cs="Times New Roman"/>
          <w:sz w:val="20"/>
          <w:szCs w:val="20"/>
          <w:lang w:val="it-IT" w:eastAsia="ro-RO"/>
        </w:rPr>
        <w:t xml:space="preserve">Serviciul R.U.N.O.S </w:t>
      </w:r>
      <w:r w:rsidR="000B4312" w:rsidRPr="009F7876">
        <w:rPr>
          <w:rFonts w:ascii="Times New Roman" w:eastAsia="Times New Roman" w:hAnsi="Times New Roman" w:cs="Times New Roman"/>
          <w:sz w:val="20"/>
          <w:szCs w:val="20"/>
          <w:lang w:val="it-IT" w:eastAsia="ro-RO"/>
        </w:rPr>
        <w:t xml:space="preserve">al unităţii, e-mail </w:t>
      </w:r>
      <w:hyperlink r:id="rId9" w:history="1">
        <w:r w:rsidR="00277B2F" w:rsidRPr="007C3E6F">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int.110,</w:t>
      </w:r>
      <w:r w:rsidR="00386232">
        <w:rPr>
          <w:rFonts w:ascii="Times New Roman" w:eastAsia="Times New Roman" w:hAnsi="Times New Roman" w:cs="Times New Roman"/>
          <w:sz w:val="20"/>
          <w:szCs w:val="20"/>
          <w:lang w:val="ro-RO" w:eastAsia="ro-RO"/>
        </w:rPr>
        <w:t xml:space="preserve"> int. 117</w:t>
      </w:r>
      <w:r w:rsidR="000B4312" w:rsidRPr="009F7876">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DF4F9D" w:rsidRPr="00425DB6" w:rsidRDefault="00DF4F9D" w:rsidP="000B4312">
      <w:pPr>
        <w:spacing w:after="0" w:line="240" w:lineRule="auto"/>
        <w:ind w:left="357"/>
        <w:jc w:val="both"/>
        <w:rPr>
          <w:rFonts w:ascii="Times New Roman" w:eastAsia="Times New Roman" w:hAnsi="Times New Roman" w:cs="Times New Roman"/>
          <w:b/>
          <w:sz w:val="24"/>
          <w:szCs w:val="24"/>
          <w:lang w:val="ro-RO" w:eastAsia="ro-RO"/>
        </w:rPr>
      </w:pPr>
    </w:p>
    <w:p w:rsidR="001345A9" w:rsidRPr="00425DB6" w:rsidRDefault="001345A9" w:rsidP="001345A9">
      <w:pPr>
        <w:spacing w:after="0" w:line="240" w:lineRule="auto"/>
        <w:rPr>
          <w:rFonts w:ascii="Times New Roman" w:eastAsia="Times New Roman" w:hAnsi="Times New Roman" w:cs="Times New Roman"/>
          <w:b/>
          <w:u w:val="single"/>
          <w:lang w:val="ro-RO"/>
        </w:rPr>
      </w:pPr>
      <w:bookmarkStart w:id="1" w:name="_GoBack"/>
      <w:r w:rsidRPr="00425DB6">
        <w:rPr>
          <w:rFonts w:ascii="Times New Roman" w:eastAsia="Times New Roman" w:hAnsi="Times New Roman" w:cs="Times New Roman"/>
          <w:sz w:val="28"/>
          <w:szCs w:val="28"/>
          <w:lang w:val="it-IT"/>
        </w:rPr>
        <w:t xml:space="preserve">           </w:t>
      </w:r>
      <w:r w:rsidRPr="00425DB6">
        <w:rPr>
          <w:rFonts w:ascii="Times New Roman" w:eastAsia="Times New Roman" w:hAnsi="Times New Roman" w:cs="Times New Roman"/>
          <w:b/>
          <w:u w:val="single"/>
          <w:lang w:val="it-IT"/>
        </w:rPr>
        <w:t>TEMATIC</w:t>
      </w:r>
      <w:r w:rsidR="005E67DB" w:rsidRPr="00425DB6">
        <w:rPr>
          <w:rFonts w:ascii="Times New Roman" w:eastAsia="Times New Roman" w:hAnsi="Times New Roman" w:cs="Times New Roman"/>
          <w:b/>
          <w:u w:val="single"/>
          <w:lang w:val="it-IT"/>
        </w:rPr>
        <w:t>Ă</w:t>
      </w:r>
      <w:r w:rsidRPr="00425DB6">
        <w:rPr>
          <w:rFonts w:ascii="Times New Roman" w:eastAsia="Times New Roman" w:hAnsi="Times New Roman" w:cs="Times New Roman"/>
          <w:b/>
          <w:u w:val="single"/>
          <w:lang w:val="it-IT"/>
        </w:rPr>
        <w:t xml:space="preserve"> </w:t>
      </w:r>
      <w:r w:rsidR="001039DF" w:rsidRPr="00425DB6">
        <w:rPr>
          <w:rFonts w:ascii="Times New Roman" w:eastAsia="Times New Roman" w:hAnsi="Times New Roman" w:cs="Times New Roman"/>
          <w:b/>
          <w:u w:val="single"/>
          <w:lang w:val="it-IT"/>
        </w:rPr>
        <w:t>ȘI BIBLIOGRAFIE  PENTRU ASISTENȚ</w:t>
      </w:r>
      <w:r w:rsidRPr="00425DB6">
        <w:rPr>
          <w:rFonts w:ascii="Times New Roman" w:eastAsia="Times New Roman" w:hAnsi="Times New Roman" w:cs="Times New Roman"/>
          <w:b/>
          <w:u w:val="single"/>
          <w:lang w:val="it-IT"/>
        </w:rPr>
        <w:t>II  MEDICALI</w:t>
      </w:r>
      <w:r w:rsidR="00386232" w:rsidRPr="00425DB6">
        <w:rPr>
          <w:rFonts w:ascii="Times New Roman" w:eastAsia="Times New Roman" w:hAnsi="Times New Roman" w:cs="Times New Roman"/>
          <w:b/>
          <w:u w:val="single"/>
          <w:lang w:val="it-IT"/>
        </w:rPr>
        <w:t xml:space="preserve"> </w:t>
      </w:r>
    </w:p>
    <w:p w:rsidR="00A46A5E" w:rsidRPr="00425DB6" w:rsidRDefault="00A46A5E" w:rsidP="001345A9">
      <w:pPr>
        <w:spacing w:after="0" w:line="240" w:lineRule="auto"/>
        <w:rPr>
          <w:rFonts w:ascii="Times New Roman" w:eastAsia="Times New Roman" w:hAnsi="Times New Roman" w:cs="Times New Roman"/>
          <w:u w:val="single"/>
          <w:lang w:val="it-IT"/>
        </w:rPr>
      </w:pPr>
    </w:p>
    <w:p w:rsidR="000B63A9" w:rsidRPr="000B63A9" w:rsidRDefault="000B63A9" w:rsidP="000B63A9">
      <w:pPr>
        <w:ind w:left="720"/>
        <w:contextualSpacing/>
        <w:rPr>
          <w:rFonts w:ascii="Times New Roman" w:hAnsi="Times New Roman" w:cs="Times New Roman"/>
        </w:rPr>
      </w:pPr>
    </w:p>
    <w:p w:rsidR="000B63A9" w:rsidRPr="000B63A9" w:rsidRDefault="000B63A9" w:rsidP="000B63A9">
      <w:pPr>
        <w:numPr>
          <w:ilvl w:val="0"/>
          <w:numId w:val="12"/>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 xml:space="preserve">Tematica proba teoretică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sym w:font="Symbol" w:char="F0B7"/>
      </w:r>
      <w:r w:rsidRPr="000B63A9">
        <w:rPr>
          <w:rFonts w:ascii="Times New Roman" w:hAnsi="Times New Roman" w:cs="Times New Roman"/>
          <w:sz w:val="20"/>
          <w:szCs w:val="20"/>
        </w:rPr>
        <w:t xml:space="preserve"> HEMATOLOGIE </w:t>
      </w:r>
    </w:p>
    <w:p w:rsidR="000B63A9" w:rsidRPr="000B63A9" w:rsidRDefault="000B63A9" w:rsidP="000B63A9">
      <w:pPr>
        <w:spacing w:line="360" w:lineRule="auto"/>
        <w:ind w:left="720"/>
        <w:contextualSpacing/>
        <w:rPr>
          <w:rFonts w:ascii="Times New Roman" w:hAnsi="Times New Roman" w:cs="Times New Roman"/>
          <w:sz w:val="20"/>
          <w:szCs w:val="20"/>
        </w:rPr>
      </w:pPr>
    </w:p>
    <w:p w:rsidR="000B63A9" w:rsidRPr="000B63A9" w:rsidRDefault="000B63A9" w:rsidP="000B63A9">
      <w:pPr>
        <w:numPr>
          <w:ilvl w:val="0"/>
          <w:numId w:val="13"/>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 xml:space="preserve">VSH-ul: Principiu, semnificație, surse de erori. </w:t>
      </w:r>
    </w:p>
    <w:p w:rsidR="000B63A9" w:rsidRPr="000B63A9" w:rsidRDefault="000B63A9" w:rsidP="000B63A9">
      <w:pPr>
        <w:numPr>
          <w:ilvl w:val="0"/>
          <w:numId w:val="13"/>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Hemoglobina: semnificația testului,valori normale,interpretarea rezultatelor</w:t>
      </w:r>
    </w:p>
    <w:p w:rsidR="000B63A9" w:rsidRPr="000B63A9" w:rsidRDefault="000B63A9" w:rsidP="000B63A9">
      <w:pPr>
        <w:numPr>
          <w:ilvl w:val="0"/>
          <w:numId w:val="13"/>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Hematocritul: semnificația testului,valori normale,interpretarea rezultatelor</w:t>
      </w:r>
    </w:p>
    <w:p w:rsidR="000B63A9" w:rsidRPr="000B63A9" w:rsidRDefault="000B63A9" w:rsidP="000B63A9">
      <w:pPr>
        <w:numPr>
          <w:ilvl w:val="0"/>
          <w:numId w:val="13"/>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Reticulocitele: semnificația testului,valori normale,interpretarea rezultatelor</w:t>
      </w:r>
    </w:p>
    <w:p w:rsidR="000B63A9" w:rsidRPr="000B63A9" w:rsidRDefault="000B63A9" w:rsidP="000B63A9">
      <w:pPr>
        <w:numPr>
          <w:ilvl w:val="0"/>
          <w:numId w:val="13"/>
        </w:numPr>
        <w:spacing w:line="360" w:lineRule="auto"/>
        <w:contextualSpacing/>
        <w:rPr>
          <w:rFonts w:ascii="Times New Roman" w:hAnsi="Times New Roman" w:cs="Times New Roman"/>
          <w:sz w:val="20"/>
          <w:szCs w:val="20"/>
        </w:rPr>
      </w:pPr>
      <w:r w:rsidRPr="000B63A9">
        <w:rPr>
          <w:rFonts w:ascii="Times New Roman" w:hAnsi="Times New Roman" w:cs="Times New Roman"/>
          <w:sz w:val="20"/>
          <w:szCs w:val="20"/>
        </w:rPr>
        <w:t>Trombocitele: semnificația testului,valori normale,interpretarea rezultatelor</w:t>
      </w:r>
    </w:p>
    <w:p w:rsidR="000B63A9" w:rsidRPr="000B63A9" w:rsidRDefault="000B63A9" w:rsidP="000B63A9">
      <w:pPr>
        <w:spacing w:line="360" w:lineRule="auto"/>
        <w:ind w:left="720"/>
        <w:contextualSpacing/>
        <w:rPr>
          <w:rFonts w:ascii="Times New Roman" w:hAnsi="Times New Roman" w:cs="Times New Roman"/>
          <w:sz w:val="20"/>
          <w:szCs w:val="20"/>
        </w:rPr>
      </w:pP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 </w:t>
      </w:r>
      <w:r w:rsidRPr="000B63A9">
        <w:rPr>
          <w:rFonts w:ascii="Times New Roman" w:hAnsi="Times New Roman" w:cs="Times New Roman"/>
          <w:sz w:val="20"/>
          <w:szCs w:val="20"/>
        </w:rPr>
        <w:sym w:font="Symbol" w:char="F0B7"/>
      </w:r>
      <w:r w:rsidRPr="000B63A9">
        <w:rPr>
          <w:rFonts w:ascii="Times New Roman" w:hAnsi="Times New Roman" w:cs="Times New Roman"/>
          <w:sz w:val="20"/>
          <w:szCs w:val="20"/>
        </w:rPr>
        <w:t xml:space="preserve"> BIOCHIMIE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1. Biochimia sângelui: - Explorarea metabolismului lipidic, proteic și glucidic : colesterol, trigliceride, HDLcolesterol și LDL-colesterol proteine totale, urea, creatinină, acidul uric, bilirubina, glicemia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                                    -Determinarea enzimelor: GOT, GPT, GGT, LDH, amilaza, CK, CK-MB, fosfataza alcalină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                                    -Determinarea ionilor: calciu seric total, calciu ionic, magneziu, fier, fosfor, sodiu, potasiu, clor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Pentru toate analizele enumerate: recoltare, principiul metodei, intervale de referință, semnificație clinica, factori care influențează rezultatele. </w:t>
      </w:r>
    </w:p>
    <w:p w:rsidR="000B63A9" w:rsidRPr="000B63A9" w:rsidRDefault="000B63A9" w:rsidP="000B63A9">
      <w:pPr>
        <w:spacing w:line="360" w:lineRule="auto"/>
        <w:ind w:left="720"/>
        <w:contextualSpacing/>
        <w:rPr>
          <w:rFonts w:ascii="Times New Roman" w:hAnsi="Times New Roman" w:cs="Times New Roman"/>
          <w:sz w:val="20"/>
          <w:szCs w:val="20"/>
        </w:rPr>
      </w:pP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2. Biochimia urinii:  - examenul sumar de urina  și sedimentul urinar</w:t>
      </w:r>
    </w:p>
    <w:p w:rsidR="000B63A9" w:rsidRDefault="000B63A9" w:rsidP="000B63A9">
      <w:pPr>
        <w:spacing w:line="360" w:lineRule="auto"/>
        <w:ind w:left="720"/>
        <w:contextualSpacing/>
        <w:rPr>
          <w:rFonts w:ascii="Times New Roman" w:hAnsi="Times New Roman" w:cs="Times New Roman"/>
          <w:sz w:val="20"/>
          <w:szCs w:val="20"/>
        </w:rPr>
      </w:pPr>
    </w:p>
    <w:p w:rsidR="00F2791A" w:rsidRPr="000B63A9" w:rsidRDefault="00F2791A" w:rsidP="000B63A9">
      <w:pPr>
        <w:spacing w:line="360" w:lineRule="auto"/>
        <w:ind w:left="720"/>
        <w:contextualSpacing/>
        <w:rPr>
          <w:rFonts w:ascii="Times New Roman" w:hAnsi="Times New Roman" w:cs="Times New Roman"/>
          <w:sz w:val="20"/>
          <w:szCs w:val="20"/>
        </w:rPr>
      </w:pPr>
    </w:p>
    <w:p w:rsidR="000B63A9" w:rsidRPr="000B63A9" w:rsidRDefault="000B63A9" w:rsidP="00311FB9">
      <w:pPr>
        <w:spacing w:line="360" w:lineRule="auto"/>
        <w:ind w:left="567"/>
        <w:contextualSpacing/>
        <w:rPr>
          <w:rFonts w:ascii="Times New Roman" w:hAnsi="Times New Roman" w:cs="Times New Roman"/>
          <w:sz w:val="20"/>
          <w:szCs w:val="20"/>
        </w:rPr>
      </w:pPr>
      <w:r w:rsidRPr="000B63A9">
        <w:rPr>
          <w:rFonts w:ascii="Times New Roman" w:hAnsi="Times New Roman" w:cs="Times New Roman"/>
          <w:sz w:val="20"/>
          <w:szCs w:val="20"/>
        </w:rPr>
        <w:lastRenderedPageBreak/>
        <w:t xml:space="preserve">    </w:t>
      </w:r>
      <w:r w:rsidRPr="000B63A9">
        <w:rPr>
          <w:rFonts w:ascii="Times New Roman" w:hAnsi="Times New Roman" w:cs="Times New Roman"/>
          <w:sz w:val="20"/>
          <w:szCs w:val="20"/>
        </w:rPr>
        <w:sym w:font="Symbol" w:char="F0B7"/>
      </w:r>
      <w:r w:rsidRPr="000B63A9">
        <w:rPr>
          <w:rFonts w:ascii="Times New Roman" w:hAnsi="Times New Roman" w:cs="Times New Roman"/>
          <w:sz w:val="20"/>
          <w:szCs w:val="20"/>
        </w:rPr>
        <w:t xml:space="preserve"> MICROBIOLOGIE</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 1. Executarea unor frotiuri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2. Colorații pentru metode de diferențiere: Gram, May-Grumwald, Giemsa.</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3. Metode de recoltare și însămânțare a produselor biologice /patologice: urină,  secreții și lichide de puncție, materii fecale, exudatele (faringian, nasal) .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sym w:font="Symbol" w:char="F0B7"/>
      </w:r>
      <w:r w:rsidRPr="000B63A9">
        <w:rPr>
          <w:rFonts w:ascii="Times New Roman" w:hAnsi="Times New Roman" w:cs="Times New Roman"/>
          <w:sz w:val="20"/>
          <w:szCs w:val="20"/>
        </w:rPr>
        <w:t xml:space="preserve"> CUNOȘTINȚE DE BAZĂ DE OPERARE PC</w:t>
      </w:r>
    </w:p>
    <w:p w:rsidR="000B63A9" w:rsidRPr="000B63A9" w:rsidRDefault="000B63A9" w:rsidP="000B63A9">
      <w:pPr>
        <w:spacing w:line="360" w:lineRule="auto"/>
        <w:ind w:left="720"/>
        <w:contextualSpacing/>
        <w:rPr>
          <w:rFonts w:ascii="Times New Roman" w:hAnsi="Times New Roman" w:cs="Times New Roman"/>
          <w:sz w:val="20"/>
          <w:szCs w:val="20"/>
        </w:rPr>
      </w:pP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B. Tematica proba practică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1.Fosfataza alcalină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2.Calcemie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3.Sideremie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4.Glicemia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5.Magnezemia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6.Creatinina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7.Ureea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8.Bilirubina totală și directă (principiu,valori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9.VSH (tehnica de lucru, valori normale și patologice)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10.Urocultura (recoltare și însămânțare)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11.Exsudatul faringian (recoltare și însămânțare)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12.Coprocultura (recoltare și însămânțare)</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13.Colorația Gram. </w:t>
      </w:r>
    </w:p>
    <w:p w:rsidR="000B63A9" w:rsidRPr="000B63A9" w:rsidRDefault="000B63A9" w:rsidP="000B63A9">
      <w:pPr>
        <w:spacing w:line="360" w:lineRule="auto"/>
        <w:ind w:left="720"/>
        <w:contextualSpacing/>
        <w:rPr>
          <w:rFonts w:ascii="Times New Roman" w:hAnsi="Times New Roman" w:cs="Times New Roman"/>
          <w:sz w:val="20"/>
          <w:szCs w:val="20"/>
        </w:rPr>
      </w:pP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 xml:space="preserve">Bibliografia </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1.Ghid de laborator-Ioana Brudașcă, Anca Cristea,Editura Medicală Universitară,,Iuliu Hațeganu”, Cluj-Napoca 2005</w:t>
      </w:r>
    </w:p>
    <w:p w:rsidR="000B63A9" w:rsidRPr="000B63A9" w:rsidRDefault="000B63A9" w:rsidP="000B63A9">
      <w:pPr>
        <w:spacing w:line="360" w:lineRule="auto"/>
        <w:ind w:left="720"/>
        <w:contextualSpacing/>
        <w:rPr>
          <w:rFonts w:ascii="Times New Roman" w:hAnsi="Times New Roman" w:cs="Times New Roman"/>
          <w:sz w:val="20"/>
          <w:szCs w:val="20"/>
        </w:rPr>
      </w:pPr>
      <w:r w:rsidRPr="000B63A9">
        <w:rPr>
          <w:rFonts w:ascii="Times New Roman" w:hAnsi="Times New Roman" w:cs="Times New Roman"/>
          <w:sz w:val="20"/>
          <w:szCs w:val="20"/>
        </w:rPr>
        <w:t>2. Tratat de microbiologie clinică. Autor – Buiuc Dumitru, Editura Medicală; 1999</w:t>
      </w:r>
    </w:p>
    <w:p w:rsidR="000B63A9" w:rsidRPr="000B63A9" w:rsidRDefault="000B63A9" w:rsidP="000B63A9">
      <w:pPr>
        <w:spacing w:line="360" w:lineRule="auto"/>
        <w:ind w:left="720"/>
        <w:contextualSpacing/>
        <w:rPr>
          <w:rFonts w:ascii="Times New Roman" w:hAnsi="Times New Roman" w:cs="Times New Roman"/>
          <w:sz w:val="20"/>
          <w:szCs w:val="20"/>
        </w:rPr>
      </w:pPr>
    </w:p>
    <w:bookmarkEnd w:id="1"/>
    <w:p w:rsidR="000B63A9" w:rsidRPr="000B63A9" w:rsidRDefault="000B63A9" w:rsidP="000B63A9">
      <w:pPr>
        <w:spacing w:line="360" w:lineRule="auto"/>
        <w:ind w:left="720"/>
        <w:contextualSpacing/>
        <w:rPr>
          <w:rFonts w:ascii="Times New Roman" w:hAnsi="Times New Roman" w:cs="Times New Roman"/>
          <w:sz w:val="20"/>
          <w:szCs w:val="20"/>
        </w:rPr>
      </w:pPr>
    </w:p>
    <w:p w:rsidR="00C7277D" w:rsidRPr="001345A9" w:rsidRDefault="00C7277D"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1345A9" w:rsidRPr="001345A9" w:rsidRDefault="001345A9"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D133F7" w:rsidRDefault="00D133F7" w:rsidP="00D133F7">
      <w:pPr>
        <w:spacing w:after="0" w:line="240" w:lineRule="auto"/>
        <w:jc w:val="both"/>
        <w:rPr>
          <w:rFonts w:ascii="Times New Roman" w:hAnsi="Times New Roman" w:cs="Times New Roman"/>
          <w:b/>
          <w:sz w:val="24"/>
          <w:szCs w:val="24"/>
          <w:lang w:val="it-IT"/>
        </w:rPr>
      </w:pP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MANAGER,                                              </w:t>
      </w: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  </w:t>
      </w:r>
      <w:r>
        <w:rPr>
          <w:rFonts w:ascii="Times New Roman" w:hAnsi="Times New Roman" w:cs="Times New Roman"/>
          <w:b/>
          <w:sz w:val="24"/>
          <w:szCs w:val="24"/>
          <w:lang w:val="it-IT"/>
        </w:rPr>
        <w:t>ŞEF SERVICIU RUNOS</w:t>
      </w:r>
    </w:p>
    <w:p w:rsidR="00D133F7" w:rsidRPr="00B14C9A" w:rsidRDefault="00D133F7" w:rsidP="00D133F7">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9F7876">
        <w:rPr>
          <w:rFonts w:ascii="Times New Roman" w:eastAsia="Times New Roman" w:hAnsi="Times New Roman" w:cs="Times New Roman"/>
          <w:sz w:val="24"/>
          <w:szCs w:val="24"/>
          <w:lang w:val="ro-RO" w:eastAsia="ro-RO"/>
        </w:rPr>
        <w:t>Dr. Aldea Cornel</w:t>
      </w:r>
      <w:r>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B14C9A">
        <w:rPr>
          <w:rFonts w:ascii="Times New Roman" w:hAnsi="Times New Roman" w:cs="Times New Roman"/>
          <w:sz w:val="24"/>
          <w:szCs w:val="24"/>
          <w:lang w:val="ro-RO"/>
        </w:rPr>
        <w:t>Cons Jur. Covaci Letiția</w:t>
      </w:r>
    </w:p>
    <w:p w:rsidR="00D133F7" w:rsidRPr="00B14C9A" w:rsidRDefault="00D133F7" w:rsidP="00D133F7">
      <w:pPr>
        <w:spacing w:after="0" w:line="240" w:lineRule="auto"/>
        <w:jc w:val="both"/>
        <w:rPr>
          <w:rFonts w:ascii="Times New Roman" w:hAnsi="Times New Roman" w:cs="Times New Roman"/>
          <w:b/>
          <w:sz w:val="24"/>
          <w:szCs w:val="24"/>
          <w:lang w:val="it-IT"/>
        </w:rPr>
      </w:pP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p>
    <w:p w:rsidR="00190381" w:rsidRDefault="00D133F7" w:rsidP="000B63A9">
      <w:pPr>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 xml:space="preserve"> </w:t>
      </w:r>
      <w:r w:rsidRPr="00B14C9A">
        <w:rPr>
          <w:rFonts w:ascii="Times New Roman" w:hAnsi="Times New Roman" w:cs="Times New Roman"/>
          <w:b/>
          <w:bCs/>
          <w:sz w:val="24"/>
          <w:szCs w:val="24"/>
          <w:lang w:val="it-IT"/>
        </w:rPr>
        <w:t xml:space="preserve">  </w:t>
      </w:r>
    </w:p>
    <w:p w:rsidR="000B63A9" w:rsidRDefault="000B63A9" w:rsidP="000B63A9">
      <w:pPr>
        <w:jc w:val="both"/>
        <w:rPr>
          <w:rFonts w:ascii="Times New Roman" w:eastAsia="Times New Roman" w:hAnsi="Times New Roman" w:cs="Times New Roman"/>
          <w:sz w:val="24"/>
          <w:szCs w:val="24"/>
          <w:lang w:val="ro-RO" w:eastAsia="ro-RO"/>
        </w:rPr>
      </w:pPr>
    </w:p>
    <w:p w:rsidR="00190381" w:rsidRDefault="00190381"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Pr="009F7876" w:rsidRDefault="00D133F7" w:rsidP="00D133F7">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D133F7" w:rsidRDefault="00D133F7" w:rsidP="00D133F7">
      <w:pPr>
        <w:spacing w:after="0" w:line="240" w:lineRule="auto"/>
        <w:jc w:val="both"/>
        <w:rPr>
          <w:rFonts w:ascii="Times New Roman" w:eastAsia="Times New Roman" w:hAnsi="Times New Roman" w:cs="Times New Roman"/>
          <w:sz w:val="18"/>
          <w:szCs w:val="18"/>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p>
    <w:p w:rsidR="004B6998" w:rsidRPr="00A332C3" w:rsidRDefault="00D133F7" w:rsidP="00A332C3">
      <w:pPr>
        <w:spacing w:after="0" w:line="240" w:lineRule="auto"/>
        <w:rPr>
          <w:rFonts w:ascii="Times New Roman" w:eastAsia="Times New Roman" w:hAnsi="Times New Roman" w:cs="Times New Roman"/>
          <w:sz w:val="16"/>
          <w:szCs w:val="16"/>
          <w:lang w:val="pt-BR"/>
        </w:rPr>
      </w:pPr>
      <w:r>
        <w:rPr>
          <w:rFonts w:ascii="Times New Roman" w:eastAsia="Times New Roman" w:hAnsi="Times New Roman" w:cs="Times New Roman"/>
          <w:sz w:val="16"/>
          <w:szCs w:val="16"/>
          <w:lang w:val="pt-BR"/>
        </w:rPr>
        <w:t>Nr. exemplare: 2</w:t>
      </w:r>
    </w:p>
    <w:p w:rsidR="00791216" w:rsidRPr="00EF7DE8" w:rsidRDefault="00791216" w:rsidP="00791216">
      <w:pPr>
        <w:tabs>
          <w:tab w:val="left" w:pos="2640"/>
        </w:tabs>
        <w:spacing w:after="0" w:line="240" w:lineRule="auto"/>
        <w:rPr>
          <w:rFonts w:ascii="Times New Roman" w:eastAsia="Times New Roman" w:hAnsi="Times New Roman" w:cs="Times New Roman"/>
          <w:sz w:val="18"/>
          <w:szCs w:val="18"/>
          <w:lang w:val="ro-RO" w:eastAsia="ro-RO"/>
        </w:rPr>
      </w:pPr>
    </w:p>
    <w:sectPr w:rsidR="00791216" w:rsidRPr="00EF7DE8" w:rsidSect="000F2D7A">
      <w:headerReference w:type="even" r:id="rId10"/>
      <w:headerReference w:type="default" r:id="rId11"/>
      <w:footerReference w:type="even" r:id="rId12"/>
      <w:footerReference w:type="default" r:id="rId13"/>
      <w:headerReference w:type="first" r:id="rId14"/>
      <w:footerReference w:type="first" r:id="rId15"/>
      <w:pgSz w:w="11907" w:h="16840" w:code="9"/>
      <w:pgMar w:top="1135" w:right="708"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712" w:rsidRDefault="00CC5712">
      <w:pPr>
        <w:spacing w:after="0" w:line="240" w:lineRule="auto"/>
      </w:pPr>
      <w:r>
        <w:separator/>
      </w:r>
    </w:p>
  </w:endnote>
  <w:endnote w:type="continuationSeparator" w:id="0">
    <w:p w:rsidR="00CC5712" w:rsidRDefault="00CC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CC57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712" w:rsidRDefault="00CC5712">
      <w:pPr>
        <w:spacing w:after="0" w:line="240" w:lineRule="auto"/>
      </w:pPr>
      <w:r>
        <w:separator/>
      </w:r>
    </w:p>
  </w:footnote>
  <w:footnote w:type="continuationSeparator" w:id="0">
    <w:p w:rsidR="00CC5712" w:rsidRDefault="00CC5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6pt;height:.6pt" o:bullet="t" filled="t">
        <v:fill color2="black"/>
        <v:imagedata r:id="rId1" o:title=""/>
      </v:shape>
    </w:pict>
  </w:numPicBullet>
  <w:numPicBullet w:numPicBulletId="1">
    <w:pict>
      <v:shape id="_x0000_i1047" type="#_x0000_t75" alt="Description: ex-150x150" style="width:112.8pt;height:112.8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12F57E15"/>
    <w:multiLevelType w:val="hybridMultilevel"/>
    <w:tmpl w:val="BBAC6418"/>
    <w:lvl w:ilvl="0" w:tplc="0409000F">
      <w:start w:val="1"/>
      <w:numFmt w:val="decimal"/>
      <w:lvlText w:val="%1."/>
      <w:lvlJc w:val="left"/>
      <w:pPr>
        <w:tabs>
          <w:tab w:val="num" w:pos="720"/>
        </w:tabs>
        <w:ind w:left="720" w:hanging="360"/>
      </w:pPr>
    </w:lvl>
    <w:lvl w:ilvl="1" w:tplc="666A7C1C">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6">
    <w:nsid w:val="40FA01A8"/>
    <w:multiLevelType w:val="hybridMultilevel"/>
    <w:tmpl w:val="67D02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8">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0">
    <w:nsid w:val="66551E99"/>
    <w:multiLevelType w:val="hybridMultilevel"/>
    <w:tmpl w:val="EF0A0552"/>
    <w:lvl w:ilvl="0" w:tplc="AE346C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42D62"/>
    <w:multiLevelType w:val="hybridMultilevel"/>
    <w:tmpl w:val="D8282A30"/>
    <w:lvl w:ilvl="0" w:tplc="7C8A5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4"/>
  </w:num>
  <w:num w:numId="4">
    <w:abstractNumId w:val="9"/>
  </w:num>
  <w:num w:numId="5">
    <w:abstractNumId w:val="11"/>
  </w:num>
  <w:num w:numId="6">
    <w:abstractNumId w:val="0"/>
  </w:num>
  <w:num w:numId="7">
    <w:abstractNumId w:val="1"/>
  </w:num>
  <w:num w:numId="8">
    <w:abstractNumId w:val="2"/>
  </w:num>
  <w:num w:numId="9">
    <w:abstractNumId w:val="7"/>
  </w:num>
  <w:num w:numId="10">
    <w:abstractNumId w:val="6"/>
  </w:num>
  <w:num w:numId="11">
    <w:abstractNumId w:val="3"/>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0D50"/>
    <w:rsid w:val="00003D7B"/>
    <w:rsid w:val="00005AE1"/>
    <w:rsid w:val="00014529"/>
    <w:rsid w:val="000246BE"/>
    <w:rsid w:val="00024740"/>
    <w:rsid w:val="00043BB4"/>
    <w:rsid w:val="00053B8B"/>
    <w:rsid w:val="000744DE"/>
    <w:rsid w:val="0008211B"/>
    <w:rsid w:val="00084EF1"/>
    <w:rsid w:val="000869D5"/>
    <w:rsid w:val="00091615"/>
    <w:rsid w:val="000A3EE4"/>
    <w:rsid w:val="000A5405"/>
    <w:rsid w:val="000A693C"/>
    <w:rsid w:val="000B4312"/>
    <w:rsid w:val="000B63A9"/>
    <w:rsid w:val="000C0971"/>
    <w:rsid w:val="000C6E65"/>
    <w:rsid w:val="000C7FD7"/>
    <w:rsid w:val="000E51DD"/>
    <w:rsid w:val="000E5FFB"/>
    <w:rsid w:val="000E6C5D"/>
    <w:rsid w:val="000F2D7A"/>
    <w:rsid w:val="001039DF"/>
    <w:rsid w:val="0010577A"/>
    <w:rsid w:val="001076B2"/>
    <w:rsid w:val="00111620"/>
    <w:rsid w:val="00112126"/>
    <w:rsid w:val="00116A34"/>
    <w:rsid w:val="00125E48"/>
    <w:rsid w:val="001345A9"/>
    <w:rsid w:val="00134944"/>
    <w:rsid w:val="00140A0E"/>
    <w:rsid w:val="00144167"/>
    <w:rsid w:val="00150AD3"/>
    <w:rsid w:val="00156795"/>
    <w:rsid w:val="00172C02"/>
    <w:rsid w:val="0017328A"/>
    <w:rsid w:val="00190381"/>
    <w:rsid w:val="0019429B"/>
    <w:rsid w:val="001A1C61"/>
    <w:rsid w:val="001A2145"/>
    <w:rsid w:val="001A22F3"/>
    <w:rsid w:val="001A6E21"/>
    <w:rsid w:val="001B1558"/>
    <w:rsid w:val="001C0256"/>
    <w:rsid w:val="001C3153"/>
    <w:rsid w:val="001C4076"/>
    <w:rsid w:val="001C46BD"/>
    <w:rsid w:val="001C574E"/>
    <w:rsid w:val="001D6934"/>
    <w:rsid w:val="001E1337"/>
    <w:rsid w:val="001E2764"/>
    <w:rsid w:val="001E3071"/>
    <w:rsid w:val="001E653C"/>
    <w:rsid w:val="001E6825"/>
    <w:rsid w:val="001E7DD6"/>
    <w:rsid w:val="001F32D6"/>
    <w:rsid w:val="001F7A77"/>
    <w:rsid w:val="00200D57"/>
    <w:rsid w:val="00212B57"/>
    <w:rsid w:val="00213E7E"/>
    <w:rsid w:val="002161EC"/>
    <w:rsid w:val="00220739"/>
    <w:rsid w:val="002207B2"/>
    <w:rsid w:val="00226192"/>
    <w:rsid w:val="00233574"/>
    <w:rsid w:val="00237B07"/>
    <w:rsid w:val="002470D4"/>
    <w:rsid w:val="002510C8"/>
    <w:rsid w:val="00255F60"/>
    <w:rsid w:val="00257114"/>
    <w:rsid w:val="00277B2F"/>
    <w:rsid w:val="0028245D"/>
    <w:rsid w:val="00286E7A"/>
    <w:rsid w:val="002A75D2"/>
    <w:rsid w:val="002A7DD0"/>
    <w:rsid w:val="002B433C"/>
    <w:rsid w:val="002C0E39"/>
    <w:rsid w:val="002C404E"/>
    <w:rsid w:val="002D602E"/>
    <w:rsid w:val="002E5405"/>
    <w:rsid w:val="0030176E"/>
    <w:rsid w:val="00311FB9"/>
    <w:rsid w:val="0032754B"/>
    <w:rsid w:val="00331112"/>
    <w:rsid w:val="00336D5F"/>
    <w:rsid w:val="0034336D"/>
    <w:rsid w:val="00345B47"/>
    <w:rsid w:val="0035015D"/>
    <w:rsid w:val="003521CE"/>
    <w:rsid w:val="00367EBB"/>
    <w:rsid w:val="003701B3"/>
    <w:rsid w:val="00375A08"/>
    <w:rsid w:val="00386232"/>
    <w:rsid w:val="00394B31"/>
    <w:rsid w:val="00395EF8"/>
    <w:rsid w:val="00396268"/>
    <w:rsid w:val="003A42FE"/>
    <w:rsid w:val="003A6E59"/>
    <w:rsid w:val="003B4276"/>
    <w:rsid w:val="003E5AC1"/>
    <w:rsid w:val="003F5CBA"/>
    <w:rsid w:val="003F7451"/>
    <w:rsid w:val="00400F90"/>
    <w:rsid w:val="004037EC"/>
    <w:rsid w:val="004108C9"/>
    <w:rsid w:val="00410A13"/>
    <w:rsid w:val="00412A9A"/>
    <w:rsid w:val="00413BA0"/>
    <w:rsid w:val="00415087"/>
    <w:rsid w:val="00420ED0"/>
    <w:rsid w:val="00423D23"/>
    <w:rsid w:val="00425DB6"/>
    <w:rsid w:val="00427143"/>
    <w:rsid w:val="00430839"/>
    <w:rsid w:val="00432472"/>
    <w:rsid w:val="004436EB"/>
    <w:rsid w:val="00443AAC"/>
    <w:rsid w:val="004458A6"/>
    <w:rsid w:val="00447FC2"/>
    <w:rsid w:val="004549AD"/>
    <w:rsid w:val="00467C88"/>
    <w:rsid w:val="004814AF"/>
    <w:rsid w:val="004879E8"/>
    <w:rsid w:val="00490A47"/>
    <w:rsid w:val="00495729"/>
    <w:rsid w:val="004A3958"/>
    <w:rsid w:val="004A6485"/>
    <w:rsid w:val="004B6998"/>
    <w:rsid w:val="004B77A2"/>
    <w:rsid w:val="004D0FF0"/>
    <w:rsid w:val="004D21A0"/>
    <w:rsid w:val="004E4ADC"/>
    <w:rsid w:val="004F07E0"/>
    <w:rsid w:val="00500BAA"/>
    <w:rsid w:val="0050698D"/>
    <w:rsid w:val="00511203"/>
    <w:rsid w:val="00512E58"/>
    <w:rsid w:val="005205FF"/>
    <w:rsid w:val="00543495"/>
    <w:rsid w:val="00546EE5"/>
    <w:rsid w:val="005524E9"/>
    <w:rsid w:val="005560A6"/>
    <w:rsid w:val="00561743"/>
    <w:rsid w:val="0056179F"/>
    <w:rsid w:val="005662DE"/>
    <w:rsid w:val="00570878"/>
    <w:rsid w:val="00573ADA"/>
    <w:rsid w:val="00576591"/>
    <w:rsid w:val="00587DDF"/>
    <w:rsid w:val="00587F7C"/>
    <w:rsid w:val="00591F17"/>
    <w:rsid w:val="0059494A"/>
    <w:rsid w:val="005A4A61"/>
    <w:rsid w:val="005C0890"/>
    <w:rsid w:val="005C2554"/>
    <w:rsid w:val="005D45C2"/>
    <w:rsid w:val="005D4634"/>
    <w:rsid w:val="005E2494"/>
    <w:rsid w:val="005E4F0B"/>
    <w:rsid w:val="005E67DB"/>
    <w:rsid w:val="005F1837"/>
    <w:rsid w:val="005F5301"/>
    <w:rsid w:val="00602A3E"/>
    <w:rsid w:val="00602DC6"/>
    <w:rsid w:val="00603183"/>
    <w:rsid w:val="00606C4C"/>
    <w:rsid w:val="00610E52"/>
    <w:rsid w:val="0061346B"/>
    <w:rsid w:val="00613DE5"/>
    <w:rsid w:val="006228B5"/>
    <w:rsid w:val="00626C25"/>
    <w:rsid w:val="00632451"/>
    <w:rsid w:val="00652623"/>
    <w:rsid w:val="0066374B"/>
    <w:rsid w:val="0066670C"/>
    <w:rsid w:val="00670653"/>
    <w:rsid w:val="00672B5A"/>
    <w:rsid w:val="00681613"/>
    <w:rsid w:val="00685DA4"/>
    <w:rsid w:val="0068675E"/>
    <w:rsid w:val="00687D76"/>
    <w:rsid w:val="006916AE"/>
    <w:rsid w:val="00694568"/>
    <w:rsid w:val="006A6BBE"/>
    <w:rsid w:val="006B1959"/>
    <w:rsid w:val="006B496A"/>
    <w:rsid w:val="006C0A13"/>
    <w:rsid w:val="006C6C72"/>
    <w:rsid w:val="006D0C73"/>
    <w:rsid w:val="006D18DF"/>
    <w:rsid w:val="006D4ACA"/>
    <w:rsid w:val="006E12A7"/>
    <w:rsid w:val="006E3399"/>
    <w:rsid w:val="006F0B22"/>
    <w:rsid w:val="006F6EC1"/>
    <w:rsid w:val="00701018"/>
    <w:rsid w:val="00703792"/>
    <w:rsid w:val="007130D7"/>
    <w:rsid w:val="00730600"/>
    <w:rsid w:val="007316A5"/>
    <w:rsid w:val="00732D8E"/>
    <w:rsid w:val="00735D35"/>
    <w:rsid w:val="00740FDA"/>
    <w:rsid w:val="00743605"/>
    <w:rsid w:val="00744A11"/>
    <w:rsid w:val="00754393"/>
    <w:rsid w:val="00757372"/>
    <w:rsid w:val="007657DB"/>
    <w:rsid w:val="007701EF"/>
    <w:rsid w:val="00771277"/>
    <w:rsid w:val="007757D2"/>
    <w:rsid w:val="007773A9"/>
    <w:rsid w:val="00787683"/>
    <w:rsid w:val="00791216"/>
    <w:rsid w:val="007A0364"/>
    <w:rsid w:val="007A6B5F"/>
    <w:rsid w:val="007A7CD5"/>
    <w:rsid w:val="007B04F0"/>
    <w:rsid w:val="007B08F7"/>
    <w:rsid w:val="007B46E5"/>
    <w:rsid w:val="007C6BE3"/>
    <w:rsid w:val="007E275C"/>
    <w:rsid w:val="007F7ACD"/>
    <w:rsid w:val="0080181B"/>
    <w:rsid w:val="008044B8"/>
    <w:rsid w:val="00806E73"/>
    <w:rsid w:val="00826358"/>
    <w:rsid w:val="00826A5A"/>
    <w:rsid w:val="008401FC"/>
    <w:rsid w:val="008503EE"/>
    <w:rsid w:val="008528E8"/>
    <w:rsid w:val="00865EF6"/>
    <w:rsid w:val="00867C27"/>
    <w:rsid w:val="00873186"/>
    <w:rsid w:val="00873D7B"/>
    <w:rsid w:val="00875DE7"/>
    <w:rsid w:val="00877F63"/>
    <w:rsid w:val="00882990"/>
    <w:rsid w:val="00886131"/>
    <w:rsid w:val="00891EF6"/>
    <w:rsid w:val="008921F2"/>
    <w:rsid w:val="00896233"/>
    <w:rsid w:val="008A32F1"/>
    <w:rsid w:val="008B510D"/>
    <w:rsid w:val="008C218C"/>
    <w:rsid w:val="008D74F8"/>
    <w:rsid w:val="008F1443"/>
    <w:rsid w:val="008F77A5"/>
    <w:rsid w:val="0090043A"/>
    <w:rsid w:val="0090576C"/>
    <w:rsid w:val="009160DB"/>
    <w:rsid w:val="00927EA7"/>
    <w:rsid w:val="00962455"/>
    <w:rsid w:val="009632B3"/>
    <w:rsid w:val="00970671"/>
    <w:rsid w:val="0097224F"/>
    <w:rsid w:val="00983090"/>
    <w:rsid w:val="00986BCC"/>
    <w:rsid w:val="00991324"/>
    <w:rsid w:val="009913F1"/>
    <w:rsid w:val="009A0078"/>
    <w:rsid w:val="009A26BC"/>
    <w:rsid w:val="009B203E"/>
    <w:rsid w:val="009B5AEF"/>
    <w:rsid w:val="009D0DE0"/>
    <w:rsid w:val="009D1365"/>
    <w:rsid w:val="009D355E"/>
    <w:rsid w:val="009D3C8F"/>
    <w:rsid w:val="009D6EB0"/>
    <w:rsid w:val="009E0F5C"/>
    <w:rsid w:val="009E29DC"/>
    <w:rsid w:val="009E4564"/>
    <w:rsid w:val="009E6AF3"/>
    <w:rsid w:val="009F3B75"/>
    <w:rsid w:val="009F7876"/>
    <w:rsid w:val="00A03AFF"/>
    <w:rsid w:val="00A078E0"/>
    <w:rsid w:val="00A121A9"/>
    <w:rsid w:val="00A167D2"/>
    <w:rsid w:val="00A16D66"/>
    <w:rsid w:val="00A22BE2"/>
    <w:rsid w:val="00A2790E"/>
    <w:rsid w:val="00A332C3"/>
    <w:rsid w:val="00A424B4"/>
    <w:rsid w:val="00A43A91"/>
    <w:rsid w:val="00A4410C"/>
    <w:rsid w:val="00A44578"/>
    <w:rsid w:val="00A46A5E"/>
    <w:rsid w:val="00A4744A"/>
    <w:rsid w:val="00A55AAD"/>
    <w:rsid w:val="00A61013"/>
    <w:rsid w:val="00A63118"/>
    <w:rsid w:val="00A643D5"/>
    <w:rsid w:val="00A6779B"/>
    <w:rsid w:val="00A712B2"/>
    <w:rsid w:val="00A71C9B"/>
    <w:rsid w:val="00A753B1"/>
    <w:rsid w:val="00A778F2"/>
    <w:rsid w:val="00A831E2"/>
    <w:rsid w:val="00A9586B"/>
    <w:rsid w:val="00A95EAA"/>
    <w:rsid w:val="00AB354D"/>
    <w:rsid w:val="00AB5696"/>
    <w:rsid w:val="00AD7C70"/>
    <w:rsid w:val="00AF7894"/>
    <w:rsid w:val="00B019BA"/>
    <w:rsid w:val="00B0219C"/>
    <w:rsid w:val="00B11B5D"/>
    <w:rsid w:val="00B17EBA"/>
    <w:rsid w:val="00B21C44"/>
    <w:rsid w:val="00B25157"/>
    <w:rsid w:val="00B32F2E"/>
    <w:rsid w:val="00B353CE"/>
    <w:rsid w:val="00B42464"/>
    <w:rsid w:val="00B57F5A"/>
    <w:rsid w:val="00B60CD4"/>
    <w:rsid w:val="00B65566"/>
    <w:rsid w:val="00B756C1"/>
    <w:rsid w:val="00B7779A"/>
    <w:rsid w:val="00B83467"/>
    <w:rsid w:val="00B85204"/>
    <w:rsid w:val="00B93701"/>
    <w:rsid w:val="00B93A65"/>
    <w:rsid w:val="00BA394E"/>
    <w:rsid w:val="00BA61C5"/>
    <w:rsid w:val="00BB1062"/>
    <w:rsid w:val="00BB281E"/>
    <w:rsid w:val="00BE44EC"/>
    <w:rsid w:val="00BE45C9"/>
    <w:rsid w:val="00BE51F7"/>
    <w:rsid w:val="00C06812"/>
    <w:rsid w:val="00C12A5B"/>
    <w:rsid w:val="00C42534"/>
    <w:rsid w:val="00C43A77"/>
    <w:rsid w:val="00C47892"/>
    <w:rsid w:val="00C55AB0"/>
    <w:rsid w:val="00C63F96"/>
    <w:rsid w:val="00C67A35"/>
    <w:rsid w:val="00C7277D"/>
    <w:rsid w:val="00C750BE"/>
    <w:rsid w:val="00C8034A"/>
    <w:rsid w:val="00C86A74"/>
    <w:rsid w:val="00C9783A"/>
    <w:rsid w:val="00CB32C7"/>
    <w:rsid w:val="00CC5712"/>
    <w:rsid w:val="00CC6857"/>
    <w:rsid w:val="00CD0B84"/>
    <w:rsid w:val="00CD125F"/>
    <w:rsid w:val="00CD48B1"/>
    <w:rsid w:val="00CF2E37"/>
    <w:rsid w:val="00CF6A20"/>
    <w:rsid w:val="00CF6C7E"/>
    <w:rsid w:val="00D03360"/>
    <w:rsid w:val="00D03EB2"/>
    <w:rsid w:val="00D045A5"/>
    <w:rsid w:val="00D068DC"/>
    <w:rsid w:val="00D1281D"/>
    <w:rsid w:val="00D133F7"/>
    <w:rsid w:val="00D17B38"/>
    <w:rsid w:val="00D20B99"/>
    <w:rsid w:val="00D219A8"/>
    <w:rsid w:val="00D22686"/>
    <w:rsid w:val="00D31640"/>
    <w:rsid w:val="00D37DD6"/>
    <w:rsid w:val="00D40400"/>
    <w:rsid w:val="00D633FE"/>
    <w:rsid w:val="00D67E21"/>
    <w:rsid w:val="00D7192C"/>
    <w:rsid w:val="00D73A40"/>
    <w:rsid w:val="00D77419"/>
    <w:rsid w:val="00D805FF"/>
    <w:rsid w:val="00D82A5C"/>
    <w:rsid w:val="00D83365"/>
    <w:rsid w:val="00D84221"/>
    <w:rsid w:val="00D92A7C"/>
    <w:rsid w:val="00DA6C13"/>
    <w:rsid w:val="00DC7E4F"/>
    <w:rsid w:val="00DD0C43"/>
    <w:rsid w:val="00DE0F64"/>
    <w:rsid w:val="00DE1A87"/>
    <w:rsid w:val="00DF4F9D"/>
    <w:rsid w:val="00E0144B"/>
    <w:rsid w:val="00E03106"/>
    <w:rsid w:val="00E14A96"/>
    <w:rsid w:val="00E15B2F"/>
    <w:rsid w:val="00E16445"/>
    <w:rsid w:val="00E2103C"/>
    <w:rsid w:val="00E31F23"/>
    <w:rsid w:val="00E3257B"/>
    <w:rsid w:val="00E50508"/>
    <w:rsid w:val="00E52843"/>
    <w:rsid w:val="00E60138"/>
    <w:rsid w:val="00E70BF0"/>
    <w:rsid w:val="00E713AF"/>
    <w:rsid w:val="00E71995"/>
    <w:rsid w:val="00E759DB"/>
    <w:rsid w:val="00E9492C"/>
    <w:rsid w:val="00E965FF"/>
    <w:rsid w:val="00EA7CF9"/>
    <w:rsid w:val="00EC153E"/>
    <w:rsid w:val="00EC6E75"/>
    <w:rsid w:val="00ED6AAB"/>
    <w:rsid w:val="00EF578A"/>
    <w:rsid w:val="00EF5F27"/>
    <w:rsid w:val="00EF7DE8"/>
    <w:rsid w:val="00F00CB9"/>
    <w:rsid w:val="00F01E34"/>
    <w:rsid w:val="00F03308"/>
    <w:rsid w:val="00F15216"/>
    <w:rsid w:val="00F17188"/>
    <w:rsid w:val="00F21484"/>
    <w:rsid w:val="00F2791A"/>
    <w:rsid w:val="00F31795"/>
    <w:rsid w:val="00F318E6"/>
    <w:rsid w:val="00F33A50"/>
    <w:rsid w:val="00F42073"/>
    <w:rsid w:val="00F53B0F"/>
    <w:rsid w:val="00F61E12"/>
    <w:rsid w:val="00F6321D"/>
    <w:rsid w:val="00F6556C"/>
    <w:rsid w:val="00F70221"/>
    <w:rsid w:val="00F709FB"/>
    <w:rsid w:val="00F76C36"/>
    <w:rsid w:val="00F80F66"/>
    <w:rsid w:val="00F87194"/>
    <w:rsid w:val="00F97816"/>
    <w:rsid w:val="00FA23F4"/>
    <w:rsid w:val="00FA737F"/>
    <w:rsid w:val="00FB01D9"/>
    <w:rsid w:val="00FB18B0"/>
    <w:rsid w:val="00FB2DC0"/>
    <w:rsid w:val="00FB3CD4"/>
    <w:rsid w:val="00FB5DAB"/>
    <w:rsid w:val="00FC6936"/>
    <w:rsid w:val="00FD59F5"/>
    <w:rsid w:val="00FE153B"/>
    <w:rsid w:val="00FE1B48"/>
    <w:rsid w:val="00FE2CA3"/>
    <w:rsid w:val="00FE6162"/>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 w:type="paragraph" w:styleId="Header">
    <w:name w:val="header"/>
    <w:basedOn w:val="Normal"/>
    <w:link w:val="HeaderChar"/>
    <w:uiPriority w:val="99"/>
    <w:unhideWhenUsed/>
    <w:rsid w:val="00A44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 w:type="paragraph" w:styleId="Header">
    <w:name w:val="header"/>
    <w:basedOn w:val="Normal"/>
    <w:link w:val="HeaderChar"/>
    <w:uiPriority w:val="99"/>
    <w:unhideWhenUsed/>
    <w:rsid w:val="00A44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surseumane@spitcocluj.ro"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1254</TotalTime>
  <Pages>1</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576</cp:revision>
  <cp:lastPrinted>2026-08-10T11:30:00Z</cp:lastPrinted>
  <dcterms:created xsi:type="dcterms:W3CDTF">2021-05-20T11:20:00Z</dcterms:created>
  <dcterms:modified xsi:type="dcterms:W3CDTF">2026-08-17T09:18:00Z</dcterms:modified>
</cp:coreProperties>
</file>