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64BC4" w14:textId="77777777" w:rsidR="007B7E2D" w:rsidRDefault="007B7E2D" w:rsidP="007B7E2D">
      <w:pPr>
        <w:jc w:val="both"/>
      </w:pPr>
    </w:p>
    <w:p w14:paraId="09782A90" w14:textId="02C508E3" w:rsidR="007B4E1A" w:rsidRPr="007B7E2D" w:rsidRDefault="007B4E1A" w:rsidP="007B7E2D">
      <w:pPr>
        <w:jc w:val="both"/>
      </w:pPr>
      <w:r w:rsidRPr="007B7E2D">
        <w:t>În conformitate cu HOTĂRÂREA nr. 1.336/2022 pentru aprobarea Regulamentului-cadru privind organizarea şi dezvoltarea carierei personalului contractual</w:t>
      </w:r>
      <w:r w:rsidRPr="007B7E2D">
        <w:tab/>
        <w:t>din sectorul bugetar plătit din fonduri publice, Publicat în MONITORUL OFICIAL nr. 1078 din 8 noiembrie 2022, pe baza Legii nr 133/13 iulie 2026 privind aprobarea OUG Nr 28/2026 pentru modificarea și completarea unor acte normative și luarea unor măsuri în domeniul educației, Consiliului de administrație al Liceului Tehnologic Apor Peter</w:t>
      </w:r>
      <w:r w:rsidR="00844A1C">
        <w:t xml:space="preserve">, </w:t>
      </w:r>
      <w:r w:rsidR="00E81888">
        <w:t xml:space="preserve">având sediul: </w:t>
      </w:r>
      <w:r w:rsidR="00844A1C">
        <w:t>str. Școlii nr.11, Tg. Secuiesc, jud. Covasna</w:t>
      </w:r>
      <w:r w:rsidRPr="007B7E2D">
        <w:t>:</w:t>
      </w:r>
    </w:p>
    <w:p w14:paraId="62058AFC" w14:textId="77777777" w:rsidR="007B4E1A" w:rsidRPr="007B7E2D" w:rsidRDefault="007B4E1A" w:rsidP="007B7E2D">
      <w:pPr>
        <w:jc w:val="both"/>
      </w:pPr>
    </w:p>
    <w:p w14:paraId="09B1D9FD" w14:textId="77777777" w:rsidR="007B4E1A" w:rsidRPr="007B7E2D" w:rsidRDefault="007B4E1A" w:rsidP="007B7E2D">
      <w:pPr>
        <w:jc w:val="both"/>
      </w:pPr>
    </w:p>
    <w:p w14:paraId="5231BFCA" w14:textId="77777777" w:rsidR="007B4E1A" w:rsidRDefault="007B4E1A" w:rsidP="007B7E2D">
      <w:pPr>
        <w:jc w:val="both"/>
      </w:pPr>
    </w:p>
    <w:p w14:paraId="272A54B6" w14:textId="77777777" w:rsidR="00844A1C" w:rsidRPr="007B7E2D" w:rsidRDefault="00844A1C" w:rsidP="007B7E2D">
      <w:pPr>
        <w:jc w:val="both"/>
      </w:pPr>
    </w:p>
    <w:p w14:paraId="59978884" w14:textId="678CC9E4" w:rsidR="007B4E1A" w:rsidRDefault="007B4E1A" w:rsidP="007B7E2D">
      <w:pPr>
        <w:jc w:val="both"/>
        <w:rPr>
          <w:b/>
          <w:bCs/>
        </w:rPr>
      </w:pPr>
      <w:r w:rsidRPr="007B7E2D">
        <w:rPr>
          <w:b/>
          <w:bCs/>
        </w:rPr>
        <w:t>organizează concurs pentru ocuparea unui post vacant</w:t>
      </w:r>
      <w:r w:rsidRPr="007B7E2D">
        <w:t xml:space="preserve"> </w:t>
      </w:r>
      <w:r w:rsidRPr="007B7E2D">
        <w:rPr>
          <w:b/>
          <w:bCs/>
        </w:rPr>
        <w:t>– SECRETAR</w:t>
      </w:r>
      <w:r w:rsidR="007B7E2D">
        <w:rPr>
          <w:b/>
          <w:bCs/>
        </w:rPr>
        <w:t xml:space="preserve"> -</w:t>
      </w:r>
      <w:r w:rsidRPr="007B7E2D">
        <w:rPr>
          <w:b/>
          <w:bCs/>
        </w:rPr>
        <w:t xml:space="preserve"> liceu tehnologic, studii superioare – durată nedeterminată, normă întreagă</w:t>
      </w:r>
    </w:p>
    <w:p w14:paraId="2FAF9E05" w14:textId="77777777" w:rsidR="007B7E2D" w:rsidRPr="007B7E2D" w:rsidRDefault="007B7E2D" w:rsidP="007B7E2D">
      <w:pPr>
        <w:jc w:val="both"/>
      </w:pPr>
    </w:p>
    <w:p w14:paraId="021547DB" w14:textId="1B120E5D" w:rsidR="00F21F2F" w:rsidRPr="007B7E2D" w:rsidRDefault="00A656F0" w:rsidP="007B7E2D">
      <w:pPr>
        <w:pStyle w:val="Heading3"/>
        <w:spacing w:before="0" w:after="0"/>
        <w:jc w:val="both"/>
        <w:rPr>
          <w:rFonts w:eastAsia="Times New Roman" w:cs="Times New Roman"/>
          <w:b/>
          <w:bCs/>
          <w:color w:val="000000"/>
          <w:sz w:val="24"/>
          <w:szCs w:val="24"/>
        </w:rPr>
      </w:pPr>
      <w:r w:rsidRPr="007B7E2D">
        <w:rPr>
          <w:rFonts w:eastAsia="Times New Roman" w:cs="Times New Roman"/>
          <w:b/>
          <w:bCs/>
          <w:color w:val="000000"/>
          <w:sz w:val="24"/>
          <w:szCs w:val="24"/>
        </w:rPr>
        <w:t>Documente solicitate candidaţilor pentru întocmirea dosarului de concurs, conform H.G. 1336/2022</w:t>
      </w:r>
      <w:r w:rsidR="007B7E2D">
        <w:rPr>
          <w:rFonts w:eastAsia="Times New Roman" w:cs="Times New Roman"/>
          <w:b/>
          <w:bCs/>
          <w:color w:val="000000"/>
          <w:sz w:val="24"/>
          <w:szCs w:val="24"/>
        </w:rPr>
        <w:t>:</w:t>
      </w:r>
    </w:p>
    <w:p w14:paraId="0D9EC713" w14:textId="1EBDD789" w:rsidR="00A656F0" w:rsidRPr="007B7E2D" w:rsidRDefault="00A656F0" w:rsidP="007B7E2D">
      <w:pPr>
        <w:autoSpaceDE w:val="0"/>
        <w:autoSpaceDN w:val="0"/>
        <w:adjustRightInd w:val="0"/>
        <w:ind w:right="49"/>
        <w:jc w:val="both"/>
        <w:rPr>
          <w:rFonts w:eastAsiaTheme="majorEastAsia"/>
        </w:rPr>
      </w:pPr>
      <w:r w:rsidRPr="007B7E2D">
        <w:rPr>
          <w:color w:val="000000"/>
        </w:rPr>
        <w:t>a) formular de înscriere la concurs, conform</w:t>
      </w:r>
      <w:r w:rsidR="00F21F2F" w:rsidRPr="007B7E2D">
        <w:rPr>
          <w:color w:val="000000"/>
        </w:rPr>
        <w:t xml:space="preserve"> </w:t>
      </w:r>
      <w:r w:rsidR="00F21F2F" w:rsidRPr="007B7E2D">
        <w:rPr>
          <w:rStyle w:val="Strong"/>
          <w:rFonts w:eastAsiaTheme="majorEastAsia"/>
          <w:b w:val="0"/>
          <w:bCs w:val="0"/>
        </w:rPr>
        <w:t xml:space="preserve">anexei în Monitorul Oficial al României, Partea I, Nr.1078/8.XI.2022); </w:t>
      </w:r>
    </w:p>
    <w:p w14:paraId="1F47D79B" w14:textId="77777777" w:rsidR="00A656F0" w:rsidRPr="007B7E2D" w:rsidRDefault="00A656F0" w:rsidP="007B7E2D">
      <w:pPr>
        <w:jc w:val="both"/>
      </w:pPr>
      <w:r w:rsidRPr="007B7E2D">
        <w:rPr>
          <w:color w:val="000000"/>
        </w:rPr>
        <w:t>b) copia actului de identitate sau orice alt document care atestă identitatea, potrivit legii, aflate în termen de valabilitate;</w:t>
      </w:r>
    </w:p>
    <w:p w14:paraId="22271586" w14:textId="77777777" w:rsidR="00A656F0" w:rsidRPr="007B7E2D" w:rsidRDefault="00A656F0" w:rsidP="007B7E2D">
      <w:pPr>
        <w:jc w:val="both"/>
      </w:pPr>
      <w:r w:rsidRPr="007B7E2D">
        <w:rPr>
          <w:color w:val="000000"/>
        </w:rPr>
        <w:t>c) copia certificatului de căsătorie sau a altui document prin care s-a realizat schimbarea de nume, după caz;</w:t>
      </w:r>
    </w:p>
    <w:p w14:paraId="507182B5" w14:textId="77777777" w:rsidR="00A656F0" w:rsidRPr="007B7E2D" w:rsidRDefault="00A656F0" w:rsidP="007B7E2D">
      <w:pPr>
        <w:jc w:val="both"/>
      </w:pPr>
      <w:r w:rsidRPr="007B7E2D">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DB0291B" w14:textId="77777777" w:rsidR="00A656F0" w:rsidRPr="007B7E2D" w:rsidRDefault="00A656F0" w:rsidP="007B7E2D">
      <w:pPr>
        <w:jc w:val="both"/>
      </w:pPr>
      <w:r w:rsidRPr="007B7E2D">
        <w:rPr>
          <w:color w:val="000000"/>
        </w:rPr>
        <w:t>e) copia carnetului de muncă, a adeverinței eliberate de angajator pentru perioada lucrată, care să ateste vechimea în muncă și în specialitatea studiilor solicitate pentru ocuparea postului;</w:t>
      </w:r>
    </w:p>
    <w:p w14:paraId="5A25B1FF" w14:textId="77777777" w:rsidR="00A656F0" w:rsidRPr="007B7E2D" w:rsidRDefault="00A656F0" w:rsidP="007B7E2D">
      <w:pPr>
        <w:jc w:val="both"/>
      </w:pPr>
      <w:r w:rsidRPr="007B7E2D">
        <w:rPr>
          <w:color w:val="000000"/>
        </w:rPr>
        <w:t>f) certificat de cazier judiciar sau, după caz, extrasul de pe cazierul judiciar;</w:t>
      </w:r>
    </w:p>
    <w:p w14:paraId="732A5E86" w14:textId="77777777" w:rsidR="00A656F0" w:rsidRPr="007B7E2D" w:rsidRDefault="00A656F0" w:rsidP="007B7E2D">
      <w:pPr>
        <w:jc w:val="both"/>
      </w:pPr>
      <w:r w:rsidRPr="007B7E2D">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3B79212F" w14:textId="77777777" w:rsidR="00A656F0" w:rsidRPr="007B7E2D" w:rsidRDefault="00A656F0" w:rsidP="007B7E2D">
      <w:pPr>
        <w:jc w:val="both"/>
      </w:pPr>
      <w:r w:rsidRPr="007B7E2D">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0FACE22" w14:textId="77777777" w:rsidR="00A656F0" w:rsidRPr="007B7E2D" w:rsidRDefault="00A656F0" w:rsidP="007B7E2D">
      <w:pPr>
        <w:jc w:val="both"/>
      </w:pPr>
      <w:r w:rsidRPr="007B7E2D">
        <w:rPr>
          <w:color w:val="000000"/>
        </w:rPr>
        <w:t>i)  curriculum vitae, model comun european.</w:t>
      </w:r>
    </w:p>
    <w:p w14:paraId="259F3A5B" w14:textId="77777777" w:rsidR="00F21F2F" w:rsidRPr="007B7E2D" w:rsidRDefault="00F21F2F" w:rsidP="007B7E2D">
      <w:pPr>
        <w:jc w:val="both"/>
      </w:pPr>
    </w:p>
    <w:p w14:paraId="358D9C94" w14:textId="14BCAF56" w:rsidR="00F21F2F" w:rsidRPr="007B7E2D" w:rsidRDefault="00F21F2F" w:rsidP="007B7E2D">
      <w:pPr>
        <w:jc w:val="both"/>
      </w:pPr>
      <w:r w:rsidRPr="007B7E2D">
        <w:rPr>
          <w:b/>
          <w:bCs/>
        </w:rPr>
        <w:t>Pentru înscrierea la concurs, candidaţii vor depune un dosar exclusiv în format lectric-fizic la compartimentul resurse umane-secretariatul Liceului Tehnologic Apor Peter, conform graficul de concurs</w:t>
      </w:r>
      <w:r w:rsidRPr="007B7E2D">
        <w:rPr>
          <w:rStyle w:val="Strong"/>
          <w:rFonts w:eastAsiaTheme="majorEastAsia"/>
          <w:b w:val="0"/>
          <w:bCs w:val="0"/>
        </w:rPr>
        <w:t xml:space="preserve"> în intervalul orar 8.00-15.00</w:t>
      </w:r>
      <w:r w:rsidRPr="007B7E2D">
        <w:t xml:space="preserve">. </w:t>
      </w:r>
    </w:p>
    <w:p w14:paraId="20C2C1D3" w14:textId="77777777" w:rsidR="00A656F0" w:rsidRPr="007B7E2D" w:rsidRDefault="00A656F0" w:rsidP="007B7E2D">
      <w:pPr>
        <w:jc w:val="both"/>
      </w:pPr>
    </w:p>
    <w:p w14:paraId="08732DB8" w14:textId="77777777" w:rsidR="00A656F0" w:rsidRDefault="00A656F0" w:rsidP="007B7E2D">
      <w:pPr>
        <w:jc w:val="both"/>
      </w:pPr>
    </w:p>
    <w:p w14:paraId="19AD954F" w14:textId="77777777" w:rsidR="007B7E2D" w:rsidRDefault="007B7E2D" w:rsidP="007B7E2D">
      <w:pPr>
        <w:jc w:val="both"/>
      </w:pPr>
    </w:p>
    <w:p w14:paraId="16794458" w14:textId="77777777" w:rsidR="007B7E2D" w:rsidRDefault="007B7E2D" w:rsidP="007B7E2D">
      <w:pPr>
        <w:jc w:val="both"/>
      </w:pPr>
    </w:p>
    <w:p w14:paraId="36BB1E65" w14:textId="77777777" w:rsidR="007B7E2D" w:rsidRDefault="007B7E2D" w:rsidP="007B7E2D">
      <w:pPr>
        <w:jc w:val="both"/>
      </w:pPr>
    </w:p>
    <w:p w14:paraId="17F8B8CB" w14:textId="77777777" w:rsidR="007B7E2D" w:rsidRDefault="007B7E2D" w:rsidP="007B7E2D">
      <w:pPr>
        <w:jc w:val="both"/>
      </w:pPr>
    </w:p>
    <w:p w14:paraId="1C2F03B9" w14:textId="77777777" w:rsidR="007B7E2D" w:rsidRDefault="007B7E2D" w:rsidP="007B7E2D">
      <w:pPr>
        <w:jc w:val="both"/>
      </w:pPr>
    </w:p>
    <w:p w14:paraId="1896B865" w14:textId="77777777" w:rsidR="007B7E2D" w:rsidRPr="007B7E2D" w:rsidRDefault="007B7E2D" w:rsidP="007B7E2D">
      <w:pPr>
        <w:jc w:val="both"/>
      </w:pPr>
    </w:p>
    <w:p w14:paraId="411DF356" w14:textId="5065A526" w:rsidR="00A656F0" w:rsidRPr="007B7E2D" w:rsidRDefault="00A656F0" w:rsidP="007B7E2D">
      <w:pPr>
        <w:jc w:val="both"/>
      </w:pPr>
      <w:r w:rsidRPr="007B7E2D">
        <w:rPr>
          <w:b/>
          <w:bCs/>
          <w:color w:val="000000"/>
        </w:rPr>
        <w:lastRenderedPageBreak/>
        <w:t>Condiţiile generale prevăzute de art. 15 din H.G. 1336/08.11.2022</w:t>
      </w:r>
      <w:r w:rsidR="007B7E2D">
        <w:rPr>
          <w:b/>
          <w:bCs/>
          <w:color w:val="000000"/>
        </w:rPr>
        <w:t>:</w:t>
      </w:r>
    </w:p>
    <w:p w14:paraId="350D0F52" w14:textId="77777777" w:rsidR="00A656F0" w:rsidRPr="007B7E2D" w:rsidRDefault="00A656F0" w:rsidP="007B7E2D">
      <w:pPr>
        <w:jc w:val="both"/>
      </w:pPr>
      <w:r w:rsidRPr="007B7E2D">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11197E7" w14:textId="77777777" w:rsidR="00A656F0" w:rsidRPr="007B7E2D" w:rsidRDefault="00A656F0" w:rsidP="007B7E2D">
      <w:pPr>
        <w:jc w:val="both"/>
      </w:pPr>
      <w:r w:rsidRPr="007B7E2D">
        <w:rPr>
          <w:color w:val="000000"/>
        </w:rPr>
        <w:t>a) are cetățenia română sau cetățenia unui alt stat membru al Uniunii Europene, a unui stat parte la Acordul privind Spațiul Economic European (SEE) sau cetățenia Confederației Elvețiene;</w:t>
      </w:r>
    </w:p>
    <w:p w14:paraId="2AFD4DF7" w14:textId="77777777" w:rsidR="00A656F0" w:rsidRPr="007B7E2D" w:rsidRDefault="00A656F0" w:rsidP="007B7E2D">
      <w:pPr>
        <w:jc w:val="both"/>
      </w:pPr>
      <w:r w:rsidRPr="007B7E2D">
        <w:rPr>
          <w:color w:val="000000"/>
        </w:rPr>
        <w:t>b) cunoaște limba română, scris și vorbit;</w:t>
      </w:r>
    </w:p>
    <w:p w14:paraId="52A4B66D" w14:textId="77777777" w:rsidR="00A656F0" w:rsidRPr="007B7E2D" w:rsidRDefault="00A656F0" w:rsidP="007B7E2D">
      <w:pPr>
        <w:jc w:val="both"/>
      </w:pPr>
      <w:r w:rsidRPr="007B7E2D">
        <w:rPr>
          <w:color w:val="000000"/>
        </w:rPr>
        <w:t>c) are capacitate de muncă în conformitate cu prevederile Legii nr. 53/2003 — Codul muncii, republicată, cu modificările și completările ulterioare;</w:t>
      </w:r>
    </w:p>
    <w:p w14:paraId="13F74832" w14:textId="77777777" w:rsidR="00A656F0" w:rsidRPr="007B7E2D" w:rsidRDefault="00A656F0" w:rsidP="007B7E2D">
      <w:pPr>
        <w:jc w:val="both"/>
      </w:pPr>
      <w:r w:rsidRPr="007B7E2D">
        <w:rPr>
          <w:color w:val="000000"/>
        </w:rPr>
        <w:t>d) are o stare de sănătate corespunzătoare postului pentru care candidează, atestată pe baza adeverinței medicale eliberate de medicul de familie sau de unitățile sanitare abilitate;</w:t>
      </w:r>
    </w:p>
    <w:p w14:paraId="10995C6A" w14:textId="77777777" w:rsidR="00A656F0" w:rsidRPr="007B7E2D" w:rsidRDefault="00A656F0" w:rsidP="007B7E2D">
      <w:pPr>
        <w:jc w:val="both"/>
      </w:pPr>
      <w:r w:rsidRPr="007B7E2D">
        <w:rPr>
          <w:color w:val="000000"/>
        </w:rPr>
        <w:t>e) îndeplinește condițiile de studii, de vechime în specialitate și, după caz, alte condiții specifice potrivit cerințelor postului scos la concurs;</w:t>
      </w:r>
    </w:p>
    <w:p w14:paraId="667B1576" w14:textId="77777777" w:rsidR="00A656F0" w:rsidRPr="007B7E2D" w:rsidRDefault="00A656F0" w:rsidP="007B7E2D">
      <w:pPr>
        <w:jc w:val="both"/>
      </w:pPr>
      <w:r w:rsidRPr="007B7E2D">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AF35099" w14:textId="77777777" w:rsidR="00A656F0" w:rsidRPr="007B7E2D" w:rsidRDefault="00A656F0" w:rsidP="007B7E2D">
      <w:pPr>
        <w:jc w:val="both"/>
      </w:pPr>
      <w:r w:rsidRPr="007B7E2D">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367B34F" w14:textId="77777777" w:rsidR="00A656F0" w:rsidRPr="007B7E2D" w:rsidRDefault="00A656F0" w:rsidP="007B7E2D">
      <w:pPr>
        <w:jc w:val="both"/>
      </w:pPr>
      <w:r w:rsidRPr="007B7E2D">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C569A3E" w14:textId="77777777" w:rsidR="00A656F0" w:rsidRPr="007B7E2D" w:rsidRDefault="00A656F0" w:rsidP="007B7E2D">
      <w:pPr>
        <w:jc w:val="both"/>
      </w:pPr>
    </w:p>
    <w:p w14:paraId="61680D5F" w14:textId="667D81E3" w:rsidR="00A656F0" w:rsidRPr="007B7E2D" w:rsidRDefault="00A656F0" w:rsidP="007B7E2D">
      <w:pPr>
        <w:jc w:val="both"/>
        <w:rPr>
          <w:b/>
          <w:bCs/>
          <w:i/>
          <w:iCs/>
        </w:rPr>
      </w:pPr>
      <w:r w:rsidRPr="007B7E2D">
        <w:rPr>
          <w:b/>
          <w:bCs/>
          <w:i/>
          <w:iCs/>
          <w:color w:val="000000"/>
        </w:rPr>
        <w:t>Notă</w:t>
      </w:r>
      <w:r w:rsidR="007B7E2D" w:rsidRPr="007B7E2D">
        <w:rPr>
          <w:b/>
          <w:bCs/>
          <w:i/>
          <w:iCs/>
          <w:color w:val="000000"/>
        </w:rPr>
        <w:t>:</w:t>
      </w:r>
      <w:r w:rsidRPr="007B7E2D">
        <w:rPr>
          <w:b/>
          <w:bCs/>
          <w:i/>
          <w:iCs/>
          <w:color w:val="000000"/>
        </w:rPr>
        <w:t xml:space="preserve">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FD5CEF9" w14:textId="77777777" w:rsidR="00A656F0" w:rsidRPr="007B7E2D" w:rsidRDefault="00A656F0" w:rsidP="007B7E2D">
      <w:pPr>
        <w:jc w:val="both"/>
      </w:pPr>
    </w:p>
    <w:p w14:paraId="78722203" w14:textId="77777777" w:rsidR="00A656F0" w:rsidRPr="007B7E2D" w:rsidRDefault="00A656F0" w:rsidP="007B7E2D">
      <w:pPr>
        <w:jc w:val="both"/>
      </w:pPr>
      <w:r w:rsidRPr="007B7E2D">
        <w:rPr>
          <w:color w:val="000000"/>
        </w:rPr>
        <w:t xml:space="preserve"> Condiţii specifice de participare la concurs:</w:t>
      </w:r>
    </w:p>
    <w:p w14:paraId="4CB2FF3B" w14:textId="77777777" w:rsidR="00A656F0" w:rsidRPr="007B7E2D" w:rsidRDefault="00A656F0" w:rsidP="007B7E2D">
      <w:pPr>
        <w:pStyle w:val="ListParagraph"/>
        <w:numPr>
          <w:ilvl w:val="0"/>
          <w:numId w:val="6"/>
        </w:numPr>
        <w:jc w:val="both"/>
        <w:rPr>
          <w:color w:val="000000"/>
        </w:rPr>
      </w:pPr>
      <w:r w:rsidRPr="007B7E2D">
        <w:rPr>
          <w:color w:val="000000"/>
        </w:rPr>
        <w:t xml:space="preserve">Nivelul studiilor: </w:t>
      </w:r>
    </w:p>
    <w:p w14:paraId="4D8FBB29" w14:textId="5969558D" w:rsidR="00A656F0" w:rsidRPr="007B7E2D" w:rsidRDefault="00A656F0" w:rsidP="007B7E2D">
      <w:pPr>
        <w:pStyle w:val="ListParagraph"/>
        <w:numPr>
          <w:ilvl w:val="0"/>
          <w:numId w:val="9"/>
        </w:numPr>
        <w:jc w:val="both"/>
        <w:rPr>
          <w:color w:val="000000"/>
        </w:rPr>
      </w:pPr>
      <w:r w:rsidRPr="007B7E2D">
        <w:rPr>
          <w:color w:val="000000"/>
        </w:rPr>
        <w:t xml:space="preserve">studii superioare absolvite cu diplomă de licență/diplomă de master </w:t>
      </w:r>
    </w:p>
    <w:p w14:paraId="38A0D0F7" w14:textId="7F8A0590" w:rsidR="00A656F0" w:rsidRPr="007B7E2D" w:rsidRDefault="00A656F0" w:rsidP="007B7E2D">
      <w:pPr>
        <w:pStyle w:val="ListParagraph"/>
        <w:numPr>
          <w:ilvl w:val="0"/>
          <w:numId w:val="9"/>
        </w:numPr>
        <w:jc w:val="both"/>
        <w:rPr>
          <w:color w:val="000000"/>
        </w:rPr>
      </w:pPr>
      <w:r w:rsidRPr="007B7E2D">
        <w:rPr>
          <w:color w:val="000000"/>
        </w:rPr>
        <w:t xml:space="preserve">abilități de operare pc (word, excel, aplicații specifice învățământului etc.)  </w:t>
      </w:r>
    </w:p>
    <w:p w14:paraId="41885B3B" w14:textId="3B14CA24" w:rsidR="00A656F0" w:rsidRPr="007B7E2D" w:rsidRDefault="00A656F0" w:rsidP="007B7E2D">
      <w:pPr>
        <w:pStyle w:val="ListParagraph"/>
        <w:numPr>
          <w:ilvl w:val="0"/>
          <w:numId w:val="9"/>
        </w:numPr>
        <w:jc w:val="both"/>
        <w:rPr>
          <w:color w:val="000000"/>
        </w:rPr>
      </w:pPr>
      <w:r w:rsidRPr="007B7E2D">
        <w:rPr>
          <w:color w:val="000000"/>
        </w:rPr>
        <w:t xml:space="preserve">capacitate de planificare și organizare a activității de secretariat a școlii </w:t>
      </w:r>
    </w:p>
    <w:p w14:paraId="2DCAD71F" w14:textId="7CCC769E" w:rsidR="00A656F0" w:rsidRPr="007B7E2D" w:rsidRDefault="00A656F0" w:rsidP="007B7E2D">
      <w:pPr>
        <w:pStyle w:val="ListParagraph"/>
        <w:numPr>
          <w:ilvl w:val="0"/>
          <w:numId w:val="9"/>
        </w:numPr>
        <w:jc w:val="both"/>
        <w:rPr>
          <w:color w:val="000000"/>
        </w:rPr>
      </w:pPr>
      <w:r w:rsidRPr="007B7E2D">
        <w:rPr>
          <w:color w:val="000000"/>
        </w:rPr>
        <w:t xml:space="preserve">cunoștințe privind întocmirea și administrarea corespondenței oficiale  </w:t>
      </w:r>
    </w:p>
    <w:p w14:paraId="253E4066" w14:textId="3B4CD555" w:rsidR="00A656F0" w:rsidRPr="007B7E2D" w:rsidRDefault="00A656F0" w:rsidP="007B7E2D">
      <w:pPr>
        <w:pStyle w:val="ListParagraph"/>
        <w:numPr>
          <w:ilvl w:val="0"/>
          <w:numId w:val="9"/>
        </w:numPr>
        <w:jc w:val="both"/>
        <w:rPr>
          <w:color w:val="000000"/>
        </w:rPr>
      </w:pPr>
      <w:r w:rsidRPr="007B7E2D">
        <w:rPr>
          <w:color w:val="000000"/>
        </w:rPr>
        <w:t xml:space="preserve">noțiuni de comunicare în relații publice </w:t>
      </w:r>
    </w:p>
    <w:p w14:paraId="10B1299D" w14:textId="3C9716C9" w:rsidR="00A656F0" w:rsidRPr="007B7E2D" w:rsidRDefault="00A656F0" w:rsidP="007B7E2D">
      <w:pPr>
        <w:pStyle w:val="ListParagraph"/>
        <w:numPr>
          <w:ilvl w:val="0"/>
          <w:numId w:val="9"/>
        </w:numPr>
        <w:jc w:val="both"/>
        <w:rPr>
          <w:color w:val="000000"/>
        </w:rPr>
      </w:pPr>
      <w:r w:rsidRPr="007B7E2D">
        <w:rPr>
          <w:color w:val="000000"/>
        </w:rPr>
        <w:t xml:space="preserve">cunoștințe legislație acte de studii și documente școlare </w:t>
      </w:r>
    </w:p>
    <w:p w14:paraId="19920120" w14:textId="4EE1E946" w:rsidR="00A656F0" w:rsidRPr="007B7E2D" w:rsidRDefault="00A656F0" w:rsidP="007B7E2D">
      <w:pPr>
        <w:pStyle w:val="ListParagraph"/>
        <w:numPr>
          <w:ilvl w:val="0"/>
          <w:numId w:val="9"/>
        </w:numPr>
        <w:jc w:val="both"/>
        <w:rPr>
          <w:color w:val="000000"/>
        </w:rPr>
      </w:pPr>
      <w:r w:rsidRPr="007B7E2D">
        <w:rPr>
          <w:color w:val="000000"/>
        </w:rPr>
        <w:t xml:space="preserve">cunoștințe de legislație specifică locului de muncă </w:t>
      </w:r>
    </w:p>
    <w:p w14:paraId="2712DE34" w14:textId="04C3173C" w:rsidR="00A656F0" w:rsidRPr="007B7E2D" w:rsidRDefault="00A656F0" w:rsidP="007B7E2D">
      <w:pPr>
        <w:pStyle w:val="ListParagraph"/>
        <w:numPr>
          <w:ilvl w:val="0"/>
          <w:numId w:val="9"/>
        </w:numPr>
        <w:jc w:val="both"/>
        <w:rPr>
          <w:color w:val="000000"/>
        </w:rPr>
      </w:pPr>
      <w:r w:rsidRPr="007B7E2D">
        <w:rPr>
          <w:color w:val="000000"/>
        </w:rPr>
        <w:t xml:space="preserve">cunoștințe în domeniul </w:t>
      </w:r>
      <w:r w:rsidR="007B7E2D">
        <w:rPr>
          <w:color w:val="000000"/>
        </w:rPr>
        <w:t>SSM</w:t>
      </w:r>
      <w:r w:rsidRPr="007B7E2D">
        <w:rPr>
          <w:color w:val="000000"/>
        </w:rPr>
        <w:t xml:space="preserve"> și </w:t>
      </w:r>
      <w:r w:rsidR="007B7E2D">
        <w:rPr>
          <w:color w:val="000000"/>
        </w:rPr>
        <w:t>PSI</w:t>
      </w:r>
      <w:r w:rsidRPr="007B7E2D">
        <w:rPr>
          <w:color w:val="000000"/>
        </w:rPr>
        <w:t xml:space="preserve"> </w:t>
      </w:r>
    </w:p>
    <w:p w14:paraId="3F2CBFD0" w14:textId="0BED51F8" w:rsidR="00A656F0" w:rsidRPr="007B7E2D" w:rsidRDefault="00A656F0" w:rsidP="007B7E2D">
      <w:pPr>
        <w:pStyle w:val="ListParagraph"/>
        <w:numPr>
          <w:ilvl w:val="0"/>
          <w:numId w:val="9"/>
        </w:numPr>
        <w:jc w:val="both"/>
        <w:rPr>
          <w:color w:val="000000"/>
        </w:rPr>
      </w:pPr>
      <w:r w:rsidRPr="007B7E2D">
        <w:rPr>
          <w:color w:val="000000"/>
        </w:rPr>
        <w:t xml:space="preserve">abilități de comunicare și relaționare cu publicul </w:t>
      </w:r>
    </w:p>
    <w:p w14:paraId="27D1BF86" w14:textId="1A27548A" w:rsidR="00A656F0" w:rsidRPr="007B7E2D" w:rsidRDefault="00A656F0" w:rsidP="007B7E2D">
      <w:pPr>
        <w:pStyle w:val="ListParagraph"/>
        <w:numPr>
          <w:ilvl w:val="0"/>
          <w:numId w:val="9"/>
        </w:numPr>
        <w:jc w:val="both"/>
        <w:rPr>
          <w:color w:val="000000"/>
        </w:rPr>
      </w:pPr>
      <w:r w:rsidRPr="007B7E2D">
        <w:rPr>
          <w:color w:val="000000"/>
        </w:rPr>
        <w:t xml:space="preserve">spirit organizatoric </w:t>
      </w:r>
    </w:p>
    <w:p w14:paraId="3B526EE3" w14:textId="7B6C120F" w:rsidR="00A656F0" w:rsidRPr="007B7E2D" w:rsidRDefault="00A656F0" w:rsidP="007B7E2D">
      <w:pPr>
        <w:pStyle w:val="ListParagraph"/>
        <w:numPr>
          <w:ilvl w:val="0"/>
          <w:numId w:val="9"/>
        </w:numPr>
        <w:jc w:val="both"/>
        <w:rPr>
          <w:color w:val="000000"/>
        </w:rPr>
      </w:pPr>
      <w:r w:rsidRPr="007B7E2D">
        <w:rPr>
          <w:color w:val="000000"/>
        </w:rPr>
        <w:t xml:space="preserve">capacitatea de gestionare a timpului </w:t>
      </w:r>
      <w:r w:rsidR="007B7E2D">
        <w:rPr>
          <w:color w:val="000000"/>
        </w:rPr>
        <w:t>ș</w:t>
      </w:r>
      <w:r w:rsidRPr="007B7E2D">
        <w:rPr>
          <w:color w:val="000000"/>
        </w:rPr>
        <w:t xml:space="preserve">i a priorităților  </w:t>
      </w:r>
    </w:p>
    <w:p w14:paraId="1A0D85FF" w14:textId="2F26B33A" w:rsidR="00F21F2F" w:rsidRPr="00C45C0D" w:rsidRDefault="00C45C0D" w:rsidP="00C45C0D">
      <w:pPr>
        <w:pStyle w:val="ListParagraph"/>
        <w:numPr>
          <w:ilvl w:val="0"/>
          <w:numId w:val="9"/>
        </w:numPr>
        <w:jc w:val="both"/>
        <w:rPr>
          <w:color w:val="000000"/>
        </w:rPr>
      </w:pPr>
      <w:r>
        <w:rPr>
          <w:color w:val="000000"/>
        </w:rPr>
        <w:t>vechime 0 ani</w:t>
      </w:r>
    </w:p>
    <w:p w14:paraId="3659D65D" w14:textId="77777777" w:rsidR="00F21F2F" w:rsidRDefault="00F21F2F" w:rsidP="007B7E2D">
      <w:pPr>
        <w:jc w:val="both"/>
        <w:rPr>
          <w:color w:val="000000"/>
        </w:rPr>
      </w:pPr>
    </w:p>
    <w:p w14:paraId="66A20683" w14:textId="77777777" w:rsidR="00C02F94" w:rsidRPr="007B7E2D" w:rsidRDefault="00C02F94" w:rsidP="007B7E2D">
      <w:pPr>
        <w:jc w:val="both"/>
        <w:rPr>
          <w:color w:val="000000"/>
        </w:rPr>
      </w:pPr>
    </w:p>
    <w:p w14:paraId="1514EFA1" w14:textId="77777777" w:rsidR="00F21F2F" w:rsidRPr="007B7E2D" w:rsidRDefault="00F21F2F" w:rsidP="007B7E2D">
      <w:pPr>
        <w:jc w:val="both"/>
        <w:rPr>
          <w:color w:val="000000"/>
        </w:rPr>
      </w:pPr>
    </w:p>
    <w:p w14:paraId="595C66F2" w14:textId="77777777" w:rsidR="00F21F2F" w:rsidRPr="007B7E2D" w:rsidRDefault="00F21F2F" w:rsidP="007B7E2D">
      <w:pPr>
        <w:ind w:left="360" w:firstLine="360"/>
        <w:jc w:val="both"/>
      </w:pPr>
      <w:r w:rsidRPr="007B7E2D">
        <w:rPr>
          <w:b/>
          <w:bCs/>
        </w:rPr>
        <w:lastRenderedPageBreak/>
        <w:t xml:space="preserve">ATENŢIE! </w:t>
      </w:r>
    </w:p>
    <w:p w14:paraId="48E648AD" w14:textId="77777777" w:rsidR="00F21F2F" w:rsidRPr="007B7E2D" w:rsidRDefault="00F21F2F" w:rsidP="007B7E2D">
      <w:pPr>
        <w:jc w:val="both"/>
      </w:pPr>
      <w:r w:rsidRPr="007B7E2D">
        <w:t xml:space="preserve">      </w:t>
      </w:r>
      <w:r w:rsidRPr="007B7E2D">
        <w:tab/>
        <w:t xml:space="preserve">La concursul pentru ocuparea postului vacant de muncitor pot participa numai candidaţii care îndeplinesc condiţiile legale, criteriile specifice, condiţiile de ocupare prevăzute în fişa postului, precum şi cei ale căror dosare sunt complete, corect întocmite şi depuse în termenul prevăzut în anunţul de concurs. În situaţia în care dosarul depus pentru înscriere este incomplet sau nu a fost transmis în termenul menţionat, candidatul nu mai poate participa la concurs/examen. </w:t>
      </w:r>
    </w:p>
    <w:p w14:paraId="457EEADE" w14:textId="77777777" w:rsidR="00F21F2F" w:rsidRPr="007B7E2D" w:rsidRDefault="00F21F2F" w:rsidP="007B7E2D">
      <w:pPr>
        <w:jc w:val="both"/>
      </w:pPr>
    </w:p>
    <w:p w14:paraId="31050E35" w14:textId="77777777" w:rsidR="00F21F2F" w:rsidRPr="007B7E2D" w:rsidRDefault="00F21F2F" w:rsidP="007B7E2D">
      <w:pPr>
        <w:jc w:val="both"/>
      </w:pPr>
      <w:r w:rsidRPr="007B7E2D">
        <w:rPr>
          <w:b/>
          <w:bCs/>
        </w:rPr>
        <w:t xml:space="preserve">Nu se admit derogări de la niciuna dintre condiţiile de participare la concurs prevăzute în prezentul anunţ. </w:t>
      </w:r>
    </w:p>
    <w:p w14:paraId="29FECCA4" w14:textId="77777777" w:rsidR="00F21F2F" w:rsidRPr="007B7E2D" w:rsidRDefault="00F21F2F" w:rsidP="007B7E2D">
      <w:pPr>
        <w:jc w:val="both"/>
      </w:pPr>
      <w:r w:rsidRPr="007B7E2D">
        <w:t xml:space="preserve">- lista candidaţilor care nu îndeplinesc condiţiile de participare la concurs, cu precizarea acestora, precum şi tabelul nominal cu rezultatele obţinute de candidaţii care au promovat proba se afişează de către secretarul comisiei de concurs la afișierul instituției/site. </w:t>
      </w:r>
    </w:p>
    <w:p w14:paraId="2EFD6AB3" w14:textId="77777777" w:rsidR="00F21F2F" w:rsidRPr="007B7E2D" w:rsidRDefault="00F21F2F" w:rsidP="007B7E2D">
      <w:pPr>
        <w:jc w:val="both"/>
      </w:pPr>
    </w:p>
    <w:p w14:paraId="4AF31491" w14:textId="77777777" w:rsidR="00F21F2F" w:rsidRPr="007B7E2D" w:rsidRDefault="00F21F2F" w:rsidP="007B7E2D">
      <w:pPr>
        <w:ind w:firstLine="720"/>
        <w:jc w:val="both"/>
      </w:pPr>
      <w:r w:rsidRPr="007B7E2D">
        <w:rPr>
          <w:b/>
          <w:bCs/>
        </w:rPr>
        <w:t xml:space="preserve">Proba scrisă: </w:t>
      </w:r>
    </w:p>
    <w:p w14:paraId="6A68D9B6" w14:textId="77777777" w:rsidR="00F21F2F" w:rsidRPr="007B7E2D" w:rsidRDefault="00F21F2F" w:rsidP="007B7E2D">
      <w:pPr>
        <w:jc w:val="both"/>
      </w:pPr>
      <w:r w:rsidRPr="007B7E2D">
        <w:t>Proba scrisă constă în rezolvarea unui test grilă.</w:t>
      </w:r>
    </w:p>
    <w:p w14:paraId="53750F8E" w14:textId="77777777" w:rsidR="00F21F2F" w:rsidRPr="007B7E2D" w:rsidRDefault="00F21F2F" w:rsidP="007B7E2D">
      <w:pPr>
        <w:jc w:val="both"/>
      </w:pPr>
      <w:r w:rsidRPr="007B7E2D">
        <w:t>Prin proba scrisă se testează cunoştinţele teoretice necesare ocupării postului și testul grilă se stabilește de către comisie pe baza bibliografiei și tematicii de concurs.</w:t>
      </w:r>
    </w:p>
    <w:p w14:paraId="4CE29EC4" w14:textId="728FE711" w:rsidR="00F21F2F" w:rsidRPr="007B7E2D" w:rsidRDefault="00F21F2F" w:rsidP="007B7E2D">
      <w:pPr>
        <w:jc w:val="both"/>
      </w:pPr>
      <w:r w:rsidRPr="007B7E2D">
        <w:t>Tematica și bibliografia sunt precizate</w:t>
      </w:r>
      <w:r w:rsidR="00A70670">
        <w:t xml:space="preserve"> </w:t>
      </w:r>
      <w:r w:rsidRPr="007B7E2D">
        <w:t>în prezenta adresă</w:t>
      </w:r>
      <w:r w:rsidR="00A70670">
        <w:t>.</w:t>
      </w:r>
    </w:p>
    <w:p w14:paraId="2CF1996D" w14:textId="77777777" w:rsidR="00F21F2F" w:rsidRPr="007B7E2D" w:rsidRDefault="00F21F2F" w:rsidP="007B7E2D">
      <w:pPr>
        <w:jc w:val="both"/>
        <w:rPr>
          <w:b/>
          <w:bCs/>
        </w:rPr>
      </w:pPr>
    </w:p>
    <w:p w14:paraId="4B97A45E" w14:textId="77777777" w:rsidR="00F21F2F" w:rsidRPr="007B7E2D" w:rsidRDefault="00F21F2F" w:rsidP="007B7E2D">
      <w:pPr>
        <w:ind w:firstLine="720"/>
        <w:jc w:val="both"/>
      </w:pPr>
      <w:r w:rsidRPr="007B7E2D">
        <w:rPr>
          <w:b/>
          <w:bCs/>
        </w:rPr>
        <w:t xml:space="preserve">Interviul: </w:t>
      </w:r>
    </w:p>
    <w:p w14:paraId="138985B7" w14:textId="77777777" w:rsidR="00F21F2F" w:rsidRPr="007B7E2D" w:rsidRDefault="00F21F2F" w:rsidP="00A70670">
      <w:pPr>
        <w:jc w:val="both"/>
      </w:pPr>
      <w:r w:rsidRPr="007B7E2D">
        <w:t xml:space="preserve">În cadrul interviului se testează abilităţile, aptitudinile şi motivaţia candidaţilor.  </w:t>
      </w:r>
    </w:p>
    <w:p w14:paraId="56681844" w14:textId="77777777" w:rsidR="00A70670" w:rsidRDefault="00F21F2F" w:rsidP="007B7E2D">
      <w:pPr>
        <w:jc w:val="both"/>
      </w:pPr>
      <w:r w:rsidRPr="007B7E2D">
        <w:t xml:space="preserve">Interviul se realizează conform planului de interviu întocmit de comisia de concurs în ziua  desfăşurării acestei probe, pe baza criteriilor de evaluare. </w:t>
      </w:r>
    </w:p>
    <w:p w14:paraId="1DDB6F9C" w14:textId="7FF789A2" w:rsidR="00F21F2F" w:rsidRPr="007B7E2D" w:rsidRDefault="00F21F2F" w:rsidP="007B7E2D">
      <w:pPr>
        <w:jc w:val="both"/>
      </w:pPr>
      <w:r w:rsidRPr="007B7E2D">
        <w:t xml:space="preserve">Criteriile de evaluare pentru stabilirea interviului sunt: </w:t>
      </w:r>
    </w:p>
    <w:p w14:paraId="06557B02" w14:textId="77777777" w:rsidR="00F21F2F" w:rsidRPr="007B7E2D" w:rsidRDefault="00F21F2F" w:rsidP="007B7E2D">
      <w:pPr>
        <w:jc w:val="both"/>
      </w:pPr>
      <w:r w:rsidRPr="007B7E2D">
        <w:t xml:space="preserve">    a) abilităţi şi cunoştinţe impuse de funcţie; </w:t>
      </w:r>
    </w:p>
    <w:p w14:paraId="185CAC35" w14:textId="77777777" w:rsidR="00F21F2F" w:rsidRPr="007B7E2D" w:rsidRDefault="00F21F2F" w:rsidP="007B7E2D">
      <w:pPr>
        <w:jc w:val="both"/>
      </w:pPr>
      <w:r w:rsidRPr="007B7E2D">
        <w:t xml:space="preserve">    b) capacitatea de analiză şi sinteză; </w:t>
      </w:r>
    </w:p>
    <w:p w14:paraId="364734BD" w14:textId="77777777" w:rsidR="00F21F2F" w:rsidRPr="007B7E2D" w:rsidRDefault="00F21F2F" w:rsidP="007B7E2D">
      <w:pPr>
        <w:jc w:val="both"/>
      </w:pPr>
      <w:r w:rsidRPr="007B7E2D">
        <w:t xml:space="preserve">    c) motivaţia candidatului; </w:t>
      </w:r>
    </w:p>
    <w:p w14:paraId="64BEF513" w14:textId="77777777" w:rsidR="00F21F2F" w:rsidRPr="007B7E2D" w:rsidRDefault="00F21F2F" w:rsidP="007B7E2D">
      <w:pPr>
        <w:jc w:val="both"/>
      </w:pPr>
      <w:r w:rsidRPr="007B7E2D">
        <w:t xml:space="preserve">    d) comportamentul în situaţiile de criză; </w:t>
      </w:r>
    </w:p>
    <w:p w14:paraId="0CCCBF82" w14:textId="77777777" w:rsidR="00F21F2F" w:rsidRPr="007B7E2D" w:rsidRDefault="00F21F2F" w:rsidP="007B7E2D">
      <w:pPr>
        <w:jc w:val="both"/>
      </w:pPr>
      <w:r w:rsidRPr="007B7E2D">
        <w:t xml:space="preserve">    e) abilități de comunicare ; </w:t>
      </w:r>
    </w:p>
    <w:p w14:paraId="25DB9D65" w14:textId="77777777" w:rsidR="00F21F2F" w:rsidRPr="007B7E2D" w:rsidRDefault="00F21F2F" w:rsidP="007B7E2D">
      <w:pPr>
        <w:jc w:val="both"/>
      </w:pPr>
      <w:r w:rsidRPr="007B7E2D">
        <w:t xml:space="preserve">    f) iniţiativă şi creativitate. </w:t>
      </w:r>
    </w:p>
    <w:p w14:paraId="7531E3E2" w14:textId="77777777" w:rsidR="00F21F2F" w:rsidRPr="007B7E2D" w:rsidRDefault="00F21F2F" w:rsidP="007B7E2D">
      <w:pPr>
        <w:jc w:val="both"/>
      </w:pPr>
    </w:p>
    <w:p w14:paraId="16005E26" w14:textId="77777777" w:rsidR="00F21F2F" w:rsidRPr="007B7E2D" w:rsidRDefault="00F21F2F" w:rsidP="007B7E2D">
      <w:pPr>
        <w:ind w:firstLine="720"/>
        <w:jc w:val="both"/>
      </w:pPr>
      <w:r w:rsidRPr="007B7E2D">
        <w:rPr>
          <w:b/>
          <w:bCs/>
        </w:rPr>
        <w:t xml:space="preserve">Aprecierea şi notarea probelor si a interviului : </w:t>
      </w:r>
    </w:p>
    <w:p w14:paraId="272893D3" w14:textId="77777777" w:rsidR="00F21F2F" w:rsidRPr="007B7E2D" w:rsidRDefault="00F21F2F" w:rsidP="00A70670">
      <w:pPr>
        <w:jc w:val="both"/>
      </w:pPr>
      <w:r w:rsidRPr="007B7E2D">
        <w:t xml:space="preserve">Aprecierea rezultatelor finale se face cu note de la 1 la 10, cu acordarea unui punct din oficiu. </w:t>
      </w:r>
    </w:p>
    <w:p w14:paraId="5ABBCC15" w14:textId="77777777" w:rsidR="00F21F2F" w:rsidRPr="007B7E2D" w:rsidRDefault="00F21F2F" w:rsidP="00A70670">
      <w:pPr>
        <w:jc w:val="both"/>
      </w:pPr>
      <w:r w:rsidRPr="007B7E2D">
        <w:t xml:space="preserve">Evaluarea candidaţilor se realizează de fiecare membru al comisiei de concurs în parte, inclusiv de către preşedintele comisiei. </w:t>
      </w:r>
    </w:p>
    <w:p w14:paraId="6B1BEB1F" w14:textId="5D4E4CDB" w:rsidR="00F21F2F" w:rsidRPr="007B7E2D" w:rsidRDefault="00F21F2F" w:rsidP="007B7E2D">
      <w:pPr>
        <w:jc w:val="both"/>
      </w:pPr>
      <w:r w:rsidRPr="007B7E2D">
        <w:t>Nota minimă de promovare, pe fiecare probă este 5</w:t>
      </w:r>
      <w:r w:rsidR="00A70670">
        <w:t>.</w:t>
      </w:r>
      <w:r w:rsidRPr="007B7E2D">
        <w:t xml:space="preserve">00, calculată ca medie aritmetică a notelor acordate de fiecare evaluator, cu două zecimale, fără rotunjire. </w:t>
      </w:r>
    </w:p>
    <w:p w14:paraId="2917E4B2" w14:textId="6920DAD6" w:rsidR="00F21F2F" w:rsidRPr="007B7E2D" w:rsidRDefault="00F21F2F" w:rsidP="00A70670">
      <w:pPr>
        <w:jc w:val="both"/>
      </w:pPr>
      <w:r w:rsidRPr="007B7E2D">
        <w:t>Nota minimă de promovare a probei de concurs este 5</w:t>
      </w:r>
      <w:r w:rsidR="00A70670">
        <w:t>.</w:t>
      </w:r>
      <w:r w:rsidRPr="007B7E2D">
        <w:t xml:space="preserve">00, calculată ca medie ponderată între notele obţinute la fiecare dintre cele </w:t>
      </w:r>
      <w:r w:rsidR="00044798">
        <w:t>două</w:t>
      </w:r>
      <w:r w:rsidRPr="007B7E2D">
        <w:t xml:space="preserve"> probe astfel: </w:t>
      </w:r>
    </w:p>
    <w:p w14:paraId="14AD51D0" w14:textId="77777777" w:rsidR="00F21F2F" w:rsidRPr="007B7E2D" w:rsidRDefault="00F21F2F" w:rsidP="007B7E2D">
      <w:pPr>
        <w:jc w:val="both"/>
      </w:pPr>
      <w:r w:rsidRPr="007B7E2D">
        <w:t xml:space="preserve">- 50% nota pentru proba scrisă; </w:t>
      </w:r>
    </w:p>
    <w:p w14:paraId="58286789" w14:textId="77777777" w:rsidR="00F21F2F" w:rsidRPr="007B7E2D" w:rsidRDefault="00F21F2F" w:rsidP="007B7E2D">
      <w:pPr>
        <w:jc w:val="both"/>
      </w:pPr>
      <w:r w:rsidRPr="007B7E2D">
        <w:t xml:space="preserve">- 50% nota la interviu. </w:t>
      </w:r>
    </w:p>
    <w:p w14:paraId="2118DDD8" w14:textId="77777777" w:rsidR="00F21F2F" w:rsidRPr="007B7E2D" w:rsidRDefault="00F21F2F" w:rsidP="007B7E2D">
      <w:pPr>
        <w:jc w:val="both"/>
      </w:pPr>
    </w:p>
    <w:p w14:paraId="52037099" w14:textId="77777777" w:rsidR="00F21F2F" w:rsidRPr="007B7E2D" w:rsidRDefault="00F21F2F" w:rsidP="007B7E2D">
      <w:pPr>
        <w:ind w:firstLine="720"/>
        <w:jc w:val="both"/>
      </w:pPr>
      <w:r w:rsidRPr="007B7E2D">
        <w:t xml:space="preserve">În situaţiile în care se înregistrează diferenţe mai mari de un punct între notele acordate de membrii comisiei de concurs, inclusiv de preşedintele comisiei, acesta identifică itemii apreciaţi diferit şi, după caz, stabileşte punctajul final în vederea încadrării în marja de diferenţă menţionată. </w:t>
      </w:r>
    </w:p>
    <w:p w14:paraId="69038235" w14:textId="77777777" w:rsidR="00F21F2F" w:rsidRPr="007B7E2D" w:rsidRDefault="00F21F2F" w:rsidP="007B7E2D">
      <w:pPr>
        <w:ind w:firstLine="720"/>
        <w:jc w:val="both"/>
      </w:pPr>
      <w:r w:rsidRPr="007B7E2D">
        <w:t xml:space="preserve">Nota finală la concurs se consemnează într-un borderou centralizator care cuprinde nota finală acordată, cu semnătura membrilor comisiei de concurs. </w:t>
      </w:r>
    </w:p>
    <w:p w14:paraId="46A72949" w14:textId="77777777" w:rsidR="00F21F2F" w:rsidRPr="007B7E2D" w:rsidRDefault="00F21F2F" w:rsidP="007B7E2D">
      <w:pPr>
        <w:ind w:firstLine="720"/>
        <w:jc w:val="both"/>
      </w:pPr>
      <w:r w:rsidRPr="007B7E2D">
        <w:t xml:space="preserve">Este declarat admis candidatul care a fost declarat «promovat» la fiecare probă şi a obţinut cea mai mare notă finală, calculată prin însumarea punctajului . </w:t>
      </w:r>
    </w:p>
    <w:p w14:paraId="15E79CEE" w14:textId="77777777" w:rsidR="00F21F2F" w:rsidRDefault="00F21F2F" w:rsidP="007B7E2D">
      <w:pPr>
        <w:ind w:firstLine="720"/>
        <w:jc w:val="both"/>
      </w:pPr>
      <w:r w:rsidRPr="007B7E2D">
        <w:t>În situaţia în care, mai mulţi candidaţi obţin aceeaşi notă, este declarat „admis” candidatul care are cea mai mare notă la proba de interviu.</w:t>
      </w:r>
    </w:p>
    <w:p w14:paraId="22E41646" w14:textId="77777777" w:rsidR="00A70670" w:rsidRPr="007B7E2D" w:rsidRDefault="00A70670" w:rsidP="007B7E2D">
      <w:pPr>
        <w:ind w:firstLine="720"/>
        <w:jc w:val="both"/>
      </w:pPr>
    </w:p>
    <w:p w14:paraId="3F2E6701" w14:textId="09AEE589" w:rsidR="00F21F2F" w:rsidRPr="007B7E2D" w:rsidRDefault="00F21F2F" w:rsidP="00A70670">
      <w:pPr>
        <w:ind w:firstLine="720"/>
        <w:jc w:val="both"/>
      </w:pPr>
      <w:r w:rsidRPr="007B7E2D">
        <w:lastRenderedPageBreak/>
        <w:t xml:space="preserve">În situaţia în care mai mulţi candidaţi au aceeaşi notă la proba de interviu este declarat  „admis” candidatul care are domiciliul </w:t>
      </w:r>
      <w:r w:rsidR="00A70670">
        <w:t>î</w:t>
      </w:r>
      <w:r w:rsidRPr="007B7E2D">
        <w:t xml:space="preserve">n localitate. </w:t>
      </w:r>
    </w:p>
    <w:p w14:paraId="14FC67E8" w14:textId="15A86C9F" w:rsidR="00F21F2F" w:rsidRPr="007B7E2D" w:rsidRDefault="00F21F2F" w:rsidP="00A70670">
      <w:pPr>
        <w:ind w:firstLine="720"/>
        <w:jc w:val="both"/>
      </w:pPr>
      <w:r w:rsidRPr="007B7E2D">
        <w:t xml:space="preserve">Probele se înregistrează audio-video, și se transcriu pe suport optic cu acordul scris candidaților. </w:t>
      </w:r>
    </w:p>
    <w:p w14:paraId="77EABDEF" w14:textId="77777777" w:rsidR="00A70670" w:rsidRDefault="00F21F2F" w:rsidP="007B7E2D">
      <w:pPr>
        <w:ind w:firstLine="720"/>
        <w:jc w:val="both"/>
      </w:pPr>
      <w:r w:rsidRPr="007B7E2D">
        <w:t>Candidatul nemulţumit de rezultatul obţinut la concursul pentru ocuparea postului de secretar vacant poate formula contestaţie, o singură dată pentru fiecare probă</w:t>
      </w:r>
      <w:r w:rsidR="00A70670">
        <w:t xml:space="preserve"> conform graficului</w:t>
      </w:r>
      <w:r w:rsidRPr="007B7E2D">
        <w:t xml:space="preserve">. </w:t>
      </w:r>
    </w:p>
    <w:p w14:paraId="322AFC3C" w14:textId="170A0EE9" w:rsidR="00F21F2F" w:rsidRPr="007B7E2D" w:rsidRDefault="00F21F2F" w:rsidP="007B7E2D">
      <w:pPr>
        <w:ind w:firstLine="720"/>
        <w:jc w:val="both"/>
      </w:pPr>
      <w:r w:rsidRPr="007B7E2D">
        <w:t xml:space="preserve">Cererea de contestare va fi depus la secretariatul instituției. </w:t>
      </w:r>
    </w:p>
    <w:p w14:paraId="361B522E" w14:textId="77777777" w:rsidR="00F21F2F" w:rsidRPr="007B7E2D" w:rsidRDefault="00F21F2F" w:rsidP="007B7E2D">
      <w:pPr>
        <w:ind w:firstLine="720"/>
        <w:jc w:val="both"/>
      </w:pPr>
    </w:p>
    <w:p w14:paraId="489A01B5" w14:textId="77777777" w:rsidR="00F21F2F" w:rsidRPr="007B7E2D" w:rsidRDefault="00F21F2F" w:rsidP="00A70670">
      <w:pPr>
        <w:jc w:val="both"/>
        <w:rPr>
          <w:b/>
          <w:bCs/>
        </w:rPr>
      </w:pPr>
    </w:p>
    <w:p w14:paraId="57404F2D" w14:textId="77777777" w:rsidR="00F21F2F" w:rsidRPr="007B7E2D" w:rsidRDefault="00F21F2F" w:rsidP="007B7E2D">
      <w:pPr>
        <w:ind w:firstLine="720"/>
        <w:jc w:val="both"/>
      </w:pPr>
      <w:r w:rsidRPr="007B7E2D">
        <w:rPr>
          <w:b/>
          <w:bCs/>
        </w:rPr>
        <w:t xml:space="preserve">CONCURSUL VA CONSTA ÎN URMĂTOARELE ETAPE: </w:t>
      </w:r>
    </w:p>
    <w:p w14:paraId="592A43B1" w14:textId="30400BF7" w:rsidR="00F21F2F" w:rsidRPr="007B7E2D" w:rsidRDefault="00F21F2F" w:rsidP="007B7E2D">
      <w:pPr>
        <w:jc w:val="both"/>
        <w:rPr>
          <w:b/>
          <w:bCs/>
        </w:rPr>
      </w:pPr>
      <w:r w:rsidRPr="007B7E2D">
        <w:rPr>
          <w:b/>
          <w:bCs/>
        </w:rPr>
        <w:t xml:space="preserve">                   </w:t>
      </w:r>
      <w:r w:rsidR="00A70670">
        <w:rPr>
          <w:b/>
          <w:bCs/>
        </w:rPr>
        <w:t>1.</w:t>
      </w:r>
      <w:r w:rsidRPr="007B7E2D">
        <w:rPr>
          <w:b/>
          <w:bCs/>
        </w:rPr>
        <w:t xml:space="preserve">Selecția dosarelor </w:t>
      </w:r>
    </w:p>
    <w:p w14:paraId="4573CF0B" w14:textId="435E743C" w:rsidR="00F21F2F" w:rsidRPr="007B7E2D" w:rsidRDefault="00F21F2F" w:rsidP="007B7E2D">
      <w:pPr>
        <w:pStyle w:val="ListParagraph"/>
        <w:ind w:left="1080"/>
        <w:jc w:val="both"/>
      </w:pPr>
      <w:r w:rsidRPr="007B7E2D">
        <w:t xml:space="preserve"> </w:t>
      </w:r>
      <w:r w:rsidR="00A70670">
        <w:t>2.</w:t>
      </w:r>
      <w:r w:rsidRPr="007B7E2D">
        <w:t xml:space="preserve">Proba scrisă – 50 de puncte </w:t>
      </w:r>
    </w:p>
    <w:p w14:paraId="06DAA880" w14:textId="5E71FAE0" w:rsidR="00F21F2F" w:rsidRPr="007B7E2D" w:rsidRDefault="00F21F2F" w:rsidP="007B7E2D">
      <w:pPr>
        <w:pStyle w:val="ListParagraph"/>
        <w:ind w:left="1080"/>
        <w:jc w:val="both"/>
      </w:pPr>
      <w:r w:rsidRPr="007B7E2D">
        <w:t xml:space="preserve"> </w:t>
      </w:r>
      <w:r w:rsidR="00A70670">
        <w:t>3.</w:t>
      </w:r>
      <w:r w:rsidRPr="007B7E2D">
        <w:t xml:space="preserve">Interviu – 50 de puncte </w:t>
      </w:r>
    </w:p>
    <w:p w14:paraId="0D7EDF44" w14:textId="77777777" w:rsidR="00F21F2F" w:rsidRPr="007B7E2D" w:rsidRDefault="00F21F2F" w:rsidP="007B7E2D">
      <w:pPr>
        <w:jc w:val="both"/>
      </w:pPr>
    </w:p>
    <w:p w14:paraId="5747DFFC" w14:textId="77777777" w:rsidR="00F21F2F" w:rsidRPr="007B7E2D" w:rsidRDefault="00F21F2F" w:rsidP="007B7E2D">
      <w:pPr>
        <w:ind w:firstLine="360"/>
        <w:jc w:val="both"/>
      </w:pPr>
      <w:r w:rsidRPr="007B7E2D">
        <w:rPr>
          <w:b/>
          <w:bCs/>
        </w:rPr>
        <w:t xml:space="preserve">Notă: Locul, datele și orele de desfășurare a probelor de concurs, pot suferi modificări numai în situații obiective și excepționale și vor fi comunicate candidaților. </w:t>
      </w:r>
    </w:p>
    <w:p w14:paraId="7B68ADCB" w14:textId="61EE3F04" w:rsidR="00F21F2F" w:rsidRPr="007B7E2D" w:rsidRDefault="00F21F2F" w:rsidP="007B7E2D">
      <w:pPr>
        <w:ind w:firstLine="360"/>
        <w:jc w:val="both"/>
      </w:pPr>
      <w:r w:rsidRPr="007B7E2D">
        <w:t xml:space="preserve">Precizǎri referitoare la finalizarea </w:t>
      </w:r>
      <w:r w:rsidR="00A70670">
        <w:t>concursului:</w:t>
      </w:r>
    </w:p>
    <w:p w14:paraId="79E0507C" w14:textId="3C901404" w:rsidR="00F21F2F" w:rsidRPr="007B7E2D" w:rsidRDefault="00A70670" w:rsidP="007B7E2D">
      <w:pPr>
        <w:ind w:firstLine="360"/>
        <w:jc w:val="both"/>
      </w:pPr>
      <w:r>
        <w:t>c</w:t>
      </w:r>
      <w:r w:rsidR="00F21F2F" w:rsidRPr="007B7E2D">
        <w:t>andidatul declarat „Admis” se prezintă la post în termen de 15 zile calendaristice de la data afișării rezultatelor finale la sediul Liceului Tehnologic Apor Peter și va depune documentele solicitate pentru angajare.</w:t>
      </w:r>
    </w:p>
    <w:p w14:paraId="2D7C9C1C" w14:textId="77777777" w:rsidR="00F21F2F" w:rsidRPr="007B7E2D" w:rsidRDefault="00F21F2F" w:rsidP="007B7E2D">
      <w:pPr>
        <w:jc w:val="both"/>
      </w:pPr>
    </w:p>
    <w:p w14:paraId="207DA9C7" w14:textId="77777777" w:rsidR="00F21F2F" w:rsidRPr="007B7E2D" w:rsidRDefault="00F21F2F" w:rsidP="007B7E2D">
      <w:pPr>
        <w:ind w:firstLine="720"/>
        <w:jc w:val="both"/>
      </w:pPr>
      <w:r w:rsidRPr="007B7E2D">
        <w:t xml:space="preserve">În situaţia în care candidatul </w:t>
      </w:r>
      <w:r w:rsidRPr="007B7E2D">
        <w:rPr>
          <w:b/>
          <w:bCs/>
        </w:rPr>
        <w:t>declarat admis</w:t>
      </w:r>
      <w:r w:rsidRPr="007B7E2D">
        <w:t xml:space="preserve"> nu prezintă toate documentele solicitate şi/sau nu prezintă documentele în original sau în situaţia în care se constată că documentele prezentate nu sunt autentice, prezintă deteriorări sau alterări ale elementelor de siguranţă care nu permit stabilirea autenticităţii documentului sau sunt plastifiate, ori nu se prezintă în termen de 15  zile de la data înștiințării, se aplică anularea concursului. </w:t>
      </w:r>
    </w:p>
    <w:p w14:paraId="454DBACB" w14:textId="77777777" w:rsidR="00F21F2F" w:rsidRPr="007B7E2D" w:rsidRDefault="00F21F2F" w:rsidP="007B7E2D">
      <w:pPr>
        <w:jc w:val="both"/>
        <w:rPr>
          <w:color w:val="000000"/>
        </w:rPr>
      </w:pPr>
    </w:p>
    <w:p w14:paraId="79EDD617" w14:textId="77777777" w:rsidR="00F21F2F" w:rsidRPr="007B7E2D" w:rsidRDefault="00F21F2F" w:rsidP="007B7E2D">
      <w:pPr>
        <w:jc w:val="both"/>
        <w:rPr>
          <w:color w:val="000000"/>
        </w:rPr>
      </w:pPr>
    </w:p>
    <w:p w14:paraId="7296EC9D" w14:textId="7E5CACA6" w:rsidR="00A656F0" w:rsidRPr="007B7E2D" w:rsidRDefault="00A656F0" w:rsidP="00A70670">
      <w:pPr>
        <w:ind w:firstLine="360"/>
        <w:jc w:val="both"/>
        <w:rPr>
          <w:b/>
          <w:bCs/>
          <w:color w:val="000000"/>
        </w:rPr>
      </w:pPr>
      <w:r w:rsidRPr="007B7E2D">
        <w:rPr>
          <w:b/>
          <w:bCs/>
          <w:color w:val="000000"/>
        </w:rPr>
        <w:t xml:space="preserve">Bibliografie şi tematică: </w:t>
      </w:r>
    </w:p>
    <w:p w14:paraId="5B349783" w14:textId="77777777" w:rsidR="00A656F0" w:rsidRPr="007B7E2D" w:rsidRDefault="00A656F0" w:rsidP="007B7E2D">
      <w:pPr>
        <w:pStyle w:val="ListParagraph"/>
        <w:numPr>
          <w:ilvl w:val="0"/>
          <w:numId w:val="7"/>
        </w:numPr>
        <w:jc w:val="both"/>
        <w:rPr>
          <w:color w:val="000000"/>
        </w:rPr>
      </w:pPr>
      <w:r w:rsidRPr="007B7E2D">
        <w:rPr>
          <w:color w:val="000000"/>
        </w:rPr>
        <w:t xml:space="preserve">Legea învățământului preuniversitar nr. 198/2023, cu modificările și completările ulterioare; </w:t>
      </w:r>
    </w:p>
    <w:p w14:paraId="60D1ED0E" w14:textId="77777777" w:rsidR="00A656F0" w:rsidRPr="007B7E2D" w:rsidRDefault="00A656F0" w:rsidP="007B7E2D">
      <w:pPr>
        <w:pStyle w:val="ListParagraph"/>
        <w:numPr>
          <w:ilvl w:val="0"/>
          <w:numId w:val="7"/>
        </w:numPr>
        <w:jc w:val="both"/>
        <w:rPr>
          <w:color w:val="000000"/>
        </w:rPr>
      </w:pPr>
      <w:r w:rsidRPr="007B7E2D">
        <w:rPr>
          <w:color w:val="000000"/>
        </w:rPr>
        <w:t xml:space="preserve">HG nr. 1336/2022 – Regulamentul-cadru privind ocuparea posturilor contractuale în sectorul bugetar; </w:t>
      </w:r>
    </w:p>
    <w:p w14:paraId="7C506984" w14:textId="77777777" w:rsidR="00A656F0" w:rsidRPr="007B7E2D" w:rsidRDefault="00A656F0" w:rsidP="007B7E2D">
      <w:pPr>
        <w:pStyle w:val="ListParagraph"/>
        <w:numPr>
          <w:ilvl w:val="0"/>
          <w:numId w:val="7"/>
        </w:numPr>
        <w:jc w:val="both"/>
        <w:rPr>
          <w:color w:val="000000"/>
        </w:rPr>
      </w:pPr>
      <w:r w:rsidRPr="007B7E2D">
        <w:rPr>
          <w:color w:val="000000"/>
        </w:rPr>
        <w:t xml:space="preserve">Codul Muncii – Legea nr. 53/2003, republicată; Legea nr. 53/2023 privind salarizarea personalului plătit din fonduri publice (după caz, în funcție de data aplicării); </w:t>
      </w:r>
    </w:p>
    <w:p w14:paraId="2147C0D1" w14:textId="77777777" w:rsidR="00A656F0" w:rsidRPr="007B7E2D" w:rsidRDefault="00A656F0" w:rsidP="007B7E2D">
      <w:pPr>
        <w:pStyle w:val="ListParagraph"/>
        <w:numPr>
          <w:ilvl w:val="0"/>
          <w:numId w:val="7"/>
        </w:numPr>
        <w:jc w:val="both"/>
        <w:rPr>
          <w:color w:val="000000"/>
        </w:rPr>
      </w:pPr>
      <w:r w:rsidRPr="007B7E2D">
        <w:rPr>
          <w:color w:val="000000"/>
        </w:rPr>
        <w:t xml:space="preserve">Legea nr. 190/2018 privind protecția datelor cu caracter personal (GDPR); </w:t>
      </w:r>
    </w:p>
    <w:p w14:paraId="6112825E" w14:textId="77777777" w:rsidR="00A656F0" w:rsidRPr="007B7E2D" w:rsidRDefault="00A656F0" w:rsidP="007B7E2D">
      <w:pPr>
        <w:pStyle w:val="ListParagraph"/>
        <w:numPr>
          <w:ilvl w:val="0"/>
          <w:numId w:val="7"/>
        </w:numPr>
        <w:jc w:val="both"/>
        <w:rPr>
          <w:color w:val="000000"/>
        </w:rPr>
      </w:pPr>
      <w:r w:rsidRPr="007B7E2D">
        <w:rPr>
          <w:color w:val="000000"/>
        </w:rPr>
        <w:t xml:space="preserve">Legea cadru nr. 153/2017 privind salarizarea personalului plătit din fonduri publice, cu modificările și completările ulterioare; </w:t>
      </w:r>
    </w:p>
    <w:p w14:paraId="54FA296F" w14:textId="77777777" w:rsidR="00A656F0" w:rsidRPr="007B7E2D" w:rsidRDefault="00A656F0" w:rsidP="007B7E2D">
      <w:pPr>
        <w:pStyle w:val="ListParagraph"/>
        <w:numPr>
          <w:ilvl w:val="0"/>
          <w:numId w:val="7"/>
        </w:numPr>
        <w:jc w:val="both"/>
        <w:rPr>
          <w:color w:val="000000"/>
        </w:rPr>
      </w:pPr>
      <w:r w:rsidRPr="007B7E2D">
        <w:rPr>
          <w:color w:val="000000"/>
        </w:rPr>
        <w:t xml:space="preserve">OUG nr. 128/ 2023 pentru unele măsuri referitoare la salarizarea personalului din învățământ și alte sectoare de activități bugetare; </w:t>
      </w:r>
    </w:p>
    <w:p w14:paraId="537EC9D6" w14:textId="77777777" w:rsidR="00A656F0" w:rsidRPr="007B7E2D" w:rsidRDefault="00A656F0" w:rsidP="007B7E2D">
      <w:pPr>
        <w:pStyle w:val="ListParagraph"/>
        <w:numPr>
          <w:ilvl w:val="0"/>
          <w:numId w:val="7"/>
        </w:numPr>
        <w:jc w:val="both"/>
        <w:rPr>
          <w:color w:val="000000"/>
        </w:rPr>
      </w:pPr>
      <w:r w:rsidRPr="007B7E2D">
        <w:rPr>
          <w:color w:val="000000"/>
        </w:rPr>
        <w:t xml:space="preserve">Legea 477/2004 privind codul de conduită al personalului contractual din autoritățile și instituțiile publice, cu modificările și completările ulterioare; Cap. II - Norme generale de conduită profesională a personalului contractual; </w:t>
      </w:r>
    </w:p>
    <w:p w14:paraId="466F687B" w14:textId="77777777" w:rsidR="00A656F0" w:rsidRPr="007B7E2D" w:rsidRDefault="00A656F0" w:rsidP="007B7E2D">
      <w:pPr>
        <w:pStyle w:val="ListParagraph"/>
        <w:numPr>
          <w:ilvl w:val="0"/>
          <w:numId w:val="7"/>
        </w:numPr>
        <w:jc w:val="both"/>
        <w:rPr>
          <w:color w:val="000000"/>
        </w:rPr>
      </w:pPr>
      <w:r w:rsidRPr="007B7E2D">
        <w:rPr>
          <w:color w:val="000000"/>
        </w:rPr>
        <w:t xml:space="preserve">OME nr. 5726/2024 privind aprobarea Regulamentului – cadru de organizare și funcționare a unităților de învățământ preuniversitar (ROFUIP) cu modificările și completările ulterioare; </w:t>
      </w:r>
    </w:p>
    <w:p w14:paraId="3EFE9B65" w14:textId="77777777" w:rsidR="00A656F0" w:rsidRPr="007B7E2D" w:rsidRDefault="00A656F0" w:rsidP="007B7E2D">
      <w:pPr>
        <w:pStyle w:val="ListParagraph"/>
        <w:numPr>
          <w:ilvl w:val="0"/>
          <w:numId w:val="7"/>
        </w:numPr>
        <w:jc w:val="both"/>
        <w:rPr>
          <w:color w:val="000000"/>
        </w:rPr>
      </w:pPr>
      <w:r w:rsidRPr="007B7E2D">
        <w:rPr>
          <w:color w:val="000000"/>
        </w:rPr>
        <w:t xml:space="preserve">HG nr. 905/2017 privind Registrul general de evidență a salariaților, cu modificările şi completările ulterioare – REVISAL; HG nr. 732/2025 Metodologia - cadru de acordare a burselor școlare, aprobată prin ordinul de ministru; </w:t>
      </w:r>
    </w:p>
    <w:p w14:paraId="30100650" w14:textId="77777777" w:rsidR="00A656F0" w:rsidRDefault="00A656F0" w:rsidP="007B7E2D">
      <w:pPr>
        <w:pStyle w:val="ListParagraph"/>
        <w:numPr>
          <w:ilvl w:val="0"/>
          <w:numId w:val="7"/>
        </w:numPr>
        <w:jc w:val="both"/>
        <w:rPr>
          <w:color w:val="000000"/>
        </w:rPr>
      </w:pPr>
      <w:r w:rsidRPr="007B7E2D">
        <w:rPr>
          <w:color w:val="000000"/>
        </w:rPr>
        <w:t xml:space="preserve">OME nr. 4634/10.06.2024 Regulamentul-cadru privind regimul actelor de studii şi al documentelor școlare gestionate de unitățile de învățământ preuniversitar; </w:t>
      </w:r>
    </w:p>
    <w:p w14:paraId="0CD9194A" w14:textId="77777777" w:rsidR="00A70670" w:rsidRDefault="00A70670" w:rsidP="00A70670">
      <w:pPr>
        <w:jc w:val="both"/>
        <w:rPr>
          <w:color w:val="000000"/>
        </w:rPr>
      </w:pPr>
    </w:p>
    <w:p w14:paraId="4906E162" w14:textId="77777777" w:rsidR="00A70670" w:rsidRDefault="00A70670" w:rsidP="00A70670">
      <w:pPr>
        <w:jc w:val="both"/>
        <w:rPr>
          <w:color w:val="000000"/>
        </w:rPr>
      </w:pPr>
    </w:p>
    <w:p w14:paraId="53D5B046" w14:textId="77777777" w:rsidR="00A70670" w:rsidRDefault="00A70670" w:rsidP="00A70670">
      <w:pPr>
        <w:jc w:val="both"/>
        <w:rPr>
          <w:color w:val="000000"/>
        </w:rPr>
      </w:pPr>
    </w:p>
    <w:p w14:paraId="50CB2160" w14:textId="77777777" w:rsidR="00A70670" w:rsidRPr="00A70670" w:rsidRDefault="00A70670" w:rsidP="00A70670">
      <w:pPr>
        <w:jc w:val="both"/>
        <w:rPr>
          <w:color w:val="000000"/>
        </w:rPr>
      </w:pPr>
    </w:p>
    <w:p w14:paraId="297577B6" w14:textId="77777777" w:rsidR="00A656F0" w:rsidRPr="007B7E2D" w:rsidRDefault="00A656F0" w:rsidP="007B7E2D">
      <w:pPr>
        <w:pStyle w:val="ListParagraph"/>
        <w:numPr>
          <w:ilvl w:val="0"/>
          <w:numId w:val="7"/>
        </w:numPr>
        <w:jc w:val="both"/>
        <w:rPr>
          <w:color w:val="000000"/>
        </w:rPr>
      </w:pPr>
      <w:r w:rsidRPr="007B7E2D">
        <w:rPr>
          <w:color w:val="000000"/>
        </w:rPr>
        <w:lastRenderedPageBreak/>
        <w:t xml:space="preserve">Legea Arhivelor Naţionale nr.16/1996, cu modificările şi completările ulterioare; </w:t>
      </w:r>
    </w:p>
    <w:p w14:paraId="78526A44" w14:textId="77777777" w:rsidR="00A656F0" w:rsidRPr="007B7E2D" w:rsidRDefault="00A656F0" w:rsidP="007B7E2D">
      <w:pPr>
        <w:pStyle w:val="ListParagraph"/>
        <w:numPr>
          <w:ilvl w:val="0"/>
          <w:numId w:val="7"/>
        </w:numPr>
        <w:jc w:val="both"/>
        <w:rPr>
          <w:color w:val="000000"/>
        </w:rPr>
      </w:pPr>
      <w:r w:rsidRPr="007B7E2D">
        <w:rPr>
          <w:color w:val="000000"/>
        </w:rPr>
        <w:t xml:space="preserve">Legea nr. 319/2006 privind securitatea și sănătatea în muncă; </w:t>
      </w:r>
    </w:p>
    <w:p w14:paraId="47F01FD8" w14:textId="77777777" w:rsidR="00A656F0" w:rsidRPr="007B7E2D" w:rsidRDefault="00A656F0" w:rsidP="007B7E2D">
      <w:pPr>
        <w:pStyle w:val="ListParagraph"/>
        <w:numPr>
          <w:ilvl w:val="0"/>
          <w:numId w:val="7"/>
        </w:numPr>
        <w:jc w:val="both"/>
        <w:rPr>
          <w:color w:val="000000"/>
        </w:rPr>
      </w:pPr>
      <w:r w:rsidRPr="007B7E2D">
        <w:rPr>
          <w:color w:val="000000"/>
        </w:rPr>
        <w:t xml:space="preserve">HG nr. 714/2018 privind aprobarea normelor pentru delegare, detașare și deplasare în interes de serviciu; </w:t>
      </w:r>
    </w:p>
    <w:p w14:paraId="56E732BB" w14:textId="77777777" w:rsidR="00A70670" w:rsidRPr="00A70670" w:rsidRDefault="00A656F0" w:rsidP="007B7E2D">
      <w:pPr>
        <w:pStyle w:val="ListParagraph"/>
        <w:numPr>
          <w:ilvl w:val="0"/>
          <w:numId w:val="7"/>
        </w:numPr>
        <w:jc w:val="both"/>
      </w:pPr>
      <w:r w:rsidRPr="007B7E2D">
        <w:rPr>
          <w:color w:val="000000"/>
        </w:rPr>
        <w:t xml:space="preserve">HG nr. 295/2025 privind Registrul general de evidență a salariaților – REGES-ONLINE </w:t>
      </w:r>
    </w:p>
    <w:p w14:paraId="686CF481" w14:textId="0119D403" w:rsidR="00A656F0" w:rsidRPr="007B7E2D" w:rsidRDefault="00A656F0" w:rsidP="007B7E2D">
      <w:pPr>
        <w:pStyle w:val="ListParagraph"/>
        <w:numPr>
          <w:ilvl w:val="0"/>
          <w:numId w:val="7"/>
        </w:numPr>
        <w:jc w:val="both"/>
      </w:pPr>
      <w:r w:rsidRPr="007B7E2D">
        <w:rPr>
          <w:color w:val="000000"/>
        </w:rPr>
        <w:t xml:space="preserve">Legea nr. 141/2025 privind unele măsuri fiscal-bugetare.  </w:t>
      </w:r>
    </w:p>
    <w:p w14:paraId="7CEAB76D" w14:textId="77777777" w:rsidR="00A70670" w:rsidRDefault="00A70670" w:rsidP="007B7E2D">
      <w:pPr>
        <w:jc w:val="both"/>
      </w:pPr>
    </w:p>
    <w:p w14:paraId="4CAEDCBC" w14:textId="034804BF" w:rsidR="00A656F0" w:rsidRPr="007B7E2D" w:rsidRDefault="00A656F0" w:rsidP="00A70670">
      <w:pPr>
        <w:ind w:firstLine="360"/>
        <w:jc w:val="both"/>
        <w:rPr>
          <w:b/>
          <w:bCs/>
          <w:color w:val="000000"/>
        </w:rPr>
      </w:pPr>
      <w:r w:rsidRPr="007B7E2D">
        <w:rPr>
          <w:b/>
          <w:bCs/>
          <w:color w:val="000000"/>
        </w:rPr>
        <w:t xml:space="preserve">Tematica </w:t>
      </w:r>
    </w:p>
    <w:p w14:paraId="006EC795" w14:textId="538BB899" w:rsidR="00A656F0" w:rsidRPr="007B7E2D" w:rsidRDefault="00A656F0" w:rsidP="00A70670">
      <w:pPr>
        <w:ind w:firstLine="360"/>
        <w:jc w:val="both"/>
        <w:rPr>
          <w:color w:val="000000"/>
        </w:rPr>
      </w:pPr>
      <w:r w:rsidRPr="007B7E2D">
        <w:rPr>
          <w:color w:val="000000"/>
        </w:rPr>
        <w:t>Legislație generală, specifică și complementară privind organizarea și funcționarea instituțiilor publice</w:t>
      </w:r>
      <w:r w:rsidR="00A70670">
        <w:rPr>
          <w:color w:val="000000"/>
        </w:rPr>
        <w:t>:</w:t>
      </w:r>
      <w:r w:rsidRPr="007B7E2D">
        <w:rPr>
          <w:color w:val="000000"/>
        </w:rPr>
        <w:t xml:space="preserve"> </w:t>
      </w:r>
    </w:p>
    <w:p w14:paraId="05E359EA" w14:textId="77777777" w:rsidR="00A70670" w:rsidRPr="006005B7" w:rsidRDefault="00A70670" w:rsidP="007B7E2D">
      <w:pPr>
        <w:autoSpaceDE w:val="0"/>
        <w:autoSpaceDN w:val="0"/>
        <w:adjustRightInd w:val="0"/>
        <w:ind w:right="43"/>
        <w:jc w:val="both"/>
      </w:pPr>
    </w:p>
    <w:p w14:paraId="301386FE" w14:textId="760E9DC4" w:rsidR="00A70670" w:rsidRPr="006005B7" w:rsidRDefault="00A70670" w:rsidP="006005B7">
      <w:pPr>
        <w:pStyle w:val="ListParagraph"/>
        <w:numPr>
          <w:ilvl w:val="0"/>
          <w:numId w:val="9"/>
        </w:numPr>
        <w:autoSpaceDE w:val="0"/>
        <w:autoSpaceDN w:val="0"/>
        <w:adjustRightInd w:val="0"/>
        <w:ind w:right="43"/>
        <w:jc w:val="both"/>
        <w:rPr>
          <w:lang w:val="en-US"/>
        </w:rPr>
      </w:pPr>
      <w:r w:rsidRPr="006005B7">
        <w:rPr>
          <w:lang w:val="en-US"/>
        </w:rPr>
        <w:t xml:space="preserve">Actele de studii şi documentele şcolare în învăţământul preuniversitar </w:t>
      </w:r>
    </w:p>
    <w:p w14:paraId="782E8E5E" w14:textId="7D4B0CC8" w:rsidR="00A70670" w:rsidRPr="006005B7" w:rsidRDefault="00A70670" w:rsidP="006005B7">
      <w:pPr>
        <w:pStyle w:val="ListParagraph"/>
        <w:numPr>
          <w:ilvl w:val="0"/>
          <w:numId w:val="9"/>
        </w:numPr>
        <w:autoSpaceDE w:val="0"/>
        <w:autoSpaceDN w:val="0"/>
        <w:adjustRightInd w:val="0"/>
        <w:ind w:right="43"/>
        <w:jc w:val="both"/>
        <w:rPr>
          <w:lang w:val="en-US"/>
        </w:rPr>
      </w:pPr>
      <w:r w:rsidRPr="006005B7">
        <w:rPr>
          <w:lang w:val="en-US"/>
        </w:rPr>
        <w:t xml:space="preserve">Organizarea şi funcţionarea sistemului naţional de învăţământ preuniversitar </w:t>
      </w:r>
    </w:p>
    <w:p w14:paraId="2D18B305" w14:textId="25B60032" w:rsidR="00A70670" w:rsidRPr="006005B7" w:rsidRDefault="00A70670" w:rsidP="006005B7">
      <w:pPr>
        <w:pStyle w:val="ListParagraph"/>
        <w:numPr>
          <w:ilvl w:val="0"/>
          <w:numId w:val="9"/>
        </w:numPr>
        <w:autoSpaceDE w:val="0"/>
        <w:autoSpaceDN w:val="0"/>
        <w:adjustRightInd w:val="0"/>
        <w:ind w:right="43"/>
        <w:jc w:val="both"/>
        <w:rPr>
          <w:lang w:val="en-US"/>
        </w:rPr>
      </w:pPr>
      <w:r w:rsidRPr="006005B7">
        <w:rPr>
          <w:lang w:val="en-US"/>
        </w:rPr>
        <w:t xml:space="preserve">Protecţia informaţiilor clasificate: definiţii, informaţii cu caracter de secret de serviciu </w:t>
      </w:r>
    </w:p>
    <w:p w14:paraId="27989EDC" w14:textId="7CA2731E" w:rsidR="00A70670" w:rsidRPr="006005B7" w:rsidRDefault="00A70670" w:rsidP="006005B7">
      <w:pPr>
        <w:pStyle w:val="ListParagraph"/>
        <w:numPr>
          <w:ilvl w:val="0"/>
          <w:numId w:val="9"/>
        </w:numPr>
        <w:autoSpaceDE w:val="0"/>
        <w:autoSpaceDN w:val="0"/>
        <w:adjustRightInd w:val="0"/>
        <w:ind w:right="43"/>
        <w:jc w:val="both"/>
        <w:rPr>
          <w:lang w:val="en-US"/>
        </w:rPr>
      </w:pPr>
      <w:r w:rsidRPr="006005B7">
        <w:rPr>
          <w:lang w:val="en-US"/>
        </w:rPr>
        <w:t xml:space="preserve">Cunoştinţe de legislaţie privind emiterea şi evidenţa deciziilor, a adreselor oficiale si a adeverintelor </w:t>
      </w:r>
    </w:p>
    <w:p w14:paraId="251321CF" w14:textId="5CA77EAC" w:rsidR="00A70670" w:rsidRPr="006005B7" w:rsidRDefault="00A70670" w:rsidP="006005B7">
      <w:pPr>
        <w:pStyle w:val="ListParagraph"/>
        <w:numPr>
          <w:ilvl w:val="0"/>
          <w:numId w:val="9"/>
        </w:numPr>
        <w:autoSpaceDE w:val="0"/>
        <w:autoSpaceDN w:val="0"/>
        <w:adjustRightInd w:val="0"/>
        <w:ind w:right="43"/>
        <w:jc w:val="both"/>
        <w:rPr>
          <w:lang w:val="en-US"/>
        </w:rPr>
      </w:pPr>
      <w:r w:rsidRPr="006005B7">
        <w:rPr>
          <w:lang w:val="en-US"/>
        </w:rPr>
        <w:t xml:space="preserve">Arhivarea și circuitul documentelor </w:t>
      </w:r>
    </w:p>
    <w:p w14:paraId="6A04CB67" w14:textId="12321D1E" w:rsidR="00A70670" w:rsidRPr="006005B7" w:rsidRDefault="00A70670" w:rsidP="006005B7">
      <w:pPr>
        <w:pStyle w:val="ListParagraph"/>
        <w:numPr>
          <w:ilvl w:val="0"/>
          <w:numId w:val="9"/>
        </w:numPr>
        <w:autoSpaceDE w:val="0"/>
        <w:autoSpaceDN w:val="0"/>
        <w:adjustRightInd w:val="0"/>
        <w:ind w:right="43"/>
        <w:jc w:val="both"/>
        <w:rPr>
          <w:lang w:val="en-US"/>
        </w:rPr>
      </w:pPr>
      <w:r w:rsidRPr="006005B7">
        <w:rPr>
          <w:lang w:val="en-US"/>
        </w:rPr>
        <w:t xml:space="preserve">Cunoştinţe generale de gramatică şi ortografie a limbii române </w:t>
      </w:r>
    </w:p>
    <w:p w14:paraId="54FC1A04" w14:textId="5F696417" w:rsidR="00A70670" w:rsidRPr="006005B7" w:rsidRDefault="00A70670" w:rsidP="006005B7">
      <w:pPr>
        <w:pStyle w:val="ListParagraph"/>
        <w:numPr>
          <w:ilvl w:val="0"/>
          <w:numId w:val="9"/>
        </w:numPr>
        <w:autoSpaceDE w:val="0"/>
        <w:autoSpaceDN w:val="0"/>
        <w:adjustRightInd w:val="0"/>
        <w:ind w:right="43"/>
        <w:jc w:val="both"/>
        <w:rPr>
          <w:lang w:val="en-US"/>
        </w:rPr>
      </w:pPr>
      <w:r w:rsidRPr="006005B7">
        <w:rPr>
          <w:lang w:val="en-US"/>
        </w:rPr>
        <w:t xml:space="preserve">Cunoştinţe de operare pe calculator (Word, Excel, etc) </w:t>
      </w:r>
    </w:p>
    <w:p w14:paraId="667EDEFF" w14:textId="690523C5" w:rsidR="00A70670" w:rsidRPr="006005B7" w:rsidRDefault="00A70670" w:rsidP="006005B7">
      <w:pPr>
        <w:pStyle w:val="ListParagraph"/>
        <w:numPr>
          <w:ilvl w:val="0"/>
          <w:numId w:val="9"/>
        </w:numPr>
        <w:autoSpaceDE w:val="0"/>
        <w:autoSpaceDN w:val="0"/>
        <w:adjustRightInd w:val="0"/>
        <w:ind w:right="43"/>
        <w:jc w:val="both"/>
        <w:rPr>
          <w:lang w:val="en-US"/>
        </w:rPr>
      </w:pPr>
      <w:r w:rsidRPr="006005B7">
        <w:rPr>
          <w:lang w:val="en-US"/>
        </w:rPr>
        <w:t xml:space="preserve">Cunoştinţe de utilizare a softului specific activităţii în şcoli (EDUSAL, REGES, SIIIR) </w:t>
      </w:r>
    </w:p>
    <w:p w14:paraId="73908727" w14:textId="77777777" w:rsidR="00A70670" w:rsidRDefault="00A70670" w:rsidP="007B7E2D">
      <w:pPr>
        <w:autoSpaceDE w:val="0"/>
        <w:autoSpaceDN w:val="0"/>
        <w:adjustRightInd w:val="0"/>
        <w:ind w:right="43"/>
        <w:jc w:val="both"/>
        <w:rPr>
          <w:b/>
          <w:bCs/>
        </w:rPr>
      </w:pPr>
    </w:p>
    <w:p w14:paraId="65A44B35" w14:textId="77777777" w:rsidR="00A70670" w:rsidRDefault="00A70670" w:rsidP="007B7E2D">
      <w:pPr>
        <w:autoSpaceDE w:val="0"/>
        <w:autoSpaceDN w:val="0"/>
        <w:adjustRightInd w:val="0"/>
        <w:ind w:right="43"/>
        <w:jc w:val="both"/>
        <w:rPr>
          <w:b/>
          <w:bCs/>
        </w:rPr>
      </w:pPr>
    </w:p>
    <w:p w14:paraId="3AF0FA12" w14:textId="0A9DDFED" w:rsidR="00F21F2F" w:rsidRDefault="00F21F2F" w:rsidP="007B7E2D">
      <w:pPr>
        <w:autoSpaceDE w:val="0"/>
        <w:autoSpaceDN w:val="0"/>
        <w:adjustRightInd w:val="0"/>
        <w:ind w:right="43"/>
        <w:jc w:val="both"/>
        <w:rPr>
          <w:bCs/>
        </w:rPr>
      </w:pPr>
      <w:r w:rsidRPr="007B7E2D">
        <w:rPr>
          <w:b/>
          <w:bCs/>
        </w:rPr>
        <w:t xml:space="preserve">Concursul se va desfășura la </w:t>
      </w:r>
      <w:r w:rsidRPr="007B7E2D">
        <w:rPr>
          <w:rStyle w:val="Strong"/>
          <w:rFonts w:eastAsiaTheme="majorEastAsia"/>
        </w:rPr>
        <w:t xml:space="preserve">Liceul Tehnologic „Apor Péter” clădirea C, etajul 1, Sala 1, </w:t>
      </w:r>
      <w:r w:rsidRPr="007B7E2D">
        <w:rPr>
          <w:bCs/>
        </w:rPr>
        <w:t xml:space="preserve">după următorul calendar:  </w:t>
      </w:r>
    </w:p>
    <w:p w14:paraId="30D34403" w14:textId="77777777" w:rsidR="006A03B8" w:rsidRDefault="006A03B8" w:rsidP="007B7E2D">
      <w:pPr>
        <w:autoSpaceDE w:val="0"/>
        <w:autoSpaceDN w:val="0"/>
        <w:adjustRightInd w:val="0"/>
        <w:ind w:right="43"/>
        <w:jc w:val="both"/>
        <w:rPr>
          <w:bCs/>
        </w:rPr>
      </w:pPr>
    </w:p>
    <w:p w14:paraId="6F11ADCB" w14:textId="77777777" w:rsidR="006A03B8" w:rsidRPr="007B7E2D" w:rsidRDefault="006A03B8" w:rsidP="007B7E2D">
      <w:pPr>
        <w:autoSpaceDE w:val="0"/>
        <w:autoSpaceDN w:val="0"/>
        <w:adjustRightInd w:val="0"/>
        <w:ind w:right="43"/>
        <w:jc w:val="both"/>
        <w:rPr>
          <w:bCs/>
        </w:rPr>
      </w:pPr>
    </w:p>
    <w:p w14:paraId="42039A84" w14:textId="77777777" w:rsidR="00A656F0" w:rsidRPr="007B7E2D" w:rsidRDefault="00A656F0" w:rsidP="007B7E2D">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98"/>
        <w:gridCol w:w="1727"/>
        <w:gridCol w:w="810"/>
      </w:tblGrid>
      <w:tr w:rsidR="006A03B8" w:rsidRPr="006A03B8" w14:paraId="03E7699C" w14:textId="77777777" w:rsidTr="006A03B8">
        <w:trPr>
          <w:jc w:val="center"/>
        </w:trPr>
        <w:tc>
          <w:tcPr>
            <w:tcW w:w="0" w:type="auto"/>
          </w:tcPr>
          <w:p w14:paraId="1F4B94EB" w14:textId="77777777" w:rsidR="00A656F0" w:rsidRPr="006A03B8" w:rsidRDefault="00A656F0" w:rsidP="007B7E2D">
            <w:pPr>
              <w:jc w:val="both"/>
            </w:pPr>
            <w:r w:rsidRPr="006A03B8">
              <w:t>Activitate</w:t>
            </w:r>
          </w:p>
        </w:tc>
        <w:tc>
          <w:tcPr>
            <w:tcW w:w="1727" w:type="dxa"/>
          </w:tcPr>
          <w:p w14:paraId="319CC27B" w14:textId="77777777" w:rsidR="00A656F0" w:rsidRPr="006A03B8" w:rsidRDefault="00A656F0" w:rsidP="007B7E2D">
            <w:pPr>
              <w:jc w:val="both"/>
            </w:pPr>
            <w:r w:rsidRPr="006A03B8">
              <w:t>Data</w:t>
            </w:r>
          </w:p>
        </w:tc>
        <w:tc>
          <w:tcPr>
            <w:tcW w:w="810" w:type="dxa"/>
          </w:tcPr>
          <w:p w14:paraId="65DDAA9E" w14:textId="77777777" w:rsidR="00A656F0" w:rsidRPr="006A03B8" w:rsidRDefault="00A656F0" w:rsidP="007B7E2D">
            <w:pPr>
              <w:jc w:val="both"/>
            </w:pPr>
            <w:r w:rsidRPr="006A03B8">
              <w:t>Ora</w:t>
            </w:r>
          </w:p>
        </w:tc>
      </w:tr>
      <w:tr w:rsidR="006A03B8" w:rsidRPr="006A03B8" w14:paraId="0C2A13E9" w14:textId="77777777" w:rsidTr="006A03B8">
        <w:trPr>
          <w:jc w:val="center"/>
        </w:trPr>
        <w:tc>
          <w:tcPr>
            <w:tcW w:w="0" w:type="auto"/>
          </w:tcPr>
          <w:p w14:paraId="5FCB42F6" w14:textId="77777777" w:rsidR="00A656F0" w:rsidRPr="006A03B8" w:rsidRDefault="00A656F0" w:rsidP="007B7E2D">
            <w:pPr>
              <w:jc w:val="both"/>
            </w:pPr>
            <w:r w:rsidRPr="006A03B8">
              <w:rPr>
                <w:b/>
                <w:bCs/>
              </w:rPr>
              <w:t>Data postării/publicării anunțului</w:t>
            </w:r>
          </w:p>
        </w:tc>
        <w:tc>
          <w:tcPr>
            <w:tcW w:w="1727" w:type="dxa"/>
          </w:tcPr>
          <w:p w14:paraId="13D4C78A" w14:textId="569B4032" w:rsidR="00A656F0" w:rsidRPr="006A03B8" w:rsidRDefault="006A03B8" w:rsidP="007B7E2D">
            <w:pPr>
              <w:jc w:val="both"/>
            </w:pPr>
            <w:r w:rsidRPr="006A03B8">
              <w:rPr>
                <w:b/>
                <w:bCs/>
              </w:rPr>
              <w:t>20</w:t>
            </w:r>
            <w:r w:rsidR="00A656F0" w:rsidRPr="006A03B8">
              <w:rPr>
                <w:b/>
                <w:bCs/>
              </w:rPr>
              <w:t xml:space="preserve"> </w:t>
            </w:r>
            <w:r w:rsidRPr="006A03B8">
              <w:rPr>
                <w:b/>
                <w:bCs/>
              </w:rPr>
              <w:t>08.2026</w:t>
            </w:r>
          </w:p>
        </w:tc>
        <w:tc>
          <w:tcPr>
            <w:tcW w:w="810" w:type="dxa"/>
          </w:tcPr>
          <w:p w14:paraId="64F7A962" w14:textId="77777777" w:rsidR="00A656F0" w:rsidRPr="006A03B8" w:rsidRDefault="00A656F0" w:rsidP="007B7E2D">
            <w:pPr>
              <w:jc w:val="both"/>
            </w:pPr>
          </w:p>
        </w:tc>
      </w:tr>
      <w:tr w:rsidR="006A03B8" w:rsidRPr="006A03B8" w14:paraId="7E441472" w14:textId="77777777" w:rsidTr="006A03B8">
        <w:trPr>
          <w:jc w:val="center"/>
        </w:trPr>
        <w:tc>
          <w:tcPr>
            <w:tcW w:w="0" w:type="auto"/>
          </w:tcPr>
          <w:p w14:paraId="454A760F" w14:textId="77777777" w:rsidR="00A656F0" w:rsidRPr="006A03B8" w:rsidRDefault="00A656F0" w:rsidP="007B7E2D">
            <w:pPr>
              <w:jc w:val="both"/>
            </w:pPr>
            <w:r w:rsidRPr="006A03B8">
              <w:rPr>
                <w:b/>
                <w:bCs/>
              </w:rPr>
              <w:t>Data limită de depunere a dosarelor</w:t>
            </w:r>
          </w:p>
        </w:tc>
        <w:tc>
          <w:tcPr>
            <w:tcW w:w="1727" w:type="dxa"/>
          </w:tcPr>
          <w:p w14:paraId="54A001ED" w14:textId="175CCE6C" w:rsidR="00A656F0" w:rsidRPr="006A03B8" w:rsidRDefault="006A03B8" w:rsidP="007B7E2D">
            <w:pPr>
              <w:jc w:val="both"/>
            </w:pPr>
            <w:r w:rsidRPr="006A03B8">
              <w:t>04.09.2026</w:t>
            </w:r>
          </w:p>
        </w:tc>
        <w:tc>
          <w:tcPr>
            <w:tcW w:w="810" w:type="dxa"/>
          </w:tcPr>
          <w:p w14:paraId="1976D131" w14:textId="77777777" w:rsidR="00A656F0" w:rsidRPr="006A03B8" w:rsidRDefault="00A656F0" w:rsidP="007B7E2D">
            <w:pPr>
              <w:jc w:val="both"/>
            </w:pPr>
            <w:r w:rsidRPr="006A03B8">
              <w:t>15:00</w:t>
            </w:r>
          </w:p>
        </w:tc>
      </w:tr>
      <w:tr w:rsidR="006A03B8" w:rsidRPr="006A03B8" w14:paraId="7BDFB82F" w14:textId="77777777" w:rsidTr="006A03B8">
        <w:trPr>
          <w:jc w:val="center"/>
        </w:trPr>
        <w:tc>
          <w:tcPr>
            <w:tcW w:w="0" w:type="auto"/>
          </w:tcPr>
          <w:p w14:paraId="14D15CD7" w14:textId="77777777" w:rsidR="00A656F0" w:rsidRPr="006A03B8" w:rsidRDefault="00A656F0" w:rsidP="007B7E2D">
            <w:pPr>
              <w:jc w:val="both"/>
            </w:pPr>
            <w:r w:rsidRPr="006A03B8">
              <w:t>Selecția dosarelor</w:t>
            </w:r>
          </w:p>
        </w:tc>
        <w:tc>
          <w:tcPr>
            <w:tcW w:w="1727" w:type="dxa"/>
          </w:tcPr>
          <w:p w14:paraId="3EE36EA9" w14:textId="45FD4126" w:rsidR="00A656F0" w:rsidRPr="006A03B8" w:rsidRDefault="006A03B8" w:rsidP="007B7E2D">
            <w:pPr>
              <w:jc w:val="both"/>
            </w:pPr>
            <w:r w:rsidRPr="006A03B8">
              <w:t>07.09.2026</w:t>
            </w:r>
          </w:p>
        </w:tc>
        <w:tc>
          <w:tcPr>
            <w:tcW w:w="810" w:type="dxa"/>
          </w:tcPr>
          <w:p w14:paraId="361918F8" w14:textId="77777777" w:rsidR="00A656F0" w:rsidRPr="006A03B8" w:rsidRDefault="00A656F0" w:rsidP="007B7E2D">
            <w:pPr>
              <w:jc w:val="both"/>
            </w:pPr>
            <w:r w:rsidRPr="006A03B8">
              <w:t>12:00</w:t>
            </w:r>
          </w:p>
        </w:tc>
      </w:tr>
      <w:tr w:rsidR="006A03B8" w:rsidRPr="006A03B8" w14:paraId="588FD55E" w14:textId="77777777" w:rsidTr="006A03B8">
        <w:trPr>
          <w:jc w:val="center"/>
        </w:trPr>
        <w:tc>
          <w:tcPr>
            <w:tcW w:w="0" w:type="auto"/>
          </w:tcPr>
          <w:p w14:paraId="50A9D7F6" w14:textId="77777777" w:rsidR="00A656F0" w:rsidRPr="006A03B8" w:rsidRDefault="00A656F0" w:rsidP="007B7E2D">
            <w:pPr>
              <w:jc w:val="both"/>
            </w:pPr>
            <w:r w:rsidRPr="006A03B8">
              <w:t>Afișarea selecției dosarelor</w:t>
            </w:r>
          </w:p>
        </w:tc>
        <w:tc>
          <w:tcPr>
            <w:tcW w:w="1727" w:type="dxa"/>
          </w:tcPr>
          <w:p w14:paraId="1ECEDFFF" w14:textId="7C06F07B" w:rsidR="00A656F0" w:rsidRPr="006A03B8" w:rsidRDefault="006A03B8" w:rsidP="007B7E2D">
            <w:pPr>
              <w:jc w:val="both"/>
            </w:pPr>
            <w:r w:rsidRPr="006A03B8">
              <w:t>07.09.2026</w:t>
            </w:r>
          </w:p>
        </w:tc>
        <w:tc>
          <w:tcPr>
            <w:tcW w:w="810" w:type="dxa"/>
          </w:tcPr>
          <w:p w14:paraId="0173F522" w14:textId="77777777" w:rsidR="00A656F0" w:rsidRPr="006A03B8" w:rsidRDefault="00A656F0" w:rsidP="007B7E2D">
            <w:pPr>
              <w:jc w:val="both"/>
            </w:pPr>
            <w:r w:rsidRPr="006A03B8">
              <w:t>13:00</w:t>
            </w:r>
          </w:p>
        </w:tc>
      </w:tr>
      <w:tr w:rsidR="006A03B8" w:rsidRPr="006A03B8" w14:paraId="0959051E" w14:textId="77777777" w:rsidTr="006A03B8">
        <w:trPr>
          <w:jc w:val="center"/>
        </w:trPr>
        <w:tc>
          <w:tcPr>
            <w:tcW w:w="0" w:type="auto"/>
          </w:tcPr>
          <w:p w14:paraId="20F963F3" w14:textId="77777777" w:rsidR="00A656F0" w:rsidRPr="006A03B8" w:rsidRDefault="00A656F0" w:rsidP="007B7E2D">
            <w:pPr>
              <w:jc w:val="both"/>
            </w:pPr>
            <w:r w:rsidRPr="006A03B8">
              <w:t>Termen limită contestații ref la selecția dosarelor</w:t>
            </w:r>
          </w:p>
        </w:tc>
        <w:tc>
          <w:tcPr>
            <w:tcW w:w="1727" w:type="dxa"/>
          </w:tcPr>
          <w:p w14:paraId="1A7C1654" w14:textId="46E9AF50" w:rsidR="00A656F0" w:rsidRPr="006A03B8" w:rsidRDefault="006A03B8" w:rsidP="007B7E2D">
            <w:pPr>
              <w:jc w:val="both"/>
            </w:pPr>
            <w:r w:rsidRPr="006A03B8">
              <w:t>08.09.2026</w:t>
            </w:r>
          </w:p>
        </w:tc>
        <w:tc>
          <w:tcPr>
            <w:tcW w:w="810" w:type="dxa"/>
          </w:tcPr>
          <w:p w14:paraId="25715F12" w14:textId="676A374E" w:rsidR="00A656F0" w:rsidRPr="006A03B8" w:rsidRDefault="00A656F0" w:rsidP="007B7E2D">
            <w:pPr>
              <w:jc w:val="both"/>
            </w:pPr>
            <w:r w:rsidRPr="006A03B8">
              <w:t>1</w:t>
            </w:r>
            <w:r w:rsidR="006A03B8" w:rsidRPr="006A03B8">
              <w:t>2</w:t>
            </w:r>
            <w:r w:rsidRPr="006A03B8">
              <w:t>:00</w:t>
            </w:r>
          </w:p>
        </w:tc>
      </w:tr>
      <w:tr w:rsidR="006A03B8" w:rsidRPr="006A03B8" w14:paraId="3FC6A256" w14:textId="77777777" w:rsidTr="006A03B8">
        <w:trPr>
          <w:jc w:val="center"/>
        </w:trPr>
        <w:tc>
          <w:tcPr>
            <w:tcW w:w="0" w:type="auto"/>
          </w:tcPr>
          <w:p w14:paraId="3725FFA1" w14:textId="77777777" w:rsidR="00A656F0" w:rsidRPr="006A03B8" w:rsidRDefault="00A656F0" w:rsidP="007B7E2D">
            <w:pPr>
              <w:jc w:val="both"/>
            </w:pPr>
            <w:r w:rsidRPr="006A03B8">
              <w:t>Afișarea rezultatelor la contestații</w:t>
            </w:r>
          </w:p>
        </w:tc>
        <w:tc>
          <w:tcPr>
            <w:tcW w:w="1727" w:type="dxa"/>
          </w:tcPr>
          <w:p w14:paraId="47CC9203" w14:textId="601C0A9D" w:rsidR="00A656F0" w:rsidRPr="006A03B8" w:rsidRDefault="006A03B8" w:rsidP="007B7E2D">
            <w:pPr>
              <w:jc w:val="both"/>
            </w:pPr>
            <w:r w:rsidRPr="006A03B8">
              <w:t>08.09.2026</w:t>
            </w:r>
          </w:p>
        </w:tc>
        <w:tc>
          <w:tcPr>
            <w:tcW w:w="810" w:type="dxa"/>
          </w:tcPr>
          <w:p w14:paraId="0E0A64B8" w14:textId="77777777" w:rsidR="00A656F0" w:rsidRPr="006A03B8" w:rsidRDefault="00A656F0" w:rsidP="007B7E2D">
            <w:pPr>
              <w:jc w:val="both"/>
            </w:pPr>
            <w:r w:rsidRPr="006A03B8">
              <w:t>13:00</w:t>
            </w:r>
          </w:p>
        </w:tc>
      </w:tr>
      <w:tr w:rsidR="006A03B8" w:rsidRPr="006A03B8" w14:paraId="02094E21" w14:textId="77777777" w:rsidTr="006A03B8">
        <w:trPr>
          <w:jc w:val="center"/>
        </w:trPr>
        <w:tc>
          <w:tcPr>
            <w:tcW w:w="0" w:type="auto"/>
          </w:tcPr>
          <w:p w14:paraId="424E9FA0" w14:textId="77777777" w:rsidR="00A656F0" w:rsidRPr="006A03B8" w:rsidRDefault="00A656F0" w:rsidP="007B7E2D">
            <w:pPr>
              <w:jc w:val="both"/>
            </w:pPr>
            <w:r w:rsidRPr="006A03B8">
              <w:rPr>
                <w:b/>
                <w:bCs/>
              </w:rPr>
              <w:t>Proba scrisă</w:t>
            </w:r>
          </w:p>
        </w:tc>
        <w:tc>
          <w:tcPr>
            <w:tcW w:w="1727" w:type="dxa"/>
          </w:tcPr>
          <w:p w14:paraId="5D4E838E" w14:textId="57CE784C" w:rsidR="00A656F0" w:rsidRPr="006A03B8" w:rsidRDefault="006A03B8" w:rsidP="007B7E2D">
            <w:pPr>
              <w:jc w:val="both"/>
            </w:pPr>
            <w:r w:rsidRPr="006A03B8">
              <w:t>10.09.2026</w:t>
            </w:r>
          </w:p>
        </w:tc>
        <w:tc>
          <w:tcPr>
            <w:tcW w:w="810" w:type="dxa"/>
          </w:tcPr>
          <w:p w14:paraId="2819D4E6" w14:textId="5A9F4B24" w:rsidR="00A656F0" w:rsidRPr="006A03B8" w:rsidRDefault="006A03B8" w:rsidP="007B7E2D">
            <w:pPr>
              <w:jc w:val="both"/>
            </w:pPr>
            <w:r w:rsidRPr="006A03B8">
              <w:t>16</w:t>
            </w:r>
            <w:r w:rsidR="00A656F0" w:rsidRPr="006A03B8">
              <w:t>:00</w:t>
            </w:r>
          </w:p>
        </w:tc>
      </w:tr>
      <w:tr w:rsidR="006A03B8" w:rsidRPr="006A03B8" w14:paraId="62EF86A8" w14:textId="77777777" w:rsidTr="006A03B8">
        <w:trPr>
          <w:jc w:val="center"/>
        </w:trPr>
        <w:tc>
          <w:tcPr>
            <w:tcW w:w="0" w:type="auto"/>
          </w:tcPr>
          <w:p w14:paraId="3A0701E9" w14:textId="77777777" w:rsidR="00A656F0" w:rsidRPr="006A03B8" w:rsidRDefault="00A656F0" w:rsidP="007B7E2D">
            <w:pPr>
              <w:jc w:val="both"/>
            </w:pPr>
            <w:r w:rsidRPr="006A03B8">
              <w:t>Afișarea rezultatelor la proba scrisă</w:t>
            </w:r>
          </w:p>
        </w:tc>
        <w:tc>
          <w:tcPr>
            <w:tcW w:w="1727" w:type="dxa"/>
          </w:tcPr>
          <w:p w14:paraId="39E10AC9" w14:textId="62E3ADF2" w:rsidR="00A656F0" w:rsidRPr="006A03B8" w:rsidRDefault="006A03B8" w:rsidP="007B7E2D">
            <w:pPr>
              <w:jc w:val="both"/>
            </w:pPr>
            <w:r w:rsidRPr="006A03B8">
              <w:t>10.09.2026</w:t>
            </w:r>
          </w:p>
        </w:tc>
        <w:tc>
          <w:tcPr>
            <w:tcW w:w="810" w:type="dxa"/>
          </w:tcPr>
          <w:p w14:paraId="096781E9" w14:textId="66BFBEBB" w:rsidR="00A656F0" w:rsidRPr="006A03B8" w:rsidRDefault="006A03B8" w:rsidP="007B7E2D">
            <w:pPr>
              <w:jc w:val="both"/>
            </w:pPr>
            <w:r w:rsidRPr="006A03B8">
              <w:t>20</w:t>
            </w:r>
            <w:r w:rsidR="00A656F0" w:rsidRPr="006A03B8">
              <w:t>:00</w:t>
            </w:r>
          </w:p>
        </w:tc>
      </w:tr>
      <w:tr w:rsidR="006A03B8" w:rsidRPr="006A03B8" w14:paraId="1882DAD6" w14:textId="77777777" w:rsidTr="006A03B8">
        <w:trPr>
          <w:jc w:val="center"/>
        </w:trPr>
        <w:tc>
          <w:tcPr>
            <w:tcW w:w="0" w:type="auto"/>
          </w:tcPr>
          <w:p w14:paraId="1A0DD205" w14:textId="77777777" w:rsidR="00A656F0" w:rsidRPr="006A03B8" w:rsidRDefault="00A656F0" w:rsidP="007B7E2D">
            <w:pPr>
              <w:jc w:val="both"/>
            </w:pPr>
            <w:r w:rsidRPr="006A03B8">
              <w:t>Termen limită contestații la proba scrisă</w:t>
            </w:r>
          </w:p>
        </w:tc>
        <w:tc>
          <w:tcPr>
            <w:tcW w:w="1727" w:type="dxa"/>
          </w:tcPr>
          <w:p w14:paraId="1F3ECE61" w14:textId="3254B2F2" w:rsidR="00A656F0" w:rsidRPr="006A03B8" w:rsidRDefault="006A03B8" w:rsidP="007B7E2D">
            <w:pPr>
              <w:jc w:val="both"/>
            </w:pPr>
            <w:r w:rsidRPr="006A03B8">
              <w:t>11.09.2026</w:t>
            </w:r>
          </w:p>
        </w:tc>
        <w:tc>
          <w:tcPr>
            <w:tcW w:w="810" w:type="dxa"/>
          </w:tcPr>
          <w:p w14:paraId="47801A6E" w14:textId="2124BE2F" w:rsidR="00A656F0" w:rsidRPr="006A03B8" w:rsidRDefault="00A656F0" w:rsidP="007B7E2D">
            <w:pPr>
              <w:jc w:val="both"/>
            </w:pPr>
            <w:r w:rsidRPr="006A03B8">
              <w:t>1</w:t>
            </w:r>
            <w:r w:rsidR="006A03B8" w:rsidRPr="006A03B8">
              <w:t>2</w:t>
            </w:r>
            <w:r w:rsidRPr="006A03B8">
              <w:t>:00</w:t>
            </w:r>
          </w:p>
        </w:tc>
      </w:tr>
      <w:tr w:rsidR="006A03B8" w:rsidRPr="006A03B8" w14:paraId="6D3577A7" w14:textId="77777777" w:rsidTr="006A03B8">
        <w:trPr>
          <w:jc w:val="center"/>
        </w:trPr>
        <w:tc>
          <w:tcPr>
            <w:tcW w:w="0" w:type="auto"/>
          </w:tcPr>
          <w:p w14:paraId="6F11F44B" w14:textId="77777777" w:rsidR="00A656F0" w:rsidRPr="006A03B8" w:rsidRDefault="00A656F0" w:rsidP="007B7E2D">
            <w:pPr>
              <w:jc w:val="both"/>
            </w:pPr>
            <w:r w:rsidRPr="006A03B8">
              <w:t>Afișarea rezultatelor la contestații ref proba scrisă</w:t>
            </w:r>
          </w:p>
        </w:tc>
        <w:tc>
          <w:tcPr>
            <w:tcW w:w="1727" w:type="dxa"/>
          </w:tcPr>
          <w:p w14:paraId="1ED5D610" w14:textId="2DAC0686" w:rsidR="00A656F0" w:rsidRPr="006A03B8" w:rsidRDefault="006A03B8" w:rsidP="007B7E2D">
            <w:pPr>
              <w:jc w:val="both"/>
            </w:pPr>
            <w:r w:rsidRPr="006A03B8">
              <w:t>11.09.2026</w:t>
            </w:r>
          </w:p>
        </w:tc>
        <w:tc>
          <w:tcPr>
            <w:tcW w:w="810" w:type="dxa"/>
          </w:tcPr>
          <w:p w14:paraId="0C81DE2F" w14:textId="77777777" w:rsidR="00A656F0" w:rsidRPr="006A03B8" w:rsidRDefault="00A656F0" w:rsidP="007B7E2D">
            <w:pPr>
              <w:jc w:val="both"/>
            </w:pPr>
            <w:r w:rsidRPr="006A03B8">
              <w:t>15:00</w:t>
            </w:r>
          </w:p>
        </w:tc>
      </w:tr>
      <w:tr w:rsidR="006A03B8" w:rsidRPr="006A03B8" w14:paraId="76BCF84B" w14:textId="77777777" w:rsidTr="006A03B8">
        <w:trPr>
          <w:jc w:val="center"/>
        </w:trPr>
        <w:tc>
          <w:tcPr>
            <w:tcW w:w="0" w:type="auto"/>
          </w:tcPr>
          <w:p w14:paraId="2078879D" w14:textId="77777777" w:rsidR="00A656F0" w:rsidRPr="006A03B8" w:rsidRDefault="00A656F0" w:rsidP="007B7E2D">
            <w:pPr>
              <w:jc w:val="both"/>
            </w:pPr>
            <w:r w:rsidRPr="006A03B8">
              <w:rPr>
                <w:b/>
                <w:bCs/>
              </w:rPr>
              <w:t>Interviul</w:t>
            </w:r>
          </w:p>
        </w:tc>
        <w:tc>
          <w:tcPr>
            <w:tcW w:w="1727" w:type="dxa"/>
          </w:tcPr>
          <w:p w14:paraId="4AF74A9B" w14:textId="516E3E22" w:rsidR="00A656F0" w:rsidRPr="006A03B8" w:rsidRDefault="006A03B8" w:rsidP="007B7E2D">
            <w:pPr>
              <w:jc w:val="both"/>
            </w:pPr>
            <w:r w:rsidRPr="006A03B8">
              <w:t>15.09.2026</w:t>
            </w:r>
          </w:p>
        </w:tc>
        <w:tc>
          <w:tcPr>
            <w:tcW w:w="810" w:type="dxa"/>
          </w:tcPr>
          <w:p w14:paraId="0BF5FB79" w14:textId="7F5605E6" w:rsidR="00A656F0" w:rsidRPr="006A03B8" w:rsidRDefault="006A03B8" w:rsidP="007B7E2D">
            <w:pPr>
              <w:jc w:val="both"/>
            </w:pPr>
            <w:r w:rsidRPr="006A03B8">
              <w:t>16</w:t>
            </w:r>
            <w:r w:rsidR="00A656F0" w:rsidRPr="006A03B8">
              <w:t>:00</w:t>
            </w:r>
          </w:p>
        </w:tc>
      </w:tr>
      <w:tr w:rsidR="006A03B8" w:rsidRPr="006A03B8" w14:paraId="19054C8B" w14:textId="77777777" w:rsidTr="006A03B8">
        <w:trPr>
          <w:jc w:val="center"/>
        </w:trPr>
        <w:tc>
          <w:tcPr>
            <w:tcW w:w="0" w:type="auto"/>
          </w:tcPr>
          <w:p w14:paraId="4A8E3CF2" w14:textId="77777777" w:rsidR="00A656F0" w:rsidRPr="006A03B8" w:rsidRDefault="00A656F0" w:rsidP="007B7E2D">
            <w:pPr>
              <w:jc w:val="both"/>
            </w:pPr>
            <w:r w:rsidRPr="006A03B8">
              <w:t>Afișarea rezultatelor la proba de interviu</w:t>
            </w:r>
          </w:p>
        </w:tc>
        <w:tc>
          <w:tcPr>
            <w:tcW w:w="1727" w:type="dxa"/>
          </w:tcPr>
          <w:p w14:paraId="4DC4F8BD" w14:textId="111F6857" w:rsidR="00A656F0" w:rsidRPr="006A03B8" w:rsidRDefault="006A03B8" w:rsidP="007B7E2D">
            <w:pPr>
              <w:jc w:val="both"/>
            </w:pPr>
            <w:r w:rsidRPr="006A03B8">
              <w:t>15.09.2026</w:t>
            </w:r>
          </w:p>
        </w:tc>
        <w:tc>
          <w:tcPr>
            <w:tcW w:w="810" w:type="dxa"/>
          </w:tcPr>
          <w:p w14:paraId="188748EC" w14:textId="23B78FB5" w:rsidR="00A656F0" w:rsidRPr="006A03B8" w:rsidRDefault="006A03B8" w:rsidP="007B7E2D">
            <w:pPr>
              <w:jc w:val="both"/>
            </w:pPr>
            <w:r w:rsidRPr="006A03B8">
              <w:t>20</w:t>
            </w:r>
            <w:r w:rsidR="00A656F0" w:rsidRPr="006A03B8">
              <w:t>:00</w:t>
            </w:r>
          </w:p>
        </w:tc>
      </w:tr>
      <w:tr w:rsidR="006A03B8" w:rsidRPr="006A03B8" w14:paraId="2778AADB" w14:textId="77777777" w:rsidTr="006A03B8">
        <w:trPr>
          <w:jc w:val="center"/>
        </w:trPr>
        <w:tc>
          <w:tcPr>
            <w:tcW w:w="0" w:type="auto"/>
          </w:tcPr>
          <w:p w14:paraId="7B563CEB" w14:textId="77777777" w:rsidR="00A656F0" w:rsidRPr="006A03B8" w:rsidRDefault="00A656F0" w:rsidP="007B7E2D">
            <w:pPr>
              <w:jc w:val="both"/>
            </w:pPr>
            <w:r w:rsidRPr="006A03B8">
              <w:t>Termen limită contestații la proba de interviu</w:t>
            </w:r>
          </w:p>
        </w:tc>
        <w:tc>
          <w:tcPr>
            <w:tcW w:w="1727" w:type="dxa"/>
          </w:tcPr>
          <w:p w14:paraId="366C0E10" w14:textId="5349F86B" w:rsidR="00A656F0" w:rsidRPr="006A03B8" w:rsidRDefault="006A03B8" w:rsidP="007B7E2D">
            <w:pPr>
              <w:jc w:val="both"/>
            </w:pPr>
            <w:r w:rsidRPr="006A03B8">
              <w:t>16.09.2026</w:t>
            </w:r>
          </w:p>
        </w:tc>
        <w:tc>
          <w:tcPr>
            <w:tcW w:w="810" w:type="dxa"/>
          </w:tcPr>
          <w:p w14:paraId="6A645E0B" w14:textId="4A774618" w:rsidR="00A656F0" w:rsidRPr="006A03B8" w:rsidRDefault="00A656F0" w:rsidP="007B7E2D">
            <w:pPr>
              <w:jc w:val="both"/>
            </w:pPr>
            <w:r w:rsidRPr="006A03B8">
              <w:t>1</w:t>
            </w:r>
            <w:r w:rsidR="006A03B8" w:rsidRPr="006A03B8">
              <w:t>2</w:t>
            </w:r>
            <w:r w:rsidRPr="006A03B8">
              <w:t>:00</w:t>
            </w:r>
          </w:p>
        </w:tc>
      </w:tr>
      <w:tr w:rsidR="006A03B8" w:rsidRPr="006A03B8" w14:paraId="56652A21" w14:textId="77777777" w:rsidTr="006A03B8">
        <w:trPr>
          <w:jc w:val="center"/>
        </w:trPr>
        <w:tc>
          <w:tcPr>
            <w:tcW w:w="0" w:type="auto"/>
          </w:tcPr>
          <w:p w14:paraId="5B3F6BBF" w14:textId="77777777" w:rsidR="00A656F0" w:rsidRPr="006A03B8" w:rsidRDefault="00A656F0" w:rsidP="007B7E2D">
            <w:pPr>
              <w:jc w:val="both"/>
            </w:pPr>
            <w:r w:rsidRPr="006A03B8">
              <w:t>Afișarea rezultatelor la contestații la proba de interviu</w:t>
            </w:r>
          </w:p>
        </w:tc>
        <w:tc>
          <w:tcPr>
            <w:tcW w:w="1727" w:type="dxa"/>
          </w:tcPr>
          <w:p w14:paraId="2B157693" w14:textId="46E36920" w:rsidR="00A656F0" w:rsidRPr="006A03B8" w:rsidRDefault="006A03B8" w:rsidP="007B7E2D">
            <w:pPr>
              <w:jc w:val="both"/>
            </w:pPr>
            <w:r w:rsidRPr="006A03B8">
              <w:t>16.09.2026</w:t>
            </w:r>
          </w:p>
        </w:tc>
        <w:tc>
          <w:tcPr>
            <w:tcW w:w="810" w:type="dxa"/>
          </w:tcPr>
          <w:p w14:paraId="7172A65D" w14:textId="77777777" w:rsidR="00A656F0" w:rsidRPr="006A03B8" w:rsidRDefault="00A656F0" w:rsidP="007B7E2D">
            <w:pPr>
              <w:jc w:val="both"/>
            </w:pPr>
            <w:r w:rsidRPr="006A03B8">
              <w:t>15:00</w:t>
            </w:r>
          </w:p>
        </w:tc>
      </w:tr>
      <w:tr w:rsidR="006A03B8" w:rsidRPr="006A03B8" w14:paraId="05267BE1" w14:textId="77777777" w:rsidTr="006A03B8">
        <w:trPr>
          <w:jc w:val="center"/>
        </w:trPr>
        <w:tc>
          <w:tcPr>
            <w:tcW w:w="0" w:type="auto"/>
          </w:tcPr>
          <w:p w14:paraId="020E2702" w14:textId="77777777" w:rsidR="00A656F0" w:rsidRPr="006A03B8" w:rsidRDefault="00A656F0" w:rsidP="007B7E2D">
            <w:pPr>
              <w:jc w:val="both"/>
            </w:pPr>
            <w:r w:rsidRPr="006A03B8">
              <w:t>Afișare rezultat final</w:t>
            </w:r>
          </w:p>
        </w:tc>
        <w:tc>
          <w:tcPr>
            <w:tcW w:w="1727" w:type="dxa"/>
          </w:tcPr>
          <w:p w14:paraId="73FB243B" w14:textId="13FA4033" w:rsidR="00A656F0" w:rsidRPr="006A03B8" w:rsidRDefault="006A03B8" w:rsidP="007B7E2D">
            <w:pPr>
              <w:jc w:val="both"/>
            </w:pPr>
            <w:r w:rsidRPr="006A03B8">
              <w:t>17.09.2026</w:t>
            </w:r>
          </w:p>
        </w:tc>
        <w:tc>
          <w:tcPr>
            <w:tcW w:w="810" w:type="dxa"/>
          </w:tcPr>
          <w:p w14:paraId="04A9E799" w14:textId="467AEC41" w:rsidR="00A656F0" w:rsidRPr="006A03B8" w:rsidRDefault="006A03B8" w:rsidP="007B7E2D">
            <w:pPr>
              <w:jc w:val="both"/>
            </w:pPr>
            <w:r w:rsidRPr="006A03B8">
              <w:t>12.00</w:t>
            </w:r>
          </w:p>
        </w:tc>
      </w:tr>
    </w:tbl>
    <w:p w14:paraId="306B090F" w14:textId="77777777" w:rsidR="00A656F0" w:rsidRPr="007B7E2D" w:rsidRDefault="00A656F0" w:rsidP="007B7E2D">
      <w:pPr>
        <w:jc w:val="both"/>
      </w:pPr>
    </w:p>
    <w:p w14:paraId="75BB1A05" w14:textId="77777777" w:rsidR="006005B7" w:rsidRDefault="006005B7" w:rsidP="007B7E2D">
      <w:pPr>
        <w:ind w:firstLine="720"/>
        <w:jc w:val="both"/>
        <w:rPr>
          <w:b/>
          <w:bCs/>
        </w:rPr>
      </w:pPr>
    </w:p>
    <w:p w14:paraId="6DFF85AB" w14:textId="77777777" w:rsidR="006005B7" w:rsidRDefault="006005B7" w:rsidP="007B7E2D">
      <w:pPr>
        <w:ind w:firstLine="720"/>
        <w:jc w:val="both"/>
        <w:rPr>
          <w:b/>
          <w:bCs/>
        </w:rPr>
      </w:pPr>
    </w:p>
    <w:p w14:paraId="6D761FBA" w14:textId="77777777" w:rsidR="006005B7" w:rsidRDefault="006005B7" w:rsidP="007B7E2D">
      <w:pPr>
        <w:ind w:firstLine="720"/>
        <w:jc w:val="both"/>
        <w:rPr>
          <w:b/>
          <w:bCs/>
        </w:rPr>
      </w:pPr>
    </w:p>
    <w:p w14:paraId="50E46181" w14:textId="77777777" w:rsidR="006005B7" w:rsidRDefault="006005B7" w:rsidP="007B7E2D">
      <w:pPr>
        <w:ind w:firstLine="720"/>
        <w:jc w:val="both"/>
        <w:rPr>
          <w:b/>
          <w:bCs/>
        </w:rPr>
      </w:pPr>
    </w:p>
    <w:p w14:paraId="2D96E6C3" w14:textId="77777777" w:rsidR="006A03B8" w:rsidRDefault="006A03B8" w:rsidP="007B7E2D">
      <w:pPr>
        <w:ind w:firstLine="720"/>
        <w:jc w:val="both"/>
        <w:rPr>
          <w:b/>
          <w:bCs/>
        </w:rPr>
      </w:pPr>
    </w:p>
    <w:p w14:paraId="00EED83B" w14:textId="77777777" w:rsidR="006A03B8" w:rsidRDefault="006A03B8" w:rsidP="007B7E2D">
      <w:pPr>
        <w:ind w:firstLine="720"/>
        <w:jc w:val="both"/>
        <w:rPr>
          <w:b/>
          <w:bCs/>
        </w:rPr>
      </w:pPr>
    </w:p>
    <w:p w14:paraId="5B64EE80" w14:textId="77777777" w:rsidR="006A03B8" w:rsidRDefault="006A03B8" w:rsidP="007B7E2D">
      <w:pPr>
        <w:ind w:firstLine="720"/>
        <w:jc w:val="both"/>
        <w:rPr>
          <w:b/>
          <w:bCs/>
        </w:rPr>
      </w:pPr>
    </w:p>
    <w:p w14:paraId="3C8533F3" w14:textId="77777777" w:rsidR="006005B7" w:rsidRDefault="006005B7" w:rsidP="007B7E2D">
      <w:pPr>
        <w:ind w:firstLine="720"/>
        <w:jc w:val="both"/>
        <w:rPr>
          <w:b/>
          <w:bCs/>
        </w:rPr>
      </w:pPr>
    </w:p>
    <w:p w14:paraId="321A88CA" w14:textId="77777777" w:rsidR="006005B7" w:rsidRDefault="006005B7" w:rsidP="007B7E2D">
      <w:pPr>
        <w:ind w:firstLine="720"/>
        <w:jc w:val="both"/>
        <w:rPr>
          <w:b/>
          <w:bCs/>
        </w:rPr>
      </w:pPr>
    </w:p>
    <w:p w14:paraId="1A24E971" w14:textId="5D26BC81" w:rsidR="009E24BE" w:rsidRPr="007B7E2D" w:rsidRDefault="009E24BE" w:rsidP="007B7E2D">
      <w:pPr>
        <w:ind w:firstLine="720"/>
        <w:jc w:val="both"/>
      </w:pPr>
      <w:r w:rsidRPr="007B7E2D">
        <w:rPr>
          <w:b/>
          <w:bCs/>
        </w:rPr>
        <w:t xml:space="preserve">IMPORTANT! </w:t>
      </w:r>
    </w:p>
    <w:p w14:paraId="151C4A74" w14:textId="77777777" w:rsidR="009E24BE" w:rsidRPr="007B7E2D" w:rsidRDefault="009E24BE" w:rsidP="007B7E2D">
      <w:pPr>
        <w:ind w:firstLine="720"/>
        <w:jc w:val="both"/>
      </w:pPr>
      <w:r w:rsidRPr="007B7E2D">
        <w:rPr>
          <w:b/>
          <w:bCs/>
        </w:rPr>
        <w:t xml:space="preserve">Candidaţii sunt rugaţi să citească cu atenţie anunţul şi să respecte organizarea stabilită cu privire la toate etapele concursului: înscrierea şi depunerea dosarului în volum complet, susţinerea probelor de concurs. </w:t>
      </w:r>
    </w:p>
    <w:p w14:paraId="7960F2AB" w14:textId="77777777" w:rsidR="009E24BE" w:rsidRPr="007B7E2D" w:rsidRDefault="009E24BE" w:rsidP="006005B7">
      <w:pPr>
        <w:ind w:firstLine="360"/>
        <w:jc w:val="both"/>
      </w:pPr>
      <w:r w:rsidRPr="007B7E2D">
        <w:t>Orice alte date şi informaţii cu privire la organizarea şi desfăşurarea concursului vor fi făcute publice, prin afişarea la avizierul unităţii/site.</w:t>
      </w:r>
    </w:p>
    <w:p w14:paraId="174A829C" w14:textId="77777777" w:rsidR="009E24BE" w:rsidRPr="007B7E2D" w:rsidRDefault="009E24BE" w:rsidP="006005B7">
      <w:pPr>
        <w:ind w:firstLine="360"/>
        <w:jc w:val="both"/>
      </w:pPr>
      <w:r w:rsidRPr="007B7E2D">
        <w:t xml:space="preserve">În cadrul probelor de concurs, candidaţii nu vor avea asupra lor decât documentele de identificare precizate şi un pix/stilou cu pastă/cerneală de culoare albastră, nu va fi permis accesul cu materiale documentare, dicţionare, notiţe, însemnări, precum şi cu orice alte mijloace de calcul sau comunicare. Nu se admit pixuri care permit ştergerea şi rescrierea. Fraudele, precum şi tentativa de săvârşire a acestora se sancţionează prin eliminarea din concurs a candidatului/candidaţilor în cauză. </w:t>
      </w:r>
    </w:p>
    <w:p w14:paraId="20815126" w14:textId="77777777" w:rsidR="009E24BE" w:rsidRPr="007B7E2D" w:rsidRDefault="009E24BE" w:rsidP="007B7E2D">
      <w:pPr>
        <w:ind w:firstLine="360"/>
        <w:jc w:val="both"/>
      </w:pPr>
      <w:r w:rsidRPr="007B7E2D">
        <w:t xml:space="preserve">Anunţul este publicat pe site-ul posturi.gov.ro și la avizierul instituției/site. </w:t>
      </w:r>
    </w:p>
    <w:p w14:paraId="1C12D44E" w14:textId="77777777" w:rsidR="009E24BE" w:rsidRPr="007B7E2D" w:rsidRDefault="009E24BE" w:rsidP="007B7E2D">
      <w:pPr>
        <w:ind w:firstLine="360"/>
        <w:jc w:val="both"/>
      </w:pPr>
      <w:r w:rsidRPr="007B7E2D">
        <w:t xml:space="preserve">Candidații vor fi prezenți la sediul școlii, în ziua fiecărei probe, cu minim 10 de minute înaintea începerii acestuia. </w:t>
      </w:r>
    </w:p>
    <w:p w14:paraId="19678257" w14:textId="3EFE84C0" w:rsidR="009E24BE" w:rsidRPr="007B7E2D" w:rsidRDefault="009E24BE" w:rsidP="007B7E2D">
      <w:pPr>
        <w:ind w:firstLine="360"/>
        <w:jc w:val="both"/>
      </w:pPr>
      <w:r w:rsidRPr="007B7E2D">
        <w:t>Comportamentul şi conduita: să aibă un comportament şi o conduită adecvată unei instituţii de învăţământ</w:t>
      </w:r>
      <w:r w:rsidR="006005B7">
        <w:t>.</w:t>
      </w:r>
      <w:r w:rsidRPr="007B7E2D">
        <w:t xml:space="preserve"> </w:t>
      </w:r>
    </w:p>
    <w:p w14:paraId="32FFFA74" w14:textId="2994A41B" w:rsidR="009E24BE" w:rsidRPr="007B7E2D" w:rsidRDefault="009E24BE" w:rsidP="007B7E2D">
      <w:pPr>
        <w:ind w:firstLine="360"/>
        <w:jc w:val="both"/>
      </w:pPr>
      <w:r w:rsidRPr="007B7E2D">
        <w:t>Comisia de concurs și comisia de contestații a fost</w:t>
      </w:r>
      <w:r w:rsidR="00682AF9">
        <w:t>/va fi</w:t>
      </w:r>
      <w:r w:rsidRPr="007B7E2D">
        <w:t xml:space="preserve"> desemnată prin decizie.</w:t>
      </w:r>
    </w:p>
    <w:p w14:paraId="21380C7C" w14:textId="23F5BC03" w:rsidR="009E24BE" w:rsidRPr="007B7E2D" w:rsidRDefault="009E24BE" w:rsidP="007B7E2D">
      <w:pPr>
        <w:ind w:firstLine="360"/>
        <w:jc w:val="both"/>
      </w:pPr>
      <w:r w:rsidRPr="007B7E2D">
        <w:t xml:space="preserve">Anunț redactat în data de </w:t>
      </w:r>
      <w:r w:rsidR="006005B7">
        <w:t>1</w:t>
      </w:r>
      <w:r w:rsidR="00654578">
        <w:t>7</w:t>
      </w:r>
      <w:r w:rsidR="006005B7">
        <w:t>.08.2026</w:t>
      </w:r>
    </w:p>
    <w:p w14:paraId="13241A33" w14:textId="77777777" w:rsidR="009E24BE" w:rsidRPr="007B7E2D" w:rsidRDefault="009E24BE" w:rsidP="007B7E2D">
      <w:pPr>
        <w:jc w:val="both"/>
      </w:pPr>
    </w:p>
    <w:p w14:paraId="0C364C97" w14:textId="77777777" w:rsidR="009E24BE" w:rsidRPr="007B7E2D" w:rsidRDefault="009E24BE" w:rsidP="007B7E2D">
      <w:pPr>
        <w:jc w:val="both"/>
      </w:pPr>
    </w:p>
    <w:p w14:paraId="21B60C94" w14:textId="77777777" w:rsidR="00F21F2F" w:rsidRPr="007B7E2D" w:rsidRDefault="00F21F2F" w:rsidP="007B7E2D">
      <w:pPr>
        <w:ind w:right="43" w:firstLine="567"/>
        <w:jc w:val="both"/>
        <w:rPr>
          <w:bCs/>
        </w:rPr>
      </w:pPr>
      <w:r w:rsidRPr="007B7E2D">
        <w:rPr>
          <w:b/>
          <w:bCs/>
        </w:rPr>
        <w:t>Relații suplimentare se pot obține la</w:t>
      </w:r>
      <w:r w:rsidRPr="007B7E2D">
        <w:rPr>
          <w:bCs/>
        </w:rPr>
        <w:t xml:space="preserve">: departamentul resurse umane, telefon 0267361332, </w:t>
      </w:r>
    </w:p>
    <w:p w14:paraId="600D4F86" w14:textId="42CFD00B" w:rsidR="00F21F2F" w:rsidRPr="007B7E2D" w:rsidRDefault="00F21F2F" w:rsidP="007B7E2D">
      <w:pPr>
        <w:ind w:right="43"/>
        <w:jc w:val="both"/>
        <w:rPr>
          <w:bCs/>
        </w:rPr>
      </w:pPr>
      <w:r w:rsidRPr="007B7E2D">
        <w:rPr>
          <w:bCs/>
        </w:rPr>
        <w:t xml:space="preserve">e-mail peter.apor@gmail.com / pe site-ul www. aporpeter.ro; </w:t>
      </w:r>
      <w:r w:rsidRPr="007B7E2D">
        <w:rPr>
          <w:b/>
          <w:bCs/>
        </w:rPr>
        <w:t>persoană de contact</w:t>
      </w:r>
      <w:r w:rsidRPr="007B7E2D">
        <w:rPr>
          <w:bCs/>
        </w:rPr>
        <w:t xml:space="preserve"> Antohi Ren</w:t>
      </w:r>
      <w:r w:rsidRPr="007B7E2D">
        <w:rPr>
          <w:bCs/>
          <w:lang w:val="hu-HU"/>
        </w:rPr>
        <w:t>áta</w:t>
      </w:r>
      <w:r w:rsidRPr="007B7E2D">
        <w:rPr>
          <w:bCs/>
        </w:rPr>
        <w:t>.</w:t>
      </w:r>
    </w:p>
    <w:p w14:paraId="7AB21AFE" w14:textId="77777777" w:rsidR="00F21F2F" w:rsidRPr="007B7E2D" w:rsidRDefault="00F21F2F" w:rsidP="007B7E2D">
      <w:pPr>
        <w:jc w:val="both"/>
        <w:rPr>
          <w:rFonts w:eastAsia="Calibri"/>
          <w:bCs/>
          <w:lang w:val="en-US"/>
        </w:rPr>
      </w:pPr>
    </w:p>
    <w:p w14:paraId="499E7972" w14:textId="77777777" w:rsidR="00F21F2F" w:rsidRPr="007B7E2D" w:rsidRDefault="00F21F2F" w:rsidP="007B7E2D">
      <w:pPr>
        <w:jc w:val="both"/>
        <w:rPr>
          <w:rFonts w:eastAsia="Calibri"/>
          <w:bCs/>
          <w:lang w:val="en-US"/>
        </w:rPr>
      </w:pPr>
    </w:p>
    <w:p w14:paraId="78CB1373" w14:textId="77777777" w:rsidR="00F21F2F" w:rsidRPr="007B7E2D" w:rsidRDefault="00F21F2F" w:rsidP="007B7E2D">
      <w:pPr>
        <w:jc w:val="both"/>
        <w:rPr>
          <w:rFonts w:eastAsia="Calibri"/>
          <w:bCs/>
          <w:lang w:val="en-US"/>
        </w:rPr>
      </w:pPr>
    </w:p>
    <w:p w14:paraId="4EC5C134" w14:textId="7BE1DD76" w:rsidR="002C62E1" w:rsidRPr="007B7E2D" w:rsidRDefault="00A656F0" w:rsidP="006005B7">
      <w:pPr>
        <w:jc w:val="right"/>
        <w:rPr>
          <w:rFonts w:eastAsia="Calibri"/>
          <w:bCs/>
          <w:lang w:val="en-US"/>
        </w:rPr>
      </w:pPr>
      <w:r w:rsidRPr="007B7E2D">
        <w:rPr>
          <w:rFonts w:eastAsia="Calibri"/>
          <w:bCs/>
          <w:lang w:val="en-US"/>
        </w:rPr>
        <w:t>Director,</w:t>
      </w:r>
      <w:r w:rsidR="0086276E" w:rsidRPr="007B7E2D">
        <w:rPr>
          <w:rFonts w:eastAsia="Calibri"/>
          <w:bCs/>
          <w:lang w:val="en-US"/>
        </w:rPr>
        <w:t xml:space="preserve"> Dr. Constantinescu Herman</w:t>
      </w:r>
    </w:p>
    <w:p w14:paraId="5AF866A3" w14:textId="77777777" w:rsidR="002C62E1" w:rsidRPr="007B7E2D" w:rsidRDefault="002C62E1" w:rsidP="007B7E2D">
      <w:pPr>
        <w:jc w:val="both"/>
        <w:rPr>
          <w:rFonts w:eastAsia="Calibri"/>
          <w:b/>
          <w:lang w:val="en-US"/>
        </w:rPr>
      </w:pPr>
    </w:p>
    <w:sectPr w:rsidR="002C62E1" w:rsidRPr="007B7E2D" w:rsidSect="00A656F0">
      <w:headerReference w:type="default" r:id="rId7"/>
      <w:pgSz w:w="12240" w:h="15840"/>
      <w:pgMar w:top="0" w:right="1080" w:bottom="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4013F" w14:textId="77777777" w:rsidR="0045354C" w:rsidRDefault="0045354C" w:rsidP="006A3DB4">
      <w:r>
        <w:separator/>
      </w:r>
    </w:p>
  </w:endnote>
  <w:endnote w:type="continuationSeparator" w:id="0">
    <w:p w14:paraId="3F6E0837" w14:textId="77777777" w:rsidR="0045354C" w:rsidRDefault="0045354C" w:rsidP="006A3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4F7B7" w14:textId="77777777" w:rsidR="0045354C" w:rsidRDefault="0045354C" w:rsidP="006A3DB4">
      <w:r>
        <w:separator/>
      </w:r>
    </w:p>
  </w:footnote>
  <w:footnote w:type="continuationSeparator" w:id="0">
    <w:p w14:paraId="3B8A5A75" w14:textId="77777777" w:rsidR="0045354C" w:rsidRDefault="0045354C" w:rsidP="006A3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2E44" w14:textId="7DAB8545" w:rsidR="006A3DB4" w:rsidRDefault="006A3DB4" w:rsidP="006A3DB4">
    <w:pPr>
      <w:pStyle w:val="Header"/>
    </w:pPr>
  </w:p>
  <w:p w14:paraId="72C82042" w14:textId="77777777" w:rsidR="007B4E1A" w:rsidRDefault="007B4E1A" w:rsidP="006A3DB4">
    <w:pPr>
      <w:pStyle w:val="Header"/>
    </w:pPr>
  </w:p>
  <w:p w14:paraId="13A7F0F2" w14:textId="77777777" w:rsidR="007B4E1A" w:rsidRDefault="007B4E1A" w:rsidP="006A3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1A2"/>
    <w:multiLevelType w:val="hybridMultilevel"/>
    <w:tmpl w:val="430EC142"/>
    <w:lvl w:ilvl="0" w:tplc="0C9AC7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C3D47"/>
    <w:multiLevelType w:val="hybridMultilevel"/>
    <w:tmpl w:val="341EEC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21D36B8"/>
    <w:multiLevelType w:val="hybridMultilevel"/>
    <w:tmpl w:val="B8D684C2"/>
    <w:lvl w:ilvl="0" w:tplc="376C8D60">
      <w:start w:val="5"/>
      <w:numFmt w:val="bullet"/>
      <w:lvlText w:val="-"/>
      <w:lvlJc w:val="left"/>
      <w:pPr>
        <w:tabs>
          <w:tab w:val="num" w:pos="1647"/>
        </w:tabs>
        <w:ind w:left="1647" w:hanging="360"/>
      </w:pPr>
      <w:rPr>
        <w:rFonts w:ascii="Times New Roman" w:hAnsi="Times New Roman" w:hint="default"/>
      </w:rPr>
    </w:lvl>
    <w:lvl w:ilvl="1" w:tplc="04090003">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36A75FF1"/>
    <w:multiLevelType w:val="hybridMultilevel"/>
    <w:tmpl w:val="D19A909C"/>
    <w:lvl w:ilvl="0" w:tplc="FFFFFFFF">
      <w:start w:val="1"/>
      <w:numFmt w:val="decimal"/>
      <w:lvlText w:val="%1."/>
      <w:lvlJc w:val="left"/>
      <w:pPr>
        <w:ind w:left="1362" w:hanging="795"/>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42DD64AF"/>
    <w:multiLevelType w:val="hybridMultilevel"/>
    <w:tmpl w:val="D19A909C"/>
    <w:lvl w:ilvl="0" w:tplc="C5C21804">
      <w:start w:val="1"/>
      <w:numFmt w:val="decimal"/>
      <w:lvlText w:val="%1."/>
      <w:lvlJc w:val="left"/>
      <w:pPr>
        <w:ind w:left="1362" w:hanging="795"/>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5" w15:restartNumberingAfterBreak="0">
    <w:nsid w:val="464E6987"/>
    <w:multiLevelType w:val="hybridMultilevel"/>
    <w:tmpl w:val="F94C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EC5DDD"/>
    <w:multiLevelType w:val="hybridMultilevel"/>
    <w:tmpl w:val="841CC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4D0DF0"/>
    <w:multiLevelType w:val="hybridMultilevel"/>
    <w:tmpl w:val="42680A1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A1103B"/>
    <w:multiLevelType w:val="hybridMultilevel"/>
    <w:tmpl w:val="0DF26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8921392">
    <w:abstractNumId w:val="2"/>
  </w:num>
  <w:num w:numId="2" w16cid:durableId="783767169">
    <w:abstractNumId w:val="4"/>
  </w:num>
  <w:num w:numId="3" w16cid:durableId="1664165652">
    <w:abstractNumId w:val="3"/>
  </w:num>
  <w:num w:numId="4" w16cid:durableId="1704020577">
    <w:abstractNumId w:val="7"/>
  </w:num>
  <w:num w:numId="5" w16cid:durableId="1503810749">
    <w:abstractNumId w:val="1"/>
  </w:num>
  <w:num w:numId="6" w16cid:durableId="445586279">
    <w:abstractNumId w:val="8"/>
  </w:num>
  <w:num w:numId="7" w16cid:durableId="1010137785">
    <w:abstractNumId w:val="6"/>
  </w:num>
  <w:num w:numId="8" w16cid:durableId="513227370">
    <w:abstractNumId w:val="5"/>
  </w:num>
  <w:num w:numId="9" w16cid:durableId="965813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88B"/>
    <w:rsid w:val="00005D7C"/>
    <w:rsid w:val="000167E7"/>
    <w:rsid w:val="000251FA"/>
    <w:rsid w:val="00044798"/>
    <w:rsid w:val="000B6049"/>
    <w:rsid w:val="002C62E1"/>
    <w:rsid w:val="002E5CFF"/>
    <w:rsid w:val="00313A0F"/>
    <w:rsid w:val="00325C35"/>
    <w:rsid w:val="00396BD1"/>
    <w:rsid w:val="003A10D9"/>
    <w:rsid w:val="003D44F5"/>
    <w:rsid w:val="0041156B"/>
    <w:rsid w:val="0045354C"/>
    <w:rsid w:val="004769B9"/>
    <w:rsid w:val="00484258"/>
    <w:rsid w:val="0049648C"/>
    <w:rsid w:val="0050782A"/>
    <w:rsid w:val="005321D4"/>
    <w:rsid w:val="00586741"/>
    <w:rsid w:val="005869BF"/>
    <w:rsid w:val="005B287D"/>
    <w:rsid w:val="006005B7"/>
    <w:rsid w:val="00603225"/>
    <w:rsid w:val="00654578"/>
    <w:rsid w:val="006574CD"/>
    <w:rsid w:val="00667986"/>
    <w:rsid w:val="00682AF9"/>
    <w:rsid w:val="00693B6F"/>
    <w:rsid w:val="006A03B8"/>
    <w:rsid w:val="006A3DB4"/>
    <w:rsid w:val="007521F1"/>
    <w:rsid w:val="00752BD7"/>
    <w:rsid w:val="00773686"/>
    <w:rsid w:val="007B4E1A"/>
    <w:rsid w:val="007B7E2D"/>
    <w:rsid w:val="007D61CA"/>
    <w:rsid w:val="007E5963"/>
    <w:rsid w:val="007F1998"/>
    <w:rsid w:val="00844A1C"/>
    <w:rsid w:val="0086276E"/>
    <w:rsid w:val="00872281"/>
    <w:rsid w:val="008850BC"/>
    <w:rsid w:val="008912AE"/>
    <w:rsid w:val="008C05A5"/>
    <w:rsid w:val="008F19B7"/>
    <w:rsid w:val="009A2436"/>
    <w:rsid w:val="009B51AA"/>
    <w:rsid w:val="009E24BE"/>
    <w:rsid w:val="009E7CB8"/>
    <w:rsid w:val="00A3698B"/>
    <w:rsid w:val="00A61F10"/>
    <w:rsid w:val="00A64C77"/>
    <w:rsid w:val="00A656F0"/>
    <w:rsid w:val="00A70670"/>
    <w:rsid w:val="00A733D9"/>
    <w:rsid w:val="00AB51B9"/>
    <w:rsid w:val="00B20DE3"/>
    <w:rsid w:val="00B2688B"/>
    <w:rsid w:val="00B779D8"/>
    <w:rsid w:val="00BB570C"/>
    <w:rsid w:val="00BD7AC3"/>
    <w:rsid w:val="00C02F94"/>
    <w:rsid w:val="00C11E85"/>
    <w:rsid w:val="00C45C0D"/>
    <w:rsid w:val="00CA7BE1"/>
    <w:rsid w:val="00CF74F8"/>
    <w:rsid w:val="00D512C6"/>
    <w:rsid w:val="00DA4D77"/>
    <w:rsid w:val="00DD4D23"/>
    <w:rsid w:val="00E81888"/>
    <w:rsid w:val="00EA3E10"/>
    <w:rsid w:val="00EC53CD"/>
    <w:rsid w:val="00F21F2F"/>
    <w:rsid w:val="00F34D78"/>
    <w:rsid w:val="00F44C84"/>
    <w:rsid w:val="00F62BE3"/>
    <w:rsid w:val="00FA19DD"/>
    <w:rsid w:val="00FB2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E8A95"/>
  <w15:chartTrackingRefBased/>
  <w15:docId w15:val="{60797080-09C9-482C-8174-88151E9B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9B7"/>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Heading1">
    <w:name w:val="heading 1"/>
    <w:basedOn w:val="Normal"/>
    <w:next w:val="Normal"/>
    <w:link w:val="Heading1Char"/>
    <w:qFormat/>
    <w:rsid w:val="00B2688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nhideWhenUsed/>
    <w:qFormat/>
    <w:rsid w:val="00B2688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B2688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2688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2688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268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8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8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8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88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2688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B2688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2688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2688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26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88B"/>
    <w:rPr>
      <w:rFonts w:eastAsiaTheme="majorEastAsia" w:cstheme="majorBidi"/>
      <w:color w:val="272727" w:themeColor="text1" w:themeTint="D8"/>
    </w:rPr>
  </w:style>
  <w:style w:type="paragraph" w:styleId="Title">
    <w:name w:val="Title"/>
    <w:basedOn w:val="Normal"/>
    <w:next w:val="Normal"/>
    <w:link w:val="TitleChar"/>
    <w:uiPriority w:val="10"/>
    <w:qFormat/>
    <w:rsid w:val="00B268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8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8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2688B"/>
    <w:rPr>
      <w:i/>
      <w:iCs/>
      <w:color w:val="404040" w:themeColor="text1" w:themeTint="BF"/>
    </w:rPr>
  </w:style>
  <w:style w:type="paragraph" w:styleId="ListParagraph">
    <w:name w:val="List Paragraph"/>
    <w:basedOn w:val="Normal"/>
    <w:uiPriority w:val="34"/>
    <w:qFormat/>
    <w:rsid w:val="00B2688B"/>
    <w:pPr>
      <w:ind w:left="720"/>
      <w:contextualSpacing/>
    </w:pPr>
  </w:style>
  <w:style w:type="character" w:styleId="IntenseEmphasis">
    <w:name w:val="Intense Emphasis"/>
    <w:basedOn w:val="DefaultParagraphFont"/>
    <w:uiPriority w:val="21"/>
    <w:qFormat/>
    <w:rsid w:val="00B2688B"/>
    <w:rPr>
      <w:i/>
      <w:iCs/>
      <w:color w:val="365F91" w:themeColor="accent1" w:themeShade="BF"/>
    </w:rPr>
  </w:style>
  <w:style w:type="paragraph" w:styleId="IntenseQuote">
    <w:name w:val="Intense Quote"/>
    <w:basedOn w:val="Normal"/>
    <w:next w:val="Normal"/>
    <w:link w:val="IntenseQuoteChar"/>
    <w:uiPriority w:val="30"/>
    <w:qFormat/>
    <w:rsid w:val="00B2688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2688B"/>
    <w:rPr>
      <w:i/>
      <w:iCs/>
      <w:color w:val="365F91" w:themeColor="accent1" w:themeShade="BF"/>
    </w:rPr>
  </w:style>
  <w:style w:type="character" w:styleId="IntenseReference">
    <w:name w:val="Intense Reference"/>
    <w:basedOn w:val="DefaultParagraphFont"/>
    <w:uiPriority w:val="32"/>
    <w:qFormat/>
    <w:rsid w:val="00B2688B"/>
    <w:rPr>
      <w:b/>
      <w:bCs/>
      <w:smallCaps/>
      <w:color w:val="365F91" w:themeColor="accent1" w:themeShade="BF"/>
      <w:spacing w:val="5"/>
    </w:rPr>
  </w:style>
  <w:style w:type="paragraph" w:styleId="Header">
    <w:name w:val="header"/>
    <w:basedOn w:val="Normal"/>
    <w:link w:val="HeaderChar"/>
    <w:uiPriority w:val="99"/>
    <w:rsid w:val="008F19B7"/>
    <w:pPr>
      <w:tabs>
        <w:tab w:val="center" w:pos="4320"/>
        <w:tab w:val="right" w:pos="8640"/>
      </w:tabs>
    </w:pPr>
  </w:style>
  <w:style w:type="character" w:customStyle="1" w:styleId="HeaderChar">
    <w:name w:val="Header Char"/>
    <w:basedOn w:val="DefaultParagraphFont"/>
    <w:link w:val="Header"/>
    <w:uiPriority w:val="99"/>
    <w:rsid w:val="008F19B7"/>
    <w:rPr>
      <w:rFonts w:ascii="Times New Roman" w:eastAsia="Times New Roman" w:hAnsi="Times New Roman" w:cs="Times New Roman"/>
      <w:kern w:val="0"/>
      <w:sz w:val="24"/>
      <w:szCs w:val="24"/>
      <w:lang w:val="ro-RO" w:eastAsia="ro-RO"/>
      <w14:ligatures w14:val="none"/>
    </w:rPr>
  </w:style>
  <w:style w:type="character" w:styleId="Hyperlink">
    <w:name w:val="Hyperlink"/>
    <w:basedOn w:val="DefaultParagraphFont"/>
    <w:uiPriority w:val="99"/>
    <w:unhideWhenUsed/>
    <w:rsid w:val="008F19B7"/>
    <w:rPr>
      <w:color w:val="0000FF" w:themeColor="hyperlink"/>
      <w:u w:val="single"/>
    </w:rPr>
  </w:style>
  <w:style w:type="character" w:styleId="UnresolvedMention">
    <w:name w:val="Unresolved Mention"/>
    <w:basedOn w:val="DefaultParagraphFont"/>
    <w:uiPriority w:val="99"/>
    <w:semiHidden/>
    <w:unhideWhenUsed/>
    <w:rsid w:val="008F19B7"/>
    <w:rPr>
      <w:color w:val="605E5C"/>
      <w:shd w:val="clear" w:color="auto" w:fill="E1DFDD"/>
    </w:rPr>
  </w:style>
  <w:style w:type="paragraph" w:customStyle="1" w:styleId="Default">
    <w:name w:val="Default"/>
    <w:rsid w:val="00484258"/>
    <w:pPr>
      <w:autoSpaceDE w:val="0"/>
      <w:autoSpaceDN w:val="0"/>
      <w:adjustRightInd w:val="0"/>
      <w:spacing w:after="0" w:line="240" w:lineRule="auto"/>
    </w:pPr>
    <w:rPr>
      <w:rFonts w:ascii="Times New Roman" w:eastAsia="Times New Roman" w:hAnsi="Times New Roman" w:cs="Times New Roman"/>
      <w:color w:val="000000"/>
      <w:kern w:val="0"/>
      <w:sz w:val="24"/>
      <w:szCs w:val="24"/>
      <w:lang w:val="ro-RO" w:eastAsia="ro-RO"/>
      <w14:ligatures w14:val="none"/>
    </w:rPr>
  </w:style>
  <w:style w:type="paragraph" w:styleId="Footer">
    <w:name w:val="footer"/>
    <w:basedOn w:val="Normal"/>
    <w:link w:val="FooterChar"/>
    <w:uiPriority w:val="99"/>
    <w:unhideWhenUsed/>
    <w:rsid w:val="006A3DB4"/>
    <w:pPr>
      <w:tabs>
        <w:tab w:val="center" w:pos="4680"/>
        <w:tab w:val="right" w:pos="9360"/>
      </w:tabs>
    </w:pPr>
  </w:style>
  <w:style w:type="character" w:customStyle="1" w:styleId="FooterChar">
    <w:name w:val="Footer Char"/>
    <w:basedOn w:val="DefaultParagraphFont"/>
    <w:link w:val="Footer"/>
    <w:uiPriority w:val="99"/>
    <w:rsid w:val="006A3DB4"/>
    <w:rPr>
      <w:rFonts w:ascii="Times New Roman" w:eastAsia="Times New Roman" w:hAnsi="Times New Roman" w:cs="Times New Roman"/>
      <w:kern w:val="0"/>
      <w:sz w:val="24"/>
      <w:szCs w:val="24"/>
      <w:lang w:val="ro-RO" w:eastAsia="ro-RO"/>
      <w14:ligatures w14:val="none"/>
    </w:rPr>
  </w:style>
  <w:style w:type="character" w:styleId="Strong">
    <w:name w:val="Strong"/>
    <w:qFormat/>
    <w:rsid w:val="007B4E1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2462</Words>
  <Characters>14034</Characters>
  <Application>Microsoft Office Word</Application>
  <DocSecurity>0</DocSecurity>
  <Lines>116</Lines>
  <Paragraphs>32</Paragraphs>
  <ScaleCrop>false</ScaleCrop>
  <HeadingPairs>
    <vt:vector size="6" baseType="variant">
      <vt:variant>
        <vt:lpstr>Title</vt:lpstr>
      </vt:variant>
      <vt:variant>
        <vt:i4>1</vt:i4>
      </vt:variant>
      <vt:variant>
        <vt:lpstr>Titlu</vt:lpstr>
      </vt:variant>
      <vt:variant>
        <vt:i4>1</vt:i4>
      </vt:variant>
      <vt:variant>
        <vt:lpstr>Titluri</vt:lpstr>
      </vt:variant>
      <vt:variant>
        <vt:i4>3</vt:i4>
      </vt:variant>
    </vt:vector>
  </HeadingPairs>
  <TitlesOfParts>
    <vt:vector size="5" baseType="lpstr">
      <vt:lpstr/>
      <vt:lpstr/>
      <vt:lpstr>        Anunț concurs pentru post contractual conform H.G. 1336/2022</vt:lpstr>
      <vt:lpstr>        A.) Școala Gimnazială Nr.79 cu sediul în București, str. Str. Cuza-Vodă nr. 51, </vt:lpstr>
      <vt:lpstr>        B.) Documente solicitate candidaţilor pentru întocmirea dosarului de concurs, co</vt:lpstr>
    </vt:vector>
  </TitlesOfParts>
  <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O O</cp:lastModifiedBy>
  <cp:revision>14</cp:revision>
  <cp:lastPrinted>2026-06-26T09:26:00Z</cp:lastPrinted>
  <dcterms:created xsi:type="dcterms:W3CDTF">2026-07-28T08:19:00Z</dcterms:created>
  <dcterms:modified xsi:type="dcterms:W3CDTF">2026-08-17T08:55:00Z</dcterms:modified>
</cp:coreProperties>
</file>