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90FC3" w14:textId="77777777" w:rsidR="00B45198" w:rsidRDefault="00B45198" w:rsidP="00B451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ANUNȚ</w:t>
      </w:r>
    </w:p>
    <w:p w14:paraId="029E68E9" w14:textId="0068E3B1" w:rsidR="00B45198" w:rsidRDefault="00B45198" w:rsidP="00B4519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680"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ocuparea prin concurs pe perioadă </w:t>
      </w:r>
      <w:r w:rsidRPr="003005E3">
        <w:rPr>
          <w:rFonts w:ascii="Times New Roman" w:eastAsia="Times New Roman" w:hAnsi="Times New Roman" w:cs="Times New Roman"/>
          <w:b/>
          <w:sz w:val="24"/>
          <w:szCs w:val="24"/>
        </w:rPr>
        <w:t>nedeterminată a</w:t>
      </w:r>
      <w:r w:rsidRPr="00E576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funcției </w:t>
      </w:r>
      <w:r w:rsidRPr="00E57680">
        <w:rPr>
          <w:rFonts w:ascii="Times New Roman" w:eastAsia="Times New Roman" w:hAnsi="Times New Roman" w:cs="Times New Roman"/>
          <w:b/>
          <w:sz w:val="24"/>
          <w:szCs w:val="24"/>
        </w:rPr>
        <w:t>contractual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E57680">
        <w:rPr>
          <w:rFonts w:ascii="Times New Roman" w:eastAsia="Times New Roman" w:hAnsi="Times New Roman" w:cs="Times New Roman"/>
          <w:b/>
          <w:sz w:val="24"/>
          <w:szCs w:val="24"/>
        </w:rPr>
        <w:t xml:space="preserve"> vacant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E57680">
        <w:rPr>
          <w:rFonts w:ascii="Times New Roman" w:eastAsia="Times New Roman" w:hAnsi="Times New Roman" w:cs="Times New Roman"/>
          <w:b/>
          <w:sz w:val="24"/>
          <w:szCs w:val="24"/>
        </w:rPr>
        <w:t xml:space="preserve"> din cadrul </w:t>
      </w:r>
      <w:r w:rsidRPr="00980175">
        <w:rPr>
          <w:rFonts w:ascii="Times New Roman" w:hAnsi="Times New Roman" w:cs="Times New Roman"/>
          <w:b/>
          <w:bCs/>
          <w:sz w:val="24"/>
          <w:szCs w:val="24"/>
        </w:rPr>
        <w:t>Centrul</w:t>
      </w:r>
      <w:r>
        <w:rPr>
          <w:rFonts w:ascii="Times New Roman" w:hAnsi="Times New Roman" w:cs="Times New Roman"/>
          <w:b/>
          <w:bCs/>
          <w:sz w:val="24"/>
          <w:szCs w:val="24"/>
        </w:rPr>
        <w:t>ui</w:t>
      </w:r>
      <w:r w:rsidRPr="00980175">
        <w:rPr>
          <w:rFonts w:ascii="Times New Roman" w:hAnsi="Times New Roman" w:cs="Times New Roman"/>
          <w:b/>
          <w:bCs/>
          <w:sz w:val="24"/>
          <w:szCs w:val="24"/>
        </w:rPr>
        <w:t xml:space="preserve"> de  zi de asistență și recuperare,  cu echipă mobilă de îngrijire la domiciliu pentru persoane vârstnice Prejmer</w:t>
      </w:r>
    </w:p>
    <w:p w14:paraId="122B678C" w14:textId="77777777" w:rsidR="00B45198" w:rsidRPr="00E57680" w:rsidRDefault="00B45198" w:rsidP="00B4519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0227B" w14:textId="6E8CBCE7" w:rsidR="00B45198" w:rsidRPr="009A61EF" w:rsidRDefault="00B45198" w:rsidP="00B451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Primăria Comunei Prejmer organizează concurs pentru ocuparea funcției contractuale vacante</w:t>
      </w:r>
      <w:r w:rsidRPr="00791D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1DA1">
        <w:rPr>
          <w:rFonts w:ascii="Times New Roman" w:hAnsi="Times New Roman" w:cs="Times New Roman"/>
          <w:color w:val="000000"/>
          <w:sz w:val="24"/>
          <w:szCs w:val="24"/>
        </w:rPr>
        <w:t xml:space="preserve">din cadrul </w:t>
      </w:r>
      <w:r w:rsidRPr="00791DA1">
        <w:rPr>
          <w:rFonts w:ascii="Times New Roman" w:hAnsi="Times New Roman" w:cs="Times New Roman"/>
          <w:sz w:val="24"/>
          <w:szCs w:val="24"/>
        </w:rPr>
        <w:t>Centrului de  zi de asistență și recuperare,  cu echipă mobilă de îngrijire la domiciliu pentru persoane vârstnice Prejmer</w:t>
      </w:r>
      <w:r>
        <w:rPr>
          <w:rFonts w:ascii="Times New Roman" w:hAnsi="Times New Roman" w:cs="Times New Roman"/>
          <w:color w:val="000000"/>
          <w:sz w:val="24"/>
          <w:szCs w:val="24"/>
        </w:rPr>
        <w:t>, pe durată nedeterminată, conform prevederilor H.G. nr.1336/2022 pentru aprobarea Regulamentului-cadru privind organizarea și dezvoltarea carierei personalului contractual din sectorul bugetar plătit din fonduri publice, actualizată, astfel:</w:t>
      </w:r>
    </w:p>
    <w:p w14:paraId="1FA79124" w14:textId="77777777" w:rsidR="00B45198" w:rsidRPr="009A62A3" w:rsidRDefault="00B45198" w:rsidP="00B4519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Director – </w:t>
      </w:r>
      <w:r w:rsidRPr="009A62A3">
        <w:rPr>
          <w:rFonts w:ascii="Times New Roman" w:hAnsi="Times New Roman" w:cs="Times New Roman"/>
          <w:color w:val="000000"/>
          <w:sz w:val="24"/>
          <w:szCs w:val="24"/>
        </w:rPr>
        <w:t>funcție contractuală de conducere</w:t>
      </w:r>
      <w:r>
        <w:rPr>
          <w:rFonts w:ascii="Times New Roman" w:hAnsi="Times New Roman" w:cs="Times New Roman"/>
          <w:color w:val="000000"/>
          <w:sz w:val="24"/>
          <w:szCs w:val="24"/>
        </w:rPr>
        <w:t>: 8 ore/zi</w:t>
      </w:r>
    </w:p>
    <w:p w14:paraId="639A1F73" w14:textId="77777777" w:rsidR="00B45198" w:rsidRDefault="00B45198" w:rsidP="00B451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 participa la concursul organizat în vederea ocupării posturilor sus menționate numai persoanele care îndeplinesc cumulativ următoarele condiții generale și specifice:</w:t>
      </w:r>
    </w:p>
    <w:p w14:paraId="2AB56941" w14:textId="77777777" w:rsidR="00B45198" w:rsidRPr="00F4510B" w:rsidRDefault="00B45198" w:rsidP="00B451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4510B">
        <w:rPr>
          <w:rFonts w:ascii="Times New Roman" w:hAnsi="Times New Roman" w:cs="Times New Roman"/>
          <w:b/>
          <w:sz w:val="24"/>
          <w:szCs w:val="24"/>
          <w:u w:val="single"/>
        </w:rPr>
        <w:t>Condiţii</w:t>
      </w:r>
      <w:proofErr w:type="spellEnd"/>
      <w:r w:rsidRPr="00F4510B">
        <w:rPr>
          <w:rFonts w:ascii="Times New Roman" w:hAnsi="Times New Roman" w:cs="Times New Roman"/>
          <w:b/>
          <w:sz w:val="24"/>
          <w:szCs w:val="24"/>
          <w:u w:val="single"/>
        </w:rPr>
        <w:t xml:space="preserve"> generale: </w:t>
      </w:r>
    </w:p>
    <w:p w14:paraId="0C939A5D" w14:textId="77777777" w:rsidR="00B45198" w:rsidRPr="00C94E4B" w:rsidRDefault="00B45198" w:rsidP="00B45198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a)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are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cetăţenia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română sau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cetăţenia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unui alt stat membru al Uniunii Europene, a unui stat parte la Acordul privind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Spaţiul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Economic European (SEE) sau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cetăţenia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Confederaţiei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Elveţiene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;</w:t>
      </w:r>
    </w:p>
    <w:p w14:paraId="15959AA9" w14:textId="77777777" w:rsidR="00B45198" w:rsidRPr="00C94E4B" w:rsidRDefault="00B45198" w:rsidP="00B45198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b)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cunoaşte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limba română, scris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vorbit;</w:t>
      </w:r>
    </w:p>
    <w:p w14:paraId="275AF3B4" w14:textId="77777777" w:rsidR="00B45198" w:rsidRPr="00C94E4B" w:rsidRDefault="00B45198" w:rsidP="00B45198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c)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are capacitate de muncă în conformitate cu prevederile </w:t>
      </w:r>
      <w:r w:rsidRPr="00C94E4B">
        <w:rPr>
          <w:rStyle w:val="slitbdy"/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Legii nr. 53/2003 - Codul muncii, republicată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completările ulterioare;</w:t>
      </w:r>
    </w:p>
    <w:p w14:paraId="6743FD9B" w14:textId="77777777" w:rsidR="00B45198" w:rsidRPr="00C94E4B" w:rsidRDefault="00B45198" w:rsidP="00B45198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d)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are o stare de sănătate corespunzătoare postului pentru care candidează, atestată pe baza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adeverinţei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medicale eliberate de medicul de familie sau de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sanitare abilitate;</w:t>
      </w:r>
    </w:p>
    <w:p w14:paraId="36650C82" w14:textId="77777777" w:rsidR="00B45198" w:rsidRPr="00C94E4B" w:rsidRDefault="00B45198" w:rsidP="00B45198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e)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îndeplineşte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studii, de vechime în specialitate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după caz, alte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condiţii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specifice potrivit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cerinţelor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postului scos la concurs;</w:t>
      </w:r>
    </w:p>
    <w:p w14:paraId="5D9DB1F7" w14:textId="77777777" w:rsidR="00B45198" w:rsidRPr="00C94E4B" w:rsidRDefault="00B45198" w:rsidP="00B45198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f)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nu a fost condamnată definitiv pentru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săvârşirea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unei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securităţii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naţionale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autorităţii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umanităţii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corupţie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sau de serviciu,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fals ori contra înfăptuirii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justiţiei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săvârşite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intenţie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care ar face o persoană candidată la post incompatibilă cu exercitarea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funcţiei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contractuale pentru care candidează, cu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situaţiei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în care a intervenit reabilitarea;</w:t>
      </w:r>
    </w:p>
    <w:p w14:paraId="05C1294D" w14:textId="77777777" w:rsidR="00B45198" w:rsidRPr="00C94E4B" w:rsidRDefault="00B45198" w:rsidP="00B45198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g)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nu execută o pedeapsă complementară prin care i-a fost interzisă exercitarea dreptului de a ocupa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funcţia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de a exercita profesia sau meseria ori de 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desfăşura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activitatea de care s-a folosit pentru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săvârşirea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faţă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aceasta nu s-a luat măsura de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siguranţă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a interzicerii ocupării unei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funcţii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sau a exercitării unei profesii;</w:t>
      </w:r>
    </w:p>
    <w:p w14:paraId="5E5A16E8" w14:textId="77777777" w:rsidR="00B45198" w:rsidRPr="00C94E4B" w:rsidRDefault="00B45198" w:rsidP="00B45198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h)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nu a comis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infracţiunile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prevăzute la </w:t>
      </w:r>
      <w:r w:rsidRPr="00C94E4B">
        <w:rPr>
          <w:rStyle w:val="slitbdy"/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art. 1 alin. (2) din Legea nr. 118/2019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privind Registrul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automatizat cu privire la persoanele care au comis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sexuale, de exploatare a unor persoane sau asupra minorilor, precum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pentru completarea </w:t>
      </w:r>
      <w:r w:rsidRPr="00C94E4B">
        <w:rPr>
          <w:rStyle w:val="slitbdy"/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Legii nr. 76/2008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privind organizarea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lastRenderedPageBreak/>
        <w:t>funcţionarea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Sistemului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Date Genetice Judiciare, cu modificările ulterioare, pentru domeniile prevăzute la </w:t>
      </w:r>
      <w:r w:rsidRPr="00C94E4B">
        <w:rPr>
          <w:rStyle w:val="slgi1"/>
          <w:rFonts w:ascii="Times New Roman" w:eastAsia="Times New Roman" w:hAnsi="Times New Roman" w:cs="Times New Roman"/>
          <w:sz w:val="24"/>
          <w:szCs w:val="24"/>
        </w:rPr>
        <w:t>art. 35 alin. (1) lit. h)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.</w:t>
      </w:r>
    </w:p>
    <w:p w14:paraId="412DBB5E" w14:textId="77777777" w:rsidR="00B45198" w:rsidRDefault="00B45198" w:rsidP="00B45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</w:pPr>
    </w:p>
    <w:p w14:paraId="1279CD02" w14:textId="0B816F0F" w:rsidR="00B45198" w:rsidRDefault="00B45198" w:rsidP="00B451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</w:pPr>
      <w:r w:rsidRPr="00F4510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Condi</w:t>
      </w:r>
      <w:proofErr w:type="spellStart"/>
      <w:r w:rsidRPr="00F4510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țiile</w:t>
      </w:r>
      <w:proofErr w:type="spellEnd"/>
      <w:r w:rsidRPr="00F4510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specifice</w:t>
      </w:r>
      <w:r w:rsidRPr="00F4510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:</w:t>
      </w:r>
    </w:p>
    <w:p w14:paraId="65BA809E" w14:textId="77777777" w:rsidR="00B45198" w:rsidRPr="00CC0D07" w:rsidRDefault="00B45198" w:rsidP="00B45198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Director </w:t>
      </w:r>
    </w:p>
    <w:p w14:paraId="3EE524C2" w14:textId="77777777" w:rsidR="00B45198" w:rsidRPr="009A62A3" w:rsidRDefault="00B45198" w:rsidP="00B45198">
      <w:pPr>
        <w:pStyle w:val="Listparagraf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63194120"/>
      <w:r w:rsidRPr="00C94E4B">
        <w:rPr>
          <w:rFonts w:ascii="Times New Roman" w:eastAsia="Times New Roman" w:hAnsi="Times New Roman" w:cs="Times New Roman"/>
          <w:sz w:val="24"/>
          <w:szCs w:val="24"/>
        </w:rPr>
        <w:t xml:space="preserve">studii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universitare de licență absolvite cu diplomă, respectiv studii superioare de lungă durată, absolvite cu diplomă de licență sau echivalentă în domeniul psihologie, asistență socială sau sociologie, cu vechime de minimum 2 ani în domeniul serviciilor sociale </w:t>
      </w:r>
    </w:p>
    <w:p w14:paraId="77C00DE0" w14:textId="77777777" w:rsidR="00B45198" w:rsidRPr="006273CC" w:rsidRDefault="00B45198" w:rsidP="00B45198">
      <w:pPr>
        <w:pStyle w:val="Listparagraf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73CC">
        <w:rPr>
          <w:rFonts w:ascii="Times New Roman" w:eastAsia="Times New Roman" w:hAnsi="Times New Roman" w:cs="Times New Roman"/>
          <w:sz w:val="24"/>
          <w:szCs w:val="24"/>
        </w:rPr>
        <w:t xml:space="preserve">au </w:t>
      </w:r>
    </w:p>
    <w:p w14:paraId="1DE13DB1" w14:textId="77777777" w:rsidR="00B45198" w:rsidRPr="006273CC" w:rsidRDefault="00B45198" w:rsidP="00B45198">
      <w:pPr>
        <w:pStyle w:val="Listparagraf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studii universitare de licență </w:t>
      </w:r>
      <w:r w:rsidRPr="006273CC">
        <w:rPr>
          <w:rFonts w:ascii="Times New Roman" w:eastAsia="Times New Roman" w:hAnsi="Times New Roman" w:cs="Times New Roman"/>
          <w:sz w:val="24"/>
          <w:szCs w:val="24"/>
        </w:rPr>
        <w:t>absolv</w:t>
      </w:r>
      <w:r>
        <w:rPr>
          <w:rFonts w:ascii="Times New Roman" w:eastAsia="Times New Roman" w:hAnsi="Times New Roman" w:cs="Times New Roman"/>
          <w:sz w:val="24"/>
          <w:szCs w:val="24"/>
        </w:rPr>
        <w:t>ite</w:t>
      </w:r>
      <w:r w:rsidRPr="006273CC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r>
        <w:rPr>
          <w:rFonts w:ascii="Times New Roman" w:eastAsia="Times New Roman" w:hAnsi="Times New Roman" w:cs="Times New Roman"/>
          <w:sz w:val="24"/>
          <w:szCs w:val="24"/>
        </w:rPr>
        <w:t>diplomă sau absolvenți cu diplomă</w:t>
      </w:r>
      <w:r w:rsidRPr="006273CC">
        <w:rPr>
          <w:rFonts w:ascii="Times New Roman" w:eastAsia="Times New Roman" w:hAnsi="Times New Roman" w:cs="Times New Roman"/>
          <w:sz w:val="24"/>
          <w:szCs w:val="24"/>
        </w:rPr>
        <w:t xml:space="preserve"> de licență ai învățământului superior </w:t>
      </w:r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6273CC">
        <w:rPr>
          <w:rFonts w:ascii="Times New Roman" w:eastAsia="Times New Roman" w:hAnsi="Times New Roman" w:cs="Times New Roman"/>
          <w:sz w:val="24"/>
          <w:szCs w:val="24"/>
        </w:rPr>
        <w:t xml:space="preserve">n domeniul juridic, medical, economic sau al științelor administrative, cu </w:t>
      </w:r>
      <w:r>
        <w:rPr>
          <w:rFonts w:ascii="Times New Roman" w:eastAsia="Times New Roman" w:hAnsi="Times New Roman" w:cs="Times New Roman"/>
          <w:sz w:val="24"/>
          <w:szCs w:val="24"/>
        </w:rPr>
        <w:t>vechime/</w:t>
      </w:r>
      <w:r w:rsidRPr="006273CC">
        <w:rPr>
          <w:rFonts w:ascii="Times New Roman" w:eastAsia="Times New Roman" w:hAnsi="Times New Roman" w:cs="Times New Roman"/>
          <w:sz w:val="24"/>
          <w:szCs w:val="24"/>
        </w:rPr>
        <w:t xml:space="preserve">experiență de minimum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273CC">
        <w:rPr>
          <w:rFonts w:ascii="Times New Roman" w:eastAsia="Times New Roman" w:hAnsi="Times New Roman" w:cs="Times New Roman"/>
          <w:sz w:val="24"/>
          <w:szCs w:val="24"/>
        </w:rPr>
        <w:t xml:space="preserve"> ani în domeniul serviciilor sociale</w:t>
      </w:r>
      <w:r w:rsidRPr="006273CC">
        <w:rPr>
          <w:rFonts w:ascii="Times New Roman" w:hAnsi="Times New Roman" w:cs="Times New Roman"/>
          <w:bCs/>
          <w:sz w:val="24"/>
          <w:szCs w:val="24"/>
        </w:rPr>
        <w:t>,</w:t>
      </w:r>
    </w:p>
    <w:bookmarkEnd w:id="0"/>
    <w:p w14:paraId="68C4B909" w14:textId="77777777" w:rsidR="00B45198" w:rsidRPr="00C85ECD" w:rsidRDefault="00B45198" w:rsidP="00B45198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Acte </w:t>
      </w:r>
      <w:proofErr w:type="spellStart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necesare</w:t>
      </w:r>
      <w:proofErr w:type="spellEnd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înscrierii</w:t>
      </w:r>
      <w:proofErr w:type="spellEnd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la </w:t>
      </w:r>
      <w:proofErr w:type="spellStart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concurs</w:t>
      </w:r>
      <w:bookmarkStart w:id="1" w:name="tree#42"/>
      <w:proofErr w:type="spellEnd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 :</w:t>
      </w:r>
    </w:p>
    <w:p w14:paraId="5DFB88ED" w14:textId="77777777" w:rsidR="00B45198" w:rsidRPr="00D91904" w:rsidRDefault="00B45198" w:rsidP="00B451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a)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formular de înscriere la concurs;</w:t>
      </w:r>
    </w:p>
    <w:p w14:paraId="15C0D334" w14:textId="77777777" w:rsidR="00B45198" w:rsidRPr="00D91904" w:rsidRDefault="00B45198" w:rsidP="00B451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b)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copia actului de identitate sau orice alt document care atestă identitatea, potrivit legii, aflate în termen de valabilitate;</w:t>
      </w:r>
    </w:p>
    <w:p w14:paraId="217322F9" w14:textId="77777777" w:rsidR="00B45198" w:rsidRPr="00D91904" w:rsidRDefault="00B45198" w:rsidP="00B451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c)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copia certificatului de căsătorie sau a altui document prin care s-a realizat schimbarea de nume, după caz;</w:t>
      </w:r>
    </w:p>
    <w:p w14:paraId="59115CF5" w14:textId="77777777" w:rsidR="00B45198" w:rsidRPr="00D91904" w:rsidRDefault="00B45198" w:rsidP="00B451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d)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copiile documentelor care atestă nivelul studiilor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ale altor acte care atestă efectuarea unor specializări, precum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copiile documentelor care atestă îndeplinirea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condiţiilor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specifice ale postului solicitate de autoritatea sau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publică;</w:t>
      </w:r>
    </w:p>
    <w:p w14:paraId="0A280D2E" w14:textId="77777777" w:rsidR="00B45198" w:rsidRPr="00D91904" w:rsidRDefault="00B45198" w:rsidP="00B451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e)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copia carnetului de muncă, a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adeverinţei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eliberate de angajator pentru perioada lucrată, care să ateste vechimea în muncă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în specialitatea studiilor solicitate pentru ocuparea postului;</w:t>
      </w:r>
    </w:p>
    <w:p w14:paraId="3D8E5FF3" w14:textId="77777777" w:rsidR="00B45198" w:rsidRPr="00D91904" w:rsidRDefault="00B45198" w:rsidP="00B451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f)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certificat de cazier judiciar sau, după caz, extrasul de pe cazierul judiciar;</w:t>
      </w:r>
    </w:p>
    <w:p w14:paraId="1A03B6A3" w14:textId="77777777" w:rsidR="00B45198" w:rsidRPr="00D91904" w:rsidRDefault="00B45198" w:rsidP="00B451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g)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adeverinţă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medicală care să ateste starea de sănătate corespunzătoare, eliberată de către medicul de familie al candidatului sau de către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sanitare abilitate cu cel mult 6 luni anterior derulării concursului;</w:t>
      </w:r>
    </w:p>
    <w:p w14:paraId="1B823806" w14:textId="77777777" w:rsidR="00B45198" w:rsidRPr="00D91904" w:rsidRDefault="00B45198" w:rsidP="00B451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h)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certificatul de integritate comportamentală din care să reiasă că nu s-au comis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prevăzute la </w:t>
      </w:r>
      <w:r w:rsidRPr="00D91904">
        <w:rPr>
          <w:rStyle w:val="slitbdy"/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art. 1 alin. (2) din Legea nr. 118/2019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privind Registrul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automatizat cu privire la persoanele care au comis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sexuale, de exploatare a unor persoane sau asupra minorilor, precum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pentru completarea </w:t>
      </w:r>
      <w:r w:rsidRPr="00D91904">
        <w:rPr>
          <w:rStyle w:val="slitbdy"/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Legii nr. 76/2008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privind organizarea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funcţionarea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Sistemului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Date Genetice Judiciare, cu modificările ulterioare, pentru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candidaţii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înscrişi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pentru posturile din cadrul sistemului de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sănătate sau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protecţie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socială, precum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orice entitate publică sau privată a cărei activitate presupune contactul direct cu copii, persoane în vârstă, persoane cu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dizabilităţi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sau alte categorii de persoane vulnerabile ori care presupune examinarea fizică sau evaluarea psihologică a unei persoane;</w:t>
      </w:r>
    </w:p>
    <w:p w14:paraId="6DAC097B" w14:textId="77777777" w:rsidR="00B45198" w:rsidRPr="00D91904" w:rsidRDefault="00B45198" w:rsidP="00B451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i)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curriculum vitae, model comun european.</w:t>
      </w:r>
    </w:p>
    <w:p w14:paraId="7BF4A293" w14:textId="77777777" w:rsidR="00B45198" w:rsidRPr="00D91904" w:rsidRDefault="00B45198" w:rsidP="00B451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lastRenderedPageBreak/>
        <w:t>Adeverinţa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care atestă starea de sănătate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conţine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, în clar, numărul, data, numele emitentului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calitatea acestuia, în formatul standard stabilit prin ordin al 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M</w:t>
      </w:r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inistrului </w:t>
      </w:r>
      <w:proofErr w:type="spellStart"/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S</w:t>
      </w:r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ănătăţii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. Pentru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candidaţii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dizabilităţi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, în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solicitării de adaptare rezonabilă,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care atestă starea de sănătate trebuie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însoţită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de copia certificatului de încadrare într-un grad de handicap, emis în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legii.</w:t>
      </w:r>
    </w:p>
    <w:p w14:paraId="730DDB02" w14:textId="77777777" w:rsidR="00B45198" w:rsidRPr="00C85ECD" w:rsidRDefault="00B45198" w:rsidP="00B451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tree#43"/>
      <w:bookmarkEnd w:id="1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În cazul cazierului judiciar, candidatul declarat admis la </w:t>
      </w:r>
      <w:proofErr w:type="spellStart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selecţia</w:t>
      </w:r>
      <w:proofErr w:type="spellEnd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dosarelor, care a depus la înscriere o </w:t>
      </w:r>
      <w:proofErr w:type="spellStart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declaraţie</w:t>
      </w:r>
      <w:proofErr w:type="spellEnd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pe propria răspundere că nu are antecedente penale, are </w:t>
      </w:r>
      <w:proofErr w:type="spellStart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obligaţia</w:t>
      </w:r>
      <w:proofErr w:type="spellEnd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de a completa dosarul de concurs cu originalul cazierului judiciar, cel mai târziu până la data </w:t>
      </w:r>
      <w:proofErr w:type="spellStart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desfăşurării</w:t>
      </w:r>
      <w:proofErr w:type="spellEnd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primei probe a concursului.</w:t>
      </w:r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597D46F" w14:textId="77777777" w:rsidR="00B45198" w:rsidRPr="00C85ECD" w:rsidRDefault="00B45198" w:rsidP="00B451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</w:pPr>
      <w:bookmarkStart w:id="3" w:name="ref#"/>
      <w:bookmarkEnd w:id="2"/>
      <w:bookmarkEnd w:id="3"/>
      <w:r w:rsidRPr="00C85ECD"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 xml:space="preserve">*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 xml:space="preserve">Actele prevăzute la lit. b) – e) vor fi prezentate și în original în </w:t>
      </w:r>
      <w:r w:rsidRPr="00C85E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vederea verificării </w:t>
      </w:r>
      <w:proofErr w:type="spellStart"/>
      <w:r w:rsidRPr="00C85E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conformităţii</w:t>
      </w:r>
      <w:proofErr w:type="spellEnd"/>
      <w:r w:rsidRPr="00C85E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copiilor cu acestea</w:t>
      </w:r>
      <w:r w:rsidRPr="00C85ECD"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>.</w:t>
      </w:r>
    </w:p>
    <w:p w14:paraId="5CBD9824" w14:textId="77777777" w:rsidR="00B45198" w:rsidRDefault="00B45198" w:rsidP="00B451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082739E" w14:textId="77777777" w:rsidR="00B45198" w:rsidRDefault="00B45198" w:rsidP="00B451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Concursul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constă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susţinerea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următoarelor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probe la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sediul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Prejmer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str.Mare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nr.565,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com.Prejmer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jud.Brașov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579A6CBB" w14:textId="77777777" w:rsidR="00B45198" w:rsidRPr="00F4510B" w:rsidRDefault="00B45198" w:rsidP="00B451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7676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selecția</w:t>
      </w:r>
      <w:proofErr w:type="spellEnd"/>
      <w:r w:rsidRPr="007676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676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dosarelor</w:t>
      </w:r>
      <w:proofErr w:type="spellEnd"/>
      <w:r w:rsidRPr="007676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676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înscriere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14:paraId="5A4A3758" w14:textId="77777777" w:rsidR="00B45198" w:rsidRPr="00F4510B" w:rsidRDefault="00B45198" w:rsidP="00B451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5B147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proba</w:t>
      </w:r>
      <w:proofErr w:type="spellEnd"/>
      <w:r w:rsidRPr="005B147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5B147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scrisă</w:t>
      </w:r>
      <w:proofErr w:type="spellEnd"/>
    </w:p>
    <w:p w14:paraId="6C3A1D02" w14:textId="77777777" w:rsidR="00B45198" w:rsidRPr="00F4510B" w:rsidRDefault="00B45198" w:rsidP="00B451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5B147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interviu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C77C11A" w14:textId="77777777" w:rsidR="00B45198" w:rsidRDefault="00B45198" w:rsidP="00B451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Dosarele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înscriere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concurs se pot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depune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termen de 10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zile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lucrătoare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la data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publicării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anunțului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concurs,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respect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perioada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14 - 27 august 2026,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sediul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Prejmer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str.Mare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nr.565,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jud.Brașov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intervalul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orar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09.00 – 14.00. </w:t>
      </w:r>
    </w:p>
    <w:p w14:paraId="6937C128" w14:textId="77777777" w:rsidR="00B45198" w:rsidRDefault="00B45198" w:rsidP="00B45198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</w:pPr>
    </w:p>
    <w:p w14:paraId="1AFA1D03" w14:textId="77777777" w:rsidR="00B45198" w:rsidRPr="000A410A" w:rsidRDefault="00B45198" w:rsidP="00B45198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r w:rsidRPr="000A410A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C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alendarul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desfășurare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concursului</w:t>
      </w:r>
      <w:proofErr w:type="spellEnd"/>
      <w:r w:rsidRPr="000A410A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43"/>
        <w:gridCol w:w="5379"/>
        <w:gridCol w:w="3803"/>
      </w:tblGrid>
      <w:tr w:rsidR="00B45198" w14:paraId="2DDBE475" w14:textId="77777777" w:rsidTr="00213EE8">
        <w:tc>
          <w:tcPr>
            <w:tcW w:w="843" w:type="dxa"/>
          </w:tcPr>
          <w:p w14:paraId="0837AAC6" w14:textId="77777777" w:rsidR="00B45198" w:rsidRDefault="00B45198" w:rsidP="00213EE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Nr.crt.</w:t>
            </w:r>
          </w:p>
        </w:tc>
        <w:tc>
          <w:tcPr>
            <w:tcW w:w="5389" w:type="dxa"/>
          </w:tcPr>
          <w:p w14:paraId="5A9F27A0" w14:textId="77777777" w:rsidR="00B45198" w:rsidRDefault="00B45198" w:rsidP="00213EE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ACTIVITATEA</w:t>
            </w:r>
          </w:p>
        </w:tc>
        <w:tc>
          <w:tcPr>
            <w:tcW w:w="3810" w:type="dxa"/>
          </w:tcPr>
          <w:p w14:paraId="26BFF9B9" w14:textId="77777777" w:rsidR="00B45198" w:rsidRDefault="00B45198" w:rsidP="00213EE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DATA</w:t>
            </w:r>
          </w:p>
        </w:tc>
      </w:tr>
      <w:tr w:rsidR="00B45198" w14:paraId="73441838" w14:textId="77777777" w:rsidTr="00213EE8">
        <w:tc>
          <w:tcPr>
            <w:tcW w:w="843" w:type="dxa"/>
          </w:tcPr>
          <w:p w14:paraId="67D82375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1.</w:t>
            </w:r>
          </w:p>
        </w:tc>
        <w:tc>
          <w:tcPr>
            <w:tcW w:w="5389" w:type="dxa"/>
          </w:tcPr>
          <w:p w14:paraId="69D5403A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Anunț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concurs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site, posturi.gov</w:t>
            </w:r>
          </w:p>
        </w:tc>
        <w:tc>
          <w:tcPr>
            <w:tcW w:w="3810" w:type="dxa"/>
          </w:tcPr>
          <w:p w14:paraId="350DF385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14.08.2026</w:t>
            </w:r>
          </w:p>
        </w:tc>
      </w:tr>
      <w:tr w:rsidR="00B45198" w14:paraId="6649FBE4" w14:textId="77777777" w:rsidTr="00213EE8">
        <w:tc>
          <w:tcPr>
            <w:tcW w:w="843" w:type="dxa"/>
          </w:tcPr>
          <w:p w14:paraId="1662138F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2.</w:t>
            </w:r>
          </w:p>
        </w:tc>
        <w:tc>
          <w:tcPr>
            <w:tcW w:w="5389" w:type="dxa"/>
          </w:tcPr>
          <w:p w14:paraId="4B950820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Termen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dosare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concurs</w:t>
            </w:r>
            <w:proofErr w:type="spellEnd"/>
          </w:p>
        </w:tc>
        <w:tc>
          <w:tcPr>
            <w:tcW w:w="3810" w:type="dxa"/>
          </w:tcPr>
          <w:p w14:paraId="2F658FCA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14– 27.08.2026</w:t>
            </w:r>
          </w:p>
        </w:tc>
      </w:tr>
      <w:tr w:rsidR="00B45198" w14:paraId="74876A45" w14:textId="77777777" w:rsidTr="00213EE8">
        <w:tc>
          <w:tcPr>
            <w:tcW w:w="843" w:type="dxa"/>
          </w:tcPr>
          <w:p w14:paraId="3F514CEB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3.</w:t>
            </w:r>
          </w:p>
        </w:tc>
        <w:tc>
          <w:tcPr>
            <w:tcW w:w="5389" w:type="dxa"/>
          </w:tcPr>
          <w:p w14:paraId="2D00AD36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Selecție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dosare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3810" w:type="dxa"/>
          </w:tcPr>
          <w:p w14:paraId="0E01C24B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31.08.2026</w:t>
            </w:r>
          </w:p>
        </w:tc>
      </w:tr>
      <w:tr w:rsidR="00B45198" w14:paraId="22ADD2AC" w14:textId="77777777" w:rsidTr="00213EE8">
        <w:tc>
          <w:tcPr>
            <w:tcW w:w="843" w:type="dxa"/>
          </w:tcPr>
          <w:p w14:paraId="0A04CDA9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4.</w:t>
            </w:r>
          </w:p>
        </w:tc>
        <w:tc>
          <w:tcPr>
            <w:tcW w:w="5389" w:type="dxa"/>
          </w:tcPr>
          <w:p w14:paraId="755271C8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Termen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selecție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dosare</w:t>
            </w:r>
            <w:proofErr w:type="spellEnd"/>
          </w:p>
        </w:tc>
        <w:tc>
          <w:tcPr>
            <w:tcW w:w="3810" w:type="dxa"/>
          </w:tcPr>
          <w:p w14:paraId="76E3F7FE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01.09.2026</w:t>
            </w:r>
          </w:p>
        </w:tc>
      </w:tr>
      <w:tr w:rsidR="00B45198" w14:paraId="78F2A289" w14:textId="77777777" w:rsidTr="00213EE8">
        <w:tc>
          <w:tcPr>
            <w:tcW w:w="843" w:type="dxa"/>
          </w:tcPr>
          <w:p w14:paraId="0177CCA8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5.</w:t>
            </w:r>
          </w:p>
        </w:tc>
        <w:tc>
          <w:tcPr>
            <w:tcW w:w="5389" w:type="dxa"/>
          </w:tcPr>
          <w:p w14:paraId="6BF2F709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Afișare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rezultate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selecție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dosare</w:t>
            </w:r>
            <w:proofErr w:type="spellEnd"/>
          </w:p>
        </w:tc>
        <w:tc>
          <w:tcPr>
            <w:tcW w:w="3810" w:type="dxa"/>
          </w:tcPr>
          <w:p w14:paraId="62FC0257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02.09.2026</w:t>
            </w:r>
          </w:p>
        </w:tc>
      </w:tr>
      <w:tr w:rsidR="00B45198" w14:paraId="3245BFA4" w14:textId="77777777" w:rsidTr="00213EE8">
        <w:tc>
          <w:tcPr>
            <w:tcW w:w="843" w:type="dxa"/>
          </w:tcPr>
          <w:p w14:paraId="0F52674C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6.</w:t>
            </w:r>
          </w:p>
        </w:tc>
        <w:tc>
          <w:tcPr>
            <w:tcW w:w="5389" w:type="dxa"/>
          </w:tcPr>
          <w:p w14:paraId="67517618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Proba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scrisă</w:t>
            </w:r>
            <w:proofErr w:type="spellEnd"/>
          </w:p>
        </w:tc>
        <w:tc>
          <w:tcPr>
            <w:tcW w:w="3810" w:type="dxa"/>
          </w:tcPr>
          <w:p w14:paraId="3B2C6C5B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03.09.2026</w:t>
            </w:r>
          </w:p>
        </w:tc>
      </w:tr>
      <w:tr w:rsidR="00B45198" w14:paraId="2CF083D5" w14:textId="77777777" w:rsidTr="00213EE8">
        <w:tc>
          <w:tcPr>
            <w:tcW w:w="843" w:type="dxa"/>
          </w:tcPr>
          <w:p w14:paraId="38D5D597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7.</w:t>
            </w:r>
          </w:p>
        </w:tc>
        <w:tc>
          <w:tcPr>
            <w:tcW w:w="5389" w:type="dxa"/>
          </w:tcPr>
          <w:p w14:paraId="7E6FC19E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proba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scrisă</w:t>
            </w:r>
            <w:proofErr w:type="spellEnd"/>
          </w:p>
        </w:tc>
        <w:tc>
          <w:tcPr>
            <w:tcW w:w="3810" w:type="dxa"/>
          </w:tcPr>
          <w:p w14:paraId="2063BA58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04.09.2026</w:t>
            </w:r>
          </w:p>
        </w:tc>
      </w:tr>
      <w:tr w:rsidR="00B45198" w14:paraId="1FC6959E" w14:textId="77777777" w:rsidTr="00213EE8">
        <w:tc>
          <w:tcPr>
            <w:tcW w:w="843" w:type="dxa"/>
          </w:tcPr>
          <w:p w14:paraId="21FE4F42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8.</w:t>
            </w:r>
          </w:p>
        </w:tc>
        <w:tc>
          <w:tcPr>
            <w:tcW w:w="5389" w:type="dxa"/>
          </w:tcPr>
          <w:p w14:paraId="34335864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Rezultate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proba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scrisă</w:t>
            </w:r>
            <w:proofErr w:type="spellEnd"/>
          </w:p>
        </w:tc>
        <w:tc>
          <w:tcPr>
            <w:tcW w:w="3810" w:type="dxa"/>
          </w:tcPr>
          <w:p w14:paraId="30D2BDC2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07.09.2026</w:t>
            </w:r>
          </w:p>
        </w:tc>
      </w:tr>
      <w:tr w:rsidR="00B45198" w14:paraId="7CAB2A4D" w14:textId="77777777" w:rsidTr="00213EE8">
        <w:tc>
          <w:tcPr>
            <w:tcW w:w="843" w:type="dxa"/>
          </w:tcPr>
          <w:p w14:paraId="20669595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9.</w:t>
            </w:r>
          </w:p>
        </w:tc>
        <w:tc>
          <w:tcPr>
            <w:tcW w:w="5389" w:type="dxa"/>
          </w:tcPr>
          <w:p w14:paraId="1A853E09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Interviu</w:t>
            </w:r>
            <w:proofErr w:type="spellEnd"/>
          </w:p>
        </w:tc>
        <w:tc>
          <w:tcPr>
            <w:tcW w:w="3810" w:type="dxa"/>
          </w:tcPr>
          <w:p w14:paraId="04A9AEFF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08.09.2026</w:t>
            </w:r>
          </w:p>
        </w:tc>
      </w:tr>
      <w:tr w:rsidR="00B45198" w14:paraId="6E146F56" w14:textId="77777777" w:rsidTr="00213EE8">
        <w:tc>
          <w:tcPr>
            <w:tcW w:w="843" w:type="dxa"/>
          </w:tcPr>
          <w:p w14:paraId="4D82B89E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10.</w:t>
            </w:r>
          </w:p>
        </w:tc>
        <w:tc>
          <w:tcPr>
            <w:tcW w:w="5389" w:type="dxa"/>
          </w:tcPr>
          <w:p w14:paraId="2AF16DED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interviu</w:t>
            </w:r>
            <w:proofErr w:type="spellEnd"/>
          </w:p>
        </w:tc>
        <w:tc>
          <w:tcPr>
            <w:tcW w:w="3810" w:type="dxa"/>
          </w:tcPr>
          <w:p w14:paraId="0B12DF7D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09.09.2026</w:t>
            </w:r>
          </w:p>
        </w:tc>
      </w:tr>
      <w:tr w:rsidR="00B45198" w14:paraId="4D5B037A" w14:textId="77777777" w:rsidTr="00213EE8">
        <w:tc>
          <w:tcPr>
            <w:tcW w:w="843" w:type="dxa"/>
          </w:tcPr>
          <w:p w14:paraId="21002789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11.</w:t>
            </w:r>
          </w:p>
        </w:tc>
        <w:tc>
          <w:tcPr>
            <w:tcW w:w="5389" w:type="dxa"/>
          </w:tcPr>
          <w:p w14:paraId="1DF97ED3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Rezultate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interviu</w:t>
            </w:r>
            <w:proofErr w:type="spellEnd"/>
          </w:p>
        </w:tc>
        <w:tc>
          <w:tcPr>
            <w:tcW w:w="3810" w:type="dxa"/>
          </w:tcPr>
          <w:p w14:paraId="07832625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10.09.2026</w:t>
            </w:r>
          </w:p>
        </w:tc>
      </w:tr>
      <w:tr w:rsidR="00B45198" w14:paraId="4192670F" w14:textId="77777777" w:rsidTr="00213EE8">
        <w:tc>
          <w:tcPr>
            <w:tcW w:w="843" w:type="dxa"/>
          </w:tcPr>
          <w:p w14:paraId="37A13557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12.</w:t>
            </w:r>
          </w:p>
        </w:tc>
        <w:tc>
          <w:tcPr>
            <w:tcW w:w="5389" w:type="dxa"/>
          </w:tcPr>
          <w:p w14:paraId="3E88122A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Rezultate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finale </w:t>
            </w:r>
          </w:p>
        </w:tc>
        <w:tc>
          <w:tcPr>
            <w:tcW w:w="3810" w:type="dxa"/>
          </w:tcPr>
          <w:p w14:paraId="052D9AA5" w14:textId="77777777" w:rsidR="00B45198" w:rsidRDefault="00B45198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11.09.2026</w:t>
            </w:r>
          </w:p>
        </w:tc>
      </w:tr>
    </w:tbl>
    <w:p w14:paraId="2888905A" w14:textId="77777777" w:rsidR="00B45198" w:rsidRDefault="00B45198" w:rsidP="00B4519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A16A7BC" w14:textId="77777777" w:rsidR="00B45198" w:rsidRDefault="00B45198" w:rsidP="00B45198">
      <w:pPr>
        <w:pStyle w:val="Frspaiere"/>
        <w:spacing w:line="36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o-RO"/>
        </w:rPr>
      </w:pPr>
      <w:r w:rsidRPr="00381F3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o-RO"/>
        </w:rPr>
        <w:t>Bibliografia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o-RO"/>
        </w:rPr>
        <w:t xml:space="preserve"> /tematica</w:t>
      </w:r>
      <w:r w:rsidRPr="00381F3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o-RO"/>
        </w:rPr>
        <w:t xml:space="preserve"> concursului:</w:t>
      </w:r>
    </w:p>
    <w:p w14:paraId="722DA55F" w14:textId="77777777" w:rsidR="00B45198" w:rsidRPr="00250237" w:rsidRDefault="00B45198" w:rsidP="00B45198">
      <w:pPr>
        <w:pStyle w:val="Frspaiere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Director</w:t>
      </w:r>
      <w:r w:rsidRPr="0025023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5C2E11B1" w14:textId="77777777" w:rsidR="00B45198" w:rsidRPr="00590136" w:rsidRDefault="00B45198" w:rsidP="00B45198">
      <w:pPr>
        <w:pStyle w:val="Frspaiere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 w:rsidRPr="00590136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lastRenderedPageBreak/>
        <w:t>Legea nr.17/2000 privind asistența socială a persoanelor vârstnice, republicată, cu modificările și completările ulterioare;</w:t>
      </w:r>
    </w:p>
    <w:p w14:paraId="6E698798" w14:textId="77777777" w:rsidR="00B45198" w:rsidRPr="00590136" w:rsidRDefault="00B45198" w:rsidP="00B45198">
      <w:pPr>
        <w:pStyle w:val="Frspaiere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 w:rsidRPr="00590136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Legea nr.292/2011 – Legea asistenței sociale, cu modificările și completările ulterioare;</w:t>
      </w:r>
    </w:p>
    <w:p w14:paraId="6183B951" w14:textId="77777777" w:rsidR="00B45198" w:rsidRDefault="00B45198" w:rsidP="00B45198">
      <w:pPr>
        <w:pStyle w:val="Frspaiere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O.U.G. nr.57/2019 privind Codul administrativ cu modificările și completările ulterioare – Partea a VI – a  - TITLUL III personalul contractual din autoritățile și instituțiile publice, Partea a VI – a – Răspunderea administrativă – Titlurile I, II, III, IV;</w:t>
      </w:r>
    </w:p>
    <w:p w14:paraId="1569563C" w14:textId="77777777" w:rsidR="00B45198" w:rsidRDefault="00B45198" w:rsidP="00B45198">
      <w:pPr>
        <w:pStyle w:val="Frspaiere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Ordinul nr.2489/2023 pentru aprobarea Standardelor minime de calitate privind managementul de caz în serviciile sociale acordate persoanelor vârstnice;</w:t>
      </w:r>
    </w:p>
    <w:p w14:paraId="051DEE4D" w14:textId="77777777" w:rsidR="00B45198" w:rsidRPr="0026718A" w:rsidRDefault="00B45198" w:rsidP="00B45198">
      <w:pPr>
        <w:numPr>
          <w:ilvl w:val="0"/>
          <w:numId w:val="2"/>
        </w:numPr>
        <w:spacing w:line="278" w:lineRule="auto"/>
        <w:jc w:val="both"/>
        <w:rPr>
          <w:rFonts w:ascii="Times New Roman" w:hAnsi="Times New Roman"/>
          <w:i/>
          <w:iCs/>
        </w:rPr>
      </w:pPr>
      <w:r w:rsidRPr="0026718A">
        <w:rPr>
          <w:rFonts w:ascii="Times New Roman" w:hAnsi="Times New Roman"/>
          <w:i/>
          <w:iCs/>
        </w:rPr>
        <w:t xml:space="preserve">LEGE nr. 197 din 1 noiembrie 2012 privind asigurarea </w:t>
      </w:r>
      <w:proofErr w:type="spellStart"/>
      <w:r w:rsidRPr="0026718A">
        <w:rPr>
          <w:rFonts w:ascii="Times New Roman" w:hAnsi="Times New Roman"/>
          <w:i/>
          <w:iCs/>
        </w:rPr>
        <w:t>calităţii</w:t>
      </w:r>
      <w:proofErr w:type="spellEnd"/>
      <w:r w:rsidRPr="0026718A">
        <w:rPr>
          <w:rFonts w:ascii="Times New Roman" w:hAnsi="Times New Roman"/>
          <w:i/>
          <w:iCs/>
        </w:rPr>
        <w:t xml:space="preserve"> în domeniul serviciilor sociale actualizat, </w:t>
      </w:r>
      <w:proofErr w:type="spellStart"/>
      <w:r w:rsidRPr="0026718A">
        <w:rPr>
          <w:rFonts w:ascii="Times New Roman" w:hAnsi="Times New Roman"/>
          <w:i/>
          <w:iCs/>
        </w:rPr>
        <w:t>cap.II</w:t>
      </w:r>
      <w:proofErr w:type="spellEnd"/>
      <w:r w:rsidRPr="0026718A">
        <w:rPr>
          <w:rFonts w:ascii="Times New Roman" w:hAnsi="Times New Roman"/>
          <w:i/>
          <w:iCs/>
        </w:rPr>
        <w:t xml:space="preserve"> </w:t>
      </w:r>
      <w:proofErr w:type="spellStart"/>
      <w:r w:rsidRPr="0026718A">
        <w:rPr>
          <w:rFonts w:ascii="Times New Roman" w:hAnsi="Times New Roman"/>
          <w:i/>
          <w:iCs/>
        </w:rPr>
        <w:t>sectiunea</w:t>
      </w:r>
      <w:proofErr w:type="spellEnd"/>
      <w:r w:rsidRPr="0026718A">
        <w:rPr>
          <w:rFonts w:ascii="Times New Roman" w:hAnsi="Times New Roman"/>
          <w:i/>
          <w:iCs/>
        </w:rPr>
        <w:t xml:space="preserve"> 2 - </w:t>
      </w:r>
      <w:proofErr w:type="spellStart"/>
      <w:r w:rsidRPr="0026718A">
        <w:rPr>
          <w:rFonts w:ascii="Times New Roman" w:hAnsi="Times New Roman"/>
          <w:i/>
          <w:iCs/>
        </w:rPr>
        <w:t>Licenţierea</w:t>
      </w:r>
      <w:proofErr w:type="spellEnd"/>
      <w:r w:rsidRPr="0026718A">
        <w:rPr>
          <w:rFonts w:ascii="Times New Roman" w:hAnsi="Times New Roman"/>
          <w:i/>
          <w:iCs/>
        </w:rPr>
        <w:t xml:space="preserve"> serviciilor sociale</w:t>
      </w:r>
    </w:p>
    <w:p w14:paraId="684BC3C8" w14:textId="77777777" w:rsidR="00B45198" w:rsidRPr="0026718A" w:rsidRDefault="00B45198" w:rsidP="00B45198">
      <w:pPr>
        <w:numPr>
          <w:ilvl w:val="0"/>
          <w:numId w:val="2"/>
        </w:numPr>
        <w:spacing w:line="278" w:lineRule="auto"/>
        <w:jc w:val="both"/>
        <w:rPr>
          <w:rFonts w:ascii="Times New Roman" w:hAnsi="Times New Roman"/>
          <w:i/>
          <w:iCs/>
        </w:rPr>
      </w:pPr>
      <w:r w:rsidRPr="0026718A">
        <w:rPr>
          <w:rFonts w:ascii="Times New Roman" w:hAnsi="Times New Roman"/>
          <w:i/>
          <w:iCs/>
        </w:rPr>
        <w:t xml:space="preserve">HOTĂRÂRE nr. 118 din 19 februarie 2014 pentru aprobarea </w:t>
      </w:r>
      <w:hyperlink w:history="1">
        <w:r w:rsidRPr="0026718A">
          <w:rPr>
            <w:rStyle w:val="Hyperlink"/>
            <w:rFonts w:ascii="Times New Roman" w:hAnsi="Times New Roman"/>
            <w:i/>
            <w:iCs/>
          </w:rPr>
          <w:t>Normelor metodologice</w:t>
        </w:r>
      </w:hyperlink>
      <w:r w:rsidRPr="0026718A">
        <w:rPr>
          <w:rFonts w:ascii="Times New Roman" w:hAnsi="Times New Roman"/>
          <w:i/>
          <w:iCs/>
        </w:rPr>
        <w:t xml:space="preserve"> de aplicare a prevederilor </w:t>
      </w:r>
      <w:hyperlink w:history="1">
        <w:r w:rsidRPr="0026718A">
          <w:rPr>
            <w:rStyle w:val="Hyperlink"/>
            <w:rFonts w:ascii="Times New Roman" w:hAnsi="Times New Roman"/>
            <w:i/>
            <w:iCs/>
          </w:rPr>
          <w:t>Legii nr. 197/2012</w:t>
        </w:r>
      </w:hyperlink>
      <w:r w:rsidRPr="0026718A">
        <w:rPr>
          <w:rFonts w:ascii="Times New Roman" w:hAnsi="Times New Roman"/>
          <w:i/>
          <w:iCs/>
        </w:rPr>
        <w:t xml:space="preserve"> privind asigurarea </w:t>
      </w:r>
      <w:proofErr w:type="spellStart"/>
      <w:r w:rsidRPr="0026718A">
        <w:rPr>
          <w:rFonts w:ascii="Times New Roman" w:hAnsi="Times New Roman"/>
          <w:i/>
          <w:iCs/>
        </w:rPr>
        <w:t>calităţii</w:t>
      </w:r>
      <w:proofErr w:type="spellEnd"/>
      <w:r w:rsidRPr="0026718A">
        <w:rPr>
          <w:rFonts w:ascii="Times New Roman" w:hAnsi="Times New Roman"/>
          <w:i/>
          <w:iCs/>
        </w:rPr>
        <w:t xml:space="preserve"> în domeniul serviciilor sociale</w:t>
      </w:r>
    </w:p>
    <w:p w14:paraId="3DA2B842" w14:textId="77777777" w:rsidR="00B45198" w:rsidRPr="002A0A57" w:rsidRDefault="00B45198" w:rsidP="00B4519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714" w:hanging="357"/>
        <w:jc w:val="both"/>
        <w:rPr>
          <w:i/>
          <w:iCs/>
        </w:rPr>
      </w:pPr>
      <w:r w:rsidRPr="002A0A57">
        <w:rPr>
          <w:i/>
          <w:iCs/>
        </w:rPr>
        <w:t xml:space="preserve">H.G. </w:t>
      </w:r>
      <w:r>
        <w:rPr>
          <w:i/>
          <w:iCs/>
        </w:rPr>
        <w:t>nr</w:t>
      </w:r>
      <w:r w:rsidRPr="002A0A57">
        <w:rPr>
          <w:i/>
          <w:iCs/>
        </w:rPr>
        <w:t xml:space="preserve">.268/2026 pentru aprobarea Nomenclatorului serviciilor sociale, precum </w:t>
      </w:r>
      <w:proofErr w:type="spellStart"/>
      <w:r w:rsidRPr="002A0A57">
        <w:rPr>
          <w:i/>
          <w:iCs/>
        </w:rPr>
        <w:t>şi</w:t>
      </w:r>
      <w:proofErr w:type="spellEnd"/>
      <w:r w:rsidRPr="002A0A57">
        <w:rPr>
          <w:i/>
          <w:iCs/>
        </w:rPr>
        <w:t xml:space="preserve"> a regulamentului-cadru de organizare </w:t>
      </w:r>
      <w:proofErr w:type="spellStart"/>
      <w:r w:rsidRPr="002A0A57">
        <w:rPr>
          <w:i/>
          <w:iCs/>
        </w:rPr>
        <w:t>şi</w:t>
      </w:r>
      <w:proofErr w:type="spellEnd"/>
      <w:r w:rsidRPr="002A0A57">
        <w:rPr>
          <w:i/>
          <w:iCs/>
        </w:rPr>
        <w:t xml:space="preserve"> </w:t>
      </w:r>
      <w:proofErr w:type="spellStart"/>
      <w:r w:rsidRPr="002A0A57">
        <w:rPr>
          <w:i/>
          <w:iCs/>
        </w:rPr>
        <w:t>funcţionare</w:t>
      </w:r>
      <w:proofErr w:type="spellEnd"/>
      <w:r w:rsidRPr="002A0A57">
        <w:rPr>
          <w:i/>
          <w:iCs/>
        </w:rPr>
        <w:t xml:space="preserve"> a serviciilor sociale</w:t>
      </w:r>
      <w:r>
        <w:rPr>
          <w:i/>
          <w:iCs/>
        </w:rPr>
        <w:t>, cu modificările și completările ulterioare;</w:t>
      </w:r>
    </w:p>
    <w:p w14:paraId="26838555" w14:textId="77777777" w:rsidR="00B45198" w:rsidRDefault="00B45198" w:rsidP="00B45198">
      <w:pPr>
        <w:pStyle w:val="Frspaiere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Anexa nr.6 și Anexa nr.8 din Ordinul nr.29/2019 </w:t>
      </w:r>
      <w:r w:rsidRPr="002A0A57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pentru aprobarea standardelor minime de calitate pentru acreditarea serviciilor sociale destinate persoanelor vârstnice, persoanelor fără adăpost, tinerilor care au părăsit sistemul de </w:t>
      </w:r>
      <w:proofErr w:type="spellStart"/>
      <w:r w:rsidRPr="002A0A57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protecţie</w:t>
      </w:r>
      <w:proofErr w:type="spellEnd"/>
      <w:r w:rsidRPr="002A0A57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 a copilului </w:t>
      </w:r>
      <w:proofErr w:type="spellStart"/>
      <w:r w:rsidRPr="002A0A57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2A0A57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altor categorii de persoane adulte aflate în dificultate, precum </w:t>
      </w:r>
      <w:proofErr w:type="spellStart"/>
      <w:r w:rsidRPr="002A0A57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2A0A57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a serviciilor  acordate în comunitate, serviciilor acordate în sistem integrat </w:t>
      </w:r>
      <w:proofErr w:type="spellStart"/>
      <w:r w:rsidRPr="002A0A57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2A0A57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cantinele sociale</w:t>
      </w: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, cu modificările și completările ulterioare;</w:t>
      </w:r>
    </w:p>
    <w:p w14:paraId="1E9EE10D" w14:textId="77777777" w:rsidR="00B45198" w:rsidRDefault="00B45198" w:rsidP="00B45198">
      <w:pPr>
        <w:pStyle w:val="Frspaiere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Legea nr.98/2016 privind achizițiile publice, cu modificările și completările ulterioare;</w:t>
      </w:r>
    </w:p>
    <w:p w14:paraId="502C7B06" w14:textId="77777777" w:rsidR="00B45198" w:rsidRPr="002A0A57" w:rsidRDefault="00B45198" w:rsidP="00B45198">
      <w:pPr>
        <w:pStyle w:val="Frspaiere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 w:rsidRPr="008C0E2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H</w:t>
      </w: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otărârea</w:t>
      </w:r>
      <w:r w:rsidRPr="008C0E2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nr. 395 din 2 iunie 2016 pentru aprobarea Normelor metodologice de aplicare a prevederilor referitoare la atribuirea contractului de </w:t>
      </w:r>
      <w:proofErr w:type="spellStart"/>
      <w:r w:rsidRPr="008C0E2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achiziţie</w:t>
      </w:r>
      <w:proofErr w:type="spellEnd"/>
      <w:r w:rsidRPr="008C0E2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publică/acordului-cadru din Legea nr. 98/2016 privind </w:t>
      </w:r>
      <w:proofErr w:type="spellStart"/>
      <w:r w:rsidRPr="008C0E2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achiziţiile</w:t>
      </w:r>
      <w:proofErr w:type="spellEnd"/>
      <w:r w:rsidRPr="008C0E2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publice</w:t>
      </w: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, cu modificările și completările ulterioare;</w:t>
      </w:r>
    </w:p>
    <w:p w14:paraId="0A1C3E47" w14:textId="375A1C59" w:rsidR="001E6D84" w:rsidRDefault="00B45198" w:rsidP="001E6D84">
      <w:pPr>
        <w:pStyle w:val="Frspaiere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Regulamentul de Organizare și Funcționare al serviciului</w:t>
      </w:r>
      <w:r w:rsidRPr="005901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0136">
        <w:rPr>
          <w:rFonts w:ascii="Times New Roman" w:hAnsi="Times New Roman" w:cs="Times New Roman"/>
          <w:i/>
          <w:iCs/>
          <w:sz w:val="24"/>
          <w:szCs w:val="24"/>
        </w:rPr>
        <w:t>Centrului de  zi de asistență și recuperare,  cu echipă mobilă de îngrijire la domiciliu pentru persoane vârstnice Prejmer</w:t>
      </w:r>
      <w:r>
        <w:rPr>
          <w:rFonts w:ascii="Times New Roman" w:hAnsi="Times New Roman" w:cs="Times New Roman"/>
          <w:i/>
          <w:iCs/>
          <w:sz w:val="24"/>
          <w:szCs w:val="24"/>
        </w:rPr>
        <w:t>, aprobat prin H.C.L. nr.82/30.07.2026.</w:t>
      </w:r>
    </w:p>
    <w:p w14:paraId="34A1D27F" w14:textId="77777777" w:rsidR="001E6D84" w:rsidRDefault="001E6D84" w:rsidP="001E6D84">
      <w:pPr>
        <w:pStyle w:val="Frspaiere"/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</w:p>
    <w:p w14:paraId="3277A756" w14:textId="77777777" w:rsidR="001E6D84" w:rsidRDefault="001E6D84" w:rsidP="001E6D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Relaţii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suplimentare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 pot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obţine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sediul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Prejmer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str.Mare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nr.565,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com.Prejmer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jud.Brașov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e-mail:</w:t>
      </w:r>
      <w:r w:rsidRPr="005A1124">
        <w:rPr>
          <w:rFonts w:ascii="Times New Roman" w:hAnsi="Times New Roman" w:cs="Times New Roman"/>
          <w:sz w:val="24"/>
          <w:szCs w:val="24"/>
        </w:rPr>
        <w:t>primaria.prejmer@yahoo.com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telefon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0268/362003, interior 112.</w:t>
      </w:r>
    </w:p>
    <w:p w14:paraId="335B519B" w14:textId="77777777" w:rsidR="001E6D84" w:rsidRDefault="001E6D84" w:rsidP="001E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51566619" w14:textId="77777777" w:rsidR="001E6D84" w:rsidRDefault="001E6D84" w:rsidP="001E6D84"/>
    <w:p w14:paraId="29F18B3F" w14:textId="77777777" w:rsidR="001E6D84" w:rsidRPr="001E6D84" w:rsidRDefault="001E6D84" w:rsidP="001E6D84">
      <w:pPr>
        <w:pStyle w:val="Frspaiere"/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</w:p>
    <w:p w14:paraId="0FC9F078" w14:textId="77777777" w:rsidR="00EC2A97" w:rsidRDefault="00EC2A97"/>
    <w:sectPr w:rsidR="00EC2A97" w:rsidSect="00B45198">
      <w:pgSz w:w="11906" w:h="16838"/>
      <w:pgMar w:top="851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3F36"/>
    <w:multiLevelType w:val="hybridMultilevel"/>
    <w:tmpl w:val="FFA893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B07DD"/>
    <w:multiLevelType w:val="hybridMultilevel"/>
    <w:tmpl w:val="404ADC90"/>
    <w:lvl w:ilvl="0" w:tplc="392A4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754864">
    <w:abstractNumId w:val="1"/>
  </w:num>
  <w:num w:numId="2" w16cid:durableId="111701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98"/>
    <w:rsid w:val="001E2810"/>
    <w:rsid w:val="001E6D84"/>
    <w:rsid w:val="0053527A"/>
    <w:rsid w:val="00571BAB"/>
    <w:rsid w:val="00646371"/>
    <w:rsid w:val="00B45198"/>
    <w:rsid w:val="00E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28A6"/>
  <w15:chartTrackingRefBased/>
  <w15:docId w15:val="{1EB9EE4C-2395-4889-9877-E204F7E1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98"/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45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45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45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45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45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45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45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45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45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45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45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45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4519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4519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4519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4519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4519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4519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45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45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45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45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45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45198"/>
    <w:rPr>
      <w:i/>
      <w:iCs/>
      <w:color w:val="404040" w:themeColor="text1" w:themeTint="BF"/>
    </w:rPr>
  </w:style>
  <w:style w:type="paragraph" w:styleId="Listparagraf">
    <w:name w:val="List Paragraph"/>
    <w:aliases w:val="Akapit z listą BS,Outlines a.b.c.,List_Paragraph,Multilevel para_II,Akapit z lista BS,List Paragraph1,Paragraph,Citation List,ANNEX,bu,B,b1,Bullet 1,bullet 1,body,b Char Char Char,b Char Char Char Char Char Char,b Char Char,References"/>
    <w:basedOn w:val="Normal"/>
    <w:link w:val="ListparagrafCaracter"/>
    <w:uiPriority w:val="34"/>
    <w:qFormat/>
    <w:rsid w:val="00B4519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4519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45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4519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451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B45198"/>
    <w:rPr>
      <w:color w:val="467886" w:themeColor="hyperlink"/>
      <w:u w:val="single"/>
    </w:rPr>
  </w:style>
  <w:style w:type="paragraph" w:styleId="Frspaiere">
    <w:name w:val="No Spacing"/>
    <w:link w:val="FrspaiereCaracter"/>
    <w:uiPriority w:val="1"/>
    <w:qFormat/>
    <w:rsid w:val="00B45198"/>
    <w:pPr>
      <w:spacing w:after="0" w:line="240" w:lineRule="auto"/>
    </w:pPr>
    <w:rPr>
      <w:rFonts w:ascii="Calibri" w:eastAsia="Calibri" w:hAnsi="Calibri" w:cs="Calibri"/>
      <w:kern w:val="0"/>
      <w:lang w:eastAsia="en-GB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B45198"/>
    <w:rPr>
      <w:rFonts w:ascii="Calibri" w:eastAsia="Calibri" w:hAnsi="Calibri" w:cs="Calibri"/>
      <w:kern w:val="0"/>
      <w:lang w:eastAsia="en-GB"/>
      <w14:ligatures w14:val="none"/>
    </w:rPr>
  </w:style>
  <w:style w:type="character" w:customStyle="1" w:styleId="slitttl1">
    <w:name w:val="s_lit_ttl1"/>
    <w:basedOn w:val="Fontdeparagrafimplicit"/>
    <w:rsid w:val="00B45198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Fontdeparagrafimplicit"/>
    <w:rsid w:val="00B4519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Fontdeparagrafimplicit"/>
    <w:rsid w:val="00B45198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lnbdy">
    <w:name w:val="s_aln_bdy"/>
    <w:basedOn w:val="Fontdeparagrafimplicit"/>
    <w:rsid w:val="00B4519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elgril">
    <w:name w:val="Table Grid"/>
    <w:basedOn w:val="TabelNormal"/>
    <w:uiPriority w:val="39"/>
    <w:rsid w:val="00B45198"/>
    <w:pPr>
      <w:spacing w:after="0" w:line="240" w:lineRule="auto"/>
    </w:pPr>
    <w:rPr>
      <w:rFonts w:ascii="Calibri" w:eastAsia="Calibri" w:hAnsi="Calibri" w:cs="Calibri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p-block-paragraph">
    <w:name w:val="wp-block-paragraph"/>
    <w:basedOn w:val="Normal"/>
    <w:rsid w:val="00B4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Paragraph Caracter,Citation List Caracter,ANNEX Caracter,bu Caracter"/>
    <w:link w:val="Listparagraf"/>
    <w:uiPriority w:val="34"/>
    <w:qFormat/>
    <w:locked/>
    <w:rsid w:val="00B45198"/>
  </w:style>
  <w:style w:type="paragraph" w:styleId="NormalWeb">
    <w:name w:val="Normal (Web)"/>
    <w:basedOn w:val="Normal"/>
    <w:uiPriority w:val="99"/>
    <w:semiHidden/>
    <w:unhideWhenUsed/>
    <w:rsid w:val="00B4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1437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Zanoaga</dc:creator>
  <cp:keywords/>
  <dc:description/>
  <cp:lastModifiedBy>Ramona Zanoaga</cp:lastModifiedBy>
  <cp:revision>2</cp:revision>
  <dcterms:created xsi:type="dcterms:W3CDTF">2026-08-13T10:42:00Z</dcterms:created>
  <dcterms:modified xsi:type="dcterms:W3CDTF">2026-08-13T12:57:00Z</dcterms:modified>
</cp:coreProperties>
</file>