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CC0AAB" w14:textId="2E7B9AF5" w:rsidR="00124CA0" w:rsidRDefault="00124CA0" w:rsidP="004D1DB4">
      <w:pPr>
        <w:spacing w:before="100" w:beforeAutospacing="1" w:after="100" w:afterAutospacing="1" w:line="240" w:lineRule="auto"/>
        <w:rPr>
          <w:rFonts w:ascii="Times New Roman" w:eastAsia="Times New Roman" w:hAnsi="Times New Roman" w:cs="Times New Roman"/>
          <w:sz w:val="24"/>
          <w:szCs w:val="24"/>
          <w:lang w:val="ro-RO"/>
        </w:rPr>
      </w:pPr>
      <w:r w:rsidRPr="004D1DB4">
        <w:rPr>
          <w:rFonts w:ascii="Times New Roman" w:eastAsia="Times New Roman" w:hAnsi="Times New Roman" w:cs="Times New Roman"/>
          <w:noProof/>
          <w:sz w:val="24"/>
          <w:szCs w:val="24"/>
        </w:rPr>
        <w:drawing>
          <wp:inline distT="0" distB="0" distL="0" distR="0" wp14:anchorId="49BCF623" wp14:editId="713B6804">
            <wp:extent cx="6189114" cy="1751067"/>
            <wp:effectExtent l="0" t="0" r="2540" b="1905"/>
            <wp:docPr id="1" name="Picture 1" descr="C:\Users\User\Desktop\Antet _SCDV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Antet _SCDVV.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280302" cy="1776866"/>
                    </a:xfrm>
                    <a:prstGeom prst="rect">
                      <a:avLst/>
                    </a:prstGeom>
                    <a:noFill/>
                    <a:ln>
                      <a:noFill/>
                    </a:ln>
                  </pic:spPr>
                </pic:pic>
              </a:graphicData>
            </a:graphic>
          </wp:inline>
        </w:drawing>
      </w:r>
    </w:p>
    <w:p w14:paraId="10226E94" w14:textId="6F089A01" w:rsidR="00561948" w:rsidRDefault="00700733" w:rsidP="00700733">
      <w:pPr>
        <w:tabs>
          <w:tab w:val="left" w:pos="3525"/>
        </w:tabs>
        <w:spacing w:after="0" w:line="240" w:lineRule="auto"/>
        <w:jc w:val="right"/>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Nr. 2966 din 12.08.2026</w:t>
      </w:r>
    </w:p>
    <w:p w14:paraId="28CDFB07" w14:textId="77777777" w:rsidR="00B51B3B" w:rsidRPr="00561948" w:rsidRDefault="00B51B3B" w:rsidP="004D1DB4">
      <w:pPr>
        <w:tabs>
          <w:tab w:val="left" w:pos="3525"/>
        </w:tabs>
        <w:spacing w:after="0" w:line="240" w:lineRule="auto"/>
        <w:jc w:val="center"/>
        <w:rPr>
          <w:rFonts w:ascii="Times New Roman" w:eastAsia="Times New Roman" w:hAnsi="Times New Roman" w:cs="Times New Roman"/>
          <w:b/>
          <w:sz w:val="28"/>
          <w:szCs w:val="28"/>
          <w:lang w:val="ro-RO"/>
        </w:rPr>
      </w:pPr>
    </w:p>
    <w:p w14:paraId="10C22D1F" w14:textId="57C3DDD7" w:rsidR="00124CA0" w:rsidRPr="00B51B3B" w:rsidRDefault="00124CA0" w:rsidP="004904E8">
      <w:pPr>
        <w:tabs>
          <w:tab w:val="left" w:pos="3525"/>
        </w:tabs>
        <w:spacing w:after="0" w:line="360" w:lineRule="auto"/>
        <w:jc w:val="center"/>
        <w:rPr>
          <w:rFonts w:ascii="Times New Roman" w:eastAsia="Times New Roman" w:hAnsi="Times New Roman" w:cs="Times New Roman"/>
          <w:b/>
          <w:sz w:val="24"/>
          <w:szCs w:val="24"/>
          <w:lang w:val="ro-RO"/>
        </w:rPr>
      </w:pPr>
      <w:r w:rsidRPr="00B51B3B">
        <w:rPr>
          <w:rFonts w:ascii="Times New Roman" w:eastAsia="Times New Roman" w:hAnsi="Times New Roman" w:cs="Times New Roman"/>
          <w:b/>
          <w:sz w:val="24"/>
          <w:szCs w:val="24"/>
          <w:lang w:val="ro-RO"/>
        </w:rPr>
        <w:t>ANUNȚ</w:t>
      </w:r>
      <w:bookmarkStart w:id="0" w:name="_GoBack"/>
      <w:bookmarkEnd w:id="0"/>
    </w:p>
    <w:p w14:paraId="0449C06D" w14:textId="77777777" w:rsidR="004D1DB4" w:rsidRPr="004904E8" w:rsidRDefault="004D1DB4" w:rsidP="004904E8">
      <w:pPr>
        <w:tabs>
          <w:tab w:val="left" w:pos="3525"/>
        </w:tabs>
        <w:spacing w:after="0" w:line="360" w:lineRule="auto"/>
        <w:jc w:val="center"/>
        <w:rPr>
          <w:rFonts w:ascii="Times New Roman" w:eastAsia="Times New Roman" w:hAnsi="Times New Roman" w:cs="Times New Roman"/>
          <w:b/>
          <w:lang w:val="ro-RO"/>
        </w:rPr>
      </w:pPr>
    </w:p>
    <w:p w14:paraId="1C67D7FD" w14:textId="13E5A1BF" w:rsidR="00124CA0" w:rsidRPr="004904E8" w:rsidRDefault="00124CA0" w:rsidP="004904E8">
      <w:pPr>
        <w:tabs>
          <w:tab w:val="left" w:pos="426"/>
        </w:tabs>
        <w:spacing w:after="0" w:line="360" w:lineRule="auto"/>
        <w:jc w:val="both"/>
        <w:rPr>
          <w:rFonts w:ascii="Times New Roman" w:hAnsi="Times New Roman" w:cs="Times New Roman"/>
          <w:b/>
          <w:color w:val="000000"/>
          <w:lang w:val="ro-RO"/>
        </w:rPr>
      </w:pPr>
      <w:r w:rsidRPr="004904E8">
        <w:rPr>
          <w:rFonts w:ascii="Times New Roman" w:hAnsi="Times New Roman" w:cs="Times New Roman"/>
          <w:b/>
          <w:lang w:val="ro-RO"/>
        </w:rPr>
        <w:t>Statiunea de Cercetare-Dezvoltare pentru Viticultura si Vinificatie cu sediul in orasul Tg. Bujor, str. G-ral Eremia Grigorescu nr. 65</w:t>
      </w:r>
      <w:r w:rsidR="0072143F" w:rsidRPr="004904E8">
        <w:rPr>
          <w:rFonts w:ascii="Times New Roman" w:hAnsi="Times New Roman" w:cs="Times New Roman"/>
          <w:b/>
          <w:lang w:val="ro-RO"/>
        </w:rPr>
        <w:t xml:space="preserve">, jud. Galați </w:t>
      </w:r>
      <w:r w:rsidRPr="000421D3">
        <w:rPr>
          <w:rFonts w:ascii="Times New Roman" w:hAnsi="Times New Roman" w:cs="Times New Roman"/>
          <w:b/>
          <w:bCs/>
          <w:color w:val="333333"/>
          <w:bdr w:val="none" w:sz="0" w:space="0" w:color="auto" w:frame="1"/>
          <w:shd w:val="clear" w:color="auto" w:fill="FFFFFF"/>
          <w:lang w:val="ro-RO"/>
        </w:rPr>
        <w:t>organizează concurs</w:t>
      </w:r>
      <w:r w:rsidRPr="004904E8">
        <w:rPr>
          <w:rFonts w:ascii="Times New Roman" w:hAnsi="Times New Roman" w:cs="Times New Roman"/>
          <w:b/>
          <w:color w:val="333333"/>
          <w:shd w:val="clear" w:color="auto" w:fill="FFFFFF"/>
          <w:lang w:val="ro-RO"/>
        </w:rPr>
        <w:t>, conform prevederilor Hotărârii Guvernului nr. 1336/2022 </w:t>
      </w:r>
      <w:r w:rsidRPr="004904E8">
        <w:rPr>
          <w:rFonts w:ascii="Times New Roman" w:hAnsi="Times New Roman" w:cs="Times New Roman"/>
          <w:b/>
          <w:i/>
          <w:iCs/>
          <w:color w:val="333333"/>
          <w:bdr w:val="none" w:sz="0" w:space="0" w:color="auto" w:frame="1"/>
          <w:shd w:val="clear" w:color="auto" w:fill="FFFFFF"/>
          <w:lang w:val="ro-RO"/>
        </w:rPr>
        <w:t>pentru aprobarea</w:t>
      </w:r>
      <w:r w:rsidRPr="004904E8">
        <w:rPr>
          <w:rFonts w:ascii="Times New Roman" w:hAnsi="Times New Roman" w:cs="Times New Roman"/>
          <w:b/>
          <w:color w:val="333333"/>
          <w:shd w:val="clear" w:color="auto" w:fill="FFFFFF"/>
          <w:lang w:val="ro-RO"/>
        </w:rPr>
        <w:t> </w:t>
      </w:r>
      <w:r w:rsidRPr="004904E8">
        <w:rPr>
          <w:rFonts w:ascii="Times New Roman" w:hAnsi="Times New Roman" w:cs="Times New Roman"/>
          <w:b/>
          <w:i/>
          <w:iCs/>
          <w:color w:val="333333"/>
          <w:bdr w:val="none" w:sz="0" w:space="0" w:color="auto" w:frame="1"/>
          <w:shd w:val="clear" w:color="auto" w:fill="FFFFFF"/>
          <w:lang w:val="ro-RO"/>
        </w:rPr>
        <w:t>Regulamentului-cadru privind organizarea și dezvoltarea carierei personalului contractual din sectorul bugetar plătit din fonduri publice</w:t>
      </w:r>
      <w:r w:rsidRPr="004904E8">
        <w:rPr>
          <w:rFonts w:ascii="Times New Roman" w:hAnsi="Times New Roman" w:cs="Times New Roman"/>
          <w:b/>
          <w:color w:val="333333"/>
          <w:shd w:val="clear" w:color="auto" w:fill="FFFFFF"/>
          <w:lang w:val="ro-RO"/>
        </w:rPr>
        <w:t>, cu modificările și completările ulterioare, </w:t>
      </w:r>
      <w:r w:rsidRPr="004904E8">
        <w:rPr>
          <w:rFonts w:ascii="Times New Roman" w:hAnsi="Times New Roman" w:cs="Times New Roman"/>
          <w:bCs/>
          <w:color w:val="333333"/>
          <w:bdr w:val="none" w:sz="0" w:space="0" w:color="auto" w:frame="1"/>
          <w:shd w:val="clear" w:color="auto" w:fill="FFFFFF"/>
          <w:lang w:val="ro-RO"/>
        </w:rPr>
        <w:t xml:space="preserve">în vederea ocupării pe perioadă </w:t>
      </w:r>
      <w:r w:rsidR="000421D3">
        <w:rPr>
          <w:rFonts w:ascii="Times New Roman" w:hAnsi="Times New Roman" w:cs="Times New Roman"/>
          <w:bCs/>
          <w:color w:val="333333"/>
          <w:bdr w:val="none" w:sz="0" w:space="0" w:color="auto" w:frame="1"/>
          <w:shd w:val="clear" w:color="auto" w:fill="FFFFFF"/>
          <w:lang w:val="ro-RO"/>
        </w:rPr>
        <w:t xml:space="preserve">determinata </w:t>
      </w:r>
      <w:r w:rsidRPr="004904E8">
        <w:rPr>
          <w:rFonts w:ascii="Times New Roman" w:hAnsi="Times New Roman" w:cs="Times New Roman"/>
          <w:bCs/>
          <w:color w:val="333333"/>
          <w:bdr w:val="none" w:sz="0" w:space="0" w:color="auto" w:frame="1"/>
          <w:shd w:val="clear" w:color="auto" w:fill="FFFFFF"/>
          <w:lang w:val="ro-RO"/>
        </w:rPr>
        <w:t>a funcției contractuale vacante unice de execuție de</w:t>
      </w:r>
      <w:r w:rsidRPr="004904E8">
        <w:rPr>
          <w:rFonts w:ascii="Times New Roman" w:hAnsi="Times New Roman" w:cs="Times New Roman"/>
          <w:b/>
          <w:color w:val="000000"/>
          <w:lang w:val="ro-RO"/>
        </w:rPr>
        <w:t xml:space="preserve"> </w:t>
      </w:r>
      <w:r w:rsidR="00407F0A" w:rsidRPr="004904E8">
        <w:rPr>
          <w:rFonts w:ascii="Times New Roman" w:hAnsi="Times New Roman" w:cs="Times New Roman"/>
          <w:b/>
          <w:color w:val="000000" w:themeColor="text1"/>
          <w:lang w:val="ro-RO"/>
        </w:rPr>
        <w:t>Referent</w:t>
      </w:r>
      <w:r w:rsidR="0064318C" w:rsidRPr="004904E8">
        <w:rPr>
          <w:rFonts w:ascii="Times New Roman" w:hAnsi="Times New Roman" w:cs="Times New Roman"/>
          <w:b/>
          <w:color w:val="000000"/>
          <w:lang w:val="ro-RO"/>
        </w:rPr>
        <w:t xml:space="preserve"> Resurse Umane</w:t>
      </w:r>
      <w:r w:rsidR="000A625F" w:rsidRPr="004904E8">
        <w:rPr>
          <w:rFonts w:ascii="Times New Roman" w:hAnsi="Times New Roman" w:cs="Times New Roman"/>
          <w:b/>
          <w:color w:val="000000"/>
          <w:lang w:val="ro-RO"/>
        </w:rPr>
        <w:t xml:space="preserve"> </w:t>
      </w:r>
      <w:r w:rsidRPr="004904E8">
        <w:rPr>
          <w:rFonts w:ascii="Times New Roman" w:hAnsi="Times New Roman" w:cs="Times New Roman"/>
          <w:b/>
          <w:color w:val="000000"/>
          <w:lang w:val="ro-RO"/>
        </w:rPr>
        <w:t xml:space="preserve"> – Compartiment </w:t>
      </w:r>
      <w:r w:rsidR="000A625F" w:rsidRPr="004904E8">
        <w:rPr>
          <w:rFonts w:ascii="Times New Roman" w:hAnsi="Times New Roman" w:cs="Times New Roman"/>
          <w:b/>
          <w:color w:val="000000"/>
          <w:lang w:val="ro-RO"/>
        </w:rPr>
        <w:t>Resurse Umane- Salarizare.</w:t>
      </w:r>
    </w:p>
    <w:p w14:paraId="56D5B5D6" w14:textId="77777777" w:rsidR="004D1DB4" w:rsidRPr="004904E8" w:rsidRDefault="004D1DB4" w:rsidP="004904E8">
      <w:pPr>
        <w:tabs>
          <w:tab w:val="left" w:pos="426"/>
        </w:tabs>
        <w:spacing w:after="0" w:line="360" w:lineRule="auto"/>
        <w:jc w:val="both"/>
        <w:rPr>
          <w:rFonts w:ascii="Times New Roman" w:hAnsi="Times New Roman" w:cs="Times New Roman"/>
          <w:b/>
          <w:color w:val="000000"/>
          <w:lang w:val="ro-RO"/>
        </w:rPr>
      </w:pPr>
    </w:p>
    <w:p w14:paraId="5FADC408" w14:textId="77777777" w:rsidR="00124CA0" w:rsidRPr="004904E8" w:rsidRDefault="00124CA0" w:rsidP="004904E8">
      <w:pPr>
        <w:widowControl w:val="0"/>
        <w:numPr>
          <w:ilvl w:val="0"/>
          <w:numId w:val="3"/>
        </w:numPr>
        <w:tabs>
          <w:tab w:val="left" w:pos="426"/>
        </w:tabs>
        <w:autoSpaceDE w:val="0"/>
        <w:autoSpaceDN w:val="0"/>
        <w:spacing w:after="0" w:line="360" w:lineRule="auto"/>
        <w:ind w:left="0" w:firstLine="0"/>
        <w:outlineLvl w:val="0"/>
        <w:rPr>
          <w:rFonts w:ascii="Times New Roman" w:eastAsia="Times New Roman" w:hAnsi="Times New Roman" w:cs="Times New Roman"/>
          <w:b/>
          <w:bCs/>
          <w:color w:val="000000" w:themeColor="text1"/>
          <w:u w:val="single"/>
          <w:lang w:val="ro-RO"/>
        </w:rPr>
      </w:pPr>
      <w:r w:rsidRPr="004904E8">
        <w:rPr>
          <w:rFonts w:ascii="Times New Roman" w:eastAsia="Times New Roman" w:hAnsi="Times New Roman" w:cs="Times New Roman"/>
          <w:b/>
          <w:bCs/>
          <w:color w:val="000000" w:themeColor="text1"/>
          <w:spacing w:val="-2"/>
          <w:w w:val="105"/>
          <w:u w:val="single"/>
          <w:lang w:val="ro-RO"/>
        </w:rPr>
        <w:t>INFORMAŢII</w:t>
      </w:r>
      <w:r w:rsidRPr="004904E8">
        <w:rPr>
          <w:rFonts w:ascii="Times New Roman" w:eastAsia="Times New Roman" w:hAnsi="Times New Roman" w:cs="Times New Roman"/>
          <w:b/>
          <w:bCs/>
          <w:color w:val="000000" w:themeColor="text1"/>
          <w:spacing w:val="3"/>
          <w:w w:val="105"/>
          <w:u w:val="single"/>
          <w:lang w:val="ro-RO"/>
        </w:rPr>
        <w:t xml:space="preserve"> </w:t>
      </w:r>
      <w:r w:rsidRPr="004904E8">
        <w:rPr>
          <w:rFonts w:ascii="Times New Roman" w:eastAsia="Times New Roman" w:hAnsi="Times New Roman" w:cs="Times New Roman"/>
          <w:b/>
          <w:bCs/>
          <w:color w:val="000000" w:themeColor="text1"/>
          <w:spacing w:val="-2"/>
          <w:w w:val="105"/>
          <w:u w:val="single"/>
          <w:lang w:val="ro-RO"/>
        </w:rPr>
        <w:t>PRIVID</w:t>
      </w:r>
      <w:r w:rsidRPr="004904E8">
        <w:rPr>
          <w:rFonts w:ascii="Times New Roman" w:eastAsia="Times New Roman" w:hAnsi="Times New Roman" w:cs="Times New Roman"/>
          <w:b/>
          <w:bCs/>
          <w:color w:val="000000" w:themeColor="text1"/>
          <w:spacing w:val="1"/>
          <w:w w:val="105"/>
          <w:u w:val="single"/>
          <w:lang w:val="ro-RO"/>
        </w:rPr>
        <w:t xml:space="preserve"> </w:t>
      </w:r>
      <w:r w:rsidRPr="004904E8">
        <w:rPr>
          <w:rFonts w:ascii="Times New Roman" w:eastAsia="Times New Roman" w:hAnsi="Times New Roman" w:cs="Times New Roman"/>
          <w:b/>
          <w:bCs/>
          <w:color w:val="000000" w:themeColor="text1"/>
          <w:spacing w:val="-2"/>
          <w:w w:val="105"/>
          <w:u w:val="single"/>
          <w:lang w:val="ro-RO"/>
        </w:rPr>
        <w:t>POSTUL</w:t>
      </w:r>
    </w:p>
    <w:p w14:paraId="28465953" w14:textId="77777777" w:rsidR="00124CA0" w:rsidRPr="004904E8" w:rsidRDefault="00124CA0" w:rsidP="004904E8">
      <w:pPr>
        <w:widowControl w:val="0"/>
        <w:tabs>
          <w:tab w:val="left" w:pos="426"/>
        </w:tabs>
        <w:autoSpaceDE w:val="0"/>
        <w:autoSpaceDN w:val="0"/>
        <w:spacing w:after="0" w:line="360" w:lineRule="auto"/>
        <w:outlineLvl w:val="0"/>
        <w:rPr>
          <w:rFonts w:ascii="Times New Roman" w:eastAsia="Times New Roman" w:hAnsi="Times New Roman" w:cs="Times New Roman"/>
          <w:b/>
          <w:bCs/>
          <w:color w:val="000000" w:themeColor="text1"/>
          <w:lang w:val="ro-RO"/>
        </w:rPr>
      </w:pPr>
      <w:r w:rsidRPr="004904E8">
        <w:rPr>
          <w:rFonts w:ascii="Times New Roman" w:eastAsia="Times New Roman" w:hAnsi="Times New Roman" w:cs="Times New Roman"/>
          <w:b/>
          <w:bCs/>
          <w:color w:val="000000" w:themeColor="text1"/>
          <w:lang w:val="ro-RO"/>
        </w:rPr>
        <w:t xml:space="preserve"> </w:t>
      </w:r>
      <w:r w:rsidRPr="00670465">
        <w:rPr>
          <w:rFonts w:ascii="Times New Roman" w:eastAsia="Times New Roman" w:hAnsi="Times New Roman" w:cs="Times New Roman"/>
          <w:b/>
          <w:bCs/>
          <w:color w:val="000000" w:themeColor="text1"/>
          <w:lang w:val="ro-RO"/>
        </w:rPr>
        <w:t>N</w:t>
      </w:r>
      <w:r w:rsidR="00665BF9" w:rsidRPr="00670465">
        <w:rPr>
          <w:rFonts w:ascii="Times New Roman" w:eastAsia="Times New Roman" w:hAnsi="Times New Roman" w:cs="Times New Roman"/>
          <w:b/>
          <w:bCs/>
          <w:color w:val="000000" w:themeColor="text1"/>
          <w:lang w:val="ro-RO"/>
        </w:rPr>
        <w:t>umarul posturilor</w:t>
      </w:r>
      <w:r w:rsidR="00665BF9" w:rsidRPr="004904E8">
        <w:rPr>
          <w:rFonts w:ascii="Times New Roman" w:eastAsia="Times New Roman" w:hAnsi="Times New Roman" w:cs="Times New Roman"/>
          <w:bCs/>
          <w:color w:val="000000" w:themeColor="text1"/>
          <w:lang w:val="ro-RO"/>
        </w:rPr>
        <w:t xml:space="preserve"> : </w:t>
      </w:r>
      <w:r w:rsidRPr="004904E8">
        <w:rPr>
          <w:rFonts w:ascii="Times New Roman" w:eastAsia="Times New Roman" w:hAnsi="Times New Roman" w:cs="Times New Roman"/>
          <w:bCs/>
          <w:color w:val="000000" w:themeColor="text1"/>
          <w:spacing w:val="-10"/>
          <w:lang w:val="ro-RO"/>
        </w:rPr>
        <w:t>1</w:t>
      </w:r>
    </w:p>
    <w:p w14:paraId="3E4C6795" w14:textId="2C812049" w:rsidR="00D048C6" w:rsidRPr="00670465" w:rsidRDefault="0064318C" w:rsidP="004904E8">
      <w:pPr>
        <w:tabs>
          <w:tab w:val="left" w:pos="426"/>
        </w:tabs>
        <w:spacing w:after="0" w:line="360" w:lineRule="auto"/>
        <w:jc w:val="both"/>
        <w:rPr>
          <w:rFonts w:ascii="Times New Roman" w:hAnsi="Times New Roman" w:cs="Times New Roman"/>
          <w:b/>
          <w:color w:val="EE0000"/>
          <w:w w:val="105"/>
          <w:lang w:val="ro-RO"/>
        </w:rPr>
      </w:pPr>
      <w:r w:rsidRPr="004904E8">
        <w:rPr>
          <w:rFonts w:ascii="Times New Roman" w:hAnsi="Times New Roman" w:cs="Times New Roman"/>
          <w:color w:val="000000" w:themeColor="text1"/>
          <w:w w:val="105"/>
          <w:lang w:val="ro-RO"/>
        </w:rPr>
        <w:t xml:space="preserve"> </w:t>
      </w:r>
      <w:r w:rsidR="00665BF9" w:rsidRPr="00670465">
        <w:rPr>
          <w:rFonts w:ascii="Times New Roman" w:hAnsi="Times New Roman" w:cs="Times New Roman"/>
          <w:b/>
          <w:color w:val="000000" w:themeColor="text1"/>
          <w:w w:val="105"/>
          <w:lang w:val="ro-RO"/>
        </w:rPr>
        <w:t>Denumirea postului vacant</w:t>
      </w:r>
      <w:r w:rsidR="00124CA0" w:rsidRPr="004904E8">
        <w:rPr>
          <w:rFonts w:ascii="Times New Roman" w:hAnsi="Times New Roman" w:cs="Times New Roman"/>
          <w:color w:val="000000" w:themeColor="text1"/>
          <w:w w:val="105"/>
          <w:lang w:val="ro-RO"/>
        </w:rPr>
        <w:t>:</w:t>
      </w:r>
      <w:r w:rsidR="00124CA0" w:rsidRPr="004904E8">
        <w:rPr>
          <w:rFonts w:ascii="Times New Roman" w:hAnsi="Times New Roman" w:cs="Times New Roman"/>
          <w:color w:val="EE0000"/>
          <w:spacing w:val="29"/>
          <w:w w:val="105"/>
          <w:lang w:val="ro-RO"/>
        </w:rPr>
        <w:t xml:space="preserve"> </w:t>
      </w:r>
      <w:r w:rsidR="00407F0A" w:rsidRPr="004904E8">
        <w:rPr>
          <w:rFonts w:ascii="Times New Roman" w:hAnsi="Times New Roman" w:cs="Times New Roman"/>
          <w:b/>
          <w:color w:val="000000" w:themeColor="text1"/>
          <w:w w:val="105"/>
          <w:lang w:val="ro-RO"/>
        </w:rPr>
        <w:t>Referent</w:t>
      </w:r>
      <w:r w:rsidR="00076C41" w:rsidRPr="004904E8">
        <w:rPr>
          <w:rFonts w:ascii="Times New Roman" w:hAnsi="Times New Roman" w:cs="Times New Roman"/>
          <w:b/>
          <w:color w:val="000000" w:themeColor="text1"/>
          <w:w w:val="105"/>
          <w:lang w:val="ro-RO"/>
        </w:rPr>
        <w:t xml:space="preserve"> Resurse Umane  </w:t>
      </w:r>
      <w:r w:rsidR="00076C41" w:rsidRPr="00B51B3B">
        <w:rPr>
          <w:rFonts w:ascii="Times New Roman" w:hAnsi="Times New Roman" w:cs="Times New Roman"/>
          <w:b/>
          <w:w w:val="105"/>
          <w:lang w:val="ro-RO"/>
        </w:rPr>
        <w:t xml:space="preserve">cod COR </w:t>
      </w:r>
      <w:r w:rsidR="00D048C6" w:rsidRPr="00B51B3B">
        <w:rPr>
          <w:rFonts w:ascii="Times New Roman" w:hAnsi="Times New Roman" w:cs="Times New Roman"/>
          <w:b/>
          <w:w w:val="105"/>
          <w:lang w:val="ro-RO"/>
        </w:rPr>
        <w:tab/>
      </w:r>
      <w:r w:rsidR="003225E7" w:rsidRPr="00B51B3B">
        <w:rPr>
          <w:rFonts w:ascii="Times New Roman" w:hAnsi="Times New Roman" w:cs="Times New Roman"/>
          <w:b/>
          <w:w w:val="105"/>
          <w:lang w:val="ro-RO"/>
        </w:rPr>
        <w:t>333304</w:t>
      </w:r>
      <w:r w:rsidR="00D048C6" w:rsidRPr="00B51B3B">
        <w:rPr>
          <w:rFonts w:ascii="Times New Roman" w:hAnsi="Times New Roman" w:cs="Times New Roman"/>
          <w:b/>
          <w:w w:val="105"/>
          <w:lang w:val="ro-RO"/>
        </w:rPr>
        <w:tab/>
      </w:r>
    </w:p>
    <w:p w14:paraId="268311FA" w14:textId="3376E598" w:rsidR="00124CA0" w:rsidRPr="004904E8" w:rsidRDefault="00665BF9" w:rsidP="004904E8">
      <w:pPr>
        <w:widowControl w:val="0"/>
        <w:tabs>
          <w:tab w:val="left" w:pos="426"/>
        </w:tabs>
        <w:spacing w:after="0" w:line="360" w:lineRule="auto"/>
        <w:ind w:hanging="2"/>
        <w:jc w:val="both"/>
        <w:rPr>
          <w:rFonts w:ascii="Times New Roman" w:eastAsia="Calibri" w:hAnsi="Times New Roman" w:cs="Times New Roman"/>
          <w:color w:val="000000" w:themeColor="text1"/>
          <w:spacing w:val="-2"/>
          <w:w w:val="105"/>
          <w:lang w:val="ro-RO" w:eastAsia="ro-RO" w:bidi="ro-RO"/>
        </w:rPr>
      </w:pPr>
      <w:r w:rsidRPr="00670465">
        <w:rPr>
          <w:rFonts w:ascii="Times New Roman" w:eastAsia="Calibri" w:hAnsi="Times New Roman" w:cs="Times New Roman"/>
          <w:b/>
          <w:color w:val="000000" w:themeColor="text1"/>
          <w:w w:val="105"/>
          <w:lang w:val="ro-RO" w:eastAsia="ro-RO" w:bidi="ro-RO"/>
        </w:rPr>
        <w:t>Locul de munca</w:t>
      </w:r>
      <w:r w:rsidR="00124CA0" w:rsidRPr="004904E8">
        <w:rPr>
          <w:rFonts w:ascii="Times New Roman" w:eastAsia="Calibri" w:hAnsi="Times New Roman" w:cs="Times New Roman"/>
          <w:color w:val="000000" w:themeColor="text1"/>
          <w:w w:val="105"/>
          <w:lang w:val="ro-RO" w:eastAsia="ro-RO" w:bidi="ro-RO"/>
        </w:rPr>
        <w:t xml:space="preserve">: </w:t>
      </w:r>
      <w:r w:rsidR="000A625F" w:rsidRPr="004904E8">
        <w:rPr>
          <w:rFonts w:ascii="Times New Roman" w:eastAsia="Calibri" w:hAnsi="Times New Roman" w:cs="Times New Roman"/>
          <w:color w:val="000000"/>
          <w:lang w:val="ro-RO" w:eastAsia="ro-RO" w:bidi="ro-RO"/>
        </w:rPr>
        <w:t xml:space="preserve">Statiunea de </w:t>
      </w:r>
      <w:r w:rsidR="00124CA0" w:rsidRPr="004904E8">
        <w:rPr>
          <w:rFonts w:ascii="Times New Roman" w:eastAsia="Calibri" w:hAnsi="Times New Roman" w:cs="Times New Roman"/>
          <w:color w:val="000000" w:themeColor="text1"/>
          <w:w w:val="105"/>
          <w:lang w:val="ro-RO" w:eastAsia="ro-RO" w:bidi="ro-RO"/>
        </w:rPr>
        <w:t>Cercetare</w:t>
      </w:r>
      <w:r w:rsidR="000A625F" w:rsidRPr="004904E8">
        <w:rPr>
          <w:rFonts w:ascii="Times New Roman" w:eastAsia="Calibri" w:hAnsi="Times New Roman" w:cs="Times New Roman"/>
          <w:color w:val="000000" w:themeColor="text1"/>
          <w:w w:val="105"/>
          <w:lang w:val="ro-RO" w:eastAsia="ro-RO" w:bidi="ro-RO"/>
        </w:rPr>
        <w:t>-</w:t>
      </w:r>
      <w:r w:rsidR="00124CA0" w:rsidRPr="004904E8">
        <w:rPr>
          <w:rFonts w:ascii="Times New Roman" w:eastAsia="Calibri" w:hAnsi="Times New Roman" w:cs="Times New Roman"/>
          <w:color w:val="000000" w:themeColor="text1"/>
          <w:spacing w:val="-8"/>
          <w:w w:val="105"/>
          <w:lang w:val="ro-RO" w:eastAsia="ro-RO" w:bidi="ro-RO"/>
        </w:rPr>
        <w:t xml:space="preserve"> </w:t>
      </w:r>
      <w:r w:rsidR="00124CA0" w:rsidRPr="004904E8">
        <w:rPr>
          <w:rFonts w:ascii="Times New Roman" w:eastAsia="Calibri" w:hAnsi="Times New Roman" w:cs="Times New Roman"/>
          <w:color w:val="000000" w:themeColor="text1"/>
          <w:w w:val="105"/>
          <w:lang w:val="ro-RO" w:eastAsia="ro-RO" w:bidi="ro-RO"/>
        </w:rPr>
        <w:t>Dezvoltare</w:t>
      </w:r>
      <w:r w:rsidR="00124CA0" w:rsidRPr="004904E8">
        <w:rPr>
          <w:rFonts w:ascii="Times New Roman" w:eastAsia="Calibri" w:hAnsi="Times New Roman" w:cs="Times New Roman"/>
          <w:color w:val="000000" w:themeColor="text1"/>
          <w:spacing w:val="-3"/>
          <w:w w:val="105"/>
          <w:lang w:val="ro-RO" w:eastAsia="ro-RO" w:bidi="ro-RO"/>
        </w:rPr>
        <w:t xml:space="preserve"> </w:t>
      </w:r>
      <w:r w:rsidR="00124CA0" w:rsidRPr="004904E8">
        <w:rPr>
          <w:rFonts w:ascii="Times New Roman" w:eastAsia="Calibri" w:hAnsi="Times New Roman" w:cs="Times New Roman"/>
          <w:color w:val="000000" w:themeColor="text1"/>
          <w:w w:val="105"/>
          <w:lang w:val="ro-RO" w:eastAsia="ro-RO" w:bidi="ro-RO"/>
        </w:rPr>
        <w:t>pentru</w:t>
      </w:r>
      <w:r w:rsidR="00124CA0" w:rsidRPr="004904E8">
        <w:rPr>
          <w:rFonts w:ascii="Times New Roman" w:eastAsia="Calibri" w:hAnsi="Times New Roman" w:cs="Times New Roman"/>
          <w:color w:val="000000" w:themeColor="text1"/>
          <w:spacing w:val="-12"/>
          <w:w w:val="105"/>
          <w:lang w:val="ro-RO" w:eastAsia="ro-RO" w:bidi="ro-RO"/>
        </w:rPr>
        <w:t xml:space="preserve"> </w:t>
      </w:r>
      <w:r w:rsidR="00124CA0" w:rsidRPr="004904E8">
        <w:rPr>
          <w:rFonts w:ascii="Times New Roman" w:eastAsia="Calibri" w:hAnsi="Times New Roman" w:cs="Times New Roman"/>
          <w:color w:val="000000" w:themeColor="text1"/>
          <w:w w:val="105"/>
          <w:lang w:val="ro-RO" w:eastAsia="ro-RO" w:bidi="ro-RO"/>
        </w:rPr>
        <w:t>Viticultură şi</w:t>
      </w:r>
      <w:r w:rsidR="00124CA0" w:rsidRPr="004904E8">
        <w:rPr>
          <w:rFonts w:ascii="Times New Roman" w:eastAsia="Calibri" w:hAnsi="Times New Roman" w:cs="Times New Roman"/>
          <w:color w:val="000000" w:themeColor="text1"/>
          <w:spacing w:val="-14"/>
          <w:w w:val="105"/>
          <w:lang w:val="ro-RO" w:eastAsia="ro-RO" w:bidi="ro-RO"/>
        </w:rPr>
        <w:t xml:space="preserve"> </w:t>
      </w:r>
      <w:r w:rsidR="00124CA0" w:rsidRPr="004904E8">
        <w:rPr>
          <w:rFonts w:ascii="Times New Roman" w:eastAsia="Calibri" w:hAnsi="Times New Roman" w:cs="Times New Roman"/>
          <w:color w:val="000000" w:themeColor="text1"/>
          <w:w w:val="105"/>
          <w:lang w:val="ro-RO" w:eastAsia="ro-RO" w:bidi="ro-RO"/>
        </w:rPr>
        <w:t xml:space="preserve">Vinificaţie </w:t>
      </w:r>
      <w:r w:rsidR="00124CA0" w:rsidRPr="004904E8">
        <w:rPr>
          <w:rFonts w:ascii="Times New Roman" w:eastAsia="Calibri" w:hAnsi="Times New Roman" w:cs="Times New Roman"/>
          <w:color w:val="000000" w:themeColor="text1"/>
          <w:spacing w:val="-2"/>
          <w:w w:val="105"/>
          <w:lang w:val="ro-RO" w:eastAsia="ro-RO" w:bidi="ro-RO"/>
        </w:rPr>
        <w:t>Bujoru;</w:t>
      </w:r>
      <w:r w:rsidR="004D1DB4" w:rsidRPr="004904E8">
        <w:rPr>
          <w:rFonts w:ascii="Times New Roman" w:eastAsia="Calibri" w:hAnsi="Times New Roman" w:cs="Times New Roman"/>
          <w:color w:val="000000"/>
          <w:lang w:val="ro-RO" w:eastAsia="ro-RO" w:bidi="ro-RO"/>
        </w:rPr>
        <w:t xml:space="preserve"> Compartimentul Resurse Umane-Salarizare.</w:t>
      </w:r>
    </w:p>
    <w:p w14:paraId="145E9543" w14:textId="615B8B00" w:rsidR="00670465" w:rsidRPr="00B51B3B" w:rsidRDefault="00124CA0" w:rsidP="004904E8">
      <w:pPr>
        <w:widowControl w:val="0"/>
        <w:tabs>
          <w:tab w:val="left" w:pos="426"/>
        </w:tabs>
        <w:spacing w:after="0" w:line="360" w:lineRule="auto"/>
        <w:ind w:hanging="2"/>
        <w:jc w:val="both"/>
        <w:rPr>
          <w:rFonts w:ascii="Times New Roman" w:eastAsia="Calibri" w:hAnsi="Times New Roman" w:cs="Times New Roman"/>
          <w:spacing w:val="-2"/>
          <w:w w:val="105"/>
          <w:lang w:val="ro-RO" w:eastAsia="ro-RO" w:bidi="ro-RO"/>
        </w:rPr>
      </w:pPr>
      <w:r w:rsidRPr="00B51B3B">
        <w:rPr>
          <w:rFonts w:ascii="Times New Roman" w:eastAsia="Calibri" w:hAnsi="Times New Roman" w:cs="Times New Roman"/>
          <w:b/>
          <w:spacing w:val="-2"/>
          <w:w w:val="105"/>
          <w:lang w:val="ro-RO" w:eastAsia="ro-RO" w:bidi="ro-RO"/>
        </w:rPr>
        <w:t>P</w:t>
      </w:r>
      <w:r w:rsidR="00665BF9" w:rsidRPr="00B51B3B">
        <w:rPr>
          <w:rFonts w:ascii="Times New Roman" w:eastAsia="Calibri" w:hAnsi="Times New Roman" w:cs="Times New Roman"/>
          <w:b/>
          <w:spacing w:val="-2"/>
          <w:w w:val="105"/>
          <w:lang w:val="ro-RO" w:eastAsia="ro-RO" w:bidi="ro-RO"/>
        </w:rPr>
        <w:t>erioada</w:t>
      </w:r>
      <w:r w:rsidRPr="00B51B3B">
        <w:rPr>
          <w:rFonts w:ascii="Times New Roman" w:eastAsia="Calibri" w:hAnsi="Times New Roman" w:cs="Times New Roman"/>
          <w:b/>
          <w:spacing w:val="-2"/>
          <w:w w:val="105"/>
          <w:lang w:val="ro-RO" w:eastAsia="ro-RO" w:bidi="ro-RO"/>
        </w:rPr>
        <w:t>:</w:t>
      </w:r>
      <w:r w:rsidRPr="00B51B3B">
        <w:rPr>
          <w:rFonts w:ascii="Times New Roman" w:eastAsia="Calibri" w:hAnsi="Times New Roman" w:cs="Times New Roman"/>
          <w:spacing w:val="-2"/>
          <w:w w:val="105"/>
          <w:lang w:val="ro-RO" w:eastAsia="ro-RO" w:bidi="ro-RO"/>
        </w:rPr>
        <w:t xml:space="preserve"> Contract pe perioadă </w:t>
      </w:r>
      <w:r w:rsidR="000421D3" w:rsidRPr="00B51B3B">
        <w:rPr>
          <w:rFonts w:ascii="Times New Roman" w:eastAsia="Calibri" w:hAnsi="Times New Roman" w:cs="Times New Roman"/>
          <w:spacing w:val="-2"/>
          <w:w w:val="105"/>
          <w:lang w:val="ro-RO" w:eastAsia="ro-RO" w:bidi="ro-RO"/>
        </w:rPr>
        <w:t>determinată</w:t>
      </w:r>
      <w:r w:rsidR="00670465" w:rsidRPr="00B51B3B">
        <w:rPr>
          <w:rFonts w:ascii="Times New Roman" w:eastAsia="Calibri" w:hAnsi="Times New Roman" w:cs="Times New Roman"/>
          <w:spacing w:val="-2"/>
          <w:w w:val="105"/>
          <w:lang w:val="ro-RO" w:eastAsia="ro-RO" w:bidi="ro-RO"/>
        </w:rPr>
        <w:t xml:space="preserve"> 12 luni</w:t>
      </w:r>
      <w:r w:rsidRPr="00B51B3B">
        <w:rPr>
          <w:rFonts w:ascii="Times New Roman" w:eastAsia="Calibri" w:hAnsi="Times New Roman" w:cs="Times New Roman"/>
          <w:spacing w:val="-2"/>
          <w:w w:val="105"/>
          <w:lang w:val="ro-RO" w:eastAsia="ro-RO" w:bidi="ro-RO"/>
        </w:rPr>
        <w:t>;</w:t>
      </w:r>
    </w:p>
    <w:p w14:paraId="0D5579D7" w14:textId="181D6DA3" w:rsidR="00124CA0" w:rsidRPr="00670465" w:rsidRDefault="00670465" w:rsidP="00670465">
      <w:pPr>
        <w:widowControl w:val="0"/>
        <w:tabs>
          <w:tab w:val="left" w:pos="426"/>
        </w:tabs>
        <w:spacing w:after="0" w:line="360" w:lineRule="auto"/>
        <w:ind w:left="-2"/>
        <w:jc w:val="both"/>
        <w:rPr>
          <w:rFonts w:ascii="Times New Roman" w:eastAsia="Calibri" w:hAnsi="Times New Roman" w:cs="Times New Roman"/>
          <w:color w:val="000000" w:themeColor="text1"/>
          <w:spacing w:val="-2"/>
          <w:w w:val="105"/>
          <w:lang w:val="ro-RO" w:eastAsia="ro-RO" w:bidi="ro-RO"/>
        </w:rPr>
      </w:pPr>
      <w:r w:rsidRPr="00B51B3B">
        <w:rPr>
          <w:rFonts w:ascii="Trebuchet MS" w:hAnsi="Trebuchet MS"/>
          <w:b/>
          <w:bCs/>
          <w:lang w:val="ro-RO"/>
        </w:rPr>
        <w:t xml:space="preserve"> </w:t>
      </w:r>
      <w:r w:rsidRPr="00B51B3B">
        <w:rPr>
          <w:rFonts w:ascii="Times New Roman" w:hAnsi="Times New Roman" w:cs="Times New Roman"/>
          <w:bCs/>
          <w:lang w:val="ro-RO"/>
        </w:rPr>
        <w:t xml:space="preserve">Postul se ocupă prin concurs, în baza unui contract individual de muncă pe perioadă determinată, </w:t>
      </w:r>
      <w:r w:rsidR="00161623" w:rsidRPr="00B51B3B">
        <w:rPr>
          <w:rFonts w:ascii="Times New Roman" w:hAnsi="Times New Roman" w:cs="Times New Roman"/>
          <w:bCs/>
          <w:lang w:val="ro-RO"/>
        </w:rPr>
        <w:t>în temeiul art</w:t>
      </w:r>
      <w:r w:rsidR="00161623">
        <w:rPr>
          <w:rFonts w:ascii="Times New Roman" w:hAnsi="Times New Roman" w:cs="Times New Roman"/>
          <w:bCs/>
          <w:color w:val="FF0000"/>
          <w:lang w:val="ro-RO"/>
        </w:rPr>
        <w:t xml:space="preserve">. </w:t>
      </w:r>
      <w:r w:rsidR="00161623" w:rsidRPr="00B51B3B">
        <w:rPr>
          <w:rFonts w:ascii="Times New Roman" w:hAnsi="Times New Roman" w:cs="Times New Roman"/>
          <w:bCs/>
          <w:lang w:val="ro-RO"/>
        </w:rPr>
        <w:t>82.</w:t>
      </w:r>
      <w:r w:rsidRPr="00B51B3B">
        <w:rPr>
          <w:rFonts w:ascii="Times New Roman" w:hAnsi="Times New Roman" w:cs="Times New Roman"/>
          <w:w w:val="105"/>
          <w:lang w:val="ro-RO"/>
        </w:rPr>
        <w:tab/>
      </w:r>
    </w:p>
    <w:p w14:paraId="232FF4AA" w14:textId="5DA23D59" w:rsidR="00124CA0" w:rsidRPr="00670465" w:rsidRDefault="00124CA0" w:rsidP="004904E8">
      <w:pPr>
        <w:widowControl w:val="0"/>
        <w:tabs>
          <w:tab w:val="left" w:pos="426"/>
        </w:tabs>
        <w:spacing w:after="0" w:line="360" w:lineRule="auto"/>
        <w:ind w:hanging="2"/>
        <w:jc w:val="both"/>
        <w:rPr>
          <w:rFonts w:ascii="Times New Roman" w:eastAsia="Calibri" w:hAnsi="Times New Roman" w:cs="Times New Roman"/>
          <w:color w:val="000000" w:themeColor="text1"/>
          <w:lang w:val="ro-RO" w:eastAsia="ro-RO" w:bidi="ro-RO"/>
        </w:rPr>
      </w:pPr>
      <w:r w:rsidRPr="00670465">
        <w:rPr>
          <w:rFonts w:ascii="Times New Roman" w:eastAsia="Calibri" w:hAnsi="Times New Roman" w:cs="Times New Roman"/>
          <w:b/>
          <w:color w:val="000000" w:themeColor="text1"/>
          <w:spacing w:val="-2"/>
          <w:w w:val="105"/>
          <w:lang w:val="ro-RO" w:eastAsia="ro-RO" w:bidi="ro-RO"/>
        </w:rPr>
        <w:t>D</w:t>
      </w:r>
      <w:r w:rsidR="00665BF9" w:rsidRPr="00670465">
        <w:rPr>
          <w:rFonts w:ascii="Times New Roman" w:eastAsia="Calibri" w:hAnsi="Times New Roman" w:cs="Times New Roman"/>
          <w:b/>
          <w:color w:val="000000" w:themeColor="text1"/>
          <w:spacing w:val="-2"/>
          <w:w w:val="105"/>
          <w:lang w:val="ro-RO" w:eastAsia="ro-RO" w:bidi="ro-RO"/>
        </w:rPr>
        <w:t>urata timpului de lucru</w:t>
      </w:r>
      <w:r w:rsidRPr="00670465">
        <w:rPr>
          <w:rFonts w:ascii="Times New Roman" w:eastAsia="Calibri" w:hAnsi="Times New Roman" w:cs="Times New Roman"/>
          <w:color w:val="000000" w:themeColor="text1"/>
          <w:spacing w:val="-2"/>
          <w:w w:val="105"/>
          <w:lang w:val="ro-RO" w:eastAsia="ro-RO" w:bidi="ro-RO"/>
        </w:rPr>
        <w:t>: norma intreaga, 8 ore/ zi</w:t>
      </w:r>
      <w:r w:rsidR="00D048C6" w:rsidRPr="00670465">
        <w:rPr>
          <w:rFonts w:ascii="Times New Roman" w:eastAsia="Calibri" w:hAnsi="Times New Roman" w:cs="Times New Roman"/>
          <w:color w:val="000000" w:themeColor="text1"/>
          <w:spacing w:val="-2"/>
          <w:w w:val="105"/>
          <w:lang w:val="ro-RO" w:eastAsia="ro-RO" w:bidi="ro-RO"/>
        </w:rPr>
        <w:t xml:space="preserve"> </w:t>
      </w:r>
      <w:r w:rsidRPr="00670465">
        <w:rPr>
          <w:rFonts w:ascii="Times New Roman" w:eastAsia="Calibri" w:hAnsi="Times New Roman" w:cs="Times New Roman"/>
          <w:color w:val="000000" w:themeColor="text1"/>
          <w:spacing w:val="-2"/>
          <w:w w:val="105"/>
          <w:lang w:val="ro-RO" w:eastAsia="ro-RO" w:bidi="ro-RO"/>
        </w:rPr>
        <w:t>( luni până vineri);</w:t>
      </w:r>
    </w:p>
    <w:p w14:paraId="01C9E325" w14:textId="7F92FC3F" w:rsidR="00124CA0" w:rsidRPr="004904E8" w:rsidRDefault="00124CA0" w:rsidP="004904E8">
      <w:pPr>
        <w:tabs>
          <w:tab w:val="left" w:pos="426"/>
        </w:tabs>
        <w:spacing w:after="0" w:line="360" w:lineRule="auto"/>
        <w:jc w:val="both"/>
        <w:rPr>
          <w:rFonts w:ascii="Times New Roman" w:hAnsi="Times New Roman" w:cs="Times New Roman"/>
          <w:color w:val="000000" w:themeColor="text1"/>
          <w:spacing w:val="-2"/>
          <w:lang w:val="ro-RO"/>
        </w:rPr>
      </w:pPr>
      <w:r w:rsidRPr="00670465">
        <w:rPr>
          <w:rFonts w:ascii="Times New Roman" w:hAnsi="Times New Roman" w:cs="Times New Roman"/>
          <w:b/>
          <w:color w:val="000000" w:themeColor="text1"/>
          <w:lang w:val="ro-RO"/>
        </w:rPr>
        <w:t>N</w:t>
      </w:r>
      <w:r w:rsidR="0010115B" w:rsidRPr="00670465">
        <w:rPr>
          <w:rFonts w:ascii="Times New Roman" w:hAnsi="Times New Roman" w:cs="Times New Roman"/>
          <w:b/>
          <w:color w:val="000000" w:themeColor="text1"/>
          <w:lang w:val="ro-RO"/>
        </w:rPr>
        <w:t xml:space="preserve">ivelul </w:t>
      </w:r>
      <w:r w:rsidR="000A625F" w:rsidRPr="00670465">
        <w:rPr>
          <w:rFonts w:ascii="Times New Roman" w:hAnsi="Times New Roman" w:cs="Times New Roman"/>
          <w:b/>
          <w:color w:val="000000" w:themeColor="text1"/>
          <w:lang w:val="ro-RO"/>
        </w:rPr>
        <w:t>postului</w:t>
      </w:r>
      <w:r w:rsidRPr="004904E8">
        <w:rPr>
          <w:rFonts w:ascii="Times New Roman" w:hAnsi="Times New Roman" w:cs="Times New Roman"/>
          <w:color w:val="000000" w:themeColor="text1"/>
          <w:lang w:val="ro-RO"/>
        </w:rPr>
        <w:t>:</w:t>
      </w:r>
      <w:r w:rsidRPr="004904E8">
        <w:rPr>
          <w:rFonts w:ascii="Times New Roman" w:hAnsi="Times New Roman" w:cs="Times New Roman"/>
          <w:color w:val="000000" w:themeColor="text1"/>
          <w:spacing w:val="49"/>
          <w:lang w:val="ro-RO"/>
        </w:rPr>
        <w:t xml:space="preserve"> </w:t>
      </w:r>
      <w:r w:rsidRPr="004904E8">
        <w:rPr>
          <w:rFonts w:ascii="Times New Roman" w:hAnsi="Times New Roman" w:cs="Times New Roman"/>
          <w:color w:val="000000" w:themeColor="text1"/>
          <w:lang w:val="ro-RO"/>
        </w:rPr>
        <w:t>de</w:t>
      </w:r>
      <w:r w:rsidRPr="004904E8">
        <w:rPr>
          <w:rFonts w:ascii="Times New Roman" w:hAnsi="Times New Roman" w:cs="Times New Roman"/>
          <w:color w:val="000000" w:themeColor="text1"/>
          <w:spacing w:val="-2"/>
          <w:lang w:val="ro-RO"/>
        </w:rPr>
        <w:t xml:space="preserve"> executie</w:t>
      </w:r>
    </w:p>
    <w:p w14:paraId="44E3F812" w14:textId="77777777" w:rsidR="000F0A0B" w:rsidRPr="004904E8" w:rsidRDefault="000F0A0B" w:rsidP="004904E8">
      <w:pPr>
        <w:tabs>
          <w:tab w:val="left" w:pos="426"/>
        </w:tabs>
        <w:spacing w:after="0" w:line="360" w:lineRule="auto"/>
        <w:jc w:val="both"/>
        <w:rPr>
          <w:rFonts w:ascii="Times New Roman" w:hAnsi="Times New Roman" w:cs="Times New Roman"/>
          <w:color w:val="000000" w:themeColor="text1"/>
          <w:lang w:val="ro-RO"/>
        </w:rPr>
      </w:pPr>
    </w:p>
    <w:p w14:paraId="391BBD90" w14:textId="77777777" w:rsidR="00124CA0" w:rsidRPr="004904E8" w:rsidRDefault="00124CA0" w:rsidP="004904E8">
      <w:pPr>
        <w:widowControl w:val="0"/>
        <w:numPr>
          <w:ilvl w:val="0"/>
          <w:numId w:val="3"/>
        </w:numPr>
        <w:tabs>
          <w:tab w:val="left" w:pos="426"/>
          <w:tab w:val="left" w:pos="697"/>
        </w:tabs>
        <w:autoSpaceDE w:val="0"/>
        <w:autoSpaceDN w:val="0"/>
        <w:spacing w:after="0" w:line="360" w:lineRule="auto"/>
        <w:ind w:left="0" w:firstLine="0"/>
        <w:outlineLvl w:val="0"/>
        <w:rPr>
          <w:rFonts w:ascii="Times New Roman" w:eastAsia="Times New Roman" w:hAnsi="Times New Roman" w:cs="Times New Roman"/>
          <w:b/>
          <w:bCs/>
          <w:color w:val="000000" w:themeColor="text1"/>
          <w:spacing w:val="-2"/>
          <w:w w:val="105"/>
          <w:u w:val="single"/>
          <w:lang w:val="ro-RO"/>
        </w:rPr>
      </w:pPr>
      <w:r w:rsidRPr="004904E8">
        <w:rPr>
          <w:rFonts w:ascii="Times New Roman" w:eastAsia="Times New Roman" w:hAnsi="Times New Roman" w:cs="Times New Roman"/>
          <w:b/>
          <w:bCs/>
          <w:color w:val="000000" w:themeColor="text1"/>
          <w:spacing w:val="-2"/>
          <w:w w:val="105"/>
          <w:u w:val="single"/>
          <w:lang w:val="ro-RO"/>
        </w:rPr>
        <w:t xml:space="preserve"> INTOCMIREA DOSARULUI PENTRU</w:t>
      </w:r>
      <w:r w:rsidRPr="004904E8">
        <w:rPr>
          <w:rFonts w:ascii="Times New Roman" w:eastAsia="Times New Roman" w:hAnsi="Times New Roman" w:cs="Times New Roman"/>
          <w:b/>
          <w:bCs/>
          <w:color w:val="000000" w:themeColor="text1"/>
          <w:spacing w:val="-7"/>
          <w:w w:val="105"/>
          <w:u w:val="single"/>
          <w:lang w:val="ro-RO"/>
        </w:rPr>
        <w:t xml:space="preserve"> </w:t>
      </w:r>
      <w:r w:rsidRPr="004904E8">
        <w:rPr>
          <w:rFonts w:ascii="Times New Roman" w:eastAsia="Times New Roman" w:hAnsi="Times New Roman" w:cs="Times New Roman"/>
          <w:b/>
          <w:bCs/>
          <w:color w:val="000000" w:themeColor="text1"/>
          <w:spacing w:val="-2"/>
          <w:w w:val="105"/>
          <w:u w:val="single"/>
          <w:lang w:val="ro-RO"/>
        </w:rPr>
        <w:t xml:space="preserve">CONCURS </w:t>
      </w:r>
    </w:p>
    <w:p w14:paraId="7843FCDA" w14:textId="77777777" w:rsidR="00124CA0" w:rsidRPr="004904E8" w:rsidRDefault="00124CA0" w:rsidP="004904E8">
      <w:pPr>
        <w:widowControl w:val="0"/>
        <w:tabs>
          <w:tab w:val="left" w:pos="426"/>
          <w:tab w:val="left" w:pos="697"/>
        </w:tabs>
        <w:autoSpaceDE w:val="0"/>
        <w:autoSpaceDN w:val="0"/>
        <w:spacing w:after="0" w:line="360" w:lineRule="auto"/>
        <w:outlineLvl w:val="0"/>
        <w:rPr>
          <w:rFonts w:ascii="Times New Roman" w:eastAsia="Times New Roman" w:hAnsi="Times New Roman" w:cs="Times New Roman"/>
          <w:b/>
          <w:bCs/>
          <w:color w:val="000000" w:themeColor="text1"/>
          <w:w w:val="105"/>
          <w:lang w:val="ro-RO"/>
        </w:rPr>
      </w:pPr>
      <w:r w:rsidRPr="004904E8">
        <w:rPr>
          <w:rFonts w:ascii="Times New Roman" w:eastAsia="Times New Roman" w:hAnsi="Times New Roman" w:cs="Times New Roman"/>
          <w:b/>
          <w:bCs/>
          <w:color w:val="000000" w:themeColor="text1"/>
          <w:w w:val="105"/>
          <w:lang w:val="ro-RO"/>
        </w:rPr>
        <w:t>DOCUMENTELE</w:t>
      </w:r>
      <w:r w:rsidR="00665BF9" w:rsidRPr="004904E8">
        <w:rPr>
          <w:rFonts w:ascii="Times New Roman" w:eastAsia="Times New Roman" w:hAnsi="Times New Roman" w:cs="Times New Roman"/>
          <w:b/>
          <w:bCs/>
          <w:color w:val="000000" w:themeColor="text1"/>
          <w:w w:val="105"/>
          <w:lang w:val="ro-RO"/>
        </w:rPr>
        <w:t xml:space="preserve"> DOSARULUI DE </w:t>
      </w:r>
      <w:r w:rsidRPr="004904E8">
        <w:rPr>
          <w:rFonts w:ascii="Times New Roman" w:eastAsia="Times New Roman" w:hAnsi="Times New Roman" w:cs="Times New Roman"/>
          <w:b/>
          <w:bCs/>
          <w:color w:val="000000" w:themeColor="text1"/>
          <w:w w:val="105"/>
          <w:lang w:val="ro-RO"/>
        </w:rPr>
        <w:t>CONCURS:</w:t>
      </w:r>
    </w:p>
    <w:p w14:paraId="6348293C" w14:textId="77777777" w:rsidR="00124CA0" w:rsidRPr="004904E8" w:rsidRDefault="00124CA0" w:rsidP="004904E8">
      <w:pPr>
        <w:widowControl w:val="0"/>
        <w:tabs>
          <w:tab w:val="left" w:pos="426"/>
        </w:tabs>
        <w:autoSpaceDE w:val="0"/>
        <w:autoSpaceDN w:val="0"/>
        <w:spacing w:after="0" w:line="360" w:lineRule="auto"/>
        <w:jc w:val="both"/>
        <w:rPr>
          <w:rFonts w:ascii="Times New Roman" w:eastAsia="Times New Roman" w:hAnsi="Times New Roman" w:cs="Times New Roman"/>
          <w:lang w:val="ro-RO" w:eastAsia="en-GB"/>
        </w:rPr>
      </w:pPr>
      <w:r w:rsidRPr="004904E8">
        <w:rPr>
          <w:rFonts w:ascii="Times New Roman" w:eastAsia="Times New Roman" w:hAnsi="Times New Roman" w:cs="Times New Roman"/>
          <w:b/>
          <w:bCs/>
          <w:lang w:val="ro-RO" w:eastAsia="en-GB"/>
        </w:rPr>
        <w:t>a)</w:t>
      </w:r>
      <w:r w:rsidRPr="004904E8">
        <w:rPr>
          <w:rFonts w:ascii="Times New Roman" w:eastAsia="Times New Roman" w:hAnsi="Times New Roman" w:cs="Times New Roman"/>
          <w:lang w:val="ro-RO" w:eastAsia="en-GB"/>
        </w:rPr>
        <w:t xml:space="preserve"> </w:t>
      </w:r>
      <w:r w:rsidR="00F76F3C" w:rsidRPr="004904E8">
        <w:rPr>
          <w:rFonts w:ascii="Times New Roman" w:eastAsia="Times New Roman" w:hAnsi="Times New Roman" w:cs="Times New Roman"/>
          <w:b/>
          <w:lang w:val="ro-RO" w:eastAsia="en-GB"/>
        </w:rPr>
        <w:t>cererea</w:t>
      </w:r>
      <w:r w:rsidRPr="004904E8">
        <w:rPr>
          <w:rFonts w:ascii="Times New Roman" w:eastAsia="Times New Roman" w:hAnsi="Times New Roman" w:cs="Times New Roman"/>
          <w:b/>
          <w:lang w:val="ro-RO" w:eastAsia="en-GB"/>
        </w:rPr>
        <w:t xml:space="preserve"> de înscriere la concurs</w:t>
      </w:r>
      <w:r w:rsidRPr="004904E8">
        <w:rPr>
          <w:rFonts w:ascii="Times New Roman" w:eastAsia="Times New Roman" w:hAnsi="Times New Roman" w:cs="Times New Roman"/>
          <w:lang w:val="ro-RO" w:eastAsia="en-GB"/>
        </w:rPr>
        <w:t xml:space="preserve">, conform modelului prevăzut la </w:t>
      </w:r>
      <w:r w:rsidRPr="004904E8">
        <w:rPr>
          <w:rFonts w:ascii="Times New Roman" w:eastAsia="Times New Roman" w:hAnsi="Times New Roman" w:cs="Times New Roman"/>
          <w:color w:val="000000" w:themeColor="text1"/>
          <w:lang w:val="ro-RO"/>
        </w:rPr>
        <w:t>anexa nr. 2</w:t>
      </w:r>
      <w:r w:rsidRPr="004904E8">
        <w:rPr>
          <w:rFonts w:ascii="Times New Roman" w:eastAsia="Times New Roman" w:hAnsi="Times New Roman" w:cs="Times New Roman"/>
          <w:color w:val="000000" w:themeColor="text1"/>
          <w:w w:val="105"/>
          <w:lang w:val="ro-RO"/>
        </w:rPr>
        <w:t xml:space="preserve"> din H.G. nr. 1336/2022</w:t>
      </w:r>
      <w:r w:rsidRPr="004904E8">
        <w:rPr>
          <w:rFonts w:ascii="Times New Roman" w:eastAsia="Times New Roman" w:hAnsi="Times New Roman" w:cs="Times New Roman"/>
          <w:lang w:val="ro-RO" w:eastAsia="en-GB"/>
        </w:rPr>
        <w:t xml:space="preserve">;  </w:t>
      </w:r>
    </w:p>
    <w:p w14:paraId="6262CE51" w14:textId="77777777" w:rsidR="00124CA0" w:rsidRPr="004904E8" w:rsidRDefault="00124CA0" w:rsidP="004904E8">
      <w:pPr>
        <w:widowControl w:val="0"/>
        <w:tabs>
          <w:tab w:val="left" w:pos="426"/>
        </w:tabs>
        <w:autoSpaceDE w:val="0"/>
        <w:autoSpaceDN w:val="0"/>
        <w:spacing w:after="0" w:line="360" w:lineRule="auto"/>
        <w:jc w:val="both"/>
        <w:rPr>
          <w:rFonts w:ascii="Times New Roman" w:eastAsia="Times New Roman" w:hAnsi="Times New Roman" w:cs="Times New Roman"/>
          <w:lang w:val="ro-RO" w:eastAsia="en-GB"/>
        </w:rPr>
      </w:pPr>
      <w:r w:rsidRPr="004904E8">
        <w:rPr>
          <w:rFonts w:ascii="Times New Roman" w:eastAsia="Times New Roman" w:hAnsi="Times New Roman" w:cs="Times New Roman"/>
          <w:b/>
          <w:bCs/>
          <w:lang w:val="ro-RO" w:eastAsia="en-GB"/>
        </w:rPr>
        <w:t>b)</w:t>
      </w:r>
      <w:r w:rsidRPr="004904E8">
        <w:rPr>
          <w:rFonts w:ascii="Times New Roman" w:eastAsia="Times New Roman" w:hAnsi="Times New Roman" w:cs="Times New Roman"/>
          <w:lang w:val="ro-RO" w:eastAsia="en-GB"/>
        </w:rPr>
        <w:t xml:space="preserve"> </w:t>
      </w:r>
      <w:r w:rsidRPr="004904E8">
        <w:rPr>
          <w:rFonts w:ascii="Times New Roman" w:eastAsia="Times New Roman" w:hAnsi="Times New Roman" w:cs="Times New Roman"/>
          <w:b/>
          <w:lang w:val="ro-RO" w:eastAsia="en-GB"/>
        </w:rPr>
        <w:t>copia actului de identitate</w:t>
      </w:r>
      <w:r w:rsidRPr="004904E8">
        <w:rPr>
          <w:rFonts w:ascii="Times New Roman" w:eastAsia="Times New Roman" w:hAnsi="Times New Roman" w:cs="Times New Roman"/>
          <w:lang w:val="ro-RO" w:eastAsia="en-GB"/>
        </w:rPr>
        <w:t xml:space="preserve"> sau orice alt document care atestă identitatea, potrivit legii, aflate în termen de valabilitate;  </w:t>
      </w:r>
    </w:p>
    <w:p w14:paraId="0391EC5F" w14:textId="77777777" w:rsidR="00124CA0" w:rsidRPr="004904E8" w:rsidRDefault="00124CA0" w:rsidP="004904E8">
      <w:pPr>
        <w:widowControl w:val="0"/>
        <w:tabs>
          <w:tab w:val="left" w:pos="426"/>
        </w:tabs>
        <w:autoSpaceDE w:val="0"/>
        <w:autoSpaceDN w:val="0"/>
        <w:spacing w:after="0" w:line="360" w:lineRule="auto"/>
        <w:jc w:val="both"/>
        <w:rPr>
          <w:rFonts w:ascii="Times New Roman" w:eastAsia="Times New Roman" w:hAnsi="Times New Roman" w:cs="Times New Roman"/>
          <w:lang w:val="ro-RO" w:eastAsia="en-GB"/>
        </w:rPr>
      </w:pPr>
      <w:r w:rsidRPr="004904E8">
        <w:rPr>
          <w:rFonts w:ascii="Times New Roman" w:eastAsia="Times New Roman" w:hAnsi="Times New Roman" w:cs="Times New Roman"/>
          <w:b/>
          <w:bCs/>
          <w:lang w:val="ro-RO" w:eastAsia="en-GB"/>
        </w:rPr>
        <w:lastRenderedPageBreak/>
        <w:t>c)</w:t>
      </w:r>
      <w:r w:rsidRPr="004904E8">
        <w:rPr>
          <w:rFonts w:ascii="Times New Roman" w:eastAsia="Times New Roman" w:hAnsi="Times New Roman" w:cs="Times New Roman"/>
          <w:lang w:val="ro-RO" w:eastAsia="en-GB"/>
        </w:rPr>
        <w:t xml:space="preserve"> </w:t>
      </w:r>
      <w:r w:rsidRPr="004904E8">
        <w:rPr>
          <w:rFonts w:ascii="Times New Roman" w:eastAsia="Times New Roman" w:hAnsi="Times New Roman" w:cs="Times New Roman"/>
          <w:b/>
          <w:lang w:val="ro-RO" w:eastAsia="en-GB"/>
        </w:rPr>
        <w:t>copia certificatului de căsătorie</w:t>
      </w:r>
      <w:r w:rsidRPr="004904E8">
        <w:rPr>
          <w:rFonts w:ascii="Times New Roman" w:eastAsia="Times New Roman" w:hAnsi="Times New Roman" w:cs="Times New Roman"/>
          <w:lang w:val="ro-RO" w:eastAsia="en-GB"/>
        </w:rPr>
        <w:t xml:space="preserve"> sau a altui document prin care s-a realizat schimbarea de nume, după caz;  </w:t>
      </w:r>
    </w:p>
    <w:p w14:paraId="10259E0E" w14:textId="77777777" w:rsidR="00124CA0" w:rsidRPr="004904E8" w:rsidRDefault="00124CA0" w:rsidP="004904E8">
      <w:pPr>
        <w:widowControl w:val="0"/>
        <w:tabs>
          <w:tab w:val="left" w:pos="426"/>
        </w:tabs>
        <w:autoSpaceDE w:val="0"/>
        <w:autoSpaceDN w:val="0"/>
        <w:spacing w:after="0" w:line="360" w:lineRule="auto"/>
        <w:jc w:val="both"/>
        <w:rPr>
          <w:rFonts w:ascii="Times New Roman" w:eastAsia="Times New Roman" w:hAnsi="Times New Roman" w:cs="Times New Roman"/>
          <w:lang w:val="ro-RO" w:eastAsia="en-GB"/>
        </w:rPr>
      </w:pPr>
      <w:r w:rsidRPr="004904E8">
        <w:rPr>
          <w:rFonts w:ascii="Times New Roman" w:eastAsia="Times New Roman" w:hAnsi="Times New Roman" w:cs="Times New Roman"/>
          <w:b/>
          <w:bCs/>
          <w:lang w:val="ro-RO" w:eastAsia="en-GB"/>
        </w:rPr>
        <w:t>d)</w:t>
      </w:r>
      <w:r w:rsidRPr="004904E8">
        <w:rPr>
          <w:rFonts w:ascii="Times New Roman" w:eastAsia="Times New Roman" w:hAnsi="Times New Roman" w:cs="Times New Roman"/>
          <w:lang w:val="ro-RO" w:eastAsia="en-GB"/>
        </w:rPr>
        <w:t xml:space="preserve"> </w:t>
      </w:r>
      <w:r w:rsidRPr="004904E8">
        <w:rPr>
          <w:rFonts w:ascii="Times New Roman" w:eastAsia="Times New Roman" w:hAnsi="Times New Roman" w:cs="Times New Roman"/>
          <w:b/>
          <w:lang w:val="ro-RO" w:eastAsia="en-GB"/>
        </w:rPr>
        <w:t>copiile documentelor care atestă nivelul studiilor şi ale altor acte care atestă efectuarea unor specializări,</w:t>
      </w:r>
      <w:r w:rsidRPr="004904E8">
        <w:rPr>
          <w:rFonts w:ascii="Times New Roman" w:eastAsia="Times New Roman" w:hAnsi="Times New Roman" w:cs="Times New Roman"/>
          <w:lang w:val="ro-RO" w:eastAsia="en-GB"/>
        </w:rPr>
        <w:t xml:space="preserve"> precum şi copiile documentelor </w:t>
      </w:r>
      <w:r w:rsidRPr="004904E8">
        <w:rPr>
          <w:rFonts w:ascii="Times New Roman" w:eastAsia="Times New Roman" w:hAnsi="Times New Roman" w:cs="Times New Roman"/>
          <w:u w:val="single"/>
          <w:lang w:val="ro-RO" w:eastAsia="en-GB"/>
        </w:rPr>
        <w:t>care atestă îndeplinirea</w:t>
      </w:r>
      <w:r w:rsidRPr="004904E8">
        <w:rPr>
          <w:rFonts w:ascii="Times New Roman" w:eastAsia="Times New Roman" w:hAnsi="Times New Roman" w:cs="Times New Roman"/>
          <w:lang w:val="ro-RO" w:eastAsia="en-GB"/>
        </w:rPr>
        <w:t xml:space="preserve"> </w:t>
      </w:r>
      <w:r w:rsidRPr="004904E8">
        <w:rPr>
          <w:rFonts w:ascii="Times New Roman" w:eastAsia="Times New Roman" w:hAnsi="Times New Roman" w:cs="Times New Roman"/>
          <w:u w:val="single"/>
          <w:lang w:val="ro-RO" w:eastAsia="en-GB"/>
        </w:rPr>
        <w:t>condiţiilor s</w:t>
      </w:r>
      <w:r w:rsidR="00F76F3C" w:rsidRPr="004904E8">
        <w:rPr>
          <w:rFonts w:ascii="Times New Roman" w:eastAsia="Times New Roman" w:hAnsi="Times New Roman" w:cs="Times New Roman"/>
          <w:u w:val="single"/>
          <w:lang w:val="ro-RO" w:eastAsia="en-GB"/>
        </w:rPr>
        <w:t>pecifice ale postului solicitat</w:t>
      </w:r>
      <w:r w:rsidRPr="004904E8">
        <w:rPr>
          <w:rFonts w:ascii="Times New Roman" w:eastAsia="Times New Roman" w:hAnsi="Times New Roman" w:cs="Times New Roman"/>
          <w:lang w:val="ro-RO" w:eastAsia="en-GB"/>
        </w:rPr>
        <w:t xml:space="preserve">;  </w:t>
      </w:r>
    </w:p>
    <w:p w14:paraId="0E2D32A4" w14:textId="77777777" w:rsidR="00124CA0" w:rsidRPr="004904E8" w:rsidRDefault="00124CA0" w:rsidP="004904E8">
      <w:pPr>
        <w:widowControl w:val="0"/>
        <w:tabs>
          <w:tab w:val="left" w:pos="329"/>
        </w:tabs>
        <w:autoSpaceDE w:val="0"/>
        <w:autoSpaceDN w:val="0"/>
        <w:spacing w:after="0" w:line="360" w:lineRule="auto"/>
        <w:ind w:firstLine="45"/>
        <w:jc w:val="both"/>
        <w:rPr>
          <w:rFonts w:ascii="Times New Roman" w:eastAsia="Times New Roman" w:hAnsi="Times New Roman" w:cs="Times New Roman"/>
          <w:lang w:val="ro-RO" w:eastAsia="en-GB"/>
        </w:rPr>
      </w:pPr>
      <w:r w:rsidRPr="004904E8">
        <w:rPr>
          <w:rFonts w:ascii="Times New Roman" w:eastAsia="Times New Roman" w:hAnsi="Times New Roman" w:cs="Times New Roman"/>
          <w:b/>
          <w:bCs/>
          <w:lang w:val="ro-RO" w:eastAsia="en-GB"/>
        </w:rPr>
        <w:t>e)</w:t>
      </w:r>
      <w:r w:rsidRPr="004904E8">
        <w:rPr>
          <w:rFonts w:ascii="Times New Roman" w:eastAsia="Times New Roman" w:hAnsi="Times New Roman" w:cs="Times New Roman"/>
          <w:lang w:val="ro-RO" w:eastAsia="en-GB"/>
        </w:rPr>
        <w:t xml:space="preserve"> </w:t>
      </w:r>
      <w:r w:rsidRPr="004904E8">
        <w:rPr>
          <w:rFonts w:ascii="Times New Roman" w:eastAsia="Times New Roman" w:hAnsi="Times New Roman" w:cs="Times New Roman"/>
          <w:b/>
          <w:lang w:val="ro-RO" w:eastAsia="en-GB"/>
        </w:rPr>
        <w:t>copia carnetului de muncă, a adeverinţei eliberate de angajator</w:t>
      </w:r>
      <w:r w:rsidRPr="004904E8">
        <w:rPr>
          <w:rFonts w:ascii="Times New Roman" w:eastAsia="Times New Roman" w:hAnsi="Times New Roman" w:cs="Times New Roman"/>
          <w:lang w:val="ro-RO" w:eastAsia="en-GB"/>
        </w:rPr>
        <w:t xml:space="preserve"> pentru perioada lucrată, care să ateste vechimea în muncă şi în specialitatea studiilor solicitate pentru ocuparea postului;  </w:t>
      </w:r>
    </w:p>
    <w:p w14:paraId="76FC6FDA" w14:textId="77777777" w:rsidR="00124CA0" w:rsidRPr="004904E8" w:rsidRDefault="00124CA0" w:rsidP="004904E8">
      <w:pPr>
        <w:widowControl w:val="0"/>
        <w:tabs>
          <w:tab w:val="left" w:pos="426"/>
        </w:tabs>
        <w:autoSpaceDE w:val="0"/>
        <w:autoSpaceDN w:val="0"/>
        <w:spacing w:after="0" w:line="360" w:lineRule="auto"/>
        <w:jc w:val="both"/>
        <w:rPr>
          <w:rFonts w:ascii="Times New Roman" w:eastAsia="Times New Roman" w:hAnsi="Times New Roman" w:cs="Times New Roman"/>
          <w:lang w:val="ro-RO" w:eastAsia="en-GB"/>
        </w:rPr>
      </w:pPr>
      <w:r w:rsidRPr="004904E8">
        <w:rPr>
          <w:rFonts w:ascii="Times New Roman" w:eastAsia="Times New Roman" w:hAnsi="Times New Roman" w:cs="Times New Roman"/>
          <w:b/>
          <w:bCs/>
          <w:lang w:val="ro-RO" w:eastAsia="en-GB"/>
        </w:rPr>
        <w:t>f)</w:t>
      </w:r>
      <w:r w:rsidRPr="004904E8">
        <w:rPr>
          <w:rFonts w:ascii="Times New Roman" w:eastAsia="Times New Roman" w:hAnsi="Times New Roman" w:cs="Times New Roman"/>
          <w:lang w:val="ro-RO" w:eastAsia="en-GB"/>
        </w:rPr>
        <w:t xml:space="preserve"> </w:t>
      </w:r>
      <w:r w:rsidRPr="004904E8">
        <w:rPr>
          <w:rFonts w:ascii="Times New Roman" w:eastAsia="Times New Roman" w:hAnsi="Times New Roman" w:cs="Times New Roman"/>
          <w:b/>
          <w:lang w:val="ro-RO" w:eastAsia="en-GB"/>
        </w:rPr>
        <w:t>certificat de cazier judiciar</w:t>
      </w:r>
      <w:r w:rsidRPr="004904E8">
        <w:rPr>
          <w:rFonts w:ascii="Times New Roman" w:eastAsia="Times New Roman" w:hAnsi="Times New Roman" w:cs="Times New Roman"/>
          <w:lang w:val="ro-RO" w:eastAsia="en-GB"/>
        </w:rPr>
        <w:t xml:space="preserve"> sau, după caz, extrasul de pe cazierul jud</w:t>
      </w:r>
      <w:r w:rsidR="00F76F3C" w:rsidRPr="004904E8">
        <w:rPr>
          <w:rFonts w:ascii="Times New Roman" w:eastAsia="Times New Roman" w:hAnsi="Times New Roman" w:cs="Times New Roman"/>
          <w:lang w:val="ro-RO" w:eastAsia="en-GB"/>
        </w:rPr>
        <w:t xml:space="preserve">iciar. Cazierul </w:t>
      </w:r>
      <w:r w:rsidR="007B4044" w:rsidRPr="004904E8">
        <w:rPr>
          <w:rFonts w:ascii="Times New Roman" w:eastAsia="Times New Roman" w:hAnsi="Times New Roman" w:cs="Times New Roman"/>
          <w:lang w:val="ro-RO" w:eastAsia="en-GB"/>
        </w:rPr>
        <w:t xml:space="preserve">judiciar </w:t>
      </w:r>
      <w:r w:rsidR="00F76F3C" w:rsidRPr="004904E8">
        <w:rPr>
          <w:rFonts w:ascii="Times New Roman" w:eastAsia="Times New Roman" w:hAnsi="Times New Roman" w:cs="Times New Roman"/>
          <w:lang w:val="ro-RO" w:eastAsia="en-GB"/>
        </w:rPr>
        <w:t>poate fi inlocuit</w:t>
      </w:r>
      <w:r w:rsidR="007B4044" w:rsidRPr="004904E8">
        <w:rPr>
          <w:rFonts w:ascii="Times New Roman" w:eastAsia="Times New Roman" w:hAnsi="Times New Roman" w:cs="Times New Roman"/>
          <w:lang w:val="ro-RO" w:eastAsia="en-GB"/>
        </w:rPr>
        <w:t> cu o declarație pe proprie raspundere privind antecedentele penale, candidatul declarat admis la selectia dosarelor are obligația de a completa dosarul cu originalul cazierului judiciar anterior datei de susținere a primei probe de concurs, respectiv proba scrisa;</w:t>
      </w:r>
    </w:p>
    <w:p w14:paraId="4D5BF9D4" w14:textId="77777777" w:rsidR="00124CA0" w:rsidRPr="004904E8" w:rsidRDefault="00124CA0" w:rsidP="004904E8">
      <w:pPr>
        <w:widowControl w:val="0"/>
        <w:tabs>
          <w:tab w:val="left" w:pos="426"/>
        </w:tabs>
        <w:autoSpaceDE w:val="0"/>
        <w:autoSpaceDN w:val="0"/>
        <w:spacing w:after="0" w:line="360" w:lineRule="auto"/>
        <w:jc w:val="both"/>
        <w:rPr>
          <w:rFonts w:ascii="Times New Roman" w:eastAsia="Times New Roman" w:hAnsi="Times New Roman" w:cs="Times New Roman"/>
          <w:lang w:val="ro-RO" w:eastAsia="en-GB"/>
        </w:rPr>
      </w:pPr>
      <w:r w:rsidRPr="004904E8">
        <w:rPr>
          <w:rFonts w:ascii="Times New Roman" w:eastAsia="Times New Roman" w:hAnsi="Times New Roman" w:cs="Times New Roman"/>
          <w:b/>
          <w:bCs/>
          <w:lang w:val="ro-RO" w:eastAsia="en-GB"/>
        </w:rPr>
        <w:t>g)</w:t>
      </w:r>
      <w:r w:rsidRPr="004904E8">
        <w:rPr>
          <w:rFonts w:ascii="Times New Roman" w:eastAsia="Times New Roman" w:hAnsi="Times New Roman" w:cs="Times New Roman"/>
          <w:lang w:val="ro-RO" w:eastAsia="en-GB"/>
        </w:rPr>
        <w:t xml:space="preserve"> </w:t>
      </w:r>
      <w:r w:rsidRPr="004904E8">
        <w:rPr>
          <w:rFonts w:ascii="Times New Roman" w:eastAsia="Times New Roman" w:hAnsi="Times New Roman" w:cs="Times New Roman"/>
          <w:b/>
          <w:lang w:val="ro-RO" w:eastAsia="en-GB"/>
        </w:rPr>
        <w:t>adeverinţă</w:t>
      </w:r>
      <w:r w:rsidRPr="004904E8">
        <w:rPr>
          <w:rFonts w:ascii="Times New Roman" w:eastAsia="Times New Roman" w:hAnsi="Times New Roman" w:cs="Times New Roman"/>
          <w:lang w:val="ro-RO" w:eastAsia="en-GB"/>
        </w:rPr>
        <w:t xml:space="preserve"> medicală care să ateste starea de sănătate corespunzătoare, eliberată de către medicul de familie al candidatului sau de către unităţile sanitare abilitate cu cel mult 6 luni anterior derulării concursului;  </w:t>
      </w:r>
    </w:p>
    <w:p w14:paraId="03391D60" w14:textId="77777777" w:rsidR="00124CA0" w:rsidRPr="004904E8" w:rsidRDefault="00124CA0" w:rsidP="004904E8">
      <w:pPr>
        <w:widowControl w:val="0"/>
        <w:autoSpaceDE w:val="0"/>
        <w:autoSpaceDN w:val="0"/>
        <w:spacing w:after="0" w:line="360" w:lineRule="auto"/>
        <w:jc w:val="both"/>
        <w:rPr>
          <w:rFonts w:ascii="Times New Roman" w:eastAsia="Times New Roman" w:hAnsi="Times New Roman" w:cs="Times New Roman"/>
          <w:lang w:val="ro-RO" w:eastAsia="en-GB"/>
        </w:rPr>
      </w:pPr>
      <w:r w:rsidRPr="004904E8">
        <w:rPr>
          <w:rFonts w:ascii="Times New Roman" w:eastAsia="Times New Roman" w:hAnsi="Times New Roman" w:cs="Times New Roman"/>
          <w:b/>
          <w:bCs/>
          <w:lang w:val="ro-RO" w:eastAsia="en-GB"/>
        </w:rPr>
        <w:t>i)</w:t>
      </w:r>
      <w:r w:rsidRPr="004904E8">
        <w:rPr>
          <w:rFonts w:ascii="Times New Roman" w:eastAsia="Times New Roman" w:hAnsi="Times New Roman" w:cs="Times New Roman"/>
          <w:lang w:val="ro-RO" w:eastAsia="en-GB"/>
        </w:rPr>
        <w:t xml:space="preserve"> </w:t>
      </w:r>
      <w:r w:rsidRPr="004904E8">
        <w:rPr>
          <w:rFonts w:ascii="Times New Roman" w:eastAsia="Times New Roman" w:hAnsi="Times New Roman" w:cs="Times New Roman"/>
          <w:b/>
          <w:lang w:val="ro-RO" w:eastAsia="en-GB"/>
        </w:rPr>
        <w:t>curriculum vitae</w:t>
      </w:r>
      <w:r w:rsidRPr="004904E8">
        <w:rPr>
          <w:rFonts w:ascii="Times New Roman" w:eastAsia="Times New Roman" w:hAnsi="Times New Roman" w:cs="Times New Roman"/>
          <w:lang w:val="ro-RO" w:eastAsia="en-GB"/>
        </w:rPr>
        <w:t xml:space="preserve">, model comun european.  </w:t>
      </w:r>
    </w:p>
    <w:p w14:paraId="41289B01" w14:textId="77777777" w:rsidR="00124CA0" w:rsidRPr="004904E8" w:rsidRDefault="004D1DB4" w:rsidP="004904E8">
      <w:pPr>
        <w:widowControl w:val="0"/>
        <w:autoSpaceDE w:val="0"/>
        <w:autoSpaceDN w:val="0"/>
        <w:spacing w:after="0" w:line="360" w:lineRule="auto"/>
        <w:jc w:val="both"/>
        <w:rPr>
          <w:rFonts w:ascii="Times New Roman" w:eastAsia="Times New Roman" w:hAnsi="Times New Roman" w:cs="Times New Roman"/>
          <w:lang w:val="ro-RO" w:eastAsia="en-GB"/>
        </w:rPr>
      </w:pPr>
      <w:r w:rsidRPr="004904E8">
        <w:rPr>
          <w:rFonts w:ascii="Times New Roman" w:eastAsia="Times New Roman" w:hAnsi="Times New Roman" w:cs="Times New Roman"/>
          <w:lang w:val="ro-RO" w:eastAsia="en-GB"/>
        </w:rPr>
        <w:t>  </w:t>
      </w:r>
      <w:r w:rsidR="00124CA0" w:rsidRPr="004904E8">
        <w:rPr>
          <w:rFonts w:ascii="Times New Roman" w:eastAsia="Times New Roman" w:hAnsi="Times New Roman" w:cs="Times New Roman"/>
          <w:lang w:val="ro-RO" w:eastAsia="en-GB"/>
        </w:rPr>
        <w:t xml:space="preserve">În situaţia în care concursul se anulează potrivit art. 62 alin. (5) </w:t>
      </w:r>
      <w:hyperlink r:id="rId8" w:history="1">
        <w:r w:rsidR="00124CA0" w:rsidRPr="004904E8">
          <w:rPr>
            <w:rFonts w:ascii="Times New Roman" w:eastAsia="Times New Roman" w:hAnsi="Times New Roman" w:cs="Times New Roman"/>
            <w:lang w:val="ro-RO" w:eastAsia="en-GB"/>
          </w:rPr>
          <w:t>lit. a)</w:t>
        </w:r>
      </w:hyperlink>
      <w:r w:rsidR="00124CA0" w:rsidRPr="004904E8">
        <w:rPr>
          <w:rFonts w:ascii="Times New Roman" w:eastAsia="Times New Roman" w:hAnsi="Times New Roman" w:cs="Times New Roman"/>
          <w:lang w:val="ro-RO" w:eastAsia="en-GB"/>
        </w:rPr>
        <w:t xml:space="preserve"> şi art. 63 </w:t>
      </w:r>
      <w:hyperlink r:id="rId9" w:history="1">
        <w:r w:rsidR="00124CA0" w:rsidRPr="004904E8">
          <w:rPr>
            <w:rFonts w:ascii="Times New Roman" w:eastAsia="Times New Roman" w:hAnsi="Times New Roman" w:cs="Times New Roman"/>
            <w:lang w:val="ro-RO" w:eastAsia="en-GB"/>
          </w:rPr>
          <w:t>lit. b)</w:t>
        </w:r>
      </w:hyperlink>
      <w:r w:rsidR="00124CA0" w:rsidRPr="004904E8">
        <w:rPr>
          <w:rFonts w:ascii="Times New Roman" w:eastAsia="Times New Roman" w:hAnsi="Times New Roman" w:cs="Times New Roman"/>
          <w:lang w:val="ro-RO" w:eastAsia="en-GB"/>
        </w:rPr>
        <w:t xml:space="preserve">, din H.G. 1336/2022 candidaţii pot retrage documentele depuse la dosarul de concurs în original, în baza unei solicitări adresate în scris preşedintelui comisiei de concurs.  </w:t>
      </w:r>
    </w:p>
    <w:p w14:paraId="4DCF58DF" w14:textId="77777777" w:rsidR="00124CA0" w:rsidRPr="004904E8" w:rsidRDefault="00124CA0" w:rsidP="004904E8">
      <w:pPr>
        <w:widowControl w:val="0"/>
        <w:autoSpaceDE w:val="0"/>
        <w:autoSpaceDN w:val="0"/>
        <w:spacing w:after="0" w:line="360" w:lineRule="auto"/>
        <w:jc w:val="both"/>
        <w:rPr>
          <w:rFonts w:ascii="Times New Roman" w:eastAsia="Times New Roman" w:hAnsi="Times New Roman" w:cs="Times New Roman"/>
          <w:lang w:val="ro-RO" w:eastAsia="en-GB"/>
        </w:rPr>
      </w:pPr>
      <w:r w:rsidRPr="004904E8">
        <w:rPr>
          <w:rFonts w:ascii="Times New Roman" w:eastAsia="Times New Roman" w:hAnsi="Times New Roman" w:cs="Times New Roman"/>
          <w:lang w:val="ro-RO" w:eastAsia="en-GB"/>
        </w:rPr>
        <w:t>Documentele depuse la dosarul de concurs în original se înapoiază candidaţilor declaraţi "respins", la solicitarea scrisă a acestora. </w:t>
      </w:r>
    </w:p>
    <w:p w14:paraId="269135E2" w14:textId="77777777" w:rsidR="00124CA0" w:rsidRPr="004904E8" w:rsidRDefault="00124CA0" w:rsidP="004904E8">
      <w:pPr>
        <w:widowControl w:val="0"/>
        <w:autoSpaceDE w:val="0"/>
        <w:autoSpaceDN w:val="0"/>
        <w:spacing w:after="0" w:line="360" w:lineRule="auto"/>
        <w:jc w:val="both"/>
        <w:rPr>
          <w:rFonts w:ascii="Times New Roman" w:eastAsia="Times New Roman" w:hAnsi="Times New Roman" w:cs="Times New Roman"/>
          <w:color w:val="000000" w:themeColor="text1"/>
          <w:lang w:val="ro-RO"/>
        </w:rPr>
      </w:pPr>
      <w:r w:rsidRPr="004904E8">
        <w:rPr>
          <w:rFonts w:ascii="Times New Roman" w:eastAsia="Times New Roman" w:hAnsi="Times New Roman" w:cs="Times New Roman"/>
          <w:color w:val="000000" w:themeColor="text1"/>
          <w:w w:val="105"/>
          <w:lang w:val="ro-RO"/>
        </w:rPr>
        <w:t xml:space="preserve">Dosarele de concurs cu actele solicitate vor fi depuse într-un dosar cartonat cu şină la sediul SCDVV Bujoru, </w:t>
      </w:r>
      <w:r w:rsidR="000A625F" w:rsidRPr="004904E8">
        <w:rPr>
          <w:rFonts w:ascii="Times New Roman" w:eastAsia="Times New Roman" w:hAnsi="Times New Roman" w:cs="Times New Roman"/>
          <w:color w:val="000000" w:themeColor="text1"/>
          <w:w w:val="105"/>
          <w:lang w:val="ro-RO"/>
        </w:rPr>
        <w:t>Secretariat</w:t>
      </w:r>
      <w:r w:rsidRPr="004904E8">
        <w:rPr>
          <w:rFonts w:ascii="Times New Roman" w:eastAsia="Times New Roman" w:hAnsi="Times New Roman" w:cs="Times New Roman"/>
          <w:color w:val="000000" w:themeColor="text1"/>
          <w:w w:val="105"/>
          <w:lang w:val="ro-RO"/>
        </w:rPr>
        <w:t xml:space="preserve">, </w:t>
      </w:r>
      <w:r w:rsidRPr="004904E8">
        <w:rPr>
          <w:rFonts w:ascii="Times New Roman" w:eastAsia="Times New Roman" w:hAnsi="Times New Roman" w:cs="Times New Roman"/>
          <w:color w:val="000000" w:themeColor="text1"/>
          <w:lang w:val="ro-RO"/>
        </w:rPr>
        <w:t xml:space="preserve">Persoană contact: </w:t>
      </w:r>
      <w:r w:rsidR="000A625F" w:rsidRPr="004904E8">
        <w:rPr>
          <w:rFonts w:ascii="Times New Roman" w:eastAsia="Times New Roman" w:hAnsi="Times New Roman" w:cs="Times New Roman"/>
          <w:color w:val="000000" w:themeColor="text1"/>
          <w:lang w:val="ro-RO"/>
        </w:rPr>
        <w:t xml:space="preserve">Bercea Lăcrămioara </w:t>
      </w:r>
      <w:r w:rsidRPr="004904E8">
        <w:rPr>
          <w:rFonts w:ascii="Times New Roman" w:eastAsia="Times New Roman" w:hAnsi="Times New Roman" w:cs="Times New Roman"/>
          <w:color w:val="000000" w:themeColor="text1"/>
          <w:lang w:val="ro-RO"/>
        </w:rPr>
        <w:t xml:space="preserve">- tel. </w:t>
      </w:r>
      <w:r w:rsidR="000A625F" w:rsidRPr="004904E8">
        <w:rPr>
          <w:rFonts w:ascii="Times New Roman" w:eastAsia="Times New Roman" w:hAnsi="Times New Roman" w:cs="Times New Roman"/>
          <w:color w:val="000000" w:themeColor="text1"/>
          <w:lang w:val="ro-RO"/>
        </w:rPr>
        <w:t>0747218855</w:t>
      </w:r>
      <w:r w:rsidRPr="004904E8">
        <w:rPr>
          <w:rFonts w:ascii="Times New Roman" w:eastAsia="Times New Roman" w:hAnsi="Times New Roman" w:cs="Times New Roman"/>
          <w:color w:val="000000" w:themeColor="text1"/>
          <w:lang w:val="ro-RO"/>
        </w:rPr>
        <w:t>.</w:t>
      </w:r>
    </w:p>
    <w:p w14:paraId="2BCCF4E5" w14:textId="77777777" w:rsidR="004D1DB4" w:rsidRPr="004904E8" w:rsidRDefault="004D1DB4" w:rsidP="004904E8">
      <w:pPr>
        <w:widowControl w:val="0"/>
        <w:autoSpaceDE w:val="0"/>
        <w:autoSpaceDN w:val="0"/>
        <w:spacing w:after="0" w:line="360" w:lineRule="auto"/>
        <w:jc w:val="both"/>
        <w:rPr>
          <w:rFonts w:ascii="Times New Roman" w:eastAsia="Times New Roman" w:hAnsi="Times New Roman" w:cs="Times New Roman"/>
          <w:color w:val="000000" w:themeColor="text1"/>
          <w:lang w:val="ro-RO"/>
        </w:rPr>
      </w:pPr>
    </w:p>
    <w:p w14:paraId="70DBCE34" w14:textId="77777777" w:rsidR="00124CA0" w:rsidRPr="004904E8" w:rsidRDefault="00124CA0" w:rsidP="004904E8">
      <w:pPr>
        <w:widowControl w:val="0"/>
        <w:tabs>
          <w:tab w:val="left" w:pos="361"/>
        </w:tabs>
        <w:autoSpaceDE w:val="0"/>
        <w:autoSpaceDN w:val="0"/>
        <w:spacing w:after="0" w:line="360" w:lineRule="auto"/>
        <w:jc w:val="both"/>
        <w:outlineLvl w:val="0"/>
        <w:rPr>
          <w:rFonts w:ascii="Times New Roman" w:eastAsia="Times New Roman" w:hAnsi="Times New Roman" w:cs="Times New Roman"/>
          <w:b/>
          <w:bCs/>
          <w:color w:val="000000" w:themeColor="text1"/>
          <w:lang w:val="ro-RO"/>
        </w:rPr>
      </w:pPr>
      <w:r w:rsidRPr="004904E8">
        <w:rPr>
          <w:rFonts w:ascii="Times New Roman" w:eastAsia="Times New Roman" w:hAnsi="Times New Roman" w:cs="Times New Roman"/>
          <w:b/>
          <w:bCs/>
          <w:color w:val="000000" w:themeColor="text1"/>
          <w:lang w:val="ro-RO"/>
        </w:rPr>
        <w:t xml:space="preserve">C. </w:t>
      </w:r>
      <w:r w:rsidRPr="004904E8">
        <w:rPr>
          <w:rFonts w:ascii="Times New Roman" w:eastAsia="Times New Roman" w:hAnsi="Times New Roman" w:cs="Times New Roman"/>
          <w:b/>
          <w:bCs/>
          <w:color w:val="000000" w:themeColor="text1"/>
          <w:spacing w:val="-2"/>
          <w:w w:val="105"/>
          <w:lang w:val="ro-RO"/>
        </w:rPr>
        <w:t xml:space="preserve"> </w:t>
      </w:r>
      <w:r w:rsidRPr="004904E8">
        <w:rPr>
          <w:rFonts w:ascii="Times New Roman" w:eastAsia="Times New Roman" w:hAnsi="Times New Roman" w:cs="Times New Roman"/>
          <w:b/>
          <w:bCs/>
          <w:color w:val="000000" w:themeColor="text1"/>
          <w:spacing w:val="-2"/>
          <w:w w:val="105"/>
          <w:u w:val="single"/>
          <w:lang w:val="ro-RO"/>
        </w:rPr>
        <w:t>CONDIŢII GENERALE PENTRU</w:t>
      </w:r>
      <w:r w:rsidRPr="004904E8">
        <w:rPr>
          <w:rFonts w:ascii="Times New Roman" w:eastAsia="Times New Roman" w:hAnsi="Times New Roman" w:cs="Times New Roman"/>
          <w:b/>
          <w:bCs/>
          <w:color w:val="000000" w:themeColor="text1"/>
          <w:spacing w:val="1"/>
          <w:w w:val="105"/>
          <w:u w:val="single"/>
          <w:lang w:val="ro-RO"/>
        </w:rPr>
        <w:t xml:space="preserve"> </w:t>
      </w:r>
      <w:r w:rsidRPr="004904E8">
        <w:rPr>
          <w:rFonts w:ascii="Times New Roman" w:eastAsia="Times New Roman" w:hAnsi="Times New Roman" w:cs="Times New Roman"/>
          <w:b/>
          <w:bCs/>
          <w:color w:val="000000" w:themeColor="text1"/>
          <w:spacing w:val="-2"/>
          <w:w w:val="105"/>
          <w:u w:val="single"/>
          <w:lang w:val="ro-RO"/>
        </w:rPr>
        <w:t>OCUPAREA</w:t>
      </w:r>
      <w:r w:rsidRPr="004904E8">
        <w:rPr>
          <w:rFonts w:ascii="Times New Roman" w:eastAsia="Times New Roman" w:hAnsi="Times New Roman" w:cs="Times New Roman"/>
          <w:b/>
          <w:bCs/>
          <w:color w:val="000000" w:themeColor="text1"/>
          <w:spacing w:val="6"/>
          <w:w w:val="105"/>
          <w:u w:val="single"/>
          <w:lang w:val="ro-RO"/>
        </w:rPr>
        <w:t xml:space="preserve"> </w:t>
      </w:r>
      <w:r w:rsidRPr="004904E8">
        <w:rPr>
          <w:rFonts w:ascii="Times New Roman" w:eastAsia="Times New Roman" w:hAnsi="Times New Roman" w:cs="Times New Roman"/>
          <w:b/>
          <w:bCs/>
          <w:color w:val="000000" w:themeColor="text1"/>
          <w:spacing w:val="-2"/>
          <w:w w:val="105"/>
          <w:u w:val="single"/>
          <w:lang w:val="ro-RO"/>
        </w:rPr>
        <w:t>POSTULUI</w:t>
      </w:r>
    </w:p>
    <w:p w14:paraId="3B829900" w14:textId="77777777" w:rsidR="00124CA0" w:rsidRPr="004904E8" w:rsidRDefault="00124CA0" w:rsidP="004904E8">
      <w:pPr>
        <w:tabs>
          <w:tab w:val="left" w:pos="630"/>
        </w:tabs>
        <w:spacing w:after="0" w:line="360" w:lineRule="auto"/>
        <w:jc w:val="both"/>
        <w:rPr>
          <w:rFonts w:ascii="Times New Roman" w:hAnsi="Times New Roman" w:cs="Times New Roman"/>
          <w:b/>
          <w:bCs/>
          <w:lang w:val="ro-RO"/>
        </w:rPr>
      </w:pPr>
      <w:r w:rsidRPr="004904E8">
        <w:rPr>
          <w:rFonts w:ascii="Times New Roman" w:hAnsi="Times New Roman" w:cs="Times New Roman"/>
          <w:b/>
          <w:bCs/>
          <w:lang w:val="ro-RO" w:eastAsia="en-GB"/>
        </w:rPr>
        <w:t>a)</w:t>
      </w:r>
      <w:r w:rsidRPr="004904E8">
        <w:rPr>
          <w:rFonts w:ascii="Times New Roman" w:hAnsi="Times New Roman" w:cs="Times New Roman"/>
          <w:lang w:val="ro-RO" w:eastAsia="en-GB"/>
        </w:rPr>
        <w:t xml:space="preserve"> are cetăţenia română sau cetăţenia unui alt stat membru al Uniunii Europene, a unui stat parte la Acordul privind Spaţiul Economic European (SEE) sau cetăţenia Confederaţiei Elveţiene;  </w:t>
      </w:r>
    </w:p>
    <w:p w14:paraId="1C34756F" w14:textId="77777777" w:rsidR="00124CA0" w:rsidRPr="004904E8" w:rsidRDefault="00124CA0" w:rsidP="004904E8">
      <w:pPr>
        <w:spacing w:after="0" w:line="360" w:lineRule="auto"/>
        <w:jc w:val="both"/>
        <w:rPr>
          <w:rFonts w:ascii="Times New Roman" w:hAnsi="Times New Roman" w:cs="Times New Roman"/>
          <w:lang w:val="ro-RO" w:eastAsia="en-GB"/>
        </w:rPr>
      </w:pPr>
      <w:r w:rsidRPr="004904E8">
        <w:rPr>
          <w:rFonts w:ascii="Times New Roman" w:hAnsi="Times New Roman" w:cs="Times New Roman"/>
          <w:b/>
          <w:bCs/>
          <w:lang w:val="ro-RO" w:eastAsia="en-GB"/>
        </w:rPr>
        <w:t>b)</w:t>
      </w:r>
      <w:r w:rsidRPr="004904E8">
        <w:rPr>
          <w:rFonts w:ascii="Times New Roman" w:hAnsi="Times New Roman" w:cs="Times New Roman"/>
          <w:lang w:val="ro-RO" w:eastAsia="en-GB"/>
        </w:rPr>
        <w:t xml:space="preserve"> cunoaşte limba română, scris şi vorbit;  </w:t>
      </w:r>
    </w:p>
    <w:p w14:paraId="2389F466" w14:textId="77777777" w:rsidR="00124CA0" w:rsidRPr="004904E8" w:rsidRDefault="00124CA0" w:rsidP="004904E8">
      <w:pPr>
        <w:spacing w:after="0" w:line="360" w:lineRule="auto"/>
        <w:jc w:val="both"/>
        <w:rPr>
          <w:rFonts w:ascii="Times New Roman" w:hAnsi="Times New Roman" w:cs="Times New Roman"/>
          <w:lang w:val="ro-RO" w:eastAsia="en-GB"/>
        </w:rPr>
      </w:pPr>
      <w:r w:rsidRPr="004904E8">
        <w:rPr>
          <w:rFonts w:ascii="Times New Roman" w:hAnsi="Times New Roman" w:cs="Times New Roman"/>
          <w:b/>
          <w:bCs/>
          <w:lang w:val="ro-RO" w:eastAsia="en-GB"/>
        </w:rPr>
        <w:t>c)</w:t>
      </w:r>
      <w:r w:rsidRPr="004904E8">
        <w:rPr>
          <w:rFonts w:ascii="Times New Roman" w:hAnsi="Times New Roman" w:cs="Times New Roman"/>
          <w:lang w:val="ro-RO" w:eastAsia="en-GB"/>
        </w:rPr>
        <w:t xml:space="preserve"> are capacitate de muncă în conformitate cu prevederile Legii </w:t>
      </w:r>
      <w:hyperlink r:id="rId10" w:history="1">
        <w:r w:rsidRPr="004904E8">
          <w:rPr>
            <w:rFonts w:ascii="Times New Roman" w:hAnsi="Times New Roman" w:cs="Times New Roman"/>
            <w:lang w:val="ro-RO" w:eastAsia="en-GB"/>
          </w:rPr>
          <w:t>nr. 53/2003</w:t>
        </w:r>
      </w:hyperlink>
      <w:r w:rsidRPr="004904E8">
        <w:rPr>
          <w:rFonts w:ascii="Times New Roman" w:hAnsi="Times New Roman" w:cs="Times New Roman"/>
          <w:lang w:val="ro-RO" w:eastAsia="en-GB"/>
        </w:rPr>
        <w:t xml:space="preserve"> - </w:t>
      </w:r>
      <w:hyperlink r:id="rId11" w:history="1">
        <w:r w:rsidRPr="004904E8">
          <w:rPr>
            <w:rFonts w:ascii="Times New Roman" w:hAnsi="Times New Roman" w:cs="Times New Roman"/>
            <w:lang w:val="ro-RO" w:eastAsia="en-GB"/>
          </w:rPr>
          <w:t>Codul muncii</w:t>
        </w:r>
      </w:hyperlink>
      <w:r w:rsidRPr="004904E8">
        <w:rPr>
          <w:rFonts w:ascii="Times New Roman" w:hAnsi="Times New Roman" w:cs="Times New Roman"/>
          <w:lang w:val="ro-RO" w:eastAsia="en-GB"/>
        </w:rPr>
        <w:t xml:space="preserve">, republicată, cu modificările şi completările ulterioare;  </w:t>
      </w:r>
    </w:p>
    <w:p w14:paraId="7E71B50F" w14:textId="77777777" w:rsidR="00124CA0" w:rsidRPr="004904E8" w:rsidRDefault="00124CA0" w:rsidP="004904E8">
      <w:pPr>
        <w:spacing w:after="0" w:line="360" w:lineRule="auto"/>
        <w:jc w:val="both"/>
        <w:rPr>
          <w:rFonts w:ascii="Times New Roman" w:hAnsi="Times New Roman" w:cs="Times New Roman"/>
          <w:lang w:val="ro-RO" w:eastAsia="en-GB"/>
        </w:rPr>
      </w:pPr>
      <w:r w:rsidRPr="004904E8">
        <w:rPr>
          <w:rFonts w:ascii="Times New Roman" w:hAnsi="Times New Roman" w:cs="Times New Roman"/>
          <w:b/>
          <w:bCs/>
          <w:lang w:val="ro-RO" w:eastAsia="en-GB"/>
        </w:rPr>
        <w:t>d)</w:t>
      </w:r>
      <w:r w:rsidRPr="004904E8">
        <w:rPr>
          <w:rFonts w:ascii="Times New Roman" w:hAnsi="Times New Roman" w:cs="Times New Roman"/>
          <w:lang w:val="ro-RO" w:eastAsia="en-GB"/>
        </w:rPr>
        <w:t xml:space="preserve"> are o stare de sănătate corespunzătoare postului pentru care candidează, atestată pe baza adeverinţei medicale eliberate de medicul de familie sau de unităţile sanitare abilitate;  </w:t>
      </w:r>
    </w:p>
    <w:p w14:paraId="6B3BEFA4" w14:textId="77777777" w:rsidR="00124CA0" w:rsidRPr="004904E8" w:rsidRDefault="00124CA0" w:rsidP="004904E8">
      <w:pPr>
        <w:spacing w:after="0" w:line="360" w:lineRule="auto"/>
        <w:jc w:val="both"/>
        <w:rPr>
          <w:rFonts w:ascii="Times New Roman" w:hAnsi="Times New Roman" w:cs="Times New Roman"/>
          <w:lang w:val="ro-RO" w:eastAsia="en-GB"/>
        </w:rPr>
      </w:pPr>
      <w:r w:rsidRPr="004904E8">
        <w:rPr>
          <w:rFonts w:ascii="Times New Roman" w:hAnsi="Times New Roman" w:cs="Times New Roman"/>
          <w:b/>
          <w:bCs/>
          <w:lang w:val="ro-RO" w:eastAsia="en-GB"/>
        </w:rPr>
        <w:t>e)</w:t>
      </w:r>
      <w:r w:rsidRPr="004904E8">
        <w:rPr>
          <w:rFonts w:ascii="Times New Roman" w:hAnsi="Times New Roman" w:cs="Times New Roman"/>
          <w:lang w:val="ro-RO" w:eastAsia="en-GB"/>
        </w:rPr>
        <w:t xml:space="preserve"> îndeplineşte condiţiile de studii, de vechime în specialitate şi, după caz, alte condiţii specifice potrivit cerinţelor postului scos la concurs;  </w:t>
      </w:r>
    </w:p>
    <w:p w14:paraId="756555B2" w14:textId="77777777" w:rsidR="00124CA0" w:rsidRPr="004904E8" w:rsidRDefault="00124CA0" w:rsidP="004904E8">
      <w:pPr>
        <w:spacing w:after="0" w:line="360" w:lineRule="auto"/>
        <w:jc w:val="both"/>
        <w:rPr>
          <w:rFonts w:ascii="Times New Roman" w:hAnsi="Times New Roman" w:cs="Times New Roman"/>
          <w:lang w:val="ro-RO" w:eastAsia="en-GB"/>
        </w:rPr>
      </w:pPr>
      <w:r w:rsidRPr="004904E8">
        <w:rPr>
          <w:rFonts w:ascii="Times New Roman" w:hAnsi="Times New Roman" w:cs="Times New Roman"/>
          <w:b/>
          <w:bCs/>
          <w:lang w:val="ro-RO" w:eastAsia="en-GB"/>
        </w:rPr>
        <w:t>f)</w:t>
      </w:r>
      <w:r w:rsidRPr="004904E8">
        <w:rPr>
          <w:rFonts w:ascii="Times New Roman" w:hAnsi="Times New Roman" w:cs="Times New Roman"/>
          <w:lang w:val="ro-RO" w:eastAsia="en-GB"/>
        </w:rPr>
        <w:t xml:space="preserve"> 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  </w:t>
      </w:r>
    </w:p>
    <w:p w14:paraId="4B9575E4" w14:textId="77777777" w:rsidR="00124CA0" w:rsidRPr="004904E8" w:rsidRDefault="00124CA0" w:rsidP="004904E8">
      <w:pPr>
        <w:spacing w:after="0" w:line="360" w:lineRule="auto"/>
        <w:jc w:val="both"/>
        <w:rPr>
          <w:rFonts w:ascii="Times New Roman" w:hAnsi="Times New Roman" w:cs="Times New Roman"/>
          <w:lang w:val="ro-RO" w:eastAsia="en-GB"/>
        </w:rPr>
      </w:pPr>
      <w:r w:rsidRPr="004904E8">
        <w:rPr>
          <w:rFonts w:ascii="Times New Roman" w:hAnsi="Times New Roman" w:cs="Times New Roman"/>
          <w:b/>
          <w:bCs/>
          <w:lang w:val="ro-RO" w:eastAsia="en-GB"/>
        </w:rPr>
        <w:lastRenderedPageBreak/>
        <w:t>g)</w:t>
      </w:r>
      <w:r w:rsidRPr="004904E8">
        <w:rPr>
          <w:rFonts w:ascii="Times New Roman" w:hAnsi="Times New Roman" w:cs="Times New Roman"/>
          <w:lang w:val="ro-RO" w:eastAsia="en-GB"/>
        </w:rPr>
        <w:t xml:space="preserve"> 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  </w:t>
      </w:r>
    </w:p>
    <w:p w14:paraId="6E9E5909" w14:textId="2B14B371" w:rsidR="004D1DB4" w:rsidRPr="004904E8" w:rsidRDefault="00124CA0" w:rsidP="004904E8">
      <w:pPr>
        <w:spacing w:after="0" w:line="360" w:lineRule="auto"/>
        <w:jc w:val="both"/>
        <w:rPr>
          <w:rFonts w:ascii="Times New Roman" w:hAnsi="Times New Roman" w:cs="Times New Roman"/>
          <w:lang w:val="ro-RO" w:eastAsia="en-GB"/>
        </w:rPr>
      </w:pPr>
      <w:r w:rsidRPr="004904E8">
        <w:rPr>
          <w:rFonts w:ascii="Times New Roman" w:hAnsi="Times New Roman" w:cs="Times New Roman"/>
          <w:b/>
          <w:bCs/>
          <w:lang w:val="ro-RO" w:eastAsia="en-GB"/>
        </w:rPr>
        <w:t>h)</w:t>
      </w:r>
      <w:r w:rsidRPr="004904E8">
        <w:rPr>
          <w:rFonts w:ascii="Times New Roman" w:hAnsi="Times New Roman" w:cs="Times New Roman"/>
          <w:lang w:val="ro-RO" w:eastAsia="en-GB"/>
        </w:rPr>
        <w:t xml:space="preserve"> nu a comis infracţiunile prevăzute la art. 1 </w:t>
      </w:r>
      <w:hyperlink r:id="rId12" w:history="1">
        <w:r w:rsidRPr="004904E8">
          <w:rPr>
            <w:rFonts w:ascii="Times New Roman" w:hAnsi="Times New Roman" w:cs="Times New Roman"/>
            <w:lang w:val="ro-RO" w:eastAsia="en-GB"/>
          </w:rPr>
          <w:t>alin. (2)</w:t>
        </w:r>
      </w:hyperlink>
      <w:r w:rsidRPr="004904E8">
        <w:rPr>
          <w:rFonts w:ascii="Times New Roman" w:hAnsi="Times New Roman" w:cs="Times New Roman"/>
          <w:lang w:val="ro-RO" w:eastAsia="en-GB"/>
        </w:rPr>
        <w:t xml:space="preserve"> din Legea nr. 118/2019 privind Registrul naţional automatizat cu privire la persoanele care au comis infracţiuni sexuale, de exploatare a unor persoane sau asupra minorilor, precum şi pentru completarea Legii </w:t>
      </w:r>
      <w:hyperlink r:id="rId13" w:history="1">
        <w:r w:rsidRPr="004904E8">
          <w:rPr>
            <w:rFonts w:ascii="Times New Roman" w:hAnsi="Times New Roman" w:cs="Times New Roman"/>
            <w:lang w:val="ro-RO" w:eastAsia="en-GB"/>
          </w:rPr>
          <w:t>nr. 76/2008</w:t>
        </w:r>
      </w:hyperlink>
      <w:r w:rsidRPr="004904E8">
        <w:rPr>
          <w:rFonts w:ascii="Times New Roman" w:hAnsi="Times New Roman" w:cs="Times New Roman"/>
          <w:lang w:val="ro-RO" w:eastAsia="en-GB"/>
        </w:rPr>
        <w:t xml:space="preserve"> privind organizarea şi funcţionarea Sistemului Naţional de Date Genetice Judiciare, cu modificările ulterioare, pentru domeniile prevăzute la art. 35 alin.(1)    </w:t>
      </w:r>
      <w:hyperlink r:id="rId14" w:history="1">
        <w:r w:rsidRPr="004904E8">
          <w:rPr>
            <w:rFonts w:ascii="Times New Roman" w:hAnsi="Times New Roman" w:cs="Times New Roman"/>
            <w:lang w:val="ro-RO" w:eastAsia="en-GB"/>
          </w:rPr>
          <w:t>lit. h)</w:t>
        </w:r>
      </w:hyperlink>
      <w:r w:rsidRPr="004904E8">
        <w:rPr>
          <w:rFonts w:ascii="Times New Roman" w:hAnsi="Times New Roman" w:cs="Times New Roman"/>
          <w:lang w:val="ro-RO" w:eastAsia="en-GB"/>
        </w:rPr>
        <w:t xml:space="preserve">. </w:t>
      </w:r>
    </w:p>
    <w:p w14:paraId="4BCA99F1" w14:textId="1024F89E" w:rsidR="00124CA0" w:rsidRPr="004904E8" w:rsidRDefault="00124CA0" w:rsidP="004904E8">
      <w:pPr>
        <w:widowControl w:val="0"/>
        <w:numPr>
          <w:ilvl w:val="0"/>
          <w:numId w:val="4"/>
        </w:numPr>
        <w:tabs>
          <w:tab w:val="left" w:pos="426"/>
        </w:tabs>
        <w:autoSpaceDE w:val="0"/>
        <w:autoSpaceDN w:val="0"/>
        <w:spacing w:after="0" w:line="360" w:lineRule="auto"/>
        <w:ind w:left="0" w:firstLine="0"/>
        <w:jc w:val="both"/>
        <w:rPr>
          <w:rFonts w:ascii="Times New Roman" w:eastAsia="Times New Roman" w:hAnsi="Times New Roman" w:cs="Times New Roman"/>
          <w:b/>
          <w:color w:val="000000" w:themeColor="text1"/>
          <w:spacing w:val="-5"/>
          <w:u w:val="single"/>
          <w:lang w:val="ro-RO"/>
        </w:rPr>
      </w:pPr>
      <w:r w:rsidRPr="004904E8">
        <w:rPr>
          <w:rFonts w:ascii="Times New Roman" w:eastAsia="Times New Roman" w:hAnsi="Times New Roman" w:cs="Times New Roman"/>
          <w:b/>
          <w:color w:val="000000" w:themeColor="text1"/>
          <w:lang w:val="ro-RO"/>
        </w:rPr>
        <w:t xml:space="preserve"> </w:t>
      </w:r>
      <w:r w:rsidR="000F0A0B" w:rsidRPr="004904E8">
        <w:rPr>
          <w:rFonts w:ascii="Times New Roman" w:eastAsia="Times New Roman" w:hAnsi="Times New Roman" w:cs="Times New Roman"/>
          <w:b/>
          <w:color w:val="000000" w:themeColor="text1"/>
          <w:u w:val="single"/>
          <w:lang w:val="ro-RO"/>
        </w:rPr>
        <w:t xml:space="preserve">CONDIȚIILE </w:t>
      </w:r>
      <w:r w:rsidRPr="004904E8">
        <w:rPr>
          <w:rFonts w:ascii="Times New Roman" w:eastAsia="Times New Roman" w:hAnsi="Times New Roman" w:cs="Times New Roman"/>
          <w:b/>
          <w:color w:val="000000" w:themeColor="text1"/>
          <w:u w:val="single"/>
          <w:lang w:val="ro-RO"/>
        </w:rPr>
        <w:t xml:space="preserve"> SPECIFICE ALE</w:t>
      </w:r>
      <w:r w:rsidRPr="004904E8">
        <w:rPr>
          <w:rFonts w:ascii="Times New Roman" w:eastAsia="Times New Roman" w:hAnsi="Times New Roman" w:cs="Times New Roman"/>
          <w:b/>
          <w:color w:val="000000" w:themeColor="text1"/>
          <w:spacing w:val="44"/>
          <w:u w:val="single"/>
          <w:lang w:val="ro-RO"/>
        </w:rPr>
        <w:t xml:space="preserve"> </w:t>
      </w:r>
      <w:r w:rsidRPr="004904E8">
        <w:rPr>
          <w:rFonts w:ascii="Times New Roman" w:eastAsia="Times New Roman" w:hAnsi="Times New Roman" w:cs="Times New Roman"/>
          <w:b/>
          <w:color w:val="000000" w:themeColor="text1"/>
          <w:u w:val="single"/>
          <w:lang w:val="ro-RO"/>
        </w:rPr>
        <w:t>POSTUL</w:t>
      </w:r>
      <w:r w:rsidRPr="004904E8">
        <w:rPr>
          <w:rFonts w:ascii="Times New Roman" w:eastAsia="Times New Roman" w:hAnsi="Times New Roman" w:cs="Times New Roman"/>
          <w:b/>
          <w:color w:val="000000" w:themeColor="text1"/>
          <w:spacing w:val="-5"/>
          <w:u w:val="single"/>
          <w:lang w:val="ro-RO"/>
        </w:rPr>
        <w:t>UI</w:t>
      </w:r>
    </w:p>
    <w:p w14:paraId="7CB368B4" w14:textId="33BE0009" w:rsidR="00124CA0" w:rsidRPr="004904E8" w:rsidRDefault="00124CA0" w:rsidP="004904E8">
      <w:pPr>
        <w:spacing w:after="0" w:line="360" w:lineRule="auto"/>
        <w:jc w:val="both"/>
        <w:rPr>
          <w:rFonts w:ascii="Times New Roman" w:eastAsia="Times New Roman" w:hAnsi="Times New Roman" w:cs="Times New Roman"/>
          <w:color w:val="000000"/>
          <w:lang w:val="ro-RO"/>
        </w:rPr>
      </w:pPr>
      <w:r w:rsidRPr="004904E8">
        <w:rPr>
          <w:rFonts w:ascii="Times New Roman" w:eastAsia="Times New Roman" w:hAnsi="Times New Roman" w:cs="Times New Roman"/>
          <w:color w:val="000000"/>
          <w:lang w:val="ro-RO"/>
        </w:rPr>
        <w:t xml:space="preserve"> </w:t>
      </w:r>
      <w:r w:rsidR="00076C41" w:rsidRPr="004904E8">
        <w:rPr>
          <w:rFonts w:ascii="Times New Roman" w:eastAsia="Times New Roman" w:hAnsi="Times New Roman" w:cs="Times New Roman"/>
          <w:color w:val="000000"/>
          <w:lang w:val="ro-RO"/>
        </w:rPr>
        <w:t>- studii superioare cu diploma de licență în domeniul</w:t>
      </w:r>
      <w:r w:rsidR="00076C41" w:rsidRPr="004904E8">
        <w:rPr>
          <w:rFonts w:ascii="Times New Roman" w:hAnsi="Times New Roman" w:cs="Times New Roman"/>
          <w:color w:val="000000" w:themeColor="text1"/>
          <w:lang w:val="ro-RO"/>
        </w:rPr>
        <w:t xml:space="preserve"> știinte sociale, știinte umaniste</w:t>
      </w:r>
      <w:r w:rsidR="00076C41" w:rsidRPr="004904E8">
        <w:rPr>
          <w:rFonts w:ascii="Times New Roman" w:eastAsia="Times New Roman" w:hAnsi="Times New Roman" w:cs="Times New Roman"/>
          <w:color w:val="000000"/>
          <w:lang w:val="ro-RO"/>
        </w:rPr>
        <w:t>;</w:t>
      </w:r>
    </w:p>
    <w:p w14:paraId="09C4BE4D" w14:textId="37609DB1" w:rsidR="00124CA0" w:rsidRPr="004904E8" w:rsidRDefault="00124CA0" w:rsidP="004904E8">
      <w:pPr>
        <w:spacing w:after="0" w:line="360" w:lineRule="auto"/>
        <w:jc w:val="both"/>
        <w:rPr>
          <w:rFonts w:ascii="Times New Roman" w:eastAsia="Times New Roman" w:hAnsi="Times New Roman" w:cs="Times New Roman"/>
          <w:color w:val="000000"/>
          <w:lang w:val="ro-RO"/>
        </w:rPr>
      </w:pPr>
      <w:r w:rsidRPr="004904E8">
        <w:rPr>
          <w:rFonts w:ascii="Times New Roman" w:eastAsia="Times New Roman" w:hAnsi="Times New Roman" w:cs="Times New Roman"/>
          <w:color w:val="000000"/>
          <w:lang w:val="ro-RO"/>
        </w:rPr>
        <w:t xml:space="preserve">- </w:t>
      </w:r>
      <w:r w:rsidR="00407F0A" w:rsidRPr="004904E8">
        <w:rPr>
          <w:rFonts w:ascii="Times New Roman" w:eastAsia="Times New Roman" w:hAnsi="Times New Roman" w:cs="Times New Roman"/>
          <w:color w:val="000000"/>
          <w:lang w:val="ro-RO"/>
        </w:rPr>
        <w:t xml:space="preserve"> </w:t>
      </w:r>
      <w:r w:rsidRPr="004904E8">
        <w:rPr>
          <w:rFonts w:ascii="Times New Roman" w:eastAsia="Times New Roman" w:hAnsi="Times New Roman" w:cs="Times New Roman"/>
          <w:color w:val="000000"/>
          <w:lang w:val="ro-RO"/>
        </w:rPr>
        <w:t>curs de formare profesională în spe</w:t>
      </w:r>
      <w:r w:rsidR="000A5851" w:rsidRPr="004904E8">
        <w:rPr>
          <w:rFonts w:ascii="Times New Roman" w:eastAsia="Times New Roman" w:hAnsi="Times New Roman" w:cs="Times New Roman"/>
          <w:color w:val="000000"/>
          <w:lang w:val="ro-RO"/>
        </w:rPr>
        <w:t xml:space="preserve">cialitatea postului contractual </w:t>
      </w:r>
      <w:r w:rsidR="000A625F" w:rsidRPr="004904E8">
        <w:rPr>
          <w:rFonts w:ascii="Times New Roman" w:eastAsia="Times New Roman" w:hAnsi="Times New Roman" w:cs="Times New Roman"/>
          <w:color w:val="000000"/>
          <w:lang w:val="ro-RO"/>
        </w:rPr>
        <w:t xml:space="preserve"> resurse umane</w:t>
      </w:r>
      <w:r w:rsidR="00076C41" w:rsidRPr="004904E8">
        <w:rPr>
          <w:rFonts w:ascii="Times New Roman" w:eastAsia="Times New Roman" w:hAnsi="Times New Roman" w:cs="Times New Roman"/>
          <w:color w:val="000000"/>
          <w:lang w:val="ro-RO"/>
        </w:rPr>
        <w:t>;</w:t>
      </w:r>
    </w:p>
    <w:p w14:paraId="5BC53BA8" w14:textId="0FA6441D" w:rsidR="00124CA0" w:rsidRPr="004904E8" w:rsidRDefault="00124CA0" w:rsidP="004904E8">
      <w:pPr>
        <w:spacing w:after="0" w:line="360" w:lineRule="auto"/>
        <w:jc w:val="both"/>
        <w:rPr>
          <w:rFonts w:ascii="Times New Roman" w:eastAsia="Times New Roman" w:hAnsi="Times New Roman" w:cs="Times New Roman"/>
          <w:color w:val="000000"/>
          <w:lang w:val="ro-RO"/>
        </w:rPr>
      </w:pPr>
      <w:r w:rsidRPr="004904E8">
        <w:rPr>
          <w:rFonts w:ascii="Times New Roman" w:eastAsia="Times New Roman" w:hAnsi="Times New Roman" w:cs="Times New Roman"/>
          <w:color w:val="000000"/>
          <w:lang w:val="ro-RO"/>
        </w:rPr>
        <w:t>- cunostinte de utilizare a calculatorului - nivel de baza, operare Windows, MS Office, Excel și poștă electronică.</w:t>
      </w:r>
    </w:p>
    <w:p w14:paraId="788FD716" w14:textId="77E65616" w:rsidR="00407F0A" w:rsidRPr="00B51B3B" w:rsidRDefault="00407F0A" w:rsidP="004904E8">
      <w:pPr>
        <w:spacing w:after="0" w:line="360" w:lineRule="auto"/>
        <w:jc w:val="both"/>
        <w:rPr>
          <w:rFonts w:ascii="Times New Roman" w:eastAsia="Times New Roman" w:hAnsi="Times New Roman" w:cs="Times New Roman"/>
          <w:b/>
          <w:u w:val="single"/>
          <w:lang w:val="ro-RO"/>
        </w:rPr>
      </w:pPr>
      <w:r w:rsidRPr="00B51B3B">
        <w:rPr>
          <w:rFonts w:ascii="Times New Roman" w:eastAsia="Times New Roman" w:hAnsi="Times New Roman" w:cs="Times New Roman"/>
          <w:b/>
          <w:u w:val="single"/>
          <w:lang w:val="ro-RO"/>
        </w:rPr>
        <w:t>Atributiile postului :</w:t>
      </w:r>
    </w:p>
    <w:p w14:paraId="16560DF0" w14:textId="77777777" w:rsidR="004904E8" w:rsidRPr="004904E8" w:rsidRDefault="004904E8" w:rsidP="004904E8">
      <w:pPr>
        <w:tabs>
          <w:tab w:val="left" w:pos="432"/>
        </w:tabs>
        <w:spacing w:after="0" w:line="360" w:lineRule="auto"/>
        <w:ind w:right="-360"/>
        <w:jc w:val="both"/>
        <w:rPr>
          <w:rFonts w:ascii="Times New Roman" w:hAnsi="Times New Roman" w:cs="Times New Roman"/>
          <w:color w:val="000000"/>
          <w:lang w:val="ro-RO"/>
        </w:rPr>
      </w:pPr>
      <w:r w:rsidRPr="004904E8">
        <w:rPr>
          <w:rFonts w:ascii="Times New Roman" w:hAnsi="Times New Roman" w:cs="Times New Roman"/>
          <w:color w:val="000000"/>
          <w:lang w:val="ro-RO"/>
        </w:rPr>
        <w:t>- efectueaza activitatile specifice privitoare la gestiunea resurselor umane derivate din legislatia in vigoare;</w:t>
      </w:r>
    </w:p>
    <w:p w14:paraId="7E616B4D" w14:textId="77777777" w:rsidR="004904E8" w:rsidRPr="004904E8" w:rsidRDefault="004904E8" w:rsidP="004904E8">
      <w:pPr>
        <w:tabs>
          <w:tab w:val="left" w:pos="432"/>
        </w:tabs>
        <w:spacing w:after="0" w:line="360" w:lineRule="auto"/>
        <w:ind w:right="43"/>
        <w:jc w:val="both"/>
        <w:rPr>
          <w:rFonts w:ascii="Times New Roman" w:hAnsi="Times New Roman" w:cs="Times New Roman"/>
          <w:color w:val="000000"/>
          <w:lang w:val="ro-RO"/>
        </w:rPr>
      </w:pPr>
      <w:r w:rsidRPr="004904E8">
        <w:rPr>
          <w:rFonts w:ascii="Times New Roman" w:hAnsi="Times New Roman" w:cs="Times New Roman"/>
          <w:color w:val="000000"/>
          <w:lang w:val="ro-RO"/>
        </w:rPr>
        <w:t>-raspunde de întocmirea și gestionarea dosarelor de personal la nivelul SCDVV Bujoru, cu respectarea legalitatii si regularitatii operatiunilor incidente;</w:t>
      </w:r>
    </w:p>
    <w:p w14:paraId="7A5E753C" w14:textId="77777777" w:rsidR="004904E8" w:rsidRPr="004904E8" w:rsidRDefault="004904E8" w:rsidP="004904E8">
      <w:pPr>
        <w:tabs>
          <w:tab w:val="left" w:pos="432"/>
        </w:tabs>
        <w:spacing w:after="0" w:line="360" w:lineRule="auto"/>
        <w:ind w:right="43"/>
        <w:jc w:val="both"/>
        <w:rPr>
          <w:rFonts w:ascii="Times New Roman" w:hAnsi="Times New Roman" w:cs="Times New Roman"/>
          <w:color w:val="000000"/>
          <w:lang w:val="ro-RO"/>
        </w:rPr>
      </w:pPr>
      <w:r w:rsidRPr="004904E8">
        <w:rPr>
          <w:rFonts w:ascii="Times New Roman" w:hAnsi="Times New Roman" w:cs="Times New Roman"/>
          <w:color w:val="000000"/>
          <w:lang w:val="ro-RO"/>
        </w:rPr>
        <w:t>- asigura intocmirea documentatiei privitoare la structura organizatorica a SCDVV Bujoru, respectiv organigrama și statul de funcții, cu respectarea legislației in vigoare și a dispozițiilor ordonatorului principal si secundar de credite;</w:t>
      </w:r>
    </w:p>
    <w:p w14:paraId="1B3D68DD" w14:textId="77777777" w:rsidR="004904E8" w:rsidRPr="004904E8" w:rsidRDefault="004904E8" w:rsidP="004904E8">
      <w:pPr>
        <w:tabs>
          <w:tab w:val="left" w:pos="432"/>
        </w:tabs>
        <w:spacing w:after="0" w:line="360" w:lineRule="auto"/>
        <w:ind w:right="43"/>
        <w:jc w:val="both"/>
        <w:rPr>
          <w:rFonts w:ascii="Times New Roman" w:hAnsi="Times New Roman" w:cs="Times New Roman"/>
          <w:color w:val="000000"/>
          <w:lang w:val="ro-RO"/>
        </w:rPr>
      </w:pPr>
      <w:r w:rsidRPr="004904E8">
        <w:rPr>
          <w:rFonts w:ascii="Times New Roman" w:hAnsi="Times New Roman" w:cs="Times New Roman"/>
          <w:color w:val="000000"/>
          <w:lang w:val="ro-RO"/>
        </w:rPr>
        <w:t>- stabileste impreună cu  conducerea SCDVV Bujoru, la propunerea conducatorilor structurilor in care se află funcția  vacanta sau temporar vacantă, după caz, conform statului de funcții, condițiile specifice pe care trebuie sa le indeplineasca persoana care participă la concursul pentru ocuparea unui post vacant sau temporar vacant, cu respectarea prevederilor aplicabile;</w:t>
      </w:r>
    </w:p>
    <w:p w14:paraId="1DECA18E" w14:textId="77777777" w:rsidR="004904E8" w:rsidRPr="004904E8" w:rsidRDefault="004904E8" w:rsidP="004904E8">
      <w:pPr>
        <w:tabs>
          <w:tab w:val="left" w:pos="432"/>
        </w:tabs>
        <w:spacing w:after="0" w:line="360" w:lineRule="auto"/>
        <w:ind w:right="43"/>
        <w:jc w:val="both"/>
        <w:rPr>
          <w:rFonts w:ascii="Times New Roman" w:hAnsi="Times New Roman" w:cs="Times New Roman"/>
          <w:color w:val="000000"/>
          <w:lang w:val="ro-RO"/>
        </w:rPr>
      </w:pPr>
      <w:r w:rsidRPr="004904E8">
        <w:rPr>
          <w:rFonts w:ascii="Times New Roman" w:hAnsi="Times New Roman" w:cs="Times New Roman"/>
          <w:color w:val="000000"/>
          <w:lang w:val="ro-RO"/>
        </w:rPr>
        <w:t>-Raspunde de stabilirea si evidența drepturilor salariale ale personalului din cadrul SCDVV Bujoru cu respectarea tuturor prevederilor legale aferente și elaborarea tuturor documentelor aferente impuse de legislatia in vigoare;</w:t>
      </w:r>
    </w:p>
    <w:p w14:paraId="19FE9210" w14:textId="77777777" w:rsidR="004904E8" w:rsidRPr="004904E8" w:rsidRDefault="004904E8" w:rsidP="004904E8">
      <w:pPr>
        <w:tabs>
          <w:tab w:val="left" w:pos="432"/>
        </w:tabs>
        <w:spacing w:after="0" w:line="360" w:lineRule="auto"/>
        <w:ind w:right="43"/>
        <w:jc w:val="both"/>
        <w:rPr>
          <w:rFonts w:ascii="Times New Roman" w:hAnsi="Times New Roman" w:cs="Times New Roman"/>
          <w:color w:val="000000"/>
          <w:lang w:val="ro-RO"/>
        </w:rPr>
      </w:pPr>
      <w:r w:rsidRPr="004904E8">
        <w:rPr>
          <w:rFonts w:ascii="Times New Roman" w:hAnsi="Times New Roman" w:cs="Times New Roman"/>
          <w:color w:val="000000"/>
          <w:lang w:val="ro-RO"/>
        </w:rPr>
        <w:t>-elaborează propunerile și documentațiile necesare promovării personalului, la dispoziția conducerii, cu respectarea legislației in vigoare;</w:t>
      </w:r>
    </w:p>
    <w:p w14:paraId="5636429B" w14:textId="77777777" w:rsidR="004904E8" w:rsidRPr="004904E8" w:rsidRDefault="004904E8" w:rsidP="004904E8">
      <w:pPr>
        <w:tabs>
          <w:tab w:val="left" w:pos="432"/>
        </w:tabs>
        <w:spacing w:after="0" w:line="360" w:lineRule="auto"/>
        <w:ind w:right="43"/>
        <w:jc w:val="both"/>
        <w:rPr>
          <w:rFonts w:ascii="Times New Roman" w:hAnsi="Times New Roman" w:cs="Times New Roman"/>
          <w:color w:val="000000"/>
          <w:lang w:val="ro-RO"/>
        </w:rPr>
      </w:pPr>
      <w:r w:rsidRPr="004904E8">
        <w:rPr>
          <w:rFonts w:ascii="Times New Roman" w:hAnsi="Times New Roman" w:cs="Times New Roman"/>
          <w:color w:val="000000"/>
          <w:lang w:val="ro-RO"/>
        </w:rPr>
        <w:t>- operează in programul electronic de calcul al salariilor, calculand drepturile salariale cuvenite personalului in concordanță cu prevederile legale in vigoare și reținerile aferente;</w:t>
      </w:r>
    </w:p>
    <w:p w14:paraId="7AA6297E" w14:textId="77777777" w:rsidR="004904E8" w:rsidRPr="004904E8" w:rsidRDefault="004904E8" w:rsidP="004904E8">
      <w:pPr>
        <w:tabs>
          <w:tab w:val="left" w:pos="432"/>
        </w:tabs>
        <w:spacing w:after="0" w:line="360" w:lineRule="auto"/>
        <w:ind w:right="43"/>
        <w:jc w:val="both"/>
        <w:rPr>
          <w:rFonts w:ascii="Times New Roman" w:hAnsi="Times New Roman" w:cs="Times New Roman"/>
          <w:color w:val="000000"/>
          <w:lang w:val="ro-RO"/>
        </w:rPr>
      </w:pPr>
      <w:r w:rsidRPr="004904E8">
        <w:rPr>
          <w:rFonts w:ascii="Times New Roman" w:hAnsi="Times New Roman" w:cs="Times New Roman"/>
          <w:color w:val="000000"/>
          <w:lang w:val="ro-RO"/>
        </w:rPr>
        <w:t>- urmărește respectarea programului de muncă;</w:t>
      </w:r>
    </w:p>
    <w:p w14:paraId="5392CA46" w14:textId="77777777" w:rsidR="004904E8" w:rsidRPr="004904E8" w:rsidRDefault="004904E8" w:rsidP="004904E8">
      <w:pPr>
        <w:tabs>
          <w:tab w:val="left" w:pos="432"/>
        </w:tabs>
        <w:spacing w:after="0" w:line="360" w:lineRule="auto"/>
        <w:ind w:right="43"/>
        <w:jc w:val="both"/>
        <w:rPr>
          <w:rFonts w:ascii="Times New Roman" w:hAnsi="Times New Roman" w:cs="Times New Roman"/>
          <w:color w:val="000000"/>
          <w:lang w:val="ro-RO"/>
        </w:rPr>
      </w:pPr>
      <w:r w:rsidRPr="004904E8">
        <w:rPr>
          <w:rFonts w:ascii="Times New Roman" w:hAnsi="Times New Roman" w:cs="Times New Roman"/>
          <w:color w:val="000000"/>
          <w:lang w:val="ro-RO"/>
        </w:rPr>
        <w:t>-raspunde de evidența orelor de muncă prestate de catre salariati, evidența concediilor de odihnă, concediilor medicale, recuperari, concedii fara plata, etc.</w:t>
      </w:r>
    </w:p>
    <w:p w14:paraId="4166B0E1" w14:textId="77777777" w:rsidR="004904E8" w:rsidRPr="004904E8" w:rsidRDefault="004904E8" w:rsidP="004904E8">
      <w:pPr>
        <w:tabs>
          <w:tab w:val="left" w:pos="432"/>
        </w:tabs>
        <w:spacing w:after="0" w:line="360" w:lineRule="auto"/>
        <w:ind w:right="43"/>
        <w:jc w:val="both"/>
        <w:rPr>
          <w:rFonts w:ascii="Times New Roman" w:hAnsi="Times New Roman" w:cs="Times New Roman"/>
          <w:color w:val="000000"/>
          <w:lang w:val="ro-RO"/>
        </w:rPr>
      </w:pPr>
      <w:r w:rsidRPr="004904E8">
        <w:rPr>
          <w:rFonts w:ascii="Times New Roman" w:hAnsi="Times New Roman" w:cs="Times New Roman"/>
          <w:color w:val="000000"/>
          <w:lang w:val="ro-RO"/>
        </w:rPr>
        <w:t xml:space="preserve">- răspunde de aplicarea corectă a legislației aferente obligațiilor SCDVV Bujoru cu privire la fondul de handicap; aplică corect legislatia in vigoare la calculul si operarea indemnizatiilor pentru incapacitate temporara </w:t>
      </w:r>
      <w:r w:rsidRPr="004904E8">
        <w:rPr>
          <w:rFonts w:ascii="Times New Roman" w:hAnsi="Times New Roman" w:cs="Times New Roman"/>
          <w:color w:val="000000"/>
          <w:lang w:val="ro-RO"/>
        </w:rPr>
        <w:lastRenderedPageBreak/>
        <w:t>de munca, a indemnizatiilor de concediu de odihnă, a celorlalte drepturi de personal, rețineri aferente drepturilor de natura salariala și a viramentelor aferente acestora;</w:t>
      </w:r>
    </w:p>
    <w:p w14:paraId="1B9C6C3A" w14:textId="77777777" w:rsidR="004904E8" w:rsidRPr="004904E8" w:rsidRDefault="004904E8" w:rsidP="004904E8">
      <w:pPr>
        <w:tabs>
          <w:tab w:val="left" w:pos="432"/>
        </w:tabs>
        <w:spacing w:after="0" w:line="360" w:lineRule="auto"/>
        <w:ind w:right="43"/>
        <w:jc w:val="both"/>
        <w:rPr>
          <w:rFonts w:ascii="Times New Roman" w:hAnsi="Times New Roman" w:cs="Times New Roman"/>
          <w:color w:val="000000"/>
          <w:lang w:val="ro-RO"/>
        </w:rPr>
      </w:pPr>
      <w:r w:rsidRPr="004904E8">
        <w:rPr>
          <w:rFonts w:ascii="Times New Roman" w:hAnsi="Times New Roman" w:cs="Times New Roman"/>
          <w:color w:val="000000"/>
          <w:lang w:val="ro-RO"/>
        </w:rPr>
        <w:t>- raspunde de respectarea prevederilor cu privire la încetarea de drept a CIM ca urmare a indeplinirii condițiilor de pensionare pentru limita de varsta;</w:t>
      </w:r>
    </w:p>
    <w:p w14:paraId="5AF0A14B" w14:textId="77777777" w:rsidR="004904E8" w:rsidRPr="004904E8" w:rsidRDefault="004904E8" w:rsidP="004904E8">
      <w:pPr>
        <w:tabs>
          <w:tab w:val="left" w:pos="432"/>
        </w:tabs>
        <w:spacing w:after="0" w:line="360" w:lineRule="auto"/>
        <w:ind w:right="43"/>
        <w:jc w:val="both"/>
        <w:rPr>
          <w:rFonts w:ascii="Times New Roman" w:hAnsi="Times New Roman" w:cs="Times New Roman"/>
          <w:color w:val="000000"/>
          <w:lang w:val="ro-RO"/>
        </w:rPr>
      </w:pPr>
      <w:r w:rsidRPr="004904E8">
        <w:rPr>
          <w:rFonts w:ascii="Times New Roman" w:hAnsi="Times New Roman" w:cs="Times New Roman"/>
          <w:color w:val="000000"/>
          <w:lang w:val="ro-RO"/>
        </w:rPr>
        <w:t>-anual, in luna decembrie întocmeste programul de efectuare a concediului de odihnă pe anul viitor si urmareste realizarea acestuia;</w:t>
      </w:r>
    </w:p>
    <w:p w14:paraId="5C68AB3D" w14:textId="77777777" w:rsidR="004904E8" w:rsidRPr="004904E8" w:rsidRDefault="004904E8" w:rsidP="004904E8">
      <w:pPr>
        <w:tabs>
          <w:tab w:val="left" w:pos="432"/>
        </w:tabs>
        <w:spacing w:after="0" w:line="360" w:lineRule="auto"/>
        <w:ind w:right="43"/>
        <w:jc w:val="both"/>
        <w:rPr>
          <w:rFonts w:ascii="Times New Roman" w:hAnsi="Times New Roman" w:cs="Times New Roman"/>
          <w:color w:val="000000"/>
          <w:lang w:val="ro-RO"/>
        </w:rPr>
      </w:pPr>
      <w:r w:rsidRPr="004904E8">
        <w:rPr>
          <w:rFonts w:ascii="Times New Roman" w:hAnsi="Times New Roman" w:cs="Times New Roman"/>
          <w:color w:val="000000"/>
          <w:lang w:val="ro-RO"/>
        </w:rPr>
        <w:t>- întocmește documentatia privind fundamentarea cheltuielilor de personal necesara pentru intocmirea bugetului și la rectificarea acestuia;</w:t>
      </w:r>
    </w:p>
    <w:p w14:paraId="367E19B4" w14:textId="77777777" w:rsidR="004904E8" w:rsidRPr="004904E8" w:rsidRDefault="004904E8" w:rsidP="004904E8">
      <w:pPr>
        <w:tabs>
          <w:tab w:val="left" w:pos="432"/>
        </w:tabs>
        <w:spacing w:after="0" w:line="360" w:lineRule="auto"/>
        <w:ind w:right="43"/>
        <w:jc w:val="both"/>
        <w:rPr>
          <w:rFonts w:ascii="Times New Roman" w:hAnsi="Times New Roman" w:cs="Times New Roman"/>
          <w:color w:val="000000"/>
          <w:lang w:val="ro-RO"/>
        </w:rPr>
      </w:pPr>
      <w:r w:rsidRPr="004904E8">
        <w:rPr>
          <w:rFonts w:ascii="Times New Roman" w:hAnsi="Times New Roman" w:cs="Times New Roman"/>
          <w:color w:val="000000"/>
          <w:lang w:val="ro-RO"/>
        </w:rPr>
        <w:t>- întocmește si elibereaza adeverințe conform prevederilor legale , necesare salariaților pentru diverse situații;</w:t>
      </w:r>
    </w:p>
    <w:p w14:paraId="1EACE05D" w14:textId="77777777" w:rsidR="004904E8" w:rsidRPr="004904E8" w:rsidRDefault="004904E8" w:rsidP="004904E8">
      <w:pPr>
        <w:tabs>
          <w:tab w:val="left" w:pos="432"/>
        </w:tabs>
        <w:spacing w:after="0" w:line="360" w:lineRule="auto"/>
        <w:ind w:right="43"/>
        <w:jc w:val="both"/>
        <w:rPr>
          <w:rFonts w:ascii="Times New Roman" w:hAnsi="Times New Roman" w:cs="Times New Roman"/>
          <w:color w:val="000000"/>
          <w:lang w:val="ro-RO"/>
        </w:rPr>
      </w:pPr>
      <w:r w:rsidRPr="004904E8">
        <w:rPr>
          <w:rFonts w:ascii="Times New Roman" w:hAnsi="Times New Roman" w:cs="Times New Roman"/>
          <w:color w:val="000000"/>
          <w:lang w:val="ro-RO"/>
        </w:rPr>
        <w:t>- întocmește situații statistice solicitate de Institutul National  de Statistica;</w:t>
      </w:r>
    </w:p>
    <w:p w14:paraId="69281EAF" w14:textId="77777777" w:rsidR="004904E8" w:rsidRPr="004904E8" w:rsidRDefault="004904E8" w:rsidP="004904E8">
      <w:pPr>
        <w:tabs>
          <w:tab w:val="left" w:pos="432"/>
        </w:tabs>
        <w:spacing w:after="0" w:line="360" w:lineRule="auto"/>
        <w:ind w:right="43"/>
        <w:jc w:val="both"/>
        <w:rPr>
          <w:rFonts w:ascii="Times New Roman" w:hAnsi="Times New Roman" w:cs="Times New Roman"/>
          <w:color w:val="000000"/>
          <w:lang w:val="ro-RO"/>
        </w:rPr>
      </w:pPr>
      <w:r w:rsidRPr="004904E8">
        <w:rPr>
          <w:rFonts w:ascii="Times New Roman" w:hAnsi="Times New Roman" w:cs="Times New Roman"/>
          <w:color w:val="000000"/>
          <w:lang w:val="ro-RO"/>
        </w:rPr>
        <w:t>- realizează încheierea, modificarea și incetarea contractelor individuale de muncă ale personalului, cu respectarea legislației în vigoare;</w:t>
      </w:r>
    </w:p>
    <w:p w14:paraId="432E03AE" w14:textId="77777777" w:rsidR="004904E8" w:rsidRPr="004904E8" w:rsidRDefault="004904E8" w:rsidP="004904E8">
      <w:pPr>
        <w:tabs>
          <w:tab w:val="left" w:pos="432"/>
        </w:tabs>
        <w:spacing w:after="0" w:line="360" w:lineRule="auto"/>
        <w:ind w:right="43"/>
        <w:jc w:val="both"/>
        <w:rPr>
          <w:rFonts w:ascii="Times New Roman" w:hAnsi="Times New Roman" w:cs="Times New Roman"/>
          <w:color w:val="000000"/>
          <w:lang w:val="ro-RO"/>
        </w:rPr>
      </w:pPr>
      <w:r w:rsidRPr="004904E8">
        <w:rPr>
          <w:rFonts w:ascii="Times New Roman" w:hAnsi="Times New Roman" w:cs="Times New Roman"/>
          <w:color w:val="000000"/>
          <w:lang w:val="ro-RO"/>
        </w:rPr>
        <w:t>- întocmește documentația cu privire la promovarea profesională a angajaților conform prevederilor in vigoare;</w:t>
      </w:r>
    </w:p>
    <w:p w14:paraId="574FF776" w14:textId="77777777" w:rsidR="004904E8" w:rsidRPr="004904E8" w:rsidRDefault="004904E8" w:rsidP="004904E8">
      <w:pPr>
        <w:tabs>
          <w:tab w:val="left" w:pos="432"/>
        </w:tabs>
        <w:spacing w:after="0" w:line="360" w:lineRule="auto"/>
        <w:ind w:right="43"/>
        <w:jc w:val="both"/>
        <w:rPr>
          <w:rFonts w:ascii="Times New Roman" w:hAnsi="Times New Roman" w:cs="Times New Roman"/>
          <w:color w:val="000000"/>
          <w:lang w:val="ro-RO"/>
        </w:rPr>
      </w:pPr>
      <w:r w:rsidRPr="004904E8">
        <w:rPr>
          <w:rFonts w:ascii="Times New Roman" w:hAnsi="Times New Roman" w:cs="Times New Roman"/>
          <w:color w:val="000000"/>
          <w:lang w:val="ro-RO"/>
        </w:rPr>
        <w:t>- întocmește planul anual privind pregatirea profesionala a personalului;</w:t>
      </w:r>
    </w:p>
    <w:p w14:paraId="31D54E1F" w14:textId="77777777" w:rsidR="004904E8" w:rsidRPr="004904E8" w:rsidRDefault="004904E8" w:rsidP="004904E8">
      <w:pPr>
        <w:tabs>
          <w:tab w:val="left" w:pos="432"/>
        </w:tabs>
        <w:spacing w:after="0" w:line="360" w:lineRule="auto"/>
        <w:ind w:right="43"/>
        <w:jc w:val="both"/>
        <w:rPr>
          <w:rFonts w:ascii="Times New Roman" w:hAnsi="Times New Roman" w:cs="Times New Roman"/>
          <w:color w:val="000000"/>
          <w:lang w:val="ro-RO"/>
        </w:rPr>
      </w:pPr>
      <w:r w:rsidRPr="004904E8">
        <w:rPr>
          <w:rFonts w:ascii="Times New Roman" w:hAnsi="Times New Roman" w:cs="Times New Roman"/>
          <w:color w:val="000000"/>
          <w:lang w:val="ro-RO"/>
        </w:rPr>
        <w:t xml:space="preserve">- </w:t>
      </w:r>
      <w:r w:rsidRPr="004904E8">
        <w:rPr>
          <w:rFonts w:ascii="Times New Roman" w:hAnsi="Times New Roman" w:cs="Times New Roman"/>
          <w:color w:val="000000" w:themeColor="text1"/>
          <w:lang w:val="ro-RO"/>
        </w:rPr>
        <w:t xml:space="preserve">asigura respectarea prevederilor legale și documentatia necesara în vederea recrutarii, selectarii, organizarii, desfasurarii concursurilor/examenelor personalului contractual pentru ocuparea posturilor vacante cât și </w:t>
      </w:r>
      <w:r w:rsidRPr="004904E8">
        <w:rPr>
          <w:rFonts w:ascii="Times New Roman" w:hAnsi="Times New Roman" w:cs="Times New Roman"/>
          <w:color w:val="000000"/>
          <w:lang w:val="ro-RO"/>
        </w:rPr>
        <w:t>pentru promovare in clase sau grade profesionale superioare a salariatilor SCDVV Bujoru;</w:t>
      </w:r>
    </w:p>
    <w:p w14:paraId="5F22D673" w14:textId="77777777" w:rsidR="004904E8" w:rsidRPr="004904E8" w:rsidRDefault="004904E8" w:rsidP="004904E8">
      <w:pPr>
        <w:tabs>
          <w:tab w:val="left" w:pos="432"/>
        </w:tabs>
        <w:spacing w:after="0" w:line="360" w:lineRule="auto"/>
        <w:ind w:right="43"/>
        <w:jc w:val="both"/>
        <w:rPr>
          <w:rFonts w:ascii="Times New Roman" w:hAnsi="Times New Roman" w:cs="Times New Roman"/>
          <w:color w:val="000000"/>
          <w:lang w:val="ro-RO"/>
        </w:rPr>
      </w:pPr>
      <w:r w:rsidRPr="004904E8">
        <w:rPr>
          <w:rFonts w:ascii="Times New Roman" w:hAnsi="Times New Roman" w:cs="Times New Roman"/>
          <w:color w:val="000000"/>
          <w:lang w:val="ro-RO"/>
        </w:rPr>
        <w:t xml:space="preserve">- asigura aplicarea și respectarea legislației muncii la nivelul SCDVV Bujoru; </w:t>
      </w:r>
    </w:p>
    <w:p w14:paraId="5689D5CA" w14:textId="77777777" w:rsidR="004904E8" w:rsidRPr="004904E8" w:rsidRDefault="004904E8" w:rsidP="004904E8">
      <w:pPr>
        <w:tabs>
          <w:tab w:val="left" w:pos="432"/>
        </w:tabs>
        <w:spacing w:after="0" w:line="360" w:lineRule="auto"/>
        <w:ind w:right="43"/>
        <w:jc w:val="both"/>
        <w:rPr>
          <w:rFonts w:ascii="Times New Roman" w:hAnsi="Times New Roman" w:cs="Times New Roman"/>
          <w:color w:val="000000"/>
          <w:lang w:val="ro-RO"/>
        </w:rPr>
      </w:pPr>
      <w:r w:rsidRPr="004904E8">
        <w:rPr>
          <w:rFonts w:ascii="Times New Roman" w:hAnsi="Times New Roman" w:cs="Times New Roman"/>
          <w:color w:val="000000"/>
          <w:lang w:val="ro-RO"/>
        </w:rPr>
        <w:t>- asigură și raspunde de respectarea prevederilor legale cu privire la încheierea și urmărirea derulării contractului individual de muncă ale salariatilor SCDVV Bujoru;</w:t>
      </w:r>
    </w:p>
    <w:p w14:paraId="00DB8253" w14:textId="77777777" w:rsidR="004904E8" w:rsidRPr="004904E8" w:rsidRDefault="004904E8" w:rsidP="004904E8">
      <w:pPr>
        <w:tabs>
          <w:tab w:val="left" w:pos="432"/>
        </w:tabs>
        <w:spacing w:after="0" w:line="360" w:lineRule="auto"/>
        <w:ind w:right="43"/>
        <w:jc w:val="both"/>
        <w:rPr>
          <w:rFonts w:ascii="Times New Roman" w:hAnsi="Times New Roman" w:cs="Times New Roman"/>
          <w:color w:val="000000"/>
          <w:lang w:val="ro-RO"/>
        </w:rPr>
      </w:pPr>
      <w:r w:rsidRPr="004904E8">
        <w:rPr>
          <w:rFonts w:ascii="Times New Roman" w:hAnsi="Times New Roman" w:cs="Times New Roman"/>
          <w:color w:val="000000"/>
          <w:lang w:val="ro-RO"/>
        </w:rPr>
        <w:t>- raspunde de completarea, transmiterea și prelucrarea datelor in REGES Online;</w:t>
      </w:r>
    </w:p>
    <w:p w14:paraId="002358C3" w14:textId="303D58D4" w:rsidR="004904E8" w:rsidRPr="004904E8" w:rsidRDefault="004904E8" w:rsidP="004904E8">
      <w:pPr>
        <w:tabs>
          <w:tab w:val="left" w:pos="432"/>
        </w:tabs>
        <w:spacing w:after="0" w:line="360" w:lineRule="auto"/>
        <w:ind w:right="43"/>
        <w:jc w:val="both"/>
        <w:rPr>
          <w:rFonts w:ascii="Times New Roman" w:hAnsi="Times New Roman" w:cs="Times New Roman"/>
          <w:color w:val="000000"/>
          <w:lang w:val="ro-RO"/>
        </w:rPr>
      </w:pPr>
      <w:r w:rsidRPr="004904E8">
        <w:rPr>
          <w:rFonts w:ascii="Times New Roman" w:hAnsi="Times New Roman" w:cs="Times New Roman"/>
          <w:color w:val="000000"/>
          <w:lang w:val="ro-RO"/>
        </w:rPr>
        <w:t>- gestionează fișele de post și urmarește ca acestea să fie actualizate după caz, ori de cate ori se produc modificări în structura personalului sau modificari ale atribuțiilor ca urmare a modificarilor legale incidente;</w:t>
      </w:r>
    </w:p>
    <w:p w14:paraId="6710E391" w14:textId="77777777" w:rsidR="004904E8" w:rsidRPr="004904E8" w:rsidRDefault="004904E8" w:rsidP="004904E8">
      <w:pPr>
        <w:tabs>
          <w:tab w:val="left" w:pos="432"/>
        </w:tabs>
        <w:spacing w:after="0" w:line="360" w:lineRule="auto"/>
        <w:ind w:right="43"/>
        <w:jc w:val="both"/>
        <w:rPr>
          <w:rFonts w:ascii="Times New Roman" w:hAnsi="Times New Roman" w:cs="Times New Roman"/>
          <w:color w:val="000000"/>
          <w:lang w:val="ro-RO"/>
        </w:rPr>
      </w:pPr>
      <w:r w:rsidRPr="004904E8">
        <w:rPr>
          <w:rFonts w:ascii="Times New Roman" w:hAnsi="Times New Roman" w:cs="Times New Roman"/>
          <w:color w:val="000000"/>
          <w:lang w:val="ro-RO"/>
        </w:rPr>
        <w:t>- asigură arhivarea documentelor din cadrul compartimentului;</w:t>
      </w:r>
    </w:p>
    <w:p w14:paraId="0DF715E5" w14:textId="77777777" w:rsidR="004904E8" w:rsidRPr="004904E8" w:rsidRDefault="004904E8" w:rsidP="004904E8">
      <w:pPr>
        <w:tabs>
          <w:tab w:val="left" w:pos="432"/>
        </w:tabs>
        <w:spacing w:after="0" w:line="360" w:lineRule="auto"/>
        <w:ind w:right="43"/>
        <w:jc w:val="both"/>
        <w:rPr>
          <w:rFonts w:ascii="Times New Roman" w:hAnsi="Times New Roman" w:cs="Times New Roman"/>
          <w:color w:val="000000"/>
          <w:lang w:val="ro-RO"/>
        </w:rPr>
      </w:pPr>
      <w:r w:rsidRPr="004904E8">
        <w:rPr>
          <w:rFonts w:ascii="Times New Roman" w:hAnsi="Times New Roman" w:cs="Times New Roman"/>
          <w:color w:val="000000"/>
          <w:lang w:val="ro-RO"/>
        </w:rPr>
        <w:t>- asigură secretariatul comisiilor de concursuri și în comisiile de cercetare disciplinară;</w:t>
      </w:r>
    </w:p>
    <w:p w14:paraId="5B0FA298" w14:textId="77777777" w:rsidR="004904E8" w:rsidRPr="004904E8" w:rsidRDefault="004904E8" w:rsidP="004904E8">
      <w:pPr>
        <w:tabs>
          <w:tab w:val="left" w:pos="432"/>
        </w:tabs>
        <w:spacing w:after="0" w:line="360" w:lineRule="auto"/>
        <w:ind w:right="43"/>
        <w:jc w:val="both"/>
        <w:rPr>
          <w:rFonts w:ascii="Times New Roman" w:hAnsi="Times New Roman" w:cs="Times New Roman"/>
          <w:color w:val="000000"/>
          <w:lang w:val="ro-RO"/>
        </w:rPr>
      </w:pPr>
      <w:r w:rsidRPr="004904E8">
        <w:rPr>
          <w:rFonts w:ascii="Times New Roman" w:hAnsi="Times New Roman" w:cs="Times New Roman"/>
          <w:color w:val="000000"/>
          <w:lang w:val="ro-RO"/>
        </w:rPr>
        <w:t>- întocmeste și eliberează la cerere orice act doveditor al calității de salariat pentru salariații SCDVV Bujoru;</w:t>
      </w:r>
    </w:p>
    <w:p w14:paraId="01DD8819" w14:textId="77777777" w:rsidR="004904E8" w:rsidRPr="004904E8" w:rsidRDefault="004904E8" w:rsidP="004904E8">
      <w:pPr>
        <w:tabs>
          <w:tab w:val="left" w:pos="432"/>
        </w:tabs>
        <w:spacing w:after="0" w:line="360" w:lineRule="auto"/>
        <w:ind w:right="43"/>
        <w:jc w:val="both"/>
        <w:rPr>
          <w:rFonts w:ascii="Times New Roman" w:hAnsi="Times New Roman" w:cs="Times New Roman"/>
          <w:color w:val="000000"/>
          <w:lang w:val="ro-RO"/>
        </w:rPr>
      </w:pPr>
      <w:r w:rsidRPr="004904E8">
        <w:rPr>
          <w:rFonts w:ascii="Times New Roman" w:hAnsi="Times New Roman" w:cs="Times New Roman"/>
          <w:color w:val="000000"/>
          <w:lang w:val="ro-RO"/>
        </w:rPr>
        <w:t>- elibereaza adeverinte de vechime pentru zilierii care au lucrat in cadrul bazelor experimentale, pe baza situațiilor venite de la acestea;</w:t>
      </w:r>
    </w:p>
    <w:p w14:paraId="2ABAE99F" w14:textId="77777777" w:rsidR="004904E8" w:rsidRPr="004904E8" w:rsidRDefault="004904E8" w:rsidP="004904E8">
      <w:pPr>
        <w:tabs>
          <w:tab w:val="left" w:pos="432"/>
        </w:tabs>
        <w:spacing w:after="0" w:line="360" w:lineRule="auto"/>
        <w:ind w:right="43"/>
        <w:jc w:val="both"/>
        <w:rPr>
          <w:rFonts w:ascii="Times New Roman" w:hAnsi="Times New Roman" w:cs="Times New Roman"/>
          <w:color w:val="000000"/>
          <w:lang w:val="ro-RO"/>
        </w:rPr>
      </w:pPr>
      <w:r w:rsidRPr="004904E8">
        <w:rPr>
          <w:rFonts w:ascii="Times New Roman" w:hAnsi="Times New Roman" w:cs="Times New Roman"/>
          <w:color w:val="000000"/>
          <w:lang w:val="ro-RO"/>
        </w:rPr>
        <w:t>- întocmeste dosare de recuperare sume pentru concedii medicale plătite;</w:t>
      </w:r>
    </w:p>
    <w:p w14:paraId="5FA137A1" w14:textId="77777777" w:rsidR="004904E8" w:rsidRPr="004904E8" w:rsidRDefault="004904E8" w:rsidP="004904E8">
      <w:pPr>
        <w:tabs>
          <w:tab w:val="left" w:pos="432"/>
        </w:tabs>
        <w:spacing w:after="0" w:line="360" w:lineRule="auto"/>
        <w:ind w:right="43"/>
        <w:jc w:val="both"/>
        <w:rPr>
          <w:rFonts w:ascii="Times New Roman" w:hAnsi="Times New Roman" w:cs="Times New Roman"/>
          <w:color w:val="000000"/>
          <w:lang w:val="ro-RO"/>
        </w:rPr>
      </w:pPr>
      <w:r w:rsidRPr="004904E8">
        <w:rPr>
          <w:rFonts w:ascii="Times New Roman" w:hAnsi="Times New Roman" w:cs="Times New Roman"/>
          <w:color w:val="000000"/>
          <w:lang w:val="ro-RO"/>
        </w:rPr>
        <w:t>- întocmește liste cu necesarul voucherelor de vacanța;</w:t>
      </w:r>
    </w:p>
    <w:p w14:paraId="5F1905EE" w14:textId="74692A20" w:rsidR="00B73FF2" w:rsidRPr="004904E8" w:rsidRDefault="004904E8" w:rsidP="004904E8">
      <w:pPr>
        <w:tabs>
          <w:tab w:val="left" w:pos="432"/>
        </w:tabs>
        <w:spacing w:after="0" w:line="360" w:lineRule="auto"/>
        <w:ind w:right="43"/>
        <w:jc w:val="both"/>
        <w:rPr>
          <w:rFonts w:ascii="Times New Roman" w:hAnsi="Times New Roman" w:cs="Times New Roman"/>
          <w:color w:val="000000"/>
          <w:lang w:val="ro-RO"/>
        </w:rPr>
      </w:pPr>
      <w:r w:rsidRPr="004904E8">
        <w:rPr>
          <w:rFonts w:ascii="Times New Roman" w:hAnsi="Times New Roman" w:cs="Times New Roman"/>
          <w:color w:val="000000"/>
          <w:lang w:val="ro-RO"/>
        </w:rPr>
        <w:t xml:space="preserve">- realizează și alte activități care decurg din prevederile legale privitoare la resursele umane. </w:t>
      </w:r>
    </w:p>
    <w:p w14:paraId="5AA886BF" w14:textId="2796541B" w:rsidR="007F186B" w:rsidRPr="004904E8" w:rsidRDefault="007F186B" w:rsidP="004904E8">
      <w:pPr>
        <w:spacing w:after="0" w:line="360" w:lineRule="auto"/>
        <w:jc w:val="both"/>
        <w:rPr>
          <w:rFonts w:ascii="Times New Roman" w:eastAsia="Times New Roman" w:hAnsi="Times New Roman" w:cs="Times New Roman"/>
          <w:b/>
          <w:color w:val="000000"/>
          <w:u w:val="single"/>
          <w:lang w:val="ro-RO"/>
        </w:rPr>
      </w:pPr>
    </w:p>
    <w:p w14:paraId="4BB4648A" w14:textId="5B7A8CE9" w:rsidR="00124CA0" w:rsidRPr="004904E8" w:rsidRDefault="00124CA0" w:rsidP="004904E8">
      <w:pPr>
        <w:pStyle w:val="ListParagraph"/>
        <w:numPr>
          <w:ilvl w:val="0"/>
          <w:numId w:val="4"/>
        </w:numPr>
        <w:spacing w:after="0" w:line="360" w:lineRule="auto"/>
        <w:ind w:left="0" w:firstLine="0"/>
        <w:jc w:val="both"/>
        <w:rPr>
          <w:rFonts w:ascii="Times New Roman" w:eastAsia="Times New Roman" w:hAnsi="Times New Roman" w:cs="Times New Roman"/>
          <w:b/>
          <w:bCs/>
          <w:u w:val="single"/>
          <w:lang w:val="ro-RO"/>
        </w:rPr>
      </w:pPr>
      <w:r w:rsidRPr="004904E8">
        <w:rPr>
          <w:rFonts w:ascii="Times New Roman" w:eastAsia="Times New Roman" w:hAnsi="Times New Roman" w:cs="Times New Roman"/>
          <w:b/>
          <w:bCs/>
          <w:noProof/>
          <w:u w:val="single"/>
          <w:lang w:val="ro-RO"/>
        </w:rPr>
        <w:t>B</w:t>
      </w:r>
      <w:r w:rsidR="00801382" w:rsidRPr="004904E8">
        <w:rPr>
          <w:rFonts w:ascii="Times New Roman" w:eastAsia="Times New Roman" w:hAnsi="Times New Roman" w:cs="Times New Roman"/>
          <w:b/>
          <w:bCs/>
          <w:noProof/>
          <w:u w:val="single"/>
          <w:lang w:val="ro-RO"/>
        </w:rPr>
        <w:t>IBLIOGRAFIE</w:t>
      </w:r>
      <w:r w:rsidRPr="004904E8">
        <w:rPr>
          <w:rFonts w:ascii="Times New Roman" w:eastAsia="Times New Roman" w:hAnsi="Times New Roman" w:cs="Times New Roman"/>
          <w:b/>
          <w:bCs/>
          <w:noProof/>
          <w:u w:val="single"/>
          <w:lang w:val="ro-RO"/>
        </w:rPr>
        <w:t xml:space="preserve"> </w:t>
      </w:r>
      <w:r w:rsidR="00801382" w:rsidRPr="004904E8">
        <w:rPr>
          <w:rFonts w:ascii="Times New Roman" w:eastAsia="Times New Roman" w:hAnsi="Times New Roman" w:cs="Times New Roman"/>
          <w:b/>
          <w:bCs/>
          <w:noProof/>
          <w:u w:val="single"/>
          <w:lang w:val="ro-RO"/>
        </w:rPr>
        <w:t>ȘI</w:t>
      </w:r>
      <w:r w:rsidRPr="004904E8">
        <w:rPr>
          <w:rFonts w:ascii="Times New Roman" w:eastAsia="Times New Roman" w:hAnsi="Times New Roman" w:cs="Times New Roman"/>
          <w:b/>
          <w:bCs/>
          <w:noProof/>
          <w:u w:val="single"/>
          <w:lang w:val="ro-RO"/>
        </w:rPr>
        <w:t xml:space="preserve"> </w:t>
      </w:r>
      <w:r w:rsidR="00801382" w:rsidRPr="004904E8">
        <w:rPr>
          <w:rFonts w:ascii="Times New Roman" w:eastAsia="Times New Roman" w:hAnsi="Times New Roman" w:cs="Times New Roman"/>
          <w:b/>
          <w:bCs/>
          <w:noProof/>
          <w:u w:val="single"/>
          <w:lang w:val="ro-RO"/>
        </w:rPr>
        <w:t>TEMATICA DE</w:t>
      </w:r>
      <w:r w:rsidRPr="004904E8">
        <w:rPr>
          <w:rFonts w:ascii="Times New Roman" w:eastAsia="Times New Roman" w:hAnsi="Times New Roman" w:cs="Times New Roman"/>
          <w:b/>
          <w:bCs/>
          <w:noProof/>
          <w:u w:val="single"/>
          <w:lang w:val="ro-RO"/>
        </w:rPr>
        <w:t xml:space="preserve"> </w:t>
      </w:r>
      <w:r w:rsidR="00801382" w:rsidRPr="004904E8">
        <w:rPr>
          <w:rFonts w:ascii="Times New Roman" w:eastAsia="Times New Roman" w:hAnsi="Times New Roman" w:cs="Times New Roman"/>
          <w:b/>
          <w:bCs/>
          <w:noProof/>
          <w:u w:val="single"/>
          <w:lang w:val="ro-RO"/>
        </w:rPr>
        <w:t>CONCURS</w:t>
      </w:r>
    </w:p>
    <w:p w14:paraId="6281CFC2" w14:textId="21982EE9" w:rsidR="00124CA0" w:rsidRPr="004904E8" w:rsidRDefault="00124CA0" w:rsidP="004904E8">
      <w:pPr>
        <w:widowControl w:val="0"/>
        <w:numPr>
          <w:ilvl w:val="0"/>
          <w:numId w:val="1"/>
        </w:numPr>
        <w:tabs>
          <w:tab w:val="left" w:pos="532"/>
        </w:tabs>
        <w:spacing w:after="0" w:line="360" w:lineRule="auto"/>
        <w:jc w:val="both"/>
        <w:rPr>
          <w:rFonts w:ascii="Times New Roman" w:eastAsia="Calibri" w:hAnsi="Times New Roman" w:cs="Times New Roman"/>
          <w:color w:val="000000" w:themeColor="text1"/>
          <w:lang w:val="ro-RO" w:eastAsia="ro-RO" w:bidi="ro-RO"/>
        </w:rPr>
      </w:pPr>
      <w:r w:rsidRPr="004904E8">
        <w:rPr>
          <w:rFonts w:ascii="Times New Roman" w:eastAsia="Calibri" w:hAnsi="Times New Roman" w:cs="Times New Roman"/>
          <w:color w:val="000000" w:themeColor="text1"/>
          <w:lang w:val="ro-RO" w:eastAsia="ro-RO" w:bidi="ro-RO"/>
        </w:rPr>
        <w:t>Hotărârea</w:t>
      </w:r>
      <w:r w:rsidR="004D1DB4" w:rsidRPr="004904E8">
        <w:rPr>
          <w:rFonts w:ascii="Times New Roman" w:eastAsia="Calibri" w:hAnsi="Times New Roman" w:cs="Times New Roman"/>
          <w:color w:val="000000" w:themeColor="text1"/>
          <w:lang w:val="ro-RO" w:eastAsia="ro-RO" w:bidi="ro-RO"/>
        </w:rPr>
        <w:t xml:space="preserve"> de Guvern </w:t>
      </w:r>
      <w:r w:rsidRPr="004904E8">
        <w:rPr>
          <w:rFonts w:ascii="Times New Roman" w:eastAsia="Calibri" w:hAnsi="Times New Roman" w:cs="Times New Roman"/>
          <w:color w:val="000000" w:themeColor="text1"/>
          <w:lang w:val="ro-RO" w:eastAsia="ro-RO" w:bidi="ro-RO"/>
        </w:rPr>
        <w:t xml:space="preserve"> nr. 330/2017 privind reorganizarea Staţiunii de Cercetare-Dezvoltare pentru Viticultură şi Vinificaţie Bujoru şi modificarea anexei nr. 3 la Hotărârea Guvernului nr. 1.705/2006 pentru </w:t>
      </w:r>
      <w:r w:rsidRPr="004904E8">
        <w:rPr>
          <w:rFonts w:ascii="Times New Roman" w:eastAsia="Calibri" w:hAnsi="Times New Roman" w:cs="Times New Roman"/>
          <w:color w:val="000000" w:themeColor="text1"/>
          <w:lang w:val="ro-RO" w:eastAsia="ro-RO" w:bidi="ro-RO"/>
        </w:rPr>
        <w:lastRenderedPageBreak/>
        <w:t>aprobarea inventarului centralizat al bunurilor din domeniul public al statului</w:t>
      </w:r>
      <w:r w:rsidR="00561948" w:rsidRPr="004904E8">
        <w:rPr>
          <w:rFonts w:ascii="Times New Roman" w:eastAsia="Calibri" w:hAnsi="Times New Roman" w:cs="Times New Roman"/>
          <w:color w:val="000000" w:themeColor="text1"/>
          <w:lang w:val="ro-RO" w:eastAsia="ro-RO" w:bidi="ro-RO"/>
        </w:rPr>
        <w:t>;</w:t>
      </w:r>
      <w:r w:rsidRPr="004904E8">
        <w:rPr>
          <w:rFonts w:ascii="Times New Roman" w:eastAsia="Calibri" w:hAnsi="Times New Roman" w:cs="Times New Roman"/>
          <w:color w:val="000000" w:themeColor="text1"/>
          <w:lang w:val="ro-RO" w:eastAsia="ro-RO" w:bidi="ro-RO"/>
        </w:rPr>
        <w:t xml:space="preserve">   </w:t>
      </w:r>
    </w:p>
    <w:p w14:paraId="5222AC33" w14:textId="0B96FF98" w:rsidR="00124CA0" w:rsidRPr="004904E8" w:rsidRDefault="00124CA0" w:rsidP="004904E8">
      <w:pPr>
        <w:widowControl w:val="0"/>
        <w:tabs>
          <w:tab w:val="left" w:pos="532"/>
        </w:tabs>
        <w:spacing w:after="0" w:line="360" w:lineRule="auto"/>
        <w:jc w:val="both"/>
        <w:rPr>
          <w:rFonts w:ascii="Times New Roman" w:eastAsia="Calibri" w:hAnsi="Times New Roman" w:cs="Times New Roman"/>
          <w:color w:val="000000" w:themeColor="text1"/>
          <w:lang w:val="ro-RO" w:eastAsia="ro-RO" w:bidi="ro-RO"/>
        </w:rPr>
      </w:pPr>
      <w:r w:rsidRPr="004904E8">
        <w:rPr>
          <w:rFonts w:ascii="Times New Roman" w:eastAsia="Calibri" w:hAnsi="Times New Roman" w:cs="Times New Roman"/>
          <w:b/>
          <w:bCs/>
          <w:color w:val="000000" w:themeColor="text1"/>
          <w:lang w:val="ro-RO" w:eastAsia="ro-RO" w:bidi="ro-RO"/>
        </w:rPr>
        <w:t xml:space="preserve">Tematică: </w:t>
      </w:r>
      <w:r w:rsidRPr="004904E8">
        <w:rPr>
          <w:rFonts w:ascii="Times New Roman" w:eastAsia="Calibri" w:hAnsi="Times New Roman" w:cs="Times New Roman"/>
          <w:color w:val="000000" w:themeColor="text1"/>
          <w:lang w:val="ro-RO" w:eastAsia="ro-RO" w:bidi="ro-RO"/>
        </w:rPr>
        <w:t>Modul de organizare și funcționare al SCDVV Bujoru</w:t>
      </w:r>
      <w:r w:rsidR="00561948" w:rsidRPr="004904E8">
        <w:rPr>
          <w:rFonts w:ascii="Times New Roman" w:eastAsia="Calibri" w:hAnsi="Times New Roman" w:cs="Times New Roman"/>
          <w:color w:val="000000" w:themeColor="text1"/>
          <w:lang w:val="ro-RO" w:eastAsia="ro-RO" w:bidi="ro-RO"/>
        </w:rPr>
        <w:t>.</w:t>
      </w:r>
    </w:p>
    <w:p w14:paraId="3EF4797C" w14:textId="531B73E9" w:rsidR="003851C5" w:rsidRPr="004904E8" w:rsidRDefault="00D048C6" w:rsidP="004904E8">
      <w:pPr>
        <w:pStyle w:val="ListParagraph"/>
        <w:numPr>
          <w:ilvl w:val="0"/>
          <w:numId w:val="1"/>
        </w:numPr>
        <w:tabs>
          <w:tab w:val="left" w:pos="0"/>
          <w:tab w:val="left" w:pos="567"/>
        </w:tabs>
        <w:spacing w:after="0" w:line="360" w:lineRule="auto"/>
        <w:jc w:val="both"/>
        <w:rPr>
          <w:rFonts w:ascii="Times New Roman" w:eastAsia="Calibri" w:hAnsi="Times New Roman" w:cs="Times New Roman"/>
          <w:kern w:val="2"/>
          <w:lang w:val="ro-RO" w:eastAsia="en-GB"/>
          <w14:ligatures w14:val="standardContextual"/>
        </w:rPr>
      </w:pPr>
      <w:r w:rsidRPr="004904E8">
        <w:rPr>
          <w:rFonts w:ascii="Times New Roman" w:eastAsia="Calibri" w:hAnsi="Times New Roman" w:cs="Times New Roman"/>
          <w:kern w:val="2"/>
          <w:lang w:val="ro-RO" w:eastAsia="en-GB"/>
          <w14:ligatures w14:val="standardContextual"/>
        </w:rPr>
        <w:t>Legea 53/2003- Codul muncii, republicată, cu modificările și completările ulterioare</w:t>
      </w:r>
      <w:r w:rsidR="00561948" w:rsidRPr="004904E8">
        <w:rPr>
          <w:rFonts w:ascii="Times New Roman" w:eastAsia="Calibri" w:hAnsi="Times New Roman" w:cs="Times New Roman"/>
          <w:kern w:val="2"/>
          <w:lang w:val="ro-RO" w:eastAsia="en-GB"/>
          <w14:ligatures w14:val="standardContextual"/>
        </w:rPr>
        <w:t>;</w:t>
      </w:r>
    </w:p>
    <w:p w14:paraId="19FEF222" w14:textId="50362428" w:rsidR="00D048C6" w:rsidRPr="004904E8" w:rsidRDefault="00D048C6" w:rsidP="004904E8">
      <w:pPr>
        <w:pStyle w:val="ListParagraph"/>
        <w:tabs>
          <w:tab w:val="left" w:pos="0"/>
          <w:tab w:val="left" w:pos="567"/>
        </w:tabs>
        <w:spacing w:after="0" w:line="360" w:lineRule="auto"/>
        <w:ind w:left="0"/>
        <w:jc w:val="both"/>
        <w:rPr>
          <w:rFonts w:ascii="Times New Roman" w:eastAsia="Calibri" w:hAnsi="Times New Roman" w:cs="Times New Roman"/>
          <w:kern w:val="2"/>
          <w:lang w:val="ro-RO" w:eastAsia="en-GB"/>
          <w14:ligatures w14:val="standardContextual"/>
        </w:rPr>
      </w:pPr>
      <w:r w:rsidRPr="004904E8">
        <w:rPr>
          <w:rFonts w:ascii="Times New Roman" w:eastAsia="Calibri" w:hAnsi="Times New Roman" w:cs="Times New Roman"/>
          <w:b/>
          <w:bCs/>
          <w:kern w:val="2"/>
          <w:lang w:val="ro-RO" w:eastAsia="en-GB"/>
          <w14:ligatures w14:val="standardContextual"/>
        </w:rPr>
        <w:t>Tematic</w:t>
      </w:r>
      <w:r w:rsidR="003851C5" w:rsidRPr="004904E8">
        <w:rPr>
          <w:rFonts w:ascii="Times New Roman" w:eastAsia="Calibri" w:hAnsi="Times New Roman" w:cs="Times New Roman"/>
          <w:b/>
          <w:bCs/>
          <w:kern w:val="2"/>
          <w:lang w:val="ro-RO" w:eastAsia="en-GB"/>
          <w14:ligatures w14:val="standardContextual"/>
        </w:rPr>
        <w:t>ă</w:t>
      </w:r>
      <w:r w:rsidRPr="004904E8">
        <w:rPr>
          <w:rFonts w:ascii="Times New Roman" w:eastAsia="Calibri" w:hAnsi="Times New Roman" w:cs="Times New Roman"/>
          <w:kern w:val="2"/>
          <w:lang w:val="ro-RO" w:eastAsia="en-GB"/>
          <w14:ligatures w14:val="standardContextual"/>
        </w:rPr>
        <w:t xml:space="preserve"> </w:t>
      </w:r>
      <w:r w:rsidRPr="004904E8">
        <w:rPr>
          <w:rFonts w:ascii="Times New Roman" w:eastAsia="Cambria Math" w:hAnsi="Times New Roman" w:cs="Times New Roman"/>
          <w:kern w:val="2"/>
          <w:lang w:val="ro-RO" w:eastAsia="en-GB"/>
          <w14:ligatures w14:val="standardContextual"/>
        </w:rPr>
        <w:t>−</w:t>
      </w:r>
      <w:r w:rsidRPr="004904E8">
        <w:rPr>
          <w:rFonts w:ascii="Times New Roman" w:eastAsia="Calibri" w:hAnsi="Times New Roman" w:cs="Times New Roman"/>
          <w:kern w:val="2"/>
          <w:lang w:val="ro-RO" w:eastAsia="en-GB"/>
          <w14:ligatures w14:val="standardContextual"/>
        </w:rPr>
        <w:t xml:space="preserve"> contractul individual de munca ( încheiere, executare, modificare, suspendare, încetare contract), timpul de munca si timpul de odihna, salarizarea, formare profesională, contractul colectiv de muncă;</w:t>
      </w:r>
    </w:p>
    <w:p w14:paraId="73D57057" w14:textId="31B19422" w:rsidR="003851C5" w:rsidRPr="004904E8" w:rsidRDefault="00150EB8" w:rsidP="004904E8">
      <w:pPr>
        <w:spacing w:after="0" w:line="360" w:lineRule="auto"/>
        <w:jc w:val="both"/>
        <w:rPr>
          <w:rFonts w:ascii="Times New Roman" w:eastAsia="Calibri" w:hAnsi="Times New Roman" w:cs="Times New Roman"/>
          <w:lang w:val="ro-RO"/>
        </w:rPr>
      </w:pPr>
      <w:r w:rsidRPr="004904E8">
        <w:rPr>
          <w:rFonts w:ascii="Times New Roman" w:eastAsia="Calibri" w:hAnsi="Times New Roman" w:cs="Times New Roman"/>
          <w:lang w:val="ro-RO"/>
        </w:rPr>
        <w:t>3. Legea 153/2017 privind salarizarea unitară a personalului plătit din fonduri publice</w:t>
      </w:r>
      <w:r w:rsidR="00561948" w:rsidRPr="004904E8">
        <w:rPr>
          <w:rFonts w:ascii="Times New Roman" w:eastAsia="Calibri" w:hAnsi="Times New Roman" w:cs="Times New Roman"/>
          <w:lang w:val="ro-RO"/>
        </w:rPr>
        <w:t>;</w:t>
      </w:r>
    </w:p>
    <w:p w14:paraId="4572F99D" w14:textId="7784BA4E" w:rsidR="00150EB8" w:rsidRPr="004904E8" w:rsidRDefault="00A431B7" w:rsidP="004904E8">
      <w:pPr>
        <w:spacing w:after="0" w:line="360" w:lineRule="auto"/>
        <w:jc w:val="both"/>
        <w:rPr>
          <w:rFonts w:ascii="Times New Roman" w:eastAsia="Calibri" w:hAnsi="Times New Roman" w:cs="Times New Roman"/>
          <w:lang w:val="ro-RO"/>
        </w:rPr>
      </w:pPr>
      <w:r w:rsidRPr="004904E8">
        <w:rPr>
          <w:rFonts w:ascii="Times New Roman" w:eastAsia="Calibri" w:hAnsi="Times New Roman" w:cs="Times New Roman"/>
          <w:b/>
          <w:bCs/>
          <w:kern w:val="2"/>
          <w:lang w:val="ro-RO"/>
          <w14:ligatures w14:val="standardContextual"/>
        </w:rPr>
        <w:t>Tematica</w:t>
      </w:r>
      <w:r w:rsidRPr="004904E8">
        <w:rPr>
          <w:rFonts w:ascii="Times New Roman" w:eastAsia="Calibri" w:hAnsi="Times New Roman" w:cs="Times New Roman"/>
          <w:kern w:val="2"/>
          <w:lang w:val="ro-RO"/>
          <w14:ligatures w14:val="standardContextual"/>
        </w:rPr>
        <w:t xml:space="preserve"> - Criterii de performanta</w:t>
      </w:r>
      <w:r w:rsidRPr="004904E8">
        <w:rPr>
          <w:rFonts w:ascii="Times New Roman" w:eastAsia="Calibri" w:hAnsi="Times New Roman" w:cs="Times New Roman"/>
          <w:b/>
          <w:bCs/>
          <w:kern w:val="2"/>
          <w:lang w:val="ro-RO"/>
          <w14:ligatures w14:val="standardContextual"/>
        </w:rPr>
        <w:t xml:space="preserve">, </w:t>
      </w:r>
      <w:r w:rsidR="00150EB8" w:rsidRPr="004904E8">
        <w:rPr>
          <w:rFonts w:ascii="Times New Roman" w:eastAsia="Calibri" w:hAnsi="Times New Roman" w:cs="Times New Roman"/>
          <w:kern w:val="2"/>
          <w:lang w:val="ro-RO"/>
          <w14:ligatures w14:val="standardContextual"/>
        </w:rPr>
        <w:t xml:space="preserve">Sistemul de stabilire a salariilor de baza, soldelor de functie/salariilor de functie, indemnizatiilor de incadrare si indemnizatiilor lunare in sectorul bugetar, </w:t>
      </w:r>
      <w:r w:rsidR="00150EB8" w:rsidRPr="004904E8">
        <w:rPr>
          <w:rFonts w:ascii="Times New Roman" w:eastAsia="Calibri" w:hAnsi="Times New Roman" w:cs="Times New Roman"/>
          <w:kern w:val="2"/>
          <w:shd w:val="clear" w:color="auto" w:fill="FFFFFF"/>
          <w:lang w:val="ro-RO"/>
          <w14:ligatures w14:val="standardContextual"/>
        </w:rPr>
        <w:t>Alte drepturi salariale</w:t>
      </w:r>
      <w:r w:rsidR="00150EB8" w:rsidRPr="004904E8">
        <w:rPr>
          <w:rFonts w:ascii="Times New Roman" w:eastAsia="Calibri" w:hAnsi="Times New Roman" w:cs="Times New Roman"/>
          <w:b/>
          <w:bCs/>
          <w:kern w:val="2"/>
          <w:shd w:val="clear" w:color="auto" w:fill="FFFFFF"/>
          <w:lang w:val="ro-RO"/>
          <w14:ligatures w14:val="standardContextual"/>
        </w:rPr>
        <w:t xml:space="preserve">, </w:t>
      </w:r>
      <w:r w:rsidR="00150EB8" w:rsidRPr="004904E8">
        <w:rPr>
          <w:rFonts w:ascii="Times New Roman" w:eastAsia="Calibri" w:hAnsi="Times New Roman" w:cs="Times New Roman"/>
          <w:kern w:val="2"/>
          <w:shd w:val="clear" w:color="auto" w:fill="FFFFFF"/>
          <w:lang w:val="ro-RO"/>
          <w14:ligatures w14:val="standardContextual"/>
        </w:rPr>
        <w:t>Sporuri</w:t>
      </w:r>
      <w:r w:rsidR="00D04DB7" w:rsidRPr="004904E8">
        <w:rPr>
          <w:rFonts w:ascii="Times New Roman" w:eastAsia="Calibri" w:hAnsi="Times New Roman" w:cs="Times New Roman"/>
          <w:kern w:val="2"/>
          <w:shd w:val="clear" w:color="auto" w:fill="FFFFFF"/>
          <w:lang w:val="ro-RO"/>
          <w14:ligatures w14:val="standardContextual"/>
        </w:rPr>
        <w:t>, Premii si prime, Transparenta veniturilor salariale</w:t>
      </w:r>
      <w:r w:rsidR="00561948" w:rsidRPr="004904E8">
        <w:rPr>
          <w:rFonts w:ascii="Times New Roman" w:eastAsia="Calibri" w:hAnsi="Times New Roman" w:cs="Times New Roman"/>
          <w:kern w:val="2"/>
          <w:shd w:val="clear" w:color="auto" w:fill="FFFFFF"/>
          <w:lang w:val="ro-RO"/>
          <w14:ligatures w14:val="standardContextual"/>
        </w:rPr>
        <w:t>.</w:t>
      </w:r>
    </w:p>
    <w:p w14:paraId="2F5E5125" w14:textId="60835814" w:rsidR="00DC33F2" w:rsidRPr="004904E8" w:rsidRDefault="00A431B7" w:rsidP="004904E8">
      <w:pPr>
        <w:pStyle w:val="ListParagraph"/>
        <w:numPr>
          <w:ilvl w:val="0"/>
          <w:numId w:val="6"/>
        </w:numPr>
        <w:tabs>
          <w:tab w:val="left" w:pos="426"/>
        </w:tabs>
        <w:spacing w:after="0" w:line="360" w:lineRule="auto"/>
        <w:ind w:left="0" w:firstLine="66"/>
        <w:jc w:val="both"/>
        <w:rPr>
          <w:rFonts w:ascii="Times New Roman" w:eastAsia="Calibri" w:hAnsi="Times New Roman" w:cs="Times New Roman"/>
          <w:kern w:val="2"/>
          <w:lang w:val="ro-RO" w:eastAsia="en-GB"/>
          <w14:ligatures w14:val="standardContextual"/>
        </w:rPr>
      </w:pPr>
      <w:r w:rsidRPr="004904E8">
        <w:rPr>
          <w:rFonts w:ascii="Times New Roman" w:eastAsia="Calibri" w:hAnsi="Times New Roman" w:cs="Times New Roman"/>
          <w:kern w:val="2"/>
          <w:lang w:val="ro-RO" w:eastAsia="en-GB"/>
          <w14:ligatures w14:val="standardContextual"/>
        </w:rPr>
        <w:t>O</w:t>
      </w:r>
      <w:r w:rsidR="003851C5" w:rsidRPr="004904E8">
        <w:rPr>
          <w:rFonts w:ascii="Times New Roman" w:eastAsia="Calibri" w:hAnsi="Times New Roman" w:cs="Times New Roman"/>
          <w:kern w:val="2"/>
          <w:lang w:val="ro-RO" w:eastAsia="en-GB"/>
          <w14:ligatures w14:val="standardContextual"/>
        </w:rPr>
        <w:t>.</w:t>
      </w:r>
      <w:r w:rsidRPr="004904E8">
        <w:rPr>
          <w:rFonts w:ascii="Times New Roman" w:eastAsia="Calibri" w:hAnsi="Times New Roman" w:cs="Times New Roman"/>
          <w:kern w:val="2"/>
          <w:lang w:val="ro-RO" w:eastAsia="en-GB"/>
          <w14:ligatures w14:val="standardContextual"/>
        </w:rPr>
        <w:t>G</w:t>
      </w:r>
      <w:r w:rsidR="003851C5" w:rsidRPr="004904E8">
        <w:rPr>
          <w:rFonts w:ascii="Times New Roman" w:eastAsia="Calibri" w:hAnsi="Times New Roman" w:cs="Times New Roman"/>
          <w:kern w:val="2"/>
          <w:lang w:val="ro-RO" w:eastAsia="en-GB"/>
          <w14:ligatures w14:val="standardContextual"/>
        </w:rPr>
        <w:t>.</w:t>
      </w:r>
      <w:r w:rsidRPr="004904E8">
        <w:rPr>
          <w:rFonts w:ascii="Times New Roman" w:eastAsia="Calibri" w:hAnsi="Times New Roman" w:cs="Times New Roman"/>
          <w:kern w:val="2"/>
          <w:lang w:val="ro-RO" w:eastAsia="en-GB"/>
          <w14:ligatures w14:val="standardContextual"/>
        </w:rPr>
        <w:t xml:space="preserve"> nr. 137/2000. privind prevenirea și sancționarea tuturor formelor de discriminare, republicată, cu modificările și completările ulterioare</w:t>
      </w:r>
      <w:r w:rsidR="00561948" w:rsidRPr="004904E8">
        <w:rPr>
          <w:rFonts w:ascii="Times New Roman" w:eastAsia="Calibri" w:hAnsi="Times New Roman" w:cs="Times New Roman"/>
          <w:kern w:val="2"/>
          <w:lang w:val="ro-RO" w:eastAsia="en-GB"/>
          <w14:ligatures w14:val="standardContextual"/>
        </w:rPr>
        <w:t>;</w:t>
      </w:r>
    </w:p>
    <w:p w14:paraId="13638DDC" w14:textId="0FCE91C7" w:rsidR="00DC33F2" w:rsidRPr="004904E8" w:rsidRDefault="00DC33F2" w:rsidP="004904E8">
      <w:pPr>
        <w:pStyle w:val="ListParagraph"/>
        <w:spacing w:after="0" w:line="360" w:lineRule="auto"/>
        <w:ind w:left="0"/>
        <w:jc w:val="both"/>
        <w:rPr>
          <w:rFonts w:ascii="Times New Roman" w:eastAsia="Calibri" w:hAnsi="Times New Roman" w:cs="Times New Roman"/>
          <w:kern w:val="2"/>
          <w:lang w:val="ro-RO" w:eastAsia="en-GB"/>
          <w14:ligatures w14:val="standardContextual"/>
        </w:rPr>
      </w:pPr>
      <w:r w:rsidRPr="004904E8">
        <w:rPr>
          <w:rFonts w:ascii="Times New Roman" w:eastAsia="Calibri" w:hAnsi="Times New Roman" w:cs="Times New Roman"/>
          <w:b/>
          <w:bCs/>
          <w:kern w:val="2"/>
          <w:lang w:val="ro-RO" w:eastAsia="en-GB"/>
          <w14:ligatures w14:val="standardContextual"/>
        </w:rPr>
        <w:t>Tematic</w:t>
      </w:r>
      <w:r w:rsidR="003851C5" w:rsidRPr="004904E8">
        <w:rPr>
          <w:rFonts w:ascii="Times New Roman" w:eastAsia="Calibri" w:hAnsi="Times New Roman" w:cs="Times New Roman"/>
          <w:b/>
          <w:bCs/>
          <w:kern w:val="2"/>
          <w:lang w:val="ro-RO" w:eastAsia="en-GB"/>
          <w14:ligatures w14:val="standardContextual"/>
        </w:rPr>
        <w:t>ă</w:t>
      </w:r>
      <w:r w:rsidRPr="004904E8">
        <w:rPr>
          <w:rFonts w:ascii="Times New Roman" w:eastAsia="Calibri" w:hAnsi="Times New Roman" w:cs="Times New Roman"/>
          <w:kern w:val="2"/>
          <w:lang w:val="ro-RO" w:eastAsia="en-GB"/>
          <w14:ligatures w14:val="standardContextual"/>
        </w:rPr>
        <w:t xml:space="preserve"> -  </w:t>
      </w:r>
      <w:r w:rsidRPr="004904E8">
        <w:rPr>
          <w:rFonts w:ascii="Times New Roman" w:hAnsi="Times New Roman" w:cs="Times New Roman"/>
          <w:shd w:val="clear" w:color="auto" w:fill="FFFFFF"/>
          <w:lang w:val="ro-RO"/>
        </w:rPr>
        <w:t>Dispoziții procedurale și sancțiuni</w:t>
      </w:r>
      <w:r w:rsidR="00561948" w:rsidRPr="004904E8">
        <w:rPr>
          <w:rFonts w:ascii="Times New Roman" w:hAnsi="Times New Roman" w:cs="Times New Roman"/>
          <w:shd w:val="clear" w:color="auto" w:fill="FFFFFF"/>
          <w:lang w:val="ro-RO"/>
        </w:rPr>
        <w:t>;</w:t>
      </w:r>
    </w:p>
    <w:p w14:paraId="7900486A" w14:textId="0E089AFF" w:rsidR="00A431B7" w:rsidRPr="004904E8" w:rsidRDefault="003851C5" w:rsidP="004904E8">
      <w:pPr>
        <w:pStyle w:val="ListParagraph"/>
        <w:numPr>
          <w:ilvl w:val="0"/>
          <w:numId w:val="6"/>
        </w:numPr>
        <w:tabs>
          <w:tab w:val="left" w:pos="426"/>
        </w:tabs>
        <w:spacing w:after="0" w:line="360" w:lineRule="auto"/>
        <w:ind w:left="0" w:firstLine="0"/>
        <w:jc w:val="both"/>
        <w:rPr>
          <w:rFonts w:ascii="Times New Roman" w:eastAsia="Calibri" w:hAnsi="Times New Roman" w:cs="Times New Roman"/>
          <w:kern w:val="2"/>
          <w:lang w:val="ro-RO" w:eastAsia="en-GB"/>
          <w14:ligatures w14:val="standardContextual"/>
        </w:rPr>
      </w:pPr>
      <w:r w:rsidRPr="004904E8">
        <w:rPr>
          <w:rFonts w:ascii="Times New Roman" w:eastAsia="Calibri" w:hAnsi="Times New Roman" w:cs="Times New Roman"/>
          <w:kern w:val="2"/>
          <w:lang w:val="ro-RO" w:eastAsia="en-GB"/>
          <w14:ligatures w14:val="standardContextual"/>
        </w:rPr>
        <w:t>L</w:t>
      </w:r>
      <w:r w:rsidR="00A431B7" w:rsidRPr="004904E8">
        <w:rPr>
          <w:rFonts w:ascii="Times New Roman" w:eastAsia="Calibri" w:hAnsi="Times New Roman" w:cs="Times New Roman"/>
          <w:kern w:val="2"/>
          <w:lang w:val="ro-RO" w:eastAsia="en-GB"/>
          <w14:ligatures w14:val="standardContextual"/>
        </w:rPr>
        <w:t>egea nr. 544 privind l</w:t>
      </w:r>
      <w:r w:rsidR="00CE1C45" w:rsidRPr="004904E8">
        <w:rPr>
          <w:rFonts w:ascii="Times New Roman" w:eastAsia="Calibri" w:hAnsi="Times New Roman" w:cs="Times New Roman"/>
          <w:kern w:val="2"/>
          <w:lang w:val="ro-RO" w:eastAsia="en-GB"/>
          <w14:ligatures w14:val="standardContextual"/>
        </w:rPr>
        <w:t>iberul acces la informațiile</w:t>
      </w:r>
      <w:r w:rsidR="00A431B7" w:rsidRPr="004904E8">
        <w:rPr>
          <w:rFonts w:ascii="Times New Roman" w:eastAsia="Calibri" w:hAnsi="Times New Roman" w:cs="Times New Roman"/>
          <w:kern w:val="2"/>
          <w:lang w:val="ro-RO" w:eastAsia="en-GB"/>
          <w14:ligatures w14:val="standardContextual"/>
        </w:rPr>
        <w:t xml:space="preserve"> de interes public, cu modificările și completările ulterioare</w:t>
      </w:r>
      <w:r w:rsidR="00561948" w:rsidRPr="004904E8">
        <w:rPr>
          <w:rFonts w:ascii="Times New Roman" w:eastAsia="Calibri" w:hAnsi="Times New Roman" w:cs="Times New Roman"/>
          <w:kern w:val="2"/>
          <w:lang w:val="ro-RO" w:eastAsia="en-GB"/>
          <w14:ligatures w14:val="standardContextual"/>
        </w:rPr>
        <w:t>;</w:t>
      </w:r>
    </w:p>
    <w:p w14:paraId="2EB0DF35" w14:textId="2E7CAAEE" w:rsidR="00DC33F2" w:rsidRPr="004904E8" w:rsidRDefault="00F14D75" w:rsidP="004904E8">
      <w:pPr>
        <w:pStyle w:val="ListParagraph"/>
        <w:spacing w:after="0" w:line="360" w:lineRule="auto"/>
        <w:ind w:left="0"/>
        <w:jc w:val="both"/>
        <w:rPr>
          <w:rFonts w:ascii="Times New Roman" w:eastAsia="Calibri" w:hAnsi="Times New Roman" w:cs="Times New Roman"/>
          <w:kern w:val="2"/>
          <w:lang w:val="ro-RO" w:eastAsia="en-GB"/>
          <w14:ligatures w14:val="standardContextual"/>
        </w:rPr>
      </w:pPr>
      <w:r w:rsidRPr="004904E8">
        <w:rPr>
          <w:rFonts w:ascii="Times New Roman" w:eastAsia="Calibri" w:hAnsi="Times New Roman" w:cs="Times New Roman"/>
          <w:b/>
          <w:bCs/>
          <w:kern w:val="2"/>
          <w:lang w:val="ro-RO" w:eastAsia="en-GB"/>
          <w14:ligatures w14:val="standardContextual"/>
        </w:rPr>
        <w:t>Tematic</w:t>
      </w:r>
      <w:r w:rsidR="003851C5" w:rsidRPr="004904E8">
        <w:rPr>
          <w:rFonts w:ascii="Times New Roman" w:eastAsia="Calibri" w:hAnsi="Times New Roman" w:cs="Times New Roman"/>
          <w:b/>
          <w:bCs/>
          <w:kern w:val="2"/>
          <w:lang w:val="ro-RO" w:eastAsia="en-GB"/>
          <w14:ligatures w14:val="standardContextual"/>
        </w:rPr>
        <w:t>ă</w:t>
      </w:r>
      <w:r w:rsidRPr="004904E8">
        <w:rPr>
          <w:rFonts w:ascii="Times New Roman" w:eastAsia="Calibri" w:hAnsi="Times New Roman" w:cs="Times New Roman"/>
          <w:kern w:val="2"/>
          <w:lang w:val="ro-RO" w:eastAsia="en-GB"/>
          <w14:ligatures w14:val="standardContextual"/>
        </w:rPr>
        <w:t xml:space="preserve"> </w:t>
      </w:r>
      <w:r w:rsidR="003851C5" w:rsidRPr="004904E8">
        <w:rPr>
          <w:rFonts w:ascii="Times New Roman" w:eastAsia="Calibri" w:hAnsi="Times New Roman" w:cs="Times New Roman"/>
          <w:kern w:val="2"/>
          <w:lang w:val="ro-RO" w:eastAsia="en-GB"/>
          <w14:ligatures w14:val="standardContextual"/>
        </w:rPr>
        <w:t xml:space="preserve">- </w:t>
      </w:r>
      <w:r w:rsidRPr="004904E8">
        <w:rPr>
          <w:rFonts w:ascii="Times New Roman" w:hAnsi="Times New Roman" w:cs="Times New Roman"/>
          <w:shd w:val="clear" w:color="auto" w:fill="FFFFFF"/>
          <w:lang w:val="ro-RO"/>
        </w:rPr>
        <w:t>Organizarea și asigurarea accesului la informațiile de interes public</w:t>
      </w:r>
      <w:r w:rsidR="003851C5" w:rsidRPr="004904E8">
        <w:rPr>
          <w:rFonts w:ascii="Times New Roman" w:hAnsi="Times New Roman" w:cs="Times New Roman"/>
          <w:shd w:val="clear" w:color="auto" w:fill="FFFFFF"/>
          <w:lang w:val="ro-RO"/>
        </w:rPr>
        <w:t>.</w:t>
      </w:r>
    </w:p>
    <w:p w14:paraId="09D04DEC" w14:textId="4EFEC000" w:rsidR="00A431B7" w:rsidRPr="004904E8" w:rsidRDefault="00A431B7" w:rsidP="004904E8">
      <w:pPr>
        <w:pStyle w:val="ListParagraph"/>
        <w:numPr>
          <w:ilvl w:val="0"/>
          <w:numId w:val="6"/>
        </w:numPr>
        <w:tabs>
          <w:tab w:val="left" w:pos="426"/>
        </w:tabs>
        <w:spacing w:after="0" w:line="360" w:lineRule="auto"/>
        <w:ind w:left="0" w:firstLine="0"/>
        <w:jc w:val="both"/>
        <w:rPr>
          <w:rFonts w:ascii="Times New Roman" w:eastAsia="Calibri" w:hAnsi="Times New Roman" w:cs="Times New Roman"/>
          <w:kern w:val="2"/>
          <w:lang w:val="ro-RO" w:eastAsia="en-GB"/>
          <w14:ligatures w14:val="standardContextual"/>
        </w:rPr>
      </w:pPr>
      <w:r w:rsidRPr="004904E8">
        <w:rPr>
          <w:rFonts w:ascii="Times New Roman" w:eastAsia="Calibri" w:hAnsi="Times New Roman" w:cs="Times New Roman"/>
          <w:kern w:val="2"/>
          <w:lang w:val="ro-RO" w:eastAsia="en-GB"/>
          <w14:ligatures w14:val="standardContextual"/>
        </w:rPr>
        <w:t>Hotărarea nr. 1336/2022 pentru aprobarea Regulamentului-cadru privind organizarea și dezvoltarea carierei personalului contractual din sectorul bugetar plătit din fonduri publice</w:t>
      </w:r>
      <w:r w:rsidR="00561948" w:rsidRPr="004904E8">
        <w:rPr>
          <w:rFonts w:ascii="Times New Roman" w:eastAsia="Calibri" w:hAnsi="Times New Roman" w:cs="Times New Roman"/>
          <w:kern w:val="2"/>
          <w:lang w:val="ro-RO" w:eastAsia="en-GB"/>
          <w14:ligatures w14:val="standardContextual"/>
        </w:rPr>
        <w:t>;</w:t>
      </w:r>
    </w:p>
    <w:p w14:paraId="5ABE9F01" w14:textId="5074C4C9" w:rsidR="00F14D75" w:rsidRPr="004904E8" w:rsidRDefault="00F14D75" w:rsidP="004904E8">
      <w:pPr>
        <w:pStyle w:val="ListParagraph"/>
        <w:spacing w:after="0" w:line="360" w:lineRule="auto"/>
        <w:ind w:left="0"/>
        <w:jc w:val="both"/>
        <w:rPr>
          <w:rFonts w:ascii="Times New Roman" w:eastAsia="Calibri" w:hAnsi="Times New Roman" w:cs="Times New Roman"/>
          <w:kern w:val="2"/>
          <w:lang w:val="ro-RO" w:eastAsia="en-GB"/>
          <w14:ligatures w14:val="standardContextual"/>
        </w:rPr>
      </w:pPr>
      <w:r w:rsidRPr="004904E8">
        <w:rPr>
          <w:rFonts w:ascii="Times New Roman" w:eastAsia="Calibri" w:hAnsi="Times New Roman" w:cs="Times New Roman"/>
          <w:b/>
          <w:bCs/>
          <w:kern w:val="2"/>
          <w:lang w:val="ro-RO" w:eastAsia="en-GB"/>
          <w14:ligatures w14:val="standardContextual"/>
        </w:rPr>
        <w:t>Tematic</w:t>
      </w:r>
      <w:r w:rsidR="003851C5" w:rsidRPr="004904E8">
        <w:rPr>
          <w:rFonts w:ascii="Times New Roman" w:eastAsia="Calibri" w:hAnsi="Times New Roman" w:cs="Times New Roman"/>
          <w:b/>
          <w:bCs/>
          <w:kern w:val="2"/>
          <w:lang w:val="ro-RO" w:eastAsia="en-GB"/>
          <w14:ligatures w14:val="standardContextual"/>
        </w:rPr>
        <w:t>ă</w:t>
      </w:r>
      <w:r w:rsidRPr="004904E8">
        <w:rPr>
          <w:rFonts w:ascii="Times New Roman" w:eastAsia="Calibri" w:hAnsi="Times New Roman" w:cs="Times New Roman"/>
          <w:kern w:val="2"/>
          <w:lang w:val="ro-RO" w:eastAsia="en-GB"/>
          <w14:ligatures w14:val="standardContextual"/>
        </w:rPr>
        <w:t xml:space="preserve"> - </w:t>
      </w:r>
      <w:r w:rsidR="00A431B7" w:rsidRPr="004904E8">
        <w:rPr>
          <w:rFonts w:ascii="Times New Roman" w:eastAsia="Calibri" w:hAnsi="Times New Roman" w:cs="Times New Roman"/>
          <w:kern w:val="2"/>
          <w:lang w:val="ro-RO" w:eastAsia="en-GB"/>
          <w14:ligatures w14:val="standardContextual"/>
        </w:rPr>
        <w:t>organizarea concursului</w:t>
      </w:r>
      <w:r w:rsidRPr="004904E8">
        <w:rPr>
          <w:rFonts w:ascii="Times New Roman" w:eastAsia="Calibri" w:hAnsi="Times New Roman" w:cs="Times New Roman"/>
          <w:kern w:val="2"/>
          <w:lang w:val="ro-RO" w:eastAsia="en-GB"/>
          <w14:ligatures w14:val="standardContextual"/>
        </w:rPr>
        <w:t xml:space="preserve">, </w:t>
      </w:r>
      <w:r w:rsidR="00A431B7" w:rsidRPr="004904E8">
        <w:rPr>
          <w:rFonts w:ascii="Times New Roman" w:eastAsia="Calibri" w:hAnsi="Times New Roman" w:cs="Times New Roman"/>
          <w:kern w:val="2"/>
          <w:lang w:val="ro-RO" w:eastAsia="en-GB"/>
          <w14:ligatures w14:val="standardContextual"/>
        </w:rPr>
        <w:t xml:space="preserve">comisia de </w:t>
      </w:r>
      <w:r w:rsidRPr="004904E8">
        <w:rPr>
          <w:rFonts w:ascii="Times New Roman" w:eastAsia="Calibri" w:hAnsi="Times New Roman" w:cs="Times New Roman"/>
          <w:kern w:val="2"/>
          <w:lang w:val="ro-RO" w:eastAsia="en-GB"/>
          <w14:ligatures w14:val="standardContextual"/>
        </w:rPr>
        <w:t>concurs ș</w:t>
      </w:r>
      <w:r w:rsidR="00A431B7" w:rsidRPr="004904E8">
        <w:rPr>
          <w:rFonts w:ascii="Times New Roman" w:eastAsia="Calibri" w:hAnsi="Times New Roman" w:cs="Times New Roman"/>
          <w:kern w:val="2"/>
          <w:lang w:val="ro-RO" w:eastAsia="en-GB"/>
          <w14:ligatures w14:val="standardContextual"/>
        </w:rPr>
        <w:t>i comisia de soluționare a contestațiilor</w:t>
      </w:r>
      <w:r w:rsidR="003851C5" w:rsidRPr="004904E8">
        <w:rPr>
          <w:rFonts w:ascii="Times New Roman" w:eastAsia="Calibri" w:hAnsi="Times New Roman" w:cs="Times New Roman"/>
          <w:kern w:val="2"/>
          <w:lang w:val="ro-RO" w:eastAsia="en-GB"/>
          <w14:ligatures w14:val="standardContextual"/>
        </w:rPr>
        <w:t>.</w:t>
      </w:r>
    </w:p>
    <w:p w14:paraId="70BE6CEE" w14:textId="7729C385" w:rsidR="00A431B7" w:rsidRPr="004904E8" w:rsidRDefault="003851C5" w:rsidP="004904E8">
      <w:pPr>
        <w:spacing w:after="0" w:line="360" w:lineRule="auto"/>
        <w:jc w:val="both"/>
        <w:rPr>
          <w:rFonts w:ascii="Times New Roman" w:eastAsia="Calibri" w:hAnsi="Times New Roman" w:cs="Times New Roman"/>
          <w:kern w:val="2"/>
          <w:lang w:val="ro-RO" w:eastAsia="en-GB"/>
          <w14:ligatures w14:val="standardContextual"/>
        </w:rPr>
      </w:pPr>
      <w:r w:rsidRPr="004904E8">
        <w:rPr>
          <w:rFonts w:ascii="Times New Roman" w:eastAsia="Calibri" w:hAnsi="Times New Roman" w:cs="Times New Roman"/>
          <w:kern w:val="2"/>
          <w:lang w:val="ro-RO" w:eastAsia="en-GB"/>
          <w14:ligatures w14:val="standardContextual"/>
        </w:rPr>
        <w:t>7.</w:t>
      </w:r>
      <w:r w:rsidR="00A431B7" w:rsidRPr="004904E8">
        <w:rPr>
          <w:rFonts w:ascii="Times New Roman" w:eastAsia="Calibri" w:hAnsi="Times New Roman" w:cs="Times New Roman"/>
          <w:kern w:val="2"/>
          <w:lang w:val="ro-RO" w:eastAsia="en-GB"/>
          <w14:ligatures w14:val="standardContextual"/>
        </w:rPr>
        <w:t xml:space="preserve"> Legea 52/2011 privind exercitarea unor activita</w:t>
      </w:r>
      <w:r w:rsidRPr="004904E8">
        <w:rPr>
          <w:rFonts w:ascii="Times New Roman" w:eastAsia="Calibri" w:hAnsi="Times New Roman" w:cs="Times New Roman"/>
          <w:kern w:val="2"/>
          <w:lang w:val="ro-RO" w:eastAsia="en-GB"/>
          <w14:ligatures w14:val="standardContextual"/>
        </w:rPr>
        <w:t>ț</w:t>
      </w:r>
      <w:r w:rsidR="00A431B7" w:rsidRPr="004904E8">
        <w:rPr>
          <w:rFonts w:ascii="Times New Roman" w:eastAsia="Calibri" w:hAnsi="Times New Roman" w:cs="Times New Roman"/>
          <w:kern w:val="2"/>
          <w:lang w:val="ro-RO" w:eastAsia="en-GB"/>
          <w14:ligatures w14:val="standardContextual"/>
        </w:rPr>
        <w:t xml:space="preserve">i cu caracter ocazional desfasurate de zilieri </w:t>
      </w:r>
    </w:p>
    <w:p w14:paraId="2CDA32F7" w14:textId="1D14D9A7" w:rsidR="00A75F76" w:rsidRPr="004904E8" w:rsidRDefault="00F14D75" w:rsidP="004904E8">
      <w:pPr>
        <w:pStyle w:val="ListParagraph"/>
        <w:spacing w:after="0" w:line="360" w:lineRule="auto"/>
        <w:ind w:left="142"/>
        <w:jc w:val="both"/>
        <w:rPr>
          <w:rFonts w:ascii="Times New Roman" w:eastAsia="Calibri" w:hAnsi="Times New Roman" w:cs="Times New Roman"/>
          <w:kern w:val="2"/>
          <w:lang w:val="ro-RO" w:eastAsia="en-GB"/>
          <w14:ligatures w14:val="standardContextual"/>
        </w:rPr>
      </w:pPr>
      <w:r w:rsidRPr="004904E8">
        <w:rPr>
          <w:rFonts w:ascii="Times New Roman" w:eastAsia="Calibri" w:hAnsi="Times New Roman" w:cs="Times New Roman"/>
          <w:b/>
          <w:bCs/>
          <w:kern w:val="2"/>
          <w:lang w:val="ro-RO" w:eastAsia="en-GB"/>
          <w14:ligatures w14:val="standardContextual"/>
        </w:rPr>
        <w:t>Tematic</w:t>
      </w:r>
      <w:r w:rsidR="003851C5" w:rsidRPr="004904E8">
        <w:rPr>
          <w:rFonts w:ascii="Times New Roman" w:eastAsia="Calibri" w:hAnsi="Times New Roman" w:cs="Times New Roman"/>
          <w:b/>
          <w:bCs/>
          <w:kern w:val="2"/>
          <w:lang w:val="ro-RO" w:eastAsia="en-GB"/>
          <w14:ligatures w14:val="standardContextual"/>
        </w:rPr>
        <w:t>ă</w:t>
      </w:r>
      <w:r w:rsidRPr="004904E8">
        <w:rPr>
          <w:rFonts w:ascii="Times New Roman" w:eastAsia="Calibri" w:hAnsi="Times New Roman" w:cs="Times New Roman"/>
          <w:kern w:val="2"/>
          <w:lang w:val="ro-RO" w:eastAsia="en-GB"/>
          <w14:ligatures w14:val="standardContextual"/>
        </w:rPr>
        <w:t xml:space="preserve"> - </w:t>
      </w:r>
      <w:r w:rsidR="00A431B7" w:rsidRPr="004904E8">
        <w:rPr>
          <w:rFonts w:ascii="Times New Roman" w:eastAsia="Calibri" w:hAnsi="Times New Roman" w:cs="Times New Roman"/>
          <w:kern w:val="2"/>
          <w:lang w:val="ro-RO" w:eastAsia="en-GB"/>
          <w14:ligatures w14:val="standardContextual"/>
        </w:rPr>
        <w:t>desf</w:t>
      </w:r>
      <w:r w:rsidR="003851C5" w:rsidRPr="004904E8">
        <w:rPr>
          <w:rFonts w:ascii="Times New Roman" w:eastAsia="Calibri" w:hAnsi="Times New Roman" w:cs="Times New Roman"/>
          <w:kern w:val="2"/>
          <w:lang w:val="ro-RO" w:eastAsia="en-GB"/>
          <w14:ligatures w14:val="standardContextual"/>
        </w:rPr>
        <w:t>ăș</w:t>
      </w:r>
      <w:r w:rsidR="00A431B7" w:rsidRPr="004904E8">
        <w:rPr>
          <w:rFonts w:ascii="Times New Roman" w:eastAsia="Calibri" w:hAnsi="Times New Roman" w:cs="Times New Roman"/>
          <w:kern w:val="2"/>
          <w:lang w:val="ro-RO" w:eastAsia="en-GB"/>
          <w14:ligatures w14:val="standardContextual"/>
        </w:rPr>
        <w:t>urarea activit</w:t>
      </w:r>
      <w:r w:rsidR="003851C5" w:rsidRPr="004904E8">
        <w:rPr>
          <w:rFonts w:ascii="Times New Roman" w:eastAsia="Calibri" w:hAnsi="Times New Roman" w:cs="Times New Roman"/>
          <w:kern w:val="2"/>
          <w:lang w:val="ro-RO" w:eastAsia="en-GB"/>
          <w14:ligatures w14:val="standardContextual"/>
        </w:rPr>
        <w:t>ăț</w:t>
      </w:r>
      <w:r w:rsidR="00A431B7" w:rsidRPr="004904E8">
        <w:rPr>
          <w:rFonts w:ascii="Times New Roman" w:eastAsia="Calibri" w:hAnsi="Times New Roman" w:cs="Times New Roman"/>
          <w:kern w:val="2"/>
          <w:lang w:val="ro-RO" w:eastAsia="en-GB"/>
          <w14:ligatures w14:val="standardContextual"/>
        </w:rPr>
        <w:t>ilor de c</w:t>
      </w:r>
      <w:r w:rsidR="003851C5" w:rsidRPr="004904E8">
        <w:rPr>
          <w:rFonts w:ascii="Times New Roman" w:eastAsia="Calibri" w:hAnsi="Times New Roman" w:cs="Times New Roman"/>
          <w:kern w:val="2"/>
          <w:lang w:val="ro-RO" w:eastAsia="en-GB"/>
          <w14:ligatures w14:val="standardContextual"/>
        </w:rPr>
        <w:t>ă</w:t>
      </w:r>
      <w:r w:rsidR="00A431B7" w:rsidRPr="004904E8">
        <w:rPr>
          <w:rFonts w:ascii="Times New Roman" w:eastAsia="Calibri" w:hAnsi="Times New Roman" w:cs="Times New Roman"/>
          <w:kern w:val="2"/>
          <w:lang w:val="ro-RO" w:eastAsia="en-GB"/>
          <w14:ligatures w14:val="standardContextual"/>
        </w:rPr>
        <w:t>tre zilieri</w:t>
      </w:r>
      <w:r w:rsidR="003851C5" w:rsidRPr="004904E8">
        <w:rPr>
          <w:rFonts w:ascii="Times New Roman" w:eastAsia="Calibri" w:hAnsi="Times New Roman" w:cs="Times New Roman"/>
          <w:kern w:val="2"/>
          <w:lang w:val="ro-RO" w:eastAsia="en-GB"/>
          <w14:ligatures w14:val="standardContextual"/>
        </w:rPr>
        <w:t>.</w:t>
      </w:r>
    </w:p>
    <w:p w14:paraId="76CCA7D4" w14:textId="39B0FD83" w:rsidR="000F0A0B" w:rsidRPr="002B4485" w:rsidRDefault="000F0A0B" w:rsidP="004904E8">
      <w:pPr>
        <w:pStyle w:val="NormalWeb"/>
        <w:spacing w:before="0" w:beforeAutospacing="0" w:after="0" w:afterAutospacing="0" w:line="360" w:lineRule="auto"/>
        <w:jc w:val="both"/>
        <w:rPr>
          <w:b/>
          <w:color w:val="FF0000"/>
          <w:sz w:val="22"/>
          <w:szCs w:val="22"/>
          <w:u w:val="single"/>
          <w:lang w:val="ro-RO"/>
        </w:rPr>
      </w:pPr>
    </w:p>
    <w:p w14:paraId="55298D34" w14:textId="4DAEB1BF" w:rsidR="000F0A0B" w:rsidRPr="00B51B3B" w:rsidRDefault="000F0A0B" w:rsidP="004904E8">
      <w:pPr>
        <w:pStyle w:val="NormalWeb"/>
        <w:spacing w:before="0" w:beforeAutospacing="0" w:after="0" w:afterAutospacing="0" w:line="360" w:lineRule="auto"/>
        <w:rPr>
          <w:b/>
          <w:sz w:val="22"/>
          <w:szCs w:val="22"/>
          <w:u w:val="single"/>
          <w:lang w:val="ro-RO"/>
        </w:rPr>
      </w:pPr>
      <w:r w:rsidRPr="00B51B3B">
        <w:rPr>
          <w:b/>
          <w:sz w:val="22"/>
          <w:szCs w:val="22"/>
          <w:u w:val="single"/>
          <w:lang w:val="ro-RO"/>
        </w:rPr>
        <w:t>F.Calendarul de desfăşurare a concursului:</w:t>
      </w:r>
    </w:p>
    <w:p w14:paraId="361AEFCA" w14:textId="7CBA2E70" w:rsidR="000F0A0B" w:rsidRPr="00B51B3B" w:rsidRDefault="00B73FF2" w:rsidP="004904E8">
      <w:pPr>
        <w:pStyle w:val="NormalWeb"/>
        <w:spacing w:before="0" w:beforeAutospacing="0" w:after="0" w:afterAutospacing="0" w:line="360" w:lineRule="auto"/>
        <w:rPr>
          <w:b/>
          <w:sz w:val="22"/>
          <w:szCs w:val="22"/>
          <w:lang w:val="ro-RO"/>
        </w:rPr>
      </w:pPr>
      <w:r w:rsidRPr="00B51B3B">
        <w:rPr>
          <w:b/>
          <w:sz w:val="22"/>
          <w:szCs w:val="22"/>
          <w:lang w:val="ro-RO"/>
        </w:rPr>
        <w:t>17.08.2026 – 28.08</w:t>
      </w:r>
      <w:r w:rsidR="000F0A0B" w:rsidRPr="00B51B3B">
        <w:rPr>
          <w:b/>
          <w:sz w:val="22"/>
          <w:szCs w:val="22"/>
          <w:lang w:val="ro-RO"/>
        </w:rPr>
        <w:t>.2026 - depunere dosare</w:t>
      </w:r>
    </w:p>
    <w:p w14:paraId="426DE170" w14:textId="2A370052" w:rsidR="000F0A0B" w:rsidRPr="00B51B3B" w:rsidRDefault="00B73FF2" w:rsidP="004904E8">
      <w:pPr>
        <w:pStyle w:val="NormalWeb"/>
        <w:spacing w:before="0" w:beforeAutospacing="0" w:after="0" w:afterAutospacing="0" w:line="360" w:lineRule="auto"/>
        <w:rPr>
          <w:sz w:val="22"/>
          <w:szCs w:val="22"/>
          <w:lang w:val="ro-RO"/>
        </w:rPr>
      </w:pPr>
      <w:r w:rsidRPr="00B51B3B">
        <w:rPr>
          <w:sz w:val="22"/>
          <w:szCs w:val="22"/>
          <w:lang w:val="ro-RO"/>
        </w:rPr>
        <w:t>31</w:t>
      </w:r>
      <w:r w:rsidR="000F0A0B" w:rsidRPr="00B51B3B">
        <w:rPr>
          <w:sz w:val="22"/>
          <w:szCs w:val="22"/>
          <w:lang w:val="ro-RO"/>
        </w:rPr>
        <w:t>.</w:t>
      </w:r>
      <w:r w:rsidRPr="00B51B3B">
        <w:rPr>
          <w:sz w:val="22"/>
          <w:szCs w:val="22"/>
          <w:lang w:val="ro-RO"/>
        </w:rPr>
        <w:t>08.</w:t>
      </w:r>
      <w:r w:rsidR="000F0A0B" w:rsidRPr="00B51B3B">
        <w:rPr>
          <w:sz w:val="22"/>
          <w:szCs w:val="22"/>
          <w:lang w:val="ro-RO"/>
        </w:rPr>
        <w:t>2026 ora 16,00 – rezultate selecție dosare</w:t>
      </w:r>
    </w:p>
    <w:p w14:paraId="0C6E635A" w14:textId="3EB21401" w:rsidR="000F0A0B" w:rsidRPr="00B51B3B" w:rsidRDefault="00B73FF2" w:rsidP="004904E8">
      <w:pPr>
        <w:pStyle w:val="NormalWeb"/>
        <w:spacing w:before="0" w:beforeAutospacing="0" w:after="0" w:afterAutospacing="0" w:line="360" w:lineRule="auto"/>
        <w:rPr>
          <w:sz w:val="22"/>
          <w:szCs w:val="22"/>
          <w:lang w:val="ro-RO"/>
        </w:rPr>
      </w:pPr>
      <w:r w:rsidRPr="00B51B3B">
        <w:rPr>
          <w:sz w:val="22"/>
          <w:szCs w:val="22"/>
          <w:lang w:val="ro-RO"/>
        </w:rPr>
        <w:t>01.09</w:t>
      </w:r>
      <w:r w:rsidR="000F0A0B" w:rsidRPr="00B51B3B">
        <w:rPr>
          <w:sz w:val="22"/>
          <w:szCs w:val="22"/>
          <w:lang w:val="ro-RO"/>
        </w:rPr>
        <w:t xml:space="preserve">.2026 până la ora 10,00 - contestații rezultate selectie dosare </w:t>
      </w:r>
    </w:p>
    <w:p w14:paraId="75C4514A" w14:textId="1646953A" w:rsidR="000F0A0B" w:rsidRPr="00B51B3B" w:rsidRDefault="00B73FF2" w:rsidP="004904E8">
      <w:pPr>
        <w:pStyle w:val="NormalWeb"/>
        <w:spacing w:before="0" w:beforeAutospacing="0" w:after="0" w:afterAutospacing="0" w:line="360" w:lineRule="auto"/>
        <w:rPr>
          <w:sz w:val="22"/>
          <w:szCs w:val="22"/>
          <w:lang w:val="ro-RO"/>
        </w:rPr>
      </w:pPr>
      <w:r w:rsidRPr="00B51B3B">
        <w:rPr>
          <w:sz w:val="22"/>
          <w:szCs w:val="22"/>
          <w:lang w:val="ro-RO"/>
        </w:rPr>
        <w:t>01.09</w:t>
      </w:r>
      <w:r w:rsidR="000F0A0B" w:rsidRPr="00B51B3B">
        <w:rPr>
          <w:sz w:val="22"/>
          <w:szCs w:val="22"/>
          <w:lang w:val="ro-RO"/>
        </w:rPr>
        <w:t>.2026, ora 16,00 – rezultate contestatii dosare</w:t>
      </w:r>
    </w:p>
    <w:p w14:paraId="076F8B96" w14:textId="41ADBEF8" w:rsidR="000F0A0B" w:rsidRPr="00B51B3B" w:rsidRDefault="00B73FF2" w:rsidP="004904E8">
      <w:pPr>
        <w:pStyle w:val="NormalWeb"/>
        <w:spacing w:before="0" w:beforeAutospacing="0" w:after="0" w:afterAutospacing="0" w:line="360" w:lineRule="auto"/>
        <w:rPr>
          <w:b/>
          <w:sz w:val="22"/>
          <w:szCs w:val="22"/>
          <w:lang w:val="ro-RO"/>
        </w:rPr>
      </w:pPr>
      <w:r w:rsidRPr="00B51B3B">
        <w:rPr>
          <w:b/>
          <w:sz w:val="22"/>
          <w:szCs w:val="22"/>
          <w:lang w:val="ro-RO"/>
        </w:rPr>
        <w:t>02.09</w:t>
      </w:r>
      <w:r w:rsidR="000F0A0B" w:rsidRPr="00B51B3B">
        <w:rPr>
          <w:b/>
          <w:sz w:val="22"/>
          <w:szCs w:val="22"/>
          <w:lang w:val="ro-RO"/>
        </w:rPr>
        <w:t>.2026, ora 10,00 – proba scrisă</w:t>
      </w:r>
    </w:p>
    <w:p w14:paraId="5D4A9BBC" w14:textId="75E96E0C" w:rsidR="000F0A0B" w:rsidRPr="00B51B3B" w:rsidRDefault="00B73FF2" w:rsidP="004904E8">
      <w:pPr>
        <w:pStyle w:val="NormalWeb"/>
        <w:spacing w:before="0" w:beforeAutospacing="0" w:after="0" w:afterAutospacing="0" w:line="360" w:lineRule="auto"/>
        <w:rPr>
          <w:sz w:val="22"/>
          <w:szCs w:val="22"/>
          <w:lang w:val="ro-RO"/>
        </w:rPr>
      </w:pPr>
      <w:r w:rsidRPr="00B51B3B">
        <w:rPr>
          <w:sz w:val="22"/>
          <w:szCs w:val="22"/>
          <w:lang w:val="ro-RO"/>
        </w:rPr>
        <w:t>02.09</w:t>
      </w:r>
      <w:r w:rsidR="000F0A0B" w:rsidRPr="00B51B3B">
        <w:rPr>
          <w:sz w:val="22"/>
          <w:szCs w:val="22"/>
          <w:lang w:val="ro-RO"/>
        </w:rPr>
        <w:t>.2026, ora 16,00- rezultate proba scrisa</w:t>
      </w:r>
    </w:p>
    <w:p w14:paraId="12455583" w14:textId="026B0A81" w:rsidR="000F0A0B" w:rsidRPr="00B51B3B" w:rsidRDefault="00B73FF2" w:rsidP="004904E8">
      <w:pPr>
        <w:pStyle w:val="NormalWeb"/>
        <w:spacing w:before="0" w:beforeAutospacing="0" w:after="0" w:afterAutospacing="0" w:line="360" w:lineRule="auto"/>
        <w:rPr>
          <w:sz w:val="22"/>
          <w:szCs w:val="22"/>
          <w:lang w:val="ro-RO"/>
        </w:rPr>
      </w:pPr>
      <w:r w:rsidRPr="00B51B3B">
        <w:rPr>
          <w:sz w:val="22"/>
          <w:szCs w:val="22"/>
          <w:lang w:val="ro-RO"/>
        </w:rPr>
        <w:t>03.09</w:t>
      </w:r>
      <w:r w:rsidR="000F0A0B" w:rsidRPr="00B51B3B">
        <w:rPr>
          <w:sz w:val="22"/>
          <w:szCs w:val="22"/>
          <w:lang w:val="ro-RO"/>
        </w:rPr>
        <w:t>.2026, până la ora 10,00 – contestatii proba scrisă</w:t>
      </w:r>
    </w:p>
    <w:p w14:paraId="399C4DCF" w14:textId="4479632F" w:rsidR="000F0A0B" w:rsidRPr="00B51B3B" w:rsidRDefault="00B73FF2" w:rsidP="004904E8">
      <w:pPr>
        <w:pStyle w:val="NormalWeb"/>
        <w:spacing w:before="0" w:beforeAutospacing="0" w:after="0" w:afterAutospacing="0" w:line="360" w:lineRule="auto"/>
        <w:rPr>
          <w:sz w:val="22"/>
          <w:szCs w:val="22"/>
          <w:lang w:val="ro-RO"/>
        </w:rPr>
      </w:pPr>
      <w:r w:rsidRPr="00B51B3B">
        <w:rPr>
          <w:sz w:val="22"/>
          <w:szCs w:val="22"/>
          <w:lang w:val="ro-RO"/>
        </w:rPr>
        <w:t>04.09</w:t>
      </w:r>
      <w:r w:rsidR="000F0A0B" w:rsidRPr="00B51B3B">
        <w:rPr>
          <w:sz w:val="22"/>
          <w:szCs w:val="22"/>
          <w:lang w:val="ro-RO"/>
        </w:rPr>
        <w:t>.2026, ora 16,00 – rezultate contestații proba scrisă</w:t>
      </w:r>
    </w:p>
    <w:p w14:paraId="3C61CE4C" w14:textId="3CE93237" w:rsidR="000F0A0B" w:rsidRPr="00B51B3B" w:rsidRDefault="00B73FF2" w:rsidP="004904E8">
      <w:pPr>
        <w:pStyle w:val="NormalWeb"/>
        <w:spacing w:before="0" w:beforeAutospacing="0" w:after="0" w:afterAutospacing="0" w:line="360" w:lineRule="auto"/>
        <w:rPr>
          <w:b/>
          <w:sz w:val="22"/>
          <w:szCs w:val="22"/>
          <w:lang w:val="ro-RO"/>
        </w:rPr>
      </w:pPr>
      <w:r w:rsidRPr="00B51B3B">
        <w:rPr>
          <w:b/>
          <w:sz w:val="22"/>
          <w:szCs w:val="22"/>
          <w:lang w:val="ro-RO"/>
        </w:rPr>
        <w:t>07.09</w:t>
      </w:r>
      <w:r w:rsidR="000F0A0B" w:rsidRPr="00B51B3B">
        <w:rPr>
          <w:b/>
          <w:sz w:val="22"/>
          <w:szCs w:val="22"/>
          <w:lang w:val="ro-RO"/>
        </w:rPr>
        <w:t>.2026, ora 10,00  – interviu</w:t>
      </w:r>
    </w:p>
    <w:p w14:paraId="0F341A1F" w14:textId="034CDE80" w:rsidR="000F0A0B" w:rsidRPr="00B51B3B" w:rsidRDefault="00B73FF2" w:rsidP="004904E8">
      <w:pPr>
        <w:pStyle w:val="NormalWeb"/>
        <w:spacing w:before="0" w:beforeAutospacing="0" w:after="0" w:afterAutospacing="0" w:line="360" w:lineRule="auto"/>
        <w:rPr>
          <w:sz w:val="22"/>
          <w:szCs w:val="22"/>
          <w:lang w:val="ro-RO"/>
        </w:rPr>
      </w:pPr>
      <w:r w:rsidRPr="00B51B3B">
        <w:rPr>
          <w:sz w:val="22"/>
          <w:szCs w:val="22"/>
          <w:lang w:val="ro-RO"/>
        </w:rPr>
        <w:t>07.09</w:t>
      </w:r>
      <w:r w:rsidR="000F0A0B" w:rsidRPr="00B51B3B">
        <w:rPr>
          <w:sz w:val="22"/>
          <w:szCs w:val="22"/>
          <w:lang w:val="ro-RO"/>
        </w:rPr>
        <w:t>.2026, ora 16,00 – rezultate probă interviu</w:t>
      </w:r>
    </w:p>
    <w:p w14:paraId="5CDAC8F0" w14:textId="3DC74983" w:rsidR="000F0A0B" w:rsidRPr="00B51B3B" w:rsidRDefault="00B73FF2" w:rsidP="004904E8">
      <w:pPr>
        <w:pStyle w:val="NormalWeb"/>
        <w:spacing w:before="0" w:beforeAutospacing="0" w:after="0" w:afterAutospacing="0" w:line="360" w:lineRule="auto"/>
        <w:rPr>
          <w:sz w:val="22"/>
          <w:szCs w:val="22"/>
          <w:lang w:val="ro-RO"/>
        </w:rPr>
      </w:pPr>
      <w:r w:rsidRPr="00B51B3B">
        <w:rPr>
          <w:sz w:val="22"/>
          <w:szCs w:val="22"/>
          <w:lang w:val="ro-RO"/>
        </w:rPr>
        <w:t>08.09.</w:t>
      </w:r>
      <w:r w:rsidR="000F0A0B" w:rsidRPr="00B51B3B">
        <w:rPr>
          <w:sz w:val="22"/>
          <w:szCs w:val="22"/>
          <w:lang w:val="ro-RO"/>
        </w:rPr>
        <w:t>2026, până la ora 10,00 – contestatii proba interviu</w:t>
      </w:r>
    </w:p>
    <w:p w14:paraId="505B896F" w14:textId="72E9FE8F" w:rsidR="000F0A0B" w:rsidRPr="00B51B3B" w:rsidRDefault="00B73FF2" w:rsidP="004904E8">
      <w:pPr>
        <w:pStyle w:val="NormalWeb"/>
        <w:spacing w:before="0" w:beforeAutospacing="0" w:after="0" w:afterAutospacing="0" w:line="360" w:lineRule="auto"/>
        <w:rPr>
          <w:sz w:val="22"/>
          <w:szCs w:val="22"/>
          <w:lang w:val="ro-RO"/>
        </w:rPr>
      </w:pPr>
      <w:r w:rsidRPr="00B51B3B">
        <w:rPr>
          <w:sz w:val="22"/>
          <w:szCs w:val="22"/>
          <w:lang w:val="ro-RO"/>
        </w:rPr>
        <w:t>09.09</w:t>
      </w:r>
      <w:r w:rsidR="000F0A0B" w:rsidRPr="00B51B3B">
        <w:rPr>
          <w:sz w:val="22"/>
          <w:szCs w:val="22"/>
          <w:lang w:val="ro-RO"/>
        </w:rPr>
        <w:t>.2026, ora 16,00 – rezultate contestatii proba interviu</w:t>
      </w:r>
    </w:p>
    <w:p w14:paraId="62B456E4" w14:textId="4DD627A2" w:rsidR="000F0A0B" w:rsidRPr="00B51B3B" w:rsidRDefault="00B73FF2" w:rsidP="004904E8">
      <w:pPr>
        <w:pStyle w:val="NormalWeb"/>
        <w:spacing w:before="0" w:beforeAutospacing="0" w:after="0" w:afterAutospacing="0" w:line="360" w:lineRule="auto"/>
        <w:rPr>
          <w:b/>
          <w:sz w:val="22"/>
          <w:szCs w:val="22"/>
          <w:lang w:val="ro-RO"/>
        </w:rPr>
      </w:pPr>
      <w:r w:rsidRPr="00B51B3B">
        <w:rPr>
          <w:b/>
          <w:sz w:val="22"/>
          <w:szCs w:val="22"/>
          <w:lang w:val="ro-RO"/>
        </w:rPr>
        <w:t>10.09</w:t>
      </w:r>
      <w:r w:rsidR="000F0A0B" w:rsidRPr="00B51B3B">
        <w:rPr>
          <w:b/>
          <w:sz w:val="22"/>
          <w:szCs w:val="22"/>
          <w:lang w:val="ro-RO"/>
        </w:rPr>
        <w:t xml:space="preserve">.2026, ora 16,00 – rezultate finale </w:t>
      </w:r>
    </w:p>
    <w:p w14:paraId="19B565EA" w14:textId="27F02E6E" w:rsidR="000F0A0B" w:rsidRPr="002B4485" w:rsidRDefault="000F0A0B" w:rsidP="004904E8">
      <w:pPr>
        <w:pStyle w:val="NormalWeb"/>
        <w:spacing w:before="0" w:beforeAutospacing="0" w:after="0" w:afterAutospacing="0" w:line="360" w:lineRule="auto"/>
        <w:jc w:val="both"/>
        <w:rPr>
          <w:b/>
          <w:color w:val="FF0000"/>
          <w:sz w:val="22"/>
          <w:szCs w:val="22"/>
          <w:u w:val="single"/>
          <w:lang w:val="ro-RO"/>
        </w:rPr>
      </w:pPr>
    </w:p>
    <w:p w14:paraId="413D07E7" w14:textId="77777777" w:rsidR="00B73FF2" w:rsidRPr="004904E8" w:rsidRDefault="00124CA0" w:rsidP="004904E8">
      <w:pPr>
        <w:widowControl w:val="0"/>
        <w:autoSpaceDE w:val="0"/>
        <w:autoSpaceDN w:val="0"/>
        <w:spacing w:after="0" w:line="360" w:lineRule="auto"/>
        <w:ind w:firstLine="720"/>
        <w:jc w:val="both"/>
        <w:rPr>
          <w:rFonts w:ascii="Times New Roman" w:eastAsia="Times New Roman" w:hAnsi="Times New Roman" w:cs="Times New Roman"/>
          <w:b/>
          <w:color w:val="000000"/>
          <w:lang w:val="ro-RO"/>
        </w:rPr>
      </w:pPr>
      <w:r w:rsidRPr="004904E8">
        <w:rPr>
          <w:rFonts w:ascii="Times New Roman" w:eastAsia="Times New Roman" w:hAnsi="Times New Roman" w:cs="Times New Roman"/>
          <w:color w:val="000000"/>
          <w:lang w:val="ro-RO"/>
        </w:rPr>
        <w:t>Sunt declaraţi admişi la probele scrisă/interviu/practică, candidaţii care au obţinut minimum 50 de puncte pentru fiecare probă a concursului în cazul funcțiilor de execuție și minim 70 puncte pentru funcția de conducere. Punctajul maxim pentru fiecare probă a concursului este de maxim 100 puncte.</w:t>
      </w:r>
    </w:p>
    <w:p w14:paraId="0C7037EF" w14:textId="62325D95" w:rsidR="00124CA0" w:rsidRPr="004904E8" w:rsidRDefault="00124CA0" w:rsidP="004904E8">
      <w:pPr>
        <w:widowControl w:val="0"/>
        <w:autoSpaceDE w:val="0"/>
        <w:autoSpaceDN w:val="0"/>
        <w:spacing w:after="0" w:line="360" w:lineRule="auto"/>
        <w:ind w:firstLine="720"/>
        <w:jc w:val="both"/>
        <w:rPr>
          <w:rFonts w:ascii="Times New Roman" w:eastAsia="Times New Roman" w:hAnsi="Times New Roman" w:cs="Times New Roman"/>
          <w:b/>
          <w:color w:val="000000"/>
          <w:lang w:val="ro-RO"/>
        </w:rPr>
      </w:pPr>
      <w:r w:rsidRPr="004904E8">
        <w:rPr>
          <w:rFonts w:ascii="Times New Roman" w:eastAsia="Times New Roman" w:hAnsi="Times New Roman" w:cs="Times New Roman"/>
          <w:color w:val="000000"/>
          <w:lang w:val="ro-RO"/>
        </w:rPr>
        <w:t>Punctajul final se calculează ca medie aritmetică a punctajelor obţinute la proba scrisă, interviu și practică, după caz.  Se consideră admis la concursul pentru ocuparea unui post candidatul care a obţinut cel mai mare punctaj dintre candidaţii care au concurat pentru acelaşi post, cu condiţia ca aceştia să fi obţinut punctajul minim necesar la fiecare probă.</w:t>
      </w:r>
      <w:r w:rsidRPr="004904E8">
        <w:rPr>
          <w:rFonts w:ascii="Times New Roman" w:eastAsia="Times New Roman" w:hAnsi="Times New Roman" w:cs="Times New Roman"/>
          <w:lang w:val="ro-RO"/>
        </w:rPr>
        <w:t xml:space="preserve">  </w:t>
      </w:r>
    </w:p>
    <w:p w14:paraId="7376B56D" w14:textId="04A14625" w:rsidR="00561948" w:rsidRPr="004904E8" w:rsidRDefault="00124CA0" w:rsidP="004904E8">
      <w:pPr>
        <w:widowControl w:val="0"/>
        <w:autoSpaceDE w:val="0"/>
        <w:autoSpaceDN w:val="0"/>
        <w:spacing w:after="0" w:line="360" w:lineRule="auto"/>
        <w:ind w:firstLine="720"/>
        <w:jc w:val="both"/>
        <w:rPr>
          <w:rFonts w:ascii="Times New Roman" w:eastAsia="Times New Roman" w:hAnsi="Times New Roman" w:cs="Times New Roman"/>
          <w:lang w:val="ro-RO"/>
        </w:rPr>
      </w:pPr>
      <w:r w:rsidRPr="004904E8">
        <w:rPr>
          <w:rFonts w:ascii="Times New Roman" w:eastAsia="Times New Roman" w:hAnsi="Times New Roman" w:cs="Times New Roman"/>
          <w:color w:val="000000"/>
          <w:lang w:val="ro-RO"/>
        </w:rPr>
        <w:t>La punctaje egale are prioritate candidatul care a obţinut punctajul cel mai mare la proba scrisă, iar dacă egalitatea se menţine, candidaţii aflaţi în această situaţie vor fi invitaţi la un nou interviu în urma căruia comisia de concurs va decide asupra candidatului câştigător.</w:t>
      </w:r>
    </w:p>
    <w:p w14:paraId="54E40032" w14:textId="2F0C68DC" w:rsidR="00124CA0" w:rsidRPr="004904E8" w:rsidRDefault="00124CA0" w:rsidP="004904E8">
      <w:pPr>
        <w:widowControl w:val="0"/>
        <w:autoSpaceDE w:val="0"/>
        <w:autoSpaceDN w:val="0"/>
        <w:spacing w:after="0" w:line="360" w:lineRule="auto"/>
        <w:ind w:firstLine="720"/>
        <w:jc w:val="both"/>
        <w:rPr>
          <w:rFonts w:ascii="Times New Roman" w:eastAsia="Times New Roman" w:hAnsi="Times New Roman" w:cs="Times New Roman"/>
          <w:lang w:val="ro-RO"/>
        </w:rPr>
      </w:pPr>
      <w:r w:rsidRPr="004904E8">
        <w:rPr>
          <w:rFonts w:ascii="Times New Roman" w:eastAsia="Times New Roman" w:hAnsi="Times New Roman" w:cs="Times New Roman"/>
          <w:bCs/>
          <w:lang w:val="ro-RO"/>
        </w:rPr>
        <w:t>Informații suplimentare referitoare la organizarea şi desfăşurarea concursului, bibliografia şi tematica, calendarul de desfăşurare a concursului, se pot obține la sediul</w:t>
      </w:r>
      <w:r w:rsidRPr="004904E8">
        <w:rPr>
          <w:rFonts w:ascii="Times New Roman" w:eastAsia="Times New Roman" w:hAnsi="Times New Roman" w:cs="Times New Roman"/>
          <w:color w:val="4B4F58"/>
          <w:lang w:val="ro-RO"/>
        </w:rPr>
        <w:t xml:space="preserve"> </w:t>
      </w:r>
      <w:r w:rsidRPr="004904E8">
        <w:rPr>
          <w:rFonts w:ascii="Times New Roman" w:eastAsia="Times New Roman" w:hAnsi="Times New Roman" w:cs="Times New Roman"/>
          <w:color w:val="000000" w:themeColor="text1"/>
          <w:lang w:val="ro-RO"/>
        </w:rPr>
        <w:t xml:space="preserve">Stațiunii de Cercetare-Dezvoltare pentru Viticultura </w:t>
      </w:r>
      <w:r w:rsidR="00630082" w:rsidRPr="004904E8">
        <w:rPr>
          <w:rFonts w:ascii="Times New Roman" w:eastAsia="Times New Roman" w:hAnsi="Times New Roman" w:cs="Times New Roman"/>
          <w:color w:val="000000" w:themeColor="text1"/>
          <w:lang w:val="ro-RO"/>
        </w:rPr>
        <w:t>ș</w:t>
      </w:r>
      <w:r w:rsidRPr="004904E8">
        <w:rPr>
          <w:rFonts w:ascii="Times New Roman" w:eastAsia="Times New Roman" w:hAnsi="Times New Roman" w:cs="Times New Roman"/>
          <w:color w:val="000000" w:themeColor="text1"/>
          <w:lang w:val="ro-RO"/>
        </w:rPr>
        <w:t>i Vinificație Bujoru</w:t>
      </w:r>
      <w:r w:rsidRPr="004904E8">
        <w:rPr>
          <w:rFonts w:ascii="Times New Roman" w:eastAsia="Times New Roman" w:hAnsi="Times New Roman" w:cs="Times New Roman"/>
          <w:color w:val="000000" w:themeColor="text1"/>
          <w:shd w:val="clear" w:color="auto" w:fill="FFFFFF"/>
          <w:lang w:val="ro-RO"/>
        </w:rPr>
        <w:t xml:space="preserve">, din </w:t>
      </w:r>
      <w:r w:rsidR="004D1102" w:rsidRPr="004904E8">
        <w:rPr>
          <w:rFonts w:ascii="Times New Roman" w:eastAsia="Times New Roman" w:hAnsi="Times New Roman" w:cs="Times New Roman"/>
          <w:color w:val="000000" w:themeColor="text1"/>
          <w:shd w:val="clear" w:color="auto" w:fill="FFFFFF"/>
          <w:lang w:val="ro-RO"/>
        </w:rPr>
        <w:t>loc Tg.</w:t>
      </w:r>
      <w:r w:rsidR="00801382" w:rsidRPr="004904E8">
        <w:rPr>
          <w:rFonts w:ascii="Times New Roman" w:eastAsia="Times New Roman" w:hAnsi="Times New Roman" w:cs="Times New Roman"/>
          <w:color w:val="000000" w:themeColor="text1"/>
          <w:shd w:val="clear" w:color="auto" w:fill="FFFFFF"/>
          <w:lang w:val="ro-RO"/>
        </w:rPr>
        <w:t xml:space="preserve"> </w:t>
      </w:r>
      <w:r w:rsidR="004D1102" w:rsidRPr="004904E8">
        <w:rPr>
          <w:rFonts w:ascii="Times New Roman" w:eastAsia="Times New Roman" w:hAnsi="Times New Roman" w:cs="Times New Roman"/>
          <w:color w:val="000000" w:themeColor="text1"/>
          <w:shd w:val="clear" w:color="auto" w:fill="FFFFFF"/>
          <w:lang w:val="ro-RO"/>
        </w:rPr>
        <w:t xml:space="preserve">Bujor, </w:t>
      </w:r>
      <w:r w:rsidRPr="004904E8">
        <w:rPr>
          <w:rFonts w:ascii="Times New Roman" w:eastAsia="Times New Roman" w:hAnsi="Times New Roman" w:cs="Times New Roman"/>
          <w:color w:val="000000" w:themeColor="text1"/>
          <w:lang w:val="ro-RO"/>
        </w:rPr>
        <w:t>strada G-ral Eremia Grigorescu nr. 65</w:t>
      </w:r>
      <w:r w:rsidR="004D1102" w:rsidRPr="004904E8">
        <w:rPr>
          <w:rFonts w:ascii="Times New Roman" w:eastAsia="Times New Roman" w:hAnsi="Times New Roman" w:cs="Times New Roman"/>
          <w:color w:val="000000" w:themeColor="text1"/>
          <w:shd w:val="clear" w:color="auto" w:fill="FFFFFF"/>
          <w:lang w:val="ro-RO"/>
        </w:rPr>
        <w:t>, județul Galați</w:t>
      </w:r>
      <w:r w:rsidRPr="004904E8">
        <w:rPr>
          <w:rFonts w:ascii="Times New Roman" w:eastAsia="Times New Roman" w:hAnsi="Times New Roman" w:cs="Times New Roman"/>
          <w:color w:val="000000" w:themeColor="text1"/>
          <w:shd w:val="clear" w:color="auto" w:fill="FFFFFF"/>
          <w:lang w:val="ro-RO"/>
        </w:rPr>
        <w:t>, e-mail: </w:t>
      </w:r>
      <w:r w:rsidR="00561948" w:rsidRPr="004904E8">
        <w:rPr>
          <w:rFonts w:ascii="Times New Roman" w:eastAsia="Times New Roman" w:hAnsi="Times New Roman" w:cs="Times New Roman"/>
          <w:color w:val="000000" w:themeColor="text1"/>
          <w:shd w:val="clear" w:color="auto" w:fill="FFFFFF"/>
          <w:lang w:val="ro-RO"/>
        </w:rPr>
        <w:t xml:space="preserve"> </w:t>
      </w:r>
      <w:hyperlink r:id="rId15" w:history="1">
        <w:r w:rsidR="00561948" w:rsidRPr="004904E8">
          <w:rPr>
            <w:rStyle w:val="Hyperlink"/>
            <w:rFonts w:ascii="Times New Roman" w:eastAsia="Times New Roman" w:hAnsi="Times New Roman" w:cs="Times New Roman"/>
            <w:lang w:val="ro-RO"/>
          </w:rPr>
          <w:t>scdvvbujoru@gmail.com</w:t>
        </w:r>
      </w:hyperlink>
      <w:r w:rsidR="00561948" w:rsidRPr="004904E8">
        <w:rPr>
          <w:rFonts w:ascii="Times New Roman" w:eastAsia="Times New Roman" w:hAnsi="Times New Roman" w:cs="Times New Roman"/>
          <w:color w:val="000000" w:themeColor="text1"/>
          <w:u w:val="single"/>
          <w:lang w:val="ro-RO"/>
        </w:rPr>
        <w:t xml:space="preserve"> și </w:t>
      </w:r>
      <w:hyperlink r:id="rId16" w:history="1">
        <w:r w:rsidR="00561948" w:rsidRPr="004904E8">
          <w:rPr>
            <w:rStyle w:val="Hyperlink"/>
            <w:rFonts w:ascii="Times New Roman" w:eastAsia="Times New Roman" w:hAnsi="Times New Roman" w:cs="Times New Roman"/>
            <w:lang w:val="ro-RO"/>
          </w:rPr>
          <w:t>www.scdvvbujoru.ro</w:t>
        </w:r>
      </w:hyperlink>
      <w:r w:rsidR="00561948" w:rsidRPr="004904E8">
        <w:rPr>
          <w:rFonts w:ascii="Times New Roman" w:eastAsia="Times New Roman" w:hAnsi="Times New Roman" w:cs="Times New Roman"/>
          <w:color w:val="000000" w:themeColor="text1"/>
          <w:u w:val="single"/>
          <w:lang w:val="ro-RO"/>
        </w:rPr>
        <w:t xml:space="preserve">. </w:t>
      </w:r>
    </w:p>
    <w:p w14:paraId="49E862A5" w14:textId="4C9FFD13" w:rsidR="00124CA0" w:rsidRPr="004904E8" w:rsidRDefault="00124CA0" w:rsidP="004904E8">
      <w:pPr>
        <w:widowControl w:val="0"/>
        <w:autoSpaceDE w:val="0"/>
        <w:autoSpaceDN w:val="0"/>
        <w:spacing w:after="0" w:line="360" w:lineRule="auto"/>
        <w:jc w:val="both"/>
        <w:rPr>
          <w:rFonts w:ascii="Times New Roman" w:eastAsia="Times New Roman" w:hAnsi="Times New Roman" w:cs="Times New Roman"/>
          <w:b/>
          <w:color w:val="000000" w:themeColor="text1"/>
          <w:lang w:val="ro-RO"/>
        </w:rPr>
      </w:pPr>
      <w:r w:rsidRPr="004904E8">
        <w:rPr>
          <w:rFonts w:ascii="Times New Roman" w:eastAsia="Times New Roman" w:hAnsi="Times New Roman" w:cs="Times New Roman"/>
          <w:color w:val="000000" w:themeColor="text1"/>
          <w:lang w:val="ro-RO"/>
        </w:rPr>
        <w:t>PERSOANA</w:t>
      </w:r>
      <w:r w:rsidRPr="004904E8">
        <w:rPr>
          <w:rFonts w:ascii="Times New Roman" w:eastAsia="Times New Roman" w:hAnsi="Times New Roman" w:cs="Times New Roman"/>
          <w:color w:val="000000" w:themeColor="text1"/>
          <w:spacing w:val="29"/>
          <w:lang w:val="ro-RO"/>
        </w:rPr>
        <w:t xml:space="preserve"> </w:t>
      </w:r>
      <w:r w:rsidRPr="004904E8">
        <w:rPr>
          <w:rFonts w:ascii="Times New Roman" w:eastAsia="Times New Roman" w:hAnsi="Times New Roman" w:cs="Times New Roman"/>
          <w:color w:val="000000" w:themeColor="text1"/>
          <w:lang w:val="ro-RO"/>
        </w:rPr>
        <w:t>DE</w:t>
      </w:r>
      <w:r w:rsidRPr="004904E8">
        <w:rPr>
          <w:rFonts w:ascii="Times New Roman" w:eastAsia="Times New Roman" w:hAnsi="Times New Roman" w:cs="Times New Roman"/>
          <w:color w:val="000000" w:themeColor="text1"/>
          <w:spacing w:val="11"/>
          <w:lang w:val="ro-RO"/>
        </w:rPr>
        <w:t xml:space="preserve"> </w:t>
      </w:r>
      <w:r w:rsidRPr="004904E8">
        <w:rPr>
          <w:rFonts w:ascii="Times New Roman" w:eastAsia="Times New Roman" w:hAnsi="Times New Roman" w:cs="Times New Roman"/>
          <w:color w:val="000000" w:themeColor="text1"/>
          <w:lang w:val="ro-RO"/>
        </w:rPr>
        <w:t>CONTACT</w:t>
      </w:r>
      <w:r w:rsidRPr="004904E8">
        <w:rPr>
          <w:rFonts w:ascii="Times New Roman" w:eastAsia="Times New Roman" w:hAnsi="Times New Roman" w:cs="Times New Roman"/>
          <w:b/>
          <w:color w:val="000000" w:themeColor="text1"/>
          <w:lang w:val="ro-RO"/>
        </w:rPr>
        <w:t xml:space="preserve"> -  </w:t>
      </w:r>
      <w:r w:rsidR="004D1102" w:rsidRPr="004904E8">
        <w:rPr>
          <w:rFonts w:ascii="Times New Roman" w:eastAsia="Times New Roman" w:hAnsi="Times New Roman" w:cs="Times New Roman"/>
          <w:color w:val="000000" w:themeColor="text1"/>
          <w:lang w:val="ro-RO"/>
        </w:rPr>
        <w:t>Bercea Lacramioara</w:t>
      </w:r>
      <w:r w:rsidR="00801382" w:rsidRPr="004904E8">
        <w:rPr>
          <w:rFonts w:ascii="Times New Roman" w:eastAsia="Times New Roman" w:hAnsi="Times New Roman" w:cs="Times New Roman"/>
          <w:color w:val="000000" w:themeColor="text1"/>
          <w:lang w:val="ro-RO"/>
        </w:rPr>
        <w:t xml:space="preserve"> </w:t>
      </w:r>
      <w:r w:rsidR="00561948" w:rsidRPr="004904E8">
        <w:rPr>
          <w:rFonts w:ascii="Times New Roman" w:eastAsia="Times New Roman" w:hAnsi="Times New Roman" w:cs="Times New Roman"/>
          <w:color w:val="000000" w:themeColor="text1"/>
          <w:lang w:val="ro-RO"/>
        </w:rPr>
        <w:t>–</w:t>
      </w:r>
      <w:r w:rsidR="00801382" w:rsidRPr="004904E8">
        <w:rPr>
          <w:rFonts w:ascii="Times New Roman" w:eastAsia="Times New Roman" w:hAnsi="Times New Roman" w:cs="Times New Roman"/>
          <w:color w:val="000000" w:themeColor="text1"/>
          <w:lang w:val="ro-RO"/>
        </w:rPr>
        <w:t xml:space="preserve"> </w:t>
      </w:r>
      <w:r w:rsidR="004D1102" w:rsidRPr="004904E8">
        <w:rPr>
          <w:rFonts w:ascii="Times New Roman" w:eastAsia="Times New Roman" w:hAnsi="Times New Roman" w:cs="Times New Roman"/>
          <w:color w:val="000000" w:themeColor="text1"/>
          <w:lang w:val="ro-RO"/>
        </w:rPr>
        <w:t>Secretariat</w:t>
      </w:r>
      <w:r w:rsidR="00B73FF2" w:rsidRPr="004904E8">
        <w:rPr>
          <w:rFonts w:ascii="Times New Roman" w:eastAsia="Times New Roman" w:hAnsi="Times New Roman" w:cs="Times New Roman"/>
          <w:color w:val="000000" w:themeColor="text1"/>
          <w:lang w:val="ro-RO"/>
        </w:rPr>
        <w:t>.</w:t>
      </w:r>
    </w:p>
    <w:p w14:paraId="731D1DAB" w14:textId="77777777" w:rsidR="00124CA0" w:rsidRPr="004904E8" w:rsidRDefault="00124CA0" w:rsidP="004904E8">
      <w:pPr>
        <w:spacing w:after="0" w:line="360" w:lineRule="auto"/>
        <w:jc w:val="both"/>
        <w:rPr>
          <w:rFonts w:ascii="Times New Roman" w:hAnsi="Times New Roman" w:cs="Times New Roman"/>
          <w:lang w:val="ro-RO"/>
        </w:rPr>
      </w:pPr>
    </w:p>
    <w:p w14:paraId="7F100948" w14:textId="77777777" w:rsidR="00561948" w:rsidRPr="004904E8" w:rsidRDefault="00561948" w:rsidP="004904E8">
      <w:pPr>
        <w:tabs>
          <w:tab w:val="left" w:pos="4200"/>
        </w:tabs>
        <w:spacing w:after="0" w:line="360" w:lineRule="auto"/>
        <w:jc w:val="center"/>
        <w:rPr>
          <w:rFonts w:ascii="Times New Roman" w:hAnsi="Times New Roman" w:cs="Times New Roman"/>
          <w:b/>
          <w:bCs/>
          <w:lang w:val="ro-RO"/>
        </w:rPr>
      </w:pPr>
    </w:p>
    <w:p w14:paraId="3F081F22" w14:textId="55CEF168" w:rsidR="00124CA0" w:rsidRPr="004904E8" w:rsidRDefault="00124CA0" w:rsidP="004904E8">
      <w:pPr>
        <w:tabs>
          <w:tab w:val="left" w:pos="4200"/>
        </w:tabs>
        <w:spacing w:after="0" w:line="360" w:lineRule="auto"/>
        <w:jc w:val="center"/>
        <w:rPr>
          <w:rFonts w:ascii="Times New Roman" w:hAnsi="Times New Roman" w:cs="Times New Roman"/>
          <w:b/>
          <w:bCs/>
          <w:lang w:val="ro-RO"/>
        </w:rPr>
      </w:pPr>
      <w:r w:rsidRPr="004904E8">
        <w:rPr>
          <w:rFonts w:ascii="Times New Roman" w:hAnsi="Times New Roman" w:cs="Times New Roman"/>
          <w:b/>
          <w:bCs/>
          <w:lang w:val="ro-RO"/>
        </w:rPr>
        <w:t>Director</w:t>
      </w:r>
      <w:r w:rsidR="004D1102" w:rsidRPr="004904E8">
        <w:rPr>
          <w:rFonts w:ascii="Times New Roman" w:hAnsi="Times New Roman" w:cs="Times New Roman"/>
          <w:b/>
          <w:bCs/>
          <w:lang w:val="ro-RO"/>
        </w:rPr>
        <w:t>,</w:t>
      </w:r>
    </w:p>
    <w:p w14:paraId="359F387D" w14:textId="77777777" w:rsidR="00124CA0" w:rsidRPr="004904E8" w:rsidRDefault="004D1102" w:rsidP="004904E8">
      <w:pPr>
        <w:tabs>
          <w:tab w:val="left" w:pos="4200"/>
        </w:tabs>
        <w:spacing w:after="0" w:line="360" w:lineRule="auto"/>
        <w:jc w:val="center"/>
        <w:rPr>
          <w:rFonts w:ascii="Times New Roman" w:hAnsi="Times New Roman" w:cs="Times New Roman"/>
          <w:lang w:val="ro-RO"/>
        </w:rPr>
      </w:pPr>
      <w:r w:rsidRPr="004904E8">
        <w:rPr>
          <w:rFonts w:ascii="Times New Roman" w:hAnsi="Times New Roman" w:cs="Times New Roman"/>
          <w:lang w:val="ro-RO"/>
        </w:rPr>
        <w:t xml:space="preserve">CS III </w:t>
      </w:r>
      <w:r w:rsidR="00024E01" w:rsidRPr="004904E8">
        <w:rPr>
          <w:rFonts w:ascii="Times New Roman" w:hAnsi="Times New Roman" w:cs="Times New Roman"/>
          <w:lang w:val="ro-RO"/>
        </w:rPr>
        <w:t>Ing. Tabaranu Gabriel</w:t>
      </w:r>
    </w:p>
    <w:p w14:paraId="3846E4C8" w14:textId="77777777" w:rsidR="00124CA0" w:rsidRPr="004904E8" w:rsidRDefault="00124CA0" w:rsidP="004904E8">
      <w:pPr>
        <w:spacing w:after="0" w:line="360" w:lineRule="auto"/>
        <w:rPr>
          <w:rFonts w:ascii="Times New Roman" w:hAnsi="Times New Roman" w:cs="Times New Roman"/>
          <w:lang w:val="ro-RO"/>
        </w:rPr>
      </w:pPr>
    </w:p>
    <w:p w14:paraId="12C3B08A" w14:textId="77777777" w:rsidR="00124CA0" w:rsidRPr="004904E8" w:rsidRDefault="00124CA0" w:rsidP="004904E8">
      <w:pPr>
        <w:spacing w:after="0" w:line="360" w:lineRule="auto"/>
        <w:rPr>
          <w:rFonts w:ascii="Times New Roman" w:hAnsi="Times New Roman" w:cs="Times New Roman"/>
          <w:lang w:val="ro-RO"/>
        </w:rPr>
      </w:pPr>
    </w:p>
    <w:p w14:paraId="7858567A" w14:textId="77777777" w:rsidR="00124CA0" w:rsidRPr="004904E8" w:rsidRDefault="00124CA0" w:rsidP="004904E8">
      <w:pPr>
        <w:spacing w:after="0" w:line="360" w:lineRule="auto"/>
        <w:rPr>
          <w:rFonts w:ascii="Times New Roman" w:hAnsi="Times New Roman" w:cs="Times New Roman"/>
          <w:lang w:val="ro-RO"/>
        </w:rPr>
      </w:pPr>
    </w:p>
    <w:p w14:paraId="6FFA76EF" w14:textId="77777777" w:rsidR="00124CA0" w:rsidRPr="004904E8" w:rsidRDefault="00124CA0" w:rsidP="004904E8">
      <w:pPr>
        <w:spacing w:after="0" w:line="360" w:lineRule="auto"/>
        <w:rPr>
          <w:rFonts w:ascii="Times New Roman" w:hAnsi="Times New Roman" w:cs="Times New Roman"/>
          <w:lang w:val="ro-RO"/>
        </w:rPr>
      </w:pPr>
    </w:p>
    <w:p w14:paraId="76B1AF53" w14:textId="77777777" w:rsidR="00124CA0" w:rsidRPr="004904E8" w:rsidRDefault="00124CA0" w:rsidP="004904E8">
      <w:pPr>
        <w:spacing w:after="0" w:line="360" w:lineRule="auto"/>
        <w:rPr>
          <w:rFonts w:ascii="Times New Roman" w:hAnsi="Times New Roman" w:cs="Times New Roman"/>
          <w:lang w:val="ro-RO"/>
        </w:rPr>
      </w:pPr>
    </w:p>
    <w:p w14:paraId="199FF0C6" w14:textId="77777777" w:rsidR="00426676" w:rsidRPr="004904E8" w:rsidRDefault="00426676" w:rsidP="004904E8">
      <w:pPr>
        <w:tabs>
          <w:tab w:val="left" w:pos="1335"/>
        </w:tabs>
        <w:spacing w:after="0" w:line="360" w:lineRule="auto"/>
        <w:rPr>
          <w:rFonts w:ascii="Times New Roman" w:hAnsi="Times New Roman" w:cs="Times New Roman"/>
          <w:lang w:val="ro-RO"/>
        </w:rPr>
      </w:pPr>
    </w:p>
    <w:sectPr w:rsidR="00426676" w:rsidRPr="004904E8" w:rsidSect="007F186B">
      <w:footerReference w:type="default" r:id="rId17"/>
      <w:pgSz w:w="12240" w:h="15840"/>
      <w:pgMar w:top="1135" w:right="1041" w:bottom="1417"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7EE528" w14:textId="77777777" w:rsidR="00610A08" w:rsidRDefault="00610A08" w:rsidP="00B5327E">
      <w:pPr>
        <w:spacing w:after="0" w:line="240" w:lineRule="auto"/>
      </w:pPr>
      <w:r>
        <w:separator/>
      </w:r>
    </w:p>
  </w:endnote>
  <w:endnote w:type="continuationSeparator" w:id="0">
    <w:p w14:paraId="31491819" w14:textId="77777777" w:rsidR="00610A08" w:rsidRDefault="00610A08" w:rsidP="00B532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94593226"/>
      <w:docPartObj>
        <w:docPartGallery w:val="Page Numbers (Bottom of Page)"/>
        <w:docPartUnique/>
      </w:docPartObj>
    </w:sdtPr>
    <w:sdtEndPr>
      <w:rPr>
        <w:noProof/>
      </w:rPr>
    </w:sdtEndPr>
    <w:sdtContent>
      <w:p w14:paraId="65E00900" w14:textId="0C8A3EBB" w:rsidR="000A625F" w:rsidRDefault="000A625F">
        <w:pPr>
          <w:pStyle w:val="Footer"/>
          <w:jc w:val="center"/>
        </w:pPr>
        <w:r>
          <w:fldChar w:fldCharType="begin"/>
        </w:r>
        <w:r>
          <w:instrText xml:space="preserve"> PAGE   \* MERGEFORMAT </w:instrText>
        </w:r>
        <w:r>
          <w:fldChar w:fldCharType="separate"/>
        </w:r>
        <w:r w:rsidR="00700733">
          <w:rPr>
            <w:noProof/>
          </w:rPr>
          <w:t>6</w:t>
        </w:r>
        <w:r>
          <w:rPr>
            <w:noProof/>
          </w:rPr>
          <w:fldChar w:fldCharType="end"/>
        </w:r>
      </w:p>
    </w:sdtContent>
  </w:sdt>
  <w:p w14:paraId="5EC6431A" w14:textId="77777777" w:rsidR="00B5327E" w:rsidRDefault="00B532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40D29C" w14:textId="77777777" w:rsidR="00610A08" w:rsidRDefault="00610A08" w:rsidP="00B5327E">
      <w:pPr>
        <w:spacing w:after="0" w:line="240" w:lineRule="auto"/>
      </w:pPr>
      <w:r>
        <w:separator/>
      </w:r>
    </w:p>
  </w:footnote>
  <w:footnote w:type="continuationSeparator" w:id="0">
    <w:p w14:paraId="0752339C" w14:textId="77777777" w:rsidR="00610A08" w:rsidRDefault="00610A08" w:rsidP="00B5327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C22780"/>
    <w:multiLevelType w:val="hybridMultilevel"/>
    <w:tmpl w:val="D870E700"/>
    <w:lvl w:ilvl="0" w:tplc="8ADC952A">
      <w:start w:val="4"/>
      <w:numFmt w:val="upperLetter"/>
      <w:lvlText w:val="%1."/>
      <w:lvlJc w:val="left"/>
      <w:pPr>
        <w:ind w:left="1210" w:hanging="360"/>
      </w:pPr>
      <w:rPr>
        <w:rFonts w:hint="default"/>
        <w:u w:val="none"/>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abstractNum w:abstractNumId="1" w15:restartNumberingAfterBreak="0">
    <w:nsid w:val="18B45DA6"/>
    <w:multiLevelType w:val="hybridMultilevel"/>
    <w:tmpl w:val="EC52B79A"/>
    <w:lvl w:ilvl="0" w:tplc="26108088">
      <w:numFmt w:val="bullet"/>
      <w:lvlText w:val="-"/>
      <w:lvlJc w:val="left"/>
      <w:pPr>
        <w:ind w:left="329" w:hanging="201"/>
      </w:pPr>
      <w:rPr>
        <w:rFonts w:ascii="Times New Roman" w:eastAsia="Times New Roman" w:hAnsi="Times New Roman" w:cs="Times New Roman" w:hint="default"/>
        <w:b w:val="0"/>
        <w:bCs w:val="0"/>
        <w:i w:val="0"/>
        <w:iCs w:val="0"/>
        <w:color w:val="38383B"/>
        <w:w w:val="106"/>
        <w:sz w:val="23"/>
        <w:szCs w:val="23"/>
        <w:lang w:val="ro-RO" w:eastAsia="en-US" w:bidi="ar-SA"/>
      </w:rPr>
    </w:lvl>
    <w:lvl w:ilvl="1" w:tplc="731EC29E">
      <w:numFmt w:val="bullet"/>
      <w:lvlText w:val="•"/>
      <w:lvlJc w:val="left"/>
      <w:pPr>
        <w:ind w:left="1238" w:hanging="201"/>
      </w:pPr>
      <w:rPr>
        <w:lang w:val="ro-RO" w:eastAsia="en-US" w:bidi="ar-SA"/>
      </w:rPr>
    </w:lvl>
    <w:lvl w:ilvl="2" w:tplc="BDA276C6">
      <w:numFmt w:val="bullet"/>
      <w:lvlText w:val="•"/>
      <w:lvlJc w:val="left"/>
      <w:pPr>
        <w:ind w:left="2156" w:hanging="201"/>
      </w:pPr>
      <w:rPr>
        <w:lang w:val="ro-RO" w:eastAsia="en-US" w:bidi="ar-SA"/>
      </w:rPr>
    </w:lvl>
    <w:lvl w:ilvl="3" w:tplc="2D265CA6">
      <w:numFmt w:val="bullet"/>
      <w:lvlText w:val="•"/>
      <w:lvlJc w:val="left"/>
      <w:pPr>
        <w:ind w:left="3074" w:hanging="201"/>
      </w:pPr>
      <w:rPr>
        <w:lang w:val="ro-RO" w:eastAsia="en-US" w:bidi="ar-SA"/>
      </w:rPr>
    </w:lvl>
    <w:lvl w:ilvl="4" w:tplc="BCDE465A">
      <w:numFmt w:val="bullet"/>
      <w:lvlText w:val="•"/>
      <w:lvlJc w:val="left"/>
      <w:pPr>
        <w:ind w:left="3993" w:hanging="201"/>
      </w:pPr>
      <w:rPr>
        <w:lang w:val="ro-RO" w:eastAsia="en-US" w:bidi="ar-SA"/>
      </w:rPr>
    </w:lvl>
    <w:lvl w:ilvl="5" w:tplc="50508EEA">
      <w:numFmt w:val="bullet"/>
      <w:lvlText w:val="•"/>
      <w:lvlJc w:val="left"/>
      <w:pPr>
        <w:ind w:left="4911" w:hanging="201"/>
      </w:pPr>
      <w:rPr>
        <w:lang w:val="ro-RO" w:eastAsia="en-US" w:bidi="ar-SA"/>
      </w:rPr>
    </w:lvl>
    <w:lvl w:ilvl="6" w:tplc="0F6260DC">
      <w:numFmt w:val="bullet"/>
      <w:lvlText w:val="•"/>
      <w:lvlJc w:val="left"/>
      <w:pPr>
        <w:ind w:left="5829" w:hanging="201"/>
      </w:pPr>
      <w:rPr>
        <w:lang w:val="ro-RO" w:eastAsia="en-US" w:bidi="ar-SA"/>
      </w:rPr>
    </w:lvl>
    <w:lvl w:ilvl="7" w:tplc="3FD8D1EE">
      <w:numFmt w:val="bullet"/>
      <w:lvlText w:val="•"/>
      <w:lvlJc w:val="left"/>
      <w:pPr>
        <w:ind w:left="6748" w:hanging="201"/>
      </w:pPr>
      <w:rPr>
        <w:lang w:val="ro-RO" w:eastAsia="en-US" w:bidi="ar-SA"/>
      </w:rPr>
    </w:lvl>
    <w:lvl w:ilvl="8" w:tplc="4CC0F8E0">
      <w:numFmt w:val="bullet"/>
      <w:lvlText w:val="•"/>
      <w:lvlJc w:val="left"/>
      <w:pPr>
        <w:ind w:left="7666" w:hanging="201"/>
      </w:pPr>
      <w:rPr>
        <w:lang w:val="ro-RO" w:eastAsia="en-US" w:bidi="ar-SA"/>
      </w:rPr>
    </w:lvl>
  </w:abstractNum>
  <w:abstractNum w:abstractNumId="2" w15:restartNumberingAfterBreak="0">
    <w:nsid w:val="1B9850B0"/>
    <w:multiLevelType w:val="hybridMultilevel"/>
    <w:tmpl w:val="287449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FBD5B0D"/>
    <w:multiLevelType w:val="multilevel"/>
    <w:tmpl w:val="FC12D40E"/>
    <w:lvl w:ilvl="0">
      <w:start w:val="1"/>
      <w:numFmt w:val="decimal"/>
      <w:lvlText w:val="%1."/>
      <w:lvlJc w:val="left"/>
      <w:pPr>
        <w:ind w:left="0" w:firstLine="0"/>
      </w:pPr>
      <w:rPr>
        <w:rFonts w:ascii="Calibri" w:eastAsia="Calibri" w:hAnsi="Calibri" w:cs="Calibri"/>
        <w:b w:val="0"/>
        <w:bCs w:val="0"/>
        <w:i w:val="0"/>
        <w:iCs w:val="0"/>
        <w:smallCaps w:val="0"/>
        <w:strike w:val="0"/>
        <w:dstrike w:val="0"/>
        <w:color w:val="auto"/>
        <w:spacing w:val="0"/>
        <w:w w:val="100"/>
        <w:position w:val="0"/>
        <w:sz w:val="24"/>
        <w:szCs w:val="24"/>
        <w:u w:val="none"/>
        <w:effect w:val="none"/>
        <w:lang w:val="ro-RO" w:eastAsia="ro-RO" w:bidi="ro-RO"/>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15:restartNumberingAfterBreak="0">
    <w:nsid w:val="63F217D6"/>
    <w:multiLevelType w:val="hybridMultilevel"/>
    <w:tmpl w:val="F214A486"/>
    <w:lvl w:ilvl="0" w:tplc="A5B6A540">
      <w:start w:val="1"/>
      <w:numFmt w:val="upperLetter"/>
      <w:lvlText w:val="%1."/>
      <w:lvlJc w:val="left"/>
      <w:pPr>
        <w:ind w:left="850" w:hanging="360"/>
      </w:pPr>
      <w:rPr>
        <w:rFonts w:hint="default"/>
        <w:w w:val="105"/>
      </w:rPr>
    </w:lvl>
    <w:lvl w:ilvl="1" w:tplc="04090019" w:tentative="1">
      <w:start w:val="1"/>
      <w:numFmt w:val="lowerLetter"/>
      <w:lvlText w:val="%2."/>
      <w:lvlJc w:val="left"/>
      <w:pPr>
        <w:ind w:left="1570" w:hanging="360"/>
      </w:pPr>
    </w:lvl>
    <w:lvl w:ilvl="2" w:tplc="0409001B" w:tentative="1">
      <w:start w:val="1"/>
      <w:numFmt w:val="lowerRoman"/>
      <w:lvlText w:val="%3."/>
      <w:lvlJc w:val="right"/>
      <w:pPr>
        <w:ind w:left="2290" w:hanging="180"/>
      </w:pPr>
    </w:lvl>
    <w:lvl w:ilvl="3" w:tplc="0409000F" w:tentative="1">
      <w:start w:val="1"/>
      <w:numFmt w:val="decimal"/>
      <w:lvlText w:val="%4."/>
      <w:lvlJc w:val="left"/>
      <w:pPr>
        <w:ind w:left="3010" w:hanging="360"/>
      </w:pPr>
    </w:lvl>
    <w:lvl w:ilvl="4" w:tplc="04090019" w:tentative="1">
      <w:start w:val="1"/>
      <w:numFmt w:val="lowerLetter"/>
      <w:lvlText w:val="%5."/>
      <w:lvlJc w:val="left"/>
      <w:pPr>
        <w:ind w:left="3730" w:hanging="360"/>
      </w:pPr>
    </w:lvl>
    <w:lvl w:ilvl="5" w:tplc="0409001B" w:tentative="1">
      <w:start w:val="1"/>
      <w:numFmt w:val="lowerRoman"/>
      <w:lvlText w:val="%6."/>
      <w:lvlJc w:val="right"/>
      <w:pPr>
        <w:ind w:left="4450" w:hanging="180"/>
      </w:pPr>
    </w:lvl>
    <w:lvl w:ilvl="6" w:tplc="0409000F" w:tentative="1">
      <w:start w:val="1"/>
      <w:numFmt w:val="decimal"/>
      <w:lvlText w:val="%7."/>
      <w:lvlJc w:val="left"/>
      <w:pPr>
        <w:ind w:left="5170" w:hanging="360"/>
      </w:pPr>
    </w:lvl>
    <w:lvl w:ilvl="7" w:tplc="04090019" w:tentative="1">
      <w:start w:val="1"/>
      <w:numFmt w:val="lowerLetter"/>
      <w:lvlText w:val="%8."/>
      <w:lvlJc w:val="left"/>
      <w:pPr>
        <w:ind w:left="5890" w:hanging="360"/>
      </w:pPr>
    </w:lvl>
    <w:lvl w:ilvl="8" w:tplc="0409001B" w:tentative="1">
      <w:start w:val="1"/>
      <w:numFmt w:val="lowerRoman"/>
      <w:lvlText w:val="%9."/>
      <w:lvlJc w:val="right"/>
      <w:pPr>
        <w:ind w:left="6610" w:hanging="180"/>
      </w:pPr>
    </w:lvl>
  </w:abstractNum>
  <w:abstractNum w:abstractNumId="5" w15:restartNumberingAfterBreak="0">
    <w:nsid w:val="6FAA1FAA"/>
    <w:multiLevelType w:val="hybridMultilevel"/>
    <w:tmpl w:val="EF1CBF96"/>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C6A3A60"/>
    <w:multiLevelType w:val="hybridMultilevel"/>
    <w:tmpl w:val="63AA10F8"/>
    <w:lvl w:ilvl="0" w:tplc="636CC1D4">
      <w:start w:val="1"/>
      <w:numFmt w:val="decimal"/>
      <w:lvlText w:val="%1."/>
      <w:lvlJc w:val="left"/>
      <w:pPr>
        <w:ind w:left="360" w:hanging="360"/>
      </w:pPr>
      <w:rPr>
        <w:rFonts w:ascii="Arial" w:hAnsi="Arial" w:cs="Arial" w:hint="default"/>
        <w:b/>
        <w:color w:val="000000" w:themeColor="text1"/>
        <w:w w:val="105"/>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3"/>
    <w:lvlOverride w:ilvl="0">
      <w:startOverride w:val="1"/>
    </w:lvlOverride>
    <w:lvlOverride w:ilvl="1"/>
    <w:lvlOverride w:ilvl="2"/>
    <w:lvlOverride w:ilvl="3"/>
    <w:lvlOverride w:ilvl="4"/>
    <w:lvlOverride w:ilvl="5"/>
    <w:lvlOverride w:ilvl="6"/>
    <w:lvlOverride w:ilvl="7"/>
    <w:lvlOverride w:ilvl="8"/>
  </w:num>
  <w:num w:numId="2">
    <w:abstractNumId w:val="1"/>
  </w:num>
  <w:num w:numId="3">
    <w:abstractNumId w:val="4"/>
  </w:num>
  <w:num w:numId="4">
    <w:abstractNumId w:val="0"/>
  </w:num>
  <w:num w:numId="5">
    <w:abstractNumId w:val="6"/>
  </w:num>
  <w:num w:numId="6">
    <w:abstractNumId w:val="5"/>
  </w:num>
  <w:num w:numId="7">
    <w:abstractNumId w:val="2"/>
  </w:num>
  <w:num w:numId="8">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4CA0"/>
    <w:rsid w:val="00024B43"/>
    <w:rsid w:val="00024E01"/>
    <w:rsid w:val="000421D3"/>
    <w:rsid w:val="00076C41"/>
    <w:rsid w:val="00080284"/>
    <w:rsid w:val="00097C92"/>
    <w:rsid w:val="000A5851"/>
    <w:rsid w:val="000A625F"/>
    <w:rsid w:val="000C1350"/>
    <w:rsid w:val="000D7628"/>
    <w:rsid w:val="000F0A0B"/>
    <w:rsid w:val="0010115B"/>
    <w:rsid w:val="001033D4"/>
    <w:rsid w:val="00124CA0"/>
    <w:rsid w:val="00134F33"/>
    <w:rsid w:val="00150EB8"/>
    <w:rsid w:val="00154149"/>
    <w:rsid w:val="00161623"/>
    <w:rsid w:val="00166AA1"/>
    <w:rsid w:val="00170EE2"/>
    <w:rsid w:val="001876A4"/>
    <w:rsid w:val="00225E22"/>
    <w:rsid w:val="002B4485"/>
    <w:rsid w:val="002B628E"/>
    <w:rsid w:val="002D0E9B"/>
    <w:rsid w:val="003225E7"/>
    <w:rsid w:val="003851C5"/>
    <w:rsid w:val="003862AD"/>
    <w:rsid w:val="003C737F"/>
    <w:rsid w:val="003D2044"/>
    <w:rsid w:val="003F7327"/>
    <w:rsid w:val="00407F0A"/>
    <w:rsid w:val="004162BC"/>
    <w:rsid w:val="00426676"/>
    <w:rsid w:val="00446926"/>
    <w:rsid w:val="004904E8"/>
    <w:rsid w:val="00495F5D"/>
    <w:rsid w:val="004D1102"/>
    <w:rsid w:val="004D1DB4"/>
    <w:rsid w:val="004F057F"/>
    <w:rsid w:val="005564CF"/>
    <w:rsid w:val="00561948"/>
    <w:rsid w:val="005638AF"/>
    <w:rsid w:val="00610A08"/>
    <w:rsid w:val="00627738"/>
    <w:rsid w:val="00630082"/>
    <w:rsid w:val="006410C8"/>
    <w:rsid w:val="0064318C"/>
    <w:rsid w:val="00665BF9"/>
    <w:rsid w:val="00670465"/>
    <w:rsid w:val="00683D30"/>
    <w:rsid w:val="006F7732"/>
    <w:rsid w:val="00700733"/>
    <w:rsid w:val="0072143F"/>
    <w:rsid w:val="00753F1B"/>
    <w:rsid w:val="007B4044"/>
    <w:rsid w:val="007F186B"/>
    <w:rsid w:val="00801382"/>
    <w:rsid w:val="00815E40"/>
    <w:rsid w:val="008C5C66"/>
    <w:rsid w:val="008E1C36"/>
    <w:rsid w:val="00921C6E"/>
    <w:rsid w:val="00996DBB"/>
    <w:rsid w:val="009A6A0E"/>
    <w:rsid w:val="009C2C30"/>
    <w:rsid w:val="009C7D6A"/>
    <w:rsid w:val="00A07378"/>
    <w:rsid w:val="00A1680A"/>
    <w:rsid w:val="00A2148E"/>
    <w:rsid w:val="00A431B7"/>
    <w:rsid w:val="00A75F76"/>
    <w:rsid w:val="00AB1D51"/>
    <w:rsid w:val="00B13B10"/>
    <w:rsid w:val="00B30D73"/>
    <w:rsid w:val="00B51B3B"/>
    <w:rsid w:val="00B5327E"/>
    <w:rsid w:val="00B73FF2"/>
    <w:rsid w:val="00B9072C"/>
    <w:rsid w:val="00BD1F2C"/>
    <w:rsid w:val="00BD4A25"/>
    <w:rsid w:val="00CE1C45"/>
    <w:rsid w:val="00CF288E"/>
    <w:rsid w:val="00D048C6"/>
    <w:rsid w:val="00D04DB7"/>
    <w:rsid w:val="00D15777"/>
    <w:rsid w:val="00DB44FB"/>
    <w:rsid w:val="00DC33F2"/>
    <w:rsid w:val="00E15FD3"/>
    <w:rsid w:val="00F14D75"/>
    <w:rsid w:val="00F45C11"/>
    <w:rsid w:val="00F76F3C"/>
    <w:rsid w:val="00FD78F2"/>
    <w:rsid w:val="00FF33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F60BB1"/>
  <w15:chartTrackingRefBased/>
  <w15:docId w15:val="{4415C5F9-79C5-458E-A396-871150CCFE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24CA0"/>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1"/>
    <w:qFormat/>
    <w:rsid w:val="00A75F76"/>
    <w:pPr>
      <w:ind w:left="720"/>
      <w:contextualSpacing/>
    </w:pPr>
  </w:style>
  <w:style w:type="paragraph" w:styleId="BodyText">
    <w:name w:val="Body Text"/>
    <w:basedOn w:val="Normal"/>
    <w:link w:val="BodyTextChar"/>
    <w:uiPriority w:val="1"/>
    <w:unhideWhenUsed/>
    <w:qFormat/>
    <w:rsid w:val="00A75F76"/>
    <w:pPr>
      <w:widowControl w:val="0"/>
      <w:autoSpaceDE w:val="0"/>
      <w:autoSpaceDN w:val="0"/>
      <w:spacing w:after="0" w:line="240" w:lineRule="auto"/>
    </w:pPr>
    <w:rPr>
      <w:rFonts w:ascii="Times New Roman" w:eastAsia="Times New Roman" w:hAnsi="Times New Roman" w:cs="Times New Roman"/>
      <w:sz w:val="23"/>
      <w:szCs w:val="23"/>
      <w:lang w:val="ro-RO"/>
    </w:rPr>
  </w:style>
  <w:style w:type="character" w:customStyle="1" w:styleId="BodyTextChar">
    <w:name w:val="Body Text Char"/>
    <w:basedOn w:val="DefaultParagraphFont"/>
    <w:link w:val="BodyText"/>
    <w:uiPriority w:val="1"/>
    <w:rsid w:val="00A75F76"/>
    <w:rPr>
      <w:rFonts w:ascii="Times New Roman" w:eastAsia="Times New Roman" w:hAnsi="Times New Roman" w:cs="Times New Roman"/>
      <w:sz w:val="23"/>
      <w:szCs w:val="23"/>
      <w:lang w:val="ro-RO"/>
    </w:rPr>
  </w:style>
  <w:style w:type="paragraph" w:styleId="Header">
    <w:name w:val="header"/>
    <w:basedOn w:val="Normal"/>
    <w:link w:val="HeaderChar"/>
    <w:uiPriority w:val="99"/>
    <w:unhideWhenUsed/>
    <w:rsid w:val="00B5327E"/>
    <w:pPr>
      <w:tabs>
        <w:tab w:val="center" w:pos="4703"/>
        <w:tab w:val="right" w:pos="9406"/>
      </w:tabs>
      <w:spacing w:after="0" w:line="240" w:lineRule="auto"/>
    </w:pPr>
  </w:style>
  <w:style w:type="character" w:customStyle="1" w:styleId="HeaderChar">
    <w:name w:val="Header Char"/>
    <w:basedOn w:val="DefaultParagraphFont"/>
    <w:link w:val="Header"/>
    <w:uiPriority w:val="99"/>
    <w:rsid w:val="00B5327E"/>
  </w:style>
  <w:style w:type="paragraph" w:styleId="Footer">
    <w:name w:val="footer"/>
    <w:basedOn w:val="Normal"/>
    <w:link w:val="FooterChar"/>
    <w:uiPriority w:val="99"/>
    <w:unhideWhenUsed/>
    <w:rsid w:val="00B5327E"/>
    <w:pPr>
      <w:tabs>
        <w:tab w:val="center" w:pos="4703"/>
        <w:tab w:val="right" w:pos="9406"/>
      </w:tabs>
      <w:spacing w:after="0" w:line="240" w:lineRule="auto"/>
    </w:pPr>
  </w:style>
  <w:style w:type="character" w:customStyle="1" w:styleId="FooterChar">
    <w:name w:val="Footer Char"/>
    <w:basedOn w:val="DefaultParagraphFont"/>
    <w:link w:val="Footer"/>
    <w:uiPriority w:val="99"/>
    <w:rsid w:val="00B5327E"/>
  </w:style>
  <w:style w:type="character" w:styleId="Hyperlink">
    <w:name w:val="Hyperlink"/>
    <w:basedOn w:val="DefaultParagraphFont"/>
    <w:uiPriority w:val="99"/>
    <w:unhideWhenUsed/>
    <w:rsid w:val="00561948"/>
    <w:rPr>
      <w:color w:val="0563C1" w:themeColor="hyperlink"/>
      <w:u w:val="single"/>
    </w:rPr>
  </w:style>
  <w:style w:type="paragraph" w:styleId="BalloonText">
    <w:name w:val="Balloon Text"/>
    <w:basedOn w:val="Normal"/>
    <w:link w:val="BalloonTextChar"/>
    <w:uiPriority w:val="99"/>
    <w:semiHidden/>
    <w:unhideWhenUsed/>
    <w:rsid w:val="0056194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194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act:12940929%20505557843" TargetMode="External"/><Relationship Id="rId13" Type="http://schemas.openxmlformats.org/officeDocument/2006/relationships/hyperlink" Target="act:114401%200"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act:3377274%20289261148"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www.scdvvbujoru.ro"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act:255574%200" TargetMode="External"/><Relationship Id="rId5" Type="http://schemas.openxmlformats.org/officeDocument/2006/relationships/footnotes" Target="footnotes.xml"/><Relationship Id="rId15" Type="http://schemas.openxmlformats.org/officeDocument/2006/relationships/hyperlink" Target="mailto:scdvvbujoru@gmail.com" TargetMode="External"/><Relationship Id="rId10" Type="http://schemas.openxmlformats.org/officeDocument/2006/relationships/hyperlink" Target="act:255501%200"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act:12940929%20505557848" TargetMode="External"/><Relationship Id="rId14" Type="http://schemas.openxmlformats.org/officeDocument/2006/relationships/hyperlink" Target="act:12940929%2050555768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623</TotalTime>
  <Pages>6</Pages>
  <Words>2152</Words>
  <Characters>12273</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Secretariat</cp:lastModifiedBy>
  <cp:revision>40</cp:revision>
  <cp:lastPrinted>2026-08-11T10:41:00Z</cp:lastPrinted>
  <dcterms:created xsi:type="dcterms:W3CDTF">2025-02-24T07:39:00Z</dcterms:created>
  <dcterms:modified xsi:type="dcterms:W3CDTF">2026-08-13T07:50:00Z</dcterms:modified>
</cp:coreProperties>
</file>