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0531" w14:textId="55505474" w:rsidR="001D7E34" w:rsidRPr="008D7018" w:rsidRDefault="008D7018" w:rsidP="008D7018">
      <w:pPr>
        <w:rPr>
          <w:rFonts w:ascii="Times New Roman" w:hAnsi="Times New Roman"/>
          <w:bCs/>
          <w:sz w:val="24"/>
          <w:szCs w:val="24"/>
        </w:rPr>
      </w:pPr>
      <w:r w:rsidRPr="008D7018">
        <w:rPr>
          <w:rFonts w:ascii="Times New Roman" w:hAnsi="Times New Roman"/>
          <w:bCs/>
          <w:sz w:val="24"/>
          <w:szCs w:val="24"/>
        </w:rPr>
        <w:t>Nr. ____</w:t>
      </w:r>
      <w:r>
        <w:rPr>
          <w:rFonts w:ascii="Times New Roman" w:hAnsi="Times New Roman"/>
          <w:bCs/>
          <w:sz w:val="24"/>
          <w:szCs w:val="24"/>
        </w:rPr>
        <w:t>_</w:t>
      </w:r>
      <w:r w:rsidRPr="008D7018">
        <w:rPr>
          <w:rFonts w:ascii="Times New Roman" w:hAnsi="Times New Roman"/>
          <w:bCs/>
          <w:sz w:val="24"/>
          <w:szCs w:val="24"/>
        </w:rPr>
        <w:t>_____/______</w:t>
      </w:r>
      <w:r>
        <w:rPr>
          <w:rFonts w:ascii="Times New Roman" w:hAnsi="Times New Roman"/>
          <w:bCs/>
          <w:sz w:val="24"/>
          <w:szCs w:val="24"/>
        </w:rPr>
        <w:t>_</w:t>
      </w:r>
      <w:r w:rsidRPr="008D7018">
        <w:rPr>
          <w:rFonts w:ascii="Times New Roman" w:hAnsi="Times New Roman"/>
          <w:bCs/>
          <w:sz w:val="24"/>
          <w:szCs w:val="24"/>
        </w:rPr>
        <w:t>_______</w:t>
      </w:r>
    </w:p>
    <w:p w14:paraId="41B52D53" w14:textId="7A981D16" w:rsidR="007441FC" w:rsidRDefault="007441FC" w:rsidP="001D7E34">
      <w:pPr>
        <w:jc w:val="center"/>
        <w:rPr>
          <w:rFonts w:ascii="Times New Roman" w:hAnsi="Times New Roman"/>
          <w:b/>
          <w:sz w:val="24"/>
          <w:szCs w:val="24"/>
        </w:rPr>
      </w:pPr>
      <w:r>
        <w:rPr>
          <w:rFonts w:ascii="Times New Roman" w:hAnsi="Times New Roman"/>
          <w:b/>
          <w:sz w:val="24"/>
          <w:szCs w:val="24"/>
        </w:rPr>
        <w:t>ANUNȚ</w:t>
      </w:r>
    </w:p>
    <w:p w14:paraId="2041AC75" w14:textId="19746DEA" w:rsidR="007441FC" w:rsidRPr="007441FC" w:rsidRDefault="007441FC" w:rsidP="007441FC">
      <w:pPr>
        <w:ind w:firstLine="450"/>
        <w:jc w:val="both"/>
        <w:rPr>
          <w:rFonts w:ascii="Times New Roman" w:hAnsi="Times New Roman"/>
          <w:b/>
          <w:sz w:val="24"/>
          <w:szCs w:val="24"/>
        </w:rPr>
      </w:pPr>
      <w:r>
        <w:rPr>
          <w:rFonts w:ascii="TimesNewRomanPSMT" w:eastAsia="TimesNewRomanPSMT" w:hAnsi="TimesNewRomanPSMT" w:cs="TimesNewRomanPSMT"/>
          <w:sz w:val="24"/>
          <w:szCs w:val="24"/>
        </w:rPr>
        <w:t>Institutul Clinic de Urologie și Transplant Renal</w:t>
      </w:r>
      <w:r>
        <w:rPr>
          <w:rFonts w:ascii="TimesNewRomanPSMT" w:hAnsi="TimesNewRomanPSMT" w:cs="TimesNewRomanPSMT"/>
          <w:sz w:val="24"/>
          <w:szCs w:val="24"/>
        </w:rPr>
        <w:t>,</w:t>
      </w:r>
      <w:r>
        <w:rPr>
          <w:rFonts w:ascii="Times New Roman" w:hAnsi="Times New Roman"/>
          <w:sz w:val="24"/>
          <w:szCs w:val="24"/>
        </w:rPr>
        <w:t xml:space="preserve"> </w:t>
      </w:r>
      <w:r>
        <w:rPr>
          <w:rFonts w:ascii="TimesNewRomanPSMT" w:hAnsi="TimesNewRomanPSMT" w:cs="TimesNewRomanPSMT"/>
          <w:sz w:val="24"/>
          <w:szCs w:val="24"/>
        </w:rPr>
        <w:t xml:space="preserve">cu sediul în Cluj-Napoca, strada Clinicilor nr. 4-6, județul Cluj, </w:t>
      </w:r>
      <w:r>
        <w:rPr>
          <w:rFonts w:ascii="Times New Roman" w:hAnsi="Times New Roman"/>
          <w:sz w:val="24"/>
          <w:szCs w:val="24"/>
        </w:rPr>
        <w:t>organizează concurs, pentru ocuparea următoarelor posturi contractuale, conform H.G. nr. 1336/08.11.2022</w:t>
      </w:r>
    </w:p>
    <w:p w14:paraId="154DEBED" w14:textId="5FCF5328" w:rsidR="007441FC" w:rsidRDefault="007441FC" w:rsidP="007441FC">
      <w:pPr>
        <w:numPr>
          <w:ilvl w:val="0"/>
          <w:numId w:val="7"/>
        </w:numPr>
        <w:suppressAutoHyphens/>
        <w:spacing w:after="0" w:line="240" w:lineRule="auto"/>
        <w:ind w:left="450" w:hanging="450"/>
        <w:jc w:val="both"/>
        <w:rPr>
          <w:rFonts w:ascii="Times New Roman" w:hAnsi="Times New Roman"/>
          <w:b/>
          <w:bCs/>
          <w:sz w:val="24"/>
          <w:szCs w:val="24"/>
        </w:rPr>
      </w:pPr>
      <w:r>
        <w:rPr>
          <w:rFonts w:ascii="Times New Roman" w:hAnsi="Times New Roman"/>
          <w:b/>
          <w:bCs/>
          <w:sz w:val="24"/>
          <w:szCs w:val="24"/>
        </w:rPr>
        <w:t>DENUMIREA POSTULUI</w:t>
      </w:r>
    </w:p>
    <w:p w14:paraId="76E71097" w14:textId="77777777" w:rsidR="007441FC" w:rsidRPr="007441FC" w:rsidRDefault="007441FC" w:rsidP="007441FC">
      <w:pPr>
        <w:suppressAutoHyphens/>
        <w:spacing w:after="0" w:line="240" w:lineRule="auto"/>
        <w:ind w:left="450"/>
        <w:jc w:val="both"/>
        <w:rPr>
          <w:rFonts w:ascii="Times New Roman" w:hAnsi="Times New Roman"/>
          <w:b/>
          <w:bCs/>
          <w:sz w:val="24"/>
          <w:szCs w:val="24"/>
        </w:rPr>
      </w:pPr>
    </w:p>
    <w:p w14:paraId="711AE009" w14:textId="16C1AF5E" w:rsidR="0070329E" w:rsidRDefault="0070329E" w:rsidP="008D7018">
      <w:pPr>
        <w:spacing w:after="120"/>
        <w:rPr>
          <w:rFonts w:ascii="Times New Roman" w:hAnsi="Times New Roman"/>
          <w:b/>
          <w:bCs/>
          <w:sz w:val="24"/>
          <w:szCs w:val="24"/>
        </w:rPr>
      </w:pPr>
      <w:r>
        <w:rPr>
          <w:rFonts w:ascii="Times New Roman" w:hAnsi="Times New Roman"/>
          <w:b/>
          <w:sz w:val="24"/>
          <w:szCs w:val="24"/>
        </w:rPr>
        <w:t>- Brancardier</w:t>
      </w:r>
      <w:r>
        <w:rPr>
          <w:rFonts w:ascii="Times New Roman" w:hAnsi="Times New Roman"/>
          <w:sz w:val="24"/>
          <w:szCs w:val="24"/>
        </w:rPr>
        <w:t xml:space="preserve">, 2 posturi vacante, cu normă întreagă, pe perioadă nedeterminată, la secția </w:t>
      </w:r>
      <w:r w:rsidRPr="009B3525">
        <w:rPr>
          <w:rFonts w:ascii="Times New Roman" w:hAnsi="Times New Roman"/>
          <w:b/>
          <w:bCs/>
          <w:sz w:val="24"/>
          <w:szCs w:val="24"/>
        </w:rPr>
        <w:t>Bloc</w:t>
      </w:r>
      <w:r>
        <w:rPr>
          <w:rFonts w:ascii="Times New Roman" w:hAnsi="Times New Roman"/>
          <w:b/>
          <w:bCs/>
          <w:sz w:val="24"/>
          <w:szCs w:val="24"/>
        </w:rPr>
        <w:t xml:space="preserve"> </w:t>
      </w:r>
      <w:r w:rsidRPr="009B3525">
        <w:rPr>
          <w:rFonts w:ascii="Times New Roman" w:hAnsi="Times New Roman"/>
          <w:b/>
          <w:bCs/>
          <w:sz w:val="24"/>
          <w:szCs w:val="24"/>
        </w:rPr>
        <w:t>Operator</w:t>
      </w:r>
    </w:p>
    <w:p w14:paraId="6D11BECC" w14:textId="70968A45" w:rsidR="0070329E" w:rsidRPr="0070329E" w:rsidRDefault="0070329E" w:rsidP="008D7018">
      <w:pPr>
        <w:spacing w:after="120"/>
        <w:rPr>
          <w:rFonts w:ascii="Times New Roman" w:hAnsi="Times New Roman"/>
          <w:b/>
          <w:bCs/>
          <w:sz w:val="24"/>
          <w:szCs w:val="24"/>
        </w:rPr>
      </w:pPr>
      <w:r>
        <w:rPr>
          <w:rFonts w:ascii="Times New Roman" w:hAnsi="Times New Roman"/>
          <w:b/>
          <w:bCs/>
          <w:sz w:val="24"/>
          <w:szCs w:val="24"/>
        </w:rPr>
        <w:t xml:space="preserve">- Infirmiera, </w:t>
      </w:r>
      <w:r>
        <w:rPr>
          <w:rFonts w:ascii="Times New Roman" w:hAnsi="Times New Roman"/>
          <w:sz w:val="24"/>
          <w:szCs w:val="24"/>
        </w:rPr>
        <w:t xml:space="preserve">1 post vacant, cu normă întreagă, pe perioadă nedeterminată, la secția </w:t>
      </w:r>
      <w:r w:rsidRPr="009B3525">
        <w:rPr>
          <w:rFonts w:ascii="Times New Roman" w:hAnsi="Times New Roman"/>
          <w:b/>
          <w:bCs/>
          <w:sz w:val="24"/>
          <w:szCs w:val="24"/>
        </w:rPr>
        <w:t>Bloc</w:t>
      </w:r>
      <w:r>
        <w:rPr>
          <w:rFonts w:ascii="Times New Roman" w:hAnsi="Times New Roman"/>
          <w:b/>
          <w:bCs/>
          <w:sz w:val="24"/>
          <w:szCs w:val="24"/>
        </w:rPr>
        <w:t xml:space="preserve"> </w:t>
      </w:r>
      <w:r w:rsidRPr="009B3525">
        <w:rPr>
          <w:rFonts w:ascii="Times New Roman" w:hAnsi="Times New Roman"/>
          <w:b/>
          <w:bCs/>
          <w:sz w:val="24"/>
          <w:szCs w:val="24"/>
        </w:rPr>
        <w:t>Operator</w:t>
      </w:r>
    </w:p>
    <w:p w14:paraId="2F11BC05" w14:textId="77777777" w:rsidR="0070329E" w:rsidRDefault="0070329E" w:rsidP="0070329E">
      <w:pPr>
        <w:rPr>
          <w:rFonts w:ascii="Times New Roman" w:hAnsi="Times New Roman"/>
          <w:b/>
          <w:sz w:val="24"/>
          <w:szCs w:val="24"/>
        </w:rPr>
      </w:pPr>
      <w:r>
        <w:rPr>
          <w:rFonts w:ascii="Times New Roman" w:hAnsi="Times New Roman"/>
          <w:b/>
          <w:sz w:val="24"/>
          <w:szCs w:val="24"/>
        </w:rPr>
        <w:t>B.)  Documente solicitate candidaților pentru întocmirea dosarului de concurs, conform art. 35 din H.G. 1336/2022:</w:t>
      </w:r>
    </w:p>
    <w:p w14:paraId="5666E44E" w14:textId="77777777" w:rsidR="0070329E" w:rsidRDefault="0070329E" w:rsidP="008D7018">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formular de înscriere la concurs, conform modelului prevăzut la anexa nr. 2;</w:t>
      </w:r>
    </w:p>
    <w:p w14:paraId="44517208" w14:textId="77777777" w:rsidR="0070329E" w:rsidRDefault="0070329E" w:rsidP="008D7018">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copia actului de identitate sau orice alt document care atestă identitatea, potrivit legii, aflate în termen de valabilitate;</w:t>
      </w:r>
    </w:p>
    <w:p w14:paraId="039073C1" w14:textId="77777777" w:rsidR="0070329E" w:rsidRDefault="0070329E" w:rsidP="008D7018">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 copia certificatului de naștere si copia certificatului de căsătorie sau a unui alt document prin care s-a realizat schimbarea de nume, după caz;</w:t>
      </w:r>
    </w:p>
    <w:p w14:paraId="57B5543B" w14:textId="77777777" w:rsidR="0070329E" w:rsidRDefault="0070329E" w:rsidP="008D7018">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26D4036" w14:textId="77777777" w:rsidR="0070329E" w:rsidRDefault="0070329E" w:rsidP="008D7018">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copia carnetului de muncă, a adeverinței eliberate de angajator pentru perioada lucrată, care să ateste vechimea în muncă și în specialitatea studiilor solicitate pentru ocuparea postului;</w:t>
      </w:r>
    </w:p>
    <w:p w14:paraId="14453D39" w14:textId="77777777" w:rsidR="0070329E" w:rsidRDefault="0070329E" w:rsidP="008D7018">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certificat de cazier judiciar sau, după caz, extrasul de pe cazierul judiciar;</w:t>
      </w:r>
    </w:p>
    <w:p w14:paraId="3F4A72DF" w14:textId="77777777" w:rsidR="0070329E" w:rsidRDefault="0070329E" w:rsidP="008D7018">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625B393" w14:textId="77777777" w:rsidR="0070329E" w:rsidRDefault="0070329E" w:rsidP="008D7018">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F66CAB9" w14:textId="77777777" w:rsidR="0070329E" w:rsidRDefault="0070329E" w:rsidP="008D7018">
      <w:pPr>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 curriculum vitae, model comun european.</w:t>
      </w:r>
    </w:p>
    <w:p w14:paraId="757BD726" w14:textId="77777777" w:rsidR="0070329E" w:rsidRDefault="0070329E" w:rsidP="008D7018">
      <w:pPr>
        <w:spacing w:after="120"/>
        <w:jc w:val="both"/>
        <w:rPr>
          <w:rFonts w:ascii="Times New Roman" w:eastAsia="Calibri" w:hAnsi="Times New Roman"/>
          <w:sz w:val="24"/>
          <w:szCs w:val="24"/>
          <w:lang w:eastAsia="zh-CN"/>
        </w:rPr>
      </w:pPr>
      <w:r>
        <w:rPr>
          <w:rFonts w:ascii="Times New Roman" w:hAnsi="Times New Roman"/>
          <w:sz w:val="24"/>
          <w:szCs w:val="24"/>
        </w:rPr>
        <w:t xml:space="preserve">Dosarele de concurs se depun la sediul instituției din str. Clinicilor nr. 41, Compartimentul resurse umane, tel. 0736.363-364, email: </w:t>
      </w:r>
      <w:hyperlink r:id="rId8" w:history="1">
        <w:r>
          <w:rPr>
            <w:rStyle w:val="Hyperlink"/>
            <w:rFonts w:ascii="Times New Roman" w:hAnsi="Times New Roman"/>
            <w:sz w:val="24"/>
            <w:szCs w:val="24"/>
          </w:rPr>
          <w:t>hr@renaltransplant.ro</w:t>
        </w:r>
      </w:hyperlink>
      <w:r>
        <w:rPr>
          <w:rFonts w:ascii="Times New Roman" w:hAnsi="Times New Roman"/>
          <w:sz w:val="24"/>
          <w:szCs w:val="24"/>
        </w:rPr>
        <w:t xml:space="preserve">. Documentele se vor prezenta și in original in vederea certificării copiilor cu mențiunea „conform cu originalul” de către secretarul comisiei.    </w:t>
      </w:r>
    </w:p>
    <w:p w14:paraId="5E0043CD" w14:textId="5B733CC4" w:rsidR="0070329E" w:rsidRDefault="0070329E" w:rsidP="0070329E">
      <w:pPr>
        <w:jc w:val="both"/>
        <w:rPr>
          <w:rFonts w:ascii="Times New Roman" w:hAnsi="Times New Roman"/>
          <w:sz w:val="24"/>
          <w:szCs w:val="24"/>
        </w:rPr>
      </w:pPr>
      <w:r>
        <w:rPr>
          <w:rFonts w:ascii="Times New Roman" w:hAnsi="Times New Roman"/>
          <w:b/>
          <w:sz w:val="24"/>
          <w:szCs w:val="24"/>
        </w:rPr>
        <w:t>Termenul de depunere a dosarelor:</w:t>
      </w:r>
      <w:r>
        <w:rPr>
          <w:rFonts w:ascii="Times New Roman" w:hAnsi="Times New Roman"/>
          <w:sz w:val="24"/>
          <w:szCs w:val="24"/>
        </w:rPr>
        <w:t xml:space="preserve"> </w:t>
      </w:r>
      <w:r w:rsidR="00CF7D17">
        <w:rPr>
          <w:rFonts w:ascii="Times New Roman" w:hAnsi="Times New Roman"/>
          <w:b/>
          <w:sz w:val="24"/>
          <w:szCs w:val="24"/>
        </w:rPr>
        <w:t>28</w:t>
      </w:r>
      <w:r>
        <w:rPr>
          <w:rFonts w:ascii="Times New Roman" w:hAnsi="Times New Roman"/>
          <w:b/>
          <w:sz w:val="24"/>
          <w:szCs w:val="24"/>
        </w:rPr>
        <w:t>.08.2026, ora 15</w:t>
      </w:r>
      <w:r>
        <w:rPr>
          <w:rFonts w:ascii="Times New Roman" w:hAnsi="Times New Roman"/>
          <w:sz w:val="24"/>
          <w:szCs w:val="24"/>
        </w:rPr>
        <w:t xml:space="preserve">, la sediul instituției, str. Clinicilor, nr. 41.    </w:t>
      </w:r>
    </w:p>
    <w:p w14:paraId="22257159" w14:textId="77777777" w:rsidR="0070329E" w:rsidRPr="0070329E" w:rsidRDefault="0070329E" w:rsidP="0070329E">
      <w:pPr>
        <w:jc w:val="both"/>
        <w:rPr>
          <w:rFonts w:ascii="Times New Roman" w:hAnsi="Times New Roman"/>
          <w:sz w:val="24"/>
          <w:szCs w:val="24"/>
        </w:rPr>
      </w:pPr>
    </w:p>
    <w:p w14:paraId="7B05C3A2" w14:textId="77777777" w:rsidR="008D7018" w:rsidRDefault="008D7018" w:rsidP="0070329E">
      <w:pPr>
        <w:rPr>
          <w:rFonts w:ascii="Times New Roman" w:hAnsi="Times New Roman"/>
          <w:b/>
          <w:sz w:val="24"/>
          <w:szCs w:val="24"/>
        </w:rPr>
      </w:pPr>
    </w:p>
    <w:p w14:paraId="4B35EF28" w14:textId="7B9E17D8" w:rsidR="0070329E" w:rsidRDefault="0070329E" w:rsidP="0070329E">
      <w:pPr>
        <w:rPr>
          <w:rFonts w:ascii="Times New Roman" w:hAnsi="Times New Roman"/>
          <w:b/>
          <w:sz w:val="24"/>
          <w:szCs w:val="24"/>
        </w:rPr>
      </w:pPr>
      <w:r>
        <w:rPr>
          <w:rFonts w:ascii="Times New Roman" w:hAnsi="Times New Roman"/>
          <w:b/>
          <w:sz w:val="24"/>
          <w:szCs w:val="24"/>
        </w:rPr>
        <w:t>C.) Condițiile generale prevăzute de art. 15 din H.G. 1336/08.11.2022</w:t>
      </w:r>
    </w:p>
    <w:p w14:paraId="3A7E6CA3"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C8D1028" w14:textId="3E9D7AD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are cetățenia română sau cetățenia unui alt stat membru al Uniunii Europene, a unui stat parte la Acordul privind Spațiul Economic European (SEE) sau cetățenia Confederației Elvețiene;</w:t>
      </w:r>
    </w:p>
    <w:p w14:paraId="7AB1BA0D"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cunoaște limba română, scris și vorbit;</w:t>
      </w:r>
    </w:p>
    <w:p w14:paraId="0F3B77BE" w14:textId="77777777" w:rsidR="0070329E" w:rsidRDefault="0070329E" w:rsidP="0070329E">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color w:val="000000"/>
          <w:sz w:val="24"/>
          <w:szCs w:val="24"/>
        </w:rPr>
        <w:t>c) are capacitate de muncă în conformitate cu prevederile</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Legii nr. 53/2003 — Codul muncii, republicată, cu modificările și</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completările ulterioare;</w:t>
      </w:r>
    </w:p>
    <w:p w14:paraId="776D609A"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are o stare de sănătate corespunzătoare postului pentru care candidează, atestată pe baza adeverinței medicale eliberate de medicul de familie sau de unitățile sanitare abilitate;</w:t>
      </w:r>
    </w:p>
    <w:p w14:paraId="3A1FF712"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îndeplinește condițiile de studii, de vechime în specialitate și, după caz, alte condiții specifice potrivit cerințelor postului scos la concurs;</w:t>
      </w:r>
    </w:p>
    <w:p w14:paraId="77564294"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3452E30"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009BC2E" w14:textId="77777777" w:rsidR="0070329E" w:rsidRPr="00E849E7" w:rsidRDefault="0070329E" w:rsidP="0070329E">
      <w:pPr>
        <w:jc w:val="both"/>
        <w:rPr>
          <w:rFonts w:ascii="Times New Roman" w:eastAsia="Calibri" w:hAnsi="Times New Roman"/>
          <w:sz w:val="24"/>
          <w:szCs w:val="24"/>
          <w:lang w:eastAsia="zh-CN"/>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D38B11F" w14:textId="77777777" w:rsidR="0070329E" w:rsidRDefault="0070329E" w:rsidP="0070329E">
      <w:pPr>
        <w:jc w:val="both"/>
        <w:rPr>
          <w:rFonts w:ascii="Times New Roman" w:hAnsi="Times New Roman"/>
          <w:sz w:val="24"/>
          <w:szCs w:val="24"/>
        </w:rPr>
      </w:pPr>
      <w:r>
        <w:rPr>
          <w:rFonts w:ascii="Times New Roman" w:hAnsi="Times New Roman"/>
          <w:b/>
          <w:sz w:val="24"/>
          <w:szCs w:val="24"/>
        </w:rPr>
        <w:t>D.) Condițiile specifice de participare la concurs</w:t>
      </w:r>
    </w:p>
    <w:p w14:paraId="2D73980E" w14:textId="142010FF" w:rsidR="0070329E" w:rsidRDefault="0070329E" w:rsidP="0070329E">
      <w:pPr>
        <w:spacing w:after="0" w:line="240" w:lineRule="auto"/>
        <w:jc w:val="both"/>
        <w:rPr>
          <w:rFonts w:ascii="Times New Roman" w:hAnsi="Times New Roman"/>
          <w:sz w:val="24"/>
          <w:szCs w:val="24"/>
        </w:rPr>
      </w:pPr>
      <w:r>
        <w:rPr>
          <w:rFonts w:ascii="Times New Roman" w:hAnsi="Times New Roman"/>
          <w:b/>
          <w:sz w:val="24"/>
          <w:szCs w:val="24"/>
        </w:rPr>
        <w:t>Brancardier</w:t>
      </w:r>
      <w:r>
        <w:rPr>
          <w:rFonts w:ascii="Times New Roman" w:hAnsi="Times New Roman"/>
          <w:sz w:val="24"/>
          <w:szCs w:val="24"/>
        </w:rPr>
        <w:t>:</w:t>
      </w:r>
    </w:p>
    <w:p w14:paraId="469D2C33" w14:textId="77777777" w:rsidR="0070329E" w:rsidRDefault="0070329E" w:rsidP="0070329E">
      <w:pPr>
        <w:spacing w:after="0" w:line="240" w:lineRule="auto"/>
        <w:jc w:val="both"/>
        <w:rPr>
          <w:rFonts w:ascii="Times New Roman" w:hAnsi="Times New Roman"/>
          <w:sz w:val="24"/>
          <w:szCs w:val="24"/>
        </w:rPr>
      </w:pPr>
      <w:r>
        <w:rPr>
          <w:rFonts w:ascii="Times New Roman" w:hAnsi="Times New Roman"/>
          <w:sz w:val="24"/>
          <w:szCs w:val="24"/>
        </w:rPr>
        <w:t>1. Studii de specialitate: școală generală</w:t>
      </w:r>
    </w:p>
    <w:p w14:paraId="3FD0EDE9" w14:textId="77777777" w:rsidR="0070329E" w:rsidRDefault="0070329E" w:rsidP="0070329E">
      <w:pPr>
        <w:spacing w:line="240" w:lineRule="auto"/>
        <w:jc w:val="both"/>
        <w:rPr>
          <w:rFonts w:ascii="Times New Roman" w:hAnsi="Times New Roman"/>
          <w:sz w:val="24"/>
          <w:szCs w:val="24"/>
        </w:rPr>
      </w:pPr>
      <w:r>
        <w:rPr>
          <w:rFonts w:ascii="Times New Roman" w:hAnsi="Times New Roman"/>
          <w:sz w:val="24"/>
          <w:szCs w:val="24"/>
        </w:rPr>
        <w:t>2. Vechime: nu</w:t>
      </w:r>
    </w:p>
    <w:p w14:paraId="7EDE0E2C" w14:textId="746773C3" w:rsidR="0070329E" w:rsidRDefault="0070329E" w:rsidP="0070329E">
      <w:pPr>
        <w:spacing w:after="0"/>
        <w:jc w:val="both"/>
        <w:rPr>
          <w:rFonts w:ascii="Times New Roman" w:hAnsi="Times New Roman"/>
          <w:sz w:val="24"/>
          <w:szCs w:val="24"/>
        </w:rPr>
      </w:pPr>
      <w:r>
        <w:rPr>
          <w:rFonts w:ascii="Times New Roman" w:hAnsi="Times New Roman"/>
          <w:b/>
          <w:sz w:val="24"/>
          <w:szCs w:val="24"/>
        </w:rPr>
        <w:t>Infirmieră</w:t>
      </w:r>
      <w:r>
        <w:rPr>
          <w:rFonts w:ascii="Times New Roman" w:hAnsi="Times New Roman"/>
          <w:sz w:val="24"/>
          <w:szCs w:val="24"/>
        </w:rPr>
        <w:t>:</w:t>
      </w:r>
    </w:p>
    <w:p w14:paraId="27D2A56C" w14:textId="77777777" w:rsidR="0070329E" w:rsidRDefault="0070329E" w:rsidP="0070329E">
      <w:pPr>
        <w:spacing w:after="0"/>
        <w:jc w:val="both"/>
        <w:rPr>
          <w:rFonts w:ascii="Times New Roman" w:hAnsi="Times New Roman"/>
          <w:sz w:val="24"/>
          <w:szCs w:val="24"/>
        </w:rPr>
      </w:pPr>
      <w:r>
        <w:rPr>
          <w:rFonts w:ascii="Times New Roman" w:hAnsi="Times New Roman"/>
          <w:sz w:val="24"/>
          <w:szCs w:val="24"/>
        </w:rPr>
        <w:t>1. Studii de specialitate: școală generală</w:t>
      </w:r>
    </w:p>
    <w:p w14:paraId="5720E864" w14:textId="77777777" w:rsidR="0070329E" w:rsidRDefault="0070329E" w:rsidP="0070329E">
      <w:pPr>
        <w:spacing w:after="0"/>
        <w:jc w:val="both"/>
        <w:rPr>
          <w:rFonts w:ascii="Times New Roman" w:hAnsi="Times New Roman"/>
          <w:sz w:val="24"/>
          <w:szCs w:val="24"/>
        </w:rPr>
      </w:pPr>
      <w:r>
        <w:rPr>
          <w:rFonts w:ascii="Times New Roman" w:hAnsi="Times New Roman"/>
          <w:sz w:val="24"/>
          <w:szCs w:val="24"/>
        </w:rPr>
        <w:t xml:space="preserve">2. Perfecționări (specializări): </w:t>
      </w:r>
      <w:r>
        <w:rPr>
          <w:rFonts w:ascii="Times New Roman" w:hAnsi="Times New Roman"/>
          <w:color w:val="000000"/>
          <w:sz w:val="24"/>
          <w:szCs w:val="24"/>
          <w:lang w:eastAsia="ro-RO" w:bidi="ro-RO"/>
        </w:rPr>
        <w:t>curs de infirmiere organizat de Ordinul Asistenților Medicali Generaliști, Moașelor și Asistenților Medicali din România / curs de infirmiere organizat de furnizori autorizați de Ministerul Muncii, Familiei și Protecției Sociale cu aprobarea Ministerului Sănătății - Direcția generală resurse umane și certificare</w:t>
      </w:r>
    </w:p>
    <w:p w14:paraId="24801B19" w14:textId="77777777" w:rsidR="0070329E" w:rsidRDefault="0070329E" w:rsidP="0070329E">
      <w:pPr>
        <w:jc w:val="both"/>
        <w:rPr>
          <w:rFonts w:ascii="Times New Roman" w:hAnsi="Times New Roman"/>
          <w:sz w:val="24"/>
          <w:szCs w:val="24"/>
        </w:rPr>
      </w:pPr>
      <w:r>
        <w:rPr>
          <w:rFonts w:ascii="Times New Roman" w:hAnsi="Times New Roman"/>
          <w:sz w:val="24"/>
          <w:szCs w:val="24"/>
        </w:rPr>
        <w:t>3. Vechime: minim 6 luni în activitate</w:t>
      </w:r>
    </w:p>
    <w:p w14:paraId="198E8C18" w14:textId="77777777" w:rsidR="0070329E" w:rsidRDefault="0070329E" w:rsidP="0070329E">
      <w:pPr>
        <w:jc w:val="both"/>
        <w:rPr>
          <w:rFonts w:ascii="Times New Roman" w:hAnsi="Times New Roman"/>
          <w:b/>
          <w:sz w:val="24"/>
          <w:szCs w:val="24"/>
        </w:rPr>
      </w:pPr>
    </w:p>
    <w:p w14:paraId="0CA1316A" w14:textId="77777777" w:rsidR="0070329E" w:rsidRDefault="0070329E" w:rsidP="0070329E">
      <w:pPr>
        <w:jc w:val="both"/>
        <w:rPr>
          <w:rFonts w:ascii="Times New Roman" w:hAnsi="Times New Roman"/>
          <w:sz w:val="24"/>
          <w:szCs w:val="24"/>
        </w:rPr>
      </w:pPr>
      <w:r>
        <w:rPr>
          <w:rFonts w:ascii="Times New Roman" w:hAnsi="Times New Roman"/>
          <w:b/>
          <w:sz w:val="24"/>
          <w:szCs w:val="24"/>
        </w:rPr>
        <w:t>E.) Calendarul de desfășurare a concursului,</w:t>
      </w:r>
      <w:r>
        <w:rPr>
          <w:rFonts w:ascii="Times New Roman" w:hAnsi="Times New Roman"/>
          <w:sz w:val="24"/>
          <w:szCs w:val="24"/>
        </w:rPr>
        <w:t xml:space="preserve"> respectiv data şi ora :</w:t>
      </w:r>
    </w:p>
    <w:p w14:paraId="1EF167EE" w14:textId="77777777" w:rsidR="0070329E" w:rsidRDefault="0070329E" w:rsidP="0070329E">
      <w:pPr>
        <w:jc w:val="both"/>
        <w:rPr>
          <w:rFonts w:ascii="Times New Roman" w:hAnsi="Times New Roman"/>
          <w:sz w:val="24"/>
          <w:szCs w:val="24"/>
        </w:rPr>
      </w:pPr>
    </w:p>
    <w:p w14:paraId="2E2CE6AF" w14:textId="55290704" w:rsidR="0070329E" w:rsidRDefault="0070329E" w:rsidP="0070329E">
      <w:pPr>
        <w:tabs>
          <w:tab w:val="left" w:pos="450"/>
        </w:tabs>
        <w:ind w:left="720" w:hanging="720"/>
        <w:jc w:val="both"/>
        <w:rPr>
          <w:rFonts w:ascii="Times New Roman" w:hAnsi="Times New Roman"/>
          <w:b/>
          <w:sz w:val="24"/>
          <w:szCs w:val="24"/>
        </w:rPr>
      </w:pPr>
      <w:r>
        <w:rPr>
          <w:rFonts w:ascii="Times New Roman" w:hAnsi="Times New Roman"/>
          <w:sz w:val="24"/>
          <w:szCs w:val="24"/>
        </w:rPr>
        <w:t xml:space="preserve">       -   </w:t>
      </w:r>
      <w:r>
        <w:rPr>
          <w:rFonts w:ascii="Times New Roman" w:hAnsi="Times New Roman"/>
          <w:b/>
          <w:bCs/>
          <w:sz w:val="24"/>
          <w:szCs w:val="24"/>
        </w:rPr>
        <w:t>rezultatul selecției dosarelor</w:t>
      </w:r>
      <w:r>
        <w:rPr>
          <w:rFonts w:ascii="Times New Roman" w:hAnsi="Times New Roman"/>
          <w:sz w:val="24"/>
          <w:szCs w:val="24"/>
        </w:rPr>
        <w:t xml:space="preserve"> de concurs se afișează cu „admis” sau „respins” în data de </w:t>
      </w:r>
      <w:r w:rsidR="00CF7D17">
        <w:rPr>
          <w:rFonts w:ascii="Times New Roman" w:hAnsi="Times New Roman"/>
          <w:b/>
          <w:sz w:val="24"/>
          <w:szCs w:val="24"/>
        </w:rPr>
        <w:t>31.08.2026</w:t>
      </w:r>
      <w:r>
        <w:rPr>
          <w:rFonts w:ascii="Times New Roman" w:hAnsi="Times New Roman"/>
          <w:b/>
          <w:sz w:val="24"/>
          <w:szCs w:val="24"/>
        </w:rPr>
        <w:t>, ora 15</w:t>
      </w:r>
      <w:r>
        <w:rPr>
          <w:rFonts w:ascii="Times New Roman" w:hAnsi="Times New Roman"/>
          <w:sz w:val="24"/>
          <w:szCs w:val="24"/>
        </w:rPr>
        <w:t>, la sediul instituţiei si pe pagina de internet ;</w:t>
      </w:r>
    </w:p>
    <w:p w14:paraId="0B9A9D85" w14:textId="76687630"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eventualele contestații privind rezultatul selecției dosarelor se depun până în data de  </w:t>
      </w:r>
      <w:r w:rsidR="00CF7D17">
        <w:rPr>
          <w:rFonts w:ascii="Times New Roman" w:hAnsi="Times New Roman"/>
          <w:sz w:val="24"/>
          <w:szCs w:val="24"/>
        </w:rPr>
        <w:t>01.09.2026</w:t>
      </w:r>
      <w:r>
        <w:rPr>
          <w:rFonts w:ascii="Times New Roman" w:hAnsi="Times New Roman"/>
          <w:sz w:val="24"/>
          <w:szCs w:val="24"/>
        </w:rPr>
        <w:t>, ora 15.00, la sediul instituţiei, str. Clinicilor, nr. 41, Comp. RUNOS.</w:t>
      </w:r>
    </w:p>
    <w:p w14:paraId="4599B7E8" w14:textId="0D21F759"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cu privire la selecția dosarelor: </w:t>
      </w:r>
      <w:r w:rsidR="00CF7D17">
        <w:rPr>
          <w:rFonts w:ascii="Times New Roman" w:hAnsi="Times New Roman"/>
          <w:sz w:val="24"/>
          <w:szCs w:val="24"/>
        </w:rPr>
        <w:t>02.09.2026</w:t>
      </w:r>
      <w:r>
        <w:rPr>
          <w:rFonts w:ascii="Times New Roman" w:hAnsi="Times New Roman"/>
          <w:sz w:val="24"/>
          <w:szCs w:val="24"/>
        </w:rPr>
        <w:t>, ora 15.00, la sediul instituţiei , str. Clinicilor, nr. 4-6 si pe pagina de internet</w:t>
      </w:r>
    </w:p>
    <w:p w14:paraId="353108C9" w14:textId="2364EE04"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proba scrisă</w:t>
      </w:r>
      <w:r>
        <w:rPr>
          <w:rFonts w:ascii="Times New Roman" w:hAnsi="Times New Roman"/>
          <w:sz w:val="24"/>
          <w:szCs w:val="24"/>
        </w:rPr>
        <w:t xml:space="preserve"> în data de </w:t>
      </w:r>
      <w:r w:rsidR="00CF7D17">
        <w:rPr>
          <w:rFonts w:ascii="Times New Roman" w:hAnsi="Times New Roman"/>
          <w:b/>
          <w:sz w:val="24"/>
          <w:szCs w:val="24"/>
        </w:rPr>
        <w:t>14</w:t>
      </w:r>
      <w:r>
        <w:rPr>
          <w:rFonts w:ascii="Times New Roman" w:hAnsi="Times New Roman"/>
          <w:b/>
          <w:sz w:val="24"/>
          <w:szCs w:val="24"/>
        </w:rPr>
        <w:t>.09.2026, ora 09.00</w:t>
      </w:r>
      <w:r>
        <w:rPr>
          <w:rFonts w:ascii="Times New Roman" w:hAnsi="Times New Roman"/>
          <w:sz w:val="24"/>
          <w:szCs w:val="24"/>
        </w:rPr>
        <w:t xml:space="preserve">, la sediul instituției, str. Clinicilor, nr. 4-6;    </w:t>
      </w:r>
    </w:p>
    <w:p w14:paraId="352AE821" w14:textId="6E3A6F35"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scrisă: </w:t>
      </w:r>
      <w:r w:rsidR="00CF7D17">
        <w:rPr>
          <w:rFonts w:ascii="Times New Roman" w:hAnsi="Times New Roman"/>
          <w:sz w:val="24"/>
          <w:szCs w:val="24"/>
        </w:rPr>
        <w:t>14</w:t>
      </w:r>
      <w:r>
        <w:rPr>
          <w:rFonts w:ascii="Times New Roman" w:hAnsi="Times New Roman"/>
          <w:sz w:val="24"/>
          <w:szCs w:val="24"/>
        </w:rPr>
        <w:t xml:space="preserve">.09.2026, ora 15.00 la sediul instituției str. Clinicilor, nr. 4-6 și pe pagina de internet;   </w:t>
      </w:r>
    </w:p>
    <w:p w14:paraId="4A17FD0C" w14:textId="733B9D35"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 contestaţii pentru rezultatul probei scrise până în data de: </w:t>
      </w:r>
      <w:r w:rsidR="00CF7D17">
        <w:rPr>
          <w:rFonts w:ascii="Times New Roman" w:hAnsi="Times New Roman"/>
          <w:sz w:val="24"/>
          <w:szCs w:val="24"/>
        </w:rPr>
        <w:t>15</w:t>
      </w:r>
      <w:r>
        <w:rPr>
          <w:rFonts w:ascii="Times New Roman" w:hAnsi="Times New Roman"/>
          <w:sz w:val="24"/>
          <w:szCs w:val="24"/>
        </w:rPr>
        <w:t>.09.2026, ora 15.00, la sediul instituţiei, str. Clinicilor, nr. 41, Comp. RUNOS.</w:t>
      </w:r>
    </w:p>
    <w:p w14:paraId="1553A501" w14:textId="60CD9BE2"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scrisă: </w:t>
      </w:r>
      <w:r w:rsidR="00CF7D17">
        <w:rPr>
          <w:rFonts w:ascii="Times New Roman" w:hAnsi="Times New Roman"/>
          <w:sz w:val="24"/>
          <w:szCs w:val="24"/>
        </w:rPr>
        <w:t>16</w:t>
      </w:r>
      <w:r>
        <w:rPr>
          <w:rFonts w:ascii="Times New Roman" w:hAnsi="Times New Roman"/>
          <w:sz w:val="24"/>
          <w:szCs w:val="24"/>
        </w:rPr>
        <w:t xml:space="preserve">.09.2026, ora 15.00, la sediul instituţiei Clinicilor, nr. 4-6 și pe pagina de internet;   </w:t>
      </w:r>
    </w:p>
    <w:p w14:paraId="44EDE391" w14:textId="00008446"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proba interviu</w:t>
      </w:r>
      <w:r>
        <w:rPr>
          <w:rFonts w:ascii="Times New Roman" w:hAnsi="Times New Roman"/>
          <w:sz w:val="24"/>
          <w:szCs w:val="24"/>
        </w:rPr>
        <w:t xml:space="preserve"> în data de </w:t>
      </w:r>
      <w:r w:rsidR="00CF7D17">
        <w:rPr>
          <w:rFonts w:ascii="Times New Roman" w:hAnsi="Times New Roman"/>
          <w:b/>
          <w:sz w:val="24"/>
          <w:szCs w:val="24"/>
        </w:rPr>
        <w:t>17</w:t>
      </w:r>
      <w:r>
        <w:rPr>
          <w:rFonts w:ascii="Times New Roman" w:hAnsi="Times New Roman"/>
          <w:b/>
          <w:sz w:val="24"/>
          <w:szCs w:val="24"/>
        </w:rPr>
        <w:t>.09.2026 , ora 09.00,</w:t>
      </w:r>
      <w:r>
        <w:rPr>
          <w:rFonts w:ascii="Times New Roman" w:hAnsi="Times New Roman"/>
          <w:sz w:val="24"/>
          <w:szCs w:val="24"/>
        </w:rPr>
        <w:t xml:space="preserve"> la sediul instituției, str. Clinicilor nr. 4-6.  </w:t>
      </w:r>
    </w:p>
    <w:p w14:paraId="75400119" w14:textId="0A4A938D"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de interviu: </w:t>
      </w:r>
      <w:r w:rsidR="00CF7D17">
        <w:rPr>
          <w:rFonts w:ascii="Times New Roman" w:hAnsi="Times New Roman"/>
          <w:sz w:val="24"/>
          <w:szCs w:val="24"/>
        </w:rPr>
        <w:t>17</w:t>
      </w:r>
      <w:r>
        <w:rPr>
          <w:rFonts w:ascii="Times New Roman" w:hAnsi="Times New Roman"/>
          <w:sz w:val="24"/>
          <w:szCs w:val="24"/>
        </w:rPr>
        <w:t xml:space="preserve">.09.2026, ora 15.00 str. Clinicilor nr. 4-6 și pe pagina de internet; </w:t>
      </w:r>
    </w:p>
    <w:p w14:paraId="33770A9A" w14:textId="38772869"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se pot depune contestații pentru rezultatul la interviu până în data de: </w:t>
      </w:r>
      <w:r w:rsidR="00CF7D17">
        <w:rPr>
          <w:rFonts w:ascii="Times New Roman" w:hAnsi="Times New Roman"/>
          <w:sz w:val="24"/>
          <w:szCs w:val="24"/>
        </w:rPr>
        <w:t>18</w:t>
      </w:r>
      <w:r>
        <w:rPr>
          <w:rFonts w:ascii="Times New Roman" w:hAnsi="Times New Roman"/>
          <w:sz w:val="24"/>
          <w:szCs w:val="24"/>
        </w:rPr>
        <w:t>.09.2026, ora 15.00, la sediul instituţiei, str. Clinicilor, nr. 41, Comp. RUNOS.</w:t>
      </w:r>
    </w:p>
    <w:p w14:paraId="78DE8CC9" w14:textId="03917FB0"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interviu: </w:t>
      </w:r>
      <w:r w:rsidR="00CF7D17">
        <w:rPr>
          <w:rFonts w:ascii="Times New Roman" w:hAnsi="Times New Roman"/>
          <w:sz w:val="24"/>
          <w:szCs w:val="24"/>
        </w:rPr>
        <w:t>21</w:t>
      </w:r>
      <w:r>
        <w:rPr>
          <w:rFonts w:ascii="Times New Roman" w:hAnsi="Times New Roman"/>
          <w:sz w:val="24"/>
          <w:szCs w:val="24"/>
        </w:rPr>
        <w:t xml:space="preserve">.09.2026, ora 15.00, la sediul instituţiei, str. Clinicilor, nr. 4-6 și pe pagina de internet;   </w:t>
      </w:r>
    </w:p>
    <w:p w14:paraId="0CCBE8DE" w14:textId="4208FED1" w:rsidR="0070329E" w:rsidRPr="00E849E7"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afişarea rezultatelor finale</w:t>
      </w:r>
      <w:r>
        <w:rPr>
          <w:rFonts w:ascii="Times New Roman" w:hAnsi="Times New Roman"/>
          <w:sz w:val="24"/>
          <w:szCs w:val="24"/>
        </w:rPr>
        <w:t xml:space="preserve">: </w:t>
      </w:r>
      <w:r w:rsidR="00CF7D17">
        <w:rPr>
          <w:rFonts w:ascii="Times New Roman" w:hAnsi="Times New Roman"/>
          <w:b/>
          <w:sz w:val="24"/>
          <w:szCs w:val="24"/>
        </w:rPr>
        <w:t>22</w:t>
      </w:r>
      <w:r>
        <w:rPr>
          <w:rFonts w:ascii="Times New Roman" w:hAnsi="Times New Roman"/>
          <w:b/>
          <w:sz w:val="24"/>
          <w:szCs w:val="24"/>
        </w:rPr>
        <w:t>.09.2026, ora 15.00</w:t>
      </w:r>
      <w:r>
        <w:rPr>
          <w:rFonts w:ascii="Times New Roman" w:hAnsi="Times New Roman"/>
          <w:sz w:val="24"/>
          <w:szCs w:val="24"/>
        </w:rPr>
        <w:t>, la sediul instituției din str. Clinicilor, nr. 4-6 și pe pagina de internet.</w:t>
      </w:r>
    </w:p>
    <w:p w14:paraId="05B14B38" w14:textId="77777777" w:rsidR="0070329E" w:rsidRDefault="0070329E" w:rsidP="0070329E">
      <w:pPr>
        <w:ind w:left="720"/>
        <w:jc w:val="both"/>
        <w:rPr>
          <w:rFonts w:ascii="Times New Roman" w:hAnsi="Times New Roman"/>
          <w:sz w:val="24"/>
          <w:szCs w:val="24"/>
        </w:rPr>
      </w:pPr>
      <w:r>
        <w:rPr>
          <w:rFonts w:ascii="Times New Roman" w:hAnsi="Times New Roman"/>
          <w:sz w:val="24"/>
          <w:szCs w:val="24"/>
        </w:rPr>
        <w:t>Tematica si bibliografia vor fi publicate pe site-ul instituției.</w:t>
      </w:r>
    </w:p>
    <w:p w14:paraId="7D9F4A27" w14:textId="77777777" w:rsidR="0070329E" w:rsidRDefault="0070329E" w:rsidP="0070329E">
      <w:pPr>
        <w:ind w:left="720" w:right="-64"/>
        <w:jc w:val="both"/>
        <w:rPr>
          <w:rFonts w:ascii="Times New Roman" w:hAnsi="Times New Roman"/>
          <w:sz w:val="24"/>
          <w:szCs w:val="24"/>
          <w:lang w:val="en-US"/>
        </w:rPr>
      </w:pPr>
      <w:r>
        <w:rPr>
          <w:rFonts w:ascii="Times New Roman" w:hAnsi="Times New Roman"/>
          <w:sz w:val="24"/>
          <w:szCs w:val="24"/>
        </w:rPr>
        <w:t xml:space="preserve">Alte informații suplimentare se obțin la Compartimentul Resurse Umane telefon </w:t>
      </w:r>
      <w:r>
        <w:rPr>
          <w:rFonts w:ascii="Times New Roman" w:hAnsi="Times New Roman"/>
          <w:sz w:val="24"/>
          <w:szCs w:val="24"/>
          <w:lang w:val="en-US"/>
        </w:rPr>
        <w:t xml:space="preserve">0736.363-364, email: </w:t>
      </w:r>
      <w:hyperlink r:id="rId9" w:history="1">
        <w:r>
          <w:rPr>
            <w:rStyle w:val="Hyperlink"/>
            <w:rFonts w:ascii="Times New Roman" w:hAnsi="Times New Roman"/>
            <w:sz w:val="24"/>
            <w:szCs w:val="24"/>
            <w:lang w:val="en-US"/>
          </w:rPr>
          <w:t>hr@renaltransplant.ro</w:t>
        </w:r>
      </w:hyperlink>
    </w:p>
    <w:p w14:paraId="62ECBDD1" w14:textId="77777777" w:rsidR="0070329E" w:rsidRDefault="0070329E" w:rsidP="0070329E">
      <w:pPr>
        <w:ind w:right="-64"/>
        <w:rPr>
          <w:rFonts w:ascii="Times New Roman" w:hAnsi="Times New Roman"/>
          <w:sz w:val="24"/>
          <w:szCs w:val="24"/>
          <w:lang w:val="en-US"/>
        </w:rPr>
      </w:pPr>
    </w:p>
    <w:p w14:paraId="2F3ADA50" w14:textId="77777777" w:rsidR="0070329E" w:rsidRDefault="0070329E" w:rsidP="0070329E">
      <w:pPr>
        <w:rPr>
          <w:rFonts w:ascii="Times New Roman" w:hAnsi="Times New Roman"/>
          <w:sz w:val="24"/>
          <w:szCs w:val="24"/>
        </w:rPr>
      </w:pPr>
    </w:p>
    <w:p w14:paraId="7FD5EB4D" w14:textId="77777777" w:rsidR="0070329E" w:rsidRDefault="0070329E" w:rsidP="0070329E">
      <w:pPr>
        <w:jc w:val="center"/>
        <w:rPr>
          <w:rFonts w:ascii="Times New Roman" w:hAnsi="Times New Roman"/>
          <w:sz w:val="24"/>
          <w:szCs w:val="24"/>
        </w:rPr>
      </w:pPr>
      <w:r>
        <w:rPr>
          <w:rFonts w:ascii="Times New Roman" w:hAnsi="Times New Roman"/>
          <w:sz w:val="24"/>
          <w:szCs w:val="24"/>
        </w:rPr>
        <w:t>Manager,</w:t>
      </w:r>
    </w:p>
    <w:p w14:paraId="4CB0EAAC" w14:textId="77777777" w:rsidR="0070329E" w:rsidRDefault="0070329E" w:rsidP="0070329E">
      <w:pPr>
        <w:jc w:val="center"/>
        <w:rPr>
          <w:rFonts w:ascii="Times New Roman" w:hAnsi="Times New Roman"/>
          <w:sz w:val="24"/>
          <w:szCs w:val="24"/>
        </w:rPr>
      </w:pPr>
      <w:r>
        <w:rPr>
          <w:rFonts w:ascii="Times New Roman" w:hAnsi="Times New Roman"/>
          <w:sz w:val="24"/>
          <w:szCs w:val="24"/>
        </w:rPr>
        <w:t>Ec. Bălănean Ana-Cornelia</w:t>
      </w:r>
    </w:p>
    <w:p w14:paraId="734DBCCD" w14:textId="77777777" w:rsidR="00CB0F62" w:rsidRDefault="00CB0F62" w:rsidP="00CB0F62">
      <w:pPr>
        <w:spacing w:after="0" w:line="240" w:lineRule="auto"/>
        <w:jc w:val="center"/>
        <w:rPr>
          <w:rFonts w:ascii="Times New Roman" w:eastAsia="Times New Roman" w:hAnsi="Times New Roman" w:cs="Times New Roman"/>
          <w:b/>
          <w:color w:val="000000"/>
          <w:sz w:val="24"/>
          <w:szCs w:val="24"/>
        </w:rPr>
      </w:pPr>
    </w:p>
    <w:sectPr w:rsidR="00CB0F62" w:rsidSect="0070329E">
      <w:headerReference w:type="default" r:id="rId10"/>
      <w:footerReference w:type="default" r:id="rId11"/>
      <w:pgSz w:w="11906" w:h="16838" w:code="9"/>
      <w:pgMar w:top="1008" w:right="864" w:bottom="1008" w:left="864"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316ED" w14:textId="77777777" w:rsidR="00A3136F" w:rsidRDefault="00A3136F" w:rsidP="00163F82">
      <w:pPr>
        <w:spacing w:after="0" w:line="240" w:lineRule="auto"/>
      </w:pPr>
      <w:r>
        <w:separator/>
      </w:r>
    </w:p>
  </w:endnote>
  <w:endnote w:type="continuationSeparator" w:id="0">
    <w:p w14:paraId="5F92B4A0" w14:textId="77777777" w:rsidR="00A3136F" w:rsidRDefault="00A3136F" w:rsidP="0016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Posterama">
    <w:charset w:val="00"/>
    <w:family w:val="swiss"/>
    <w:pitch w:val="variable"/>
    <w:sig w:usb0="A11526FF" w:usb1="D000204B" w:usb2="00010000" w:usb3="00000000" w:csb0="0000019F" w:csb1="00000000"/>
  </w:font>
  <w:font w:name="Agency FB">
    <w:panose1 w:val="020B0503020202020204"/>
    <w:charset w:val="00"/>
    <w:family w:val="swiss"/>
    <w:pitch w:val="variable"/>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B0D3" w14:textId="0A97FB88" w:rsidR="00102D1A" w:rsidRPr="00A57CFC" w:rsidRDefault="00102D1A" w:rsidP="00102D1A">
    <w:pPr>
      <w:spacing w:after="0"/>
      <w:rPr>
        <w:rFonts w:ascii="Times New Roman" w:eastAsia="Andale Sans UI" w:hAnsi="Times New Roman" w:cs="Times New Roman"/>
        <w:sz w:val="24"/>
        <w:szCs w:val="24"/>
        <w:lang w:eastAsia="ar-SA"/>
      </w:rPr>
    </w:pPr>
    <w:r w:rsidRPr="00A57CFC">
      <w:rPr>
        <w:rFonts w:ascii="Agency FB" w:hAnsi="Agency FB"/>
        <w:bCs/>
        <w:noProof/>
        <w:color w:val="002060"/>
        <w:sz w:val="18"/>
        <w:szCs w:val="18"/>
      </w:rPr>
      <w:drawing>
        <wp:anchor distT="0" distB="0" distL="114300" distR="114300" simplePos="0" relativeHeight="251668480" behindDoc="1" locked="0" layoutInCell="1" allowOverlap="1" wp14:anchorId="6F408C24" wp14:editId="4179062C">
          <wp:simplePos x="0" y="0"/>
          <wp:positionH relativeFrom="margin">
            <wp:posOffset>5143500</wp:posOffset>
          </wp:positionH>
          <wp:positionV relativeFrom="paragraph">
            <wp:posOffset>-73392</wp:posOffset>
          </wp:positionV>
          <wp:extent cx="723071" cy="780782"/>
          <wp:effectExtent l="0" t="0" r="1270" b="635"/>
          <wp:wrapNone/>
          <wp:docPr id="410108662" name="Picture 410108662" descr="C:\Users\Dell PC\Desktop\qr_code\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PC\Desktop\qr_code\static_qr_code_without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47" cy="80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49E">
      <w:rPr>
        <w:rFonts w:ascii="Agency FB" w:hAnsi="Agency FB"/>
        <w:bCs/>
        <w:color w:val="002060"/>
        <w:sz w:val="18"/>
        <w:szCs w:val="18"/>
        <w:lang w:val="pt-BR"/>
      </w:rPr>
      <w:t>Str. Clinicilor nr. 4-6, Cluj-Napoca, Romania, R0 40000</w:t>
    </w:r>
    <w:r w:rsidR="00A57CFC" w:rsidRPr="00CE549E">
      <w:rPr>
        <w:rFonts w:ascii="Agency FB" w:hAnsi="Agency FB"/>
        <w:bCs/>
        <w:color w:val="002060"/>
        <w:sz w:val="18"/>
        <w:szCs w:val="18"/>
        <w:lang w:val="pt-BR"/>
      </w:rPr>
      <w:t>6</w:t>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sdt>
      <w:sdtPr>
        <w:rPr>
          <w:rFonts w:ascii="Agency FB" w:hAnsi="Agency FB"/>
          <w:bCs/>
          <w:color w:val="002060"/>
          <w:sz w:val="18"/>
          <w:szCs w:val="18"/>
        </w:rPr>
        <w:id w:val="379756249"/>
        <w:docPartObj>
          <w:docPartGallery w:val="Page Numbers (Top of Page)"/>
          <w:docPartUnique/>
        </w:docPartObj>
      </w:sdtPr>
      <w:sdtContent>
        <w:r w:rsidR="004F5953" w:rsidRPr="00CE549E">
          <w:rPr>
            <w:rFonts w:ascii="Agency FB" w:hAnsi="Agency FB"/>
            <w:bCs/>
            <w:color w:val="002060"/>
            <w:sz w:val="18"/>
            <w:szCs w:val="18"/>
            <w:lang w:val="pt-BR"/>
          </w:rPr>
          <w:tab/>
        </w:r>
      </w:sdtContent>
    </w:sdt>
  </w:p>
  <w:p w14:paraId="148D614D" w14:textId="3314FC04" w:rsidR="00102D1A" w:rsidRPr="00A57CFC" w:rsidRDefault="00102D1A" w:rsidP="00102D1A">
    <w:pPr>
      <w:spacing w:after="0"/>
      <w:rPr>
        <w:rFonts w:ascii="Agency FB" w:hAnsi="Agency FB"/>
        <w:bCs/>
        <w:color w:val="002060"/>
        <w:sz w:val="18"/>
        <w:szCs w:val="18"/>
      </w:rPr>
    </w:pPr>
    <w:r w:rsidRPr="00A57CFC">
      <w:rPr>
        <w:rFonts w:ascii="Agency FB" w:hAnsi="Agency FB"/>
        <w:bCs/>
        <w:color w:val="002060"/>
        <w:sz w:val="18"/>
        <w:szCs w:val="18"/>
      </w:rPr>
      <w:t>Fax: +40 264 591 827,</w:t>
    </w:r>
    <w:r w:rsidR="008975B4">
      <w:rPr>
        <w:rFonts w:ascii="Agency FB" w:hAnsi="Agency FB"/>
        <w:bCs/>
        <w:color w:val="002060"/>
        <w:sz w:val="18"/>
        <w:szCs w:val="18"/>
      </w:rPr>
      <w:t xml:space="preserve"> </w:t>
    </w:r>
    <w:r w:rsidRPr="00A57CFC">
      <w:rPr>
        <w:rFonts w:ascii="Agency FB" w:hAnsi="Agency FB"/>
        <w:bCs/>
        <w:color w:val="002060"/>
        <w:sz w:val="18"/>
        <w:szCs w:val="18"/>
      </w:rPr>
      <w:t>Tel : +40 264 592 845</w:t>
    </w:r>
  </w:p>
  <w:p w14:paraId="0EDA87DD" w14:textId="2ADF57AD" w:rsidR="00102D1A" w:rsidRPr="00A57CFC" w:rsidRDefault="00102D1A" w:rsidP="00102D1A">
    <w:pPr>
      <w:tabs>
        <w:tab w:val="right" w:pos="9360"/>
      </w:tabs>
      <w:spacing w:after="0"/>
      <w:rPr>
        <w:rFonts w:ascii="Agency FB" w:hAnsi="Agency FB"/>
        <w:bCs/>
        <w:color w:val="002060"/>
        <w:sz w:val="18"/>
        <w:szCs w:val="18"/>
      </w:rPr>
    </w:pPr>
    <w:r w:rsidRPr="00A57CFC">
      <w:rPr>
        <w:rFonts w:ascii="Agency FB" w:hAnsi="Agency FB"/>
        <w:bCs/>
        <w:color w:val="002060"/>
        <w:sz w:val="18"/>
        <w:szCs w:val="18"/>
      </w:rPr>
      <w:t>E-mail:</w:t>
    </w:r>
    <w:r w:rsidR="002631F9">
      <w:rPr>
        <w:rFonts w:ascii="Agency FB" w:hAnsi="Agency FB"/>
        <w:bCs/>
        <w:color w:val="002060"/>
        <w:sz w:val="18"/>
        <w:szCs w:val="18"/>
      </w:rPr>
      <w:t xml:space="preserve"> </w:t>
    </w:r>
    <w:r w:rsidRPr="00A57CFC">
      <w:rPr>
        <w:rFonts w:ascii="Agency FB" w:hAnsi="Agency FB"/>
        <w:bCs/>
        <w:color w:val="002060"/>
        <w:sz w:val="18"/>
        <w:szCs w:val="18"/>
      </w:rPr>
      <w:t>icutr@renaltransplant.ro</w:t>
    </w:r>
    <w:r w:rsidRPr="00A57CFC">
      <w:rPr>
        <w:rFonts w:ascii="Agency FB" w:hAnsi="Agency FB"/>
        <w:bCs/>
        <w:color w:val="002060"/>
        <w:sz w:val="18"/>
        <w:szCs w:val="18"/>
      </w:rPr>
      <w:tab/>
    </w:r>
  </w:p>
  <w:p w14:paraId="709AE84C" w14:textId="77777777" w:rsidR="00102D1A" w:rsidRPr="00A57CFC" w:rsidRDefault="00102D1A" w:rsidP="00102D1A">
    <w:pPr>
      <w:spacing w:after="0"/>
      <w:rPr>
        <w:rFonts w:ascii="Times New Roman" w:eastAsia="Andale Sans UI" w:hAnsi="Times New Roman" w:cs="Times New Roman"/>
        <w:sz w:val="24"/>
        <w:szCs w:val="24"/>
        <w:lang w:eastAsia="ar-SA"/>
      </w:rPr>
    </w:pPr>
    <w:r w:rsidRPr="002F304C">
      <w:rPr>
        <w:rFonts w:ascii="Agency FB" w:hAnsi="Agency FB"/>
        <w:bCs/>
        <w:color w:val="002060"/>
        <w:sz w:val="18"/>
        <w:szCs w:val="18"/>
        <w:lang w:val="it-IT"/>
      </w:rPr>
      <w:t>CUI :12653879 RO70TREZ23F660601200130X</w:t>
    </w:r>
  </w:p>
  <w:p w14:paraId="077390A1" w14:textId="01031299" w:rsidR="00102D1A" w:rsidRPr="002F304C" w:rsidRDefault="004F5953" w:rsidP="00102D1A">
    <w:pPr>
      <w:pStyle w:val="Footer"/>
      <w:rPr>
        <w:lang w:val="it-IT"/>
      </w:rPr>
    </w:pPr>
    <w:r w:rsidRPr="002F304C">
      <w:rPr>
        <w:rFonts w:ascii="Agency FB" w:hAnsi="Agency FB"/>
        <w:bCs/>
        <w:color w:val="002060"/>
        <w:sz w:val="18"/>
        <w:szCs w:val="18"/>
        <w:lang w:val="it-IT"/>
      </w:rPr>
      <w:t>www.renaltransplant.ro</w:t>
    </w:r>
    <w:r w:rsidR="00102D1A" w:rsidRPr="002F304C">
      <w:rPr>
        <w:rFonts w:ascii="Agency FB" w:hAnsi="Agency FB"/>
        <w:b/>
        <w:bCs/>
        <w:color w:val="002060"/>
        <w:sz w:val="18"/>
        <w:szCs w:val="18"/>
        <w:lang w:val="it-IT"/>
      </w:rPr>
      <w:t xml:space="preserve"> </w:t>
    </w:r>
    <w:r w:rsidRPr="002F304C">
      <w:rPr>
        <w:rFonts w:ascii="Agency FB" w:hAnsi="Agency FB"/>
        <w:b/>
        <w:bCs/>
        <w:color w:val="002060"/>
        <w:sz w:val="18"/>
        <w:szCs w:val="18"/>
        <w:lang w:val="it-IT"/>
      </w:rPr>
      <w:tab/>
      <w:t xml:space="preserve">Pagina </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PAGE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r w:rsidRPr="002F304C">
      <w:rPr>
        <w:rFonts w:ascii="Agency FB" w:hAnsi="Agency FB" w:cs="Times New Roman"/>
        <w:b/>
        <w:bCs/>
        <w:color w:val="002060"/>
        <w:sz w:val="18"/>
        <w:szCs w:val="18"/>
        <w:lang w:val="it-IT"/>
      </w:rPr>
      <w:t>/</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NUMPAGES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0967" w14:textId="77777777" w:rsidR="00A3136F" w:rsidRDefault="00A3136F" w:rsidP="00163F82">
      <w:pPr>
        <w:spacing w:after="0" w:line="240" w:lineRule="auto"/>
      </w:pPr>
      <w:r>
        <w:separator/>
      </w:r>
    </w:p>
  </w:footnote>
  <w:footnote w:type="continuationSeparator" w:id="0">
    <w:p w14:paraId="12A4B348" w14:textId="77777777" w:rsidR="00A3136F" w:rsidRDefault="00A3136F" w:rsidP="00163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D428" w14:textId="23326DEC" w:rsidR="000A05CA" w:rsidRPr="00424E16" w:rsidRDefault="00424E16"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noProof/>
        <w:color w:val="002060"/>
        <w:sz w:val="34"/>
        <w:szCs w:val="34"/>
      </w:rPr>
      <w:drawing>
        <wp:anchor distT="0" distB="0" distL="114300" distR="114300" simplePos="0" relativeHeight="251661312" behindDoc="1" locked="0" layoutInCell="1" allowOverlap="1" wp14:anchorId="01264680" wp14:editId="0FDCFE3F">
          <wp:simplePos x="0" y="0"/>
          <wp:positionH relativeFrom="margin">
            <wp:posOffset>3253105</wp:posOffset>
          </wp:positionH>
          <wp:positionV relativeFrom="paragraph">
            <wp:posOffset>-87630</wp:posOffset>
          </wp:positionV>
          <wp:extent cx="626110" cy="626110"/>
          <wp:effectExtent l="0" t="0" r="2540" b="2540"/>
          <wp:wrapNone/>
          <wp:docPr id="1004960939" name="Picture 1004960939" descr="C:\My Web Sites\institul-urologie,ro\www.institut-urologie.ro\images\Sigla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Web Sites\institul-urologie,ro\www.institut-urologie.ro\images\SiglaBlu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E16">
      <w:rPr>
        <w:rFonts w:ascii="Franklin Gothic Heavy" w:hAnsi="Franklin Gothic Heavy" w:cs="Posterama"/>
        <w:bCs/>
        <w:noProof/>
        <w:color w:val="002060"/>
        <w:sz w:val="34"/>
        <w:szCs w:val="34"/>
      </w:rPr>
      <w:drawing>
        <wp:anchor distT="0" distB="0" distL="114300" distR="114300" simplePos="0" relativeHeight="251666432" behindDoc="0" locked="0" layoutInCell="1" allowOverlap="1" wp14:anchorId="1BE668B1" wp14:editId="22D2CF7D">
          <wp:simplePos x="0" y="0"/>
          <wp:positionH relativeFrom="column">
            <wp:posOffset>3895725</wp:posOffset>
          </wp:positionH>
          <wp:positionV relativeFrom="paragraph">
            <wp:posOffset>-83820</wp:posOffset>
          </wp:positionV>
          <wp:extent cx="902970" cy="605790"/>
          <wp:effectExtent l="0" t="0" r="0" b="3810"/>
          <wp:wrapThrough wrapText="bothSides">
            <wp:wrapPolygon edited="0">
              <wp:start x="4101" y="0"/>
              <wp:lineTo x="0" y="4075"/>
              <wp:lineTo x="0" y="18340"/>
              <wp:lineTo x="4557" y="21057"/>
              <wp:lineTo x="15038" y="21057"/>
              <wp:lineTo x="16405" y="21057"/>
              <wp:lineTo x="20506" y="14264"/>
              <wp:lineTo x="20506" y="9509"/>
              <wp:lineTo x="18228" y="3396"/>
              <wp:lineTo x="15494" y="0"/>
              <wp:lineTo x="4101" y="0"/>
            </wp:wrapPolygon>
          </wp:wrapThrough>
          <wp:docPr id="852849605" name="Picture 1" descr="Asociația spitalului – Spitalul de Pneumoftiziologie A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ociația spitalului – Spitalul de Pneumoftiziologie Aiud"/>
                  <pic:cNvPicPr>
                    <a:picLocks noChangeAspect="1" noChangeArrowheads="1"/>
                  </pic:cNvPicPr>
                </pic:nvPicPr>
                <pic:blipFill rotWithShape="1">
                  <a:blip r:embed="rId2">
                    <a:extLst>
                      <a:ext uri="{28A0092B-C50C-407E-A947-70E740481C1C}">
                        <a14:useLocalDpi xmlns:a14="http://schemas.microsoft.com/office/drawing/2010/main" val="0"/>
                      </a:ext>
                    </a:extLst>
                  </a:blip>
                  <a:srcRect l="42882" b="4525"/>
                  <a:stretch/>
                </pic:blipFill>
                <pic:spPr bwMode="auto">
                  <a:xfrm>
                    <a:off x="0" y="0"/>
                    <a:ext cx="9029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0F2">
      <w:rPr>
        <w:noProof/>
        <w:sz w:val="34"/>
        <w:szCs w:val="34"/>
      </w:rPr>
      <w:drawing>
        <wp:anchor distT="0" distB="0" distL="114300" distR="114300" simplePos="0" relativeHeight="251670528" behindDoc="0" locked="0" layoutInCell="1" allowOverlap="1" wp14:anchorId="07B85799" wp14:editId="2B7ADB0E">
          <wp:simplePos x="0" y="0"/>
          <wp:positionH relativeFrom="column">
            <wp:posOffset>4714875</wp:posOffset>
          </wp:positionH>
          <wp:positionV relativeFrom="paragraph">
            <wp:posOffset>26670</wp:posOffset>
          </wp:positionV>
          <wp:extent cx="1400175" cy="382905"/>
          <wp:effectExtent l="0" t="0" r="9525" b="0"/>
          <wp:wrapNone/>
          <wp:docPr id="1686465843" name="Picture 1686465843" descr="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01"/>
                  <pic:cNvPicPr>
                    <a:picLocks noChangeAspect="1" noChangeArrowheads="1"/>
                  </pic:cNvPicPr>
                </pic:nvPicPr>
                <pic:blipFill>
                  <a:blip r:embed="rId3">
                    <a:extLst>
                      <a:ext uri="{28A0092B-C50C-407E-A947-70E740481C1C}">
                        <a14:useLocalDpi xmlns:a14="http://schemas.microsoft.com/office/drawing/2010/main" val="0"/>
                      </a:ext>
                    </a:extLst>
                  </a:blip>
                  <a:srcRect l="1299" t="4425" r="3247" b="6638"/>
                  <a:stretch>
                    <a:fillRect/>
                  </a:stretch>
                </pic:blipFill>
                <pic:spPr bwMode="auto">
                  <a:xfrm>
                    <a:off x="0" y="0"/>
                    <a:ext cx="1400175" cy="382905"/>
                  </a:xfrm>
                  <a:prstGeom prst="rect">
                    <a:avLst/>
                  </a:prstGeom>
                  <a:noFill/>
                </pic:spPr>
              </pic:pic>
            </a:graphicData>
          </a:graphic>
          <wp14:sizeRelH relativeFrom="page">
            <wp14:pctWidth>0</wp14:pctWidth>
          </wp14:sizeRelH>
          <wp14:sizeRelV relativeFrom="page">
            <wp14:pctHeight>0</wp14:pctHeight>
          </wp14:sizeRelV>
        </wp:anchor>
      </w:drawing>
    </w:r>
    <w:r w:rsidR="00163F82" w:rsidRPr="00424E16">
      <w:rPr>
        <w:rFonts w:ascii="Franklin Gothic Heavy" w:hAnsi="Franklin Gothic Heavy" w:cs="Posterama"/>
        <w:bCs/>
        <w:color w:val="002060"/>
        <w:sz w:val="34"/>
        <w:szCs w:val="34"/>
      </w:rPr>
      <w:t xml:space="preserve">Institutul Clinic de Urologie </w:t>
    </w:r>
  </w:p>
  <w:p w14:paraId="386D06F0" w14:textId="41D0FD47" w:rsidR="00163F82" w:rsidRDefault="00163F82"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color w:val="002060"/>
        <w:sz w:val="34"/>
        <w:szCs w:val="34"/>
      </w:rPr>
      <w:t xml:space="preserve">şi </w:t>
    </w:r>
    <w:r w:rsidR="00337796" w:rsidRPr="00424E16">
      <w:rPr>
        <w:rFonts w:ascii="Franklin Gothic Heavy" w:hAnsi="Franklin Gothic Heavy" w:cs="Posterama"/>
        <w:bCs/>
        <w:color w:val="002060"/>
        <w:sz w:val="34"/>
        <w:szCs w:val="34"/>
      </w:rPr>
      <w:fldChar w:fldCharType="begin"/>
    </w:r>
    <w:r w:rsidR="00C86030" w:rsidRPr="00424E16">
      <w:rPr>
        <w:rFonts w:ascii="Franklin Gothic Heavy" w:hAnsi="Franklin Gothic Heavy" w:cs="Posterama"/>
        <w:bCs/>
        <w:color w:val="002060"/>
        <w:sz w:val="34"/>
        <w:szCs w:val="34"/>
      </w:rPr>
      <w:instrText xml:space="preserve"> INCLUDEPICTURE "C:\\Users\\Tudor\\Library\\Group Containers\\UBF8T346G9.ms\\WebArchiveCopyPasteTempFiles\\com.microsoft.Word\\logo_spital_aiud_anmcs-IV-e1613402563776.png" \* MERGEFORMAT </w:instrText>
    </w:r>
    <w:r w:rsidR="00337796" w:rsidRPr="00424E16">
      <w:rPr>
        <w:rFonts w:ascii="Franklin Gothic Heavy" w:hAnsi="Franklin Gothic Heavy" w:cs="Posterama"/>
        <w:bCs/>
        <w:color w:val="002060"/>
        <w:sz w:val="34"/>
        <w:szCs w:val="34"/>
      </w:rPr>
      <w:fldChar w:fldCharType="end"/>
    </w:r>
    <w:r w:rsidRPr="00424E16">
      <w:rPr>
        <w:rFonts w:ascii="Franklin Gothic Heavy" w:hAnsi="Franklin Gothic Heavy" w:cs="Posterama"/>
        <w:bCs/>
        <w:color w:val="002060"/>
        <w:sz w:val="34"/>
        <w:szCs w:val="34"/>
      </w:rPr>
      <w:t>Transplant Renal</w:t>
    </w:r>
    <w:r w:rsidR="00B404CF" w:rsidRPr="00424E16">
      <w:rPr>
        <w:rFonts w:ascii="Franklin Gothic Heavy" w:hAnsi="Franklin Gothic Heavy" w:cs="Posterama"/>
        <w:bCs/>
        <w:color w:val="002060"/>
        <w:sz w:val="34"/>
        <w:szCs w:val="34"/>
      </w:rPr>
      <w:t xml:space="preserve"> Cluj-Napoca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54C"/>
    <w:multiLevelType w:val="hybridMultilevel"/>
    <w:tmpl w:val="7ACED660"/>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74BBB"/>
    <w:multiLevelType w:val="hybridMultilevel"/>
    <w:tmpl w:val="A0BA73A0"/>
    <w:lvl w:ilvl="0" w:tplc="5C6E7F22">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 w15:restartNumberingAfterBreak="0">
    <w:nsid w:val="1AAC5D29"/>
    <w:multiLevelType w:val="hybridMultilevel"/>
    <w:tmpl w:val="B2C02042"/>
    <w:lvl w:ilvl="0" w:tplc="44EC8F3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0522D67"/>
    <w:multiLevelType w:val="hybridMultilevel"/>
    <w:tmpl w:val="33584916"/>
    <w:lvl w:ilvl="0" w:tplc="A9CED94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1275A2"/>
    <w:multiLevelType w:val="hybridMultilevel"/>
    <w:tmpl w:val="1A28DB86"/>
    <w:lvl w:ilvl="0" w:tplc="B11C1990">
      <w:start w:val="1"/>
      <w:numFmt w:val="upperLetter"/>
      <w:lvlText w:val="%1.)"/>
      <w:lvlJc w:val="left"/>
      <w:pPr>
        <w:ind w:left="1095" w:hanging="3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F672631"/>
    <w:multiLevelType w:val="hybridMultilevel"/>
    <w:tmpl w:val="FB8CF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C2E0073"/>
    <w:multiLevelType w:val="hybridMultilevel"/>
    <w:tmpl w:val="C9D20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701527">
    <w:abstractNumId w:val="0"/>
  </w:num>
  <w:num w:numId="2" w16cid:durableId="676620797">
    <w:abstractNumId w:val="3"/>
  </w:num>
  <w:num w:numId="3" w16cid:durableId="664631604">
    <w:abstractNumId w:val="6"/>
  </w:num>
  <w:num w:numId="4" w16cid:durableId="208372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758625">
    <w:abstractNumId w:val="1"/>
  </w:num>
  <w:num w:numId="6" w16cid:durableId="959216478">
    <w:abstractNumId w:val="2"/>
  </w:num>
  <w:num w:numId="7" w16cid:durableId="1743672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708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2"/>
    <w:rsid w:val="00004A63"/>
    <w:rsid w:val="000637C5"/>
    <w:rsid w:val="00070A53"/>
    <w:rsid w:val="000960F2"/>
    <w:rsid w:val="00097247"/>
    <w:rsid w:val="000A05CA"/>
    <w:rsid w:val="000C40B8"/>
    <w:rsid w:val="000D77F5"/>
    <w:rsid w:val="000F266C"/>
    <w:rsid w:val="000F5286"/>
    <w:rsid w:val="001007B0"/>
    <w:rsid w:val="00102D1A"/>
    <w:rsid w:val="00112916"/>
    <w:rsid w:val="00136691"/>
    <w:rsid w:val="0015296A"/>
    <w:rsid w:val="00154F11"/>
    <w:rsid w:val="00162630"/>
    <w:rsid w:val="0016351C"/>
    <w:rsid w:val="00163F82"/>
    <w:rsid w:val="001646BE"/>
    <w:rsid w:val="00167774"/>
    <w:rsid w:val="001725DB"/>
    <w:rsid w:val="00181092"/>
    <w:rsid w:val="00184970"/>
    <w:rsid w:val="001A5354"/>
    <w:rsid w:val="001A6753"/>
    <w:rsid w:val="001B2EC2"/>
    <w:rsid w:val="001B2F47"/>
    <w:rsid w:val="001C280D"/>
    <w:rsid w:val="001C666C"/>
    <w:rsid w:val="001D6EF8"/>
    <w:rsid w:val="001D7E34"/>
    <w:rsid w:val="001F4DD3"/>
    <w:rsid w:val="001F73D0"/>
    <w:rsid w:val="002037EE"/>
    <w:rsid w:val="00206919"/>
    <w:rsid w:val="002108A6"/>
    <w:rsid w:val="002259F7"/>
    <w:rsid w:val="00225B5A"/>
    <w:rsid w:val="0023040D"/>
    <w:rsid w:val="002322D1"/>
    <w:rsid w:val="0023447B"/>
    <w:rsid w:val="002457F7"/>
    <w:rsid w:val="00255BAE"/>
    <w:rsid w:val="0025743C"/>
    <w:rsid w:val="002631F9"/>
    <w:rsid w:val="00264CB2"/>
    <w:rsid w:val="00280EC4"/>
    <w:rsid w:val="00290E51"/>
    <w:rsid w:val="00296D8E"/>
    <w:rsid w:val="002A788D"/>
    <w:rsid w:val="002B0B8F"/>
    <w:rsid w:val="002B7154"/>
    <w:rsid w:val="002C403D"/>
    <w:rsid w:val="002D66A5"/>
    <w:rsid w:val="002D7E41"/>
    <w:rsid w:val="002D7FF1"/>
    <w:rsid w:val="002E1441"/>
    <w:rsid w:val="002E3AA9"/>
    <w:rsid w:val="002F2A8A"/>
    <w:rsid w:val="002F304C"/>
    <w:rsid w:val="002F6E6E"/>
    <w:rsid w:val="00321D88"/>
    <w:rsid w:val="00337796"/>
    <w:rsid w:val="00361815"/>
    <w:rsid w:val="00362DB6"/>
    <w:rsid w:val="0036443F"/>
    <w:rsid w:val="00390500"/>
    <w:rsid w:val="0039230A"/>
    <w:rsid w:val="00392C0F"/>
    <w:rsid w:val="00394693"/>
    <w:rsid w:val="003963AE"/>
    <w:rsid w:val="003A40B5"/>
    <w:rsid w:val="003A7894"/>
    <w:rsid w:val="003D09F0"/>
    <w:rsid w:val="003D2192"/>
    <w:rsid w:val="003D6E9B"/>
    <w:rsid w:val="003F4B0E"/>
    <w:rsid w:val="0040580B"/>
    <w:rsid w:val="00424E16"/>
    <w:rsid w:val="004310B7"/>
    <w:rsid w:val="00431510"/>
    <w:rsid w:val="00432D60"/>
    <w:rsid w:val="00435942"/>
    <w:rsid w:val="004363D9"/>
    <w:rsid w:val="004419BA"/>
    <w:rsid w:val="00445D87"/>
    <w:rsid w:val="004553AD"/>
    <w:rsid w:val="00482C55"/>
    <w:rsid w:val="00486ECF"/>
    <w:rsid w:val="00491370"/>
    <w:rsid w:val="004A1F6C"/>
    <w:rsid w:val="004A2B91"/>
    <w:rsid w:val="004B4E32"/>
    <w:rsid w:val="004E3637"/>
    <w:rsid w:val="004F1E0B"/>
    <w:rsid w:val="004F5953"/>
    <w:rsid w:val="00503B95"/>
    <w:rsid w:val="005224C7"/>
    <w:rsid w:val="005436D3"/>
    <w:rsid w:val="005472D7"/>
    <w:rsid w:val="00564FDB"/>
    <w:rsid w:val="00593F83"/>
    <w:rsid w:val="00594540"/>
    <w:rsid w:val="00597E14"/>
    <w:rsid w:val="005A0E76"/>
    <w:rsid w:val="005A6EBE"/>
    <w:rsid w:val="005C30FD"/>
    <w:rsid w:val="005C6191"/>
    <w:rsid w:val="005D504B"/>
    <w:rsid w:val="005D6C56"/>
    <w:rsid w:val="005F126F"/>
    <w:rsid w:val="006012D7"/>
    <w:rsid w:val="00603AF6"/>
    <w:rsid w:val="006174DB"/>
    <w:rsid w:val="00623E27"/>
    <w:rsid w:val="00631FB2"/>
    <w:rsid w:val="00633A55"/>
    <w:rsid w:val="00645A78"/>
    <w:rsid w:val="00646E7D"/>
    <w:rsid w:val="006678EC"/>
    <w:rsid w:val="00672B2B"/>
    <w:rsid w:val="0068695A"/>
    <w:rsid w:val="00691F39"/>
    <w:rsid w:val="006A045B"/>
    <w:rsid w:val="006A067A"/>
    <w:rsid w:val="006A1AE0"/>
    <w:rsid w:val="006A40CD"/>
    <w:rsid w:val="006C420A"/>
    <w:rsid w:val="006C5B6E"/>
    <w:rsid w:val="006C5FC7"/>
    <w:rsid w:val="006D017B"/>
    <w:rsid w:val="006D3587"/>
    <w:rsid w:val="006D6FFF"/>
    <w:rsid w:val="006E2981"/>
    <w:rsid w:val="006E6C9B"/>
    <w:rsid w:val="006F0CE3"/>
    <w:rsid w:val="0070329E"/>
    <w:rsid w:val="00710163"/>
    <w:rsid w:val="007159C2"/>
    <w:rsid w:val="00720202"/>
    <w:rsid w:val="00730459"/>
    <w:rsid w:val="0074091C"/>
    <w:rsid w:val="007441FC"/>
    <w:rsid w:val="00745A77"/>
    <w:rsid w:val="007751C3"/>
    <w:rsid w:val="00781ED9"/>
    <w:rsid w:val="00791C96"/>
    <w:rsid w:val="007C134C"/>
    <w:rsid w:val="007D00F9"/>
    <w:rsid w:val="007E2965"/>
    <w:rsid w:val="007F007C"/>
    <w:rsid w:val="007F4002"/>
    <w:rsid w:val="00816D52"/>
    <w:rsid w:val="00820819"/>
    <w:rsid w:val="0082583B"/>
    <w:rsid w:val="008279A6"/>
    <w:rsid w:val="00832A56"/>
    <w:rsid w:val="00847287"/>
    <w:rsid w:val="00847727"/>
    <w:rsid w:val="008528EE"/>
    <w:rsid w:val="0085506B"/>
    <w:rsid w:val="0086245F"/>
    <w:rsid w:val="0086475E"/>
    <w:rsid w:val="0087149E"/>
    <w:rsid w:val="00877CCA"/>
    <w:rsid w:val="00882061"/>
    <w:rsid w:val="008975B4"/>
    <w:rsid w:val="008A0559"/>
    <w:rsid w:val="008B004D"/>
    <w:rsid w:val="008C31D8"/>
    <w:rsid w:val="008D7018"/>
    <w:rsid w:val="008E7F73"/>
    <w:rsid w:val="008F5093"/>
    <w:rsid w:val="00901FC6"/>
    <w:rsid w:val="00950A0C"/>
    <w:rsid w:val="009549B2"/>
    <w:rsid w:val="00981210"/>
    <w:rsid w:val="009860D6"/>
    <w:rsid w:val="009B2426"/>
    <w:rsid w:val="009C6230"/>
    <w:rsid w:val="009C63C6"/>
    <w:rsid w:val="009C79C7"/>
    <w:rsid w:val="009D74E7"/>
    <w:rsid w:val="009E0C35"/>
    <w:rsid w:val="009E20E3"/>
    <w:rsid w:val="009E3564"/>
    <w:rsid w:val="00A0044A"/>
    <w:rsid w:val="00A3136F"/>
    <w:rsid w:val="00A33FE7"/>
    <w:rsid w:val="00A36332"/>
    <w:rsid w:val="00A40458"/>
    <w:rsid w:val="00A54046"/>
    <w:rsid w:val="00A55D10"/>
    <w:rsid w:val="00A56FE4"/>
    <w:rsid w:val="00A57CFC"/>
    <w:rsid w:val="00A62331"/>
    <w:rsid w:val="00A7079D"/>
    <w:rsid w:val="00A803D0"/>
    <w:rsid w:val="00A8349A"/>
    <w:rsid w:val="00A84BB9"/>
    <w:rsid w:val="00A920B0"/>
    <w:rsid w:val="00A9420E"/>
    <w:rsid w:val="00A97B61"/>
    <w:rsid w:val="00AB138A"/>
    <w:rsid w:val="00AB7E8D"/>
    <w:rsid w:val="00AF7D60"/>
    <w:rsid w:val="00B03737"/>
    <w:rsid w:val="00B11DD5"/>
    <w:rsid w:val="00B145D5"/>
    <w:rsid w:val="00B36516"/>
    <w:rsid w:val="00B404CF"/>
    <w:rsid w:val="00B46708"/>
    <w:rsid w:val="00B61B2A"/>
    <w:rsid w:val="00B64D41"/>
    <w:rsid w:val="00B77AF7"/>
    <w:rsid w:val="00B94D3B"/>
    <w:rsid w:val="00BA26C3"/>
    <w:rsid w:val="00BA4042"/>
    <w:rsid w:val="00BB7BD1"/>
    <w:rsid w:val="00BD3E6E"/>
    <w:rsid w:val="00BD5D52"/>
    <w:rsid w:val="00BE2131"/>
    <w:rsid w:val="00C04BF3"/>
    <w:rsid w:val="00C151D3"/>
    <w:rsid w:val="00C27250"/>
    <w:rsid w:val="00C306FB"/>
    <w:rsid w:val="00C34504"/>
    <w:rsid w:val="00C3731B"/>
    <w:rsid w:val="00C4755E"/>
    <w:rsid w:val="00C53BD8"/>
    <w:rsid w:val="00C57B6F"/>
    <w:rsid w:val="00C62CA1"/>
    <w:rsid w:val="00C735B1"/>
    <w:rsid w:val="00C759CA"/>
    <w:rsid w:val="00C86030"/>
    <w:rsid w:val="00C92BDA"/>
    <w:rsid w:val="00C92F90"/>
    <w:rsid w:val="00CA5846"/>
    <w:rsid w:val="00CB0F62"/>
    <w:rsid w:val="00CB5C1E"/>
    <w:rsid w:val="00CC788E"/>
    <w:rsid w:val="00CD308F"/>
    <w:rsid w:val="00CD5620"/>
    <w:rsid w:val="00CE015C"/>
    <w:rsid w:val="00CE549E"/>
    <w:rsid w:val="00CF7D17"/>
    <w:rsid w:val="00D054D5"/>
    <w:rsid w:val="00D07376"/>
    <w:rsid w:val="00D23E17"/>
    <w:rsid w:val="00D27121"/>
    <w:rsid w:val="00D423C0"/>
    <w:rsid w:val="00D6144F"/>
    <w:rsid w:val="00D729C4"/>
    <w:rsid w:val="00D75515"/>
    <w:rsid w:val="00D75FFB"/>
    <w:rsid w:val="00D76AE7"/>
    <w:rsid w:val="00D8383B"/>
    <w:rsid w:val="00D87B96"/>
    <w:rsid w:val="00D9235B"/>
    <w:rsid w:val="00D9316C"/>
    <w:rsid w:val="00D93F6E"/>
    <w:rsid w:val="00DB4DC1"/>
    <w:rsid w:val="00DD4FD7"/>
    <w:rsid w:val="00DF7458"/>
    <w:rsid w:val="00E00F33"/>
    <w:rsid w:val="00E01318"/>
    <w:rsid w:val="00E05278"/>
    <w:rsid w:val="00E2465C"/>
    <w:rsid w:val="00E5142D"/>
    <w:rsid w:val="00E51D4F"/>
    <w:rsid w:val="00E54370"/>
    <w:rsid w:val="00E560DD"/>
    <w:rsid w:val="00E74D30"/>
    <w:rsid w:val="00EA3BBF"/>
    <w:rsid w:val="00EA44E4"/>
    <w:rsid w:val="00EA4FD4"/>
    <w:rsid w:val="00EB2C70"/>
    <w:rsid w:val="00ED436C"/>
    <w:rsid w:val="00ED4D39"/>
    <w:rsid w:val="00ED7B89"/>
    <w:rsid w:val="00EE1074"/>
    <w:rsid w:val="00EE193C"/>
    <w:rsid w:val="00EF5D2D"/>
    <w:rsid w:val="00F04C2E"/>
    <w:rsid w:val="00F04F9A"/>
    <w:rsid w:val="00F24B96"/>
    <w:rsid w:val="00F40713"/>
    <w:rsid w:val="00F443C9"/>
    <w:rsid w:val="00F65AE5"/>
    <w:rsid w:val="00F665EB"/>
    <w:rsid w:val="00F70397"/>
    <w:rsid w:val="00F70700"/>
    <w:rsid w:val="00F843C8"/>
    <w:rsid w:val="00FC6751"/>
    <w:rsid w:val="00FC7A64"/>
    <w:rsid w:val="00FC7E8C"/>
    <w:rsid w:val="00FE1CC3"/>
    <w:rsid w:val="00FF0BFE"/>
    <w:rsid w:val="00FF32D5"/>
    <w:rsid w:val="00FF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FF2F"/>
  <w15:chartTrackingRefBased/>
  <w15:docId w15:val="{F4B809D9-40B7-4726-B0E5-362DC3E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D93F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93F6E"/>
    <w:pPr>
      <w:keepNext/>
      <w:tabs>
        <w:tab w:val="num" w:pos="1080"/>
      </w:tabs>
      <w:spacing w:before="240" w:after="60" w:line="276"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6A40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F82"/>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3F82"/>
    <w:rPr>
      <w:noProof/>
    </w:rPr>
  </w:style>
  <w:style w:type="paragraph" w:styleId="Footer">
    <w:name w:val="footer"/>
    <w:basedOn w:val="Normal"/>
    <w:link w:val="FooterChar"/>
    <w:uiPriority w:val="99"/>
    <w:unhideWhenUsed/>
    <w:rsid w:val="00163F82"/>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3F82"/>
    <w:rPr>
      <w:noProof/>
    </w:rPr>
  </w:style>
  <w:style w:type="character" w:customStyle="1" w:styleId="Heading3Char">
    <w:name w:val="Heading 3 Char"/>
    <w:basedOn w:val="DefaultParagraphFont"/>
    <w:link w:val="Heading3"/>
    <w:uiPriority w:val="9"/>
    <w:semiHidden/>
    <w:rsid w:val="006A40CD"/>
    <w:rPr>
      <w:rFonts w:asciiTheme="majorHAnsi" w:eastAsiaTheme="majorEastAsia" w:hAnsiTheme="majorHAnsi" w:cstheme="majorBidi"/>
      <w:noProof/>
      <w:color w:val="1F4D78" w:themeColor="accent1" w:themeShade="7F"/>
      <w:sz w:val="24"/>
      <w:szCs w:val="24"/>
    </w:rPr>
  </w:style>
  <w:style w:type="character" w:styleId="Strong">
    <w:name w:val="Strong"/>
    <w:basedOn w:val="DefaultParagraphFont"/>
    <w:uiPriority w:val="22"/>
    <w:qFormat/>
    <w:rsid w:val="006A40CD"/>
    <w:rPr>
      <w:b/>
      <w:bCs/>
    </w:rPr>
  </w:style>
  <w:style w:type="paragraph" w:styleId="ListParagraph">
    <w:name w:val="List Paragraph"/>
    <w:aliases w:val="Forth level"/>
    <w:basedOn w:val="Normal"/>
    <w:link w:val="ListParagraphChar"/>
    <w:uiPriority w:val="34"/>
    <w:qFormat/>
    <w:rsid w:val="00D75FFB"/>
    <w:pPr>
      <w:ind w:left="720"/>
      <w:contextualSpacing/>
    </w:pPr>
  </w:style>
  <w:style w:type="table" w:styleId="TableGrid">
    <w:name w:val="Table Grid"/>
    <w:basedOn w:val="TableNormal"/>
    <w:uiPriority w:val="39"/>
    <w:rsid w:val="00A6233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1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15"/>
    <w:rPr>
      <w:rFonts w:ascii="Segoe UI" w:hAnsi="Segoe UI" w:cs="Segoe UI"/>
      <w:noProof/>
      <w:sz w:val="18"/>
      <w:szCs w:val="18"/>
    </w:rPr>
  </w:style>
  <w:style w:type="character" w:styleId="CommentReference">
    <w:name w:val="annotation reference"/>
    <w:basedOn w:val="DefaultParagraphFont"/>
    <w:uiPriority w:val="99"/>
    <w:semiHidden/>
    <w:unhideWhenUsed/>
    <w:rsid w:val="00CC788E"/>
    <w:rPr>
      <w:sz w:val="16"/>
      <w:szCs w:val="16"/>
    </w:rPr>
  </w:style>
  <w:style w:type="paragraph" w:styleId="CommentText">
    <w:name w:val="annotation text"/>
    <w:basedOn w:val="Normal"/>
    <w:link w:val="CommentTextChar"/>
    <w:uiPriority w:val="99"/>
    <w:semiHidden/>
    <w:unhideWhenUsed/>
    <w:rsid w:val="00CC788E"/>
    <w:pPr>
      <w:spacing w:line="240" w:lineRule="auto"/>
    </w:pPr>
    <w:rPr>
      <w:sz w:val="20"/>
      <w:szCs w:val="20"/>
    </w:rPr>
  </w:style>
  <w:style w:type="character" w:customStyle="1" w:styleId="CommentTextChar">
    <w:name w:val="Comment Text Char"/>
    <w:basedOn w:val="DefaultParagraphFont"/>
    <w:link w:val="CommentText"/>
    <w:uiPriority w:val="99"/>
    <w:semiHidden/>
    <w:rsid w:val="00CC788E"/>
    <w:rPr>
      <w:noProof/>
      <w:sz w:val="20"/>
      <w:szCs w:val="20"/>
    </w:rPr>
  </w:style>
  <w:style w:type="paragraph" w:styleId="CommentSubject">
    <w:name w:val="annotation subject"/>
    <w:basedOn w:val="CommentText"/>
    <w:next w:val="CommentText"/>
    <w:link w:val="CommentSubjectChar"/>
    <w:uiPriority w:val="99"/>
    <w:semiHidden/>
    <w:unhideWhenUsed/>
    <w:rsid w:val="00CC788E"/>
    <w:rPr>
      <w:b/>
      <w:bCs/>
    </w:rPr>
  </w:style>
  <w:style w:type="character" w:customStyle="1" w:styleId="CommentSubjectChar">
    <w:name w:val="Comment Subject Char"/>
    <w:basedOn w:val="CommentTextChar"/>
    <w:link w:val="CommentSubject"/>
    <w:uiPriority w:val="99"/>
    <w:semiHidden/>
    <w:rsid w:val="00CC788E"/>
    <w:rPr>
      <w:b/>
      <w:bCs/>
      <w:noProof/>
      <w:sz w:val="20"/>
      <w:szCs w:val="20"/>
    </w:rPr>
  </w:style>
  <w:style w:type="character" w:styleId="Hyperlink">
    <w:name w:val="Hyperlink"/>
    <w:basedOn w:val="DefaultParagraphFont"/>
    <w:uiPriority w:val="99"/>
    <w:unhideWhenUsed/>
    <w:rsid w:val="00102D1A"/>
    <w:rPr>
      <w:color w:val="0563C1" w:themeColor="hyperlink"/>
      <w:u w:val="single"/>
    </w:rPr>
  </w:style>
  <w:style w:type="paragraph" w:customStyle="1" w:styleId="Style">
    <w:name w:val="Style"/>
    <w:rsid w:val="000960F2"/>
    <w:pPr>
      <w:widowControl w:val="0"/>
      <w:autoSpaceDE w:val="0"/>
      <w:autoSpaceDN w:val="0"/>
      <w:adjustRightInd w:val="0"/>
      <w:spacing w:after="0" w:line="240" w:lineRule="auto"/>
    </w:pPr>
    <w:rPr>
      <w:rFonts w:ascii="Arial" w:eastAsia="Times New Roman" w:hAnsi="Arial" w:cs="Arial"/>
      <w:sz w:val="24"/>
      <w:szCs w:val="24"/>
    </w:rPr>
  </w:style>
  <w:style w:type="paragraph" w:styleId="NoSpacing">
    <w:name w:val="No Spacing"/>
    <w:uiPriority w:val="1"/>
    <w:qFormat/>
    <w:rsid w:val="00B11DD5"/>
    <w:pPr>
      <w:spacing w:after="0" w:line="240" w:lineRule="auto"/>
    </w:pPr>
    <w:rPr>
      <w:noProof/>
      <w:lang w:val="ro-RO"/>
    </w:rPr>
  </w:style>
  <w:style w:type="paragraph" w:styleId="BodyText2">
    <w:name w:val="Body Text 2"/>
    <w:basedOn w:val="Normal"/>
    <w:link w:val="BodyText2Char"/>
    <w:rsid w:val="0087149E"/>
    <w:pPr>
      <w:suppressAutoHyphens/>
      <w:spacing w:after="0" w:line="240" w:lineRule="auto"/>
      <w:ind w:firstLine="720"/>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87149E"/>
    <w:rPr>
      <w:rFonts w:ascii="Times New Roman" w:eastAsia="Times New Roman" w:hAnsi="Times New Roman" w:cs="Times New Roman"/>
      <w:sz w:val="24"/>
      <w:szCs w:val="20"/>
      <w:lang w:val="ro-RO" w:eastAsia="ar-SA"/>
    </w:rPr>
  </w:style>
  <w:style w:type="character" w:customStyle="1" w:styleId="Heading1Char">
    <w:name w:val="Heading 1 Char"/>
    <w:basedOn w:val="DefaultParagraphFont"/>
    <w:link w:val="Heading1"/>
    <w:rsid w:val="00D93F6E"/>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rsid w:val="00D93F6E"/>
    <w:rPr>
      <w:rFonts w:ascii="Arial" w:eastAsia="Times New Roman" w:hAnsi="Arial" w:cs="Arial"/>
      <w:b/>
      <w:bCs/>
      <w:i/>
      <w:iCs/>
      <w:sz w:val="28"/>
      <w:szCs w:val="28"/>
      <w:lang w:val="ro-RO"/>
    </w:rPr>
  </w:style>
  <w:style w:type="numbering" w:customStyle="1" w:styleId="FrListare1">
    <w:name w:val="Fără Listare1"/>
    <w:next w:val="NoList"/>
    <w:uiPriority w:val="99"/>
    <w:semiHidden/>
    <w:unhideWhenUsed/>
    <w:rsid w:val="00D93F6E"/>
  </w:style>
  <w:style w:type="paragraph" w:styleId="FootnoteText">
    <w:name w:val="footnote text"/>
    <w:basedOn w:val="Normal"/>
    <w:link w:val="FootnoteTextChar"/>
    <w:semiHidden/>
    <w:unhideWhenUsed/>
    <w:rsid w:val="00D93F6E"/>
    <w:pPr>
      <w:spacing w:after="0" w:line="276"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93F6E"/>
    <w:rPr>
      <w:rFonts w:ascii="Times New Roman" w:eastAsia="Times New Roman" w:hAnsi="Times New Roman" w:cs="Times New Roman"/>
      <w:sz w:val="20"/>
      <w:szCs w:val="20"/>
      <w:lang w:val="ro-RO"/>
    </w:rPr>
  </w:style>
  <w:style w:type="paragraph" w:customStyle="1" w:styleId="DefaultText2">
    <w:name w:val="Default Text:2"/>
    <w:basedOn w:val="Normal"/>
    <w:rsid w:val="00D93F6E"/>
    <w:pPr>
      <w:spacing w:after="0" w:line="276" w:lineRule="auto"/>
      <w:jc w:val="both"/>
    </w:pPr>
    <w:rPr>
      <w:rFonts w:ascii="Times New Roman" w:eastAsia="Times New Roman" w:hAnsi="Times New Roman" w:cs="Times New Roman"/>
      <w:noProof/>
      <w:sz w:val="24"/>
      <w:szCs w:val="20"/>
    </w:rPr>
  </w:style>
  <w:style w:type="character" w:customStyle="1" w:styleId="DefaultText1Char">
    <w:name w:val="Default Text:1 Char"/>
    <w:basedOn w:val="DefaultParagraphFont"/>
    <w:link w:val="DefaultText1"/>
    <w:locked/>
    <w:rsid w:val="00D93F6E"/>
    <w:rPr>
      <w:rFonts w:ascii="Times New Roman" w:eastAsia="Times New Roman" w:hAnsi="Times New Roman" w:cs="Times New Roman"/>
      <w:noProof/>
      <w:sz w:val="24"/>
      <w:szCs w:val="20"/>
    </w:rPr>
  </w:style>
  <w:style w:type="paragraph" w:customStyle="1" w:styleId="DefaultText1">
    <w:name w:val="Default Text:1"/>
    <w:basedOn w:val="Normal"/>
    <w:link w:val="DefaultText1Char"/>
    <w:rsid w:val="00D93F6E"/>
    <w:pPr>
      <w:spacing w:after="0" w:line="276" w:lineRule="auto"/>
      <w:jc w:val="both"/>
    </w:pPr>
    <w:rPr>
      <w:rFonts w:ascii="Times New Roman" w:eastAsia="Times New Roman" w:hAnsi="Times New Roman" w:cs="Times New Roman"/>
      <w:noProof/>
      <w:sz w:val="24"/>
      <w:szCs w:val="20"/>
      <w:lang w:val="en-US"/>
    </w:rPr>
  </w:style>
  <w:style w:type="paragraph" w:customStyle="1" w:styleId="DefaultText">
    <w:name w:val="Default Text"/>
    <w:basedOn w:val="Normal"/>
    <w:link w:val="DefaultTextCaracter"/>
    <w:rsid w:val="00D93F6E"/>
    <w:pPr>
      <w:spacing w:after="0" w:line="276" w:lineRule="auto"/>
      <w:jc w:val="both"/>
    </w:pPr>
    <w:rPr>
      <w:rFonts w:ascii="Times New Roman" w:eastAsia="Times New Roman" w:hAnsi="Times New Roman" w:cs="Times New Roman"/>
      <w:noProof/>
      <w:sz w:val="24"/>
      <w:szCs w:val="20"/>
    </w:rPr>
  </w:style>
  <w:style w:type="character" w:customStyle="1" w:styleId="ListParagraphChar">
    <w:name w:val="List Paragraph Char"/>
    <w:aliases w:val="Forth level Char"/>
    <w:link w:val="ListParagraph"/>
    <w:uiPriority w:val="34"/>
    <w:locked/>
    <w:rsid w:val="00D93F6E"/>
    <w:rPr>
      <w:lang w:val="ro-RO"/>
    </w:rPr>
  </w:style>
  <w:style w:type="paragraph" w:customStyle="1" w:styleId="Default">
    <w:name w:val="Default"/>
    <w:rsid w:val="00D93F6E"/>
    <w:pPr>
      <w:autoSpaceDE w:val="0"/>
      <w:autoSpaceDN w:val="0"/>
      <w:adjustRightInd w:val="0"/>
      <w:spacing w:after="0" w:line="240" w:lineRule="auto"/>
      <w:jc w:val="both"/>
    </w:pPr>
    <w:rPr>
      <w:rFonts w:ascii="Trebuchet MS" w:hAnsi="Trebuchet MS" w:cs="Trebuchet MS"/>
      <w:color w:val="000000"/>
      <w:sz w:val="24"/>
      <w:szCs w:val="24"/>
      <w:lang w:val="en-GB"/>
    </w:rPr>
  </w:style>
  <w:style w:type="character" w:customStyle="1" w:styleId="DefaultTextCaracter">
    <w:name w:val="Default Text Caracter"/>
    <w:link w:val="DefaultText"/>
    <w:locked/>
    <w:rsid w:val="00D93F6E"/>
    <w:rPr>
      <w:rFonts w:ascii="Times New Roman" w:eastAsia="Times New Roman" w:hAnsi="Times New Roman" w:cs="Times New Roman"/>
      <w:noProof/>
      <w:sz w:val="24"/>
      <w:szCs w:val="20"/>
      <w:lang w:val="ro-RO"/>
    </w:rPr>
  </w:style>
  <w:style w:type="paragraph" w:styleId="NormalWeb">
    <w:name w:val="Normal (Web)"/>
    <w:basedOn w:val="Normal"/>
    <w:uiPriority w:val="99"/>
    <w:semiHidden/>
    <w:unhideWhenUsed/>
    <w:rsid w:val="005A6EB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UnresolvedMention">
    <w:name w:val="Unresolved Mention"/>
    <w:basedOn w:val="DefaultParagraphFont"/>
    <w:uiPriority w:val="99"/>
    <w:semiHidden/>
    <w:unhideWhenUsed/>
    <w:rsid w:val="001F4DD3"/>
    <w:rPr>
      <w:color w:val="605E5C"/>
      <w:shd w:val="clear" w:color="auto" w:fill="E1DFDD"/>
    </w:rPr>
  </w:style>
  <w:style w:type="character" w:customStyle="1" w:styleId="slitbdy">
    <w:name w:val="s_lit_bdy"/>
    <w:basedOn w:val="DefaultParagraphFont"/>
    <w:rsid w:val="002B0B8F"/>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7164">
      <w:bodyDiv w:val="1"/>
      <w:marLeft w:val="0"/>
      <w:marRight w:val="0"/>
      <w:marTop w:val="0"/>
      <w:marBottom w:val="0"/>
      <w:divBdr>
        <w:top w:val="none" w:sz="0" w:space="0" w:color="auto"/>
        <w:left w:val="none" w:sz="0" w:space="0" w:color="auto"/>
        <w:bottom w:val="none" w:sz="0" w:space="0" w:color="auto"/>
        <w:right w:val="none" w:sz="0" w:space="0" w:color="auto"/>
      </w:divBdr>
    </w:div>
    <w:div w:id="767584488">
      <w:bodyDiv w:val="1"/>
      <w:marLeft w:val="0"/>
      <w:marRight w:val="0"/>
      <w:marTop w:val="0"/>
      <w:marBottom w:val="0"/>
      <w:divBdr>
        <w:top w:val="none" w:sz="0" w:space="0" w:color="auto"/>
        <w:left w:val="none" w:sz="0" w:space="0" w:color="auto"/>
        <w:bottom w:val="none" w:sz="0" w:space="0" w:color="auto"/>
        <w:right w:val="none" w:sz="0" w:space="0" w:color="auto"/>
      </w:divBdr>
    </w:div>
    <w:div w:id="13903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renaltransplan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renaltransplant.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0ED5C-01FE-4958-B5F1-0E6E5018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1195</Words>
  <Characters>6933</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Chis</dc:creator>
  <cp:keywords/>
  <dc:description/>
  <cp:lastModifiedBy>RUNOS4</cp:lastModifiedBy>
  <cp:revision>8</cp:revision>
  <cp:lastPrinted>2026-07-21T08:22:00Z</cp:lastPrinted>
  <dcterms:created xsi:type="dcterms:W3CDTF">2026-08-07T07:13:00Z</dcterms:created>
  <dcterms:modified xsi:type="dcterms:W3CDTF">2026-08-07T11:04:00Z</dcterms:modified>
</cp:coreProperties>
</file>