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DAE1" w14:textId="77777777" w:rsidR="005D7BF4" w:rsidRDefault="005D7BF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7D981E" w14:textId="77777777" w:rsidR="005D7BF4" w:rsidRDefault="005D7BF4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41A172" w14:textId="77777777" w:rsidR="005D7BF4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ROMÂNIA</w:t>
      </w:r>
    </w:p>
    <w:p w14:paraId="53DB77A4" w14:textId="6A49A53E" w:rsidR="005D7BF4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JUDE</w:t>
      </w:r>
      <w:r w:rsidR="000E42A8">
        <w:rPr>
          <w:rFonts w:ascii="Times New Roman" w:hAnsi="Times New Roman"/>
          <w:b/>
          <w:bCs/>
          <w:sz w:val="24"/>
          <w:szCs w:val="24"/>
        </w:rPr>
        <w:t>Ț</w:t>
      </w:r>
      <w:r>
        <w:rPr>
          <w:rFonts w:ascii="Times New Roman" w:hAnsi="Times New Roman"/>
          <w:b/>
          <w:bCs/>
          <w:sz w:val="24"/>
          <w:szCs w:val="24"/>
        </w:rPr>
        <w:t>UL ALBA</w:t>
      </w:r>
    </w:p>
    <w:p w14:paraId="2589B7A1" w14:textId="16DAC8CF" w:rsidR="005D7BF4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COMUNA </w:t>
      </w:r>
      <w:r w:rsidR="0005661E">
        <w:rPr>
          <w:rFonts w:ascii="Times New Roman" w:hAnsi="Times New Roman"/>
          <w:b/>
          <w:bCs/>
          <w:sz w:val="24"/>
          <w:szCs w:val="24"/>
        </w:rPr>
        <w:t>ARIE</w:t>
      </w:r>
      <w:r w:rsidR="000E42A8">
        <w:rPr>
          <w:rFonts w:ascii="Times New Roman" w:hAnsi="Times New Roman"/>
          <w:b/>
          <w:bCs/>
          <w:sz w:val="24"/>
          <w:szCs w:val="24"/>
        </w:rPr>
        <w:t>Ș</w:t>
      </w:r>
      <w:r w:rsidR="0005661E">
        <w:rPr>
          <w:rFonts w:ascii="Times New Roman" w:hAnsi="Times New Roman"/>
          <w:b/>
          <w:bCs/>
          <w:sz w:val="24"/>
          <w:szCs w:val="24"/>
        </w:rPr>
        <w:t>ENI</w:t>
      </w:r>
    </w:p>
    <w:p w14:paraId="2F56684B" w14:textId="732258DA" w:rsidR="005D7BF4" w:rsidRDefault="00000000">
      <w:pPr>
        <w:spacing w:after="0" w:line="240" w:lineRule="auto"/>
        <w:ind w:left="-284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NR. </w:t>
      </w:r>
      <w:r w:rsidR="001745E3">
        <w:rPr>
          <w:rFonts w:ascii="Times New Roman" w:hAnsi="Times New Roman"/>
          <w:b/>
          <w:bCs/>
          <w:sz w:val="24"/>
          <w:szCs w:val="24"/>
        </w:rPr>
        <w:t>4</w:t>
      </w:r>
      <w:r w:rsidR="00303E01">
        <w:rPr>
          <w:rFonts w:ascii="Times New Roman" w:hAnsi="Times New Roman"/>
          <w:b/>
          <w:bCs/>
          <w:sz w:val="24"/>
          <w:szCs w:val="24"/>
        </w:rPr>
        <w:t>8</w:t>
      </w:r>
      <w:r w:rsidR="007E7E94">
        <w:rPr>
          <w:rFonts w:ascii="Times New Roman" w:hAnsi="Times New Roman"/>
          <w:b/>
          <w:bCs/>
          <w:sz w:val="24"/>
          <w:szCs w:val="24"/>
        </w:rPr>
        <w:t>91</w:t>
      </w:r>
      <w:r w:rsidR="001745E3">
        <w:rPr>
          <w:rFonts w:ascii="Times New Roman" w:hAnsi="Times New Roman"/>
          <w:b/>
          <w:bCs/>
          <w:sz w:val="24"/>
          <w:szCs w:val="24"/>
        </w:rPr>
        <w:t xml:space="preserve"> din 1</w:t>
      </w:r>
      <w:r w:rsidR="00C64FB6">
        <w:rPr>
          <w:rFonts w:ascii="Times New Roman" w:hAnsi="Times New Roman"/>
          <w:b/>
          <w:bCs/>
          <w:sz w:val="24"/>
          <w:szCs w:val="24"/>
        </w:rPr>
        <w:t>2</w:t>
      </w:r>
      <w:r w:rsidR="001745E3">
        <w:rPr>
          <w:rFonts w:ascii="Times New Roman" w:hAnsi="Times New Roman"/>
          <w:b/>
          <w:bCs/>
          <w:sz w:val="24"/>
          <w:szCs w:val="24"/>
        </w:rPr>
        <w:t>.08.2026</w:t>
      </w:r>
    </w:p>
    <w:p w14:paraId="0F25B6DB" w14:textId="75ED8AB7" w:rsidR="005D7BF4" w:rsidRDefault="00000000">
      <w:pPr>
        <w:pBdr>
          <w:bottom w:val="double" w:sz="12" w:space="1" w:color="000000"/>
        </w:pBdr>
        <w:spacing w:after="0" w:line="240" w:lineRule="auto"/>
        <w:ind w:left="-284"/>
        <w:jc w:val="center"/>
      </w:pPr>
      <w:r>
        <w:rPr>
          <w:rFonts w:ascii="Times New Roman" w:hAnsi="Times New Roman"/>
          <w:b/>
          <w:bCs/>
          <w:sz w:val="24"/>
          <w:szCs w:val="24"/>
        </w:rPr>
        <w:t>email:</w:t>
      </w:r>
      <w:r>
        <w:rPr>
          <w:b/>
          <w:bCs/>
        </w:rPr>
        <w:t xml:space="preserve"> </w:t>
      </w:r>
      <w:r w:rsidR="0005661E">
        <w:rPr>
          <w:rFonts w:ascii="Times New Roman" w:hAnsi="Times New Roman"/>
          <w:b/>
          <w:bCs/>
          <w:sz w:val="24"/>
          <w:szCs w:val="24"/>
        </w:rPr>
        <w:t>arieseni</w:t>
      </w:r>
      <w:r>
        <w:rPr>
          <w:rFonts w:ascii="Times New Roman" w:hAnsi="Times New Roman"/>
          <w:b/>
          <w:bCs/>
          <w:sz w:val="24"/>
          <w:szCs w:val="24"/>
        </w:rPr>
        <w:t>@ab.e-adm.ro.</w:t>
      </w:r>
    </w:p>
    <w:p w14:paraId="13DB8CAB" w14:textId="77777777" w:rsidR="00303E01" w:rsidRDefault="00303E01">
      <w:pPr>
        <w:spacing w:after="0" w:line="240" w:lineRule="auto"/>
        <w:ind w:left="-284"/>
        <w:jc w:val="center"/>
        <w:rPr>
          <w:rFonts w:ascii="Times New Roman" w:hAnsi="Times New Roman"/>
          <w:b/>
          <w:bCs/>
        </w:rPr>
      </w:pPr>
    </w:p>
    <w:p w14:paraId="424C8212" w14:textId="7AF493EB" w:rsidR="005D7BF4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ANUN</w:t>
      </w:r>
      <w:r w:rsidR="000E42A8">
        <w:rPr>
          <w:rFonts w:ascii="Times New Roman" w:hAnsi="Times New Roman"/>
          <w:b/>
          <w:bCs/>
        </w:rPr>
        <w:t>Ț</w:t>
      </w:r>
      <w:r>
        <w:rPr>
          <w:rFonts w:ascii="Times New Roman" w:hAnsi="Times New Roman"/>
          <w:b/>
          <w:bCs/>
        </w:rPr>
        <w:t xml:space="preserve"> CONCURS</w:t>
      </w:r>
    </w:p>
    <w:p w14:paraId="0C26CA0E" w14:textId="77777777" w:rsidR="005D7BF4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OCUPARE POST VACANT</w:t>
      </w:r>
    </w:p>
    <w:p w14:paraId="039530AE" w14:textId="77777777" w:rsidR="005D7BF4" w:rsidRDefault="005D7BF4">
      <w:pPr>
        <w:spacing w:after="0" w:line="240" w:lineRule="auto"/>
        <w:ind w:left="-284"/>
        <w:jc w:val="center"/>
        <w:rPr>
          <w:rFonts w:ascii="Times New Roman" w:hAnsi="Times New Roman"/>
          <w:b/>
          <w:bCs/>
        </w:rPr>
      </w:pPr>
    </w:p>
    <w:p w14:paraId="0D793D6F" w14:textId="5FA85687" w:rsidR="005D7BF4" w:rsidRDefault="00000000">
      <w:pPr>
        <w:autoSpaceDE w:val="0"/>
        <w:spacing w:after="0" w:line="240" w:lineRule="auto"/>
        <w:ind w:left="-284" w:firstLine="992"/>
        <w:jc w:val="both"/>
      </w:pPr>
      <w:r>
        <w:rPr>
          <w:rFonts w:ascii="Times New Roman" w:hAnsi="Times New Roman"/>
          <w:kern w:val="0"/>
          <w:sz w:val="24"/>
          <w:szCs w:val="24"/>
        </w:rPr>
        <w:t>C</w:t>
      </w:r>
      <w:r w:rsidR="0005661E">
        <w:rPr>
          <w:rFonts w:ascii="Times New Roman" w:hAnsi="Times New Roman"/>
          <w:kern w:val="0"/>
          <w:sz w:val="24"/>
          <w:szCs w:val="24"/>
        </w:rPr>
        <w:t>omuna Arie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 w:rsidR="0005661E">
        <w:rPr>
          <w:rFonts w:ascii="Times New Roman" w:hAnsi="Times New Roman"/>
          <w:kern w:val="0"/>
          <w:sz w:val="24"/>
          <w:szCs w:val="24"/>
        </w:rPr>
        <w:t>eni</w:t>
      </w:r>
      <w:r>
        <w:rPr>
          <w:rFonts w:ascii="Times New Roman" w:hAnsi="Times New Roman"/>
          <w:kern w:val="0"/>
          <w:sz w:val="24"/>
          <w:szCs w:val="24"/>
        </w:rPr>
        <w:t>, jude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ul ALBA, organizează concurs în vederea ocupării unui post vacant de </w:t>
      </w:r>
      <w:r w:rsidRPr="0005661E">
        <w:rPr>
          <w:rFonts w:ascii="Times New Roman" w:hAnsi="Times New Roman"/>
          <w:b/>
          <w:bCs/>
          <w:kern w:val="0"/>
          <w:sz w:val="24"/>
          <w:szCs w:val="24"/>
        </w:rPr>
        <w:t xml:space="preserve">MEDIATOR 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Ș</w:t>
      </w:r>
      <w:r w:rsidRPr="0005661E">
        <w:rPr>
          <w:rFonts w:ascii="Times New Roman" w:hAnsi="Times New Roman"/>
          <w:b/>
          <w:bCs/>
          <w:kern w:val="0"/>
          <w:sz w:val="24"/>
          <w:szCs w:val="24"/>
        </w:rPr>
        <w:t>COLAR (COD COR 235911)</w:t>
      </w:r>
      <w:r>
        <w:rPr>
          <w:rFonts w:ascii="Times New Roman" w:hAnsi="Times New Roman"/>
          <w:kern w:val="0"/>
          <w:sz w:val="24"/>
          <w:szCs w:val="24"/>
        </w:rPr>
        <w:t xml:space="preserve">, pe perioadă determinată, timp de lucru 4h/zi,  pe perioada de implementare a proiectului, </w:t>
      </w:r>
      <w:r>
        <w:rPr>
          <w:rFonts w:ascii="Times New Roman" w:hAnsi="Times New Roman"/>
          <w:i/>
          <w:iCs/>
          <w:kern w:val="0"/>
          <w:sz w:val="24"/>
          <w:szCs w:val="24"/>
        </w:rPr>
        <w:t>„Furnizare de servicii integrate în comunită</w:t>
      </w:r>
      <w:r w:rsidR="000E42A8">
        <w:rPr>
          <w:rFonts w:ascii="Times New Roman" w:hAnsi="Times New Roman"/>
          <w:i/>
          <w:iCs/>
          <w:kern w:val="0"/>
          <w:sz w:val="24"/>
          <w:szCs w:val="24"/>
        </w:rPr>
        <w:t>ț</w:t>
      </w: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ile rurale - facilitarea accesului persoanelor vulnerabile la servicii de bază eficiente </w:t>
      </w:r>
      <w:r w:rsidR="000E42A8">
        <w:rPr>
          <w:rFonts w:ascii="Times New Roman" w:hAnsi="Times New Roman"/>
          <w:i/>
          <w:iCs/>
          <w:kern w:val="0"/>
          <w:sz w:val="24"/>
          <w:szCs w:val="24"/>
        </w:rPr>
        <w:t>ș</w:t>
      </w:r>
      <w:r>
        <w:rPr>
          <w:rFonts w:ascii="Times New Roman" w:hAnsi="Times New Roman"/>
          <w:i/>
          <w:iCs/>
          <w:kern w:val="0"/>
          <w:sz w:val="24"/>
          <w:szCs w:val="24"/>
        </w:rPr>
        <w:t>i de</w:t>
      </w:r>
      <w:r w:rsidR="0005661E">
        <w:rPr>
          <w:rFonts w:ascii="Times New Roman" w:hAnsi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kern w:val="0"/>
          <w:sz w:val="24"/>
          <w:szCs w:val="24"/>
        </w:rPr>
        <w:t>calitate ”,</w:t>
      </w:r>
      <w:r w:rsidR="0005661E">
        <w:rPr>
          <w:rFonts w:ascii="Times New Roman" w:hAnsi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kern w:val="0"/>
          <w:sz w:val="24"/>
          <w:szCs w:val="24"/>
        </w:rPr>
        <w:t>cod SMIS 339395, cofinan</w:t>
      </w:r>
      <w:r w:rsidR="000E42A8">
        <w:rPr>
          <w:rFonts w:ascii="Times New Roman" w:hAnsi="Times New Roman"/>
          <w:i/>
          <w:iCs/>
          <w:kern w:val="0"/>
          <w:sz w:val="24"/>
          <w:szCs w:val="24"/>
        </w:rPr>
        <w:t>ț</w:t>
      </w: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at de Uniunea Europeană din Fondul Social European Plus, prin Programul Incluziune </w:t>
      </w:r>
      <w:r w:rsidR="000E42A8">
        <w:rPr>
          <w:rFonts w:ascii="Times New Roman" w:hAnsi="Times New Roman"/>
          <w:i/>
          <w:iCs/>
          <w:kern w:val="0"/>
          <w:sz w:val="24"/>
          <w:szCs w:val="24"/>
        </w:rPr>
        <w:t>ș</w:t>
      </w:r>
      <w:r>
        <w:rPr>
          <w:rFonts w:ascii="Times New Roman" w:hAnsi="Times New Roman"/>
          <w:i/>
          <w:iCs/>
          <w:kern w:val="0"/>
          <w:sz w:val="24"/>
          <w:szCs w:val="24"/>
        </w:rPr>
        <w:t>i Demnitate Socială 2021-2027</w:t>
      </w:r>
      <w:r>
        <w:rPr>
          <w:rFonts w:ascii="Times New Roman" w:hAnsi="Times New Roman"/>
          <w:kern w:val="0"/>
          <w:sz w:val="24"/>
          <w:szCs w:val="24"/>
        </w:rPr>
        <w:t>”.</w:t>
      </w:r>
    </w:p>
    <w:p w14:paraId="098BBA2E" w14:textId="77777777" w:rsidR="0005661E" w:rsidRDefault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F3683F7" w14:textId="702727FB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INFORMA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Ț</w:t>
      </w:r>
      <w:r>
        <w:rPr>
          <w:rFonts w:ascii="Times New Roman" w:hAnsi="Times New Roman"/>
          <w:b/>
          <w:bCs/>
          <w:kern w:val="0"/>
          <w:sz w:val="24"/>
          <w:szCs w:val="24"/>
        </w:rPr>
        <w:t>II GENERALE PRIVIND POSTUL</w:t>
      </w:r>
    </w:p>
    <w:p w14:paraId="6971A738" w14:textId="16F8CC4D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• Denumirea postului: </w:t>
      </w:r>
      <w:r w:rsidRPr="0005661E">
        <w:rPr>
          <w:rFonts w:ascii="Times New Roman" w:hAnsi="Times New Roman"/>
          <w:b/>
          <w:bCs/>
          <w:kern w:val="0"/>
          <w:sz w:val="24"/>
          <w:szCs w:val="24"/>
        </w:rPr>
        <w:t xml:space="preserve">Mediator 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ș</w:t>
      </w:r>
      <w:r w:rsidRPr="0005661E">
        <w:rPr>
          <w:rFonts w:ascii="Times New Roman" w:hAnsi="Times New Roman"/>
          <w:b/>
          <w:bCs/>
          <w:kern w:val="0"/>
          <w:sz w:val="24"/>
          <w:szCs w:val="24"/>
        </w:rPr>
        <w:t>colar, Cod COR: 235911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4828FF5D" w14:textId="0D36083C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• Nivelul postului: execu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ie, membru în Echipa Comunitară Integrată (ECI)</w:t>
      </w:r>
    </w:p>
    <w:p w14:paraId="67D95B77" w14:textId="77777777" w:rsidR="005D7BF4" w:rsidRDefault="00000000">
      <w:pPr>
        <w:autoSpaceDE w:val="0"/>
        <w:spacing w:after="0" w:line="240" w:lineRule="auto"/>
        <w:ind w:left="-284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• Durata muncii: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4 ore/zi </w:t>
      </w:r>
      <w:r>
        <w:rPr>
          <w:rFonts w:ascii="Times New Roman" w:hAnsi="Times New Roman"/>
          <w:kern w:val="0"/>
          <w:sz w:val="24"/>
          <w:szCs w:val="24"/>
        </w:rPr>
        <w:t>pe perioada de implementare a proiectului</w:t>
      </w:r>
    </w:p>
    <w:p w14:paraId="1896C56A" w14:textId="63961AF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• Locul de desfă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urare a activită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ii: sediul UAT/Centrul comunitar integrat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în comunitate (teren)</w:t>
      </w:r>
    </w:p>
    <w:p w14:paraId="6B203D89" w14:textId="43DBAE38" w:rsidR="005D7BF4" w:rsidRDefault="00000000" w:rsidP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• Scopul principal al postului: asigură furnizarea de servicii de mediere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 în cadrul echipei</w:t>
      </w:r>
    </w:p>
    <w:p w14:paraId="4EE59C4B" w14:textId="735E55F2" w:rsidR="005D7BF4" w:rsidRDefault="0005661E" w:rsidP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comunitare integrate, prin aria educa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iei, pentru reducerea suprapunerilor, armonizarea resurselor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crearea unui proces sustenabil de ie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ire din starea de sărăcie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integrare socială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economică.</w:t>
      </w:r>
    </w:p>
    <w:p w14:paraId="16B66074" w14:textId="77777777" w:rsidR="0005661E" w:rsidRDefault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9A9B5E6" w14:textId="6F9350A5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CONDI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Ț</w:t>
      </w:r>
      <w:r>
        <w:rPr>
          <w:rFonts w:ascii="Times New Roman" w:hAnsi="Times New Roman"/>
          <w:b/>
          <w:bCs/>
          <w:kern w:val="0"/>
          <w:sz w:val="24"/>
          <w:szCs w:val="24"/>
        </w:rPr>
        <w:t>II GENERALE DE PARTICIPARE:</w:t>
      </w:r>
    </w:p>
    <w:p w14:paraId="5EB40B6D" w14:textId="1BFD77B5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Condi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generale care trebuie îndeplinite de o persoană pentru a putea participa la concurs</w:t>
      </w:r>
      <w:r w:rsidR="0005661E">
        <w:rPr>
          <w:rFonts w:ascii="Times New Roman" w:hAnsi="Times New Roman"/>
          <w:kern w:val="0"/>
          <w:sz w:val="24"/>
          <w:szCs w:val="24"/>
        </w:rPr>
        <w:t>:</w:t>
      </w:r>
    </w:p>
    <w:p w14:paraId="3C272A64" w14:textId="69BE0EE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a. are cetă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enia română sau cetă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enia unui alt stat membru al Uniunii Europene, a unui stat parte la Acordul privind Spa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iul Economic European (SEE) sau cetă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enia Confedera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Elve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iene, cu re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edin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a în România;</w:t>
      </w:r>
    </w:p>
    <w:p w14:paraId="45921758" w14:textId="40B6D90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b. cunoa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te limba română, scris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vorbit;</w:t>
      </w:r>
    </w:p>
    <w:p w14:paraId="10965CB8" w14:textId="286FC3F6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c. are capacitate de muncă în conformitate cu prevederile Legii nr. 53/2003 - Codul muncii, republicată, cu modificările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completările ulterioare;</w:t>
      </w:r>
    </w:p>
    <w:p w14:paraId="736FB8D6" w14:textId="0A7C67F0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d. are o stare de sănătate corespunzătoare postului pentru care candidează, atestată pe baza </w:t>
      </w:r>
      <w:r w:rsidR="0005661E">
        <w:rPr>
          <w:rFonts w:ascii="Times New Roman" w:hAnsi="Times New Roman"/>
          <w:kern w:val="0"/>
          <w:sz w:val="24"/>
          <w:szCs w:val="24"/>
        </w:rPr>
        <w:t>adeverin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ei</w:t>
      </w:r>
      <w:r>
        <w:rPr>
          <w:rFonts w:ascii="Times New Roman" w:hAnsi="Times New Roman"/>
          <w:kern w:val="0"/>
          <w:sz w:val="24"/>
          <w:szCs w:val="24"/>
        </w:rPr>
        <w:t xml:space="preserve"> medicale eliberate de medicul de familie sau de </w:t>
      </w:r>
      <w:r w:rsidR="0005661E">
        <w:rPr>
          <w:rFonts w:ascii="Times New Roman" w:hAnsi="Times New Roman"/>
          <w:kern w:val="0"/>
          <w:sz w:val="24"/>
          <w:szCs w:val="24"/>
        </w:rPr>
        <w:t>unită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ile</w:t>
      </w:r>
      <w:r>
        <w:rPr>
          <w:rFonts w:ascii="Times New Roman" w:hAnsi="Times New Roman"/>
          <w:kern w:val="0"/>
          <w:sz w:val="24"/>
          <w:szCs w:val="24"/>
        </w:rPr>
        <w:t xml:space="preserve"> sanitare abilitate;</w:t>
      </w:r>
    </w:p>
    <w:p w14:paraId="2012DA36" w14:textId="07ECAFBC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e. îndepline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te condi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iile de studii, de vechime în specialitate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i, după caz, alte condi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specifice potrivit cerin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elor postului scos la concurs;</w:t>
      </w:r>
    </w:p>
    <w:p w14:paraId="0E4A15D3" w14:textId="1D04DB06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f. nu a fost condamnată definitiv pentru săvâr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irea unei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 contra securită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ionale, contra autorită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ii, contra umanită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ii,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 de corup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 sau de serviciu,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 de fals ori contra înfăptuirii justi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iei,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 săvâr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ite cu inten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 care ar face o persoană candidată la post incompatibilă cu exercitarea 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contractuale pentru care candidează, cu excep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situa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în care a intervenit reabilitarea;</w:t>
      </w:r>
    </w:p>
    <w:p w14:paraId="4B33E8B6" w14:textId="389617D5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g. nu execută o pedeapsă complementară prin care i-a fost interzisă exercitarea dreptului de a ocupa 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ia, de a exercita profesia sau meseria ori de a desfă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ura activitatea de care s-a folosit pentru </w:t>
      </w:r>
    </w:p>
    <w:p w14:paraId="21737CA3" w14:textId="03504E34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săvâr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irea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iunii sau fa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 de aceasta nu s-a luat măsura de siguran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 a interzicerii ocupării unei 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sau a exercitării unei profesii;</w:t>
      </w:r>
    </w:p>
    <w:p w14:paraId="66814FFB" w14:textId="3A4A35C7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h. nu a comis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iunile prevăzute la art. 1 alin. (2) din Legea nr. 118/2019 privind Registrul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 automatizat cu privire la persoanele care au comis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iuni sexuale, de exploatare a unor persoane sau asupra minorilor, precum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pentru completarea Legii nr. 76/2008 privind organizarea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/>
          <w:kern w:val="0"/>
          <w:sz w:val="24"/>
          <w:szCs w:val="24"/>
        </w:rPr>
        <w:lastRenderedPageBreak/>
        <w:t>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ionarea Sistemului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 de Date Genetice Judiciare, cu modificările ulterioare, pentru domeniile prevăzute la art. 35 alin. (1) lit. h).</w:t>
      </w:r>
    </w:p>
    <w:p w14:paraId="09E63710" w14:textId="6B576049" w:rsidR="005D7BF4" w:rsidRDefault="00000000">
      <w:pPr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i. îndepline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te alte condi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generale în 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 de specificul postului</w:t>
      </w:r>
    </w:p>
    <w:p w14:paraId="61964FDC" w14:textId="77777777" w:rsidR="0005661E" w:rsidRDefault="0005661E">
      <w:pPr>
        <w:spacing w:after="0" w:line="240" w:lineRule="auto"/>
        <w:ind w:left="-284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FDB2359" w14:textId="6720BB8B" w:rsidR="005D7BF4" w:rsidRDefault="00000000">
      <w:pPr>
        <w:spacing w:after="0" w:line="240" w:lineRule="auto"/>
        <w:ind w:left="-284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CONDI</w:t>
      </w:r>
      <w:r w:rsidR="000E42A8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Ț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II SPECIFICE DE PARTICIPARE</w:t>
      </w: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5812"/>
      </w:tblGrid>
      <w:tr w:rsidR="005D7BF4" w14:paraId="01514101" w14:textId="77777777"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F28F" w14:textId="1F4D4E02" w:rsidR="005D7BF4" w:rsidRDefault="00000000" w:rsidP="0005661E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DOMENIU                POST                          CONDI</w:t>
            </w:r>
            <w:r w:rsidR="000E42A8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 SPECIFICE DE OCUPARE</w:t>
            </w:r>
          </w:p>
        </w:tc>
      </w:tr>
      <w:tr w:rsidR="005D7BF4" w14:paraId="0C545034" w14:textId="77777777" w:rsidTr="000566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69F4" w14:textId="398DE717" w:rsidR="005D7BF4" w:rsidRDefault="00000000" w:rsidP="000566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</w:t>
            </w:r>
            <w:r w:rsidR="000E42A8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7E05" w14:textId="787F4C6C" w:rsidR="005D7BF4" w:rsidRDefault="00000000" w:rsidP="0005661E">
            <w:pPr>
              <w:spacing w:after="0" w:line="240" w:lineRule="auto"/>
              <w:ind w:left="3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MEDIATOR </w:t>
            </w:r>
            <w:r w:rsidR="000E42A8">
              <w:rPr>
                <w:rFonts w:ascii="Times New Roman" w:hAnsi="Times New Roman"/>
                <w:b/>
                <w:bCs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COLAR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7CFD" w14:textId="77777777" w:rsidR="005D7BF4" w:rsidRDefault="00000000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Studii de specialitate:</w:t>
            </w:r>
          </w:p>
          <w:p w14:paraId="36C2DF1C" w14:textId="29963B52" w:rsidR="005D7BF4" w:rsidRDefault="00000000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-Studii medii cu diplomă de bacalaureat a oricărei specializări, precum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i - un curs de formare/dezvoltare profesională cu specializarea de mediator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 w:rsidR="0005661E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colar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, recunoscut de Ministerul </w:t>
            </w:r>
            <w:r w:rsidR="0005661E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Educa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 w:rsidR="0005661E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iei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Cercetării;</w:t>
            </w:r>
          </w:p>
          <w:p w14:paraId="6CF60FE8" w14:textId="77777777" w:rsidR="005D7BF4" w:rsidRDefault="00000000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-Vechime în specialitatea studiilor: fără vechime</w:t>
            </w:r>
          </w:p>
          <w:p w14:paraId="36CD3636" w14:textId="3ECBF7E9" w:rsidR="005D7BF4" w:rsidRDefault="0005661E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Cuno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tin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e de operare/programare pe calculator (necesitate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nivel): Office, Excel,Word, Power Point - utilizator elementar</w:t>
            </w:r>
          </w:p>
          <w:p w14:paraId="79A58410" w14:textId="20493148" w:rsidR="005D7BF4" w:rsidRDefault="0005661E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Abilită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i, calită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i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aptitudini necesare:</w:t>
            </w:r>
          </w:p>
          <w:p w14:paraId="5DC860D5" w14:textId="6A2B81A6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competen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e de comunicare scrisă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verbală, de rela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ionare;</w:t>
            </w:r>
          </w:p>
          <w:p w14:paraId="6B37B181" w14:textId="4C43A70B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moralitate, corectitudine, deschidere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flexibilitate în rela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iile interumane;</w:t>
            </w:r>
          </w:p>
          <w:p w14:paraId="52A191CE" w14:textId="734AF36E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perseveren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ă, consecven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ă, abilită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pentru munca în condi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 de stres, în situa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 de urgen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ă sau neprevăzute;</w:t>
            </w:r>
          </w:p>
          <w:p w14:paraId="1B637410" w14:textId="0938B764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analiza problemelor specifice mediului 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colar;</w:t>
            </w:r>
          </w:p>
          <w:p w14:paraId="516856B0" w14:textId="79ED3C8E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aten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ie la detalii;</w:t>
            </w:r>
          </w:p>
          <w:p w14:paraId="2AD285B7" w14:textId="77777777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atitudine pozitivă, motivatoare;</w:t>
            </w:r>
          </w:p>
          <w:p w14:paraId="696086E8" w14:textId="78EB2FB0" w:rsidR="005D7BF4" w:rsidRDefault="00000000">
            <w:pPr>
              <w:autoSpaceDE w:val="0"/>
              <w:spacing w:after="0" w:line="240" w:lineRule="auto"/>
              <w:ind w:firstLine="38"/>
              <w:jc w:val="both"/>
            </w:pPr>
            <w:r>
              <w:rPr>
                <w:rFonts w:ascii="OpenSymbol" w:eastAsia="OpenSymbol" w:hAnsi="OpenSymbol" w:cs="OpenSymbol"/>
                <w:kern w:val="0"/>
                <w:sz w:val="24"/>
                <w:szCs w:val="24"/>
              </w:rPr>
              <w:t xml:space="preserve"> 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competen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e de integrare TIC în educa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ie.</w:t>
            </w:r>
          </w:p>
          <w:p w14:paraId="372472C9" w14:textId="7317E7F7" w:rsidR="005D7BF4" w:rsidRDefault="00000000">
            <w:pPr>
              <w:autoSpaceDE w:val="0"/>
              <w:spacing w:after="0" w:line="240" w:lineRule="auto"/>
              <w:ind w:firstLine="38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Limbi străine solicitate: constituie un avantaj cunoa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terea culturii comunită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 locale în care î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 desfă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oară activitatea.</w:t>
            </w:r>
          </w:p>
        </w:tc>
      </w:tr>
    </w:tbl>
    <w:p w14:paraId="1256E6A7" w14:textId="77777777" w:rsidR="000E42A8" w:rsidRDefault="000E42A8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1995A3CC" w14:textId="3AD4D75D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ATRIBU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Ț</w:t>
      </w:r>
      <w:r>
        <w:rPr>
          <w:rFonts w:ascii="Times New Roman" w:hAnsi="Times New Roman"/>
          <w:b/>
          <w:bCs/>
          <w:kern w:val="0"/>
          <w:sz w:val="24"/>
          <w:szCs w:val="24"/>
        </w:rPr>
        <w:t>IILE POSTULUI:</w:t>
      </w:r>
    </w:p>
    <w:p w14:paraId="1CB998D6" w14:textId="645024D8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a) facilitează dialogul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coală-familie-comunitate;</w:t>
      </w:r>
    </w:p>
    <w:p w14:paraId="17290769" w14:textId="4DC383A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b) contribuie la men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inerea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dezvoltarea încrederii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 respectului fa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 de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coală în comunitate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a respectului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colii fa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 de comunitate;</w:t>
      </w:r>
    </w:p>
    <w:p w14:paraId="1C0E0D6E" w14:textId="7E30751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c) monitorizează copiii de vârstă pre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 din comunitate, care nu sunt înscri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la grădini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ă,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sprijină familia/sus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inătorii legali ai copilului în demersurile necesare pentru înscrierea acestora în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ământul pre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colar;</w:t>
      </w:r>
    </w:p>
    <w:p w14:paraId="6225F6F9" w14:textId="7405AEA4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d) monitorizează copiii de vârstă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 din circumscrip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colară, care nu au fost înscri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niciodată la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coală, propunând conducerii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colii solu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 optime pentru recuperarea 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facilitând accesul acestora la programele alternative de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 (înscrierea în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ământul de masă la cursuri de zi sau la cursuri cu frecven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 redusă, includerea în Programul „A doua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ansă“ etc.);</w:t>
      </w:r>
    </w:p>
    <w:p w14:paraId="65808945" w14:textId="67B86E76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e) asigură consiliere educa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ională elevelor gravide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elevilor părin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i;</w:t>
      </w:r>
    </w:p>
    <w:p w14:paraId="0F1EFB9A" w14:textId="2B33F7B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f) desfă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oară consiliere administrativă cu privire la drepturile educa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ionale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cele privind starea de sănătate, inclusiv cu sprijinul unui mediator sanitar;</w:t>
      </w:r>
    </w:p>
    <w:p w14:paraId="32A70D20" w14:textId="7E235B87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g) asigură participarea tuturor copiilor din comunitate la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ământul preuniversitar obligatoriu, încurajând implicarea părin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ilor în educa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 copiilor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în via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colii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facilitând colaborarea dintre echipa comunitară integrată, familie, comunitate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coală;</w:t>
      </w:r>
    </w:p>
    <w:p w14:paraId="4DAF57B8" w14:textId="671EC0EA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h) se implică în informarea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sus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inerea familiilor pentru accesarea burselor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 altor forme de sprijin financiar acordat elevilor prin unită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ile de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ământ;</w:t>
      </w:r>
    </w:p>
    <w:p w14:paraId="5AC5188A" w14:textId="71738F22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i) monitorizează copiii de vârstă pre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 din comunitate care nu sunt înscri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la grădini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sprijină familia/sus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inătorii legali ai copilului în demersurile necesare pentru înscrierea acestora în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ământul pre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colar;</w:t>
      </w:r>
    </w:p>
    <w:p w14:paraId="564B5926" w14:textId="26FFCFBC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lastRenderedPageBreak/>
        <w:t xml:space="preserve">j) monitorizează copiii de vârstă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colară, din circumscrip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colară, care nu au fost înscri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niciodată la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coală, propunând conducerii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colii, în colaborare cu membrii echipei comunitare integrate, solu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 optime pentru recuperarea 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facilitând accesul acestora la programele alternative de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 (înscrierea în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ământul de masă la cursuri de zi sau la cursuri cu frecven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 redusă, includerea în Programul „A doua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ansă“ etc.);</w:t>
      </w:r>
    </w:p>
    <w:p w14:paraId="23A7D9AD" w14:textId="6C16E2AB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k) sprijină organizarea de programe-suport pentru îmbunătă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irea performan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elor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colare (programe de recuperare, programe de interven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ie personalizată, programe de tip „A doua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ansă“ „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coala de după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coală“ etc.);</w:t>
      </w:r>
    </w:p>
    <w:p w14:paraId="795697A3" w14:textId="7F75AE0C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l) furnizează alte tipuri de interven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care sunt în rela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ie cu aria medierii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colare pentru</w:t>
      </w:r>
    </w:p>
    <w:p w14:paraId="0A044799" w14:textId="06F31AFF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eliminarea/reducerea stării de sărăcie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excluziune socială</w:t>
      </w:r>
    </w:p>
    <w:p w14:paraId="613B63F7" w14:textId="6A35AE28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Alte atribu</w:t>
      </w:r>
      <w:r w:rsidR="000E42A8">
        <w:rPr>
          <w:rFonts w:ascii="Times New Roman" w:hAnsi="Times New Roman"/>
          <w:b/>
          <w:bCs/>
          <w:kern w:val="0"/>
          <w:sz w:val="24"/>
          <w:szCs w:val="24"/>
        </w:rPr>
        <w:t>ț</w:t>
      </w:r>
      <w:r>
        <w:rPr>
          <w:rFonts w:ascii="Times New Roman" w:hAnsi="Times New Roman"/>
          <w:b/>
          <w:bCs/>
          <w:kern w:val="0"/>
          <w:sz w:val="24"/>
          <w:szCs w:val="24"/>
        </w:rPr>
        <w:t>ii (specifice în cadrul proiectului):</w:t>
      </w:r>
    </w:p>
    <w:p w14:paraId="3E76DB17" w14:textId="17092862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a) derularea de activită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de identificare a persoanelor vulnerabile, prin diverse mecanisme –screening, sesizări, referire;</w:t>
      </w:r>
    </w:p>
    <w:p w14:paraId="70BFCB75" w14:textId="34CF170D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b) elaborarea de rapoarte lunare de activitate, după modelul furnizat de UJSS, privind implementarea activită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 de mediere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colară în cadrul ECI;</w:t>
      </w:r>
    </w:p>
    <w:p w14:paraId="08ED39FF" w14:textId="687DE6AA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c) participarea la schimburi de experien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întâlniri locale între lucrătorii comunitari, diver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profesioni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ti, membri ai structurilor comunitare consultative, reprezentan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ai primăriilor etc;</w:t>
      </w:r>
    </w:p>
    <w:p w14:paraId="0FD6B418" w14:textId="61AE0F4B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d) identificarea de ini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iative complementare derulate la nivel comunitar în sfera de activitate, precum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facilitarea cooperării cu al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actori de pe plan local;</w:t>
      </w:r>
    </w:p>
    <w:p w14:paraId="3AC7C8FF" w14:textId="3BE75491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e) participarea la întâlniri periodice (lunare/trimestriale) de instruire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supervizare a membrilor echipei comunitare (în ceea ce prive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te implementarea instrumentului informatic SCI de identificare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monitorizare a persoanelor vulnerabile, centralizarea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validarea datelor culese la nivel local prin aplica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 SCI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raportarea lor lunară în cadrul rapoartelor lunare de activitate; asigurarea managementului de caz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furnizării de servicii sociale cu precădere a celor din pachetul minim de servicii generat de aplica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ia SCI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în maniera integrată cu ceilal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 prestatori de servicii); crearea, activarea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mobilizarea structurilor comunitare consultative (SCC), prin  sus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inerea implicării membrilor SCC în solu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ionarea cazurilor identificate prin aplica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SCI;</w:t>
      </w:r>
    </w:p>
    <w:p w14:paraId="1D76B508" w14:textId="1769E4D3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f) participarea la evenimentele de informare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comunicare organizate în cadrul proiectului; facilitarea diseminării informa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iilor cu privire la proiect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a instrumentelor elaborate în cadrul proiectului la nivelul DGASPC / AJPIS/CJRAE/DSP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 rezultatelor aplicării acestora;</w:t>
      </w:r>
    </w:p>
    <w:p w14:paraId="6E0BB7F0" w14:textId="6D254D2C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g) asigurarea aplicării la nivel jude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ean a mecanismului opera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 de colaborare interinstitu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ională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de coordonare a serviciilor comunitare integrate (având în vedere prevederile Ordinului nr. 2.555/2023/25.017/2.485/4.490/2024 privind modificarea Ordinului ministrului muncii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justi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sociale, al ministrului sănătă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al ministrului educa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ionale nr. 393/630/4.236/2017 pentru aprobarea Protocolului de colaborare în vederea implementării serviciilor comunitare integrate necesare prevenirii excluziunii sociale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combaterii sărăciei);</w:t>
      </w:r>
    </w:p>
    <w:p w14:paraId="529C6FB1" w14:textId="61FA96FB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h) comunicarea cu reprezentan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autorită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ilor administra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iei publice locale pentru a se asigura de sustenabilitatea activită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ilor din proiect, prin participarea la identificarea unor oportunită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de finan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are nerambursabilă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scrierea de proiecte la nivel local.</w:t>
      </w:r>
    </w:p>
    <w:p w14:paraId="553DD7EC" w14:textId="77777777" w:rsidR="0005661E" w:rsidRDefault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675BCBB" w14:textId="5688B2BD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DOSARUL DE CONCURS:</w:t>
      </w:r>
    </w:p>
    <w:p w14:paraId="7DD62D31" w14:textId="5BCEDBC8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a) formularul de înscriere la concurs care </w:t>
      </w:r>
      <w:r w:rsidR="0005661E">
        <w:rPr>
          <w:rFonts w:ascii="Times New Roman" w:hAnsi="Times New Roman"/>
          <w:kern w:val="0"/>
          <w:sz w:val="24"/>
          <w:szCs w:val="24"/>
        </w:rPr>
        <w:t>con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ine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declara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de consim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 privind prelucrarea datelor cu caracter personal;</w:t>
      </w:r>
    </w:p>
    <w:p w14:paraId="1C90BA26" w14:textId="77777777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b) copia actului de identitate sau orice alt document care atestă identitatea, potrivit legii, după caz (semnată de candidat);</w:t>
      </w:r>
    </w:p>
    <w:p w14:paraId="7741F554" w14:textId="77777777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c) copia certificatului de căsătorie sau a altui document prin care s-a realizat schimbarea de nume, după caz;</w:t>
      </w:r>
    </w:p>
    <w:p w14:paraId="386D9A31" w14:textId="48A5FBD0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d) copiile documentelor care atestă nivelul studiilor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ale altor acte care atestă efectuarea unor specializări;</w:t>
      </w:r>
    </w:p>
    <w:p w14:paraId="5FC11B3F" w14:textId="5651297F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e) copiile documentelor care atestă îndeplinirea </w:t>
      </w:r>
      <w:r w:rsidR="0005661E">
        <w:rPr>
          <w:rFonts w:ascii="Times New Roman" w:hAnsi="Times New Roman"/>
          <w:kern w:val="0"/>
          <w:sz w:val="24"/>
          <w:szCs w:val="24"/>
        </w:rPr>
        <w:t>condi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iilor</w:t>
      </w:r>
      <w:r>
        <w:rPr>
          <w:rFonts w:ascii="Times New Roman" w:hAnsi="Times New Roman"/>
          <w:kern w:val="0"/>
          <w:sz w:val="24"/>
          <w:szCs w:val="24"/>
        </w:rPr>
        <w:t xml:space="preserve"> specifice ale postului solicitate de autoritatea sau </w:t>
      </w:r>
      <w:r w:rsidR="0005661E">
        <w:rPr>
          <w:rFonts w:ascii="Times New Roman" w:hAnsi="Times New Roman"/>
          <w:kern w:val="0"/>
          <w:sz w:val="24"/>
          <w:szCs w:val="24"/>
        </w:rPr>
        <w:t>institu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ia</w:t>
      </w:r>
      <w:r>
        <w:rPr>
          <w:rFonts w:ascii="Times New Roman" w:hAnsi="Times New Roman"/>
          <w:kern w:val="0"/>
          <w:sz w:val="24"/>
          <w:szCs w:val="24"/>
        </w:rPr>
        <w:t xml:space="preserve"> publică, copia carnetului de muncă, a adeverin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ei eliberate de angajator pentru </w:t>
      </w:r>
      <w:r>
        <w:rPr>
          <w:rFonts w:ascii="Times New Roman" w:hAnsi="Times New Roman"/>
          <w:kern w:val="0"/>
          <w:sz w:val="24"/>
          <w:szCs w:val="24"/>
        </w:rPr>
        <w:lastRenderedPageBreak/>
        <w:t xml:space="preserve">perioada lucrată, care să ateste vechimea în muncă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în specialitatea studiilor solicitate pentru ocuparea postului;</w:t>
      </w:r>
    </w:p>
    <w:p w14:paraId="0E3F2ABD" w14:textId="77777777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f) Curriculum Vitae, model comun european;</w:t>
      </w:r>
    </w:p>
    <w:p w14:paraId="285748E3" w14:textId="1045C291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g) cazier judiciar sau o </w:t>
      </w:r>
      <w:r w:rsidR="0005661E">
        <w:rPr>
          <w:rFonts w:ascii="Times New Roman" w:hAnsi="Times New Roman"/>
          <w:kern w:val="0"/>
          <w:sz w:val="24"/>
          <w:szCs w:val="24"/>
        </w:rPr>
        <w:t>declara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ie</w:t>
      </w:r>
      <w:r>
        <w:rPr>
          <w:rFonts w:ascii="Times New Roman" w:hAnsi="Times New Roman"/>
          <w:kern w:val="0"/>
          <w:sz w:val="24"/>
          <w:szCs w:val="24"/>
        </w:rPr>
        <w:t xml:space="preserve"> pe propria răspundere că nu are antecedente penale (candidatul declarat admis la </w:t>
      </w:r>
      <w:r w:rsidR="0005661E">
        <w:rPr>
          <w:rFonts w:ascii="Times New Roman" w:hAnsi="Times New Roman"/>
          <w:kern w:val="0"/>
          <w:sz w:val="24"/>
          <w:szCs w:val="24"/>
        </w:rPr>
        <w:t>selec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 w:rsidR="0005661E">
        <w:rPr>
          <w:rFonts w:ascii="Times New Roman" w:hAnsi="Times New Roman"/>
          <w:kern w:val="0"/>
          <w:sz w:val="24"/>
          <w:szCs w:val="24"/>
        </w:rPr>
        <w:t>ia</w:t>
      </w:r>
      <w:r>
        <w:rPr>
          <w:rFonts w:ascii="Times New Roman" w:hAnsi="Times New Roman"/>
          <w:kern w:val="0"/>
          <w:sz w:val="24"/>
          <w:szCs w:val="24"/>
        </w:rPr>
        <w:t xml:space="preserve"> dosarelor, care a depus la înscriere o declara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ie pe propria răspundere că nu are antecedente penale, are obliga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de a completa dosarul de concurs cu originalul cazierului judiciar, cel mai târziu până la data primei probe a concursului);</w:t>
      </w:r>
    </w:p>
    <w:p w14:paraId="3793F718" w14:textId="46C455D4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h) adeverin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 medicală care să ateste starea de sănătate corespunzătoare, eliberată de către medicul de familie al candidatului sau de către unită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ile sanitare abilitate cu cel mult 6 luni anterior derulării concursului. Adeverin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a care atestă starea de sănătate con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ine, în clar, numărul, data, numele emitentului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calitatea acestuia, în formatul standard stabilit de Ministerul Sănătă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ii.</w:t>
      </w:r>
    </w:p>
    <w:p w14:paraId="427B2A43" w14:textId="0DA1772E" w:rsidR="005D7BF4" w:rsidRDefault="00000000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i) certificatul de integritate comportamentală din care să reiasă că nu s-au comis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iuni prevăzute la art.1 alin. (2) din Legea nr. 118/2019 privind Registrul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 automatizat cu privire la persoanele care au comis infrac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iuni sexuale, de exploatare a unor persoane sau asupra minorilor, precum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i pentru completarea Legii nr. 76/2008 privind organizarea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func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ionarea Sistemului Na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ional de Date Genetice Judiciare, cu modificările ulterioare, pentru candida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înscri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pentru posturile din cadrul sistemului de învă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ământ, sănătate sau protec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 xml:space="preserve">ie socială, precum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orice entitate publică sau privată a cărei activitate presupune contactul direct cu copii, persoane în vârstă, persoane cu dizabilită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sau alte categorii de persoane vulnerabile ori care presupune examinarea fizică sau evaluarea psihologică a unei persoane;</w:t>
      </w:r>
    </w:p>
    <w:p w14:paraId="0A111E51" w14:textId="219EF097" w:rsidR="005D7BF4" w:rsidRDefault="00000000" w:rsidP="0005661E">
      <w:pPr>
        <w:autoSpaceDE w:val="0"/>
        <w:spacing w:after="0" w:line="240" w:lineRule="auto"/>
        <w:ind w:left="-284" w:firstLine="992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Dosarele de concurs se depun la compartimentul resurse umane sau, compartimentul care asigură organizarea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desfă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urarea concursului sau pot fi transmise de candida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prin Po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ta Română, serviciul de curierat rapid,  po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ta electronică respectiv 10 zile lucrătoare de la data afi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ării anun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ului pentru ocuparea unui post vacant, respectiv de 5 zile lucrătoare pentru ocuparea unui post temporar vacant.</w:t>
      </w:r>
    </w:p>
    <w:p w14:paraId="4DC4B1F6" w14:textId="2A23A1D5" w:rsidR="005D7BF4" w:rsidRDefault="00000000" w:rsidP="0005661E">
      <w:pPr>
        <w:autoSpaceDE w:val="0"/>
        <w:spacing w:after="0" w:line="240" w:lineRule="auto"/>
        <w:ind w:left="-284" w:firstLine="992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În situa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în care candida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transmit dosarele de concurs prin Po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ta Română, serviciul de curierat rapid, po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ta electronică, candida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primesc codul unic de identificare la o adresă de e-mail comunicată de către ace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tia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au obliga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ia de a se prezenta la secretarul comisiei de concurs cu documentele prevăzute la lit. b)-e) în original, pentru certificarea acestora, pe tot parcursul desfă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 xml:space="preserve">urării concursului, dar nu mai târziu de data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ora organizării probei scrise/practice, după caz, sub sanc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iunea neemiterii actului administrativ de angajare.</w:t>
      </w:r>
    </w:p>
    <w:p w14:paraId="0DEC0E7A" w14:textId="3B5C8B75" w:rsidR="005D7BF4" w:rsidRDefault="00000000" w:rsidP="0005661E">
      <w:pPr>
        <w:autoSpaceDE w:val="0"/>
        <w:spacing w:after="0" w:line="240" w:lineRule="auto"/>
        <w:ind w:left="-284" w:firstLine="992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Transmiterea documentelor prin po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ta electronică  se realizează în format .pdf, documentele fiind acceptate doar în formă lizibilă.</w:t>
      </w:r>
    </w:p>
    <w:p w14:paraId="33F40536" w14:textId="1A5F657F" w:rsidR="005D7BF4" w:rsidRDefault="00000000" w:rsidP="0005661E">
      <w:pPr>
        <w:autoSpaceDE w:val="0"/>
        <w:spacing w:after="0" w:line="240" w:lineRule="auto"/>
        <w:ind w:left="-284" w:firstLine="992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Nerespectarea transmiterii documentelor </w:t>
      </w:r>
      <w:r w:rsidR="000E42A8">
        <w:rPr>
          <w:rFonts w:ascii="Times New Roman" w:hAnsi="Times New Roman"/>
          <w:kern w:val="0"/>
          <w:sz w:val="24"/>
          <w:szCs w:val="24"/>
        </w:rPr>
        <w:t>ș</w:t>
      </w:r>
      <w:r>
        <w:rPr>
          <w:rFonts w:ascii="Times New Roman" w:hAnsi="Times New Roman"/>
          <w:kern w:val="0"/>
          <w:sz w:val="24"/>
          <w:szCs w:val="24"/>
        </w:rPr>
        <w:t>i a termenelor prevăzute mai sus, după caz, conduce la respingerea candidatului.</w:t>
      </w:r>
    </w:p>
    <w:p w14:paraId="73475340" w14:textId="7824D431" w:rsidR="0005661E" w:rsidRDefault="00000000" w:rsidP="001745E3">
      <w:pPr>
        <w:autoSpaceDE w:val="0"/>
        <w:spacing w:after="0" w:line="240" w:lineRule="auto"/>
        <w:ind w:left="-284" w:firstLine="992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Prin raportare la nevoile individuale, candidatul cu dizabilită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 poate înainta comisiei de concurs, în termenul prevăzut la art. 34 Hotărârea Guvernului nr. 1336/2022, propunerea sa privind instrumentele necesare pentru asigurarea accesibilită</w:t>
      </w:r>
      <w:r w:rsidR="000E42A8">
        <w:rPr>
          <w:rFonts w:ascii="Times New Roman" w:hAnsi="Times New Roman"/>
          <w:kern w:val="0"/>
          <w:sz w:val="24"/>
          <w:szCs w:val="24"/>
        </w:rPr>
        <w:t>ț</w:t>
      </w:r>
      <w:r>
        <w:rPr>
          <w:rFonts w:ascii="Times New Roman" w:hAnsi="Times New Roman"/>
          <w:kern w:val="0"/>
          <w:sz w:val="24"/>
          <w:szCs w:val="24"/>
        </w:rPr>
        <w:t>ii probelor de concurs.</w:t>
      </w:r>
    </w:p>
    <w:p w14:paraId="63B10925" w14:textId="77777777" w:rsidR="0005661E" w:rsidRDefault="0005661E">
      <w:pPr>
        <w:autoSpaceDE w:val="0"/>
        <w:spacing w:after="0" w:line="240" w:lineRule="auto"/>
        <w:ind w:left="-284"/>
        <w:jc w:val="both"/>
        <w:rPr>
          <w:rFonts w:ascii="Times New Roman" w:hAnsi="Times New Roman"/>
          <w:kern w:val="0"/>
          <w:sz w:val="24"/>
          <w:szCs w:val="24"/>
        </w:rPr>
      </w:pPr>
    </w:p>
    <w:p w14:paraId="23B29441" w14:textId="2CCFC793" w:rsidR="005D7BF4" w:rsidRDefault="00000000">
      <w:pPr>
        <w:autoSpaceDE w:val="0"/>
        <w:spacing w:after="0" w:line="240" w:lineRule="auto"/>
        <w:ind w:left="-284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CALENDARUL DE DESFĂ</w:t>
      </w:r>
      <w:r w:rsidR="000E42A8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Ș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URARE A CONCURSULUI:</w:t>
      </w:r>
    </w:p>
    <w:p w14:paraId="14EE5696" w14:textId="77777777" w:rsidR="005D7BF4" w:rsidRDefault="005D7BF4">
      <w:pPr>
        <w:autoSpaceDE w:val="0"/>
        <w:spacing w:after="0" w:line="240" w:lineRule="auto"/>
        <w:ind w:left="-284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812"/>
        <w:gridCol w:w="1559"/>
        <w:gridCol w:w="1418"/>
      </w:tblGrid>
      <w:tr w:rsidR="005D7BF4" w14:paraId="146D2C5A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6B39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Nr.</w:t>
            </w:r>
          </w:p>
          <w:p w14:paraId="3E2A1C0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crt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47A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Activitate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F56A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Data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D2A1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Ora</w:t>
            </w:r>
          </w:p>
        </w:tc>
      </w:tr>
      <w:tr w:rsidR="005D7BF4" w14:paraId="49F644B5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4593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D9D0" w14:textId="53D6840B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Data postării/publicării anun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ului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F05B" w14:textId="1DF77075" w:rsidR="005D7BF4" w:rsidRDefault="0005661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C64FB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.08.2026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AD33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11,00</w:t>
            </w:r>
          </w:p>
        </w:tc>
      </w:tr>
      <w:tr w:rsidR="005D7BF4" w14:paraId="1300CB7A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C307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8CE8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Data limită de depunere a dosarelor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5DF2" w14:textId="207E1D90" w:rsidR="005D7BF4" w:rsidRDefault="0005661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687A11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.08.2026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F990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09464DA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AC9B6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FC0D" w14:textId="461B3FAE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Selec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ia dosarelor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2349" w14:textId="08952130" w:rsidR="005D7BF4" w:rsidRDefault="0005661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27.08.2026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99E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69A64BA1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B665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24A5" w14:textId="69B2AF9B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selec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iei dosarelor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B39F" w14:textId="48C97072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28.0</w:t>
            </w:r>
            <w:r w:rsidR="00304079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A0E6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160B62AA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428C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AD48" w14:textId="2FF1C894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Termen limită pentru depunerea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iilor privind selec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ia dosarelor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57461" w14:textId="470E8808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31.08.2026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832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16.00</w:t>
            </w:r>
          </w:p>
        </w:tc>
      </w:tr>
      <w:tr w:rsidR="005D7BF4" w14:paraId="096E511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DD43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3472" w14:textId="07573FA1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la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E2D6" w14:textId="5D1228D4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01.09.2026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1B75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14,00</w:t>
            </w:r>
          </w:p>
        </w:tc>
      </w:tr>
      <w:tr w:rsidR="005D7BF4" w14:paraId="4FCB13C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97CE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A49C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Proba scrisă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C84A" w14:textId="783F9618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02.09.2026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B3F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11,00</w:t>
            </w:r>
          </w:p>
        </w:tc>
      </w:tr>
      <w:tr w:rsidR="005D7BF4" w14:paraId="74F77AA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9B54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C905" w14:textId="56854799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la proba scrisă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A70B" w14:textId="647CF55E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02.09.2026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5638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14,00</w:t>
            </w:r>
          </w:p>
        </w:tc>
      </w:tr>
      <w:tr w:rsidR="005D7BF4" w14:paraId="1B39D6C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6B55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7B1D" w14:textId="1FED309E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Termen limită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 la proba scrisă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DC34" w14:textId="5C908E9C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03.09.2026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9A79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36A4AE96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047D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E19D" w14:textId="3C290981" w:rsidR="005D7BF4" w:rsidRDefault="00000000">
            <w:pPr>
              <w:autoSpaceDE w:val="0"/>
              <w:spacing w:after="0" w:line="240" w:lineRule="auto"/>
              <w:ind w:left="-111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la solu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ionarea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iilor la proba scrisă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1256" w14:textId="1787A64F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04.09.2026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3FF6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0D4B91FF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91D2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239F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Interviul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47AF" w14:textId="59F027F8" w:rsidR="005D7BF4" w:rsidRDefault="009B4979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08.09.2026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AB89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11,00</w:t>
            </w:r>
          </w:p>
        </w:tc>
      </w:tr>
      <w:tr w:rsidR="005D7BF4" w14:paraId="416937B9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9458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A9FD" w14:textId="5EC42781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la proba de interviu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4DB0" w14:textId="34134242" w:rsidR="005D7BF4" w:rsidRDefault="009D269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08.09.2026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3FAA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14,00</w:t>
            </w:r>
          </w:p>
        </w:tc>
      </w:tr>
      <w:tr w:rsidR="005D7BF4" w14:paraId="62D7C83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7B50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6945E" w14:textId="7D5E1CFB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Termen limită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 la proba de interviu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687A2" w14:textId="68FDB0D5" w:rsidR="005D7BF4" w:rsidRDefault="009D269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09.09.2026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0F25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257821AF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EF82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00CD" w14:textId="0C39DC66" w:rsidR="005D7BF4" w:rsidRDefault="00000000">
            <w:pPr>
              <w:autoSpaceDE w:val="0"/>
              <w:spacing w:after="0" w:line="240" w:lineRule="auto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la solu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ionarea contesta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iilor la proba de interviu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A99D" w14:textId="25669E52" w:rsidR="005D7BF4" w:rsidRDefault="009D269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D084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16,00</w:t>
            </w:r>
          </w:p>
        </w:tc>
      </w:tr>
      <w:tr w:rsidR="005D7BF4" w14:paraId="674DD0E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063A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95C4" w14:textId="6213D757" w:rsidR="005D7BF4" w:rsidRDefault="00000000">
            <w:pPr>
              <w:autoSpaceDE w:val="0"/>
              <w:spacing w:after="0" w:line="240" w:lineRule="auto"/>
              <w:ind w:left="-284"/>
              <w:jc w:val="center"/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Afi</w:t>
            </w:r>
            <w:r w:rsidR="000E42A8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ș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area rezultatelor finale ale concursului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70F8" w14:textId="6D3FC95B" w:rsidR="005D7BF4" w:rsidRDefault="009D269E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11.09.2026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C22C" w14:textId="77777777" w:rsidR="005D7BF4" w:rsidRDefault="00000000">
            <w:pPr>
              <w:autoSpaceDE w:val="0"/>
              <w:spacing w:after="0" w:line="240" w:lineRule="auto"/>
              <w:ind w:left="-284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15,00</w:t>
            </w:r>
          </w:p>
        </w:tc>
      </w:tr>
    </w:tbl>
    <w:p w14:paraId="2F54DDC1" w14:textId="77777777" w:rsidR="005D7BF4" w:rsidRDefault="005D7BF4">
      <w:pPr>
        <w:autoSpaceDE w:val="0"/>
        <w:spacing w:after="0" w:line="240" w:lineRule="auto"/>
        <w:ind w:left="-284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65CBFDCB" w14:textId="77777777" w:rsidR="005D7BF4" w:rsidRDefault="00000000">
      <w:pPr>
        <w:autoSpaceDE w:val="0"/>
        <w:spacing w:after="0" w:line="240" w:lineRule="auto"/>
        <w:ind w:left="-284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BIBLIOGRAFIE :</w:t>
      </w: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559"/>
        <w:gridCol w:w="6521"/>
      </w:tblGrid>
      <w:tr w:rsidR="005D7BF4" w14:paraId="2090086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35ED" w14:textId="77777777" w:rsidR="005D7BF4" w:rsidRDefault="00000000" w:rsidP="000E42A8">
            <w:pPr>
              <w:autoSpaceDE w:val="0"/>
              <w:spacing w:after="0" w:line="240" w:lineRule="auto"/>
              <w:ind w:left="-284" w:firstLine="322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DOMENIU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57E" w14:textId="77777777" w:rsidR="005D7BF4" w:rsidRDefault="00000000" w:rsidP="000E42A8">
            <w:pPr>
              <w:autoSpaceDE w:val="0"/>
              <w:spacing w:after="0" w:line="240" w:lineRule="auto"/>
              <w:ind w:left="314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POST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67F0" w14:textId="0F5414C3" w:rsidR="005D7BF4" w:rsidRDefault="00000000" w:rsidP="000E42A8">
            <w:pPr>
              <w:autoSpaceDE w:val="0"/>
              <w:spacing w:after="0" w:line="240" w:lineRule="auto"/>
              <w:ind w:left="-284" w:firstLine="456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BIBLI</w:t>
            </w:r>
            <w:r w:rsidR="00304079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GRAFIE</w:t>
            </w:r>
          </w:p>
        </w:tc>
      </w:tr>
      <w:tr w:rsidR="005D7BF4" w14:paraId="16F922E1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2352" w14:textId="11623183" w:rsidR="005D7BF4" w:rsidRDefault="00000000" w:rsidP="009D269E">
            <w:pPr>
              <w:autoSpaceDE w:val="0"/>
              <w:spacing w:after="0" w:line="240" w:lineRule="auto"/>
              <w:ind w:left="38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EDUCA</w:t>
            </w:r>
            <w:r w:rsidR="000E42A8">
              <w:rPr>
                <w:rFonts w:ascii="Times New Roman" w:hAnsi="Times New Roman"/>
                <w:kern w:val="0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DAB5" w14:textId="5ED626EF" w:rsidR="005D7BF4" w:rsidRDefault="00000000" w:rsidP="009D269E">
            <w:pPr>
              <w:autoSpaceDE w:val="0"/>
              <w:spacing w:after="0" w:line="240" w:lineRule="auto"/>
              <w:ind w:left="31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MEDIATOR </w:t>
            </w:r>
            <w:r w:rsidR="000E42A8">
              <w:rPr>
                <w:rFonts w:ascii="Times New Roman" w:hAnsi="Times New Roman"/>
                <w:kern w:val="0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COLAR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0409" w14:textId="731C0ECE" w:rsidR="005D7BF4" w:rsidRDefault="00000000" w:rsidP="009D269E">
            <w:pPr>
              <w:numPr>
                <w:ilvl w:val="0"/>
                <w:numId w:val="1"/>
              </w:numPr>
              <w:spacing w:after="0" w:line="240" w:lineRule="auto"/>
              <w:ind w:left="29" w:hanging="29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egea învă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ământului preuniversitar Nr. 198/2023, cu modificările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completările ulterioare - Capitolul I Dispozi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ii generale. Principii si valori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Capitolul V Educa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incluzivă de calitate pentru to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 beneficiarii primari ai educa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iei - Sec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iunea 1 - Prevederi generale;</w:t>
            </w:r>
          </w:p>
          <w:p w14:paraId="13B87C2D" w14:textId="3B7949B0" w:rsidR="005D7BF4" w:rsidRDefault="00000000" w:rsidP="009D269E">
            <w:pPr>
              <w:numPr>
                <w:ilvl w:val="0"/>
                <w:numId w:val="1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ORDIN Nr. 5.701 / 2024 pentru aprobarea Regulamentului privind organizarea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func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ionarea centrelor jude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ene/al municipiului Bucure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ti de resurse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asisten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 educa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ională.</w:t>
            </w:r>
          </w:p>
          <w:p w14:paraId="278098F3" w14:textId="35DDEBDF" w:rsidR="005D7BF4" w:rsidRDefault="00000000" w:rsidP="009D269E">
            <w:pPr>
              <w:numPr>
                <w:ilvl w:val="0"/>
                <w:numId w:val="1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ORDIN  Nr. 1985/1305/5805/2016 din 4 octombrie 2016 privind aprobarea metodologiei pentru evaluarea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interven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integrată în vederea încadrării copiilor cu dizabilită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în grad de handicap, a orientării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colare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profesionale a copiilor cu cerin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 educa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ionale speciale, precum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în vederea abilitării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reabilitării copiilor cu dizabilită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i/sau cerin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 educa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ionale speciale - CAPITOLUL III Colaborarea interinstitu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ională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managementul de caz pentru copiii cu dizabilită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i/sau CES</w:t>
            </w:r>
          </w:p>
          <w:p w14:paraId="0B786A83" w14:textId="4CD9D602" w:rsidR="005D7BF4" w:rsidRDefault="00000000" w:rsidP="009D269E">
            <w:pPr>
              <w:numPr>
                <w:ilvl w:val="0"/>
                <w:numId w:val="2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Ordinul Nr. 7.701 / 2024 privind aprobarea Metodologiei pentru monitorizarea, evaluarea, identificarea, prevenirea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combaterea segregării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colare în învă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ământul preuniversitar- CAPITOLUL VI Prevenirea segregării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colare;</w:t>
            </w:r>
          </w:p>
          <w:p w14:paraId="40CEF21F" w14:textId="38940954" w:rsidR="005D7BF4" w:rsidRPr="009D269E" w:rsidRDefault="00000000" w:rsidP="009D269E">
            <w:pPr>
              <w:numPr>
                <w:ilvl w:val="0"/>
                <w:numId w:val="2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Legea Nr. 272 / 2004 privind protec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ia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promovarea drepturilor copilului:</w:t>
            </w:r>
          </w:p>
          <w:p w14:paraId="5E2B7889" w14:textId="2714BE87" w:rsidR="005D7BF4" w:rsidRDefault="00000000" w:rsidP="009D269E">
            <w:pPr>
              <w:numPr>
                <w:ilvl w:val="0"/>
                <w:numId w:val="2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“Ghidul mediatorului (pentru comunită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 cu rromi): Gheorghe Sarău, Elena Radu, UNICEF, MECTS, Bucure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ti, Ed. Vanemonde, 2011;</w:t>
            </w:r>
          </w:p>
          <w:p w14:paraId="44BC017A" w14:textId="5ABA3419" w:rsidR="005D7BF4" w:rsidRDefault="00000000" w:rsidP="009D269E">
            <w:pPr>
              <w:numPr>
                <w:ilvl w:val="0"/>
                <w:numId w:val="2"/>
              </w:numPr>
              <w:spacing w:after="0" w:line="240" w:lineRule="auto"/>
              <w:ind w:left="29" w:hanging="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ORDIN Nr. 6.235/2023 pentru aprobarea Procedurii privind managementul cazurilor de violenta asupra antepre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colarilor/pre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colarilor/elevilor si personalului unită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ii de învă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ământ, precum si al altor situa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ii corelate in mediul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colar si al suspiciunii de violenta asupra copiilor in afara mediului </w:t>
            </w:r>
            <w:r w:rsidR="000E42A8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colar – Punctul 4 din ANEXA</w:t>
            </w:r>
          </w:p>
          <w:p w14:paraId="7B9179C3" w14:textId="77777777" w:rsidR="005D7BF4" w:rsidRDefault="005D7BF4">
            <w:pPr>
              <w:autoSpaceDE w:val="0"/>
              <w:spacing w:after="0" w:line="240" w:lineRule="auto"/>
              <w:ind w:left="-284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6EBBE116" w14:textId="77777777" w:rsidR="005D7BF4" w:rsidRDefault="005D7BF4">
      <w:pPr>
        <w:autoSpaceDE w:val="0"/>
        <w:spacing w:after="0" w:line="240" w:lineRule="auto"/>
        <w:ind w:left="-284"/>
        <w:rPr>
          <w:rFonts w:ascii="Times New Roman" w:hAnsi="Times New Roman"/>
          <w:kern w:val="0"/>
          <w:sz w:val="24"/>
          <w:szCs w:val="24"/>
        </w:rPr>
      </w:pPr>
    </w:p>
    <w:p w14:paraId="38B6F08B" w14:textId="77777777" w:rsidR="005D7BF4" w:rsidRDefault="005D7BF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D36DF88" w14:textId="77777777" w:rsidR="005D7BF4" w:rsidRDefault="0000000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PRIMAR,</w:t>
      </w:r>
    </w:p>
    <w:p w14:paraId="1D2A58D9" w14:textId="3485348D" w:rsidR="005D7BF4" w:rsidRDefault="009D269E">
      <w:pPr>
        <w:autoSpaceDE w:val="0"/>
        <w:spacing w:after="0" w:line="240" w:lineRule="auto"/>
        <w:ind w:left="-284"/>
        <w:jc w:val="center"/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PANTEA GHEORGHE </w:t>
      </w:r>
    </w:p>
    <w:sectPr w:rsidR="005D7BF4">
      <w:footerReference w:type="default" r:id="rId7"/>
      <w:pgSz w:w="11906" w:h="16838"/>
      <w:pgMar w:top="993" w:right="991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34E5" w14:textId="77777777" w:rsidR="007F3C59" w:rsidRDefault="007F3C59">
      <w:pPr>
        <w:spacing w:after="0" w:line="240" w:lineRule="auto"/>
      </w:pPr>
      <w:r>
        <w:separator/>
      </w:r>
    </w:p>
  </w:endnote>
  <w:endnote w:type="continuationSeparator" w:id="0">
    <w:p w14:paraId="2A427574" w14:textId="77777777" w:rsidR="007F3C59" w:rsidRDefault="007F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OpenSymbol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286630"/>
      <w:docPartObj>
        <w:docPartGallery w:val="Page Numbers (Bottom of Page)"/>
        <w:docPartUnique/>
      </w:docPartObj>
    </w:sdtPr>
    <w:sdtContent>
      <w:p w14:paraId="6F10B12E" w14:textId="54CE16F7" w:rsidR="00010919" w:rsidRDefault="00010919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169ED" w14:textId="77777777" w:rsidR="00010919" w:rsidRDefault="0001091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E6EE" w14:textId="77777777" w:rsidR="007F3C59" w:rsidRDefault="007F3C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1C1653" w14:textId="77777777" w:rsidR="007F3C59" w:rsidRDefault="007F3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257FA"/>
    <w:multiLevelType w:val="multilevel"/>
    <w:tmpl w:val="D62E35C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5A7883"/>
    <w:multiLevelType w:val="multilevel"/>
    <w:tmpl w:val="20B62F1A"/>
    <w:lvl w:ilvl="0">
      <w:numFmt w:val="bullet"/>
      <w:lvlText w:val=""/>
      <w:lvlJc w:val="left"/>
      <w:pPr>
        <w:ind w:left="7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num w:numId="1" w16cid:durableId="968318071">
    <w:abstractNumId w:val="1"/>
  </w:num>
  <w:num w:numId="2" w16cid:durableId="181786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BF4"/>
    <w:rsid w:val="00010919"/>
    <w:rsid w:val="0005661E"/>
    <w:rsid w:val="000E42A8"/>
    <w:rsid w:val="001745E3"/>
    <w:rsid w:val="001E7EAE"/>
    <w:rsid w:val="0025485F"/>
    <w:rsid w:val="00303E01"/>
    <w:rsid w:val="00304079"/>
    <w:rsid w:val="00350FF7"/>
    <w:rsid w:val="005357CB"/>
    <w:rsid w:val="005972B8"/>
    <w:rsid w:val="005D7A3C"/>
    <w:rsid w:val="005D7BF4"/>
    <w:rsid w:val="006104CB"/>
    <w:rsid w:val="00687A11"/>
    <w:rsid w:val="006F14DB"/>
    <w:rsid w:val="00727264"/>
    <w:rsid w:val="007A7BBF"/>
    <w:rsid w:val="007E7E94"/>
    <w:rsid w:val="007F3C59"/>
    <w:rsid w:val="00932686"/>
    <w:rsid w:val="009B4979"/>
    <w:rsid w:val="009D269E"/>
    <w:rsid w:val="00C64FB6"/>
    <w:rsid w:val="00E8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A8A1"/>
  <w15:docId w15:val="{A6FF09D6-D89B-46E0-868A-12DD8B2C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lu2Caracter">
    <w:name w:val="Titlu 2 Caracte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3Caracter">
    <w:name w:val="Titlu 3 Caracte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Titlu4Caracter">
    <w:name w:val="Titlu 4 Caracte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Titlu5Caracter">
    <w:name w:val="Titlu 5 Caracter"/>
    <w:basedOn w:val="Fontdeparagrafimplicit"/>
    <w:rPr>
      <w:rFonts w:eastAsia="Times New Roman" w:cs="Times New Roman"/>
      <w:color w:val="2F5496"/>
    </w:rPr>
  </w:style>
  <w:style w:type="character" w:customStyle="1" w:styleId="Titlu6Caracter">
    <w:name w:val="Titlu 6 Caracte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Fontdeparagrafimplicit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uCaracter">
    <w:name w:val="Titlu Caracte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aracter">
    <w:name w:val="Citat Caracte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ind w:left="720"/>
      <w:contextualSpacing/>
    </w:p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ntensCaracter">
    <w:name w:val="Citat intens Caracte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paragraph" w:styleId="Antet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</w:style>
  <w:style w:type="paragraph" w:styleId="Subsol">
    <w:name w:val="foot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2411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Pasca</dc:creator>
  <dc:description/>
  <cp:lastModifiedBy>Ionel Belei</cp:lastModifiedBy>
  <cp:revision>9</cp:revision>
  <cp:lastPrinted>2026-05-21T07:20:00Z</cp:lastPrinted>
  <dcterms:created xsi:type="dcterms:W3CDTF">2026-08-06T07:31:00Z</dcterms:created>
  <dcterms:modified xsi:type="dcterms:W3CDTF">2026-08-12T08:28:00Z</dcterms:modified>
</cp:coreProperties>
</file>