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D80F" w14:textId="77777777" w:rsidR="00DC2E62" w:rsidRDefault="00DC2E62" w:rsidP="00DC2E62">
      <w:pPr>
        <w:spacing w:after="0" w:line="240" w:lineRule="auto"/>
        <w:ind w:right="-90"/>
        <w:rPr>
          <w:rFonts w:ascii="Times New Roman" w:eastAsia="Times New Roman" w:hAnsi="Times New Roman" w:cs="Times New Roman"/>
          <w:b/>
          <w:sz w:val="24"/>
          <w:szCs w:val="24"/>
        </w:rPr>
      </w:pPr>
    </w:p>
    <w:p w14:paraId="00000001" w14:textId="082EE42A" w:rsidR="00FF6DDE" w:rsidRPr="006F2CEE" w:rsidRDefault="000671E9" w:rsidP="00DC2E62">
      <w:pPr>
        <w:spacing w:after="0" w:line="240" w:lineRule="auto"/>
        <w:ind w:right="-90"/>
        <w:jc w:val="center"/>
        <w:rPr>
          <w:rFonts w:ascii="Times New Roman" w:eastAsia="Times New Roman" w:hAnsi="Times New Roman" w:cs="Times New Roman"/>
          <w:b/>
          <w:sz w:val="24"/>
          <w:szCs w:val="24"/>
        </w:rPr>
      </w:pPr>
      <w:r w:rsidRPr="006F2CEE">
        <w:rPr>
          <w:rFonts w:ascii="Times New Roman" w:eastAsia="Times New Roman" w:hAnsi="Times New Roman" w:cs="Times New Roman"/>
          <w:b/>
          <w:sz w:val="24"/>
          <w:szCs w:val="24"/>
        </w:rPr>
        <w:t>ANUNȚ</w:t>
      </w:r>
    </w:p>
    <w:p w14:paraId="00000002" w14:textId="77777777" w:rsidR="00FF6DDE" w:rsidRPr="006F2CEE" w:rsidRDefault="00FF6DDE" w:rsidP="001B77C9">
      <w:pPr>
        <w:spacing w:after="0" w:line="240" w:lineRule="auto"/>
        <w:ind w:right="-90"/>
        <w:jc w:val="both"/>
        <w:rPr>
          <w:rFonts w:ascii="Times New Roman" w:eastAsia="Times New Roman" w:hAnsi="Times New Roman" w:cs="Times New Roman"/>
          <w:b/>
          <w:sz w:val="24"/>
          <w:szCs w:val="24"/>
        </w:rPr>
      </w:pPr>
    </w:p>
    <w:p w14:paraId="00000003" w14:textId="77777777" w:rsidR="00FF6DDE" w:rsidRPr="006F2CEE" w:rsidRDefault="000671E9" w:rsidP="001B77C9">
      <w:pPr>
        <w:spacing w:after="0" w:line="240" w:lineRule="auto"/>
        <w:ind w:right="-90" w:firstLine="567"/>
        <w:jc w:val="both"/>
        <w:rPr>
          <w:rFonts w:ascii="Times New Roman" w:eastAsia="Times New Roman" w:hAnsi="Times New Roman" w:cs="Times New Roman"/>
          <w:sz w:val="24"/>
          <w:szCs w:val="24"/>
        </w:rPr>
      </w:pPr>
      <w:r w:rsidRPr="006F2CEE">
        <w:rPr>
          <w:rFonts w:ascii="Times New Roman" w:eastAsia="Times New Roman" w:hAnsi="Times New Roman" w:cs="Times New Roman"/>
          <w:color w:val="000000"/>
          <w:sz w:val="24"/>
          <w:szCs w:val="24"/>
        </w:rPr>
        <w:t xml:space="preserve">Universitatea de Științe Agronomice și Medicină Veterinară  București  cu sediul în localitatea  București – B-dul Mărăști nr. 59, </w:t>
      </w:r>
      <w:r w:rsidRPr="006F2CEE">
        <w:rPr>
          <w:rFonts w:ascii="Times New Roman" w:eastAsia="Times New Roman" w:hAnsi="Times New Roman" w:cs="Times New Roman"/>
          <w:sz w:val="24"/>
          <w:szCs w:val="24"/>
        </w:rPr>
        <w:t>sectorul 1, organizează concurs pentru ocuparea funcțiilor contractuale vacante, conform H.G. 1336/28.10.2022, după cum urmează:</w:t>
      </w:r>
    </w:p>
    <w:p w14:paraId="00000004" w14:textId="77777777" w:rsidR="00FF6DDE" w:rsidRPr="006F2CEE" w:rsidRDefault="000671E9" w:rsidP="001B77C9">
      <w:pPr>
        <w:spacing w:after="0" w:line="240" w:lineRule="auto"/>
        <w:ind w:right="-90"/>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ab/>
      </w:r>
      <w:r w:rsidRPr="006F2CEE">
        <w:rPr>
          <w:rFonts w:ascii="Times New Roman" w:eastAsia="Times New Roman" w:hAnsi="Times New Roman" w:cs="Times New Roman"/>
          <w:b/>
          <w:sz w:val="24"/>
          <w:szCs w:val="24"/>
          <w:u w:val="single"/>
        </w:rPr>
        <w:t>Condiții generale</w:t>
      </w:r>
      <w:r w:rsidRPr="006F2CEE">
        <w:rPr>
          <w:rFonts w:ascii="Times New Roman" w:eastAsia="Times New Roman" w:hAnsi="Times New Roman" w:cs="Times New Roman"/>
          <w:sz w:val="24"/>
          <w:szCs w:val="24"/>
        </w:rPr>
        <w:t>:</w:t>
      </w:r>
    </w:p>
    <w:p w14:paraId="00000005"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are cetățenia română sau cetățenia unui alt stat membru al Uniunii Europene, a unui stat parte la Acordul privind Spațiul Economic European (SEE) sau cetățenia  Confederației Elvețiene;</w:t>
      </w:r>
    </w:p>
    <w:p w14:paraId="00000006"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cunoaște limba română, scris și vorbit;</w:t>
      </w:r>
    </w:p>
    <w:p w14:paraId="00000007"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0" w:name="_heading=h.gjdgxs" w:colFirst="0" w:colLast="0"/>
      <w:bookmarkEnd w:id="0"/>
      <w:r w:rsidRPr="006F2CEE">
        <w:rPr>
          <w:rFonts w:ascii="Times New Roman" w:eastAsia="Times New Roman" w:hAnsi="Times New Roman" w:cs="Times New Roman"/>
          <w:sz w:val="24"/>
          <w:szCs w:val="24"/>
        </w:rPr>
        <w:t>are capacitate de muncă în conformitate cu prevederile Legii nr. 53/2003 – Codul Muncii, republicată, cu modificările și completările ulterioare;</w:t>
      </w:r>
    </w:p>
    <w:p w14:paraId="00000008"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1" w:name="_heading=h.30j0zll" w:colFirst="0" w:colLast="0"/>
      <w:bookmarkEnd w:id="1"/>
      <w:r w:rsidRPr="006F2CEE">
        <w:rPr>
          <w:rFonts w:ascii="Times New Roman" w:eastAsia="Times New Roman" w:hAnsi="Times New Roman" w:cs="Times New Roman"/>
          <w:sz w:val="24"/>
          <w:szCs w:val="24"/>
        </w:rPr>
        <w:t>are o stare de sănătate corespunzătoare postului pentru care candidează, atestată pe baza adeverinţei medicale eliberate de medicul de familie sau de unitățile sanitare abilitate;</w:t>
      </w:r>
    </w:p>
    <w:p w14:paraId="00000009"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2" w:name="_heading=h.1fob9te" w:colFirst="0" w:colLast="0"/>
      <w:bookmarkEnd w:id="2"/>
      <w:r w:rsidRPr="006F2CEE">
        <w:rPr>
          <w:rFonts w:ascii="Times New Roman" w:eastAsia="Times New Roman" w:hAnsi="Times New Roman" w:cs="Times New Roman"/>
          <w:sz w:val="24"/>
          <w:szCs w:val="24"/>
        </w:rPr>
        <w:t>îndeplinește condițiile de studii, de vechime în specialitate și, după caz, alte condiții specifice potrivit cerințelor postului scos la concurs;</w:t>
      </w:r>
    </w:p>
    <w:p w14:paraId="0000000A"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3" w:name="_heading=h.3znysh7" w:colFirst="0" w:colLast="0"/>
      <w:bookmarkEnd w:id="3"/>
      <w:r w:rsidRPr="006F2CEE">
        <w:rPr>
          <w:rFonts w:ascii="Times New Roman" w:eastAsia="Times New Roman" w:hAnsi="Times New Roman" w:cs="Times New Roman"/>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infracţiuni săvârșite cu intenție care ar face o persoană candidată la post incompatibilă cu exercitarea funcției contractuale pentru care candidează, cu excepția situației în care a intervenit reabilitarea;</w:t>
      </w:r>
    </w:p>
    <w:p w14:paraId="0000000B"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4" w:name="_heading=h.2et92p0" w:colFirst="0" w:colLast="0"/>
      <w:bookmarkEnd w:id="4"/>
      <w:r w:rsidRPr="006F2CEE">
        <w:rPr>
          <w:rFonts w:ascii="Times New Roman" w:eastAsia="Times New Roman" w:hAnsi="Times New Roman" w:cs="Times New Roman"/>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000000C" w14:textId="77777777" w:rsidR="00FF6DDE" w:rsidRPr="006F2CEE" w:rsidRDefault="000671E9" w:rsidP="00A00815">
      <w:pPr>
        <w:numPr>
          <w:ilvl w:val="0"/>
          <w:numId w:val="1"/>
        </w:numPr>
        <w:spacing w:after="0" w:line="240" w:lineRule="auto"/>
        <w:ind w:left="567" w:right="-90" w:hanging="567"/>
        <w:jc w:val="both"/>
        <w:rPr>
          <w:rFonts w:ascii="Times New Roman" w:eastAsia="Times New Roman" w:hAnsi="Times New Roman" w:cs="Times New Roman"/>
          <w:sz w:val="24"/>
          <w:szCs w:val="24"/>
        </w:rPr>
      </w:pPr>
      <w:bookmarkStart w:id="5" w:name="_heading=h.tyjcwt" w:colFirst="0" w:colLast="0"/>
      <w:bookmarkEnd w:id="5"/>
      <w:r w:rsidRPr="006F2CEE">
        <w:rPr>
          <w:rFonts w:ascii="Times New Roman" w:eastAsia="Times New Roman" w:hAnsi="Times New Roman" w:cs="Times New Roman"/>
          <w:sz w:val="24"/>
          <w:szCs w:val="24"/>
        </w:rPr>
        <w:t>nu a comis infracțiunile prevăzute la </w:t>
      </w:r>
      <w:hyperlink r:id="rId8">
        <w:r w:rsidRPr="006F2CEE">
          <w:rPr>
            <w:rFonts w:ascii="Times New Roman" w:eastAsia="Times New Roman" w:hAnsi="Times New Roman" w:cs="Times New Roman"/>
            <w:color w:val="0000FF"/>
            <w:sz w:val="24"/>
            <w:szCs w:val="24"/>
            <w:u w:val="single"/>
          </w:rPr>
          <w:t>art. 1 alin. (2) din Legea nr. 118/2019</w:t>
        </w:r>
      </w:hyperlink>
      <w:r w:rsidRPr="006F2CEE">
        <w:rPr>
          <w:rFonts w:ascii="Times New Roman" w:eastAsia="Times New Roman" w:hAnsi="Times New Roman" w:cs="Times New Roman"/>
          <w:sz w:val="24"/>
          <w:szCs w:val="24"/>
        </w:rPr>
        <w:t> privind Registrul național automatizat cu privire la persoanele care au comis infracțiuni sexuale, de exploatare a unor persoane sau asupra minorilor, precum și pentru completarea </w:t>
      </w:r>
      <w:hyperlink r:id="rId9">
        <w:r w:rsidRPr="006F2CEE">
          <w:rPr>
            <w:rFonts w:ascii="Times New Roman" w:eastAsia="Times New Roman" w:hAnsi="Times New Roman" w:cs="Times New Roman"/>
            <w:color w:val="0000FF"/>
            <w:sz w:val="24"/>
            <w:szCs w:val="24"/>
            <w:u w:val="single"/>
          </w:rPr>
          <w:t>Legii nr.76/2008</w:t>
        </w:r>
      </w:hyperlink>
      <w:r w:rsidRPr="006F2CEE">
        <w:rPr>
          <w:rFonts w:ascii="Times New Roman" w:eastAsia="Times New Roman" w:hAnsi="Times New Roman" w:cs="Times New Roman"/>
          <w:sz w:val="24"/>
          <w:szCs w:val="24"/>
        </w:rPr>
        <w:t> privind organizarea și funcționarea Sistemului Național de Date Genetice Judiciare, cu modificările ulterioare, pentru domeniile prevăzute la </w:t>
      </w:r>
      <w:r w:rsidRPr="006F2CEE">
        <w:rPr>
          <w:rFonts w:ascii="Times New Roman" w:eastAsia="Times New Roman" w:hAnsi="Times New Roman" w:cs="Times New Roman"/>
          <w:sz w:val="24"/>
          <w:szCs w:val="24"/>
          <w:u w:val="single"/>
        </w:rPr>
        <w:t>art. 35 alin. (1) lit. h)</w:t>
      </w:r>
      <w:r w:rsidRPr="006F2CEE">
        <w:rPr>
          <w:rFonts w:ascii="Times New Roman" w:eastAsia="Times New Roman" w:hAnsi="Times New Roman" w:cs="Times New Roman"/>
          <w:sz w:val="24"/>
          <w:szCs w:val="24"/>
        </w:rPr>
        <w:t>.</w:t>
      </w:r>
    </w:p>
    <w:p w14:paraId="00000075" w14:textId="7F1BC7D9" w:rsidR="00FF6DDE" w:rsidRDefault="00FF6DDE" w:rsidP="001B77C9">
      <w:pPr>
        <w:pBdr>
          <w:top w:val="nil"/>
          <w:left w:val="nil"/>
          <w:bottom w:val="nil"/>
          <w:right w:val="nil"/>
          <w:between w:val="nil"/>
        </w:pBdr>
        <w:spacing w:after="0"/>
        <w:jc w:val="both"/>
        <w:rPr>
          <w:rFonts w:ascii="Times New Roman" w:eastAsia="Times New Roman" w:hAnsi="Times New Roman" w:cs="Times New Roman"/>
          <w:b/>
          <w:i/>
          <w:color w:val="000000"/>
          <w:sz w:val="24"/>
          <w:szCs w:val="24"/>
          <w:highlight w:val="yellow"/>
        </w:rPr>
      </w:pPr>
    </w:p>
    <w:p w14:paraId="67CED38E" w14:textId="77777777" w:rsidR="002444D5" w:rsidRPr="006F2CEE" w:rsidRDefault="002444D5" w:rsidP="001B77C9">
      <w:pPr>
        <w:pBdr>
          <w:top w:val="nil"/>
          <w:left w:val="nil"/>
          <w:bottom w:val="nil"/>
          <w:right w:val="nil"/>
          <w:between w:val="nil"/>
        </w:pBdr>
        <w:spacing w:after="0"/>
        <w:jc w:val="both"/>
        <w:rPr>
          <w:rFonts w:ascii="Times New Roman" w:eastAsia="Times New Roman" w:hAnsi="Times New Roman" w:cs="Times New Roman"/>
          <w:b/>
          <w:i/>
          <w:color w:val="000000"/>
          <w:sz w:val="24"/>
          <w:szCs w:val="24"/>
          <w:highlight w:val="yellow"/>
        </w:rPr>
      </w:pPr>
    </w:p>
    <w:p w14:paraId="00000077" w14:textId="377D3FCD" w:rsidR="00FF6DDE" w:rsidRPr="0011253A" w:rsidRDefault="00755591" w:rsidP="00A00815">
      <w:pPr>
        <w:numPr>
          <w:ilvl w:val="0"/>
          <w:numId w:val="5"/>
        </w:numPr>
        <w:pBdr>
          <w:top w:val="nil"/>
          <w:left w:val="nil"/>
          <w:bottom w:val="nil"/>
          <w:right w:val="nil"/>
          <w:between w:val="nil"/>
        </w:pBdr>
        <w:spacing w:after="0" w:line="240" w:lineRule="auto"/>
        <w:ind w:right="-90"/>
        <w:jc w:val="both"/>
        <w:rPr>
          <w:rFonts w:ascii="Times New Roman" w:eastAsia="Times New Roman" w:hAnsi="Times New Roman" w:cs="Times New Roman"/>
          <w:b/>
          <w:i/>
          <w:color w:val="000000"/>
          <w:sz w:val="24"/>
          <w:szCs w:val="24"/>
          <w:highlight w:val="yellow"/>
        </w:rPr>
      </w:pPr>
      <w:r>
        <w:rPr>
          <w:rFonts w:ascii="Times New Roman" w:eastAsia="Times New Roman" w:hAnsi="Times New Roman" w:cs="Times New Roman"/>
          <w:b/>
          <w:i/>
          <w:color w:val="000000"/>
          <w:sz w:val="24"/>
          <w:szCs w:val="24"/>
          <w:highlight w:val="yellow"/>
        </w:rPr>
        <w:t>1</w:t>
      </w:r>
      <w:r w:rsidR="000671E9" w:rsidRPr="006F2CEE">
        <w:rPr>
          <w:rFonts w:ascii="Times New Roman" w:eastAsia="Times New Roman" w:hAnsi="Times New Roman" w:cs="Times New Roman"/>
          <w:b/>
          <w:i/>
          <w:color w:val="000000"/>
          <w:sz w:val="24"/>
          <w:szCs w:val="24"/>
          <w:highlight w:val="yellow"/>
        </w:rPr>
        <w:t xml:space="preserve"> post </w:t>
      </w:r>
      <w:r w:rsidR="0011253A">
        <w:rPr>
          <w:rFonts w:ascii="Times New Roman" w:eastAsia="Times New Roman" w:hAnsi="Times New Roman" w:cs="Times New Roman"/>
          <w:b/>
          <w:i/>
          <w:color w:val="000000"/>
          <w:sz w:val="24"/>
          <w:szCs w:val="24"/>
          <w:highlight w:val="yellow"/>
        </w:rPr>
        <w:t>Director Sportiv</w:t>
      </w:r>
      <w:r w:rsidR="000671E9" w:rsidRPr="006F2CEE">
        <w:rPr>
          <w:rFonts w:ascii="Times New Roman" w:eastAsia="Times New Roman" w:hAnsi="Times New Roman" w:cs="Times New Roman"/>
          <w:b/>
          <w:i/>
          <w:color w:val="000000"/>
          <w:sz w:val="24"/>
          <w:szCs w:val="24"/>
          <w:highlight w:val="yellow"/>
        </w:rPr>
        <w:t xml:space="preserve"> (studii superioare) perioadă nedeterminată, 8 ore/zi </w:t>
      </w:r>
      <w:r w:rsidR="00A875C8" w:rsidRPr="006B3FC9">
        <w:rPr>
          <w:rFonts w:ascii="Times New Roman" w:eastAsia="Times New Roman" w:hAnsi="Times New Roman" w:cs="Times New Roman"/>
          <w:b/>
          <w:i/>
          <w:color w:val="000000"/>
          <w:sz w:val="24"/>
          <w:szCs w:val="24"/>
          <w:highlight w:val="yellow"/>
        </w:rPr>
        <w:t>–</w:t>
      </w:r>
      <w:r w:rsidR="000671E9" w:rsidRPr="006B3FC9">
        <w:rPr>
          <w:rFonts w:ascii="Times New Roman" w:eastAsia="Times New Roman" w:hAnsi="Times New Roman" w:cs="Times New Roman"/>
          <w:b/>
          <w:i/>
          <w:color w:val="000000"/>
          <w:sz w:val="24"/>
          <w:szCs w:val="24"/>
          <w:highlight w:val="yellow"/>
        </w:rPr>
        <w:t xml:space="preserve"> </w:t>
      </w:r>
      <w:r w:rsidR="0011253A" w:rsidRPr="0011253A">
        <w:rPr>
          <w:rFonts w:ascii="Times New Roman" w:eastAsia="Times New Roman" w:hAnsi="Times New Roman" w:cs="Times New Roman"/>
          <w:b/>
          <w:i/>
          <w:color w:val="000000"/>
          <w:sz w:val="24"/>
          <w:szCs w:val="24"/>
          <w:highlight w:val="yellow"/>
        </w:rPr>
        <w:t>Clubu</w:t>
      </w:r>
      <w:r w:rsidR="0011253A">
        <w:rPr>
          <w:rFonts w:ascii="Times New Roman" w:eastAsia="Times New Roman" w:hAnsi="Times New Roman" w:cs="Times New Roman"/>
          <w:b/>
          <w:i/>
          <w:color w:val="000000"/>
          <w:sz w:val="24"/>
          <w:szCs w:val="24"/>
          <w:highlight w:val="yellow"/>
        </w:rPr>
        <w:t>l</w:t>
      </w:r>
      <w:r w:rsidR="0011253A" w:rsidRPr="0011253A">
        <w:rPr>
          <w:rFonts w:ascii="Times New Roman" w:eastAsia="Times New Roman" w:hAnsi="Times New Roman" w:cs="Times New Roman"/>
          <w:b/>
          <w:i/>
          <w:color w:val="000000"/>
          <w:sz w:val="24"/>
          <w:szCs w:val="24"/>
          <w:highlight w:val="yellow"/>
        </w:rPr>
        <w:t xml:space="preserve"> Sportiv Agronomia Bucuresti</w:t>
      </w:r>
    </w:p>
    <w:p w14:paraId="00000078" w14:textId="70035812" w:rsidR="00FF6DDE" w:rsidRPr="0011253A" w:rsidRDefault="000671E9" w:rsidP="001B77C9">
      <w:pPr>
        <w:spacing w:after="0"/>
        <w:jc w:val="both"/>
        <w:rPr>
          <w:rFonts w:ascii="Times New Roman" w:eastAsia="Times New Roman" w:hAnsi="Times New Roman" w:cs="Times New Roman"/>
          <w:b/>
          <w:sz w:val="24"/>
          <w:szCs w:val="24"/>
          <w:lang w:val="en-US"/>
        </w:rPr>
      </w:pPr>
      <w:r w:rsidRPr="008054A0">
        <w:rPr>
          <w:rFonts w:ascii="Times New Roman" w:eastAsia="Times New Roman" w:hAnsi="Times New Roman" w:cs="Times New Roman"/>
          <w:b/>
          <w:sz w:val="24"/>
          <w:szCs w:val="24"/>
          <w:u w:val="single"/>
        </w:rPr>
        <w:t>Condițiile specifice</w:t>
      </w:r>
      <w:r w:rsidRPr="006F2CEE">
        <w:rPr>
          <w:rFonts w:ascii="Times New Roman" w:eastAsia="Times New Roman" w:hAnsi="Times New Roman" w:cs="Times New Roman"/>
          <w:sz w:val="24"/>
          <w:szCs w:val="24"/>
        </w:rPr>
        <w:t xml:space="preserve">: </w:t>
      </w:r>
      <w:r w:rsidR="00755591">
        <w:rPr>
          <w:rFonts w:ascii="Times New Roman" w:eastAsia="Times New Roman" w:hAnsi="Times New Roman" w:cs="Times New Roman"/>
          <w:sz w:val="24"/>
          <w:szCs w:val="24"/>
        </w:rPr>
        <w:t xml:space="preserve">studii superioare, </w:t>
      </w:r>
      <w:r w:rsidR="0011253A">
        <w:rPr>
          <w:rFonts w:ascii="Times New Roman" w:eastAsia="Times New Roman" w:hAnsi="Times New Roman" w:cs="Times New Roman"/>
          <w:sz w:val="24"/>
          <w:szCs w:val="24"/>
        </w:rPr>
        <w:t>v</w:t>
      </w:r>
      <w:r w:rsidR="0011253A" w:rsidRPr="0011253A">
        <w:rPr>
          <w:rFonts w:ascii="Times New Roman" w:eastAsia="Times New Roman" w:hAnsi="Times New Roman" w:cs="Times New Roman"/>
          <w:sz w:val="24"/>
          <w:szCs w:val="24"/>
        </w:rPr>
        <w:t>echime în muncă</w:t>
      </w:r>
      <w:r w:rsidR="0011253A">
        <w:rPr>
          <w:rFonts w:ascii="Times New Roman" w:eastAsia="Times New Roman" w:hAnsi="Times New Roman" w:cs="Times New Roman"/>
          <w:sz w:val="24"/>
          <w:szCs w:val="24"/>
        </w:rPr>
        <w:t xml:space="preserve">: </w:t>
      </w:r>
      <w:r w:rsidR="0011253A" w:rsidRPr="0011253A">
        <w:rPr>
          <w:rFonts w:ascii="Times New Roman" w:eastAsia="Times New Roman" w:hAnsi="Times New Roman" w:cs="Times New Roman"/>
          <w:sz w:val="24"/>
          <w:szCs w:val="24"/>
        </w:rPr>
        <w:t>minim 10 ani</w:t>
      </w:r>
      <w:r w:rsidR="0011253A">
        <w:rPr>
          <w:rFonts w:ascii="Times New Roman" w:eastAsia="Times New Roman" w:hAnsi="Times New Roman" w:cs="Times New Roman"/>
          <w:sz w:val="24"/>
          <w:szCs w:val="24"/>
        </w:rPr>
        <w:t>, vechime în specialitatea postului: minim 5 ani, vechime în funcție de conducere: minim 1 an.</w:t>
      </w:r>
    </w:p>
    <w:p w14:paraId="6837F8F9" w14:textId="01AAD6A6" w:rsidR="00BB130E" w:rsidRDefault="000671E9" w:rsidP="00BB130E">
      <w:pPr>
        <w:spacing w:after="0"/>
        <w:jc w:val="both"/>
        <w:rPr>
          <w:rFonts w:ascii="Times New Roman" w:eastAsia="Times New Roman" w:hAnsi="Times New Roman" w:cs="Times New Roman"/>
          <w:sz w:val="24"/>
          <w:szCs w:val="24"/>
        </w:rPr>
      </w:pPr>
      <w:r w:rsidRPr="008054A0">
        <w:rPr>
          <w:rFonts w:ascii="Times New Roman" w:eastAsia="Times New Roman" w:hAnsi="Times New Roman" w:cs="Times New Roman"/>
          <w:b/>
          <w:sz w:val="24"/>
          <w:szCs w:val="24"/>
          <w:u w:val="single"/>
        </w:rPr>
        <w:t>Alte condiții specifice</w:t>
      </w:r>
      <w:r w:rsidRPr="006F2CEE">
        <w:rPr>
          <w:rFonts w:ascii="Times New Roman" w:eastAsia="Times New Roman" w:hAnsi="Times New Roman" w:cs="Times New Roman"/>
          <w:sz w:val="24"/>
          <w:szCs w:val="24"/>
        </w:rPr>
        <w:t>:</w:t>
      </w:r>
      <w:r w:rsidR="00BB130E">
        <w:rPr>
          <w:rFonts w:ascii="Times New Roman" w:eastAsia="Times New Roman" w:hAnsi="Times New Roman" w:cs="Times New Roman"/>
          <w:sz w:val="24"/>
          <w:szCs w:val="24"/>
        </w:rPr>
        <w:t xml:space="preserve"> </w:t>
      </w:r>
      <w:r w:rsidR="0011253A">
        <w:rPr>
          <w:rFonts w:ascii="Times New Roman" w:eastAsia="Times New Roman" w:hAnsi="Times New Roman" w:cs="Times New Roman"/>
          <w:sz w:val="24"/>
          <w:szCs w:val="24"/>
        </w:rPr>
        <w:t>permis de conducere categoria B.</w:t>
      </w:r>
    </w:p>
    <w:p w14:paraId="509DE515" w14:textId="7B18245D" w:rsidR="00755591" w:rsidRDefault="000671E9" w:rsidP="00755591">
      <w:pPr>
        <w:spacing w:after="0"/>
        <w:jc w:val="both"/>
        <w:rPr>
          <w:rFonts w:ascii="Times New Roman" w:eastAsia="Times New Roman" w:hAnsi="Times New Roman" w:cs="Times New Roman"/>
          <w:b/>
          <w:sz w:val="24"/>
          <w:szCs w:val="24"/>
        </w:rPr>
      </w:pPr>
      <w:r w:rsidRPr="008054A0">
        <w:rPr>
          <w:rFonts w:ascii="Times New Roman" w:eastAsia="Times New Roman" w:hAnsi="Times New Roman" w:cs="Times New Roman"/>
          <w:b/>
          <w:sz w:val="24"/>
          <w:szCs w:val="24"/>
          <w:u w:val="single"/>
        </w:rPr>
        <w:t>Tematica</w:t>
      </w:r>
      <w:r w:rsidRPr="006F2CEE">
        <w:rPr>
          <w:rFonts w:ascii="Times New Roman" w:eastAsia="Times New Roman" w:hAnsi="Times New Roman" w:cs="Times New Roman"/>
          <w:b/>
          <w:sz w:val="24"/>
          <w:szCs w:val="24"/>
        </w:rPr>
        <w:t>:</w:t>
      </w:r>
      <w:r w:rsidR="00101882">
        <w:rPr>
          <w:rFonts w:ascii="Times New Roman" w:eastAsia="Times New Roman" w:hAnsi="Times New Roman" w:cs="Times New Roman"/>
          <w:b/>
          <w:sz w:val="24"/>
          <w:szCs w:val="24"/>
        </w:rPr>
        <w:t xml:space="preserve"> </w:t>
      </w:r>
    </w:p>
    <w:p w14:paraId="5282383F"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 xml:space="preserve">H.G 1447/2007 privind aprobarea Normelor financiare pentru activitatea sportiva, cu modificari si completari; </w:t>
      </w:r>
    </w:p>
    <w:p w14:paraId="68B4B921"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Legea educaţiei fizice şi sportului nr. 69/2000;</w:t>
      </w:r>
    </w:p>
    <w:p w14:paraId="782F0492"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Regulile oficiale ale jocului de baschet - regulamentul FIBA in vigoare;</w:t>
      </w:r>
    </w:p>
    <w:p w14:paraId="3ECF5039"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Regulamentul specific al competițiilor de baschet 3x3 (FIBA);</w:t>
      </w:r>
    </w:p>
    <w:p w14:paraId="324565DC"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Regulamentul specific al competițiilor de RUGBY;</w:t>
      </w:r>
    </w:p>
    <w:p w14:paraId="2B6189E1"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Regulamentul de ordine interioara al Clubului Sportiv Agronomia Bucureşti;</w:t>
      </w:r>
    </w:p>
    <w:p w14:paraId="304E6D41" w14:textId="77777777" w:rsidR="0011253A" w:rsidRPr="0011253A" w:rsidRDefault="0011253A" w:rsidP="0011253A">
      <w:pPr>
        <w:pStyle w:val="ListParagraph"/>
        <w:numPr>
          <w:ilvl w:val="0"/>
          <w:numId w:val="21"/>
        </w:numPr>
        <w:spacing w:after="0"/>
        <w:jc w:val="both"/>
        <w:rPr>
          <w:rFonts w:ascii="Times New Roman" w:hAnsi="Times New Roman" w:cs="Times New Roman"/>
          <w:sz w:val="24"/>
          <w:szCs w:val="24"/>
        </w:rPr>
      </w:pPr>
      <w:r w:rsidRPr="0011253A">
        <w:rPr>
          <w:rFonts w:ascii="Times New Roman" w:hAnsi="Times New Roman" w:cs="Times New Roman"/>
          <w:sz w:val="24"/>
          <w:szCs w:val="24"/>
        </w:rPr>
        <w:t>Regulamentul de organizare si functionare al Clubului Sportiv Agronomia Bucuresti</w:t>
      </w:r>
    </w:p>
    <w:p w14:paraId="6C1F4DE5" w14:textId="77777777" w:rsidR="0011253A" w:rsidRDefault="0011253A" w:rsidP="0011253A">
      <w:pPr>
        <w:spacing w:after="0"/>
        <w:jc w:val="both"/>
        <w:rPr>
          <w:rFonts w:ascii="Times New Roman" w:eastAsia="Times New Roman" w:hAnsi="Times New Roman" w:cs="Times New Roman"/>
          <w:b/>
          <w:bCs/>
          <w:sz w:val="24"/>
          <w:szCs w:val="24"/>
          <w:u w:val="single"/>
        </w:rPr>
      </w:pPr>
    </w:p>
    <w:p w14:paraId="745E31AC" w14:textId="020A9C6A" w:rsidR="00A875C8" w:rsidRDefault="000671E9" w:rsidP="0011253A">
      <w:pPr>
        <w:spacing w:after="0"/>
        <w:jc w:val="both"/>
        <w:rPr>
          <w:rFonts w:ascii="Times New Roman" w:eastAsia="Times New Roman" w:hAnsi="Times New Roman" w:cs="Times New Roman"/>
          <w:b/>
          <w:bCs/>
          <w:sz w:val="24"/>
          <w:szCs w:val="24"/>
          <w:u w:val="single"/>
        </w:rPr>
      </w:pPr>
      <w:r w:rsidRPr="00956874">
        <w:rPr>
          <w:rFonts w:ascii="Times New Roman" w:eastAsia="Times New Roman" w:hAnsi="Times New Roman" w:cs="Times New Roman"/>
          <w:b/>
          <w:bCs/>
          <w:sz w:val="24"/>
          <w:szCs w:val="24"/>
          <w:u w:val="single"/>
        </w:rPr>
        <w:lastRenderedPageBreak/>
        <w:t>Bibliografia:</w:t>
      </w:r>
    </w:p>
    <w:p w14:paraId="7793B893" w14:textId="77777777" w:rsidR="0011253A" w:rsidRPr="0011253A" w:rsidRDefault="0011253A" w:rsidP="0011253A">
      <w:pPr>
        <w:pStyle w:val="ListParagraph"/>
        <w:numPr>
          <w:ilvl w:val="0"/>
          <w:numId w:val="22"/>
        </w:numPr>
        <w:spacing w:after="0"/>
        <w:jc w:val="both"/>
        <w:rPr>
          <w:rFonts w:ascii="Times New Roman" w:hAnsi="Times New Roman" w:cs="Times New Roman"/>
          <w:sz w:val="24"/>
          <w:szCs w:val="24"/>
        </w:rPr>
      </w:pPr>
      <w:r w:rsidRPr="0011253A">
        <w:rPr>
          <w:rFonts w:ascii="Times New Roman" w:hAnsi="Times New Roman" w:cs="Times New Roman"/>
          <w:sz w:val="24"/>
          <w:szCs w:val="24"/>
        </w:rPr>
        <w:t>LEGEA nr. 69 din 28 aprilie 2000 a educaţiei fizice şi sportului.</w:t>
      </w:r>
      <w:r w:rsidRPr="0011253A">
        <w:rPr>
          <w:rFonts w:ascii="Times New Roman" w:hAnsi="Times New Roman" w:cs="Times New Roman"/>
          <w:sz w:val="24"/>
          <w:szCs w:val="24"/>
        </w:rPr>
        <w:tab/>
      </w:r>
      <w:r w:rsidRPr="0011253A">
        <w:rPr>
          <w:rFonts w:ascii="Times New Roman" w:hAnsi="Times New Roman" w:cs="Times New Roman"/>
          <w:sz w:val="24"/>
          <w:szCs w:val="24"/>
        </w:rPr>
        <w:tab/>
      </w:r>
      <w:r w:rsidRPr="0011253A">
        <w:rPr>
          <w:rFonts w:ascii="Times New Roman" w:hAnsi="Times New Roman" w:cs="Times New Roman"/>
          <w:sz w:val="24"/>
          <w:szCs w:val="24"/>
        </w:rPr>
        <w:tab/>
      </w:r>
    </w:p>
    <w:p w14:paraId="791CC4B4" w14:textId="77777777" w:rsidR="0011253A" w:rsidRPr="0011253A" w:rsidRDefault="0011253A" w:rsidP="0011253A">
      <w:pPr>
        <w:pStyle w:val="ListParagraph"/>
        <w:numPr>
          <w:ilvl w:val="0"/>
          <w:numId w:val="22"/>
        </w:numPr>
        <w:spacing w:after="0"/>
        <w:jc w:val="both"/>
        <w:rPr>
          <w:rFonts w:ascii="Times New Roman" w:hAnsi="Times New Roman" w:cs="Times New Roman"/>
          <w:sz w:val="24"/>
          <w:szCs w:val="24"/>
        </w:rPr>
      </w:pPr>
      <w:r w:rsidRPr="0011253A">
        <w:rPr>
          <w:rFonts w:ascii="Times New Roman" w:hAnsi="Times New Roman" w:cs="Times New Roman"/>
          <w:sz w:val="24"/>
          <w:szCs w:val="24"/>
        </w:rPr>
        <w:t>LEGE nr. 213 din 17 noiembrie 1998 privind bunurile proprietate publica.</w:t>
      </w:r>
      <w:r w:rsidRPr="0011253A">
        <w:rPr>
          <w:rFonts w:ascii="Times New Roman" w:hAnsi="Times New Roman" w:cs="Times New Roman"/>
          <w:sz w:val="24"/>
          <w:szCs w:val="24"/>
        </w:rPr>
        <w:tab/>
      </w:r>
      <w:r w:rsidRPr="0011253A">
        <w:rPr>
          <w:rFonts w:ascii="Times New Roman" w:hAnsi="Times New Roman" w:cs="Times New Roman"/>
          <w:sz w:val="24"/>
          <w:szCs w:val="24"/>
        </w:rPr>
        <w:tab/>
      </w:r>
    </w:p>
    <w:p w14:paraId="5FB31D68" w14:textId="77777777" w:rsidR="0011253A" w:rsidRPr="0011253A" w:rsidRDefault="0011253A" w:rsidP="0011253A">
      <w:pPr>
        <w:pStyle w:val="ListParagraph"/>
        <w:numPr>
          <w:ilvl w:val="0"/>
          <w:numId w:val="22"/>
        </w:numPr>
        <w:spacing w:after="0"/>
        <w:jc w:val="both"/>
        <w:rPr>
          <w:rFonts w:ascii="Times New Roman" w:hAnsi="Times New Roman" w:cs="Times New Roman"/>
          <w:sz w:val="24"/>
          <w:szCs w:val="24"/>
        </w:rPr>
      </w:pPr>
      <w:r w:rsidRPr="0011253A">
        <w:rPr>
          <w:rFonts w:ascii="Times New Roman" w:hAnsi="Times New Roman" w:cs="Times New Roman"/>
          <w:sz w:val="24"/>
          <w:szCs w:val="24"/>
        </w:rPr>
        <w:t>HOTĂRÂRE nr. 884 din 13 septembrie 2001 pentru aprobarea Regulamentului de punere în aplicare a dispoziţiilor Legii educaţiei fizice şi sportului nr. 69/2000.</w:t>
      </w:r>
      <w:r w:rsidRPr="0011253A">
        <w:rPr>
          <w:rFonts w:ascii="Times New Roman" w:hAnsi="Times New Roman" w:cs="Times New Roman"/>
          <w:sz w:val="24"/>
          <w:szCs w:val="24"/>
        </w:rPr>
        <w:tab/>
      </w:r>
      <w:r w:rsidRPr="0011253A">
        <w:rPr>
          <w:rFonts w:ascii="Times New Roman" w:hAnsi="Times New Roman" w:cs="Times New Roman"/>
          <w:sz w:val="24"/>
          <w:szCs w:val="24"/>
        </w:rPr>
        <w:tab/>
      </w:r>
    </w:p>
    <w:p w14:paraId="757C0DE6" w14:textId="77777777" w:rsidR="0011253A" w:rsidRPr="0011253A" w:rsidRDefault="0011253A" w:rsidP="0011253A">
      <w:pPr>
        <w:pStyle w:val="ListParagraph"/>
        <w:numPr>
          <w:ilvl w:val="0"/>
          <w:numId w:val="22"/>
        </w:numPr>
        <w:spacing w:after="0"/>
        <w:jc w:val="both"/>
        <w:rPr>
          <w:rFonts w:ascii="Times New Roman" w:hAnsi="Times New Roman" w:cs="Times New Roman"/>
          <w:sz w:val="24"/>
          <w:szCs w:val="24"/>
        </w:rPr>
      </w:pPr>
      <w:r w:rsidRPr="0011253A">
        <w:rPr>
          <w:rFonts w:ascii="Times New Roman" w:hAnsi="Times New Roman" w:cs="Times New Roman"/>
          <w:sz w:val="24"/>
          <w:szCs w:val="24"/>
        </w:rPr>
        <w:t>HOTĂRÂRE nr. 1447 din 28 noiembrie 2007 privind aprobarea Normelor financiare pentru activitatea sportivă.</w:t>
      </w:r>
    </w:p>
    <w:p w14:paraId="3AC70880" w14:textId="77777777" w:rsidR="0011253A" w:rsidRPr="0011253A" w:rsidRDefault="0011253A" w:rsidP="0011253A">
      <w:pPr>
        <w:pStyle w:val="ListParagraph"/>
        <w:numPr>
          <w:ilvl w:val="0"/>
          <w:numId w:val="22"/>
        </w:numPr>
        <w:spacing w:after="0"/>
        <w:jc w:val="both"/>
        <w:rPr>
          <w:rFonts w:ascii="Times New Roman" w:eastAsia="Times New Roman" w:hAnsi="Times New Roman" w:cs="Times New Roman"/>
          <w:b/>
          <w:sz w:val="24"/>
          <w:szCs w:val="24"/>
          <w:u w:val="single"/>
        </w:rPr>
      </w:pPr>
      <w:r w:rsidRPr="0011253A">
        <w:rPr>
          <w:rFonts w:ascii="Times New Roman" w:hAnsi="Times New Roman" w:cs="Times New Roman"/>
          <w:sz w:val="24"/>
          <w:szCs w:val="24"/>
        </w:rPr>
        <w:t>HOTĂRÂRE Nr. 1239 din 20 noiembrie 1996 privind înfiinţarea, organizarea şi funcţionarea Federaţiei Sportului Şcolar şi Universitar.</w:t>
      </w:r>
    </w:p>
    <w:p w14:paraId="4A0D79E8" w14:textId="77777777" w:rsidR="0011253A" w:rsidRDefault="0011253A" w:rsidP="0011253A">
      <w:pPr>
        <w:spacing w:after="0"/>
        <w:jc w:val="both"/>
        <w:rPr>
          <w:rFonts w:ascii="Times New Roman" w:eastAsia="Times New Roman" w:hAnsi="Times New Roman" w:cs="Times New Roman"/>
          <w:b/>
          <w:sz w:val="24"/>
          <w:szCs w:val="24"/>
          <w:u w:val="single"/>
        </w:rPr>
      </w:pPr>
    </w:p>
    <w:p w14:paraId="0000008C" w14:textId="38E526C7" w:rsidR="00FF6DDE" w:rsidRPr="0011253A" w:rsidRDefault="000671E9" w:rsidP="0011253A">
      <w:pPr>
        <w:spacing w:after="0"/>
        <w:jc w:val="both"/>
        <w:rPr>
          <w:rFonts w:ascii="Times New Roman" w:eastAsia="Times New Roman" w:hAnsi="Times New Roman" w:cs="Times New Roman"/>
          <w:b/>
          <w:sz w:val="24"/>
          <w:szCs w:val="24"/>
          <w:u w:val="single"/>
        </w:rPr>
      </w:pPr>
      <w:r w:rsidRPr="0011253A">
        <w:rPr>
          <w:rFonts w:ascii="Times New Roman" w:eastAsia="Times New Roman" w:hAnsi="Times New Roman" w:cs="Times New Roman"/>
          <w:b/>
          <w:sz w:val="24"/>
          <w:szCs w:val="24"/>
          <w:u w:val="single"/>
        </w:rPr>
        <w:t>Concursul se va desfășura la sediul unităţii astfel:</w:t>
      </w:r>
    </w:p>
    <w:p w14:paraId="230105DC" w14:textId="2C16976B" w:rsidR="008054A0" w:rsidRPr="00BB130E" w:rsidRDefault="008054A0" w:rsidP="00A875C8">
      <w:pPr>
        <w:pStyle w:val="NoSpacing"/>
        <w:rPr>
          <w:rFonts w:ascii="Times New Roman" w:hAnsi="Times New Roman" w:cs="Times New Roman"/>
        </w:rPr>
      </w:pPr>
      <w:r w:rsidRPr="00BB130E">
        <w:rPr>
          <w:rFonts w:ascii="Times New Roman" w:hAnsi="Times New Roman" w:cs="Times New Roman"/>
          <w:b/>
          <w:bCs/>
          <w:color w:val="000000"/>
        </w:rPr>
        <w:t>P</w:t>
      </w:r>
      <w:r w:rsidR="000671E9" w:rsidRPr="00BB130E">
        <w:rPr>
          <w:rFonts w:ascii="Times New Roman" w:hAnsi="Times New Roman" w:cs="Times New Roman"/>
          <w:b/>
          <w:bCs/>
          <w:color w:val="000000"/>
        </w:rPr>
        <w:t>robă scri</w:t>
      </w:r>
      <w:r w:rsidRPr="00BB130E">
        <w:rPr>
          <w:rFonts w:ascii="Times New Roman" w:hAnsi="Times New Roman" w:cs="Times New Roman"/>
          <w:b/>
          <w:bCs/>
          <w:color w:val="000000"/>
        </w:rPr>
        <w:t>să:</w:t>
      </w:r>
      <w:r w:rsidR="000671E9" w:rsidRPr="00BB130E">
        <w:rPr>
          <w:rFonts w:ascii="Times New Roman" w:hAnsi="Times New Roman" w:cs="Times New Roman"/>
          <w:color w:val="000000"/>
        </w:rPr>
        <w:t xml:space="preserve"> </w:t>
      </w:r>
      <w:r w:rsidR="0011253A">
        <w:rPr>
          <w:rFonts w:ascii="Times New Roman" w:hAnsi="Times New Roman" w:cs="Times New Roman"/>
          <w:color w:val="000000"/>
        </w:rPr>
        <w:t>07</w:t>
      </w:r>
      <w:r w:rsidR="006C6B53" w:rsidRPr="00BB130E">
        <w:rPr>
          <w:rFonts w:ascii="Times New Roman" w:hAnsi="Times New Roman" w:cs="Times New Roman"/>
          <w:color w:val="000000"/>
        </w:rPr>
        <w:t>.</w:t>
      </w:r>
      <w:r w:rsidR="005D2BA1">
        <w:rPr>
          <w:rFonts w:ascii="Times New Roman" w:hAnsi="Times New Roman" w:cs="Times New Roman"/>
          <w:color w:val="000000"/>
        </w:rPr>
        <w:t>0</w:t>
      </w:r>
      <w:r w:rsidR="0011253A">
        <w:rPr>
          <w:rFonts w:ascii="Times New Roman" w:hAnsi="Times New Roman" w:cs="Times New Roman"/>
          <w:color w:val="000000"/>
        </w:rPr>
        <w:t>9</w:t>
      </w:r>
      <w:r w:rsidR="006C6B53" w:rsidRPr="00BB130E">
        <w:rPr>
          <w:rFonts w:ascii="Times New Roman" w:hAnsi="Times New Roman" w:cs="Times New Roman"/>
          <w:color w:val="000000"/>
        </w:rPr>
        <w:t>.202</w:t>
      </w:r>
      <w:r w:rsidR="005D2BA1">
        <w:rPr>
          <w:rFonts w:ascii="Times New Roman" w:hAnsi="Times New Roman" w:cs="Times New Roman"/>
          <w:color w:val="000000"/>
        </w:rPr>
        <w:t>6</w:t>
      </w:r>
      <w:r w:rsidRPr="00BB130E">
        <w:rPr>
          <w:rFonts w:ascii="Times New Roman" w:hAnsi="Times New Roman" w:cs="Times New Roman"/>
          <w:color w:val="000000"/>
        </w:rPr>
        <w:t>, ora 10:00;</w:t>
      </w:r>
    </w:p>
    <w:p w14:paraId="0000008E" w14:textId="392CEB6A" w:rsidR="00FF6DDE" w:rsidRPr="00BB130E" w:rsidRDefault="008054A0" w:rsidP="00A875C8">
      <w:pPr>
        <w:pStyle w:val="NoSpacing"/>
        <w:rPr>
          <w:rFonts w:ascii="Times New Roman" w:hAnsi="Times New Roman" w:cs="Times New Roman"/>
        </w:rPr>
      </w:pPr>
      <w:r w:rsidRPr="00BB130E">
        <w:rPr>
          <w:rFonts w:ascii="Times New Roman" w:hAnsi="Times New Roman" w:cs="Times New Roman"/>
          <w:b/>
          <w:bCs/>
          <w:color w:val="000000"/>
        </w:rPr>
        <w:t>I</w:t>
      </w:r>
      <w:r w:rsidR="000671E9" w:rsidRPr="00BB130E">
        <w:rPr>
          <w:rFonts w:ascii="Times New Roman" w:hAnsi="Times New Roman" w:cs="Times New Roman"/>
          <w:b/>
          <w:bCs/>
          <w:color w:val="000000"/>
        </w:rPr>
        <w:t>nterviu</w:t>
      </w:r>
      <w:r w:rsidRPr="00BB130E">
        <w:rPr>
          <w:rFonts w:ascii="Times New Roman" w:hAnsi="Times New Roman" w:cs="Times New Roman"/>
          <w:b/>
          <w:bCs/>
          <w:color w:val="000000"/>
        </w:rPr>
        <w:t>:</w:t>
      </w:r>
      <w:r w:rsidR="000671E9" w:rsidRPr="00BB130E">
        <w:rPr>
          <w:rFonts w:ascii="Times New Roman" w:hAnsi="Times New Roman" w:cs="Times New Roman"/>
          <w:b/>
          <w:bCs/>
          <w:color w:val="000000"/>
        </w:rPr>
        <w:t xml:space="preserve"> </w:t>
      </w:r>
      <w:r w:rsidR="0011253A">
        <w:rPr>
          <w:rFonts w:ascii="Times New Roman" w:hAnsi="Times New Roman" w:cs="Times New Roman"/>
          <w:color w:val="000000"/>
        </w:rPr>
        <w:t>11</w:t>
      </w:r>
      <w:r w:rsidR="006C6B53" w:rsidRPr="00BB130E">
        <w:rPr>
          <w:rFonts w:ascii="Times New Roman" w:hAnsi="Times New Roman" w:cs="Times New Roman"/>
          <w:color w:val="000000"/>
        </w:rPr>
        <w:t>.</w:t>
      </w:r>
      <w:r w:rsidR="005D2BA1">
        <w:rPr>
          <w:rFonts w:ascii="Times New Roman" w:hAnsi="Times New Roman" w:cs="Times New Roman"/>
          <w:color w:val="000000"/>
        </w:rPr>
        <w:t>0</w:t>
      </w:r>
      <w:r w:rsidR="0011253A">
        <w:rPr>
          <w:rFonts w:ascii="Times New Roman" w:hAnsi="Times New Roman" w:cs="Times New Roman"/>
          <w:color w:val="000000"/>
        </w:rPr>
        <w:t>9</w:t>
      </w:r>
      <w:r w:rsidR="006C6B53" w:rsidRPr="00BB130E">
        <w:rPr>
          <w:rFonts w:ascii="Times New Roman" w:hAnsi="Times New Roman" w:cs="Times New Roman"/>
          <w:color w:val="000000"/>
        </w:rPr>
        <w:t>.202</w:t>
      </w:r>
      <w:r w:rsidR="005D2BA1">
        <w:rPr>
          <w:rFonts w:ascii="Times New Roman" w:hAnsi="Times New Roman" w:cs="Times New Roman"/>
          <w:color w:val="000000"/>
        </w:rPr>
        <w:t>6</w:t>
      </w:r>
      <w:r w:rsidRPr="00BB130E">
        <w:rPr>
          <w:rFonts w:ascii="Times New Roman" w:hAnsi="Times New Roman" w:cs="Times New Roman"/>
          <w:color w:val="000000"/>
        </w:rPr>
        <w:t>, ora 10:00,</w:t>
      </w:r>
    </w:p>
    <w:p w14:paraId="184C29B3" w14:textId="4851D1AF" w:rsidR="006F2CEE" w:rsidRDefault="000671E9" w:rsidP="00A875C8">
      <w:pPr>
        <w:pStyle w:val="NoSpacing"/>
        <w:rPr>
          <w:rFonts w:ascii="Times New Roman" w:hAnsi="Times New Roman" w:cs="Times New Roman"/>
        </w:rPr>
      </w:pPr>
      <w:r w:rsidRPr="00BB130E">
        <w:rPr>
          <w:rFonts w:ascii="Times New Roman" w:hAnsi="Times New Roman" w:cs="Times New Roman"/>
          <w:b/>
          <w:bCs/>
        </w:rPr>
        <w:t>Data limită de depunere a dosarelor</w:t>
      </w:r>
      <w:r w:rsidRPr="00BB130E">
        <w:rPr>
          <w:rFonts w:ascii="Times New Roman" w:hAnsi="Times New Roman" w:cs="Times New Roman"/>
          <w:b/>
          <w:bCs/>
          <w:i/>
        </w:rPr>
        <w:t>:</w:t>
      </w:r>
      <w:r w:rsidRPr="00BB130E">
        <w:rPr>
          <w:rFonts w:ascii="Times New Roman" w:hAnsi="Times New Roman" w:cs="Times New Roman"/>
          <w:i/>
        </w:rPr>
        <w:t xml:space="preserve"> </w:t>
      </w:r>
      <w:r w:rsidR="0011253A">
        <w:rPr>
          <w:rFonts w:ascii="Times New Roman" w:hAnsi="Times New Roman" w:cs="Times New Roman"/>
        </w:rPr>
        <w:t>28</w:t>
      </w:r>
      <w:r w:rsidR="005D2BA1">
        <w:rPr>
          <w:rFonts w:ascii="Times New Roman" w:hAnsi="Times New Roman" w:cs="Times New Roman"/>
        </w:rPr>
        <w:t>.</w:t>
      </w:r>
      <w:r w:rsidR="0011253A">
        <w:rPr>
          <w:rFonts w:ascii="Times New Roman" w:hAnsi="Times New Roman" w:cs="Times New Roman"/>
        </w:rPr>
        <w:t>08</w:t>
      </w:r>
      <w:r w:rsidR="005D2BA1">
        <w:rPr>
          <w:rFonts w:ascii="Times New Roman" w:hAnsi="Times New Roman" w:cs="Times New Roman"/>
        </w:rPr>
        <w:t>.2026</w:t>
      </w:r>
      <w:r w:rsidRPr="00BB130E">
        <w:rPr>
          <w:rFonts w:ascii="Times New Roman" w:hAnsi="Times New Roman" w:cs="Times New Roman"/>
        </w:rPr>
        <w:t>,</w:t>
      </w:r>
      <w:r w:rsidRPr="00BB130E">
        <w:rPr>
          <w:rFonts w:ascii="Times New Roman" w:hAnsi="Times New Roman" w:cs="Times New Roman"/>
          <w:i/>
        </w:rPr>
        <w:t xml:space="preserve"> </w:t>
      </w:r>
      <w:r w:rsidRPr="00BB130E">
        <w:rPr>
          <w:rFonts w:ascii="Times New Roman" w:hAnsi="Times New Roman" w:cs="Times New Roman"/>
        </w:rPr>
        <w:t>ora 15:00</w:t>
      </w:r>
    </w:p>
    <w:p w14:paraId="5F1BD173" w14:textId="493F0CA8" w:rsidR="0023599D" w:rsidRDefault="0023599D" w:rsidP="00A875C8">
      <w:pPr>
        <w:pStyle w:val="NoSpacing"/>
        <w:rPr>
          <w:rFonts w:ascii="Times New Roman" w:hAnsi="Times New Roman" w:cs="Times New Roman"/>
        </w:rPr>
      </w:pPr>
    </w:p>
    <w:p w14:paraId="12D567BE" w14:textId="04C973FA" w:rsidR="0023599D" w:rsidRDefault="0023599D" w:rsidP="00A875C8">
      <w:pPr>
        <w:pStyle w:val="NoSpacing"/>
        <w:rPr>
          <w:rFonts w:ascii="Times New Roman" w:hAnsi="Times New Roman" w:cs="Times New Roman"/>
        </w:rPr>
      </w:pPr>
    </w:p>
    <w:p w14:paraId="3F72E90E" w14:textId="36639082" w:rsidR="00C167EE" w:rsidRDefault="00C167EE" w:rsidP="00A875C8">
      <w:pPr>
        <w:pStyle w:val="NoSpacing"/>
        <w:rPr>
          <w:rFonts w:ascii="Times New Roman" w:hAnsi="Times New Roman" w:cs="Times New Roman"/>
        </w:rPr>
      </w:pPr>
    </w:p>
    <w:p w14:paraId="000000D3" w14:textId="77777777" w:rsidR="00FF6DDE" w:rsidRPr="006F2CEE" w:rsidRDefault="000671E9" w:rsidP="001B77C9">
      <w:pPr>
        <w:spacing w:after="0" w:line="240" w:lineRule="auto"/>
        <w:ind w:right="-90" w:firstLine="720"/>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 xml:space="preserve">Persoanele care doresc să ocupe unul dintre posturile scoase la concurs trebuie să întocmească un </w:t>
      </w:r>
      <w:r w:rsidRPr="006F2CEE">
        <w:rPr>
          <w:rFonts w:ascii="Times New Roman" w:eastAsia="Times New Roman" w:hAnsi="Times New Roman" w:cs="Times New Roman"/>
          <w:b/>
          <w:sz w:val="24"/>
          <w:szCs w:val="24"/>
        </w:rPr>
        <w:t>dosar de înscriere</w:t>
      </w:r>
      <w:r w:rsidRPr="006F2CEE">
        <w:rPr>
          <w:rFonts w:ascii="Times New Roman" w:eastAsia="Times New Roman" w:hAnsi="Times New Roman" w:cs="Times New Roman"/>
          <w:sz w:val="24"/>
          <w:szCs w:val="24"/>
        </w:rPr>
        <w:t xml:space="preserve"> </w:t>
      </w:r>
      <w:r w:rsidRPr="006F2CEE">
        <w:rPr>
          <w:rFonts w:ascii="Times New Roman" w:eastAsia="Times New Roman" w:hAnsi="Times New Roman" w:cs="Times New Roman"/>
          <w:b/>
          <w:sz w:val="24"/>
          <w:szCs w:val="24"/>
        </w:rPr>
        <w:t>care va fi transmis online, în format .pdf sau .jpg, pe adresa de e-mail:</w:t>
      </w:r>
      <w:r w:rsidRPr="006F2CEE">
        <w:rPr>
          <w:rFonts w:ascii="Times New Roman" w:eastAsia="Times New Roman" w:hAnsi="Times New Roman" w:cs="Times New Roman"/>
          <w:sz w:val="24"/>
          <w:szCs w:val="24"/>
        </w:rPr>
        <w:t xml:space="preserve"> </w:t>
      </w:r>
      <w:hyperlink r:id="rId10">
        <w:r w:rsidRPr="006F2CEE">
          <w:rPr>
            <w:rFonts w:ascii="Times New Roman" w:eastAsia="Times New Roman" w:hAnsi="Times New Roman" w:cs="Times New Roman"/>
            <w:b/>
            <w:sz w:val="24"/>
            <w:szCs w:val="24"/>
          </w:rPr>
          <w:t>dru@usamv.ro</w:t>
        </w:r>
      </w:hyperlink>
      <w:r w:rsidRPr="006F2CEE">
        <w:rPr>
          <w:rFonts w:ascii="Times New Roman" w:eastAsia="Times New Roman" w:hAnsi="Times New Roman" w:cs="Times New Roman"/>
          <w:sz w:val="24"/>
          <w:szCs w:val="24"/>
        </w:rPr>
        <w:t xml:space="preserve">. </w:t>
      </w:r>
    </w:p>
    <w:p w14:paraId="000000D4" w14:textId="77777777" w:rsidR="00FF6DDE" w:rsidRPr="006F2CEE" w:rsidRDefault="000671E9" w:rsidP="001B77C9">
      <w:pPr>
        <w:spacing w:after="0" w:line="240" w:lineRule="auto"/>
        <w:ind w:right="-90" w:firstLine="720"/>
        <w:jc w:val="both"/>
        <w:rPr>
          <w:rFonts w:ascii="Times New Roman" w:eastAsia="Times New Roman" w:hAnsi="Times New Roman" w:cs="Times New Roman"/>
          <w:sz w:val="24"/>
          <w:szCs w:val="24"/>
        </w:rPr>
      </w:pPr>
      <w:r w:rsidRPr="006F2CEE">
        <w:rPr>
          <w:rFonts w:ascii="Times New Roman" w:eastAsia="Times New Roman" w:hAnsi="Times New Roman" w:cs="Times New Roman"/>
          <w:b/>
          <w:sz w:val="24"/>
          <w:szCs w:val="24"/>
          <w:u w:val="single"/>
        </w:rPr>
        <w:t>Dosarul de înscriere trebuie să conțină următoarele documente</w:t>
      </w:r>
      <w:r w:rsidRPr="006F2CEE">
        <w:rPr>
          <w:rFonts w:ascii="Times New Roman" w:eastAsia="Times New Roman" w:hAnsi="Times New Roman" w:cs="Times New Roman"/>
          <w:sz w:val="24"/>
          <w:szCs w:val="24"/>
        </w:rPr>
        <w:t>:</w:t>
      </w:r>
    </w:p>
    <w:p w14:paraId="000000D5"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Formular de înscriere la concurs</w:t>
      </w:r>
      <w:r w:rsidRPr="006F2CEE">
        <w:rPr>
          <w:rFonts w:ascii="Times New Roman" w:eastAsia="Times New Roman" w:hAnsi="Times New Roman" w:cs="Times New Roman"/>
          <w:sz w:val="24"/>
          <w:szCs w:val="24"/>
        </w:rPr>
        <w:t xml:space="preserve"> – </w:t>
      </w:r>
      <w:r w:rsidRPr="006F2CEE">
        <w:rPr>
          <w:rFonts w:ascii="Times New Roman" w:eastAsia="Times New Roman" w:hAnsi="Times New Roman" w:cs="Times New Roman"/>
          <w:i/>
          <w:color w:val="FF0000"/>
          <w:sz w:val="24"/>
          <w:szCs w:val="24"/>
        </w:rPr>
        <w:t>formular tipizat  USAMVB</w:t>
      </w:r>
      <w:r w:rsidRPr="006F2CEE">
        <w:rPr>
          <w:rFonts w:ascii="Times New Roman" w:eastAsia="Times New Roman" w:hAnsi="Times New Roman" w:cs="Times New Roman"/>
          <w:sz w:val="24"/>
          <w:szCs w:val="24"/>
        </w:rPr>
        <w:t>;</w:t>
      </w:r>
    </w:p>
    <w:p w14:paraId="000000D6"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 xml:space="preserve">Curriculum vitae, </w:t>
      </w:r>
      <w:r w:rsidRPr="006F2CEE">
        <w:rPr>
          <w:rFonts w:ascii="Times New Roman" w:eastAsia="Times New Roman" w:hAnsi="Times New Roman" w:cs="Times New Roman"/>
          <w:sz w:val="24"/>
          <w:szCs w:val="24"/>
        </w:rPr>
        <w:t>model comun european, tehnoredactat și semnat;</w:t>
      </w:r>
    </w:p>
    <w:p w14:paraId="000000D7"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Copia actului de identitate</w:t>
      </w:r>
      <w:r w:rsidRPr="006F2CEE">
        <w:rPr>
          <w:rFonts w:ascii="Times New Roman" w:eastAsia="Times New Roman" w:hAnsi="Times New Roman" w:cs="Times New Roman"/>
          <w:sz w:val="24"/>
          <w:szCs w:val="24"/>
        </w:rPr>
        <w:t xml:space="preserve"> sau orice alt document care atestă identitatea, potrivit legii, aflate în termen de valabilitate;</w:t>
      </w:r>
    </w:p>
    <w:p w14:paraId="000000D8"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Copia certificatului de căsătorie</w:t>
      </w:r>
      <w:r w:rsidRPr="006F2CEE">
        <w:rPr>
          <w:rFonts w:ascii="Times New Roman" w:eastAsia="Times New Roman" w:hAnsi="Times New Roman" w:cs="Times New Roman"/>
          <w:sz w:val="24"/>
          <w:szCs w:val="24"/>
        </w:rPr>
        <w:t xml:space="preserve"> sau a altui document prin care s-a realizat schimbarea de nume, după caz;</w:t>
      </w:r>
    </w:p>
    <w:p w14:paraId="000000D9"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Copiile documentelor</w:t>
      </w:r>
      <w:r w:rsidRPr="006F2CEE">
        <w:rPr>
          <w:rFonts w:ascii="Times New Roman" w:eastAsia="Times New Roman" w:hAnsi="Times New Roman" w:cs="Times New Roman"/>
          <w:sz w:val="24"/>
          <w:szCs w:val="24"/>
        </w:rPr>
        <w:t xml:space="preserve"> </w:t>
      </w:r>
      <w:r w:rsidRPr="006F2CEE">
        <w:rPr>
          <w:rFonts w:ascii="Times New Roman" w:eastAsia="Times New Roman" w:hAnsi="Times New Roman" w:cs="Times New Roman"/>
          <w:b/>
          <w:i/>
          <w:sz w:val="24"/>
          <w:szCs w:val="24"/>
        </w:rPr>
        <w:t>care atestă nivelul studiilor</w:t>
      </w:r>
      <w:r w:rsidRPr="006F2CEE">
        <w:rPr>
          <w:rFonts w:ascii="Times New Roman" w:eastAsia="Times New Roman" w:hAnsi="Times New Roman" w:cs="Times New Roman"/>
          <w:sz w:val="24"/>
          <w:szCs w:val="24"/>
        </w:rPr>
        <w:t xml:space="preserve"> și ale altor acte care atestă efectuarea unor specializări, precum și documentelor care atestă îndeplinirea condițiilor specifice ale postului solicitatate de autoritatea sau instituția publică;</w:t>
      </w:r>
    </w:p>
    <w:p w14:paraId="000000DA"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Copia carnetului de muncă, a</w:t>
      </w:r>
      <w:r w:rsidRPr="006F2CEE">
        <w:rPr>
          <w:rFonts w:ascii="Times New Roman" w:eastAsia="Times New Roman" w:hAnsi="Times New Roman" w:cs="Times New Roman"/>
          <w:i/>
          <w:sz w:val="24"/>
          <w:szCs w:val="24"/>
        </w:rPr>
        <w:t xml:space="preserve"> </w:t>
      </w:r>
      <w:r w:rsidRPr="006F2CEE">
        <w:rPr>
          <w:rFonts w:ascii="Times New Roman" w:eastAsia="Times New Roman" w:hAnsi="Times New Roman" w:cs="Times New Roman"/>
          <w:b/>
          <w:i/>
          <w:sz w:val="24"/>
          <w:szCs w:val="24"/>
        </w:rPr>
        <w:t>adeverinței eliberate de angajator pentru perioada lucrată</w:t>
      </w:r>
      <w:r w:rsidRPr="006F2CEE">
        <w:rPr>
          <w:rFonts w:ascii="Times New Roman" w:eastAsia="Times New Roman" w:hAnsi="Times New Roman" w:cs="Times New Roman"/>
          <w:sz w:val="24"/>
          <w:szCs w:val="24"/>
        </w:rPr>
        <w:t>, care să ateste vechimea în muncă și în specialitatea studiilor solicitate pentru ocuparea postului;</w:t>
      </w:r>
    </w:p>
    <w:p w14:paraId="000000DB"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Certificat de cazier judiciar/extrasul de pe cazierul judiciar</w:t>
      </w:r>
      <w:r w:rsidRPr="006F2CEE">
        <w:rPr>
          <w:rFonts w:ascii="Times New Roman" w:eastAsia="Times New Roman" w:hAnsi="Times New Roman" w:cs="Times New Roman"/>
          <w:sz w:val="24"/>
          <w:szCs w:val="24"/>
        </w:rPr>
        <w:t xml:space="preserve"> sau o declarație pe propria răspundere că nu are antecedente penale care să-l facă incompatibil cu funcția pentru care candidează. </w:t>
      </w:r>
      <w:r w:rsidRPr="006F2CEE">
        <w:rPr>
          <w:rFonts w:ascii="Times New Roman" w:eastAsia="Times New Roman" w:hAnsi="Times New Roman" w:cs="Times New Roman"/>
          <w:i/>
          <w:sz w:val="24"/>
          <w:szCs w:val="24"/>
        </w:rPr>
        <w:t>Candidații care care depun la înscriere declarație pe propria răspundere că nu au antecedente penale, au obligația de a complete dosarul de concurs cu originalul cazierului judiciar, cet târziu la data desfășurării primei probe a concursului</w:t>
      </w:r>
      <w:r w:rsidRPr="006F2CEE">
        <w:rPr>
          <w:rFonts w:ascii="Times New Roman" w:eastAsia="Times New Roman" w:hAnsi="Times New Roman" w:cs="Times New Roman"/>
          <w:sz w:val="24"/>
          <w:szCs w:val="24"/>
        </w:rPr>
        <w:t>;</w:t>
      </w:r>
    </w:p>
    <w:p w14:paraId="000000DC" w14:textId="77777777" w:rsidR="00FF6DDE" w:rsidRPr="006F2CEE" w:rsidRDefault="000671E9" w:rsidP="00A00815">
      <w:pPr>
        <w:numPr>
          <w:ilvl w:val="0"/>
          <w:numId w:val="2"/>
        </w:numPr>
        <w:spacing w:after="0" w:line="240" w:lineRule="auto"/>
        <w:ind w:left="567" w:hanging="426"/>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Certificatul de integritate comportamentală</w:t>
      </w:r>
      <w:r w:rsidRPr="006F2CEE">
        <w:rPr>
          <w:rFonts w:ascii="Times New Roman" w:eastAsia="Times New Roman" w:hAnsi="Times New Roman" w:cs="Times New Roman"/>
          <w:sz w:val="24"/>
          <w:szCs w:val="24"/>
        </w:rPr>
        <w:t xml:space="preserve"> din care să reiasă ca nu s-au comis infracţiuni prevăzute la art.1 alin.(2) din Legea nr.118/2019 privind Registru  naţional automatizat cu privire la persoanele care au comis infracţiuni sexuale , de exploatare a unor persoane sau asupra minorilor, precum si pentru completarea Legii nr. 76/2008 privind organizarea şi funcţionarea Sistemului National de Date Genetice Judiciare, cu modificările ulteriore, pentru candidaţii inscrişi pentru posturile din cadrul  sistemului de învăţământ, sănătate sau protecţie socială, precum şi orice entitate publică sau privată a cărei activitate presupune contactul direct cu copii, persoane în vârstă, persoane cu dezabilităţi sau alte categorii de persoane vulnerabile ori care presupune examinarea fizică sau evaluarea psihologică a unei persoane;</w:t>
      </w:r>
    </w:p>
    <w:p w14:paraId="000000DD" w14:textId="77777777" w:rsidR="00FF6DDE" w:rsidRPr="006F2CEE" w:rsidRDefault="000671E9" w:rsidP="00A00815">
      <w:pPr>
        <w:numPr>
          <w:ilvl w:val="0"/>
          <w:numId w:val="2"/>
        </w:numPr>
        <w:spacing w:after="0" w:line="240" w:lineRule="auto"/>
        <w:ind w:left="567" w:right="-90" w:hanging="567"/>
        <w:jc w:val="both"/>
        <w:rPr>
          <w:rFonts w:ascii="Times New Roman" w:eastAsia="Times New Roman" w:hAnsi="Times New Roman" w:cs="Times New Roman"/>
          <w:sz w:val="24"/>
          <w:szCs w:val="24"/>
        </w:rPr>
      </w:pPr>
      <w:r w:rsidRPr="006F2CEE">
        <w:rPr>
          <w:rFonts w:ascii="Times New Roman" w:eastAsia="Times New Roman" w:hAnsi="Times New Roman" w:cs="Times New Roman"/>
          <w:b/>
          <w:i/>
          <w:sz w:val="24"/>
          <w:szCs w:val="24"/>
        </w:rPr>
        <w:t>Adeverință medicală</w:t>
      </w:r>
      <w:r w:rsidRPr="006F2CEE">
        <w:rPr>
          <w:rFonts w:ascii="Times New Roman" w:eastAsia="Times New Roman" w:hAnsi="Times New Roman" w:cs="Times New Roman"/>
          <w:sz w:val="24"/>
          <w:szCs w:val="24"/>
        </w:rPr>
        <w:t xml:space="preserve"> care să ateste starea de sănătate corespunzătoare eliberată cu cel mult 6 luni anterior derulării concursului de către medicul de familie al candidatului sau de către unitățile sanitare abilitate (Adeverința care atestă starea de sănătate conține, în clar, numărul, </w:t>
      </w:r>
      <w:r w:rsidRPr="006F2CEE">
        <w:rPr>
          <w:rFonts w:ascii="Times New Roman" w:eastAsia="Times New Roman" w:hAnsi="Times New Roman" w:cs="Times New Roman"/>
          <w:sz w:val="24"/>
          <w:szCs w:val="24"/>
        </w:rPr>
        <w:lastRenderedPageBreak/>
        <w:t xml:space="preserve">data, numele emitentului și calitatea acestuia, în formatul standard stabilit de Ministerul Sănătății). </w:t>
      </w:r>
    </w:p>
    <w:p w14:paraId="000000DE" w14:textId="77777777" w:rsidR="00FF6DDE" w:rsidRPr="006F2CEE" w:rsidRDefault="000671E9" w:rsidP="001B77C9">
      <w:pPr>
        <w:spacing w:after="0" w:line="240" w:lineRule="auto"/>
        <w:ind w:left="567" w:right="-90" w:hanging="567"/>
        <w:jc w:val="both"/>
        <w:rPr>
          <w:rFonts w:ascii="Times New Roman" w:eastAsia="Times New Roman" w:hAnsi="Times New Roman" w:cs="Times New Roman"/>
          <w:i/>
          <w:sz w:val="24"/>
          <w:szCs w:val="24"/>
        </w:rPr>
      </w:pPr>
      <w:bookmarkStart w:id="6" w:name="_heading=h.17dp8vu" w:colFirst="0" w:colLast="0"/>
      <w:bookmarkEnd w:id="6"/>
      <w:r w:rsidRPr="006F2CEE">
        <w:rPr>
          <w:rFonts w:ascii="Times New Roman" w:eastAsia="Times New Roman" w:hAnsi="Times New Roman" w:cs="Times New Roman"/>
          <w:sz w:val="24"/>
          <w:szCs w:val="24"/>
        </w:rPr>
        <w:t xml:space="preserve">9¹.     </w:t>
      </w:r>
      <w:r w:rsidRPr="006F2CEE">
        <w:rPr>
          <w:rFonts w:ascii="Times New Roman" w:eastAsia="Times New Roman" w:hAnsi="Times New Roman" w:cs="Times New Roman"/>
          <w:i/>
          <w:sz w:val="24"/>
          <w:szCs w:val="24"/>
        </w:rPr>
        <w:t>Pentru candidații cu dizabilități, în situația solicitării de adaptare rezonabilă, adeverința care  atestă starea de sănătate trebuie însoțită de copia certificatului de încadrare într-un grad de handicap, emis în condițiile legii.</w:t>
      </w:r>
    </w:p>
    <w:p w14:paraId="000000DF" w14:textId="77777777" w:rsidR="00FF6DDE" w:rsidRPr="006F2CEE" w:rsidRDefault="000671E9" w:rsidP="00A00815">
      <w:pPr>
        <w:numPr>
          <w:ilvl w:val="0"/>
          <w:numId w:val="2"/>
        </w:numPr>
        <w:pBdr>
          <w:top w:val="nil"/>
          <w:left w:val="nil"/>
          <w:bottom w:val="nil"/>
          <w:right w:val="nil"/>
          <w:between w:val="nil"/>
        </w:pBdr>
        <w:spacing w:after="0" w:line="240" w:lineRule="auto"/>
        <w:ind w:left="567" w:right="-90" w:hanging="567"/>
        <w:jc w:val="both"/>
        <w:rPr>
          <w:rFonts w:ascii="Times New Roman" w:eastAsia="Times New Roman" w:hAnsi="Times New Roman" w:cs="Times New Roman"/>
          <w:i/>
          <w:color w:val="000000"/>
          <w:sz w:val="24"/>
          <w:szCs w:val="24"/>
        </w:rPr>
      </w:pPr>
      <w:r w:rsidRPr="006F2CEE">
        <w:rPr>
          <w:rFonts w:ascii="Times New Roman" w:eastAsia="Times New Roman" w:hAnsi="Times New Roman" w:cs="Times New Roman"/>
          <w:i/>
          <w:color w:val="000000"/>
          <w:sz w:val="24"/>
          <w:szCs w:val="24"/>
        </w:rPr>
        <w:t>C</w:t>
      </w:r>
      <w:r w:rsidRPr="006F2CEE">
        <w:rPr>
          <w:rFonts w:ascii="Times New Roman" w:eastAsia="Times New Roman" w:hAnsi="Times New Roman" w:cs="Times New Roman"/>
          <w:b/>
          <w:i/>
          <w:color w:val="000000"/>
          <w:sz w:val="24"/>
          <w:szCs w:val="24"/>
        </w:rPr>
        <w:t xml:space="preserve">ertificat medical </w:t>
      </w:r>
      <w:r w:rsidRPr="006F2CEE">
        <w:rPr>
          <w:rFonts w:ascii="Times New Roman" w:eastAsia="Times New Roman" w:hAnsi="Times New Roman" w:cs="Times New Roman"/>
          <w:color w:val="000000"/>
          <w:sz w:val="24"/>
          <w:szCs w:val="24"/>
        </w:rPr>
        <w:t xml:space="preserve">– </w:t>
      </w:r>
      <w:r w:rsidRPr="006F2CEE">
        <w:rPr>
          <w:rFonts w:ascii="Times New Roman" w:eastAsia="Times New Roman" w:hAnsi="Times New Roman" w:cs="Times New Roman"/>
          <w:i/>
          <w:color w:val="000000"/>
          <w:sz w:val="24"/>
          <w:szCs w:val="24"/>
        </w:rPr>
        <w:t xml:space="preserve">în vederea înscrierii la concurs pentru ocuparea unui post </w:t>
      </w:r>
      <w:r w:rsidRPr="006F2CEE">
        <w:rPr>
          <w:rFonts w:ascii="Times New Roman" w:eastAsia="Times New Roman" w:hAnsi="Times New Roman" w:cs="Times New Roman"/>
          <w:b/>
          <w:i/>
          <w:color w:val="000000"/>
          <w:sz w:val="24"/>
          <w:szCs w:val="24"/>
        </w:rPr>
        <w:t>didactic auxiliar</w:t>
      </w:r>
      <w:r w:rsidRPr="006F2CEE">
        <w:rPr>
          <w:rFonts w:ascii="Times New Roman" w:eastAsia="Times New Roman" w:hAnsi="Times New Roman" w:cs="Times New Roman"/>
          <w:i/>
          <w:color w:val="000000"/>
          <w:sz w:val="24"/>
          <w:szCs w:val="24"/>
        </w:rPr>
        <w:t xml:space="preserve"> în învățământul superior</w:t>
      </w:r>
      <w:r w:rsidRPr="006F2CEE">
        <w:rPr>
          <w:rFonts w:ascii="Times New Roman" w:eastAsia="Times New Roman" w:hAnsi="Times New Roman" w:cs="Times New Roman"/>
          <w:color w:val="000000"/>
          <w:sz w:val="24"/>
          <w:szCs w:val="24"/>
        </w:rPr>
        <w:t xml:space="preserve"> – eliberat de către medicul specialist de medicina muncii în baza avizului medical emis de către medicul specialist psihiatru și a adeverinței medicale eliberate de către medicul de familie.  </w:t>
      </w:r>
    </w:p>
    <w:p w14:paraId="000000E0" w14:textId="77777777" w:rsidR="00FF6DDE" w:rsidRPr="006F2CEE" w:rsidRDefault="000671E9" w:rsidP="001B77C9">
      <w:pPr>
        <w:spacing w:after="0" w:line="240" w:lineRule="auto"/>
        <w:ind w:right="-90"/>
        <w:jc w:val="both"/>
        <w:rPr>
          <w:rFonts w:ascii="Times New Roman" w:eastAsia="Times New Roman" w:hAnsi="Times New Roman" w:cs="Times New Roman"/>
          <w:b/>
          <w:sz w:val="24"/>
          <w:szCs w:val="24"/>
        </w:rPr>
      </w:pPr>
      <w:r w:rsidRPr="006F2CEE">
        <w:rPr>
          <w:rFonts w:ascii="Times New Roman" w:eastAsia="Times New Roman" w:hAnsi="Times New Roman" w:cs="Times New Roman"/>
          <w:b/>
          <w:sz w:val="24"/>
          <w:szCs w:val="24"/>
        </w:rPr>
        <w:t xml:space="preserve">Notă: </w:t>
      </w:r>
    </w:p>
    <w:p w14:paraId="000000E1" w14:textId="77777777" w:rsidR="00FF6DDE" w:rsidRPr="006F2CEE" w:rsidRDefault="000671E9" w:rsidP="00A00815">
      <w:pPr>
        <w:numPr>
          <w:ilvl w:val="0"/>
          <w:numId w:val="4"/>
        </w:numPr>
        <w:spacing w:after="0" w:line="240" w:lineRule="auto"/>
        <w:ind w:right="-90"/>
        <w:jc w:val="both"/>
        <w:rPr>
          <w:rFonts w:ascii="Times New Roman" w:eastAsia="Times New Roman" w:hAnsi="Times New Roman" w:cs="Times New Roman"/>
          <w:b/>
          <w:sz w:val="24"/>
          <w:szCs w:val="24"/>
        </w:rPr>
      </w:pPr>
      <w:r w:rsidRPr="006F2CEE">
        <w:rPr>
          <w:rFonts w:ascii="Times New Roman" w:eastAsia="Times New Roman" w:hAnsi="Times New Roman" w:cs="Times New Roman"/>
          <w:sz w:val="24"/>
          <w:szCs w:val="24"/>
        </w:rPr>
        <w:t xml:space="preserve">Copiile documentelor prevăzute la </w:t>
      </w:r>
      <w:r w:rsidRPr="006F2CEE">
        <w:rPr>
          <w:rFonts w:ascii="Times New Roman" w:eastAsia="Times New Roman" w:hAnsi="Times New Roman" w:cs="Times New Roman"/>
          <w:b/>
          <w:sz w:val="24"/>
          <w:szCs w:val="24"/>
        </w:rPr>
        <w:t>pct. 3-6</w:t>
      </w:r>
      <w:r w:rsidRPr="006F2CEE">
        <w:rPr>
          <w:rFonts w:ascii="Times New Roman" w:eastAsia="Times New Roman" w:hAnsi="Times New Roman" w:cs="Times New Roman"/>
          <w:sz w:val="24"/>
          <w:szCs w:val="24"/>
        </w:rPr>
        <w:t xml:space="preserve">, precum și copia certificatului de încadrare într-un grad de handicap, prevăzut la </w:t>
      </w:r>
      <w:r w:rsidRPr="006F2CEE">
        <w:rPr>
          <w:rFonts w:ascii="Times New Roman" w:eastAsia="Times New Roman" w:hAnsi="Times New Roman" w:cs="Times New Roman"/>
          <w:b/>
          <w:sz w:val="24"/>
          <w:szCs w:val="24"/>
        </w:rPr>
        <w:t>pct. 9¹,</w:t>
      </w:r>
      <w:r w:rsidRPr="006F2CEE">
        <w:rPr>
          <w:rFonts w:ascii="Times New Roman" w:eastAsia="Times New Roman" w:hAnsi="Times New Roman" w:cs="Times New Roman"/>
          <w:sz w:val="24"/>
          <w:szCs w:val="24"/>
        </w:rPr>
        <w:t xml:space="preserve"> se prezintă, însoțite de documentele originale, pentru a fi certificate </w:t>
      </w:r>
      <w:r w:rsidRPr="006F2CEE">
        <w:rPr>
          <w:rFonts w:ascii="Times New Roman" w:eastAsia="Times New Roman" w:hAnsi="Times New Roman" w:cs="Times New Roman"/>
          <w:i/>
          <w:sz w:val="24"/>
          <w:szCs w:val="24"/>
        </w:rPr>
        <w:t>„conform cu originalul”</w:t>
      </w:r>
      <w:r w:rsidRPr="006F2CEE">
        <w:rPr>
          <w:rFonts w:ascii="Times New Roman" w:eastAsia="Times New Roman" w:hAnsi="Times New Roman" w:cs="Times New Roman"/>
          <w:sz w:val="24"/>
          <w:szCs w:val="24"/>
        </w:rPr>
        <w:t xml:space="preserve"> de către secretarul comisiei de concurs.</w:t>
      </w:r>
    </w:p>
    <w:p w14:paraId="000000E2" w14:textId="77777777" w:rsidR="00FF6DDE" w:rsidRPr="006F2CEE" w:rsidRDefault="000671E9" w:rsidP="00A00815">
      <w:pPr>
        <w:numPr>
          <w:ilvl w:val="0"/>
          <w:numId w:val="3"/>
        </w:numPr>
        <w:spacing w:after="0" w:line="240" w:lineRule="auto"/>
        <w:ind w:right="-90"/>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 xml:space="preserve">Documentele prevăzute la </w:t>
      </w:r>
      <w:r w:rsidRPr="006F2CEE">
        <w:rPr>
          <w:rFonts w:ascii="Times New Roman" w:eastAsia="Times New Roman" w:hAnsi="Times New Roman" w:cs="Times New Roman"/>
          <w:b/>
          <w:sz w:val="24"/>
          <w:szCs w:val="24"/>
        </w:rPr>
        <w:t>pct. 7-10</w:t>
      </w:r>
      <w:r w:rsidRPr="006F2CEE">
        <w:rPr>
          <w:rFonts w:ascii="Times New Roman" w:eastAsia="Times New Roman" w:hAnsi="Times New Roman" w:cs="Times New Roman"/>
          <w:sz w:val="24"/>
          <w:szCs w:val="24"/>
        </w:rPr>
        <w:t xml:space="preserve"> se depun la dosarul de concurs, ÎN ORIGINAL, cel târziu la data desfășurării primei probe a concursului</w:t>
      </w:r>
      <w:r w:rsidRPr="006F2CEE">
        <w:rPr>
          <w:rFonts w:ascii="Times New Roman" w:eastAsia="Times New Roman" w:hAnsi="Times New Roman" w:cs="Times New Roman"/>
          <w:b/>
          <w:sz w:val="24"/>
          <w:szCs w:val="24"/>
        </w:rPr>
        <w:t>.</w:t>
      </w:r>
    </w:p>
    <w:p w14:paraId="000000E3" w14:textId="77777777" w:rsidR="00FF6DDE" w:rsidRPr="006F2CEE" w:rsidRDefault="000671E9" w:rsidP="00A00815">
      <w:pPr>
        <w:numPr>
          <w:ilvl w:val="0"/>
          <w:numId w:val="3"/>
        </w:numPr>
        <w:spacing w:after="0" w:line="240" w:lineRule="auto"/>
        <w:ind w:right="-90"/>
        <w:jc w:val="both"/>
        <w:rPr>
          <w:rFonts w:ascii="Times New Roman" w:eastAsia="Times New Roman" w:hAnsi="Times New Roman" w:cs="Times New Roman"/>
          <w:i/>
          <w:sz w:val="24"/>
          <w:szCs w:val="24"/>
        </w:rPr>
      </w:pPr>
      <w:r w:rsidRPr="006F2CEE">
        <w:rPr>
          <w:rFonts w:ascii="Times New Roman" w:eastAsia="Times New Roman" w:hAnsi="Times New Roman" w:cs="Times New Roman"/>
          <w:sz w:val="24"/>
          <w:szCs w:val="24"/>
        </w:rPr>
        <w:t>Documentul prevăzut la</w:t>
      </w:r>
      <w:r w:rsidRPr="006F2CEE">
        <w:rPr>
          <w:rFonts w:ascii="Times New Roman" w:eastAsia="Times New Roman" w:hAnsi="Times New Roman" w:cs="Times New Roman"/>
          <w:b/>
          <w:sz w:val="24"/>
          <w:szCs w:val="24"/>
        </w:rPr>
        <w:t xml:space="preserve"> pct. 10 </w:t>
      </w:r>
      <w:r w:rsidRPr="006F2CEE">
        <w:rPr>
          <w:rFonts w:ascii="Times New Roman" w:eastAsia="Times New Roman" w:hAnsi="Times New Roman" w:cs="Times New Roman"/>
          <w:sz w:val="24"/>
          <w:szCs w:val="24"/>
        </w:rPr>
        <w:t xml:space="preserve">se depune doar pentru </w:t>
      </w:r>
      <w:r w:rsidRPr="006F2CEE">
        <w:rPr>
          <w:rFonts w:ascii="Times New Roman" w:eastAsia="Times New Roman" w:hAnsi="Times New Roman" w:cs="Times New Roman"/>
          <w:b/>
          <w:sz w:val="24"/>
          <w:szCs w:val="24"/>
        </w:rPr>
        <w:t xml:space="preserve">posturile didactice auxiliare </w:t>
      </w:r>
      <w:r w:rsidRPr="006F2CEE">
        <w:rPr>
          <w:rFonts w:ascii="Times New Roman" w:eastAsia="Times New Roman" w:hAnsi="Times New Roman" w:cs="Times New Roman"/>
          <w:sz w:val="24"/>
          <w:szCs w:val="24"/>
        </w:rPr>
        <w:t>(administrator financiar/patrimoniu, secretar, bibliotecar, tehnician, laborant, informatician, inginer) și</w:t>
      </w:r>
      <w:r w:rsidRPr="006F2CEE">
        <w:rPr>
          <w:rFonts w:ascii="Times New Roman" w:eastAsia="Times New Roman" w:hAnsi="Times New Roman" w:cs="Times New Roman"/>
          <w:b/>
          <w:sz w:val="24"/>
          <w:szCs w:val="24"/>
        </w:rPr>
        <w:t xml:space="preserve"> </w:t>
      </w:r>
      <w:r w:rsidRPr="006F2CEE">
        <w:rPr>
          <w:rFonts w:ascii="Times New Roman" w:eastAsia="Times New Roman" w:hAnsi="Times New Roman" w:cs="Times New Roman"/>
          <w:sz w:val="24"/>
          <w:szCs w:val="24"/>
        </w:rPr>
        <w:t xml:space="preserve"> trebuie să respecte </w:t>
      </w:r>
      <w:r w:rsidRPr="006F2CEE">
        <w:rPr>
          <w:rFonts w:ascii="Times New Roman" w:eastAsia="Times New Roman" w:hAnsi="Times New Roman" w:cs="Times New Roman"/>
          <w:i/>
          <w:sz w:val="24"/>
          <w:szCs w:val="24"/>
        </w:rPr>
        <w:t>prevederile Ordinului comun al ministrului educației și ministrului sănătății nr. 4060/1502.2024.</w:t>
      </w:r>
    </w:p>
    <w:p w14:paraId="000000E4" w14:textId="77777777" w:rsidR="00FF6DDE" w:rsidRPr="006F2CEE" w:rsidRDefault="000671E9" w:rsidP="00A00815">
      <w:pPr>
        <w:numPr>
          <w:ilvl w:val="0"/>
          <w:numId w:val="3"/>
        </w:numPr>
        <w:spacing w:after="0" w:line="240" w:lineRule="auto"/>
        <w:ind w:right="-90"/>
        <w:jc w:val="both"/>
        <w:rPr>
          <w:rFonts w:ascii="Times New Roman" w:eastAsia="Times New Roman" w:hAnsi="Times New Roman" w:cs="Times New Roman"/>
          <w:sz w:val="24"/>
          <w:szCs w:val="24"/>
        </w:rPr>
      </w:pPr>
      <w:r w:rsidRPr="006F2CEE">
        <w:rPr>
          <w:rFonts w:ascii="Times New Roman" w:eastAsia="Times New Roman" w:hAnsi="Times New Roman" w:cs="Times New Roman"/>
          <w:b/>
          <w:sz w:val="24"/>
          <w:szCs w:val="24"/>
        </w:rPr>
        <w:t>E-mailul</w:t>
      </w:r>
      <w:r w:rsidRPr="006F2CEE">
        <w:rPr>
          <w:rFonts w:ascii="Times New Roman" w:eastAsia="Times New Roman" w:hAnsi="Times New Roman" w:cs="Times New Roman"/>
          <w:sz w:val="24"/>
          <w:szCs w:val="24"/>
        </w:rPr>
        <w:t xml:space="preserve"> transmis de către candidat va avea </w:t>
      </w:r>
      <w:r w:rsidRPr="006F2CEE">
        <w:rPr>
          <w:rFonts w:ascii="Times New Roman" w:eastAsia="Times New Roman" w:hAnsi="Times New Roman" w:cs="Times New Roman"/>
          <w:b/>
          <w:sz w:val="24"/>
          <w:szCs w:val="24"/>
        </w:rPr>
        <w:t>subiect (titlul)</w:t>
      </w:r>
      <w:r w:rsidRPr="006F2CEE">
        <w:rPr>
          <w:rFonts w:ascii="Times New Roman" w:eastAsia="Times New Roman" w:hAnsi="Times New Roman" w:cs="Times New Roman"/>
          <w:sz w:val="24"/>
          <w:szCs w:val="24"/>
        </w:rPr>
        <w:t xml:space="preserve"> </w:t>
      </w:r>
      <w:r w:rsidRPr="006F2CEE">
        <w:rPr>
          <w:rFonts w:ascii="Times New Roman" w:eastAsia="Times New Roman" w:hAnsi="Times New Roman" w:cs="Times New Roman"/>
          <w:b/>
          <w:sz w:val="24"/>
          <w:szCs w:val="24"/>
        </w:rPr>
        <w:t>de următoarea formă</w:t>
      </w:r>
      <w:r w:rsidRPr="006F2CEE">
        <w:rPr>
          <w:rFonts w:ascii="Times New Roman" w:eastAsia="Times New Roman" w:hAnsi="Times New Roman" w:cs="Times New Roman"/>
          <w:sz w:val="24"/>
          <w:szCs w:val="24"/>
        </w:rPr>
        <w:t xml:space="preserve">: </w:t>
      </w:r>
      <w:r w:rsidRPr="006F2CEE">
        <w:rPr>
          <w:rFonts w:ascii="Times New Roman" w:eastAsia="Times New Roman" w:hAnsi="Times New Roman" w:cs="Times New Roman"/>
          <w:b/>
          <w:i/>
          <w:sz w:val="24"/>
          <w:szCs w:val="24"/>
        </w:rPr>
        <w:t>Nume, Prenume Candidat -  Concursul la care se înscrie (postul și Direcția/Departamentul).</w:t>
      </w:r>
      <w:r w:rsidRPr="006F2CEE">
        <w:rPr>
          <w:rFonts w:ascii="Times New Roman" w:eastAsia="Times New Roman" w:hAnsi="Times New Roman" w:cs="Times New Roman"/>
          <w:i/>
          <w:sz w:val="24"/>
          <w:szCs w:val="24"/>
        </w:rPr>
        <w:t xml:space="preserve"> </w:t>
      </w:r>
    </w:p>
    <w:p w14:paraId="000000E6" w14:textId="45973EF7" w:rsidR="00FF6DDE" w:rsidRPr="00DC2E62" w:rsidRDefault="000671E9" w:rsidP="00DC2E62">
      <w:pPr>
        <w:spacing w:after="0" w:line="240" w:lineRule="auto"/>
        <w:ind w:left="720" w:right="-90"/>
        <w:jc w:val="both"/>
        <w:rPr>
          <w:rFonts w:ascii="Times New Roman" w:eastAsia="Times New Roman" w:hAnsi="Times New Roman" w:cs="Times New Roman"/>
          <w:sz w:val="24"/>
          <w:szCs w:val="24"/>
        </w:rPr>
      </w:pPr>
      <w:r w:rsidRPr="006F2CEE">
        <w:rPr>
          <w:rFonts w:ascii="Times New Roman" w:eastAsia="Times New Roman" w:hAnsi="Times New Roman" w:cs="Times New Roman"/>
          <w:sz w:val="24"/>
          <w:szCs w:val="24"/>
        </w:rPr>
        <w:t>În urma trimiterii e-mailului, documentele vor fi verificate, iar candidatului i se va transmite confirmarea de primire care va conține CODUL NUMERIC PENTRU IDENTIFICARE.</w:t>
      </w:r>
    </w:p>
    <w:p w14:paraId="000000E7" w14:textId="77777777" w:rsidR="00FF6DDE" w:rsidRPr="006F2CEE" w:rsidRDefault="000671E9" w:rsidP="001B77C9">
      <w:pPr>
        <w:spacing w:after="0" w:line="240" w:lineRule="auto"/>
        <w:ind w:firstLine="720"/>
        <w:jc w:val="both"/>
        <w:rPr>
          <w:rFonts w:ascii="Times New Roman" w:eastAsia="Times New Roman" w:hAnsi="Times New Roman" w:cs="Times New Roman"/>
          <w:b/>
          <w:sz w:val="24"/>
          <w:szCs w:val="24"/>
        </w:rPr>
      </w:pPr>
      <w:r w:rsidRPr="006F2CEE">
        <w:rPr>
          <w:rFonts w:ascii="Times New Roman" w:eastAsia="Times New Roman" w:hAnsi="Times New Roman" w:cs="Times New Roman"/>
          <w:b/>
          <w:sz w:val="24"/>
          <w:szCs w:val="24"/>
        </w:rPr>
        <w:t xml:space="preserve">Relații suplimentare privind dosarul de înscriere la concurs, tematica și bibliografia de concurs pe site-ul </w:t>
      </w:r>
      <w:hyperlink r:id="rId11" w:anchor="anunturi-resurse-umane">
        <w:r w:rsidRPr="006F2CEE">
          <w:rPr>
            <w:rFonts w:ascii="Times New Roman" w:eastAsia="Times New Roman" w:hAnsi="Times New Roman" w:cs="Times New Roman"/>
            <w:b/>
            <w:color w:val="0000FF"/>
            <w:sz w:val="24"/>
            <w:szCs w:val="24"/>
            <w:u w:val="single"/>
          </w:rPr>
          <w:t>https://usamv.ro/index.php/ro/despre-usamv/informatii-publice#anunturi-resurse-umane</w:t>
        </w:r>
      </w:hyperlink>
      <w:r w:rsidRPr="006F2CEE">
        <w:rPr>
          <w:rFonts w:ascii="Times New Roman" w:eastAsia="Times New Roman" w:hAnsi="Times New Roman" w:cs="Times New Roman"/>
          <w:b/>
          <w:sz w:val="24"/>
          <w:szCs w:val="24"/>
        </w:rPr>
        <w:t xml:space="preserve"> sau la sediul USAMV București – Direcția Resurse Umane, telefon: 031.433.42.11, email: </w:t>
      </w:r>
      <w:hyperlink r:id="rId12">
        <w:r w:rsidRPr="006F2CEE">
          <w:rPr>
            <w:rFonts w:ascii="Times New Roman" w:eastAsia="Times New Roman" w:hAnsi="Times New Roman" w:cs="Times New Roman"/>
            <w:b/>
            <w:color w:val="0000FF"/>
            <w:sz w:val="24"/>
            <w:szCs w:val="24"/>
            <w:u w:val="single"/>
          </w:rPr>
          <w:t>dru@usamv.ro</w:t>
        </w:r>
      </w:hyperlink>
    </w:p>
    <w:p w14:paraId="000000E8" w14:textId="77777777" w:rsidR="00FF6DDE" w:rsidRPr="006F2CEE" w:rsidRDefault="000671E9" w:rsidP="001B77C9">
      <w:pPr>
        <w:spacing w:after="0" w:line="240" w:lineRule="auto"/>
        <w:ind w:right="-90"/>
        <w:jc w:val="both"/>
        <w:rPr>
          <w:rFonts w:ascii="Times New Roman" w:eastAsia="Times New Roman" w:hAnsi="Times New Roman" w:cs="Times New Roman"/>
          <w:b/>
          <w:sz w:val="24"/>
          <w:szCs w:val="24"/>
        </w:rPr>
      </w:pPr>
      <w:r w:rsidRPr="006F2CEE">
        <w:rPr>
          <w:rFonts w:ascii="Times New Roman" w:eastAsia="Times New Roman" w:hAnsi="Times New Roman" w:cs="Times New Roman"/>
          <w:b/>
          <w:sz w:val="24"/>
          <w:szCs w:val="24"/>
        </w:rPr>
        <w:t xml:space="preserve">                                         </w:t>
      </w:r>
    </w:p>
    <w:p w14:paraId="000000E9" w14:textId="05A8E259" w:rsidR="00FF6DDE" w:rsidRDefault="000671E9" w:rsidP="001B77C9">
      <w:pPr>
        <w:spacing w:after="0" w:line="240" w:lineRule="auto"/>
        <w:ind w:right="-90"/>
        <w:jc w:val="both"/>
        <w:rPr>
          <w:rFonts w:ascii="Times New Roman" w:eastAsia="Times New Roman" w:hAnsi="Times New Roman" w:cs="Times New Roman"/>
          <w:b/>
          <w:sz w:val="24"/>
          <w:szCs w:val="24"/>
        </w:rPr>
      </w:pPr>
      <w:r w:rsidRPr="006F2CEE">
        <w:rPr>
          <w:rFonts w:ascii="Times New Roman" w:eastAsia="Times New Roman" w:hAnsi="Times New Roman" w:cs="Times New Roman"/>
          <w:b/>
          <w:sz w:val="24"/>
          <w:szCs w:val="24"/>
        </w:rPr>
        <w:t xml:space="preserve">                                            </w:t>
      </w:r>
    </w:p>
    <w:p w14:paraId="3B002921" w14:textId="0B2924E9" w:rsidR="002444D5" w:rsidRDefault="002444D5" w:rsidP="001B77C9">
      <w:pPr>
        <w:spacing w:after="0" w:line="240" w:lineRule="auto"/>
        <w:ind w:right="-90"/>
        <w:jc w:val="both"/>
        <w:rPr>
          <w:rFonts w:ascii="Times New Roman" w:eastAsia="Times New Roman" w:hAnsi="Times New Roman" w:cs="Times New Roman"/>
          <w:b/>
          <w:sz w:val="24"/>
          <w:szCs w:val="24"/>
        </w:rPr>
      </w:pPr>
    </w:p>
    <w:p w14:paraId="4479B6D7" w14:textId="0C6838CA" w:rsidR="003D298D" w:rsidRDefault="003D298D" w:rsidP="001B77C9">
      <w:pPr>
        <w:spacing w:after="0" w:line="240" w:lineRule="auto"/>
        <w:ind w:right="-90"/>
        <w:jc w:val="both"/>
        <w:rPr>
          <w:rFonts w:ascii="Times New Roman" w:eastAsia="Times New Roman" w:hAnsi="Times New Roman" w:cs="Times New Roman"/>
          <w:b/>
          <w:sz w:val="24"/>
          <w:szCs w:val="24"/>
        </w:rPr>
      </w:pPr>
    </w:p>
    <w:p w14:paraId="15575954" w14:textId="530AAAFB" w:rsidR="003D298D" w:rsidRDefault="003D298D" w:rsidP="001B77C9">
      <w:pPr>
        <w:spacing w:after="0" w:line="240" w:lineRule="auto"/>
        <w:ind w:right="-90"/>
        <w:jc w:val="both"/>
        <w:rPr>
          <w:rFonts w:ascii="Times New Roman" w:eastAsia="Times New Roman" w:hAnsi="Times New Roman" w:cs="Times New Roman"/>
          <w:b/>
          <w:sz w:val="24"/>
          <w:szCs w:val="24"/>
        </w:rPr>
      </w:pPr>
    </w:p>
    <w:p w14:paraId="0B3C7674" w14:textId="4DB31DB0" w:rsidR="001349F1" w:rsidRDefault="001349F1" w:rsidP="001349F1">
      <w:pPr>
        <w:spacing w:after="0" w:line="240" w:lineRule="auto"/>
        <w:ind w:right="-90"/>
        <w:jc w:val="center"/>
        <w:rPr>
          <w:rFonts w:ascii="Times New Roman" w:eastAsia="Times New Roman" w:hAnsi="Times New Roman" w:cs="Times New Roman"/>
          <w:b/>
          <w:sz w:val="24"/>
          <w:szCs w:val="24"/>
        </w:rPr>
      </w:pPr>
    </w:p>
    <w:sectPr w:rsidR="001349F1" w:rsidSect="00DC2E62">
      <w:headerReference w:type="default" r:id="rId13"/>
      <w:footerReference w:type="default" r:id="rId14"/>
      <w:headerReference w:type="first" r:id="rId15"/>
      <w:footerReference w:type="first" r:id="rId16"/>
      <w:pgSz w:w="11906" w:h="16838"/>
      <w:pgMar w:top="14" w:right="1183" w:bottom="142"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2A5B" w14:textId="77777777" w:rsidR="00492009" w:rsidRDefault="00492009">
      <w:pPr>
        <w:spacing w:after="0" w:line="240" w:lineRule="auto"/>
      </w:pPr>
      <w:r>
        <w:separator/>
      </w:r>
    </w:p>
  </w:endnote>
  <w:endnote w:type="continuationSeparator" w:id="0">
    <w:p w14:paraId="09474CFE" w14:textId="77777777" w:rsidR="00492009" w:rsidRDefault="0049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471813"/>
      <w:docPartObj>
        <w:docPartGallery w:val="Page Numbers (Bottom of Page)"/>
        <w:docPartUnique/>
      </w:docPartObj>
    </w:sdtPr>
    <w:sdtEndPr>
      <w:rPr>
        <w:noProof/>
      </w:rPr>
    </w:sdtEndPr>
    <w:sdtContent>
      <w:p w14:paraId="0995D813" w14:textId="10680F3A" w:rsidR="00DC2E62" w:rsidRDefault="00DC2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0F3" w14:textId="77777777" w:rsidR="00FF6DDE" w:rsidRDefault="00FF6DDE">
    <w:pPr>
      <w:pBdr>
        <w:top w:val="nil"/>
        <w:left w:val="nil"/>
        <w:bottom w:val="nil"/>
        <w:right w:val="nil"/>
        <w:between w:val="nil"/>
      </w:pBdr>
      <w:tabs>
        <w:tab w:val="center" w:pos="4703"/>
        <w:tab w:val="right" w:pos="94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4" w14:textId="64860D77" w:rsidR="00FF6DDE" w:rsidRDefault="000671E9">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E5C08">
      <w:rPr>
        <w:noProof/>
        <w:color w:val="000000"/>
      </w:rPr>
      <w:t>1</w:t>
    </w:r>
    <w:r>
      <w:rPr>
        <w:color w:val="000000"/>
      </w:rPr>
      <w:fldChar w:fldCharType="end"/>
    </w:r>
  </w:p>
  <w:p w14:paraId="000000F5" w14:textId="77777777" w:rsidR="00FF6DDE" w:rsidRDefault="00FF6DDE">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DB386" w14:textId="77777777" w:rsidR="00492009" w:rsidRDefault="00492009">
      <w:pPr>
        <w:spacing w:after="0" w:line="240" w:lineRule="auto"/>
      </w:pPr>
      <w:r>
        <w:separator/>
      </w:r>
    </w:p>
  </w:footnote>
  <w:footnote w:type="continuationSeparator" w:id="0">
    <w:p w14:paraId="4111D9E0" w14:textId="77777777" w:rsidR="00492009" w:rsidRDefault="0049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B" w14:textId="77777777" w:rsidR="00FF6DDE" w:rsidRDefault="00FF6DDE">
    <w:pPr>
      <w:spacing w:line="360" w:lineRule="aut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C" w14:textId="77777777" w:rsidR="00FF6DDE" w:rsidRDefault="000671E9">
    <w:pPr>
      <w:keepNext/>
      <w:spacing w:after="0" w:line="276"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UNIVERSITATEA DE ŞTIINŢE AGRONOMICE</w:t>
    </w:r>
  </w:p>
  <w:p w14:paraId="000000ED" w14:textId="77777777" w:rsidR="00FF6DDE" w:rsidRDefault="000671E9">
    <w:pPr>
      <w:keepNext/>
      <w:spacing w:after="0" w:line="276"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ŞI MEDICINĂ VETERINARĂ - BUCUREŞTI –</w:t>
    </w:r>
  </w:p>
  <w:p w14:paraId="000000EE" w14:textId="77777777" w:rsidR="00FF6DDE" w:rsidRDefault="000671E9">
    <w:pPr>
      <w:spacing w:after="0" w:line="276"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 xml:space="preserve">   București -  B-dul Marasti nr. 59 – Sector 1</w:t>
    </w:r>
  </w:p>
  <w:p w14:paraId="000000EF" w14:textId="77777777" w:rsidR="00FF6DDE" w:rsidRDefault="000671E9">
    <w:pPr>
      <w:spacing w:after="0" w:line="276"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 xml:space="preserve">   Cod fiscal 4602041    Telefon 0314334211</w:t>
    </w:r>
  </w:p>
  <w:p w14:paraId="000000F0" w14:textId="77777777" w:rsidR="00FF6DDE" w:rsidRDefault="000671E9">
    <w:pPr>
      <w:spacing w:after="0" w:line="276"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 xml:space="preserve">       - DIRECŢIA RESURSE UMANE-</w:t>
    </w:r>
  </w:p>
  <w:p w14:paraId="000000F1" w14:textId="77777777" w:rsidR="00FF6DDE" w:rsidRDefault="00FF6DDE">
    <w:pPr>
      <w:pBdr>
        <w:top w:val="nil"/>
        <w:left w:val="nil"/>
        <w:bottom w:val="nil"/>
        <w:right w:val="nil"/>
        <w:between w:val="nil"/>
      </w:pBdr>
      <w:tabs>
        <w:tab w:val="center" w:pos="4703"/>
        <w:tab w:val="right" w:pos="9406"/>
      </w:tabs>
      <w:spacing w:after="0" w:line="240" w:lineRule="auto"/>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4E7"/>
    <w:multiLevelType w:val="hybridMultilevel"/>
    <w:tmpl w:val="298687AC"/>
    <w:lvl w:ilvl="0" w:tplc="607609F2">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B21DFB"/>
    <w:multiLevelType w:val="multilevel"/>
    <w:tmpl w:val="C3C4D55E"/>
    <w:lvl w:ilvl="0">
      <w:start w:val="1"/>
      <w:numFmt w:val="decimal"/>
      <w:lvlText w:val="%1."/>
      <w:lvlJc w:val="left"/>
      <w:pPr>
        <w:ind w:left="720" w:hanging="360"/>
      </w:pPr>
      <w:rPr>
        <w:rFonts w:ascii="Times New Roman" w:eastAsia="Times New Roman" w:hAnsi="Times New Roman" w:cs="Times New Roman"/>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31700D"/>
    <w:multiLevelType w:val="hybridMultilevel"/>
    <w:tmpl w:val="CE1ED276"/>
    <w:lvl w:ilvl="0" w:tplc="607609F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B406D"/>
    <w:multiLevelType w:val="multilevel"/>
    <w:tmpl w:val="A31E4C2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BE35BD"/>
    <w:multiLevelType w:val="hybridMultilevel"/>
    <w:tmpl w:val="7FDA5118"/>
    <w:lvl w:ilvl="0" w:tplc="607609F2">
      <w:start w:val="1"/>
      <w:numFmt w:val="lowerRoman"/>
      <w:lvlText w:val="%1."/>
      <w:lvlJc w:val="righ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C42FC0"/>
    <w:multiLevelType w:val="hybridMultilevel"/>
    <w:tmpl w:val="7DCC79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E937461"/>
    <w:multiLevelType w:val="hybridMultilevel"/>
    <w:tmpl w:val="FE605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333E6"/>
    <w:multiLevelType w:val="multilevel"/>
    <w:tmpl w:val="9894CD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364A6DCC"/>
    <w:multiLevelType w:val="hybridMultilevel"/>
    <w:tmpl w:val="0EE81F0A"/>
    <w:lvl w:ilvl="0" w:tplc="607609F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F52C7"/>
    <w:multiLevelType w:val="hybridMultilevel"/>
    <w:tmpl w:val="B09E4C6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C06E53"/>
    <w:multiLevelType w:val="hybridMultilevel"/>
    <w:tmpl w:val="8E2840E6"/>
    <w:lvl w:ilvl="0" w:tplc="607609F2">
      <w:start w:val="1"/>
      <w:numFmt w:val="lowerRoman"/>
      <w:lvlText w:val="%1."/>
      <w:lvlJc w:val="righ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C64689"/>
    <w:multiLevelType w:val="hybridMultilevel"/>
    <w:tmpl w:val="5E08EC14"/>
    <w:lvl w:ilvl="0" w:tplc="34088E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C5233"/>
    <w:multiLevelType w:val="hybridMultilevel"/>
    <w:tmpl w:val="780256D2"/>
    <w:lvl w:ilvl="0" w:tplc="607609F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C173B1"/>
    <w:multiLevelType w:val="hybridMultilevel"/>
    <w:tmpl w:val="4ED49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741D7"/>
    <w:multiLevelType w:val="multilevel"/>
    <w:tmpl w:val="3522A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512C31"/>
    <w:multiLevelType w:val="hybridMultilevel"/>
    <w:tmpl w:val="02583446"/>
    <w:lvl w:ilvl="0" w:tplc="0409001B">
      <w:start w:val="1"/>
      <w:numFmt w:val="lowerRoman"/>
      <w:lvlText w:val="%1."/>
      <w:lvlJc w:val="right"/>
      <w:pPr>
        <w:ind w:left="720" w:hanging="360"/>
      </w:pPr>
      <w:rPr>
        <w:rFonts w:hint="default"/>
        <w:i w:val="0"/>
      </w:rPr>
    </w:lvl>
    <w:lvl w:ilvl="1" w:tplc="607609F2">
      <w:start w:val="1"/>
      <w:numFmt w:val="lowerRoman"/>
      <w:lvlText w:val="%2."/>
      <w:lvlJc w:val="righ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7D0D7A"/>
    <w:multiLevelType w:val="hybridMultilevel"/>
    <w:tmpl w:val="848A4674"/>
    <w:lvl w:ilvl="0" w:tplc="607609F2">
      <w:start w:val="1"/>
      <w:numFmt w:val="lowerRoman"/>
      <w:lvlText w:val="%1."/>
      <w:lvlJc w:val="right"/>
      <w:pPr>
        <w:ind w:left="2880" w:hanging="360"/>
      </w:pPr>
      <w:rPr>
        <w:rFonts w:hint="default"/>
        <w:b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5C317B0B"/>
    <w:multiLevelType w:val="hybridMultilevel"/>
    <w:tmpl w:val="38743C5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BAD1AF4"/>
    <w:multiLevelType w:val="hybridMultilevel"/>
    <w:tmpl w:val="79182C40"/>
    <w:lvl w:ilvl="0" w:tplc="607609F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11D3A"/>
    <w:multiLevelType w:val="hybridMultilevel"/>
    <w:tmpl w:val="CE3C4D48"/>
    <w:lvl w:ilvl="0" w:tplc="34088E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5501B"/>
    <w:multiLevelType w:val="multilevel"/>
    <w:tmpl w:val="D0E203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722987"/>
    <w:multiLevelType w:val="hybridMultilevel"/>
    <w:tmpl w:val="FF34F3D4"/>
    <w:lvl w:ilvl="0" w:tplc="E9CCEBAC">
      <w:start w:val="1"/>
      <w:numFmt w:val="decimal"/>
      <w:lvlText w:val="%1."/>
      <w:lvlJc w:val="left"/>
      <w:pPr>
        <w:ind w:left="720" w:hanging="360"/>
      </w:pPr>
      <w:rPr>
        <w:rFonts w:hint="default"/>
        <w:i w:val="0"/>
      </w:rPr>
    </w:lvl>
    <w:lvl w:ilvl="1" w:tplc="607609F2">
      <w:start w:val="1"/>
      <w:numFmt w:val="lowerRoman"/>
      <w:lvlText w:val="%2."/>
      <w:lvlJc w:val="righ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14"/>
  </w:num>
  <w:num w:numId="5">
    <w:abstractNumId w:val="20"/>
  </w:num>
  <w:num w:numId="6">
    <w:abstractNumId w:val="21"/>
  </w:num>
  <w:num w:numId="7">
    <w:abstractNumId w:val="11"/>
  </w:num>
  <w:num w:numId="8">
    <w:abstractNumId w:val="19"/>
  </w:num>
  <w:num w:numId="9">
    <w:abstractNumId w:val="2"/>
  </w:num>
  <w:num w:numId="10">
    <w:abstractNumId w:val="8"/>
  </w:num>
  <w:num w:numId="11">
    <w:abstractNumId w:val="18"/>
  </w:num>
  <w:num w:numId="12">
    <w:abstractNumId w:val="12"/>
  </w:num>
  <w:num w:numId="13">
    <w:abstractNumId w:val="5"/>
  </w:num>
  <w:num w:numId="14">
    <w:abstractNumId w:val="16"/>
  </w:num>
  <w:num w:numId="15">
    <w:abstractNumId w:val="17"/>
  </w:num>
  <w:num w:numId="16">
    <w:abstractNumId w:val="10"/>
  </w:num>
  <w:num w:numId="17">
    <w:abstractNumId w:val="9"/>
  </w:num>
  <w:num w:numId="18">
    <w:abstractNumId w:val="15"/>
  </w:num>
  <w:num w:numId="19">
    <w:abstractNumId w:val="4"/>
  </w:num>
  <w:num w:numId="20">
    <w:abstractNumId w:val="0"/>
  </w:num>
  <w:num w:numId="21">
    <w:abstractNumId w:val="13"/>
  </w:num>
  <w:num w:numId="2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DDE"/>
    <w:rsid w:val="000546F6"/>
    <w:rsid w:val="000671E9"/>
    <w:rsid w:val="00101882"/>
    <w:rsid w:val="0011253A"/>
    <w:rsid w:val="001132ED"/>
    <w:rsid w:val="001349F1"/>
    <w:rsid w:val="001B1EA9"/>
    <w:rsid w:val="001B77C9"/>
    <w:rsid w:val="001C3091"/>
    <w:rsid w:val="0023599D"/>
    <w:rsid w:val="002444D5"/>
    <w:rsid w:val="002B4952"/>
    <w:rsid w:val="00354A8F"/>
    <w:rsid w:val="003D298D"/>
    <w:rsid w:val="003E1CA5"/>
    <w:rsid w:val="003E41FC"/>
    <w:rsid w:val="004111D4"/>
    <w:rsid w:val="00413D01"/>
    <w:rsid w:val="0043144A"/>
    <w:rsid w:val="00440157"/>
    <w:rsid w:val="00492009"/>
    <w:rsid w:val="004B3110"/>
    <w:rsid w:val="004E387A"/>
    <w:rsid w:val="004E5C08"/>
    <w:rsid w:val="00530542"/>
    <w:rsid w:val="005D2BA1"/>
    <w:rsid w:val="006272AD"/>
    <w:rsid w:val="006A20FF"/>
    <w:rsid w:val="006B3FC9"/>
    <w:rsid w:val="006C6B53"/>
    <w:rsid w:val="006F2CEE"/>
    <w:rsid w:val="00755591"/>
    <w:rsid w:val="00762955"/>
    <w:rsid w:val="00765BA4"/>
    <w:rsid w:val="007B4E85"/>
    <w:rsid w:val="007B7242"/>
    <w:rsid w:val="008054A0"/>
    <w:rsid w:val="00827187"/>
    <w:rsid w:val="008835A4"/>
    <w:rsid w:val="00913D33"/>
    <w:rsid w:val="00956874"/>
    <w:rsid w:val="009D2DC0"/>
    <w:rsid w:val="00A00815"/>
    <w:rsid w:val="00A071F6"/>
    <w:rsid w:val="00A27827"/>
    <w:rsid w:val="00A524B0"/>
    <w:rsid w:val="00A5454C"/>
    <w:rsid w:val="00A54965"/>
    <w:rsid w:val="00A875C8"/>
    <w:rsid w:val="00AC171D"/>
    <w:rsid w:val="00AE61FB"/>
    <w:rsid w:val="00B01D3E"/>
    <w:rsid w:val="00BB130E"/>
    <w:rsid w:val="00BB4822"/>
    <w:rsid w:val="00C040B4"/>
    <w:rsid w:val="00C167EE"/>
    <w:rsid w:val="00C52020"/>
    <w:rsid w:val="00C723C5"/>
    <w:rsid w:val="00D24B15"/>
    <w:rsid w:val="00D97ADB"/>
    <w:rsid w:val="00DB5B58"/>
    <w:rsid w:val="00DC2E62"/>
    <w:rsid w:val="00E03EA8"/>
    <w:rsid w:val="00E11ED2"/>
    <w:rsid w:val="00E1227D"/>
    <w:rsid w:val="00E17B1B"/>
    <w:rsid w:val="00E51CBF"/>
    <w:rsid w:val="00E62284"/>
    <w:rsid w:val="00E9248B"/>
    <w:rsid w:val="00E94A1F"/>
    <w:rsid w:val="00EA4ADF"/>
    <w:rsid w:val="00EE34D4"/>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0EDB"/>
  <w15:docId w15:val="{717162C7-DB06-4E7B-A880-115153D1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483"/>
  </w:style>
  <w:style w:type="paragraph" w:styleId="Heading1">
    <w:name w:val="heading 1"/>
    <w:basedOn w:val="Normal"/>
    <w:next w:val="Normal"/>
    <w:link w:val="Heading1Char"/>
    <w:uiPriority w:val="9"/>
    <w:qFormat/>
    <w:rsid w:val="004F53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4F5332"/>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4F5332"/>
    <w:pPr>
      <w:tabs>
        <w:tab w:val="center" w:pos="4703"/>
        <w:tab w:val="right" w:pos="9406"/>
      </w:tabs>
      <w:spacing w:after="0" w:line="240" w:lineRule="auto"/>
    </w:pPr>
  </w:style>
  <w:style w:type="character" w:customStyle="1" w:styleId="FooterChar">
    <w:name w:val="Footer Char"/>
    <w:basedOn w:val="DefaultParagraphFont"/>
    <w:link w:val="Footer"/>
    <w:uiPriority w:val="99"/>
    <w:rsid w:val="004F5332"/>
  </w:style>
  <w:style w:type="paragraph" w:styleId="Header">
    <w:name w:val="header"/>
    <w:basedOn w:val="Normal"/>
    <w:link w:val="HeaderChar"/>
    <w:uiPriority w:val="99"/>
    <w:unhideWhenUsed/>
    <w:rsid w:val="004F5332"/>
    <w:pPr>
      <w:tabs>
        <w:tab w:val="center" w:pos="4703"/>
        <w:tab w:val="right" w:pos="9406"/>
      </w:tabs>
      <w:spacing w:after="0" w:line="240" w:lineRule="auto"/>
    </w:pPr>
  </w:style>
  <w:style w:type="character" w:customStyle="1" w:styleId="HeaderChar">
    <w:name w:val="Header Char"/>
    <w:basedOn w:val="DefaultParagraphFont"/>
    <w:link w:val="Header"/>
    <w:uiPriority w:val="99"/>
    <w:rsid w:val="004F5332"/>
  </w:style>
  <w:style w:type="paragraph" w:styleId="ListParagraph">
    <w:name w:val="List Paragraph"/>
    <w:basedOn w:val="Normal"/>
    <w:uiPriority w:val="34"/>
    <w:qFormat/>
    <w:rsid w:val="004F5332"/>
    <w:pPr>
      <w:ind w:left="720"/>
      <w:contextualSpacing/>
    </w:pPr>
  </w:style>
  <w:style w:type="paragraph" w:styleId="BalloonText">
    <w:name w:val="Balloon Text"/>
    <w:basedOn w:val="Normal"/>
    <w:link w:val="BalloonTextChar"/>
    <w:uiPriority w:val="99"/>
    <w:semiHidden/>
    <w:unhideWhenUsed/>
    <w:rsid w:val="00224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0B2"/>
    <w:rPr>
      <w:rFonts w:ascii="Segoe UI" w:hAnsi="Segoe UI" w:cs="Segoe UI"/>
      <w:sz w:val="18"/>
      <w:szCs w:val="18"/>
    </w:rPr>
  </w:style>
  <w:style w:type="character" w:styleId="Hyperlink">
    <w:name w:val="Hyperlink"/>
    <w:basedOn w:val="DefaultParagraphFont"/>
    <w:uiPriority w:val="99"/>
    <w:unhideWhenUsed/>
    <w:rsid w:val="00EC3CC2"/>
    <w:rPr>
      <w:color w:val="0563C1" w:themeColor="hyperlink"/>
      <w:u w:val="single"/>
    </w:rPr>
  </w:style>
  <w:style w:type="character" w:customStyle="1" w:styleId="UnresolvedMention1">
    <w:name w:val="Unresolved Mention1"/>
    <w:basedOn w:val="DefaultParagraphFont"/>
    <w:uiPriority w:val="99"/>
    <w:semiHidden/>
    <w:unhideWhenUsed/>
    <w:rsid w:val="00EC3CC2"/>
    <w:rPr>
      <w:color w:val="605E5C"/>
      <w:shd w:val="clear" w:color="auto" w:fill="E1DFDD"/>
    </w:rPr>
  </w:style>
  <w:style w:type="paragraph" w:styleId="NoSpacing">
    <w:name w:val="No Spacing"/>
    <w:uiPriority w:val="1"/>
    <w:qFormat/>
    <w:rsid w:val="003C2307"/>
    <w:pPr>
      <w:spacing w:after="0" w:line="240" w:lineRule="auto"/>
    </w:pPr>
  </w:style>
  <w:style w:type="table" w:styleId="TableGrid">
    <w:name w:val="Table Grid"/>
    <w:basedOn w:val="TableNormal"/>
    <w:uiPriority w:val="39"/>
    <w:rsid w:val="00BC106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BA516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semiHidden/>
    <w:rsid w:val="00BA5160"/>
    <w:rPr>
      <w:rFonts w:ascii="Arial" w:eastAsia="Arial" w:hAnsi="Arial" w:cs="Arial"/>
      <w:sz w:val="24"/>
      <w:szCs w:val="24"/>
      <w:lang w:val="ro-RO"/>
    </w:rPr>
  </w:style>
  <w:style w:type="paragraph" w:styleId="FootnoteText">
    <w:name w:val="footnote text"/>
    <w:basedOn w:val="Normal"/>
    <w:link w:val="FootnoteTextChar"/>
    <w:uiPriority w:val="99"/>
    <w:unhideWhenUsed/>
    <w:rsid w:val="0043432E"/>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43432E"/>
    <w:rPr>
      <w:sz w:val="20"/>
      <w:szCs w:val="20"/>
      <w:lang w:val="en-GB"/>
    </w:rPr>
  </w:style>
  <w:style w:type="character" w:styleId="FootnoteReference">
    <w:name w:val="footnote reference"/>
    <w:basedOn w:val="DefaultParagraphFont"/>
    <w:uiPriority w:val="99"/>
    <w:semiHidden/>
    <w:unhideWhenUsed/>
    <w:rsid w:val="0043432E"/>
    <w:rPr>
      <w:vertAlign w:val="superscript"/>
    </w:rPr>
  </w:style>
  <w:style w:type="table" w:customStyle="1" w:styleId="TableGrid1">
    <w:name w:val="Table Grid1"/>
    <w:basedOn w:val="TableNormal"/>
    <w:next w:val="TableGrid"/>
    <w:uiPriority w:val="39"/>
    <w:rsid w:val="00FF5FF4"/>
    <w:pPr>
      <w:spacing w:after="0" w:line="240" w:lineRule="auto"/>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761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3241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u@usamv.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amv.ro/index.php/ro/despre-usamv/informatii-publ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ru@usamv.ro" TargetMode="External"/><Relationship Id="rId4" Type="http://schemas.openxmlformats.org/officeDocument/2006/relationships/settings" Target="settings.xml"/><Relationship Id="rId9" Type="http://schemas.openxmlformats.org/officeDocument/2006/relationships/hyperlink" Target="https://legislatie.just.ro/Public/DetaliiDocumentAfis/21519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v+76dQJGAt2leLe6WGTAMfXeA==">CgMxLjAyCGguZ2pkZ3hzMgloLjMwajB6bGwyCWguMWZvYjl0ZTIJaC4zem55c2g3MgloLjJldDkycDAyCGgudHlqY3d0MgloLjNkeTZ2a20yCWguMXQzaDVzZjIJaC40ZDM0b2c4MgloLjJzOGV5bzEyCWguMTdkcDh2dTgAciExM1NtbnkxTzN4bmktSWd1N29vTUFoczZCZXlZczRvbDM=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2025-09-22T06:42:00Z</cp:lastPrinted>
  <dcterms:created xsi:type="dcterms:W3CDTF">2023-03-17T08:27:00Z</dcterms:created>
  <dcterms:modified xsi:type="dcterms:W3CDTF">2026-08-12T07:00:00Z</dcterms:modified>
</cp:coreProperties>
</file>