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760B59" w14:textId="77777777" w:rsidR="00043A61" w:rsidRPr="00EB2C04" w:rsidRDefault="00043A61" w:rsidP="00A74EA4">
      <w:pPr>
        <w:spacing w:line="240" w:lineRule="auto"/>
        <w:ind w:left="709"/>
        <w:rPr>
          <w:rFonts w:asciiTheme="minorHAnsi" w:hAnsiTheme="minorHAnsi" w:cstheme="minorHAnsi"/>
          <w:sz w:val="24"/>
          <w:szCs w:val="24"/>
        </w:rPr>
      </w:pPr>
    </w:p>
    <w:p w14:paraId="6D9E0CED" w14:textId="77777777" w:rsidR="007B41D4" w:rsidRPr="00EB2C04" w:rsidRDefault="00FA54A4" w:rsidP="00A74EA4">
      <w:pPr>
        <w:spacing w:line="240" w:lineRule="auto"/>
        <w:ind w:left="709"/>
        <w:jc w:val="center"/>
        <w:rPr>
          <w:rFonts w:asciiTheme="minorHAnsi" w:hAnsiTheme="minorHAnsi" w:cstheme="minorHAnsi"/>
          <w:sz w:val="24"/>
          <w:szCs w:val="24"/>
        </w:rPr>
      </w:pPr>
      <w:r w:rsidRPr="00EB2C04">
        <w:rPr>
          <w:rFonts w:asciiTheme="minorHAnsi" w:hAnsiTheme="minorHAnsi" w:cstheme="minorHAnsi"/>
          <w:sz w:val="24"/>
          <w:szCs w:val="24"/>
        </w:rPr>
        <w:t>A N U N Ț</w:t>
      </w:r>
    </w:p>
    <w:p w14:paraId="6362D7C2" w14:textId="77777777" w:rsidR="00FB59AB" w:rsidRPr="00EB2C04" w:rsidRDefault="00202B69" w:rsidP="0070707E">
      <w:pPr>
        <w:spacing w:after="0"/>
        <w:ind w:firstLine="708"/>
        <w:jc w:val="both"/>
        <w:rPr>
          <w:rFonts w:asciiTheme="minorHAnsi" w:hAnsiTheme="minorHAnsi" w:cstheme="minorHAnsi"/>
          <w:sz w:val="24"/>
          <w:szCs w:val="24"/>
        </w:rPr>
      </w:pPr>
      <w:r w:rsidRPr="00EB2C04">
        <w:rPr>
          <w:rFonts w:asciiTheme="minorHAnsi" w:hAnsiTheme="minorHAnsi" w:cstheme="minorHAnsi"/>
          <w:sz w:val="24"/>
          <w:szCs w:val="24"/>
        </w:rPr>
        <w:t xml:space="preserve">Spitalul Municipal Caracal, cu sediul în Caracal, Str. Plevnei nr. 36, jud. Olt, </w:t>
      </w:r>
      <w:r w:rsidR="00AE3BF3" w:rsidRPr="00EB2C04">
        <w:rPr>
          <w:rFonts w:asciiTheme="minorHAnsi" w:hAnsiTheme="minorHAnsi" w:cstheme="minorHAnsi"/>
          <w:sz w:val="24"/>
          <w:szCs w:val="24"/>
        </w:rPr>
        <w:t>organizeaza concurs pentru ocuparea un</w:t>
      </w:r>
      <w:r w:rsidR="00824198" w:rsidRPr="00EB2C04">
        <w:rPr>
          <w:rFonts w:asciiTheme="minorHAnsi" w:hAnsiTheme="minorHAnsi" w:cstheme="minorHAnsi"/>
          <w:sz w:val="24"/>
          <w:szCs w:val="24"/>
        </w:rPr>
        <w:t>ei</w:t>
      </w:r>
      <w:r w:rsidR="00AE3BF3" w:rsidRPr="00EB2C04">
        <w:rPr>
          <w:rFonts w:asciiTheme="minorHAnsi" w:hAnsiTheme="minorHAnsi" w:cstheme="minorHAnsi"/>
          <w:sz w:val="24"/>
          <w:szCs w:val="24"/>
        </w:rPr>
        <w:t xml:space="preserve"> functii contractual vacante in conformitate cu prevederile</w:t>
      </w:r>
      <w:r w:rsidR="00614E3B" w:rsidRPr="00EB2C04">
        <w:rPr>
          <w:rFonts w:asciiTheme="minorHAnsi" w:hAnsiTheme="minorHAnsi" w:cstheme="minorHAnsi"/>
          <w:sz w:val="24"/>
          <w:szCs w:val="24"/>
        </w:rPr>
        <w:t xml:space="preserve"> </w:t>
      </w:r>
      <w:r w:rsidR="00EB2C04" w:rsidRPr="00EB2C04">
        <w:rPr>
          <w:rFonts w:asciiTheme="minorHAnsi" w:hAnsiTheme="minorHAnsi" w:cstheme="minorHAnsi"/>
          <w:sz w:val="24"/>
          <w:szCs w:val="24"/>
        </w:rPr>
        <w:t>H.G. nr. 1336/ 28.10.2022, respectând prevederile Ordonanței de Urgență nr. 156/2024 și Legii nr. 141/2025, după cum urmează:</w:t>
      </w:r>
    </w:p>
    <w:p w14:paraId="61FC0A76" w14:textId="77777777" w:rsidR="00AA40B9" w:rsidRPr="00EB2C04" w:rsidRDefault="00AA40B9" w:rsidP="0070707E">
      <w:pPr>
        <w:spacing w:after="0"/>
        <w:ind w:firstLine="708"/>
        <w:jc w:val="both"/>
        <w:rPr>
          <w:rFonts w:asciiTheme="minorHAnsi" w:hAnsiTheme="minorHAnsi" w:cstheme="minorHAnsi"/>
          <w:sz w:val="24"/>
          <w:szCs w:val="24"/>
        </w:rPr>
      </w:pPr>
    </w:p>
    <w:p w14:paraId="1D2A3AAB" w14:textId="77777777" w:rsidR="00202B69" w:rsidRPr="00EB2C04" w:rsidRDefault="00202B69" w:rsidP="00202B69">
      <w:pPr>
        <w:pStyle w:val="NormalWeb"/>
        <w:shd w:val="clear" w:color="auto" w:fill="FFFFFF"/>
        <w:spacing w:before="0" w:beforeAutospacing="0" w:after="0" w:afterAutospacing="0"/>
        <w:ind w:left="720"/>
        <w:rPr>
          <w:rFonts w:asciiTheme="minorHAnsi" w:hAnsiTheme="minorHAnsi" w:cstheme="minorHAnsi"/>
        </w:rPr>
      </w:pPr>
      <w:r w:rsidRPr="00EB2C04">
        <w:rPr>
          <w:rFonts w:asciiTheme="minorHAnsi" w:hAnsiTheme="minorHAnsi" w:cstheme="minorHAnsi"/>
        </w:rPr>
        <w:t xml:space="preserve">DENUMIREA POSTULUI: </w:t>
      </w:r>
      <w:r w:rsidR="00EB2C04" w:rsidRPr="00EB2C04">
        <w:rPr>
          <w:rFonts w:asciiTheme="minorHAnsi" w:hAnsiTheme="minorHAnsi" w:cstheme="minorHAnsi"/>
          <w:color w:val="222222"/>
          <w:shd w:val="clear" w:color="auto" w:fill="FFFFFF"/>
        </w:rPr>
        <w:t> </w:t>
      </w:r>
      <w:r w:rsidR="00EB2C04">
        <w:rPr>
          <w:rFonts w:asciiTheme="minorHAnsi" w:hAnsiTheme="minorHAnsi" w:cstheme="minorHAnsi"/>
          <w:color w:val="222222"/>
          <w:shd w:val="clear" w:color="auto" w:fill="FFFFFF"/>
        </w:rPr>
        <w:t>M</w:t>
      </w:r>
      <w:r w:rsidR="00EB2C04" w:rsidRPr="00EB2C04">
        <w:rPr>
          <w:rFonts w:asciiTheme="minorHAnsi" w:hAnsiTheme="minorHAnsi" w:cstheme="minorHAnsi"/>
          <w:color w:val="222222"/>
          <w:shd w:val="clear" w:color="auto" w:fill="FFFFFF"/>
        </w:rPr>
        <w:t>uncitor calificat I - electrician</w:t>
      </w:r>
    </w:p>
    <w:p w14:paraId="781977E0" w14:textId="77777777" w:rsidR="00202B69" w:rsidRPr="00EB2C04" w:rsidRDefault="00202B69" w:rsidP="00202B69">
      <w:pPr>
        <w:pStyle w:val="NormalWeb"/>
        <w:shd w:val="clear" w:color="auto" w:fill="FFFFFF"/>
        <w:spacing w:before="0" w:beforeAutospacing="0" w:after="0" w:afterAutospacing="0"/>
        <w:ind w:left="720"/>
        <w:rPr>
          <w:rFonts w:asciiTheme="minorHAnsi" w:hAnsiTheme="minorHAnsi" w:cstheme="minorHAnsi"/>
        </w:rPr>
      </w:pPr>
      <w:r w:rsidRPr="00EB2C04">
        <w:rPr>
          <w:rFonts w:asciiTheme="minorHAnsi" w:hAnsiTheme="minorHAnsi" w:cstheme="minorHAnsi"/>
        </w:rPr>
        <w:t>NUMĂRUL POSTURILOR: 1 post vacant</w:t>
      </w:r>
    </w:p>
    <w:p w14:paraId="0418D0B4" w14:textId="77777777" w:rsidR="00202B69" w:rsidRPr="00EB2C04" w:rsidRDefault="00202B69" w:rsidP="00202B69">
      <w:pPr>
        <w:pStyle w:val="NormalWeb"/>
        <w:shd w:val="clear" w:color="auto" w:fill="FFFFFF"/>
        <w:spacing w:before="0" w:beforeAutospacing="0" w:after="0" w:afterAutospacing="0"/>
        <w:ind w:left="720"/>
        <w:rPr>
          <w:rFonts w:asciiTheme="minorHAnsi" w:hAnsiTheme="minorHAnsi" w:cstheme="minorHAnsi"/>
        </w:rPr>
      </w:pPr>
      <w:r w:rsidRPr="00EB2C04">
        <w:rPr>
          <w:rFonts w:asciiTheme="minorHAnsi" w:hAnsiTheme="minorHAnsi" w:cstheme="minorHAnsi"/>
        </w:rPr>
        <w:t xml:space="preserve">NIVELUL POSTULUI: functie de </w:t>
      </w:r>
      <w:r w:rsidR="00824198" w:rsidRPr="00EB2C04">
        <w:rPr>
          <w:rFonts w:asciiTheme="minorHAnsi" w:hAnsiTheme="minorHAnsi" w:cstheme="minorHAnsi"/>
        </w:rPr>
        <w:t>execuție</w:t>
      </w:r>
    </w:p>
    <w:p w14:paraId="470B3479" w14:textId="798E0489" w:rsidR="00824198" w:rsidRPr="00EB2C04" w:rsidRDefault="00F17ED1" w:rsidP="00202B69">
      <w:pPr>
        <w:pStyle w:val="NormalWeb"/>
        <w:shd w:val="clear" w:color="auto" w:fill="FFFFFF"/>
        <w:spacing w:before="0" w:beforeAutospacing="0" w:after="0" w:afterAutospacing="0"/>
        <w:ind w:left="720"/>
        <w:rPr>
          <w:rFonts w:asciiTheme="minorHAnsi" w:hAnsiTheme="minorHAnsi" w:cstheme="minorHAnsi"/>
          <w:shd w:val="clear" w:color="auto" w:fill="FFFFFF"/>
        </w:rPr>
      </w:pPr>
      <w:r>
        <w:rPr>
          <w:rFonts w:asciiTheme="minorHAnsi" w:hAnsiTheme="minorHAnsi" w:cstheme="minorHAnsi"/>
          <w:shd w:val="clear" w:color="auto" w:fill="FFFFFF"/>
        </w:rPr>
        <w:t>COMPARTIMENTUL:</w:t>
      </w:r>
      <w:r w:rsidR="00824198" w:rsidRPr="00F17ED1">
        <w:rPr>
          <w:rFonts w:asciiTheme="minorHAnsi" w:hAnsiTheme="minorHAnsi" w:cstheme="minorHAnsi"/>
          <w:shd w:val="clear" w:color="auto" w:fill="FFFFFF"/>
        </w:rPr>
        <w:t xml:space="preserve"> </w:t>
      </w:r>
      <w:r w:rsidR="007D78F3" w:rsidRPr="007D78F3">
        <w:rPr>
          <w:rFonts w:asciiTheme="minorHAnsi" w:hAnsiTheme="minorHAnsi" w:cstheme="minorHAnsi"/>
          <w:shd w:val="clear" w:color="auto" w:fill="FFFFFF"/>
        </w:rPr>
        <w:t>Deservire statii de pompe sau uzine pentru asigurarea cu apa potabila</w:t>
      </w:r>
    </w:p>
    <w:p w14:paraId="13E8F0CF" w14:textId="77777777" w:rsidR="00202B69" w:rsidRPr="00EB2C04" w:rsidRDefault="00202B69" w:rsidP="00202B69">
      <w:pPr>
        <w:pStyle w:val="NormalWeb"/>
        <w:shd w:val="clear" w:color="auto" w:fill="FFFFFF"/>
        <w:spacing w:before="0" w:beforeAutospacing="0" w:after="0" w:afterAutospacing="0"/>
        <w:ind w:left="720"/>
        <w:rPr>
          <w:rFonts w:asciiTheme="minorHAnsi" w:hAnsiTheme="minorHAnsi" w:cstheme="minorHAnsi"/>
        </w:rPr>
      </w:pPr>
      <w:r w:rsidRPr="00EB2C04">
        <w:rPr>
          <w:rFonts w:asciiTheme="minorHAnsi" w:hAnsiTheme="minorHAnsi" w:cstheme="minorHAnsi"/>
        </w:rPr>
        <w:t xml:space="preserve">DURATA </w:t>
      </w:r>
      <w:r w:rsidR="00B02D6A" w:rsidRPr="00EB2C04">
        <w:rPr>
          <w:rFonts w:asciiTheme="minorHAnsi" w:hAnsiTheme="minorHAnsi" w:cstheme="minorHAnsi"/>
        </w:rPr>
        <w:t>TIMPULUI DE LUCRU: 8 ore pe zi/</w:t>
      </w:r>
      <w:r w:rsidRPr="00EB2C04">
        <w:rPr>
          <w:rFonts w:asciiTheme="minorHAnsi" w:hAnsiTheme="minorHAnsi" w:cstheme="minorHAnsi"/>
        </w:rPr>
        <w:t>40 de ore săptămână</w:t>
      </w:r>
    </w:p>
    <w:p w14:paraId="6A6AE96C" w14:textId="77777777" w:rsidR="00202B69" w:rsidRPr="00EB2C04" w:rsidRDefault="00202B69" w:rsidP="00202B69">
      <w:pPr>
        <w:pStyle w:val="NormalWeb"/>
        <w:shd w:val="clear" w:color="auto" w:fill="FFFFFF"/>
        <w:spacing w:before="0" w:beforeAutospacing="0" w:after="0" w:afterAutospacing="0"/>
        <w:ind w:left="720"/>
        <w:rPr>
          <w:rFonts w:asciiTheme="minorHAnsi" w:hAnsiTheme="minorHAnsi" w:cstheme="minorHAnsi"/>
        </w:rPr>
      </w:pPr>
      <w:r w:rsidRPr="00EB2C04">
        <w:rPr>
          <w:rFonts w:asciiTheme="minorHAnsi" w:hAnsiTheme="minorHAnsi" w:cstheme="minorHAnsi"/>
        </w:rPr>
        <w:t>PERIOADA: nedeterminată</w:t>
      </w:r>
    </w:p>
    <w:p w14:paraId="2289C53A" w14:textId="77777777" w:rsidR="00202B69" w:rsidRPr="00EB2C04" w:rsidRDefault="00202B69" w:rsidP="00202B69">
      <w:pPr>
        <w:pStyle w:val="NormalWeb"/>
        <w:shd w:val="clear" w:color="auto" w:fill="FFFFFF"/>
        <w:spacing w:before="0" w:beforeAutospacing="0" w:after="0" w:afterAutospacing="0"/>
        <w:ind w:left="720"/>
        <w:rPr>
          <w:rFonts w:asciiTheme="minorHAnsi" w:hAnsiTheme="minorHAnsi" w:cstheme="minorHAnsi"/>
        </w:rPr>
      </w:pPr>
    </w:p>
    <w:p w14:paraId="1A60189D" w14:textId="77777777" w:rsidR="00DD1555" w:rsidRPr="00EB2C04" w:rsidRDefault="00DD1555" w:rsidP="0070707E">
      <w:pPr>
        <w:spacing w:after="0"/>
        <w:ind w:firstLine="708"/>
        <w:jc w:val="both"/>
        <w:rPr>
          <w:rFonts w:asciiTheme="minorHAnsi" w:hAnsiTheme="minorHAnsi" w:cstheme="minorHAnsi"/>
          <w:sz w:val="24"/>
          <w:szCs w:val="24"/>
        </w:rPr>
      </w:pPr>
      <w:r w:rsidRPr="00EB2C04">
        <w:rPr>
          <w:rFonts w:asciiTheme="minorHAnsi" w:hAnsiTheme="minorHAnsi" w:cstheme="minorHAnsi"/>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14:paraId="739D1101" w14:textId="77777777" w:rsidR="00DD1555" w:rsidRPr="00EB2C04" w:rsidRDefault="00DD1555" w:rsidP="0070707E">
      <w:pPr>
        <w:spacing w:after="0"/>
        <w:ind w:firstLine="708"/>
        <w:jc w:val="both"/>
        <w:rPr>
          <w:rFonts w:asciiTheme="minorHAnsi" w:hAnsiTheme="minorHAnsi" w:cstheme="minorHAnsi"/>
          <w:sz w:val="24"/>
          <w:szCs w:val="24"/>
        </w:rPr>
      </w:pPr>
      <w:r w:rsidRPr="00EB2C04">
        <w:rPr>
          <w:rFonts w:asciiTheme="minorHAnsi" w:hAnsiTheme="minorHAnsi" w:cstheme="minorHAnsi"/>
          <w:sz w:val="24"/>
          <w:szCs w:val="24"/>
        </w:rPr>
        <w:t>Pentru a ocupa un post contractual vacant</w:t>
      </w:r>
      <w:r w:rsidR="00820DFD" w:rsidRPr="00EB2C04">
        <w:rPr>
          <w:rFonts w:asciiTheme="minorHAnsi" w:hAnsiTheme="minorHAnsi" w:cstheme="minorHAnsi"/>
          <w:sz w:val="24"/>
          <w:szCs w:val="24"/>
        </w:rPr>
        <w:t>/temporar vacant</w:t>
      </w:r>
      <w:r w:rsidRPr="00EB2C04">
        <w:rPr>
          <w:rFonts w:asciiTheme="minorHAnsi" w:hAnsiTheme="minorHAnsi" w:cstheme="minorHAnsi"/>
          <w:sz w:val="24"/>
          <w:szCs w:val="24"/>
        </w:rPr>
        <w:t xml:space="preserve"> candidaţii trebuie să îndeplinească următoarele condiţii generale, conform art. 15 al Regulamentului-cadru aprobat prin Hotărârea Guvernului nr. 1336/ 28.10.2022:</w:t>
      </w:r>
    </w:p>
    <w:p w14:paraId="6BA248A0" w14:textId="77777777" w:rsidR="00820DFD" w:rsidRPr="00EB2C04" w:rsidRDefault="00820DFD" w:rsidP="0070707E">
      <w:pPr>
        <w:spacing w:after="0"/>
        <w:ind w:firstLine="708"/>
        <w:jc w:val="both"/>
        <w:rPr>
          <w:rFonts w:asciiTheme="minorHAnsi" w:hAnsiTheme="minorHAnsi" w:cstheme="minorHAnsi"/>
          <w:sz w:val="24"/>
          <w:szCs w:val="24"/>
        </w:rPr>
      </w:pPr>
      <w:r w:rsidRPr="00EB2C04">
        <w:rPr>
          <w:rFonts w:asciiTheme="minorHAnsi" w:hAnsiTheme="minorHAnsi" w:cstheme="minorHAnsi"/>
          <w:sz w:val="24"/>
          <w:szCs w:val="24"/>
        </w:rPr>
        <w:t>a) are cetățenia română sau cetățenia unui alt stat membru al Uniunii Europene, a unui stat parte la Acordul privind Spațiul Economic European (SEE) sau cetățenia Confederației Elvețiene;</w:t>
      </w:r>
    </w:p>
    <w:p w14:paraId="4BC9064E" w14:textId="77777777" w:rsidR="00820DFD" w:rsidRPr="00EB2C04" w:rsidRDefault="00820DFD" w:rsidP="0070707E">
      <w:pPr>
        <w:spacing w:after="0"/>
        <w:ind w:firstLine="708"/>
        <w:jc w:val="both"/>
        <w:rPr>
          <w:rFonts w:asciiTheme="minorHAnsi" w:hAnsiTheme="minorHAnsi" w:cstheme="minorHAnsi"/>
          <w:sz w:val="24"/>
          <w:szCs w:val="24"/>
        </w:rPr>
      </w:pPr>
      <w:r w:rsidRPr="00EB2C04">
        <w:rPr>
          <w:rFonts w:asciiTheme="minorHAnsi" w:hAnsiTheme="minorHAnsi" w:cstheme="minorHAnsi"/>
          <w:sz w:val="24"/>
          <w:szCs w:val="24"/>
        </w:rPr>
        <w:t>b) cunoaște limba română, scris și vorbit;</w:t>
      </w:r>
    </w:p>
    <w:p w14:paraId="7A03B2A1" w14:textId="77777777" w:rsidR="00820DFD" w:rsidRPr="00EB2C04" w:rsidRDefault="00820DFD" w:rsidP="0070707E">
      <w:pPr>
        <w:spacing w:after="0"/>
        <w:ind w:firstLine="708"/>
        <w:jc w:val="both"/>
        <w:rPr>
          <w:rFonts w:asciiTheme="minorHAnsi" w:hAnsiTheme="minorHAnsi" w:cstheme="minorHAnsi"/>
          <w:sz w:val="24"/>
          <w:szCs w:val="24"/>
        </w:rPr>
      </w:pPr>
      <w:r w:rsidRPr="00EB2C04">
        <w:rPr>
          <w:rFonts w:asciiTheme="minorHAnsi" w:hAnsiTheme="minorHAnsi" w:cstheme="minorHAnsi"/>
          <w:sz w:val="24"/>
          <w:szCs w:val="24"/>
        </w:rPr>
        <w:t>c) are capacitate de muncă în conformitate cu prevederile Legii nr. 53/2003 - Codul muncii, republicată, cu modificările și completările ulterioare;</w:t>
      </w:r>
    </w:p>
    <w:p w14:paraId="7AE8B196" w14:textId="77777777" w:rsidR="00820DFD" w:rsidRPr="00EB2C04" w:rsidRDefault="00820DFD" w:rsidP="0070707E">
      <w:pPr>
        <w:spacing w:after="0"/>
        <w:ind w:firstLine="708"/>
        <w:jc w:val="both"/>
        <w:rPr>
          <w:rFonts w:asciiTheme="minorHAnsi" w:hAnsiTheme="minorHAnsi" w:cstheme="minorHAnsi"/>
          <w:sz w:val="24"/>
          <w:szCs w:val="24"/>
        </w:rPr>
      </w:pPr>
      <w:r w:rsidRPr="00EB2C04">
        <w:rPr>
          <w:rFonts w:asciiTheme="minorHAnsi" w:hAnsiTheme="minorHAnsi" w:cstheme="minorHAnsi"/>
          <w:sz w:val="24"/>
          <w:szCs w:val="24"/>
        </w:rPr>
        <w:t>d) are o stare de sănătate corespunzătoare postului pentru care candidează, atestată pe baza adeverinței medicale eliberate de medicul de familie sau de unitățile sanitare abilitate;</w:t>
      </w:r>
    </w:p>
    <w:p w14:paraId="4BF1C54C" w14:textId="77777777" w:rsidR="00820DFD" w:rsidRPr="00EB2C04" w:rsidRDefault="00820DFD" w:rsidP="0070707E">
      <w:pPr>
        <w:spacing w:after="0"/>
        <w:ind w:firstLine="708"/>
        <w:jc w:val="both"/>
        <w:rPr>
          <w:rFonts w:asciiTheme="minorHAnsi" w:hAnsiTheme="minorHAnsi" w:cstheme="minorHAnsi"/>
          <w:sz w:val="24"/>
          <w:szCs w:val="24"/>
        </w:rPr>
      </w:pPr>
      <w:r w:rsidRPr="00EB2C04">
        <w:rPr>
          <w:rFonts w:asciiTheme="minorHAnsi" w:hAnsiTheme="minorHAnsi" w:cstheme="minorHAnsi"/>
          <w:sz w:val="24"/>
          <w:szCs w:val="24"/>
        </w:rPr>
        <w:t>e) îndeplinește condițiile de studii, de vechime în specialitate și, după caz, alte condiții specifice potrivit cerințelor postului scos la concurs;</w:t>
      </w:r>
    </w:p>
    <w:p w14:paraId="152ACD8D" w14:textId="77777777" w:rsidR="00820DFD" w:rsidRPr="00EB2C04" w:rsidRDefault="00820DFD" w:rsidP="0070707E">
      <w:pPr>
        <w:spacing w:after="0"/>
        <w:ind w:firstLine="708"/>
        <w:jc w:val="both"/>
        <w:rPr>
          <w:rFonts w:asciiTheme="minorHAnsi" w:hAnsiTheme="minorHAnsi" w:cstheme="minorHAnsi"/>
          <w:sz w:val="24"/>
          <w:szCs w:val="24"/>
        </w:rPr>
      </w:pPr>
      <w:r w:rsidRPr="00EB2C04">
        <w:rPr>
          <w:rFonts w:asciiTheme="minorHAnsi" w:hAnsiTheme="minorHAnsi" w:cstheme="minorHAnsi"/>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261C6501" w14:textId="77777777" w:rsidR="00820DFD" w:rsidRPr="00EB2C04" w:rsidRDefault="00820DFD" w:rsidP="0070707E">
      <w:pPr>
        <w:spacing w:after="0"/>
        <w:ind w:firstLine="708"/>
        <w:jc w:val="both"/>
        <w:rPr>
          <w:rFonts w:asciiTheme="minorHAnsi" w:hAnsiTheme="minorHAnsi" w:cstheme="minorHAnsi"/>
          <w:sz w:val="24"/>
          <w:szCs w:val="24"/>
        </w:rPr>
      </w:pPr>
      <w:r w:rsidRPr="00EB2C04">
        <w:rPr>
          <w:rFonts w:asciiTheme="minorHAnsi" w:hAnsiTheme="minorHAnsi" w:cstheme="minorHAnsi"/>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2A5B957B" w14:textId="77777777" w:rsidR="00DD1555" w:rsidRPr="00EB2C04" w:rsidRDefault="00820DFD" w:rsidP="0070707E">
      <w:pPr>
        <w:spacing w:after="0"/>
        <w:ind w:firstLine="708"/>
        <w:jc w:val="both"/>
        <w:rPr>
          <w:rFonts w:asciiTheme="minorHAnsi" w:hAnsiTheme="minorHAnsi" w:cstheme="minorHAnsi"/>
          <w:sz w:val="24"/>
          <w:szCs w:val="24"/>
        </w:rPr>
      </w:pPr>
      <w:r w:rsidRPr="00EB2C04">
        <w:rPr>
          <w:rFonts w:asciiTheme="minorHAnsi" w:hAnsiTheme="minorHAnsi" w:cstheme="minorHAnsi"/>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682596A" w14:textId="77777777" w:rsidR="00820DFD" w:rsidRPr="00EB2C04" w:rsidRDefault="00820DFD" w:rsidP="0070707E">
      <w:pPr>
        <w:spacing w:after="0"/>
        <w:ind w:firstLine="708"/>
        <w:jc w:val="both"/>
        <w:rPr>
          <w:rFonts w:asciiTheme="minorHAnsi" w:hAnsiTheme="minorHAnsi" w:cstheme="minorHAnsi"/>
          <w:sz w:val="24"/>
          <w:szCs w:val="24"/>
        </w:rPr>
      </w:pPr>
    </w:p>
    <w:p w14:paraId="21AD0729" w14:textId="77777777" w:rsidR="00DD1555" w:rsidRPr="00EB2C04" w:rsidRDefault="00DD1555" w:rsidP="0070707E">
      <w:pPr>
        <w:spacing w:after="0"/>
        <w:ind w:firstLine="708"/>
        <w:jc w:val="both"/>
        <w:rPr>
          <w:rFonts w:asciiTheme="minorHAnsi" w:hAnsiTheme="minorHAnsi" w:cstheme="minorHAnsi"/>
          <w:sz w:val="24"/>
          <w:szCs w:val="24"/>
        </w:rPr>
      </w:pPr>
      <w:r w:rsidRPr="00EB2C04">
        <w:rPr>
          <w:rFonts w:asciiTheme="minorHAnsi" w:hAnsiTheme="minorHAnsi" w:cstheme="minorHAnsi"/>
          <w:sz w:val="24"/>
          <w:szCs w:val="24"/>
        </w:rPr>
        <w:lastRenderedPageBreak/>
        <w:t>Condiţiile specifice necesare în vederea participării la concurs şi a ocupării funcţiei contractuale stabilite pe baza atribuțiilor cores</w:t>
      </w:r>
      <w:r w:rsidR="00202B69" w:rsidRPr="00EB2C04">
        <w:rPr>
          <w:rFonts w:asciiTheme="minorHAnsi" w:hAnsiTheme="minorHAnsi" w:cstheme="minorHAnsi"/>
          <w:sz w:val="24"/>
          <w:szCs w:val="24"/>
        </w:rPr>
        <w:t>punzătoare posturilor</w:t>
      </w:r>
      <w:r w:rsidRPr="00EB2C04">
        <w:rPr>
          <w:rFonts w:asciiTheme="minorHAnsi" w:hAnsiTheme="minorHAnsi" w:cstheme="minorHAnsi"/>
          <w:sz w:val="24"/>
          <w:szCs w:val="24"/>
        </w:rPr>
        <w:t xml:space="preserve"> sunt:</w:t>
      </w:r>
    </w:p>
    <w:p w14:paraId="05F86699" w14:textId="77777777" w:rsidR="00EB2C04" w:rsidRPr="00EB2C04" w:rsidRDefault="00EB2C04" w:rsidP="0070707E">
      <w:pPr>
        <w:spacing w:after="0"/>
        <w:ind w:firstLine="708"/>
        <w:jc w:val="both"/>
        <w:rPr>
          <w:rFonts w:asciiTheme="minorHAnsi" w:hAnsiTheme="minorHAnsi" w:cstheme="minorHAnsi"/>
          <w:sz w:val="24"/>
          <w:szCs w:val="24"/>
        </w:rPr>
      </w:pPr>
    </w:p>
    <w:p w14:paraId="25849FA0" w14:textId="77777777" w:rsidR="00824198" w:rsidRDefault="00824198" w:rsidP="00824198">
      <w:pPr>
        <w:shd w:val="clear" w:color="auto" w:fill="FFFFFF"/>
        <w:spacing w:line="253" w:lineRule="atLeast"/>
        <w:rPr>
          <w:rFonts w:asciiTheme="minorHAnsi" w:eastAsia="Times New Roman" w:hAnsiTheme="minorHAnsi" w:cstheme="minorHAnsi"/>
          <w:sz w:val="24"/>
          <w:szCs w:val="24"/>
          <w:lang w:eastAsia="ro-RO"/>
        </w:rPr>
      </w:pPr>
      <w:r w:rsidRPr="00EB2C04">
        <w:rPr>
          <w:rFonts w:asciiTheme="minorHAnsi" w:eastAsia="Times New Roman" w:hAnsiTheme="minorHAnsi" w:cstheme="minorHAnsi"/>
          <w:sz w:val="24"/>
          <w:szCs w:val="24"/>
          <w:lang w:eastAsia="ro-RO"/>
        </w:rPr>
        <w:t xml:space="preserve">-Studii: </w:t>
      </w:r>
      <w:r w:rsidR="00EB2C04">
        <w:rPr>
          <w:rFonts w:asciiTheme="minorHAnsi" w:eastAsia="Times New Roman" w:hAnsiTheme="minorHAnsi" w:cstheme="minorHAnsi"/>
          <w:sz w:val="24"/>
          <w:szCs w:val="24"/>
          <w:lang w:eastAsia="ro-RO"/>
        </w:rPr>
        <w:t>generale</w:t>
      </w:r>
    </w:p>
    <w:p w14:paraId="56096F1F" w14:textId="22C454C5" w:rsidR="00476501" w:rsidRPr="00EB2C04" w:rsidRDefault="00476501" w:rsidP="00824198">
      <w:pPr>
        <w:shd w:val="clear" w:color="auto" w:fill="FFFFFF"/>
        <w:spacing w:line="253" w:lineRule="atLeast"/>
        <w:rPr>
          <w:rFonts w:asciiTheme="minorHAnsi" w:eastAsia="Times New Roman" w:hAnsiTheme="minorHAnsi" w:cstheme="minorHAnsi"/>
          <w:sz w:val="24"/>
          <w:szCs w:val="24"/>
          <w:lang w:eastAsia="ro-RO"/>
        </w:rPr>
      </w:pPr>
      <w:r>
        <w:rPr>
          <w:rFonts w:asciiTheme="minorHAnsi" w:eastAsia="Times New Roman" w:hAnsiTheme="minorHAnsi" w:cstheme="minorHAnsi"/>
          <w:sz w:val="24"/>
          <w:szCs w:val="24"/>
          <w:lang w:eastAsia="ro-RO"/>
        </w:rPr>
        <w:t>-</w:t>
      </w:r>
      <w:r w:rsidRPr="00476501">
        <w:rPr>
          <w:rFonts w:asciiTheme="minorHAnsi" w:eastAsia="Times New Roman" w:hAnsiTheme="minorHAnsi" w:cstheme="minorHAnsi"/>
          <w:sz w:val="24"/>
          <w:szCs w:val="24"/>
          <w:lang w:eastAsia="ro-RO"/>
        </w:rPr>
        <w:t>Certificat de calificare in meseria de electrician</w:t>
      </w:r>
    </w:p>
    <w:p w14:paraId="6BEC7EC3" w14:textId="77777777" w:rsidR="00824198" w:rsidRPr="00EB2C04" w:rsidRDefault="00824198" w:rsidP="00824198">
      <w:pPr>
        <w:shd w:val="clear" w:color="auto" w:fill="FFFFFF"/>
        <w:spacing w:line="253" w:lineRule="atLeast"/>
        <w:rPr>
          <w:rFonts w:asciiTheme="minorHAnsi" w:eastAsia="Times New Roman" w:hAnsiTheme="minorHAnsi" w:cstheme="minorHAnsi"/>
          <w:sz w:val="24"/>
          <w:szCs w:val="24"/>
          <w:lang w:eastAsia="ro-RO"/>
        </w:rPr>
      </w:pPr>
      <w:r w:rsidRPr="00EB2C04">
        <w:rPr>
          <w:rFonts w:asciiTheme="minorHAnsi" w:eastAsia="Times New Roman" w:hAnsiTheme="minorHAnsi" w:cstheme="minorHAnsi"/>
          <w:sz w:val="24"/>
          <w:szCs w:val="24"/>
          <w:lang w:eastAsia="ro-RO"/>
        </w:rPr>
        <w:t xml:space="preserve">-Vechime în </w:t>
      </w:r>
      <w:r w:rsidR="00EB2C04">
        <w:rPr>
          <w:rFonts w:asciiTheme="minorHAnsi" w:eastAsia="Times New Roman" w:hAnsiTheme="minorHAnsi" w:cstheme="minorHAnsi"/>
          <w:sz w:val="24"/>
          <w:szCs w:val="24"/>
          <w:lang w:eastAsia="ro-RO"/>
        </w:rPr>
        <w:t>specialitate</w:t>
      </w:r>
      <w:r w:rsidRPr="00EB2C04">
        <w:rPr>
          <w:rFonts w:asciiTheme="minorHAnsi" w:eastAsia="Times New Roman" w:hAnsiTheme="minorHAnsi" w:cstheme="minorHAnsi"/>
          <w:sz w:val="24"/>
          <w:szCs w:val="24"/>
          <w:lang w:eastAsia="ro-RO"/>
        </w:rPr>
        <w:t>: </w:t>
      </w:r>
      <w:r w:rsidR="00EB2C04">
        <w:rPr>
          <w:rFonts w:asciiTheme="minorHAnsi" w:eastAsia="Times New Roman" w:hAnsiTheme="minorHAnsi" w:cstheme="minorHAnsi"/>
          <w:sz w:val="24"/>
          <w:szCs w:val="24"/>
          <w:lang w:eastAsia="ro-RO"/>
        </w:rPr>
        <w:t>9 ani</w:t>
      </w:r>
      <w:r w:rsidRPr="00EB2C04">
        <w:rPr>
          <w:rFonts w:asciiTheme="minorHAnsi" w:eastAsia="Times New Roman" w:hAnsiTheme="minorHAnsi" w:cstheme="minorHAnsi"/>
          <w:sz w:val="24"/>
          <w:szCs w:val="24"/>
          <w:lang w:eastAsia="ro-RO"/>
        </w:rPr>
        <w:t> </w:t>
      </w:r>
    </w:p>
    <w:p w14:paraId="6AC7DD2C" w14:textId="77777777" w:rsidR="00820DFD" w:rsidRPr="00EB2C04" w:rsidRDefault="00491139" w:rsidP="0070707E">
      <w:pPr>
        <w:spacing w:after="0"/>
        <w:ind w:firstLine="708"/>
        <w:jc w:val="both"/>
        <w:rPr>
          <w:rFonts w:asciiTheme="minorHAnsi" w:hAnsiTheme="minorHAnsi" w:cstheme="minorHAnsi"/>
          <w:sz w:val="24"/>
          <w:szCs w:val="24"/>
          <w:shd w:val="clear" w:color="auto" w:fill="FFFFFF"/>
        </w:rPr>
      </w:pPr>
      <w:r w:rsidRPr="00EB2C04">
        <w:rPr>
          <w:rFonts w:asciiTheme="minorHAnsi" w:hAnsiTheme="minorHAnsi" w:cstheme="minorHAnsi"/>
          <w:sz w:val="24"/>
          <w:szCs w:val="24"/>
          <w:shd w:val="clear" w:color="auto" w:fill="FFFFFF"/>
        </w:rPr>
        <w:t>Pentru înscrierea la concurs candidații vor depune un dosar care va conține următoarele documente:</w:t>
      </w:r>
    </w:p>
    <w:p w14:paraId="107CD534" w14:textId="77777777" w:rsidR="00491139" w:rsidRPr="00EB2C04" w:rsidRDefault="00491139" w:rsidP="0070707E">
      <w:pPr>
        <w:spacing w:after="0"/>
        <w:ind w:firstLine="708"/>
        <w:jc w:val="both"/>
        <w:rPr>
          <w:rFonts w:asciiTheme="minorHAnsi" w:hAnsiTheme="minorHAnsi" w:cstheme="minorHAnsi"/>
          <w:sz w:val="24"/>
          <w:szCs w:val="24"/>
        </w:rPr>
      </w:pPr>
      <w:r w:rsidRPr="00EB2C04">
        <w:rPr>
          <w:rFonts w:asciiTheme="minorHAnsi" w:hAnsiTheme="minorHAnsi" w:cstheme="minorHAnsi"/>
          <w:sz w:val="24"/>
          <w:szCs w:val="24"/>
        </w:rPr>
        <w:t>a) formular de înscriere la concurs, conform modelului prevăzut la anexa nr. 2 a Regulamentului-cadru privind organizarea și dezvoltarea carierei personalului contractual;</w:t>
      </w:r>
    </w:p>
    <w:p w14:paraId="200BD4E1" w14:textId="77777777" w:rsidR="00491139" w:rsidRPr="00EB2C04" w:rsidRDefault="00491139" w:rsidP="0070707E">
      <w:pPr>
        <w:spacing w:after="0"/>
        <w:ind w:firstLine="708"/>
        <w:jc w:val="both"/>
        <w:rPr>
          <w:rFonts w:asciiTheme="minorHAnsi" w:hAnsiTheme="minorHAnsi" w:cstheme="minorHAnsi"/>
          <w:sz w:val="24"/>
          <w:szCs w:val="24"/>
        </w:rPr>
      </w:pPr>
      <w:r w:rsidRPr="00EB2C04">
        <w:rPr>
          <w:rFonts w:asciiTheme="minorHAnsi" w:hAnsiTheme="minorHAnsi" w:cstheme="minorHAnsi"/>
          <w:sz w:val="24"/>
          <w:szCs w:val="24"/>
        </w:rPr>
        <w:t>b) copia actului de identitate sau orice alt document care atestă identitatea, potrivit legii, aflate în termen de valabilitate;</w:t>
      </w:r>
    </w:p>
    <w:p w14:paraId="00F27CEE" w14:textId="77777777" w:rsidR="00491139" w:rsidRPr="00EB2C04" w:rsidRDefault="00491139" w:rsidP="0070707E">
      <w:pPr>
        <w:spacing w:after="0"/>
        <w:ind w:firstLine="708"/>
        <w:jc w:val="both"/>
        <w:rPr>
          <w:rFonts w:asciiTheme="minorHAnsi" w:hAnsiTheme="minorHAnsi" w:cstheme="minorHAnsi"/>
          <w:sz w:val="24"/>
          <w:szCs w:val="24"/>
        </w:rPr>
      </w:pPr>
      <w:r w:rsidRPr="00EB2C04">
        <w:rPr>
          <w:rFonts w:asciiTheme="minorHAnsi" w:hAnsiTheme="minorHAnsi" w:cstheme="minorHAnsi"/>
          <w:sz w:val="24"/>
          <w:szCs w:val="24"/>
        </w:rPr>
        <w:t>c) copia certificatului de căsătorie sau a altui document prin care s-a realizat schimbarea de nume, după caz;</w:t>
      </w:r>
    </w:p>
    <w:p w14:paraId="71AF6AFC" w14:textId="77777777" w:rsidR="00491139" w:rsidRPr="00EB2C04" w:rsidRDefault="00491139" w:rsidP="0070707E">
      <w:pPr>
        <w:spacing w:after="0"/>
        <w:ind w:firstLine="708"/>
        <w:jc w:val="both"/>
        <w:rPr>
          <w:rFonts w:asciiTheme="minorHAnsi" w:hAnsiTheme="minorHAnsi" w:cstheme="minorHAnsi"/>
          <w:sz w:val="24"/>
          <w:szCs w:val="24"/>
        </w:rPr>
      </w:pPr>
      <w:r w:rsidRPr="00EB2C04">
        <w:rPr>
          <w:rFonts w:asciiTheme="minorHAnsi" w:hAnsiTheme="minorHAnsi" w:cstheme="minorHAnsi"/>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71A82C0C" w14:textId="77777777" w:rsidR="00491139" w:rsidRPr="00EB2C04" w:rsidRDefault="00491139" w:rsidP="0070707E">
      <w:pPr>
        <w:spacing w:after="0"/>
        <w:ind w:firstLine="708"/>
        <w:jc w:val="both"/>
        <w:rPr>
          <w:rFonts w:asciiTheme="minorHAnsi" w:hAnsiTheme="minorHAnsi" w:cstheme="minorHAnsi"/>
          <w:sz w:val="24"/>
          <w:szCs w:val="24"/>
        </w:rPr>
      </w:pPr>
      <w:r w:rsidRPr="00EB2C04">
        <w:rPr>
          <w:rFonts w:asciiTheme="minorHAnsi" w:hAnsiTheme="minorHAnsi" w:cstheme="minorHAnsi"/>
          <w:sz w:val="24"/>
          <w:szCs w:val="24"/>
        </w:rPr>
        <w:t>e) copia carnetului de muncă, a adeverinței eliberate de angajator pentru perioada lucrată, care să ateste vechimea în muncă și în specialitatea studiilor solicitate pentru ocuparea postului;</w:t>
      </w:r>
    </w:p>
    <w:p w14:paraId="5BAEC051" w14:textId="77777777" w:rsidR="00491139" w:rsidRPr="00EB2C04" w:rsidRDefault="00491139" w:rsidP="0070707E">
      <w:pPr>
        <w:spacing w:after="0"/>
        <w:ind w:firstLine="708"/>
        <w:jc w:val="both"/>
        <w:rPr>
          <w:rFonts w:asciiTheme="minorHAnsi" w:hAnsiTheme="minorHAnsi" w:cstheme="minorHAnsi"/>
          <w:sz w:val="24"/>
          <w:szCs w:val="24"/>
        </w:rPr>
      </w:pPr>
      <w:r w:rsidRPr="00EB2C04">
        <w:rPr>
          <w:rFonts w:asciiTheme="minorHAnsi" w:hAnsiTheme="minorHAnsi" w:cstheme="minorHAnsi"/>
          <w:sz w:val="24"/>
          <w:szCs w:val="24"/>
        </w:rPr>
        <w:t>f) certificat de cazier judiciar sau, după caz, extrasul de pe cazierul judiciar;</w:t>
      </w:r>
    </w:p>
    <w:p w14:paraId="5A14DC49" w14:textId="77777777" w:rsidR="00491139" w:rsidRPr="00EB2C04" w:rsidRDefault="00491139" w:rsidP="0070707E">
      <w:pPr>
        <w:spacing w:after="0"/>
        <w:ind w:firstLine="708"/>
        <w:jc w:val="both"/>
        <w:rPr>
          <w:rFonts w:asciiTheme="minorHAnsi" w:hAnsiTheme="minorHAnsi" w:cstheme="minorHAnsi"/>
          <w:sz w:val="24"/>
          <w:szCs w:val="24"/>
        </w:rPr>
      </w:pPr>
      <w:r w:rsidRPr="00EB2C04">
        <w:rPr>
          <w:rFonts w:asciiTheme="minorHAnsi" w:hAnsiTheme="minorHAnsi" w:cstheme="minorHAnsi"/>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6D53B5D5" w14:textId="77777777" w:rsidR="00491139" w:rsidRPr="00EB2C04" w:rsidRDefault="00491139" w:rsidP="0070707E">
      <w:pPr>
        <w:spacing w:after="0"/>
        <w:ind w:firstLine="708"/>
        <w:jc w:val="both"/>
        <w:rPr>
          <w:rFonts w:asciiTheme="minorHAnsi" w:hAnsiTheme="minorHAnsi" w:cstheme="minorHAnsi"/>
          <w:sz w:val="24"/>
          <w:szCs w:val="24"/>
        </w:rPr>
      </w:pPr>
      <w:r w:rsidRPr="00EB2C04">
        <w:rPr>
          <w:rFonts w:asciiTheme="minorHAnsi" w:hAnsiTheme="minorHAnsi" w:cstheme="minorHAnsi"/>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F739A00" w14:textId="77777777" w:rsidR="00820DFD" w:rsidRPr="00EB2C04" w:rsidRDefault="00491139" w:rsidP="0070707E">
      <w:pPr>
        <w:spacing w:after="0"/>
        <w:ind w:firstLine="708"/>
        <w:jc w:val="both"/>
        <w:rPr>
          <w:rFonts w:asciiTheme="minorHAnsi" w:hAnsiTheme="minorHAnsi" w:cstheme="minorHAnsi"/>
          <w:sz w:val="24"/>
          <w:szCs w:val="24"/>
        </w:rPr>
      </w:pPr>
      <w:r w:rsidRPr="00EB2C04">
        <w:rPr>
          <w:rFonts w:asciiTheme="minorHAnsi" w:hAnsiTheme="minorHAnsi" w:cstheme="minorHAnsi"/>
          <w:sz w:val="24"/>
          <w:szCs w:val="24"/>
        </w:rPr>
        <w:t>i) curriculum vitae, model comun european.</w:t>
      </w:r>
    </w:p>
    <w:p w14:paraId="50E7C1F3" w14:textId="4991F474" w:rsidR="00BF62EB" w:rsidRPr="00EB2C04" w:rsidRDefault="00BF62EB" w:rsidP="00BF62EB">
      <w:pPr>
        <w:spacing w:after="0"/>
        <w:ind w:firstLine="708"/>
        <w:jc w:val="both"/>
        <w:rPr>
          <w:rFonts w:asciiTheme="minorHAnsi" w:hAnsiTheme="minorHAnsi" w:cstheme="minorHAnsi"/>
          <w:sz w:val="24"/>
          <w:szCs w:val="24"/>
        </w:rPr>
      </w:pPr>
      <w:r w:rsidRPr="00EB2C04">
        <w:rPr>
          <w:rFonts w:asciiTheme="minorHAnsi" w:hAnsiTheme="minorHAnsi" w:cstheme="minorHAnsi"/>
          <w:sz w:val="24"/>
          <w:szCs w:val="24"/>
        </w:rPr>
        <w:t xml:space="preserve">j) dovada achitarii taxei de participare </w:t>
      </w:r>
      <w:r w:rsidR="007D78F3">
        <w:rPr>
          <w:rFonts w:asciiTheme="minorHAnsi" w:hAnsiTheme="minorHAnsi" w:cstheme="minorHAnsi"/>
          <w:sz w:val="24"/>
          <w:szCs w:val="24"/>
        </w:rPr>
        <w:t>200 lei</w:t>
      </w:r>
    </w:p>
    <w:p w14:paraId="660859D9" w14:textId="77777777" w:rsidR="00491139" w:rsidRPr="00EB2C04" w:rsidRDefault="00491139" w:rsidP="00BF62EB">
      <w:pPr>
        <w:spacing w:after="0" w:line="240" w:lineRule="auto"/>
        <w:jc w:val="both"/>
        <w:rPr>
          <w:rFonts w:asciiTheme="minorHAnsi" w:hAnsiTheme="minorHAnsi" w:cstheme="minorHAnsi"/>
          <w:sz w:val="24"/>
          <w:szCs w:val="24"/>
        </w:rPr>
      </w:pPr>
    </w:p>
    <w:p w14:paraId="696BBA1D" w14:textId="77777777" w:rsidR="00DD1555" w:rsidRPr="00EB2C04" w:rsidRDefault="00DD1555" w:rsidP="00DD1555">
      <w:pPr>
        <w:spacing w:after="0" w:line="240" w:lineRule="auto"/>
        <w:ind w:firstLine="708"/>
        <w:jc w:val="both"/>
        <w:rPr>
          <w:rFonts w:asciiTheme="minorHAnsi" w:hAnsiTheme="minorHAnsi" w:cstheme="minorHAnsi"/>
          <w:sz w:val="24"/>
          <w:szCs w:val="24"/>
        </w:rPr>
      </w:pPr>
      <w:r w:rsidRPr="00EB2C04">
        <w:rPr>
          <w:rFonts w:asciiTheme="minorHAnsi" w:hAnsiTheme="minorHAnsi" w:cstheme="minorHAnsi"/>
          <w:sz w:val="24"/>
          <w:szCs w:val="24"/>
        </w:rPr>
        <w:t xml:space="preserve">CALENDARUL </w:t>
      </w:r>
      <w:r w:rsidR="00645198" w:rsidRPr="00EB2C04">
        <w:rPr>
          <w:rFonts w:asciiTheme="minorHAnsi" w:hAnsiTheme="minorHAnsi" w:cstheme="minorHAnsi"/>
          <w:sz w:val="24"/>
          <w:szCs w:val="24"/>
        </w:rPr>
        <w:t xml:space="preserve">DE DESFASURARE A </w:t>
      </w:r>
      <w:r w:rsidRPr="00EB2C04">
        <w:rPr>
          <w:rFonts w:asciiTheme="minorHAnsi" w:hAnsiTheme="minorHAnsi" w:cstheme="minorHAnsi"/>
          <w:sz w:val="24"/>
          <w:szCs w:val="24"/>
        </w:rPr>
        <w:t>CONCURSULUI</w:t>
      </w:r>
      <w:r w:rsidR="00645198" w:rsidRPr="00EB2C04">
        <w:rPr>
          <w:rFonts w:asciiTheme="minorHAnsi" w:hAnsiTheme="minorHAnsi" w:cstheme="minorHAnsi"/>
          <w:sz w:val="24"/>
          <w:szCs w:val="24"/>
        </w:rPr>
        <w:t xml:space="preserve"> CE VA FI ORGANIZAT LA SEDIUL INSTITUTIEI</w:t>
      </w:r>
      <w:r w:rsidRPr="00EB2C04">
        <w:rPr>
          <w:rFonts w:asciiTheme="minorHAnsi" w:hAnsiTheme="minorHAnsi" w:cstheme="minorHAnsi"/>
          <w:sz w:val="24"/>
          <w:szCs w:val="24"/>
        </w:rPr>
        <w:t>:</w:t>
      </w:r>
    </w:p>
    <w:p w14:paraId="64CFD408" w14:textId="77777777" w:rsidR="00820DFD" w:rsidRPr="00EB2C04" w:rsidRDefault="00820DFD" w:rsidP="00DD1555">
      <w:pPr>
        <w:spacing w:after="0" w:line="240" w:lineRule="auto"/>
        <w:ind w:firstLine="708"/>
        <w:jc w:val="both"/>
        <w:rPr>
          <w:rFonts w:asciiTheme="minorHAnsi" w:hAnsiTheme="minorHAnsi" w:cstheme="minorHAnsi"/>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D30C32" w:rsidRPr="00EB2C04" w14:paraId="2B461532" w14:textId="77777777" w:rsidTr="005E5910">
        <w:trPr>
          <w:trHeight w:val="551"/>
        </w:trPr>
        <w:tc>
          <w:tcPr>
            <w:tcW w:w="637" w:type="dxa"/>
          </w:tcPr>
          <w:p w14:paraId="14062D85" w14:textId="77777777" w:rsidR="00D30C32" w:rsidRPr="00EB2C04" w:rsidRDefault="00D30C32" w:rsidP="009462C3">
            <w:pPr>
              <w:pStyle w:val="TableParagraph"/>
              <w:spacing w:line="270" w:lineRule="atLeast"/>
              <w:ind w:left="141" w:right="113" w:firstLine="7"/>
              <w:rPr>
                <w:rFonts w:asciiTheme="minorHAnsi" w:hAnsiTheme="minorHAnsi" w:cstheme="minorHAnsi"/>
                <w:sz w:val="24"/>
                <w:szCs w:val="24"/>
              </w:rPr>
            </w:pPr>
            <w:r w:rsidRPr="00EB2C04">
              <w:rPr>
                <w:rFonts w:asciiTheme="minorHAnsi" w:hAnsiTheme="minorHAnsi" w:cstheme="minorHAnsi"/>
                <w:sz w:val="24"/>
                <w:szCs w:val="24"/>
              </w:rPr>
              <w:t>Nr.</w:t>
            </w:r>
            <w:r w:rsidRPr="00EB2C04">
              <w:rPr>
                <w:rFonts w:asciiTheme="minorHAnsi" w:hAnsiTheme="minorHAnsi" w:cstheme="minorHAnsi"/>
                <w:spacing w:val="-57"/>
                <w:sz w:val="24"/>
                <w:szCs w:val="24"/>
              </w:rPr>
              <w:t xml:space="preserve"> </w:t>
            </w:r>
            <w:r w:rsidRPr="00EB2C04">
              <w:rPr>
                <w:rFonts w:asciiTheme="minorHAnsi" w:hAnsiTheme="minorHAnsi" w:cstheme="minorHAnsi"/>
                <w:sz w:val="24"/>
                <w:szCs w:val="24"/>
              </w:rPr>
              <w:t>crt.</w:t>
            </w:r>
          </w:p>
        </w:tc>
        <w:tc>
          <w:tcPr>
            <w:tcW w:w="4630" w:type="dxa"/>
          </w:tcPr>
          <w:p w14:paraId="4C0D0F66" w14:textId="77777777" w:rsidR="00D30C32" w:rsidRPr="00EB2C04" w:rsidRDefault="00D30C32" w:rsidP="00D30C32">
            <w:pPr>
              <w:pStyle w:val="TableParagraph"/>
              <w:spacing w:before="138"/>
              <w:ind w:left="94" w:right="142"/>
              <w:jc w:val="center"/>
              <w:rPr>
                <w:rFonts w:asciiTheme="minorHAnsi" w:hAnsiTheme="minorHAnsi" w:cstheme="minorHAnsi"/>
                <w:sz w:val="24"/>
                <w:szCs w:val="24"/>
              </w:rPr>
            </w:pPr>
            <w:r w:rsidRPr="00EB2C04">
              <w:rPr>
                <w:rFonts w:asciiTheme="minorHAnsi" w:hAnsiTheme="minorHAnsi" w:cstheme="minorHAnsi"/>
                <w:sz w:val="24"/>
                <w:szCs w:val="24"/>
              </w:rPr>
              <w:t>Activităţi</w:t>
            </w:r>
          </w:p>
        </w:tc>
        <w:tc>
          <w:tcPr>
            <w:tcW w:w="4961" w:type="dxa"/>
          </w:tcPr>
          <w:p w14:paraId="2C148BDB" w14:textId="77777777" w:rsidR="00D30C32" w:rsidRPr="00EB2C04" w:rsidRDefault="00D30C32" w:rsidP="001137B1">
            <w:pPr>
              <w:pStyle w:val="TableParagraph"/>
              <w:ind w:left="206" w:right="197"/>
              <w:jc w:val="center"/>
              <w:rPr>
                <w:rFonts w:asciiTheme="minorHAnsi" w:hAnsiTheme="minorHAnsi" w:cstheme="minorHAnsi"/>
                <w:sz w:val="24"/>
                <w:szCs w:val="24"/>
              </w:rPr>
            </w:pPr>
            <w:r w:rsidRPr="00EB2C04">
              <w:rPr>
                <w:rFonts w:asciiTheme="minorHAnsi" w:hAnsiTheme="minorHAnsi" w:cstheme="minorHAnsi"/>
                <w:sz w:val="24"/>
                <w:szCs w:val="24"/>
              </w:rPr>
              <w:t>Data</w:t>
            </w:r>
          </w:p>
        </w:tc>
      </w:tr>
      <w:tr w:rsidR="002D3010" w:rsidRPr="00EB2C04" w14:paraId="6B9DE08B" w14:textId="77777777" w:rsidTr="005E5910">
        <w:trPr>
          <w:trHeight w:val="567"/>
        </w:trPr>
        <w:tc>
          <w:tcPr>
            <w:tcW w:w="637" w:type="dxa"/>
          </w:tcPr>
          <w:p w14:paraId="3AA7E154" w14:textId="77777777" w:rsidR="002D3010" w:rsidRPr="00EB2C04" w:rsidRDefault="002D3010" w:rsidP="009462C3">
            <w:pPr>
              <w:pStyle w:val="TableParagraph"/>
              <w:spacing w:before="146"/>
              <w:rPr>
                <w:rFonts w:asciiTheme="minorHAnsi" w:hAnsiTheme="minorHAnsi" w:cstheme="minorHAnsi"/>
                <w:sz w:val="24"/>
                <w:szCs w:val="24"/>
              </w:rPr>
            </w:pPr>
            <w:r w:rsidRPr="00EB2C04">
              <w:rPr>
                <w:rFonts w:asciiTheme="minorHAnsi" w:hAnsiTheme="minorHAnsi" w:cstheme="minorHAnsi"/>
                <w:sz w:val="24"/>
                <w:szCs w:val="24"/>
              </w:rPr>
              <w:t>1.</w:t>
            </w:r>
          </w:p>
        </w:tc>
        <w:tc>
          <w:tcPr>
            <w:tcW w:w="4630" w:type="dxa"/>
          </w:tcPr>
          <w:p w14:paraId="557C15E7" w14:textId="77777777" w:rsidR="002D3010" w:rsidRPr="00EB2C04" w:rsidRDefault="002D3010" w:rsidP="009462C3">
            <w:pPr>
              <w:pStyle w:val="TableParagraph"/>
              <w:spacing w:line="270" w:lineRule="atLeast"/>
              <w:ind w:left="107" w:right="87"/>
              <w:rPr>
                <w:rFonts w:asciiTheme="minorHAnsi" w:hAnsiTheme="minorHAnsi" w:cstheme="minorHAnsi"/>
                <w:sz w:val="24"/>
                <w:szCs w:val="24"/>
              </w:rPr>
            </w:pPr>
            <w:r w:rsidRPr="00EB2C04">
              <w:rPr>
                <w:rFonts w:asciiTheme="minorHAnsi" w:hAnsiTheme="minorHAnsi" w:cstheme="minorHAnsi"/>
                <w:sz w:val="24"/>
                <w:szCs w:val="24"/>
              </w:rPr>
              <w:t xml:space="preserve">Publicarea anuntului </w:t>
            </w:r>
          </w:p>
        </w:tc>
        <w:tc>
          <w:tcPr>
            <w:tcW w:w="4961" w:type="dxa"/>
          </w:tcPr>
          <w:p w14:paraId="14611636" w14:textId="77777777" w:rsidR="002D3010" w:rsidRPr="00EB2C04" w:rsidRDefault="00EB2C04" w:rsidP="00E42CE2">
            <w:pPr>
              <w:pStyle w:val="TableParagraph"/>
              <w:ind w:left="207" w:right="197"/>
              <w:jc w:val="center"/>
              <w:rPr>
                <w:rFonts w:asciiTheme="minorHAnsi" w:hAnsiTheme="minorHAnsi" w:cstheme="minorHAnsi"/>
                <w:sz w:val="24"/>
                <w:szCs w:val="24"/>
              </w:rPr>
            </w:pPr>
            <w:r>
              <w:rPr>
                <w:rFonts w:asciiTheme="minorHAnsi" w:hAnsiTheme="minorHAnsi" w:cstheme="minorHAnsi"/>
                <w:sz w:val="24"/>
                <w:szCs w:val="24"/>
              </w:rPr>
              <w:t>14.08</w:t>
            </w:r>
            <w:r w:rsidR="00B02D6A" w:rsidRPr="00EB2C04">
              <w:rPr>
                <w:rFonts w:asciiTheme="minorHAnsi" w:hAnsiTheme="minorHAnsi" w:cstheme="minorHAnsi"/>
                <w:sz w:val="24"/>
                <w:szCs w:val="24"/>
              </w:rPr>
              <w:t>.2026</w:t>
            </w:r>
          </w:p>
        </w:tc>
      </w:tr>
      <w:tr w:rsidR="00B02D6A" w:rsidRPr="00EB2C04" w14:paraId="2CC0DE25" w14:textId="77777777" w:rsidTr="005E5910">
        <w:trPr>
          <w:trHeight w:val="567"/>
        </w:trPr>
        <w:tc>
          <w:tcPr>
            <w:tcW w:w="637" w:type="dxa"/>
          </w:tcPr>
          <w:p w14:paraId="22BC26EA" w14:textId="77777777" w:rsidR="00B02D6A" w:rsidRPr="00EB2C04" w:rsidRDefault="00B02D6A" w:rsidP="009462C3">
            <w:pPr>
              <w:pStyle w:val="TableParagraph"/>
              <w:spacing w:before="146"/>
              <w:rPr>
                <w:rFonts w:asciiTheme="minorHAnsi" w:hAnsiTheme="minorHAnsi" w:cstheme="minorHAnsi"/>
                <w:sz w:val="24"/>
                <w:szCs w:val="24"/>
              </w:rPr>
            </w:pPr>
            <w:r w:rsidRPr="00EB2C04">
              <w:rPr>
                <w:rFonts w:asciiTheme="minorHAnsi" w:hAnsiTheme="minorHAnsi" w:cstheme="minorHAnsi"/>
                <w:sz w:val="24"/>
                <w:szCs w:val="24"/>
              </w:rPr>
              <w:t>2.</w:t>
            </w:r>
          </w:p>
        </w:tc>
        <w:tc>
          <w:tcPr>
            <w:tcW w:w="4630" w:type="dxa"/>
          </w:tcPr>
          <w:p w14:paraId="272DA092" w14:textId="77777777" w:rsidR="00B02D6A" w:rsidRPr="00EB2C04" w:rsidRDefault="00B02D6A" w:rsidP="009462C3">
            <w:pPr>
              <w:pStyle w:val="TableParagraph"/>
              <w:spacing w:line="270" w:lineRule="atLeast"/>
              <w:ind w:left="107" w:right="87"/>
              <w:rPr>
                <w:rFonts w:asciiTheme="minorHAnsi" w:hAnsiTheme="minorHAnsi" w:cstheme="minorHAnsi"/>
                <w:sz w:val="24"/>
                <w:szCs w:val="24"/>
              </w:rPr>
            </w:pPr>
            <w:r w:rsidRPr="00EB2C04">
              <w:rPr>
                <w:rFonts w:asciiTheme="minorHAnsi" w:hAnsiTheme="minorHAnsi" w:cstheme="minorHAnsi"/>
                <w:sz w:val="24"/>
                <w:szCs w:val="24"/>
              </w:rPr>
              <w:t>Data limita pentru depunerea dosarelor de participare la concurs la adresa:</w:t>
            </w:r>
          </w:p>
          <w:p w14:paraId="1C75D868" w14:textId="77777777" w:rsidR="00B02D6A" w:rsidRPr="00EB2C04" w:rsidRDefault="00B02D6A" w:rsidP="00835DCE">
            <w:pPr>
              <w:pStyle w:val="TableParagraph"/>
              <w:spacing w:line="270" w:lineRule="atLeast"/>
              <w:ind w:left="107" w:right="87"/>
              <w:rPr>
                <w:rFonts w:asciiTheme="minorHAnsi" w:hAnsiTheme="minorHAnsi" w:cstheme="minorHAnsi"/>
                <w:sz w:val="24"/>
                <w:szCs w:val="24"/>
              </w:rPr>
            </w:pPr>
            <w:r w:rsidRPr="00EB2C04">
              <w:rPr>
                <w:rFonts w:asciiTheme="minorHAnsi" w:hAnsiTheme="minorHAnsi" w:cstheme="minorHAnsi"/>
                <w:sz w:val="24"/>
                <w:szCs w:val="24"/>
              </w:rPr>
              <w:t xml:space="preserve">Spitalul Municipal Caracal, cu sediul în </w:t>
            </w:r>
            <w:r w:rsidRPr="00EB2C04">
              <w:rPr>
                <w:rFonts w:asciiTheme="minorHAnsi" w:hAnsiTheme="minorHAnsi" w:cstheme="minorHAnsi"/>
                <w:sz w:val="24"/>
                <w:szCs w:val="24"/>
              </w:rPr>
              <w:lastRenderedPageBreak/>
              <w:t>Caracal, Str. Plevnei nr. 36, jud. Olt</w:t>
            </w:r>
          </w:p>
        </w:tc>
        <w:tc>
          <w:tcPr>
            <w:tcW w:w="4961" w:type="dxa"/>
          </w:tcPr>
          <w:p w14:paraId="6FFBDFAD" w14:textId="77777777" w:rsidR="00B02D6A" w:rsidRPr="00EB2C04" w:rsidRDefault="00EB2C04" w:rsidP="002F0FBD">
            <w:pPr>
              <w:spacing w:after="0" w:line="240" w:lineRule="auto"/>
              <w:ind w:firstLine="283"/>
              <w:jc w:val="center"/>
              <w:rPr>
                <w:rFonts w:asciiTheme="minorHAnsi" w:hAnsiTheme="minorHAnsi" w:cstheme="minorHAnsi"/>
                <w:sz w:val="24"/>
                <w:szCs w:val="24"/>
              </w:rPr>
            </w:pPr>
            <w:r>
              <w:rPr>
                <w:rFonts w:asciiTheme="minorHAnsi" w:hAnsiTheme="minorHAnsi" w:cstheme="minorHAnsi"/>
                <w:sz w:val="24"/>
                <w:szCs w:val="24"/>
              </w:rPr>
              <w:lastRenderedPageBreak/>
              <w:t>28.08</w:t>
            </w:r>
            <w:r w:rsidR="00B02D6A" w:rsidRPr="00EB2C04">
              <w:rPr>
                <w:rFonts w:asciiTheme="minorHAnsi" w:hAnsiTheme="minorHAnsi" w:cstheme="minorHAnsi"/>
                <w:sz w:val="24"/>
                <w:szCs w:val="24"/>
              </w:rPr>
              <w:t>.2026, ora 14.00</w:t>
            </w:r>
          </w:p>
        </w:tc>
      </w:tr>
      <w:tr w:rsidR="00B02D6A" w:rsidRPr="00EB2C04" w14:paraId="5A6A32DC" w14:textId="77777777" w:rsidTr="005E5910">
        <w:trPr>
          <w:trHeight w:val="567"/>
        </w:trPr>
        <w:tc>
          <w:tcPr>
            <w:tcW w:w="637" w:type="dxa"/>
          </w:tcPr>
          <w:p w14:paraId="7E16F34D" w14:textId="77777777" w:rsidR="00B02D6A" w:rsidRPr="00EB2C04" w:rsidRDefault="00B02D6A" w:rsidP="009462C3">
            <w:pPr>
              <w:pStyle w:val="TableParagraph"/>
              <w:spacing w:before="145"/>
              <w:rPr>
                <w:rFonts w:asciiTheme="minorHAnsi" w:hAnsiTheme="minorHAnsi" w:cstheme="minorHAnsi"/>
                <w:sz w:val="24"/>
                <w:szCs w:val="24"/>
              </w:rPr>
            </w:pPr>
            <w:r w:rsidRPr="00EB2C04">
              <w:rPr>
                <w:rFonts w:asciiTheme="minorHAnsi" w:hAnsiTheme="minorHAnsi" w:cstheme="minorHAnsi"/>
                <w:sz w:val="24"/>
                <w:szCs w:val="24"/>
              </w:rPr>
              <w:t>3.</w:t>
            </w:r>
          </w:p>
        </w:tc>
        <w:tc>
          <w:tcPr>
            <w:tcW w:w="4630" w:type="dxa"/>
          </w:tcPr>
          <w:p w14:paraId="5180C436" w14:textId="77777777" w:rsidR="00B02D6A" w:rsidRPr="00EB2C04" w:rsidRDefault="00B02D6A" w:rsidP="009462C3">
            <w:pPr>
              <w:pStyle w:val="TableParagraph"/>
              <w:spacing w:before="85"/>
              <w:ind w:left="107"/>
              <w:rPr>
                <w:rFonts w:asciiTheme="minorHAnsi" w:hAnsiTheme="minorHAnsi" w:cstheme="minorHAnsi"/>
                <w:sz w:val="24"/>
                <w:szCs w:val="24"/>
              </w:rPr>
            </w:pPr>
            <w:r w:rsidRPr="00EB2C04">
              <w:rPr>
                <w:rFonts w:asciiTheme="minorHAnsi" w:hAnsiTheme="minorHAnsi" w:cstheme="minorHAnsi"/>
                <w:sz w:val="24"/>
                <w:szCs w:val="24"/>
              </w:rPr>
              <w:t>Selecţia</w:t>
            </w:r>
            <w:r w:rsidRPr="00EB2C04">
              <w:rPr>
                <w:rFonts w:asciiTheme="minorHAnsi" w:hAnsiTheme="minorHAnsi" w:cstheme="minorHAnsi"/>
                <w:spacing w:val="-3"/>
                <w:sz w:val="24"/>
                <w:szCs w:val="24"/>
              </w:rPr>
              <w:t xml:space="preserve"> </w:t>
            </w:r>
            <w:r w:rsidRPr="00EB2C04">
              <w:rPr>
                <w:rFonts w:asciiTheme="minorHAnsi" w:hAnsiTheme="minorHAnsi" w:cstheme="minorHAnsi"/>
                <w:sz w:val="24"/>
                <w:szCs w:val="24"/>
              </w:rPr>
              <w:t>dosarelor</w:t>
            </w:r>
            <w:r w:rsidRPr="00EB2C04">
              <w:rPr>
                <w:rFonts w:asciiTheme="minorHAnsi" w:hAnsiTheme="minorHAnsi" w:cstheme="minorHAnsi"/>
                <w:spacing w:val="-1"/>
                <w:sz w:val="24"/>
                <w:szCs w:val="24"/>
              </w:rPr>
              <w:t xml:space="preserve"> </w:t>
            </w:r>
            <w:r w:rsidRPr="00EB2C04">
              <w:rPr>
                <w:rFonts w:asciiTheme="minorHAnsi" w:hAnsiTheme="minorHAnsi" w:cstheme="minorHAnsi"/>
                <w:sz w:val="24"/>
                <w:szCs w:val="24"/>
              </w:rPr>
              <w:t>de</w:t>
            </w:r>
            <w:r w:rsidRPr="00EB2C04">
              <w:rPr>
                <w:rFonts w:asciiTheme="minorHAnsi" w:hAnsiTheme="minorHAnsi" w:cstheme="minorHAnsi"/>
                <w:spacing w:val="-2"/>
                <w:sz w:val="24"/>
                <w:szCs w:val="24"/>
              </w:rPr>
              <w:t xml:space="preserve"> </w:t>
            </w:r>
            <w:r w:rsidRPr="00EB2C04">
              <w:rPr>
                <w:rFonts w:asciiTheme="minorHAnsi" w:hAnsiTheme="minorHAnsi" w:cstheme="minorHAnsi"/>
                <w:sz w:val="24"/>
                <w:szCs w:val="24"/>
              </w:rPr>
              <w:t>către</w:t>
            </w:r>
            <w:r w:rsidRPr="00EB2C04">
              <w:rPr>
                <w:rFonts w:asciiTheme="minorHAnsi" w:hAnsiTheme="minorHAnsi" w:cstheme="minorHAnsi"/>
                <w:spacing w:val="-1"/>
                <w:sz w:val="24"/>
                <w:szCs w:val="24"/>
              </w:rPr>
              <w:t xml:space="preserve"> </w:t>
            </w:r>
            <w:r w:rsidRPr="00EB2C04">
              <w:rPr>
                <w:rFonts w:asciiTheme="minorHAnsi" w:hAnsiTheme="minorHAnsi" w:cstheme="minorHAnsi"/>
                <w:sz w:val="24"/>
                <w:szCs w:val="24"/>
              </w:rPr>
              <w:t>membrii</w:t>
            </w:r>
            <w:r w:rsidRPr="00EB2C04">
              <w:rPr>
                <w:rFonts w:asciiTheme="minorHAnsi" w:hAnsiTheme="minorHAnsi" w:cstheme="minorHAnsi"/>
                <w:spacing w:val="-2"/>
                <w:sz w:val="24"/>
                <w:szCs w:val="24"/>
              </w:rPr>
              <w:t xml:space="preserve"> </w:t>
            </w:r>
            <w:r w:rsidRPr="00EB2C04">
              <w:rPr>
                <w:rFonts w:asciiTheme="minorHAnsi" w:hAnsiTheme="minorHAnsi" w:cstheme="minorHAnsi"/>
                <w:sz w:val="24"/>
                <w:szCs w:val="24"/>
              </w:rPr>
              <w:t>comisiei</w:t>
            </w:r>
            <w:r w:rsidRPr="00EB2C04">
              <w:rPr>
                <w:rFonts w:asciiTheme="minorHAnsi" w:hAnsiTheme="minorHAnsi" w:cstheme="minorHAnsi"/>
                <w:spacing w:val="-1"/>
                <w:sz w:val="24"/>
                <w:szCs w:val="24"/>
              </w:rPr>
              <w:t xml:space="preserve"> </w:t>
            </w:r>
            <w:r w:rsidRPr="00EB2C04">
              <w:rPr>
                <w:rFonts w:asciiTheme="minorHAnsi" w:hAnsiTheme="minorHAnsi" w:cstheme="minorHAnsi"/>
                <w:sz w:val="24"/>
                <w:szCs w:val="24"/>
              </w:rPr>
              <w:t>de</w:t>
            </w:r>
            <w:r w:rsidRPr="00EB2C04">
              <w:rPr>
                <w:rFonts w:asciiTheme="minorHAnsi" w:hAnsiTheme="minorHAnsi" w:cstheme="minorHAnsi"/>
                <w:spacing w:val="-2"/>
                <w:sz w:val="24"/>
                <w:szCs w:val="24"/>
              </w:rPr>
              <w:t xml:space="preserve"> </w:t>
            </w:r>
            <w:r w:rsidRPr="00EB2C04">
              <w:rPr>
                <w:rFonts w:asciiTheme="minorHAnsi" w:hAnsiTheme="minorHAnsi" w:cstheme="minorHAnsi"/>
                <w:sz w:val="24"/>
                <w:szCs w:val="24"/>
              </w:rPr>
              <w:t>concurs</w:t>
            </w:r>
          </w:p>
        </w:tc>
        <w:tc>
          <w:tcPr>
            <w:tcW w:w="4961" w:type="dxa"/>
          </w:tcPr>
          <w:p w14:paraId="53F4338B" w14:textId="77777777" w:rsidR="00B02D6A" w:rsidRPr="00EB2C04" w:rsidRDefault="00EB2C04" w:rsidP="002F0FBD">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rPr>
              <w:t>01.09</w:t>
            </w:r>
            <w:r w:rsidR="00B02D6A" w:rsidRPr="00EB2C04">
              <w:rPr>
                <w:rFonts w:asciiTheme="minorHAnsi" w:hAnsiTheme="minorHAnsi" w:cstheme="minorHAnsi"/>
                <w:sz w:val="24"/>
                <w:szCs w:val="24"/>
              </w:rPr>
              <w:t>.2026, ora 11.00</w:t>
            </w:r>
          </w:p>
        </w:tc>
      </w:tr>
      <w:tr w:rsidR="00B02D6A" w:rsidRPr="00EB2C04" w14:paraId="3783B0CF" w14:textId="77777777" w:rsidTr="005E5910">
        <w:trPr>
          <w:trHeight w:val="566"/>
        </w:trPr>
        <w:tc>
          <w:tcPr>
            <w:tcW w:w="637" w:type="dxa"/>
          </w:tcPr>
          <w:p w14:paraId="372E1A2F" w14:textId="77777777" w:rsidR="00B02D6A" w:rsidRPr="00EB2C04" w:rsidRDefault="00B02D6A" w:rsidP="009462C3">
            <w:pPr>
              <w:pStyle w:val="TableParagraph"/>
              <w:spacing w:before="145"/>
              <w:rPr>
                <w:rFonts w:asciiTheme="minorHAnsi" w:hAnsiTheme="minorHAnsi" w:cstheme="minorHAnsi"/>
                <w:sz w:val="24"/>
                <w:szCs w:val="24"/>
              </w:rPr>
            </w:pPr>
            <w:r w:rsidRPr="00EB2C04">
              <w:rPr>
                <w:rFonts w:asciiTheme="minorHAnsi" w:hAnsiTheme="minorHAnsi" w:cstheme="minorHAnsi"/>
                <w:sz w:val="24"/>
                <w:szCs w:val="24"/>
              </w:rPr>
              <w:t>4.</w:t>
            </w:r>
          </w:p>
        </w:tc>
        <w:tc>
          <w:tcPr>
            <w:tcW w:w="4630" w:type="dxa"/>
          </w:tcPr>
          <w:p w14:paraId="7EAF4500" w14:textId="77777777" w:rsidR="00B02D6A" w:rsidRPr="00EB2C04" w:rsidRDefault="00B02D6A" w:rsidP="009462C3">
            <w:pPr>
              <w:pStyle w:val="TableParagraph"/>
              <w:spacing w:before="145"/>
              <w:ind w:left="108"/>
              <w:rPr>
                <w:rFonts w:asciiTheme="minorHAnsi" w:hAnsiTheme="minorHAnsi" w:cstheme="minorHAnsi"/>
                <w:sz w:val="24"/>
                <w:szCs w:val="24"/>
              </w:rPr>
            </w:pPr>
            <w:r w:rsidRPr="00EB2C04">
              <w:rPr>
                <w:rFonts w:asciiTheme="minorHAnsi" w:hAnsiTheme="minorHAnsi" w:cstheme="minorHAnsi"/>
                <w:sz w:val="24"/>
                <w:szCs w:val="24"/>
              </w:rPr>
              <w:t>Afişarea</w:t>
            </w:r>
            <w:r w:rsidRPr="00EB2C04">
              <w:rPr>
                <w:rFonts w:asciiTheme="minorHAnsi" w:hAnsiTheme="minorHAnsi" w:cstheme="minorHAnsi"/>
                <w:spacing w:val="-3"/>
                <w:sz w:val="24"/>
                <w:szCs w:val="24"/>
              </w:rPr>
              <w:t xml:space="preserve"> </w:t>
            </w:r>
            <w:r w:rsidRPr="00EB2C04">
              <w:rPr>
                <w:rFonts w:asciiTheme="minorHAnsi" w:hAnsiTheme="minorHAnsi" w:cstheme="minorHAnsi"/>
                <w:sz w:val="24"/>
                <w:szCs w:val="24"/>
              </w:rPr>
              <w:t>rezultatelor</w:t>
            </w:r>
            <w:r w:rsidRPr="00EB2C04">
              <w:rPr>
                <w:rFonts w:asciiTheme="minorHAnsi" w:hAnsiTheme="minorHAnsi" w:cstheme="minorHAnsi"/>
                <w:spacing w:val="-2"/>
                <w:sz w:val="24"/>
                <w:szCs w:val="24"/>
              </w:rPr>
              <w:t xml:space="preserve"> </w:t>
            </w:r>
            <w:r w:rsidRPr="00EB2C04">
              <w:rPr>
                <w:rFonts w:asciiTheme="minorHAnsi" w:hAnsiTheme="minorHAnsi" w:cstheme="minorHAnsi"/>
                <w:sz w:val="24"/>
                <w:szCs w:val="24"/>
              </w:rPr>
              <w:t>selecţiei</w:t>
            </w:r>
            <w:r w:rsidRPr="00EB2C04">
              <w:rPr>
                <w:rFonts w:asciiTheme="minorHAnsi" w:hAnsiTheme="minorHAnsi" w:cstheme="minorHAnsi"/>
                <w:spacing w:val="-3"/>
                <w:sz w:val="24"/>
                <w:szCs w:val="24"/>
              </w:rPr>
              <w:t xml:space="preserve"> </w:t>
            </w:r>
            <w:r w:rsidRPr="00EB2C04">
              <w:rPr>
                <w:rFonts w:asciiTheme="minorHAnsi" w:hAnsiTheme="minorHAnsi" w:cstheme="minorHAnsi"/>
                <w:sz w:val="24"/>
                <w:szCs w:val="24"/>
              </w:rPr>
              <w:t>dosarelor</w:t>
            </w:r>
          </w:p>
        </w:tc>
        <w:tc>
          <w:tcPr>
            <w:tcW w:w="4961" w:type="dxa"/>
          </w:tcPr>
          <w:p w14:paraId="24F71F97" w14:textId="77777777" w:rsidR="00B02D6A" w:rsidRPr="00EB2C04" w:rsidRDefault="00B02D6A" w:rsidP="00EB2C04">
            <w:pPr>
              <w:pStyle w:val="TableParagraph"/>
              <w:ind w:left="205" w:right="197"/>
              <w:jc w:val="center"/>
              <w:rPr>
                <w:rFonts w:asciiTheme="minorHAnsi" w:hAnsiTheme="minorHAnsi" w:cstheme="minorHAnsi"/>
                <w:sz w:val="24"/>
                <w:szCs w:val="24"/>
              </w:rPr>
            </w:pPr>
            <w:r w:rsidRPr="00EB2C04">
              <w:rPr>
                <w:rFonts w:asciiTheme="minorHAnsi" w:hAnsiTheme="minorHAnsi" w:cstheme="minorHAnsi"/>
                <w:sz w:val="24"/>
                <w:szCs w:val="24"/>
              </w:rPr>
              <w:t xml:space="preserve">   </w:t>
            </w:r>
            <w:r w:rsidR="00EB2C04">
              <w:rPr>
                <w:rFonts w:asciiTheme="minorHAnsi" w:hAnsiTheme="minorHAnsi" w:cstheme="minorHAnsi"/>
                <w:sz w:val="24"/>
                <w:szCs w:val="24"/>
              </w:rPr>
              <w:t>02.09</w:t>
            </w:r>
            <w:r w:rsidR="00EB2C04" w:rsidRPr="00EB2C04">
              <w:rPr>
                <w:rFonts w:asciiTheme="minorHAnsi" w:hAnsiTheme="minorHAnsi" w:cstheme="minorHAnsi"/>
                <w:sz w:val="24"/>
                <w:szCs w:val="24"/>
              </w:rPr>
              <w:t>.</w:t>
            </w:r>
            <w:r w:rsidRPr="00EB2C04">
              <w:rPr>
                <w:rFonts w:asciiTheme="minorHAnsi" w:hAnsiTheme="minorHAnsi" w:cstheme="minorHAnsi"/>
                <w:sz w:val="24"/>
                <w:szCs w:val="24"/>
              </w:rPr>
              <w:t>2026, ora 11.00</w:t>
            </w:r>
          </w:p>
        </w:tc>
      </w:tr>
      <w:tr w:rsidR="00B02D6A" w:rsidRPr="00EB2C04" w14:paraId="3F64178D" w14:textId="77777777" w:rsidTr="005E5910">
        <w:trPr>
          <w:trHeight w:val="567"/>
        </w:trPr>
        <w:tc>
          <w:tcPr>
            <w:tcW w:w="637" w:type="dxa"/>
          </w:tcPr>
          <w:p w14:paraId="5222BD94" w14:textId="77777777" w:rsidR="00B02D6A" w:rsidRPr="00EB2C04" w:rsidRDefault="00B02D6A" w:rsidP="009462C3">
            <w:pPr>
              <w:pStyle w:val="TableParagraph"/>
              <w:spacing w:before="146"/>
              <w:rPr>
                <w:rFonts w:asciiTheme="minorHAnsi" w:hAnsiTheme="minorHAnsi" w:cstheme="minorHAnsi"/>
                <w:sz w:val="24"/>
                <w:szCs w:val="24"/>
              </w:rPr>
            </w:pPr>
            <w:r w:rsidRPr="00EB2C04">
              <w:rPr>
                <w:rFonts w:asciiTheme="minorHAnsi" w:hAnsiTheme="minorHAnsi" w:cstheme="minorHAnsi"/>
                <w:sz w:val="24"/>
                <w:szCs w:val="24"/>
              </w:rPr>
              <w:t>5.</w:t>
            </w:r>
          </w:p>
        </w:tc>
        <w:tc>
          <w:tcPr>
            <w:tcW w:w="4630" w:type="dxa"/>
          </w:tcPr>
          <w:p w14:paraId="19CFC271" w14:textId="77777777" w:rsidR="00B02D6A" w:rsidRPr="00EB2C04" w:rsidRDefault="00B02D6A" w:rsidP="009462C3">
            <w:pPr>
              <w:pStyle w:val="TableParagraph"/>
              <w:spacing w:line="270" w:lineRule="atLeast"/>
              <w:ind w:left="107" w:right="1013"/>
              <w:rPr>
                <w:rFonts w:asciiTheme="minorHAnsi" w:hAnsiTheme="minorHAnsi" w:cstheme="minorHAnsi"/>
                <w:sz w:val="24"/>
                <w:szCs w:val="24"/>
              </w:rPr>
            </w:pPr>
            <w:r w:rsidRPr="00EB2C04">
              <w:rPr>
                <w:rFonts w:asciiTheme="minorHAnsi" w:hAnsiTheme="minorHAnsi" w:cstheme="minorHAnsi"/>
                <w:sz w:val="24"/>
                <w:szCs w:val="24"/>
              </w:rPr>
              <w:t xml:space="preserve">Depunerea contestaţiilor privind rezultatele selecţiei </w:t>
            </w:r>
            <w:r w:rsidRPr="00EB2C04">
              <w:rPr>
                <w:rFonts w:asciiTheme="minorHAnsi" w:hAnsiTheme="minorHAnsi" w:cstheme="minorHAnsi"/>
                <w:spacing w:val="-57"/>
                <w:sz w:val="24"/>
                <w:szCs w:val="24"/>
              </w:rPr>
              <w:t xml:space="preserve"> </w:t>
            </w:r>
            <w:r w:rsidRPr="00EB2C04">
              <w:rPr>
                <w:rFonts w:asciiTheme="minorHAnsi" w:hAnsiTheme="minorHAnsi" w:cstheme="minorHAnsi"/>
                <w:sz w:val="24"/>
                <w:szCs w:val="24"/>
              </w:rPr>
              <w:t>dosarelor</w:t>
            </w:r>
          </w:p>
        </w:tc>
        <w:tc>
          <w:tcPr>
            <w:tcW w:w="4961" w:type="dxa"/>
          </w:tcPr>
          <w:p w14:paraId="52631D33" w14:textId="77777777" w:rsidR="00B02D6A" w:rsidRPr="00EB2C04" w:rsidRDefault="00B02D6A" w:rsidP="00EB2C04">
            <w:pPr>
              <w:pStyle w:val="TableParagraph"/>
              <w:ind w:left="205" w:right="197"/>
              <w:jc w:val="center"/>
              <w:rPr>
                <w:rFonts w:asciiTheme="minorHAnsi" w:hAnsiTheme="minorHAnsi" w:cstheme="minorHAnsi"/>
                <w:sz w:val="24"/>
                <w:szCs w:val="24"/>
              </w:rPr>
            </w:pPr>
            <w:r w:rsidRPr="00EB2C04">
              <w:rPr>
                <w:rFonts w:asciiTheme="minorHAnsi" w:hAnsiTheme="minorHAnsi" w:cstheme="minorHAnsi"/>
                <w:sz w:val="24"/>
                <w:szCs w:val="24"/>
              </w:rPr>
              <w:t xml:space="preserve">   </w:t>
            </w:r>
            <w:r w:rsidR="00EB2C04">
              <w:rPr>
                <w:rFonts w:asciiTheme="minorHAnsi" w:hAnsiTheme="minorHAnsi" w:cstheme="minorHAnsi"/>
                <w:sz w:val="24"/>
                <w:szCs w:val="24"/>
              </w:rPr>
              <w:t>03.09</w:t>
            </w:r>
            <w:r w:rsidR="00EB2C04" w:rsidRPr="00EB2C04">
              <w:rPr>
                <w:rFonts w:asciiTheme="minorHAnsi" w:hAnsiTheme="minorHAnsi" w:cstheme="minorHAnsi"/>
                <w:sz w:val="24"/>
                <w:szCs w:val="24"/>
              </w:rPr>
              <w:t>.</w:t>
            </w:r>
            <w:r w:rsidRPr="00EB2C04">
              <w:rPr>
                <w:rFonts w:asciiTheme="minorHAnsi" w:hAnsiTheme="minorHAnsi" w:cstheme="minorHAnsi"/>
                <w:sz w:val="24"/>
                <w:szCs w:val="24"/>
              </w:rPr>
              <w:t>2026, ora 11.00</w:t>
            </w:r>
          </w:p>
        </w:tc>
      </w:tr>
      <w:tr w:rsidR="00B02D6A" w:rsidRPr="00EB2C04" w14:paraId="226DBC04" w14:textId="77777777" w:rsidTr="005E5910">
        <w:trPr>
          <w:trHeight w:val="567"/>
        </w:trPr>
        <w:tc>
          <w:tcPr>
            <w:tcW w:w="637" w:type="dxa"/>
          </w:tcPr>
          <w:p w14:paraId="7DE856E2" w14:textId="77777777" w:rsidR="00B02D6A" w:rsidRPr="00EB2C04" w:rsidRDefault="00B02D6A" w:rsidP="009462C3">
            <w:pPr>
              <w:pStyle w:val="TableParagraph"/>
              <w:spacing w:before="146"/>
              <w:rPr>
                <w:rFonts w:asciiTheme="minorHAnsi" w:hAnsiTheme="minorHAnsi" w:cstheme="minorHAnsi"/>
                <w:sz w:val="24"/>
                <w:szCs w:val="24"/>
              </w:rPr>
            </w:pPr>
            <w:r w:rsidRPr="00EB2C04">
              <w:rPr>
                <w:rFonts w:asciiTheme="minorHAnsi" w:hAnsiTheme="minorHAnsi" w:cstheme="minorHAnsi"/>
                <w:sz w:val="24"/>
                <w:szCs w:val="24"/>
              </w:rPr>
              <w:t>6.</w:t>
            </w:r>
          </w:p>
        </w:tc>
        <w:tc>
          <w:tcPr>
            <w:tcW w:w="4630" w:type="dxa"/>
          </w:tcPr>
          <w:p w14:paraId="555A1410" w14:textId="77777777" w:rsidR="00B02D6A" w:rsidRPr="00EB2C04" w:rsidRDefault="00B02D6A" w:rsidP="009462C3">
            <w:pPr>
              <w:pStyle w:val="TableParagraph"/>
              <w:spacing w:before="146"/>
              <w:ind w:left="108"/>
              <w:rPr>
                <w:rFonts w:asciiTheme="minorHAnsi" w:hAnsiTheme="minorHAnsi" w:cstheme="minorHAnsi"/>
                <w:sz w:val="24"/>
                <w:szCs w:val="24"/>
              </w:rPr>
            </w:pPr>
            <w:r w:rsidRPr="00EB2C04">
              <w:rPr>
                <w:rFonts w:asciiTheme="minorHAnsi" w:hAnsiTheme="minorHAnsi" w:cstheme="minorHAnsi"/>
                <w:sz w:val="24"/>
                <w:szCs w:val="24"/>
              </w:rPr>
              <w:t>Afişarea</w:t>
            </w:r>
            <w:r w:rsidRPr="00EB2C04">
              <w:rPr>
                <w:rFonts w:asciiTheme="minorHAnsi" w:hAnsiTheme="minorHAnsi" w:cstheme="minorHAnsi"/>
                <w:spacing w:val="-3"/>
                <w:sz w:val="24"/>
                <w:szCs w:val="24"/>
              </w:rPr>
              <w:t xml:space="preserve"> </w:t>
            </w:r>
            <w:r w:rsidRPr="00EB2C04">
              <w:rPr>
                <w:rFonts w:asciiTheme="minorHAnsi" w:hAnsiTheme="minorHAnsi" w:cstheme="minorHAnsi"/>
                <w:sz w:val="24"/>
                <w:szCs w:val="24"/>
              </w:rPr>
              <w:t>rezultatului</w:t>
            </w:r>
            <w:r w:rsidRPr="00EB2C04">
              <w:rPr>
                <w:rFonts w:asciiTheme="minorHAnsi" w:hAnsiTheme="minorHAnsi" w:cstheme="minorHAnsi"/>
                <w:spacing w:val="-3"/>
                <w:sz w:val="24"/>
                <w:szCs w:val="24"/>
              </w:rPr>
              <w:t xml:space="preserve"> </w:t>
            </w:r>
            <w:r w:rsidRPr="00EB2C04">
              <w:rPr>
                <w:rFonts w:asciiTheme="minorHAnsi" w:hAnsiTheme="minorHAnsi" w:cstheme="minorHAnsi"/>
                <w:sz w:val="24"/>
                <w:szCs w:val="24"/>
              </w:rPr>
              <w:t>soluţionării</w:t>
            </w:r>
            <w:r w:rsidRPr="00EB2C04">
              <w:rPr>
                <w:rFonts w:asciiTheme="minorHAnsi" w:hAnsiTheme="minorHAnsi" w:cstheme="minorHAnsi"/>
                <w:spacing w:val="-3"/>
                <w:sz w:val="24"/>
                <w:szCs w:val="24"/>
              </w:rPr>
              <w:t xml:space="preserve"> </w:t>
            </w:r>
            <w:r w:rsidRPr="00EB2C04">
              <w:rPr>
                <w:rFonts w:asciiTheme="minorHAnsi" w:hAnsiTheme="minorHAnsi" w:cstheme="minorHAnsi"/>
                <w:sz w:val="24"/>
                <w:szCs w:val="24"/>
              </w:rPr>
              <w:t>contestaţiilor</w:t>
            </w:r>
          </w:p>
        </w:tc>
        <w:tc>
          <w:tcPr>
            <w:tcW w:w="4961" w:type="dxa"/>
          </w:tcPr>
          <w:p w14:paraId="7BC07C4E" w14:textId="77777777" w:rsidR="00B02D6A" w:rsidRPr="00EB2C04" w:rsidRDefault="00B02D6A" w:rsidP="00EB2C04">
            <w:pPr>
              <w:pStyle w:val="TableParagraph"/>
              <w:ind w:left="205" w:right="197"/>
              <w:jc w:val="center"/>
              <w:rPr>
                <w:rFonts w:asciiTheme="minorHAnsi" w:hAnsiTheme="minorHAnsi" w:cstheme="minorHAnsi"/>
                <w:sz w:val="24"/>
                <w:szCs w:val="24"/>
              </w:rPr>
            </w:pPr>
            <w:r w:rsidRPr="00EB2C04">
              <w:rPr>
                <w:rFonts w:asciiTheme="minorHAnsi" w:hAnsiTheme="minorHAnsi" w:cstheme="minorHAnsi"/>
                <w:sz w:val="24"/>
                <w:szCs w:val="24"/>
              </w:rPr>
              <w:t xml:space="preserve">   </w:t>
            </w:r>
            <w:r w:rsidR="00EB2C04">
              <w:rPr>
                <w:rFonts w:asciiTheme="minorHAnsi" w:hAnsiTheme="minorHAnsi" w:cstheme="minorHAnsi"/>
                <w:sz w:val="24"/>
                <w:szCs w:val="24"/>
              </w:rPr>
              <w:t>04.09</w:t>
            </w:r>
            <w:r w:rsidR="00EB2C04" w:rsidRPr="00EB2C04">
              <w:rPr>
                <w:rFonts w:asciiTheme="minorHAnsi" w:hAnsiTheme="minorHAnsi" w:cstheme="minorHAnsi"/>
                <w:sz w:val="24"/>
                <w:szCs w:val="24"/>
              </w:rPr>
              <w:t>.</w:t>
            </w:r>
            <w:r w:rsidR="00EB2C04">
              <w:rPr>
                <w:rFonts w:asciiTheme="minorHAnsi" w:hAnsiTheme="minorHAnsi" w:cstheme="minorHAnsi"/>
                <w:sz w:val="24"/>
                <w:szCs w:val="24"/>
              </w:rPr>
              <w:t>2</w:t>
            </w:r>
            <w:r w:rsidRPr="00EB2C04">
              <w:rPr>
                <w:rFonts w:asciiTheme="minorHAnsi" w:hAnsiTheme="minorHAnsi" w:cstheme="minorHAnsi"/>
                <w:sz w:val="24"/>
                <w:szCs w:val="24"/>
              </w:rPr>
              <w:t>026, ora 11.00</w:t>
            </w:r>
          </w:p>
        </w:tc>
      </w:tr>
      <w:tr w:rsidR="00B02D6A" w:rsidRPr="00EB2C04" w14:paraId="7AA0DDC7" w14:textId="77777777" w:rsidTr="005E5910">
        <w:trPr>
          <w:trHeight w:val="567"/>
        </w:trPr>
        <w:tc>
          <w:tcPr>
            <w:tcW w:w="637" w:type="dxa"/>
          </w:tcPr>
          <w:p w14:paraId="66D2ACB5" w14:textId="77777777" w:rsidR="00B02D6A" w:rsidRPr="00EB2C04" w:rsidRDefault="00B02D6A" w:rsidP="009462C3">
            <w:pPr>
              <w:pStyle w:val="TableParagraph"/>
              <w:spacing w:before="146"/>
              <w:rPr>
                <w:rFonts w:asciiTheme="minorHAnsi" w:hAnsiTheme="minorHAnsi" w:cstheme="minorHAnsi"/>
                <w:sz w:val="24"/>
                <w:szCs w:val="24"/>
              </w:rPr>
            </w:pPr>
            <w:r w:rsidRPr="00EB2C04">
              <w:rPr>
                <w:rFonts w:asciiTheme="minorHAnsi" w:hAnsiTheme="minorHAnsi" w:cstheme="minorHAnsi"/>
                <w:sz w:val="24"/>
                <w:szCs w:val="24"/>
              </w:rPr>
              <w:t>7.</w:t>
            </w:r>
          </w:p>
        </w:tc>
        <w:tc>
          <w:tcPr>
            <w:tcW w:w="4630" w:type="dxa"/>
          </w:tcPr>
          <w:p w14:paraId="3B3891FE" w14:textId="77777777" w:rsidR="00B02D6A" w:rsidRPr="00EB2C04" w:rsidRDefault="00B02D6A" w:rsidP="009462C3">
            <w:pPr>
              <w:pStyle w:val="TableParagraph"/>
              <w:spacing w:before="86"/>
              <w:ind w:left="107"/>
              <w:rPr>
                <w:rFonts w:asciiTheme="minorHAnsi" w:hAnsiTheme="minorHAnsi" w:cstheme="minorHAnsi"/>
                <w:sz w:val="24"/>
                <w:szCs w:val="24"/>
              </w:rPr>
            </w:pPr>
            <w:r w:rsidRPr="00EB2C04">
              <w:rPr>
                <w:rFonts w:asciiTheme="minorHAnsi" w:hAnsiTheme="minorHAnsi" w:cstheme="minorHAnsi"/>
                <w:sz w:val="24"/>
                <w:szCs w:val="24"/>
              </w:rPr>
              <w:t>Susţinerea</w:t>
            </w:r>
            <w:r w:rsidRPr="00EB2C04">
              <w:rPr>
                <w:rFonts w:asciiTheme="minorHAnsi" w:hAnsiTheme="minorHAnsi" w:cstheme="minorHAnsi"/>
                <w:spacing w:val="-2"/>
                <w:sz w:val="24"/>
                <w:szCs w:val="24"/>
              </w:rPr>
              <w:t xml:space="preserve"> </w:t>
            </w:r>
            <w:r w:rsidRPr="00EB2C04">
              <w:rPr>
                <w:rFonts w:asciiTheme="minorHAnsi" w:hAnsiTheme="minorHAnsi" w:cstheme="minorHAnsi"/>
                <w:sz w:val="24"/>
                <w:szCs w:val="24"/>
              </w:rPr>
              <w:t>probei</w:t>
            </w:r>
            <w:r w:rsidRPr="00EB2C04">
              <w:rPr>
                <w:rFonts w:asciiTheme="minorHAnsi" w:hAnsiTheme="minorHAnsi" w:cstheme="minorHAnsi"/>
                <w:spacing w:val="-1"/>
                <w:sz w:val="24"/>
                <w:szCs w:val="24"/>
              </w:rPr>
              <w:t xml:space="preserve"> </w:t>
            </w:r>
            <w:r w:rsidRPr="00EB2C04">
              <w:rPr>
                <w:rFonts w:asciiTheme="minorHAnsi" w:hAnsiTheme="minorHAnsi" w:cstheme="minorHAnsi"/>
                <w:sz w:val="24"/>
                <w:szCs w:val="24"/>
              </w:rPr>
              <w:t>scrise</w:t>
            </w:r>
          </w:p>
        </w:tc>
        <w:tc>
          <w:tcPr>
            <w:tcW w:w="4961" w:type="dxa"/>
          </w:tcPr>
          <w:p w14:paraId="044588E1" w14:textId="77777777" w:rsidR="00B02D6A" w:rsidRPr="00EB2C04" w:rsidRDefault="00B02D6A" w:rsidP="00EB2C04">
            <w:pPr>
              <w:pStyle w:val="TableParagraph"/>
              <w:ind w:left="205" w:right="197"/>
              <w:jc w:val="center"/>
              <w:rPr>
                <w:rFonts w:asciiTheme="minorHAnsi" w:hAnsiTheme="minorHAnsi" w:cstheme="minorHAnsi"/>
                <w:sz w:val="24"/>
                <w:szCs w:val="24"/>
              </w:rPr>
            </w:pPr>
            <w:r w:rsidRPr="00EB2C04">
              <w:rPr>
                <w:rFonts w:asciiTheme="minorHAnsi" w:hAnsiTheme="minorHAnsi" w:cstheme="minorHAnsi"/>
                <w:sz w:val="24"/>
                <w:szCs w:val="24"/>
              </w:rPr>
              <w:t xml:space="preserve">    </w:t>
            </w:r>
            <w:r w:rsidR="00EB2C04">
              <w:rPr>
                <w:rFonts w:asciiTheme="minorHAnsi" w:hAnsiTheme="minorHAnsi" w:cstheme="minorHAnsi"/>
                <w:sz w:val="24"/>
                <w:szCs w:val="24"/>
              </w:rPr>
              <w:t>07.09</w:t>
            </w:r>
            <w:r w:rsidR="00EB2C04" w:rsidRPr="00EB2C04">
              <w:rPr>
                <w:rFonts w:asciiTheme="minorHAnsi" w:hAnsiTheme="minorHAnsi" w:cstheme="minorHAnsi"/>
                <w:sz w:val="24"/>
                <w:szCs w:val="24"/>
              </w:rPr>
              <w:t>.</w:t>
            </w:r>
            <w:r w:rsidRPr="00EB2C04">
              <w:rPr>
                <w:rFonts w:asciiTheme="minorHAnsi" w:hAnsiTheme="minorHAnsi" w:cstheme="minorHAnsi"/>
                <w:sz w:val="24"/>
                <w:szCs w:val="24"/>
              </w:rPr>
              <w:t>2026, ora 10.00</w:t>
            </w:r>
          </w:p>
        </w:tc>
      </w:tr>
      <w:tr w:rsidR="00B02D6A" w:rsidRPr="00EB2C04" w14:paraId="31D8E885" w14:textId="77777777" w:rsidTr="005E5910">
        <w:trPr>
          <w:trHeight w:val="567"/>
        </w:trPr>
        <w:tc>
          <w:tcPr>
            <w:tcW w:w="637" w:type="dxa"/>
          </w:tcPr>
          <w:p w14:paraId="0869046C" w14:textId="77777777" w:rsidR="00B02D6A" w:rsidRPr="00EB2C04" w:rsidRDefault="00B02D6A" w:rsidP="009462C3">
            <w:pPr>
              <w:pStyle w:val="TableParagraph"/>
              <w:spacing w:before="146"/>
              <w:rPr>
                <w:rFonts w:asciiTheme="minorHAnsi" w:hAnsiTheme="minorHAnsi" w:cstheme="minorHAnsi"/>
                <w:sz w:val="24"/>
                <w:szCs w:val="24"/>
              </w:rPr>
            </w:pPr>
            <w:r w:rsidRPr="00EB2C04">
              <w:rPr>
                <w:rFonts w:asciiTheme="minorHAnsi" w:hAnsiTheme="minorHAnsi" w:cstheme="minorHAnsi"/>
                <w:sz w:val="24"/>
                <w:szCs w:val="24"/>
              </w:rPr>
              <w:t>8.</w:t>
            </w:r>
          </w:p>
        </w:tc>
        <w:tc>
          <w:tcPr>
            <w:tcW w:w="4630" w:type="dxa"/>
          </w:tcPr>
          <w:p w14:paraId="3FDB50B7" w14:textId="77777777" w:rsidR="00B02D6A" w:rsidRPr="00EB2C04" w:rsidRDefault="00B02D6A" w:rsidP="009462C3">
            <w:pPr>
              <w:pStyle w:val="TableParagraph"/>
              <w:spacing w:before="146"/>
              <w:ind w:left="108"/>
              <w:rPr>
                <w:rFonts w:asciiTheme="minorHAnsi" w:hAnsiTheme="minorHAnsi" w:cstheme="minorHAnsi"/>
                <w:sz w:val="24"/>
                <w:szCs w:val="24"/>
              </w:rPr>
            </w:pPr>
            <w:r w:rsidRPr="00EB2C04">
              <w:rPr>
                <w:rFonts w:asciiTheme="minorHAnsi" w:hAnsiTheme="minorHAnsi" w:cstheme="minorHAnsi"/>
                <w:sz w:val="24"/>
                <w:szCs w:val="24"/>
              </w:rPr>
              <w:t>Afişarea</w:t>
            </w:r>
            <w:r w:rsidRPr="00EB2C04">
              <w:rPr>
                <w:rFonts w:asciiTheme="minorHAnsi" w:hAnsiTheme="minorHAnsi" w:cstheme="minorHAnsi"/>
                <w:spacing w:val="-3"/>
                <w:sz w:val="24"/>
                <w:szCs w:val="24"/>
              </w:rPr>
              <w:t xml:space="preserve"> </w:t>
            </w:r>
            <w:r w:rsidRPr="00EB2C04">
              <w:rPr>
                <w:rFonts w:asciiTheme="minorHAnsi" w:hAnsiTheme="minorHAnsi" w:cstheme="minorHAnsi"/>
                <w:sz w:val="24"/>
                <w:szCs w:val="24"/>
              </w:rPr>
              <w:t>rezultatului</w:t>
            </w:r>
            <w:r w:rsidRPr="00EB2C04">
              <w:rPr>
                <w:rFonts w:asciiTheme="minorHAnsi" w:hAnsiTheme="minorHAnsi" w:cstheme="minorHAnsi"/>
                <w:spacing w:val="-2"/>
                <w:sz w:val="24"/>
                <w:szCs w:val="24"/>
              </w:rPr>
              <w:t xml:space="preserve"> </w:t>
            </w:r>
            <w:r w:rsidRPr="00EB2C04">
              <w:rPr>
                <w:rFonts w:asciiTheme="minorHAnsi" w:hAnsiTheme="minorHAnsi" w:cstheme="minorHAnsi"/>
                <w:sz w:val="24"/>
                <w:szCs w:val="24"/>
              </w:rPr>
              <w:t>probei</w:t>
            </w:r>
            <w:r w:rsidRPr="00EB2C04">
              <w:rPr>
                <w:rFonts w:asciiTheme="minorHAnsi" w:hAnsiTheme="minorHAnsi" w:cstheme="minorHAnsi"/>
                <w:spacing w:val="-2"/>
                <w:sz w:val="24"/>
                <w:szCs w:val="24"/>
              </w:rPr>
              <w:t xml:space="preserve"> </w:t>
            </w:r>
            <w:r w:rsidRPr="00EB2C04">
              <w:rPr>
                <w:rFonts w:asciiTheme="minorHAnsi" w:hAnsiTheme="minorHAnsi" w:cstheme="minorHAnsi"/>
                <w:sz w:val="24"/>
                <w:szCs w:val="24"/>
              </w:rPr>
              <w:t>scrise</w:t>
            </w:r>
          </w:p>
        </w:tc>
        <w:tc>
          <w:tcPr>
            <w:tcW w:w="4961" w:type="dxa"/>
          </w:tcPr>
          <w:p w14:paraId="5BB46022" w14:textId="77777777" w:rsidR="00B02D6A" w:rsidRPr="00EB2C04" w:rsidRDefault="00B02D6A" w:rsidP="00B02D6A">
            <w:pPr>
              <w:pStyle w:val="TableParagraph"/>
              <w:ind w:left="205" w:right="197"/>
              <w:jc w:val="center"/>
              <w:rPr>
                <w:rFonts w:asciiTheme="minorHAnsi" w:hAnsiTheme="minorHAnsi" w:cstheme="minorHAnsi"/>
                <w:sz w:val="24"/>
                <w:szCs w:val="24"/>
              </w:rPr>
            </w:pPr>
            <w:r w:rsidRPr="00EB2C04">
              <w:rPr>
                <w:rFonts w:asciiTheme="minorHAnsi" w:hAnsiTheme="minorHAnsi" w:cstheme="minorHAnsi"/>
                <w:sz w:val="24"/>
                <w:szCs w:val="24"/>
              </w:rPr>
              <w:t xml:space="preserve">    </w:t>
            </w:r>
            <w:r w:rsidR="00EB2C04">
              <w:rPr>
                <w:rFonts w:asciiTheme="minorHAnsi" w:hAnsiTheme="minorHAnsi" w:cstheme="minorHAnsi"/>
                <w:sz w:val="24"/>
                <w:szCs w:val="24"/>
              </w:rPr>
              <w:t>07.09</w:t>
            </w:r>
            <w:r w:rsidR="00EB2C04" w:rsidRPr="00EB2C04">
              <w:rPr>
                <w:rFonts w:asciiTheme="minorHAnsi" w:hAnsiTheme="minorHAnsi" w:cstheme="minorHAnsi"/>
                <w:sz w:val="24"/>
                <w:szCs w:val="24"/>
              </w:rPr>
              <w:t>.</w:t>
            </w:r>
            <w:r w:rsidRPr="00EB2C04">
              <w:rPr>
                <w:rFonts w:asciiTheme="minorHAnsi" w:hAnsiTheme="minorHAnsi" w:cstheme="minorHAnsi"/>
                <w:sz w:val="24"/>
                <w:szCs w:val="24"/>
              </w:rPr>
              <w:t>2026, ora 15.00</w:t>
            </w:r>
          </w:p>
        </w:tc>
      </w:tr>
      <w:tr w:rsidR="00B02D6A" w:rsidRPr="00EB2C04" w14:paraId="3CC453AA" w14:textId="77777777" w:rsidTr="005E5910">
        <w:trPr>
          <w:trHeight w:val="565"/>
        </w:trPr>
        <w:tc>
          <w:tcPr>
            <w:tcW w:w="637" w:type="dxa"/>
          </w:tcPr>
          <w:p w14:paraId="695D0CEE" w14:textId="77777777" w:rsidR="00B02D6A" w:rsidRPr="00EB2C04" w:rsidRDefault="00B02D6A" w:rsidP="009462C3">
            <w:pPr>
              <w:pStyle w:val="TableParagraph"/>
              <w:spacing w:before="145"/>
              <w:rPr>
                <w:rFonts w:asciiTheme="minorHAnsi" w:hAnsiTheme="minorHAnsi" w:cstheme="minorHAnsi"/>
                <w:sz w:val="24"/>
                <w:szCs w:val="24"/>
              </w:rPr>
            </w:pPr>
            <w:r w:rsidRPr="00EB2C04">
              <w:rPr>
                <w:rFonts w:asciiTheme="minorHAnsi" w:hAnsiTheme="minorHAnsi" w:cstheme="minorHAnsi"/>
                <w:sz w:val="24"/>
                <w:szCs w:val="24"/>
              </w:rPr>
              <w:t>9.</w:t>
            </w:r>
          </w:p>
        </w:tc>
        <w:tc>
          <w:tcPr>
            <w:tcW w:w="4630" w:type="dxa"/>
          </w:tcPr>
          <w:p w14:paraId="31C605C4" w14:textId="77777777" w:rsidR="00B02D6A" w:rsidRPr="00EB2C04" w:rsidRDefault="00B02D6A" w:rsidP="009462C3">
            <w:pPr>
              <w:pStyle w:val="TableParagraph"/>
              <w:spacing w:line="270" w:lineRule="atLeast"/>
              <w:ind w:left="107" w:right="580"/>
              <w:rPr>
                <w:rFonts w:asciiTheme="minorHAnsi" w:hAnsiTheme="minorHAnsi" w:cstheme="minorHAnsi"/>
                <w:sz w:val="24"/>
                <w:szCs w:val="24"/>
              </w:rPr>
            </w:pPr>
            <w:r w:rsidRPr="00EB2C04">
              <w:rPr>
                <w:rFonts w:asciiTheme="minorHAnsi" w:hAnsiTheme="minorHAnsi" w:cstheme="minorHAnsi"/>
                <w:sz w:val="24"/>
                <w:szCs w:val="24"/>
              </w:rPr>
              <w:t>Depunerea contestaţiilor privind rezultatele probei scrise</w:t>
            </w:r>
            <w:r w:rsidRPr="00EB2C04">
              <w:rPr>
                <w:rFonts w:asciiTheme="minorHAnsi" w:hAnsiTheme="minorHAnsi" w:cstheme="minorHAnsi"/>
                <w:spacing w:val="-57"/>
                <w:sz w:val="24"/>
                <w:szCs w:val="24"/>
              </w:rPr>
              <w:t xml:space="preserve"> </w:t>
            </w:r>
          </w:p>
        </w:tc>
        <w:tc>
          <w:tcPr>
            <w:tcW w:w="4961" w:type="dxa"/>
          </w:tcPr>
          <w:p w14:paraId="14D7FAFC" w14:textId="77777777" w:rsidR="00B02D6A" w:rsidRPr="00EB2C04" w:rsidRDefault="00B02D6A" w:rsidP="00EB2C04">
            <w:pPr>
              <w:pStyle w:val="TableParagraph"/>
              <w:ind w:left="205" w:right="197"/>
              <w:jc w:val="center"/>
              <w:rPr>
                <w:rFonts w:asciiTheme="minorHAnsi" w:hAnsiTheme="minorHAnsi" w:cstheme="minorHAnsi"/>
                <w:sz w:val="24"/>
                <w:szCs w:val="24"/>
              </w:rPr>
            </w:pPr>
            <w:r w:rsidRPr="00EB2C04">
              <w:rPr>
                <w:rFonts w:asciiTheme="minorHAnsi" w:hAnsiTheme="minorHAnsi" w:cstheme="minorHAnsi"/>
                <w:sz w:val="24"/>
                <w:szCs w:val="24"/>
              </w:rPr>
              <w:t xml:space="preserve">    </w:t>
            </w:r>
            <w:r w:rsidR="00EB2C04">
              <w:rPr>
                <w:rFonts w:asciiTheme="minorHAnsi" w:hAnsiTheme="minorHAnsi" w:cstheme="minorHAnsi"/>
                <w:sz w:val="24"/>
                <w:szCs w:val="24"/>
              </w:rPr>
              <w:t>08.09</w:t>
            </w:r>
            <w:r w:rsidR="00EB2C04" w:rsidRPr="00EB2C04">
              <w:rPr>
                <w:rFonts w:asciiTheme="minorHAnsi" w:hAnsiTheme="minorHAnsi" w:cstheme="minorHAnsi"/>
                <w:sz w:val="24"/>
                <w:szCs w:val="24"/>
              </w:rPr>
              <w:t>.</w:t>
            </w:r>
            <w:r w:rsidRPr="00EB2C04">
              <w:rPr>
                <w:rFonts w:asciiTheme="minorHAnsi" w:hAnsiTheme="minorHAnsi" w:cstheme="minorHAnsi"/>
                <w:sz w:val="24"/>
                <w:szCs w:val="24"/>
              </w:rPr>
              <w:t>2026, ora 15.00</w:t>
            </w:r>
          </w:p>
        </w:tc>
      </w:tr>
      <w:tr w:rsidR="00B02D6A" w:rsidRPr="00EB2C04" w14:paraId="16ECCCFF" w14:textId="77777777" w:rsidTr="005E5910">
        <w:trPr>
          <w:trHeight w:val="567"/>
        </w:trPr>
        <w:tc>
          <w:tcPr>
            <w:tcW w:w="637" w:type="dxa"/>
          </w:tcPr>
          <w:p w14:paraId="52CA6A7D" w14:textId="77777777" w:rsidR="00B02D6A" w:rsidRPr="00EB2C04" w:rsidRDefault="00B02D6A" w:rsidP="009462C3">
            <w:pPr>
              <w:pStyle w:val="TableParagraph"/>
              <w:spacing w:before="146"/>
              <w:rPr>
                <w:rFonts w:asciiTheme="minorHAnsi" w:hAnsiTheme="minorHAnsi" w:cstheme="minorHAnsi"/>
                <w:sz w:val="24"/>
                <w:szCs w:val="24"/>
              </w:rPr>
            </w:pPr>
            <w:r w:rsidRPr="00EB2C04">
              <w:rPr>
                <w:rFonts w:asciiTheme="minorHAnsi" w:hAnsiTheme="minorHAnsi" w:cstheme="minorHAnsi"/>
                <w:sz w:val="24"/>
                <w:szCs w:val="24"/>
              </w:rPr>
              <w:t>10.</w:t>
            </w:r>
          </w:p>
        </w:tc>
        <w:tc>
          <w:tcPr>
            <w:tcW w:w="4630" w:type="dxa"/>
          </w:tcPr>
          <w:p w14:paraId="3A640D0F" w14:textId="77777777" w:rsidR="00B02D6A" w:rsidRPr="00EB2C04" w:rsidRDefault="00B02D6A" w:rsidP="009462C3">
            <w:pPr>
              <w:pStyle w:val="TableParagraph"/>
              <w:spacing w:before="146"/>
              <w:ind w:left="108"/>
              <w:rPr>
                <w:rFonts w:asciiTheme="minorHAnsi" w:hAnsiTheme="minorHAnsi" w:cstheme="minorHAnsi"/>
                <w:sz w:val="24"/>
                <w:szCs w:val="24"/>
              </w:rPr>
            </w:pPr>
            <w:r w:rsidRPr="00EB2C04">
              <w:rPr>
                <w:rFonts w:asciiTheme="minorHAnsi" w:hAnsiTheme="minorHAnsi" w:cstheme="minorHAnsi"/>
                <w:sz w:val="24"/>
                <w:szCs w:val="24"/>
              </w:rPr>
              <w:t>Afişarea</w:t>
            </w:r>
            <w:r w:rsidRPr="00EB2C04">
              <w:rPr>
                <w:rFonts w:asciiTheme="minorHAnsi" w:hAnsiTheme="minorHAnsi" w:cstheme="minorHAnsi"/>
                <w:spacing w:val="-3"/>
                <w:sz w:val="24"/>
                <w:szCs w:val="24"/>
              </w:rPr>
              <w:t xml:space="preserve"> </w:t>
            </w:r>
            <w:r w:rsidRPr="00EB2C04">
              <w:rPr>
                <w:rFonts w:asciiTheme="minorHAnsi" w:hAnsiTheme="minorHAnsi" w:cstheme="minorHAnsi"/>
                <w:sz w:val="24"/>
                <w:szCs w:val="24"/>
              </w:rPr>
              <w:t>rezultatului</w:t>
            </w:r>
            <w:r w:rsidRPr="00EB2C04">
              <w:rPr>
                <w:rFonts w:asciiTheme="minorHAnsi" w:hAnsiTheme="minorHAnsi" w:cstheme="minorHAnsi"/>
                <w:spacing w:val="-3"/>
                <w:sz w:val="24"/>
                <w:szCs w:val="24"/>
              </w:rPr>
              <w:t xml:space="preserve"> </w:t>
            </w:r>
            <w:r w:rsidRPr="00EB2C04">
              <w:rPr>
                <w:rFonts w:asciiTheme="minorHAnsi" w:hAnsiTheme="minorHAnsi" w:cstheme="minorHAnsi"/>
                <w:sz w:val="24"/>
                <w:szCs w:val="24"/>
              </w:rPr>
              <w:t>soluţionării</w:t>
            </w:r>
            <w:r w:rsidRPr="00EB2C04">
              <w:rPr>
                <w:rFonts w:asciiTheme="minorHAnsi" w:hAnsiTheme="minorHAnsi" w:cstheme="minorHAnsi"/>
                <w:spacing w:val="-3"/>
                <w:sz w:val="24"/>
                <w:szCs w:val="24"/>
              </w:rPr>
              <w:t xml:space="preserve"> </w:t>
            </w:r>
            <w:r w:rsidRPr="00EB2C04">
              <w:rPr>
                <w:rFonts w:asciiTheme="minorHAnsi" w:hAnsiTheme="minorHAnsi" w:cstheme="minorHAnsi"/>
                <w:sz w:val="24"/>
                <w:szCs w:val="24"/>
              </w:rPr>
              <w:t>contestaţiilor</w:t>
            </w:r>
          </w:p>
        </w:tc>
        <w:tc>
          <w:tcPr>
            <w:tcW w:w="4961" w:type="dxa"/>
          </w:tcPr>
          <w:p w14:paraId="2B55D583" w14:textId="77777777" w:rsidR="00B02D6A" w:rsidRPr="00EB2C04" w:rsidRDefault="00B02D6A" w:rsidP="00EB2C04">
            <w:pPr>
              <w:pStyle w:val="TableParagraph"/>
              <w:spacing w:before="1"/>
              <w:ind w:left="205" w:right="197"/>
              <w:jc w:val="center"/>
              <w:rPr>
                <w:rFonts w:asciiTheme="minorHAnsi" w:hAnsiTheme="minorHAnsi" w:cstheme="minorHAnsi"/>
                <w:sz w:val="24"/>
                <w:szCs w:val="24"/>
              </w:rPr>
            </w:pPr>
            <w:r w:rsidRPr="00EB2C04">
              <w:rPr>
                <w:rFonts w:asciiTheme="minorHAnsi" w:hAnsiTheme="minorHAnsi" w:cstheme="minorHAnsi"/>
                <w:sz w:val="24"/>
                <w:szCs w:val="24"/>
              </w:rPr>
              <w:t xml:space="preserve">    </w:t>
            </w:r>
            <w:r w:rsidR="00EB2C04">
              <w:rPr>
                <w:rFonts w:asciiTheme="minorHAnsi" w:hAnsiTheme="minorHAnsi" w:cstheme="minorHAnsi"/>
                <w:sz w:val="24"/>
                <w:szCs w:val="24"/>
              </w:rPr>
              <w:t>09.09</w:t>
            </w:r>
            <w:r w:rsidR="00EB2C04" w:rsidRPr="00EB2C04">
              <w:rPr>
                <w:rFonts w:asciiTheme="minorHAnsi" w:hAnsiTheme="minorHAnsi" w:cstheme="minorHAnsi"/>
                <w:sz w:val="24"/>
                <w:szCs w:val="24"/>
              </w:rPr>
              <w:t>.</w:t>
            </w:r>
            <w:r w:rsidRPr="00EB2C04">
              <w:rPr>
                <w:rFonts w:asciiTheme="minorHAnsi" w:hAnsiTheme="minorHAnsi" w:cstheme="minorHAnsi"/>
                <w:sz w:val="24"/>
                <w:szCs w:val="24"/>
              </w:rPr>
              <w:t>2026, ora 15.00</w:t>
            </w:r>
          </w:p>
        </w:tc>
      </w:tr>
      <w:tr w:rsidR="00B02D6A" w:rsidRPr="00EB2C04" w14:paraId="63B7387D" w14:textId="77777777" w:rsidTr="005E5910">
        <w:trPr>
          <w:trHeight w:val="567"/>
        </w:trPr>
        <w:tc>
          <w:tcPr>
            <w:tcW w:w="637" w:type="dxa"/>
          </w:tcPr>
          <w:p w14:paraId="15811447" w14:textId="77777777" w:rsidR="00B02D6A" w:rsidRPr="00EB2C04" w:rsidRDefault="00B02D6A" w:rsidP="009462C3">
            <w:pPr>
              <w:pStyle w:val="TableParagraph"/>
              <w:spacing w:before="146"/>
              <w:rPr>
                <w:rFonts w:asciiTheme="minorHAnsi" w:hAnsiTheme="minorHAnsi" w:cstheme="minorHAnsi"/>
                <w:sz w:val="24"/>
                <w:szCs w:val="24"/>
              </w:rPr>
            </w:pPr>
            <w:r w:rsidRPr="00EB2C04">
              <w:rPr>
                <w:rFonts w:asciiTheme="minorHAnsi" w:hAnsiTheme="minorHAnsi" w:cstheme="minorHAnsi"/>
                <w:sz w:val="24"/>
                <w:szCs w:val="24"/>
              </w:rPr>
              <w:t>11.</w:t>
            </w:r>
          </w:p>
        </w:tc>
        <w:tc>
          <w:tcPr>
            <w:tcW w:w="4630" w:type="dxa"/>
          </w:tcPr>
          <w:p w14:paraId="13F39FC4" w14:textId="77777777" w:rsidR="00B02D6A" w:rsidRPr="00EB2C04" w:rsidRDefault="00B02D6A" w:rsidP="009462C3">
            <w:pPr>
              <w:pStyle w:val="TableParagraph"/>
              <w:spacing w:before="146"/>
              <w:ind w:left="108"/>
              <w:rPr>
                <w:rFonts w:asciiTheme="minorHAnsi" w:hAnsiTheme="minorHAnsi" w:cstheme="minorHAnsi"/>
                <w:sz w:val="24"/>
                <w:szCs w:val="24"/>
              </w:rPr>
            </w:pPr>
            <w:r w:rsidRPr="00EB2C04">
              <w:rPr>
                <w:rFonts w:asciiTheme="minorHAnsi" w:hAnsiTheme="minorHAnsi" w:cstheme="minorHAnsi"/>
                <w:sz w:val="24"/>
                <w:szCs w:val="24"/>
              </w:rPr>
              <w:t>Susţinerea</w:t>
            </w:r>
            <w:r w:rsidRPr="00EB2C04">
              <w:rPr>
                <w:rFonts w:asciiTheme="minorHAnsi" w:hAnsiTheme="minorHAnsi" w:cstheme="minorHAnsi"/>
                <w:spacing w:val="-2"/>
                <w:sz w:val="24"/>
                <w:szCs w:val="24"/>
              </w:rPr>
              <w:t xml:space="preserve"> </w:t>
            </w:r>
            <w:r w:rsidRPr="00EB2C04">
              <w:rPr>
                <w:rFonts w:asciiTheme="minorHAnsi" w:hAnsiTheme="minorHAnsi" w:cstheme="minorHAnsi"/>
                <w:sz w:val="24"/>
                <w:szCs w:val="24"/>
              </w:rPr>
              <w:t>interviului</w:t>
            </w:r>
          </w:p>
        </w:tc>
        <w:tc>
          <w:tcPr>
            <w:tcW w:w="4961" w:type="dxa"/>
          </w:tcPr>
          <w:p w14:paraId="0444EFFC" w14:textId="77777777" w:rsidR="00B02D6A" w:rsidRPr="00EB2C04" w:rsidRDefault="00EB2C04" w:rsidP="00EB2C04">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rPr>
              <w:t xml:space="preserve">   10.09</w:t>
            </w:r>
            <w:r w:rsidRPr="00EB2C04">
              <w:rPr>
                <w:rFonts w:asciiTheme="minorHAnsi" w:hAnsiTheme="minorHAnsi" w:cstheme="minorHAnsi"/>
                <w:sz w:val="24"/>
                <w:szCs w:val="24"/>
              </w:rPr>
              <w:t>.</w:t>
            </w:r>
            <w:r w:rsidR="00B02D6A" w:rsidRPr="00EB2C04">
              <w:rPr>
                <w:rFonts w:asciiTheme="minorHAnsi" w:hAnsiTheme="minorHAnsi" w:cstheme="minorHAnsi"/>
                <w:sz w:val="24"/>
                <w:szCs w:val="24"/>
              </w:rPr>
              <w:t>2026, ora 10.00</w:t>
            </w:r>
          </w:p>
        </w:tc>
      </w:tr>
      <w:tr w:rsidR="00B02D6A" w:rsidRPr="00EB2C04" w14:paraId="0C7B4B68" w14:textId="77777777" w:rsidTr="005E5910">
        <w:trPr>
          <w:trHeight w:val="567"/>
        </w:trPr>
        <w:tc>
          <w:tcPr>
            <w:tcW w:w="637" w:type="dxa"/>
          </w:tcPr>
          <w:p w14:paraId="06FEF81E" w14:textId="77777777" w:rsidR="00B02D6A" w:rsidRPr="00EB2C04" w:rsidRDefault="00B02D6A" w:rsidP="009462C3">
            <w:pPr>
              <w:pStyle w:val="TableParagraph"/>
              <w:spacing w:before="146"/>
              <w:rPr>
                <w:rFonts w:asciiTheme="minorHAnsi" w:hAnsiTheme="minorHAnsi" w:cstheme="minorHAnsi"/>
                <w:sz w:val="24"/>
                <w:szCs w:val="24"/>
              </w:rPr>
            </w:pPr>
            <w:r w:rsidRPr="00EB2C04">
              <w:rPr>
                <w:rFonts w:asciiTheme="minorHAnsi" w:hAnsiTheme="minorHAnsi" w:cstheme="minorHAnsi"/>
                <w:sz w:val="24"/>
                <w:szCs w:val="24"/>
              </w:rPr>
              <w:t>12.</w:t>
            </w:r>
          </w:p>
        </w:tc>
        <w:tc>
          <w:tcPr>
            <w:tcW w:w="4630" w:type="dxa"/>
          </w:tcPr>
          <w:p w14:paraId="7E814F2B" w14:textId="77777777" w:rsidR="00B02D6A" w:rsidRPr="00EB2C04" w:rsidRDefault="00B02D6A" w:rsidP="009462C3">
            <w:pPr>
              <w:pStyle w:val="TableParagraph"/>
              <w:spacing w:before="146"/>
              <w:ind w:left="108"/>
              <w:rPr>
                <w:rFonts w:asciiTheme="minorHAnsi" w:hAnsiTheme="minorHAnsi" w:cstheme="minorHAnsi"/>
                <w:sz w:val="24"/>
                <w:szCs w:val="24"/>
              </w:rPr>
            </w:pPr>
            <w:r w:rsidRPr="00EB2C04">
              <w:rPr>
                <w:rFonts w:asciiTheme="minorHAnsi" w:hAnsiTheme="minorHAnsi" w:cstheme="minorHAnsi"/>
                <w:sz w:val="24"/>
                <w:szCs w:val="24"/>
              </w:rPr>
              <w:t>Comunicarea</w:t>
            </w:r>
            <w:r w:rsidRPr="00EB2C04">
              <w:rPr>
                <w:rFonts w:asciiTheme="minorHAnsi" w:hAnsiTheme="minorHAnsi" w:cstheme="minorHAnsi"/>
                <w:spacing w:val="-3"/>
                <w:sz w:val="24"/>
                <w:szCs w:val="24"/>
              </w:rPr>
              <w:t xml:space="preserve"> </w:t>
            </w:r>
            <w:r w:rsidRPr="00EB2C04">
              <w:rPr>
                <w:rFonts w:asciiTheme="minorHAnsi" w:hAnsiTheme="minorHAnsi" w:cstheme="minorHAnsi"/>
                <w:sz w:val="24"/>
                <w:szCs w:val="24"/>
              </w:rPr>
              <w:t>rezultatelor</w:t>
            </w:r>
            <w:r w:rsidRPr="00EB2C04">
              <w:rPr>
                <w:rFonts w:asciiTheme="minorHAnsi" w:hAnsiTheme="minorHAnsi" w:cstheme="minorHAnsi"/>
                <w:spacing w:val="-2"/>
                <w:sz w:val="24"/>
                <w:szCs w:val="24"/>
              </w:rPr>
              <w:t xml:space="preserve"> </w:t>
            </w:r>
            <w:r w:rsidRPr="00EB2C04">
              <w:rPr>
                <w:rFonts w:asciiTheme="minorHAnsi" w:hAnsiTheme="minorHAnsi" w:cstheme="minorHAnsi"/>
                <w:sz w:val="24"/>
                <w:szCs w:val="24"/>
              </w:rPr>
              <w:t>după</w:t>
            </w:r>
            <w:r w:rsidRPr="00EB2C04">
              <w:rPr>
                <w:rFonts w:asciiTheme="minorHAnsi" w:hAnsiTheme="minorHAnsi" w:cstheme="minorHAnsi"/>
                <w:spacing w:val="-3"/>
                <w:sz w:val="24"/>
                <w:szCs w:val="24"/>
              </w:rPr>
              <w:t xml:space="preserve"> </w:t>
            </w:r>
            <w:r w:rsidRPr="00EB2C04">
              <w:rPr>
                <w:rFonts w:asciiTheme="minorHAnsi" w:hAnsiTheme="minorHAnsi" w:cstheme="minorHAnsi"/>
                <w:sz w:val="24"/>
                <w:szCs w:val="24"/>
              </w:rPr>
              <w:t>susţinerea</w:t>
            </w:r>
            <w:r w:rsidRPr="00EB2C04">
              <w:rPr>
                <w:rFonts w:asciiTheme="minorHAnsi" w:hAnsiTheme="minorHAnsi" w:cstheme="minorHAnsi"/>
                <w:spacing w:val="-3"/>
                <w:sz w:val="24"/>
                <w:szCs w:val="24"/>
              </w:rPr>
              <w:t xml:space="preserve"> </w:t>
            </w:r>
            <w:r w:rsidRPr="00EB2C04">
              <w:rPr>
                <w:rFonts w:asciiTheme="minorHAnsi" w:hAnsiTheme="minorHAnsi" w:cstheme="minorHAnsi"/>
                <w:sz w:val="24"/>
                <w:szCs w:val="24"/>
              </w:rPr>
              <w:t>interviului</w:t>
            </w:r>
          </w:p>
        </w:tc>
        <w:tc>
          <w:tcPr>
            <w:tcW w:w="4961" w:type="dxa"/>
          </w:tcPr>
          <w:p w14:paraId="41C70E45" w14:textId="77777777" w:rsidR="00B02D6A" w:rsidRPr="00EB2C04" w:rsidRDefault="00B02D6A" w:rsidP="00B02D6A">
            <w:pPr>
              <w:pStyle w:val="TableParagraph"/>
              <w:ind w:left="205" w:right="197"/>
              <w:jc w:val="center"/>
              <w:rPr>
                <w:rFonts w:asciiTheme="minorHAnsi" w:hAnsiTheme="minorHAnsi" w:cstheme="minorHAnsi"/>
                <w:sz w:val="24"/>
                <w:szCs w:val="24"/>
              </w:rPr>
            </w:pPr>
            <w:r w:rsidRPr="00EB2C04">
              <w:rPr>
                <w:rFonts w:asciiTheme="minorHAnsi" w:hAnsiTheme="minorHAnsi" w:cstheme="minorHAnsi"/>
                <w:sz w:val="24"/>
                <w:szCs w:val="24"/>
              </w:rPr>
              <w:t xml:space="preserve">   </w:t>
            </w:r>
            <w:r w:rsidR="00EB2C04">
              <w:rPr>
                <w:rFonts w:asciiTheme="minorHAnsi" w:hAnsiTheme="minorHAnsi" w:cstheme="minorHAnsi"/>
                <w:sz w:val="24"/>
                <w:szCs w:val="24"/>
              </w:rPr>
              <w:t>10.09</w:t>
            </w:r>
            <w:r w:rsidR="00EB2C04" w:rsidRPr="00EB2C04">
              <w:rPr>
                <w:rFonts w:asciiTheme="minorHAnsi" w:hAnsiTheme="minorHAnsi" w:cstheme="minorHAnsi"/>
                <w:sz w:val="24"/>
                <w:szCs w:val="24"/>
              </w:rPr>
              <w:t>.2026</w:t>
            </w:r>
            <w:r w:rsidRPr="00EB2C04">
              <w:rPr>
                <w:rFonts w:asciiTheme="minorHAnsi" w:hAnsiTheme="minorHAnsi" w:cstheme="minorHAnsi"/>
                <w:sz w:val="24"/>
                <w:szCs w:val="24"/>
              </w:rPr>
              <w:t>, ora 15.00</w:t>
            </w:r>
          </w:p>
        </w:tc>
      </w:tr>
      <w:tr w:rsidR="00B02D6A" w:rsidRPr="00EB2C04" w14:paraId="0935E431" w14:textId="77777777" w:rsidTr="005E5910">
        <w:trPr>
          <w:trHeight w:val="567"/>
        </w:trPr>
        <w:tc>
          <w:tcPr>
            <w:tcW w:w="637" w:type="dxa"/>
          </w:tcPr>
          <w:p w14:paraId="71087C31" w14:textId="77777777" w:rsidR="00B02D6A" w:rsidRPr="00EB2C04" w:rsidRDefault="00B02D6A" w:rsidP="009462C3">
            <w:pPr>
              <w:pStyle w:val="TableParagraph"/>
              <w:spacing w:before="145"/>
              <w:rPr>
                <w:rFonts w:asciiTheme="minorHAnsi" w:hAnsiTheme="minorHAnsi" w:cstheme="minorHAnsi"/>
                <w:sz w:val="24"/>
                <w:szCs w:val="24"/>
              </w:rPr>
            </w:pPr>
            <w:r w:rsidRPr="00EB2C04">
              <w:rPr>
                <w:rFonts w:asciiTheme="minorHAnsi" w:hAnsiTheme="minorHAnsi" w:cstheme="minorHAnsi"/>
                <w:sz w:val="24"/>
                <w:szCs w:val="24"/>
              </w:rPr>
              <w:t>13.</w:t>
            </w:r>
          </w:p>
        </w:tc>
        <w:tc>
          <w:tcPr>
            <w:tcW w:w="4630" w:type="dxa"/>
          </w:tcPr>
          <w:p w14:paraId="6D915278" w14:textId="77777777" w:rsidR="00B02D6A" w:rsidRPr="00EB2C04" w:rsidRDefault="00B02D6A" w:rsidP="009462C3">
            <w:pPr>
              <w:pStyle w:val="TableParagraph"/>
              <w:spacing w:before="145"/>
              <w:ind w:left="108"/>
              <w:rPr>
                <w:rFonts w:asciiTheme="minorHAnsi" w:hAnsiTheme="minorHAnsi" w:cstheme="minorHAnsi"/>
                <w:sz w:val="24"/>
                <w:szCs w:val="24"/>
              </w:rPr>
            </w:pPr>
            <w:r w:rsidRPr="00EB2C04">
              <w:rPr>
                <w:rFonts w:asciiTheme="minorHAnsi" w:hAnsiTheme="minorHAnsi" w:cstheme="minorHAnsi"/>
                <w:sz w:val="24"/>
                <w:szCs w:val="24"/>
              </w:rPr>
              <w:t>Depunerea</w:t>
            </w:r>
            <w:r w:rsidRPr="00EB2C04">
              <w:rPr>
                <w:rFonts w:asciiTheme="minorHAnsi" w:hAnsiTheme="minorHAnsi" w:cstheme="minorHAnsi"/>
                <w:spacing w:val="-3"/>
                <w:sz w:val="24"/>
                <w:szCs w:val="24"/>
              </w:rPr>
              <w:t xml:space="preserve"> </w:t>
            </w:r>
            <w:r w:rsidRPr="00EB2C04">
              <w:rPr>
                <w:rFonts w:asciiTheme="minorHAnsi" w:hAnsiTheme="minorHAnsi" w:cstheme="minorHAnsi"/>
                <w:sz w:val="24"/>
                <w:szCs w:val="24"/>
              </w:rPr>
              <w:t>contestaţiilor</w:t>
            </w:r>
            <w:r w:rsidRPr="00EB2C04">
              <w:rPr>
                <w:rFonts w:asciiTheme="minorHAnsi" w:hAnsiTheme="minorHAnsi" w:cstheme="minorHAnsi"/>
                <w:spacing w:val="-3"/>
                <w:sz w:val="24"/>
                <w:szCs w:val="24"/>
              </w:rPr>
              <w:t xml:space="preserve"> </w:t>
            </w:r>
            <w:r w:rsidRPr="00EB2C04">
              <w:rPr>
                <w:rFonts w:asciiTheme="minorHAnsi" w:hAnsiTheme="minorHAnsi" w:cstheme="minorHAnsi"/>
                <w:sz w:val="24"/>
                <w:szCs w:val="24"/>
              </w:rPr>
              <w:t>privind</w:t>
            </w:r>
            <w:r w:rsidRPr="00EB2C04">
              <w:rPr>
                <w:rFonts w:asciiTheme="minorHAnsi" w:hAnsiTheme="minorHAnsi" w:cstheme="minorHAnsi"/>
                <w:spacing w:val="-3"/>
                <w:sz w:val="24"/>
                <w:szCs w:val="24"/>
              </w:rPr>
              <w:t xml:space="preserve"> </w:t>
            </w:r>
            <w:r w:rsidRPr="00EB2C04">
              <w:rPr>
                <w:rFonts w:asciiTheme="minorHAnsi" w:hAnsiTheme="minorHAnsi" w:cstheme="minorHAnsi"/>
                <w:sz w:val="24"/>
                <w:szCs w:val="24"/>
              </w:rPr>
              <w:t>rezultatul</w:t>
            </w:r>
            <w:r w:rsidRPr="00EB2C04">
              <w:rPr>
                <w:rFonts w:asciiTheme="minorHAnsi" w:hAnsiTheme="minorHAnsi" w:cstheme="minorHAnsi"/>
                <w:spacing w:val="-4"/>
                <w:sz w:val="24"/>
                <w:szCs w:val="24"/>
              </w:rPr>
              <w:t xml:space="preserve"> </w:t>
            </w:r>
            <w:r w:rsidRPr="00EB2C04">
              <w:rPr>
                <w:rFonts w:asciiTheme="minorHAnsi" w:hAnsiTheme="minorHAnsi" w:cstheme="minorHAnsi"/>
                <w:sz w:val="24"/>
                <w:szCs w:val="24"/>
              </w:rPr>
              <w:t>interviului</w:t>
            </w:r>
          </w:p>
        </w:tc>
        <w:tc>
          <w:tcPr>
            <w:tcW w:w="4961" w:type="dxa"/>
          </w:tcPr>
          <w:p w14:paraId="7B15AA5E" w14:textId="77777777" w:rsidR="00B02D6A" w:rsidRPr="00EB2C04" w:rsidRDefault="00B02D6A" w:rsidP="00B02D6A">
            <w:pPr>
              <w:pStyle w:val="TableParagraph"/>
              <w:ind w:left="205" w:right="197"/>
              <w:jc w:val="center"/>
              <w:rPr>
                <w:rFonts w:asciiTheme="minorHAnsi" w:hAnsiTheme="minorHAnsi" w:cstheme="minorHAnsi"/>
                <w:sz w:val="24"/>
                <w:szCs w:val="24"/>
              </w:rPr>
            </w:pPr>
            <w:r w:rsidRPr="00EB2C04">
              <w:rPr>
                <w:rFonts w:asciiTheme="minorHAnsi" w:hAnsiTheme="minorHAnsi" w:cstheme="minorHAnsi"/>
                <w:sz w:val="24"/>
                <w:szCs w:val="24"/>
              </w:rPr>
              <w:t xml:space="preserve">   </w:t>
            </w:r>
            <w:r w:rsidR="00EB2C04">
              <w:rPr>
                <w:rFonts w:asciiTheme="minorHAnsi" w:hAnsiTheme="minorHAnsi" w:cstheme="minorHAnsi"/>
                <w:sz w:val="24"/>
                <w:szCs w:val="24"/>
              </w:rPr>
              <w:t>11.09</w:t>
            </w:r>
            <w:r w:rsidR="00EB2C04" w:rsidRPr="00EB2C04">
              <w:rPr>
                <w:rFonts w:asciiTheme="minorHAnsi" w:hAnsiTheme="minorHAnsi" w:cstheme="minorHAnsi"/>
                <w:sz w:val="24"/>
                <w:szCs w:val="24"/>
              </w:rPr>
              <w:t>.2026</w:t>
            </w:r>
            <w:r w:rsidRPr="00EB2C04">
              <w:rPr>
                <w:rFonts w:asciiTheme="minorHAnsi" w:hAnsiTheme="minorHAnsi" w:cstheme="minorHAnsi"/>
                <w:sz w:val="24"/>
                <w:szCs w:val="24"/>
              </w:rPr>
              <w:t>, ora 15.00</w:t>
            </w:r>
          </w:p>
        </w:tc>
      </w:tr>
      <w:tr w:rsidR="00B02D6A" w:rsidRPr="00EB2C04" w14:paraId="122762AE" w14:textId="77777777" w:rsidTr="005E5910">
        <w:trPr>
          <w:trHeight w:val="567"/>
        </w:trPr>
        <w:tc>
          <w:tcPr>
            <w:tcW w:w="637" w:type="dxa"/>
          </w:tcPr>
          <w:p w14:paraId="737FF201" w14:textId="77777777" w:rsidR="00B02D6A" w:rsidRPr="00EB2C04" w:rsidRDefault="00B02D6A" w:rsidP="009462C3">
            <w:pPr>
              <w:pStyle w:val="TableParagraph"/>
              <w:spacing w:before="145"/>
              <w:rPr>
                <w:rFonts w:asciiTheme="minorHAnsi" w:hAnsiTheme="minorHAnsi" w:cstheme="minorHAnsi"/>
                <w:sz w:val="24"/>
                <w:szCs w:val="24"/>
              </w:rPr>
            </w:pPr>
            <w:r w:rsidRPr="00EB2C04">
              <w:rPr>
                <w:rFonts w:asciiTheme="minorHAnsi" w:hAnsiTheme="minorHAnsi" w:cstheme="minorHAnsi"/>
                <w:sz w:val="24"/>
                <w:szCs w:val="24"/>
              </w:rPr>
              <w:t>14.</w:t>
            </w:r>
          </w:p>
        </w:tc>
        <w:tc>
          <w:tcPr>
            <w:tcW w:w="4630" w:type="dxa"/>
          </w:tcPr>
          <w:p w14:paraId="0E741823" w14:textId="77777777" w:rsidR="00B02D6A" w:rsidRPr="00EB2C04" w:rsidRDefault="00B02D6A" w:rsidP="009462C3">
            <w:pPr>
              <w:pStyle w:val="TableParagraph"/>
              <w:spacing w:before="145"/>
              <w:ind w:left="108"/>
              <w:rPr>
                <w:rFonts w:asciiTheme="minorHAnsi" w:hAnsiTheme="minorHAnsi" w:cstheme="minorHAnsi"/>
                <w:sz w:val="24"/>
                <w:szCs w:val="24"/>
              </w:rPr>
            </w:pPr>
            <w:r w:rsidRPr="00EB2C04">
              <w:rPr>
                <w:rFonts w:asciiTheme="minorHAnsi" w:hAnsiTheme="minorHAnsi" w:cstheme="minorHAnsi"/>
                <w:sz w:val="24"/>
                <w:szCs w:val="24"/>
              </w:rPr>
              <w:t>Afişarea</w:t>
            </w:r>
            <w:r w:rsidRPr="00EB2C04">
              <w:rPr>
                <w:rFonts w:asciiTheme="minorHAnsi" w:hAnsiTheme="minorHAnsi" w:cstheme="minorHAnsi"/>
                <w:spacing w:val="-3"/>
                <w:sz w:val="24"/>
                <w:szCs w:val="24"/>
              </w:rPr>
              <w:t xml:space="preserve"> </w:t>
            </w:r>
            <w:r w:rsidRPr="00EB2C04">
              <w:rPr>
                <w:rFonts w:asciiTheme="minorHAnsi" w:hAnsiTheme="minorHAnsi" w:cstheme="minorHAnsi"/>
                <w:sz w:val="24"/>
                <w:szCs w:val="24"/>
              </w:rPr>
              <w:t>rezultatului</w:t>
            </w:r>
            <w:r w:rsidRPr="00EB2C04">
              <w:rPr>
                <w:rFonts w:asciiTheme="minorHAnsi" w:hAnsiTheme="minorHAnsi" w:cstheme="minorHAnsi"/>
                <w:spacing w:val="-3"/>
                <w:sz w:val="24"/>
                <w:szCs w:val="24"/>
              </w:rPr>
              <w:t xml:space="preserve"> </w:t>
            </w:r>
            <w:r w:rsidRPr="00EB2C04">
              <w:rPr>
                <w:rFonts w:asciiTheme="minorHAnsi" w:hAnsiTheme="minorHAnsi" w:cstheme="minorHAnsi"/>
                <w:sz w:val="24"/>
                <w:szCs w:val="24"/>
              </w:rPr>
              <w:t>soluţionării</w:t>
            </w:r>
            <w:r w:rsidRPr="00EB2C04">
              <w:rPr>
                <w:rFonts w:asciiTheme="minorHAnsi" w:hAnsiTheme="minorHAnsi" w:cstheme="minorHAnsi"/>
                <w:spacing w:val="-3"/>
                <w:sz w:val="24"/>
                <w:szCs w:val="24"/>
              </w:rPr>
              <w:t xml:space="preserve"> </w:t>
            </w:r>
            <w:r w:rsidRPr="00EB2C04">
              <w:rPr>
                <w:rFonts w:asciiTheme="minorHAnsi" w:hAnsiTheme="minorHAnsi" w:cstheme="minorHAnsi"/>
                <w:sz w:val="24"/>
                <w:szCs w:val="24"/>
              </w:rPr>
              <w:t>contestaţiilor</w:t>
            </w:r>
          </w:p>
        </w:tc>
        <w:tc>
          <w:tcPr>
            <w:tcW w:w="4961" w:type="dxa"/>
          </w:tcPr>
          <w:p w14:paraId="16CEAF4A" w14:textId="77777777" w:rsidR="00B02D6A" w:rsidRPr="00EB2C04" w:rsidRDefault="00EB2C04" w:rsidP="00EB2C04">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rPr>
              <w:t xml:space="preserve">  14.09</w:t>
            </w:r>
            <w:r w:rsidRPr="00EB2C04">
              <w:rPr>
                <w:rFonts w:asciiTheme="minorHAnsi" w:hAnsiTheme="minorHAnsi" w:cstheme="minorHAnsi"/>
                <w:sz w:val="24"/>
                <w:szCs w:val="24"/>
              </w:rPr>
              <w:t>.2026</w:t>
            </w:r>
            <w:r w:rsidR="00B02D6A" w:rsidRPr="00EB2C04">
              <w:rPr>
                <w:rFonts w:asciiTheme="minorHAnsi" w:hAnsiTheme="minorHAnsi" w:cstheme="minorHAnsi"/>
                <w:sz w:val="24"/>
                <w:szCs w:val="24"/>
              </w:rPr>
              <w:t>, ora 15.00</w:t>
            </w:r>
          </w:p>
        </w:tc>
      </w:tr>
      <w:tr w:rsidR="00B02D6A" w:rsidRPr="00EB2C04" w14:paraId="19234602" w14:textId="77777777" w:rsidTr="005E5910">
        <w:trPr>
          <w:trHeight w:val="565"/>
        </w:trPr>
        <w:tc>
          <w:tcPr>
            <w:tcW w:w="637" w:type="dxa"/>
          </w:tcPr>
          <w:p w14:paraId="0C017AEA" w14:textId="77777777" w:rsidR="00B02D6A" w:rsidRPr="00EB2C04" w:rsidRDefault="00B02D6A" w:rsidP="009462C3">
            <w:pPr>
              <w:pStyle w:val="TableParagraph"/>
              <w:spacing w:before="145"/>
              <w:rPr>
                <w:rFonts w:asciiTheme="minorHAnsi" w:hAnsiTheme="minorHAnsi" w:cstheme="minorHAnsi"/>
                <w:sz w:val="24"/>
                <w:szCs w:val="24"/>
              </w:rPr>
            </w:pPr>
            <w:r w:rsidRPr="00EB2C04">
              <w:rPr>
                <w:rFonts w:asciiTheme="minorHAnsi" w:hAnsiTheme="minorHAnsi" w:cstheme="minorHAnsi"/>
                <w:sz w:val="24"/>
                <w:szCs w:val="24"/>
              </w:rPr>
              <w:t>15.</w:t>
            </w:r>
          </w:p>
        </w:tc>
        <w:tc>
          <w:tcPr>
            <w:tcW w:w="4630" w:type="dxa"/>
          </w:tcPr>
          <w:p w14:paraId="2FD52459" w14:textId="77777777" w:rsidR="00B02D6A" w:rsidRPr="00EB2C04" w:rsidRDefault="00B02D6A" w:rsidP="009462C3">
            <w:pPr>
              <w:pStyle w:val="TableParagraph"/>
              <w:spacing w:before="145"/>
              <w:ind w:left="108"/>
              <w:rPr>
                <w:rFonts w:asciiTheme="minorHAnsi" w:hAnsiTheme="minorHAnsi" w:cstheme="minorHAnsi"/>
                <w:sz w:val="24"/>
                <w:szCs w:val="24"/>
              </w:rPr>
            </w:pPr>
            <w:r w:rsidRPr="00EB2C04">
              <w:rPr>
                <w:rFonts w:asciiTheme="minorHAnsi" w:hAnsiTheme="minorHAnsi" w:cstheme="minorHAnsi"/>
                <w:sz w:val="24"/>
                <w:szCs w:val="24"/>
              </w:rPr>
              <w:t>Afişarea</w:t>
            </w:r>
            <w:r w:rsidRPr="00EB2C04">
              <w:rPr>
                <w:rFonts w:asciiTheme="minorHAnsi" w:hAnsiTheme="minorHAnsi" w:cstheme="minorHAnsi"/>
                <w:spacing w:val="-2"/>
                <w:sz w:val="24"/>
                <w:szCs w:val="24"/>
              </w:rPr>
              <w:t xml:space="preserve"> </w:t>
            </w:r>
            <w:r w:rsidRPr="00EB2C04">
              <w:rPr>
                <w:rFonts w:asciiTheme="minorHAnsi" w:hAnsiTheme="minorHAnsi" w:cstheme="minorHAnsi"/>
                <w:sz w:val="24"/>
                <w:szCs w:val="24"/>
              </w:rPr>
              <w:t>rezultatului</w:t>
            </w:r>
            <w:r w:rsidRPr="00EB2C04">
              <w:rPr>
                <w:rFonts w:asciiTheme="minorHAnsi" w:hAnsiTheme="minorHAnsi" w:cstheme="minorHAnsi"/>
                <w:spacing w:val="-2"/>
                <w:sz w:val="24"/>
                <w:szCs w:val="24"/>
              </w:rPr>
              <w:t xml:space="preserve"> </w:t>
            </w:r>
            <w:r w:rsidRPr="00EB2C04">
              <w:rPr>
                <w:rFonts w:asciiTheme="minorHAnsi" w:hAnsiTheme="minorHAnsi" w:cstheme="minorHAnsi"/>
                <w:sz w:val="24"/>
                <w:szCs w:val="24"/>
              </w:rPr>
              <w:t>final</w:t>
            </w:r>
            <w:r w:rsidRPr="00EB2C04">
              <w:rPr>
                <w:rFonts w:asciiTheme="minorHAnsi" w:hAnsiTheme="minorHAnsi" w:cstheme="minorHAnsi"/>
                <w:spacing w:val="-2"/>
                <w:sz w:val="24"/>
                <w:szCs w:val="24"/>
              </w:rPr>
              <w:t xml:space="preserve"> </w:t>
            </w:r>
            <w:r w:rsidRPr="00EB2C04">
              <w:rPr>
                <w:rFonts w:asciiTheme="minorHAnsi" w:hAnsiTheme="minorHAnsi" w:cstheme="minorHAnsi"/>
                <w:sz w:val="24"/>
                <w:szCs w:val="24"/>
              </w:rPr>
              <w:t>al</w:t>
            </w:r>
            <w:r w:rsidRPr="00EB2C04">
              <w:rPr>
                <w:rFonts w:asciiTheme="minorHAnsi" w:hAnsiTheme="minorHAnsi" w:cstheme="minorHAnsi"/>
                <w:spacing w:val="-2"/>
                <w:sz w:val="24"/>
                <w:szCs w:val="24"/>
              </w:rPr>
              <w:t xml:space="preserve"> </w:t>
            </w:r>
            <w:r w:rsidRPr="00EB2C04">
              <w:rPr>
                <w:rFonts w:asciiTheme="minorHAnsi" w:hAnsiTheme="minorHAnsi" w:cstheme="minorHAnsi"/>
                <w:sz w:val="24"/>
                <w:szCs w:val="24"/>
              </w:rPr>
              <w:t>concursului</w:t>
            </w:r>
          </w:p>
        </w:tc>
        <w:tc>
          <w:tcPr>
            <w:tcW w:w="4961" w:type="dxa"/>
          </w:tcPr>
          <w:p w14:paraId="1EE02CCC" w14:textId="77777777" w:rsidR="00B02D6A" w:rsidRPr="00EB2C04" w:rsidRDefault="00B02D6A" w:rsidP="00EB2C04">
            <w:pPr>
              <w:pStyle w:val="TableParagraph"/>
              <w:ind w:left="205" w:right="197"/>
              <w:jc w:val="center"/>
              <w:rPr>
                <w:rFonts w:asciiTheme="minorHAnsi" w:hAnsiTheme="minorHAnsi" w:cstheme="minorHAnsi"/>
                <w:sz w:val="24"/>
                <w:szCs w:val="24"/>
              </w:rPr>
            </w:pPr>
            <w:r w:rsidRPr="00EB2C04">
              <w:rPr>
                <w:rFonts w:asciiTheme="minorHAnsi" w:hAnsiTheme="minorHAnsi" w:cstheme="minorHAnsi"/>
                <w:sz w:val="24"/>
                <w:szCs w:val="24"/>
              </w:rPr>
              <w:t xml:space="preserve">   </w:t>
            </w:r>
            <w:r w:rsidR="00EB2C04">
              <w:rPr>
                <w:rFonts w:asciiTheme="minorHAnsi" w:hAnsiTheme="minorHAnsi" w:cstheme="minorHAnsi"/>
                <w:sz w:val="24"/>
                <w:szCs w:val="24"/>
              </w:rPr>
              <w:t>15.09</w:t>
            </w:r>
            <w:r w:rsidR="00EB2C04" w:rsidRPr="00EB2C04">
              <w:rPr>
                <w:rFonts w:asciiTheme="minorHAnsi" w:hAnsiTheme="minorHAnsi" w:cstheme="minorHAnsi"/>
                <w:sz w:val="24"/>
                <w:szCs w:val="24"/>
              </w:rPr>
              <w:t>.2026</w:t>
            </w:r>
            <w:r w:rsidRPr="00EB2C04">
              <w:rPr>
                <w:rFonts w:asciiTheme="minorHAnsi" w:hAnsiTheme="minorHAnsi" w:cstheme="minorHAnsi"/>
                <w:sz w:val="24"/>
                <w:szCs w:val="24"/>
              </w:rPr>
              <w:t>, ora 12.00</w:t>
            </w:r>
          </w:p>
        </w:tc>
      </w:tr>
    </w:tbl>
    <w:p w14:paraId="79418188" w14:textId="77777777" w:rsidR="00DD1555" w:rsidRPr="00EB2C04" w:rsidRDefault="00000000" w:rsidP="00DD1555">
      <w:pPr>
        <w:spacing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pict w14:anchorId="35F0DA62">
          <v:rect id="_x0000_i1025" style="width:0;height:0" o:hralign="center" o:hrstd="t" o:hrnoshade="t" o:hr="t" fillcolor="#333" stroked="f"/>
        </w:pict>
      </w:r>
    </w:p>
    <w:p w14:paraId="61133132" w14:textId="77777777" w:rsidR="00797B19" w:rsidRPr="00F8166D" w:rsidRDefault="00797B19" w:rsidP="00797B19">
      <w:pPr>
        <w:spacing w:after="0" w:line="240" w:lineRule="auto"/>
        <w:jc w:val="center"/>
        <w:rPr>
          <w:rFonts w:cs="Calibri"/>
          <w:iCs/>
          <w:sz w:val="24"/>
          <w:szCs w:val="24"/>
        </w:rPr>
      </w:pPr>
      <w:r w:rsidRPr="00F8166D">
        <w:rPr>
          <w:rFonts w:cs="Calibri"/>
          <w:iCs/>
          <w:sz w:val="24"/>
          <w:szCs w:val="24"/>
        </w:rPr>
        <w:t>BIBLIOGRAFIE ȘI TEMATICĂ</w:t>
      </w:r>
    </w:p>
    <w:p w14:paraId="38532F7E" w14:textId="77777777" w:rsidR="00797B19" w:rsidRPr="00F8166D" w:rsidRDefault="00797B19" w:rsidP="00797B19">
      <w:pPr>
        <w:spacing w:after="0" w:line="240" w:lineRule="auto"/>
        <w:jc w:val="both"/>
        <w:rPr>
          <w:rFonts w:cs="Calibri"/>
          <w:iCs/>
          <w:sz w:val="24"/>
          <w:szCs w:val="24"/>
        </w:rPr>
      </w:pPr>
    </w:p>
    <w:p w14:paraId="6A51D6ED" w14:textId="77777777" w:rsidR="00797B19" w:rsidRPr="00F8166D" w:rsidRDefault="00797B19" w:rsidP="00797B19">
      <w:pPr>
        <w:spacing w:after="0" w:line="240" w:lineRule="auto"/>
        <w:jc w:val="center"/>
        <w:rPr>
          <w:rFonts w:cs="Calibri"/>
          <w:iCs/>
          <w:sz w:val="24"/>
          <w:szCs w:val="24"/>
        </w:rPr>
      </w:pPr>
      <w:r w:rsidRPr="00F8166D">
        <w:rPr>
          <w:rFonts w:cs="Calibri"/>
          <w:iCs/>
          <w:sz w:val="24"/>
          <w:szCs w:val="24"/>
        </w:rPr>
        <w:t>PENTRU CONCURSUL DE OCUPARE A POSTULUI VACANT DE:</w:t>
      </w:r>
    </w:p>
    <w:p w14:paraId="60AF405A" w14:textId="77777777" w:rsidR="00797B19" w:rsidRPr="00F8166D" w:rsidRDefault="00797B19" w:rsidP="00EB2C04">
      <w:pPr>
        <w:spacing w:after="0" w:line="240" w:lineRule="auto"/>
        <w:jc w:val="center"/>
        <w:rPr>
          <w:rFonts w:cs="Calibri"/>
          <w:iCs/>
          <w:sz w:val="24"/>
          <w:szCs w:val="24"/>
        </w:rPr>
      </w:pPr>
    </w:p>
    <w:p w14:paraId="3E449902" w14:textId="77777777" w:rsidR="00797B19" w:rsidRPr="00F8166D" w:rsidRDefault="00EB2C04" w:rsidP="00EB2C04">
      <w:pPr>
        <w:spacing w:after="0" w:line="240" w:lineRule="auto"/>
        <w:jc w:val="center"/>
        <w:rPr>
          <w:rFonts w:cs="Calibri"/>
          <w:sz w:val="24"/>
          <w:szCs w:val="24"/>
          <w:shd w:val="clear" w:color="auto" w:fill="FFFFFF"/>
        </w:rPr>
      </w:pPr>
      <w:r w:rsidRPr="00F8166D">
        <w:rPr>
          <w:rFonts w:cs="Calibri"/>
          <w:sz w:val="24"/>
          <w:szCs w:val="24"/>
          <w:shd w:val="clear" w:color="auto" w:fill="FFFFFF"/>
        </w:rPr>
        <w:t>Muncitor calificat I – electrician</w:t>
      </w:r>
    </w:p>
    <w:p w14:paraId="0FA26FD5" w14:textId="77777777" w:rsidR="00F8166D" w:rsidRPr="00F8166D" w:rsidRDefault="00F8166D" w:rsidP="00EB2C04">
      <w:pPr>
        <w:spacing w:after="0" w:line="240" w:lineRule="auto"/>
        <w:jc w:val="center"/>
        <w:rPr>
          <w:rFonts w:cs="Calibri"/>
          <w:sz w:val="24"/>
          <w:szCs w:val="24"/>
          <w:shd w:val="clear" w:color="auto" w:fill="FFFFFF"/>
        </w:rPr>
      </w:pPr>
    </w:p>
    <w:p w14:paraId="4566121A" w14:textId="77777777" w:rsidR="00F8166D" w:rsidRPr="00F8166D" w:rsidRDefault="00F8166D" w:rsidP="00F8166D">
      <w:pPr>
        <w:jc w:val="center"/>
        <w:rPr>
          <w:rFonts w:cs="Calibri"/>
          <w:sz w:val="24"/>
          <w:szCs w:val="24"/>
        </w:rPr>
      </w:pPr>
      <w:r w:rsidRPr="00F8166D">
        <w:rPr>
          <w:rFonts w:cs="Calibri"/>
          <w:sz w:val="24"/>
          <w:szCs w:val="24"/>
        </w:rPr>
        <w:t>Tematică</w:t>
      </w:r>
    </w:p>
    <w:p w14:paraId="77D15293" w14:textId="7F5DDDE4" w:rsidR="00F8166D" w:rsidRPr="00F8166D" w:rsidRDefault="00F8166D" w:rsidP="00F8166D">
      <w:pPr>
        <w:pStyle w:val="ListParagraph"/>
        <w:numPr>
          <w:ilvl w:val="0"/>
          <w:numId w:val="34"/>
        </w:numPr>
        <w:rPr>
          <w:rFonts w:cs="Calibri"/>
        </w:rPr>
      </w:pPr>
      <w:r w:rsidRPr="00F8166D">
        <w:rPr>
          <w:rFonts w:cs="Calibri"/>
        </w:rPr>
        <w:t>Metode și mijloace de prevenire a electrocutării.</w:t>
      </w:r>
    </w:p>
    <w:p w14:paraId="3459B728" w14:textId="6206D566" w:rsidR="00F8166D" w:rsidRPr="00F8166D" w:rsidRDefault="00F8166D" w:rsidP="00F8166D">
      <w:pPr>
        <w:pStyle w:val="ListParagraph"/>
        <w:numPr>
          <w:ilvl w:val="0"/>
          <w:numId w:val="34"/>
        </w:numPr>
        <w:rPr>
          <w:rFonts w:cs="Calibri"/>
        </w:rPr>
      </w:pPr>
      <w:r w:rsidRPr="00F8166D">
        <w:rPr>
          <w:rFonts w:cs="Calibri"/>
        </w:rPr>
        <w:t>Instalații de legare la pământ.</w:t>
      </w:r>
    </w:p>
    <w:p w14:paraId="70D446C8" w14:textId="1B893A33" w:rsidR="00F8166D" w:rsidRPr="00F8166D" w:rsidRDefault="00F8166D" w:rsidP="00F8166D">
      <w:pPr>
        <w:pStyle w:val="ListParagraph"/>
        <w:numPr>
          <w:ilvl w:val="0"/>
          <w:numId w:val="34"/>
        </w:numPr>
        <w:rPr>
          <w:rFonts w:cs="Calibri"/>
        </w:rPr>
      </w:pPr>
      <w:r w:rsidRPr="00F8166D">
        <w:rPr>
          <w:rFonts w:cs="Calibri"/>
        </w:rPr>
        <w:t>Obligațiile generale ale lucrătorilor privind securitatea și sănătatea în muncă.</w:t>
      </w:r>
    </w:p>
    <w:p w14:paraId="1AAC4AEA" w14:textId="4C01EFC3" w:rsidR="00F8166D" w:rsidRPr="00F8166D" w:rsidRDefault="00F8166D" w:rsidP="00F8166D">
      <w:pPr>
        <w:pStyle w:val="ListParagraph"/>
        <w:numPr>
          <w:ilvl w:val="0"/>
          <w:numId w:val="34"/>
        </w:numPr>
        <w:rPr>
          <w:rFonts w:cs="Calibri"/>
        </w:rPr>
      </w:pPr>
      <w:r w:rsidRPr="00F8166D">
        <w:rPr>
          <w:rFonts w:cs="Calibri"/>
        </w:rPr>
        <w:t>Cerințe minime aplicabile instalațiilor și echipamentelor de muncă electrice.</w:t>
      </w:r>
    </w:p>
    <w:p w14:paraId="5EC2A7FB" w14:textId="4653F6B8" w:rsidR="00F8166D" w:rsidRPr="00F8166D" w:rsidRDefault="00F8166D" w:rsidP="00F8166D">
      <w:pPr>
        <w:pStyle w:val="ListParagraph"/>
        <w:numPr>
          <w:ilvl w:val="0"/>
          <w:numId w:val="34"/>
        </w:numPr>
        <w:rPr>
          <w:rFonts w:cs="Calibri"/>
        </w:rPr>
      </w:pPr>
      <w:r w:rsidRPr="00F8166D">
        <w:rPr>
          <w:rFonts w:cs="Calibri"/>
        </w:rPr>
        <w:t>Verificarea și întreținerea instalațiilor electrice (verificări periodice).</w:t>
      </w:r>
    </w:p>
    <w:p w14:paraId="6CB33221" w14:textId="0ED6C1FE" w:rsidR="00F8166D" w:rsidRPr="00F8166D" w:rsidRDefault="00F8166D" w:rsidP="00F8166D">
      <w:pPr>
        <w:pStyle w:val="ListParagraph"/>
        <w:numPr>
          <w:ilvl w:val="0"/>
          <w:numId w:val="34"/>
        </w:numPr>
        <w:rPr>
          <w:rFonts w:cs="Calibri"/>
        </w:rPr>
      </w:pPr>
      <w:r w:rsidRPr="00F8166D">
        <w:rPr>
          <w:rFonts w:cs="Calibri"/>
        </w:rPr>
        <w:t>Instalații electrice de joasă tensiune la consumatori (noțiuni generale).</w:t>
      </w:r>
    </w:p>
    <w:p w14:paraId="3197160C" w14:textId="5E749E64" w:rsidR="00F8166D" w:rsidRPr="00F8166D" w:rsidRDefault="00F8166D" w:rsidP="00F8166D">
      <w:pPr>
        <w:pStyle w:val="ListParagraph"/>
        <w:numPr>
          <w:ilvl w:val="0"/>
          <w:numId w:val="34"/>
        </w:numPr>
        <w:rPr>
          <w:rFonts w:cs="Calibri"/>
        </w:rPr>
      </w:pPr>
      <w:r w:rsidRPr="00F8166D">
        <w:rPr>
          <w:rFonts w:cs="Calibri"/>
        </w:rPr>
        <w:t>Aparate electrice pentru instalații de joasă tensiune.</w:t>
      </w:r>
    </w:p>
    <w:p w14:paraId="0C35A028" w14:textId="1B40D47E" w:rsidR="00F8166D" w:rsidRPr="00F8166D" w:rsidRDefault="00F8166D" w:rsidP="00F8166D">
      <w:pPr>
        <w:pStyle w:val="ListParagraph"/>
        <w:numPr>
          <w:ilvl w:val="0"/>
          <w:numId w:val="34"/>
        </w:numPr>
        <w:rPr>
          <w:rFonts w:cs="Calibri"/>
        </w:rPr>
      </w:pPr>
      <w:r w:rsidRPr="00F8166D">
        <w:rPr>
          <w:rFonts w:cs="Calibri"/>
        </w:rPr>
        <w:t>Iluminat electric normal și de siguranță.</w:t>
      </w:r>
    </w:p>
    <w:p w14:paraId="004DD130" w14:textId="39C72945" w:rsidR="00F8166D" w:rsidRPr="00F8166D" w:rsidRDefault="00F8166D" w:rsidP="00F8166D">
      <w:pPr>
        <w:pStyle w:val="ListParagraph"/>
        <w:numPr>
          <w:ilvl w:val="0"/>
          <w:numId w:val="34"/>
        </w:numPr>
        <w:rPr>
          <w:rFonts w:cs="Calibri"/>
        </w:rPr>
      </w:pPr>
      <w:r w:rsidRPr="00F8166D">
        <w:rPr>
          <w:rFonts w:cs="Calibri"/>
        </w:rPr>
        <w:t>Instalații de protecție pentru personal și clădiri.</w:t>
      </w:r>
    </w:p>
    <w:p w14:paraId="445EC9D2" w14:textId="1960E364" w:rsidR="00F8166D" w:rsidRPr="00F8166D" w:rsidRDefault="00F8166D" w:rsidP="00F8166D">
      <w:pPr>
        <w:pStyle w:val="ListParagraph"/>
        <w:numPr>
          <w:ilvl w:val="0"/>
          <w:numId w:val="34"/>
        </w:numPr>
        <w:rPr>
          <w:rFonts w:cs="Calibri"/>
        </w:rPr>
      </w:pPr>
      <w:r w:rsidRPr="00F8166D">
        <w:rPr>
          <w:rFonts w:cs="Calibri"/>
        </w:rPr>
        <w:t>Aparatură de măsură și control..</w:t>
      </w:r>
    </w:p>
    <w:p w14:paraId="03715DA7" w14:textId="77777777" w:rsidR="00F8166D" w:rsidRDefault="00F8166D" w:rsidP="00F8166D">
      <w:pPr>
        <w:ind w:left="359"/>
        <w:rPr>
          <w:rFonts w:cs="Calibri"/>
          <w:sz w:val="24"/>
          <w:szCs w:val="24"/>
        </w:rPr>
      </w:pPr>
    </w:p>
    <w:p w14:paraId="65FC6F0B" w14:textId="77777777" w:rsidR="00F8166D" w:rsidRDefault="00F8166D" w:rsidP="00F8166D">
      <w:pPr>
        <w:ind w:left="359"/>
        <w:rPr>
          <w:rFonts w:cs="Calibri"/>
          <w:sz w:val="24"/>
          <w:szCs w:val="24"/>
        </w:rPr>
      </w:pPr>
    </w:p>
    <w:p w14:paraId="5BAFE80A" w14:textId="77777777" w:rsidR="00F8166D" w:rsidRPr="00F8166D" w:rsidRDefault="00F8166D" w:rsidP="00F8166D">
      <w:pPr>
        <w:ind w:left="359"/>
        <w:rPr>
          <w:rFonts w:cs="Calibri"/>
          <w:sz w:val="24"/>
          <w:szCs w:val="24"/>
        </w:rPr>
      </w:pPr>
    </w:p>
    <w:p w14:paraId="2F2281CC" w14:textId="77777777" w:rsidR="00F8166D" w:rsidRPr="00F8166D" w:rsidRDefault="00F8166D" w:rsidP="00F8166D">
      <w:pPr>
        <w:jc w:val="center"/>
        <w:rPr>
          <w:rFonts w:cs="Calibri"/>
          <w:sz w:val="24"/>
          <w:szCs w:val="24"/>
        </w:rPr>
      </w:pPr>
      <w:r w:rsidRPr="00F8166D">
        <w:rPr>
          <w:rFonts w:cs="Calibri"/>
          <w:sz w:val="24"/>
          <w:szCs w:val="24"/>
        </w:rPr>
        <w:t>Bibliografie</w:t>
      </w:r>
    </w:p>
    <w:p w14:paraId="59DA3671" w14:textId="77777777" w:rsidR="00F8166D" w:rsidRPr="00F8166D" w:rsidRDefault="00F8166D" w:rsidP="00F8166D">
      <w:pPr>
        <w:numPr>
          <w:ilvl w:val="0"/>
          <w:numId w:val="33"/>
        </w:numPr>
        <w:spacing w:after="0" w:line="240" w:lineRule="auto"/>
        <w:rPr>
          <w:rFonts w:cs="Calibri"/>
          <w:sz w:val="24"/>
          <w:szCs w:val="24"/>
        </w:rPr>
      </w:pPr>
      <w:r w:rsidRPr="00F8166D">
        <w:rPr>
          <w:rFonts w:cs="Calibri"/>
          <w:sz w:val="24"/>
          <w:szCs w:val="24"/>
        </w:rPr>
        <w:t>Hotărârea Guvernului nr. 1146/2006 privind cerințele minime de securitate și sănătate pentru utilizarea în muncă de către lucrători a echipamentelor de muncă, cu modificările și completările ulterioare.</w:t>
      </w:r>
    </w:p>
    <w:p w14:paraId="236763E5" w14:textId="77777777" w:rsidR="00F8166D" w:rsidRPr="00F8166D" w:rsidRDefault="00F8166D" w:rsidP="00F8166D">
      <w:pPr>
        <w:numPr>
          <w:ilvl w:val="0"/>
          <w:numId w:val="33"/>
        </w:numPr>
        <w:spacing w:after="0" w:line="240" w:lineRule="auto"/>
        <w:rPr>
          <w:rFonts w:cs="Calibri"/>
          <w:sz w:val="24"/>
          <w:szCs w:val="24"/>
        </w:rPr>
      </w:pPr>
      <w:r w:rsidRPr="00F8166D">
        <w:rPr>
          <w:rFonts w:cs="Calibri"/>
          <w:sz w:val="24"/>
          <w:szCs w:val="24"/>
        </w:rPr>
        <w:t>Legea nr. 319/2006 a securității și sănătății în muncă, cu modificările și completările ulterioare.</w:t>
      </w:r>
    </w:p>
    <w:p w14:paraId="50700FAC" w14:textId="77777777" w:rsidR="00F8166D" w:rsidRPr="00F8166D" w:rsidRDefault="00F8166D" w:rsidP="00F8166D">
      <w:pPr>
        <w:numPr>
          <w:ilvl w:val="0"/>
          <w:numId w:val="33"/>
        </w:numPr>
        <w:spacing w:after="0" w:line="240" w:lineRule="auto"/>
        <w:rPr>
          <w:rFonts w:cs="Calibri"/>
          <w:sz w:val="24"/>
          <w:szCs w:val="24"/>
        </w:rPr>
      </w:pPr>
      <w:r w:rsidRPr="00F8166D">
        <w:rPr>
          <w:rFonts w:cs="Calibri"/>
          <w:sz w:val="24"/>
          <w:szCs w:val="24"/>
        </w:rPr>
        <w:t>Normativ 17/2011 — Normativ pentru proiectarea, executarea și exploatarea instalațiilor electrice aferente clădirilor.</w:t>
      </w:r>
    </w:p>
    <w:p w14:paraId="76161E43" w14:textId="77777777" w:rsidR="00F8166D" w:rsidRPr="00F8166D" w:rsidRDefault="00F8166D" w:rsidP="00F8166D">
      <w:pPr>
        <w:numPr>
          <w:ilvl w:val="0"/>
          <w:numId w:val="33"/>
        </w:numPr>
        <w:spacing w:after="0" w:line="240" w:lineRule="auto"/>
        <w:rPr>
          <w:rFonts w:cs="Calibri"/>
          <w:sz w:val="24"/>
          <w:szCs w:val="24"/>
        </w:rPr>
      </w:pPr>
      <w:r w:rsidRPr="00F8166D">
        <w:rPr>
          <w:rFonts w:cs="Calibri"/>
          <w:sz w:val="24"/>
          <w:szCs w:val="24"/>
        </w:rPr>
        <w:t>Agenda electricianului — ing. Emil Pietrăreanu.</w:t>
      </w:r>
    </w:p>
    <w:p w14:paraId="4993D5F1" w14:textId="77777777" w:rsidR="00F8166D" w:rsidRPr="00F8166D" w:rsidRDefault="00F8166D" w:rsidP="00F8166D">
      <w:pPr>
        <w:numPr>
          <w:ilvl w:val="0"/>
          <w:numId w:val="33"/>
        </w:numPr>
        <w:spacing w:after="0" w:line="240" w:lineRule="auto"/>
        <w:rPr>
          <w:rFonts w:cs="Calibri"/>
          <w:sz w:val="24"/>
          <w:szCs w:val="24"/>
        </w:rPr>
      </w:pPr>
      <w:r w:rsidRPr="00F8166D">
        <w:rPr>
          <w:rFonts w:cs="Calibri"/>
          <w:sz w:val="24"/>
          <w:szCs w:val="24"/>
        </w:rPr>
        <w:t>Legea nr. 307/2006 privind apărarea împotriva incendiilor, cu modificările și completările ulterioare.</w:t>
      </w:r>
    </w:p>
    <w:p w14:paraId="0EE08AF8" w14:textId="77777777" w:rsidR="00D6549D" w:rsidRPr="00F8166D" w:rsidRDefault="00D6549D" w:rsidP="009C7709">
      <w:pPr>
        <w:spacing w:after="0" w:line="240" w:lineRule="auto"/>
        <w:jc w:val="both"/>
        <w:rPr>
          <w:rFonts w:cs="Calibri"/>
          <w:i/>
          <w:sz w:val="24"/>
          <w:szCs w:val="24"/>
        </w:rPr>
      </w:pPr>
    </w:p>
    <w:p w14:paraId="574016B9" w14:textId="77777777" w:rsidR="00202B69" w:rsidRPr="00F8166D" w:rsidRDefault="00202B69" w:rsidP="00202B69">
      <w:pPr>
        <w:tabs>
          <w:tab w:val="center" w:pos="709"/>
          <w:tab w:val="right" w:pos="9072"/>
        </w:tabs>
        <w:spacing w:after="0" w:line="240" w:lineRule="auto"/>
        <w:jc w:val="both"/>
        <w:rPr>
          <w:rFonts w:cs="Calibri"/>
          <w:sz w:val="24"/>
          <w:szCs w:val="24"/>
        </w:rPr>
      </w:pPr>
      <w:r w:rsidRPr="00F8166D">
        <w:rPr>
          <w:rFonts w:cs="Calibri"/>
          <w:sz w:val="24"/>
          <w:szCs w:val="24"/>
        </w:rPr>
        <w:tab/>
      </w:r>
      <w:r w:rsidRPr="00F8166D">
        <w:rPr>
          <w:rFonts w:cs="Calibri"/>
          <w:sz w:val="24"/>
          <w:szCs w:val="24"/>
        </w:rPr>
        <w:tab/>
        <w:t>Informații suplimentare se pot obține de la sediul institutiei, de pe website: www.smcaracal.ro,</w:t>
      </w:r>
    </w:p>
    <w:p w14:paraId="50B48DC0" w14:textId="77777777" w:rsidR="00202B69" w:rsidRPr="00F8166D" w:rsidRDefault="00202B69" w:rsidP="00202B69">
      <w:pPr>
        <w:tabs>
          <w:tab w:val="center" w:pos="709"/>
          <w:tab w:val="right" w:pos="9072"/>
        </w:tabs>
        <w:spacing w:after="0" w:line="240" w:lineRule="auto"/>
        <w:jc w:val="both"/>
        <w:rPr>
          <w:rFonts w:cs="Calibri"/>
          <w:sz w:val="24"/>
          <w:szCs w:val="24"/>
        </w:rPr>
      </w:pPr>
      <w:r w:rsidRPr="00F8166D">
        <w:rPr>
          <w:rFonts w:cs="Calibri"/>
          <w:sz w:val="24"/>
          <w:szCs w:val="24"/>
        </w:rPr>
        <w:t>persoană de contact: Zaharia Bogdan, functia șef serviciu RUNOS.A.IT.A., avand numarul de</w:t>
      </w:r>
    </w:p>
    <w:p w14:paraId="39AED0B9" w14:textId="77777777" w:rsidR="00202B69" w:rsidRPr="00F8166D" w:rsidRDefault="00202B69" w:rsidP="00202B69">
      <w:pPr>
        <w:tabs>
          <w:tab w:val="center" w:pos="709"/>
          <w:tab w:val="right" w:pos="9072"/>
        </w:tabs>
        <w:spacing w:after="0" w:line="240" w:lineRule="auto"/>
        <w:jc w:val="both"/>
        <w:rPr>
          <w:rFonts w:cs="Calibri"/>
          <w:sz w:val="24"/>
          <w:szCs w:val="24"/>
        </w:rPr>
      </w:pPr>
      <w:r w:rsidRPr="00F8166D">
        <w:rPr>
          <w:rFonts w:cs="Calibri"/>
          <w:sz w:val="24"/>
          <w:szCs w:val="24"/>
        </w:rPr>
        <w:t>telefon 0769.893.957.</w:t>
      </w:r>
    </w:p>
    <w:p w14:paraId="028A181C" w14:textId="77777777" w:rsidR="00202B69" w:rsidRPr="00EB2C04" w:rsidRDefault="00202B69" w:rsidP="00202B69">
      <w:pPr>
        <w:tabs>
          <w:tab w:val="center" w:pos="709"/>
          <w:tab w:val="right" w:pos="9072"/>
        </w:tabs>
        <w:spacing w:after="0" w:line="240" w:lineRule="auto"/>
        <w:jc w:val="both"/>
        <w:rPr>
          <w:rFonts w:asciiTheme="minorHAnsi" w:hAnsiTheme="minorHAnsi" w:cstheme="minorHAnsi"/>
          <w:sz w:val="24"/>
          <w:szCs w:val="24"/>
        </w:rPr>
      </w:pPr>
    </w:p>
    <w:p w14:paraId="06CBA7EB" w14:textId="77777777" w:rsidR="00202B69" w:rsidRPr="00EB2C04" w:rsidRDefault="00202B69" w:rsidP="00202B69">
      <w:pPr>
        <w:tabs>
          <w:tab w:val="center" w:pos="709"/>
          <w:tab w:val="right" w:pos="9072"/>
        </w:tabs>
        <w:spacing w:after="0" w:line="240" w:lineRule="auto"/>
        <w:jc w:val="both"/>
        <w:rPr>
          <w:rFonts w:asciiTheme="minorHAnsi" w:hAnsiTheme="minorHAnsi" w:cstheme="minorHAnsi"/>
          <w:sz w:val="24"/>
          <w:szCs w:val="24"/>
        </w:rPr>
      </w:pPr>
    </w:p>
    <w:p w14:paraId="4DF58943" w14:textId="77777777" w:rsidR="00202B69" w:rsidRPr="00EB2C04" w:rsidRDefault="006E6D20" w:rsidP="00202B69">
      <w:pPr>
        <w:tabs>
          <w:tab w:val="center" w:pos="709"/>
          <w:tab w:val="right" w:pos="9072"/>
        </w:tabs>
        <w:spacing w:after="0" w:line="240" w:lineRule="auto"/>
        <w:jc w:val="both"/>
        <w:rPr>
          <w:rFonts w:asciiTheme="minorHAnsi" w:hAnsiTheme="minorHAnsi" w:cstheme="minorHAnsi"/>
          <w:sz w:val="24"/>
          <w:szCs w:val="24"/>
        </w:rPr>
      </w:pPr>
      <w:r w:rsidRPr="00EB2C04">
        <w:rPr>
          <w:rFonts w:asciiTheme="minorHAnsi" w:hAnsiTheme="minorHAnsi" w:cstheme="minorHAnsi"/>
          <w:sz w:val="24"/>
          <w:szCs w:val="24"/>
        </w:rPr>
        <w:t xml:space="preserve">              </w:t>
      </w:r>
      <w:r w:rsidR="00202B69" w:rsidRPr="00EB2C04">
        <w:rPr>
          <w:rFonts w:asciiTheme="minorHAnsi" w:hAnsiTheme="minorHAnsi" w:cstheme="minorHAnsi"/>
          <w:sz w:val="24"/>
          <w:szCs w:val="24"/>
        </w:rPr>
        <w:t>Manager,                                                                                    Șef Serviciu RUNOS.A.IT.A</w:t>
      </w:r>
    </w:p>
    <w:p w14:paraId="5F9FA439" w14:textId="77777777" w:rsidR="00660A20" w:rsidRPr="00EB2C04" w:rsidRDefault="00202B69" w:rsidP="00202B69">
      <w:pPr>
        <w:tabs>
          <w:tab w:val="center" w:pos="709"/>
          <w:tab w:val="right" w:pos="9072"/>
        </w:tabs>
        <w:spacing w:after="0" w:line="240" w:lineRule="auto"/>
        <w:jc w:val="both"/>
        <w:rPr>
          <w:rFonts w:asciiTheme="minorHAnsi" w:hAnsiTheme="minorHAnsi" w:cstheme="minorHAnsi"/>
          <w:sz w:val="24"/>
          <w:szCs w:val="24"/>
        </w:rPr>
      </w:pPr>
      <w:r w:rsidRPr="00EB2C04">
        <w:rPr>
          <w:rFonts w:asciiTheme="minorHAnsi" w:hAnsiTheme="minorHAnsi" w:cstheme="minorHAnsi"/>
          <w:sz w:val="24"/>
          <w:szCs w:val="24"/>
        </w:rPr>
        <w:t xml:space="preserve">Jurist Tudor Ionuț Cătălin </w:t>
      </w:r>
      <w:r w:rsidR="006E6D20" w:rsidRPr="00EB2C04">
        <w:rPr>
          <w:rFonts w:asciiTheme="minorHAnsi" w:hAnsiTheme="minorHAnsi" w:cstheme="minorHAnsi"/>
          <w:sz w:val="24"/>
          <w:szCs w:val="24"/>
        </w:rPr>
        <w:t xml:space="preserve">                                                                            </w:t>
      </w:r>
      <w:r w:rsidRPr="00EB2C04">
        <w:rPr>
          <w:rFonts w:asciiTheme="minorHAnsi" w:hAnsiTheme="minorHAnsi" w:cstheme="minorHAnsi"/>
          <w:sz w:val="24"/>
          <w:szCs w:val="24"/>
        </w:rPr>
        <w:t>Jr.Zaharia Bogdan</w:t>
      </w:r>
    </w:p>
    <w:p w14:paraId="0A6C07E9" w14:textId="77777777" w:rsidR="00C8306A" w:rsidRPr="00EB2C04" w:rsidRDefault="00C8306A" w:rsidP="00202B69">
      <w:pPr>
        <w:tabs>
          <w:tab w:val="center" w:pos="709"/>
          <w:tab w:val="right" w:pos="9072"/>
        </w:tabs>
        <w:spacing w:after="0" w:line="240" w:lineRule="auto"/>
        <w:jc w:val="both"/>
        <w:rPr>
          <w:rFonts w:asciiTheme="minorHAnsi" w:hAnsiTheme="minorHAnsi" w:cstheme="minorHAnsi"/>
          <w:sz w:val="24"/>
          <w:szCs w:val="24"/>
        </w:rPr>
      </w:pPr>
    </w:p>
    <w:p w14:paraId="6D782A04" w14:textId="77777777" w:rsidR="00C8306A" w:rsidRPr="00EB2C04" w:rsidRDefault="00C8306A" w:rsidP="00202B69">
      <w:pPr>
        <w:tabs>
          <w:tab w:val="center" w:pos="709"/>
          <w:tab w:val="right" w:pos="9072"/>
        </w:tabs>
        <w:spacing w:after="0" w:line="240" w:lineRule="auto"/>
        <w:jc w:val="both"/>
        <w:rPr>
          <w:rFonts w:asciiTheme="minorHAnsi" w:hAnsiTheme="minorHAnsi" w:cstheme="minorHAnsi"/>
          <w:sz w:val="24"/>
          <w:szCs w:val="24"/>
        </w:rPr>
      </w:pPr>
    </w:p>
    <w:sectPr w:rsidR="00C8306A" w:rsidRPr="00EB2C04"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E3B556" w14:textId="77777777" w:rsidR="00431D7C" w:rsidRDefault="00431D7C" w:rsidP="00F03354">
      <w:pPr>
        <w:spacing w:after="0" w:line="240" w:lineRule="auto"/>
      </w:pPr>
      <w:r>
        <w:separator/>
      </w:r>
    </w:p>
  </w:endnote>
  <w:endnote w:type="continuationSeparator" w:id="0">
    <w:p w14:paraId="14B31155" w14:textId="77777777" w:rsidR="00431D7C" w:rsidRDefault="00431D7C" w:rsidP="00F03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A8C46" w14:textId="77777777" w:rsidR="005E13A4" w:rsidRDefault="005E13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1B1CF" w14:textId="77777777" w:rsidR="005E13A4" w:rsidRDefault="005E13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7E975" w14:textId="77777777" w:rsidR="005E13A4" w:rsidRDefault="005E13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9700B6" w14:textId="77777777" w:rsidR="00431D7C" w:rsidRDefault="00431D7C" w:rsidP="00F03354">
      <w:pPr>
        <w:spacing w:after="0" w:line="240" w:lineRule="auto"/>
      </w:pPr>
      <w:r>
        <w:separator/>
      </w:r>
    </w:p>
  </w:footnote>
  <w:footnote w:type="continuationSeparator" w:id="0">
    <w:p w14:paraId="422A5478" w14:textId="77777777" w:rsidR="00431D7C" w:rsidRDefault="00431D7C" w:rsidP="00F03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BE46F" w14:textId="77777777" w:rsidR="005E13A4" w:rsidRDefault="005E13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18E69" w14:textId="77777777" w:rsidR="005E13A4" w:rsidRDefault="005E13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A20B3" w14:textId="77777777" w:rsidR="005E13A4" w:rsidRDefault="005E13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15:restartNumberingAfterBreak="0">
    <w:nsid w:val="0DEE22A7"/>
    <w:multiLevelType w:val="hybridMultilevel"/>
    <w:tmpl w:val="3BD8236E"/>
    <w:lvl w:ilvl="0" w:tplc="B268DDC0">
      <w:start w:val="1"/>
      <w:numFmt w:val="decimal"/>
      <w:lvlText w:val="%1."/>
      <w:lvlJc w:val="left"/>
      <w:pPr>
        <w:ind w:left="35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54CDDFA">
      <w:start w:val="1"/>
      <w:numFmt w:val="lowerLetter"/>
      <w:lvlText w:val="%2"/>
      <w:lvlJc w:val="left"/>
      <w:pPr>
        <w:ind w:left="10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8885724">
      <w:start w:val="1"/>
      <w:numFmt w:val="lowerRoman"/>
      <w:lvlText w:val="%3"/>
      <w:lvlJc w:val="left"/>
      <w:pPr>
        <w:ind w:left="18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898EC04">
      <w:start w:val="1"/>
      <w:numFmt w:val="decimal"/>
      <w:lvlText w:val="%4"/>
      <w:lvlJc w:val="left"/>
      <w:pPr>
        <w:ind w:left="25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002045AC">
      <w:start w:val="1"/>
      <w:numFmt w:val="lowerLetter"/>
      <w:lvlText w:val="%5"/>
      <w:lvlJc w:val="left"/>
      <w:pPr>
        <w:ind w:left="32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515801AA">
      <w:start w:val="1"/>
      <w:numFmt w:val="lowerRoman"/>
      <w:lvlText w:val="%6"/>
      <w:lvlJc w:val="left"/>
      <w:pPr>
        <w:ind w:left="39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B18E732">
      <w:start w:val="1"/>
      <w:numFmt w:val="decimal"/>
      <w:lvlText w:val="%7"/>
      <w:lvlJc w:val="left"/>
      <w:pPr>
        <w:ind w:left="46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4D2282A">
      <w:start w:val="1"/>
      <w:numFmt w:val="lowerLetter"/>
      <w:lvlText w:val="%8"/>
      <w:lvlJc w:val="left"/>
      <w:pPr>
        <w:ind w:left="54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2C74D298">
      <w:start w:val="1"/>
      <w:numFmt w:val="lowerRoman"/>
      <w:lvlText w:val="%9"/>
      <w:lvlJc w:val="left"/>
      <w:pPr>
        <w:ind w:left="61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 w15:restartNumberingAfterBreak="0">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0747EB"/>
    <w:multiLevelType w:val="hybridMultilevel"/>
    <w:tmpl w:val="B2A62F7E"/>
    <w:lvl w:ilvl="0" w:tplc="49EE9612">
      <w:start w:val="1"/>
      <w:numFmt w:val="decimal"/>
      <w:lvlText w:val="%1."/>
      <w:lvlJc w:val="left"/>
      <w:pPr>
        <w:ind w:left="719" w:hanging="360"/>
      </w:pPr>
      <w:rPr>
        <w:rFonts w:hint="default"/>
      </w:rPr>
    </w:lvl>
    <w:lvl w:ilvl="1" w:tplc="04180019" w:tentative="1">
      <w:start w:val="1"/>
      <w:numFmt w:val="lowerLetter"/>
      <w:lvlText w:val="%2."/>
      <w:lvlJc w:val="left"/>
      <w:pPr>
        <w:ind w:left="1439" w:hanging="360"/>
      </w:pPr>
    </w:lvl>
    <w:lvl w:ilvl="2" w:tplc="0418001B" w:tentative="1">
      <w:start w:val="1"/>
      <w:numFmt w:val="lowerRoman"/>
      <w:lvlText w:val="%3."/>
      <w:lvlJc w:val="right"/>
      <w:pPr>
        <w:ind w:left="2159" w:hanging="180"/>
      </w:pPr>
    </w:lvl>
    <w:lvl w:ilvl="3" w:tplc="0418000F" w:tentative="1">
      <w:start w:val="1"/>
      <w:numFmt w:val="decimal"/>
      <w:lvlText w:val="%4."/>
      <w:lvlJc w:val="left"/>
      <w:pPr>
        <w:ind w:left="2879" w:hanging="360"/>
      </w:pPr>
    </w:lvl>
    <w:lvl w:ilvl="4" w:tplc="04180019" w:tentative="1">
      <w:start w:val="1"/>
      <w:numFmt w:val="lowerLetter"/>
      <w:lvlText w:val="%5."/>
      <w:lvlJc w:val="left"/>
      <w:pPr>
        <w:ind w:left="3599" w:hanging="360"/>
      </w:pPr>
    </w:lvl>
    <w:lvl w:ilvl="5" w:tplc="0418001B" w:tentative="1">
      <w:start w:val="1"/>
      <w:numFmt w:val="lowerRoman"/>
      <w:lvlText w:val="%6."/>
      <w:lvlJc w:val="right"/>
      <w:pPr>
        <w:ind w:left="4319" w:hanging="180"/>
      </w:pPr>
    </w:lvl>
    <w:lvl w:ilvl="6" w:tplc="0418000F" w:tentative="1">
      <w:start w:val="1"/>
      <w:numFmt w:val="decimal"/>
      <w:lvlText w:val="%7."/>
      <w:lvlJc w:val="left"/>
      <w:pPr>
        <w:ind w:left="5039" w:hanging="360"/>
      </w:pPr>
    </w:lvl>
    <w:lvl w:ilvl="7" w:tplc="04180019" w:tentative="1">
      <w:start w:val="1"/>
      <w:numFmt w:val="lowerLetter"/>
      <w:lvlText w:val="%8."/>
      <w:lvlJc w:val="left"/>
      <w:pPr>
        <w:ind w:left="5759" w:hanging="360"/>
      </w:pPr>
    </w:lvl>
    <w:lvl w:ilvl="8" w:tplc="0418001B" w:tentative="1">
      <w:start w:val="1"/>
      <w:numFmt w:val="lowerRoman"/>
      <w:lvlText w:val="%9."/>
      <w:lvlJc w:val="right"/>
      <w:pPr>
        <w:ind w:left="6479" w:hanging="180"/>
      </w:pPr>
    </w:lvl>
  </w:abstractNum>
  <w:abstractNum w:abstractNumId="10" w15:restartNumberingAfterBreak="0">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2" w15:restartNumberingAfterBreak="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4" w15:restartNumberingAfterBreak="0">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5" w15:restartNumberingAfterBreak="0">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 w15:restartNumberingAfterBreak="0">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0" w15:restartNumberingAfterBreak="0">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15:restartNumberingAfterBreak="0">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921C8E"/>
    <w:multiLevelType w:val="hybridMultilevel"/>
    <w:tmpl w:val="61B280E2"/>
    <w:lvl w:ilvl="0" w:tplc="C6EABB4C">
      <w:start w:val="1"/>
      <w:numFmt w:val="decimal"/>
      <w:lvlText w:val="%1."/>
      <w:lvlJc w:val="left"/>
      <w:pPr>
        <w:ind w:left="29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F4C4A1C0">
      <w:start w:val="1"/>
      <w:numFmt w:val="lowerLetter"/>
      <w:lvlText w:val="%2"/>
      <w:lvlJc w:val="left"/>
      <w:pPr>
        <w:ind w:left="109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740966C">
      <w:start w:val="1"/>
      <w:numFmt w:val="lowerRoman"/>
      <w:lvlText w:val="%3"/>
      <w:lvlJc w:val="left"/>
      <w:pPr>
        <w:ind w:left="181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29701F34">
      <w:start w:val="1"/>
      <w:numFmt w:val="decimal"/>
      <w:lvlText w:val="%4"/>
      <w:lvlJc w:val="left"/>
      <w:pPr>
        <w:ind w:left="253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10E08DE">
      <w:start w:val="1"/>
      <w:numFmt w:val="lowerLetter"/>
      <w:lvlText w:val="%5"/>
      <w:lvlJc w:val="left"/>
      <w:pPr>
        <w:ind w:left="325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1488CB6">
      <w:start w:val="1"/>
      <w:numFmt w:val="lowerRoman"/>
      <w:lvlText w:val="%6"/>
      <w:lvlJc w:val="left"/>
      <w:pPr>
        <w:ind w:left="397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69C1AD8">
      <w:start w:val="1"/>
      <w:numFmt w:val="decimal"/>
      <w:lvlText w:val="%7"/>
      <w:lvlJc w:val="left"/>
      <w:pPr>
        <w:ind w:left="469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20C0EA1A">
      <w:start w:val="1"/>
      <w:numFmt w:val="lowerLetter"/>
      <w:lvlText w:val="%8"/>
      <w:lvlJc w:val="left"/>
      <w:pPr>
        <w:ind w:left="541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0AEFE24">
      <w:start w:val="1"/>
      <w:numFmt w:val="lowerRoman"/>
      <w:lvlText w:val="%9"/>
      <w:lvlJc w:val="left"/>
      <w:pPr>
        <w:ind w:left="613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3" w15:restartNumberingAfterBreak="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15:restartNumberingAfterBreak="0">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15:restartNumberingAfterBreak="0">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8" w15:restartNumberingAfterBreak="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5813046">
    <w:abstractNumId w:val="27"/>
  </w:num>
  <w:num w:numId="2" w16cid:durableId="1603343054">
    <w:abstractNumId w:val="24"/>
  </w:num>
  <w:num w:numId="3" w16cid:durableId="1790851795">
    <w:abstractNumId w:val="10"/>
  </w:num>
  <w:num w:numId="4" w16cid:durableId="2045206316">
    <w:abstractNumId w:val="15"/>
  </w:num>
  <w:num w:numId="5" w16cid:durableId="1115711835">
    <w:abstractNumId w:val="5"/>
  </w:num>
  <w:num w:numId="6" w16cid:durableId="2054422941">
    <w:abstractNumId w:val="25"/>
  </w:num>
  <w:num w:numId="7" w16cid:durableId="1676566261">
    <w:abstractNumId w:val="17"/>
  </w:num>
  <w:num w:numId="8" w16cid:durableId="2051419034">
    <w:abstractNumId w:val="13"/>
  </w:num>
  <w:num w:numId="9" w16cid:durableId="1058670156">
    <w:abstractNumId w:val="6"/>
  </w:num>
  <w:num w:numId="10" w16cid:durableId="1642540870">
    <w:abstractNumId w:val="23"/>
  </w:num>
  <w:num w:numId="11" w16cid:durableId="534973032">
    <w:abstractNumId w:val="19"/>
  </w:num>
  <w:num w:numId="12" w16cid:durableId="467280175">
    <w:abstractNumId w:val="20"/>
  </w:num>
  <w:num w:numId="13" w16cid:durableId="150497250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16cid:durableId="1757941769">
    <w:abstractNumId w:val="2"/>
  </w:num>
  <w:num w:numId="15" w16cid:durableId="581066748">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16" w16cid:durableId="822162900">
    <w:abstractNumId w:val="7"/>
    <w:lvlOverride w:ilvl="0">
      <w:startOverride w:val="2"/>
    </w:lvlOverride>
  </w:num>
  <w:num w:numId="17" w16cid:durableId="291444996">
    <w:abstractNumId w:val="7"/>
    <w:lvlOverride w:ilvl="0">
      <w:startOverride w:val="3"/>
    </w:lvlOverride>
  </w:num>
  <w:num w:numId="18" w16cid:durableId="860703460">
    <w:abstractNumId w:val="7"/>
    <w:lvlOverride w:ilvl="0">
      <w:startOverride w:val="4"/>
    </w:lvlOverride>
  </w:num>
  <w:num w:numId="19" w16cid:durableId="2101293683">
    <w:abstractNumId w:val="7"/>
    <w:lvlOverride w:ilvl="0">
      <w:startOverride w:val="5"/>
    </w:lvlOverride>
  </w:num>
  <w:num w:numId="20" w16cid:durableId="1173493666">
    <w:abstractNumId w:val="7"/>
    <w:lvlOverride w:ilvl="0">
      <w:startOverride w:val="6"/>
    </w:lvlOverride>
  </w:num>
  <w:num w:numId="21" w16cid:durableId="57910287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16cid:durableId="1611358766">
    <w:abstractNumId w:val="14"/>
  </w:num>
  <w:num w:numId="23" w16cid:durableId="1600068699">
    <w:abstractNumId w:val="3"/>
  </w:num>
  <w:num w:numId="24" w16cid:durableId="2094819671">
    <w:abstractNumId w:val="8"/>
  </w:num>
  <w:num w:numId="25" w16cid:durableId="1889218160">
    <w:abstractNumId w:val="29"/>
  </w:num>
  <w:num w:numId="26" w16cid:durableId="2068065100">
    <w:abstractNumId w:val="11"/>
  </w:num>
  <w:num w:numId="27" w16cid:durableId="1799488009">
    <w:abstractNumId w:val="18"/>
  </w:num>
  <w:num w:numId="28" w16cid:durableId="1376006618">
    <w:abstractNumId w:val="16"/>
  </w:num>
  <w:num w:numId="29" w16cid:durableId="442503055">
    <w:abstractNumId w:val="21"/>
  </w:num>
  <w:num w:numId="30" w16cid:durableId="917641368">
    <w:abstractNumId w:val="12"/>
  </w:num>
  <w:num w:numId="31" w16cid:durableId="1225720735">
    <w:abstractNumId w:val="28"/>
  </w:num>
  <w:num w:numId="32" w16cid:durableId="8903142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866441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849410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41D4"/>
    <w:rsid w:val="00006F5D"/>
    <w:rsid w:val="00010AAE"/>
    <w:rsid w:val="00015BA0"/>
    <w:rsid w:val="0002381F"/>
    <w:rsid w:val="000279FD"/>
    <w:rsid w:val="0003055C"/>
    <w:rsid w:val="000424EB"/>
    <w:rsid w:val="00043A61"/>
    <w:rsid w:val="000468FA"/>
    <w:rsid w:val="00046E6B"/>
    <w:rsid w:val="000529F5"/>
    <w:rsid w:val="000778D1"/>
    <w:rsid w:val="00083DEF"/>
    <w:rsid w:val="00093482"/>
    <w:rsid w:val="000A0029"/>
    <w:rsid w:val="000A6A11"/>
    <w:rsid w:val="000E25FD"/>
    <w:rsid w:val="000F10B2"/>
    <w:rsid w:val="000F44FB"/>
    <w:rsid w:val="000F6354"/>
    <w:rsid w:val="000F6BD0"/>
    <w:rsid w:val="001137B1"/>
    <w:rsid w:val="00113E78"/>
    <w:rsid w:val="00122EC3"/>
    <w:rsid w:val="0012466B"/>
    <w:rsid w:val="00160368"/>
    <w:rsid w:val="001676B3"/>
    <w:rsid w:val="00175D54"/>
    <w:rsid w:val="001845E3"/>
    <w:rsid w:val="001961B8"/>
    <w:rsid w:val="00196B4D"/>
    <w:rsid w:val="001A3D49"/>
    <w:rsid w:val="001B543B"/>
    <w:rsid w:val="001D5B51"/>
    <w:rsid w:val="001D5E47"/>
    <w:rsid w:val="001F2B98"/>
    <w:rsid w:val="001F5599"/>
    <w:rsid w:val="00202B69"/>
    <w:rsid w:val="00202C3D"/>
    <w:rsid w:val="00207370"/>
    <w:rsid w:val="00213283"/>
    <w:rsid w:val="00216FBD"/>
    <w:rsid w:val="002376F2"/>
    <w:rsid w:val="00244B80"/>
    <w:rsid w:val="00255076"/>
    <w:rsid w:val="00277657"/>
    <w:rsid w:val="002A3940"/>
    <w:rsid w:val="002B3500"/>
    <w:rsid w:val="002D3010"/>
    <w:rsid w:val="00302A3B"/>
    <w:rsid w:val="003156DF"/>
    <w:rsid w:val="00324F50"/>
    <w:rsid w:val="00352E6A"/>
    <w:rsid w:val="00363EFB"/>
    <w:rsid w:val="003843AB"/>
    <w:rsid w:val="003A3865"/>
    <w:rsid w:val="003A573E"/>
    <w:rsid w:val="003B1203"/>
    <w:rsid w:val="003E3B00"/>
    <w:rsid w:val="003E505C"/>
    <w:rsid w:val="00401B4E"/>
    <w:rsid w:val="00431D7C"/>
    <w:rsid w:val="00440989"/>
    <w:rsid w:val="004518F3"/>
    <w:rsid w:val="00464E8A"/>
    <w:rsid w:val="00467D48"/>
    <w:rsid w:val="00476501"/>
    <w:rsid w:val="00491139"/>
    <w:rsid w:val="00494941"/>
    <w:rsid w:val="004B0D9A"/>
    <w:rsid w:val="004B7860"/>
    <w:rsid w:val="004D404E"/>
    <w:rsid w:val="004E34AB"/>
    <w:rsid w:val="004E6D9E"/>
    <w:rsid w:val="004F2490"/>
    <w:rsid w:val="005076B5"/>
    <w:rsid w:val="0051403A"/>
    <w:rsid w:val="00530B97"/>
    <w:rsid w:val="005348F1"/>
    <w:rsid w:val="00546EBC"/>
    <w:rsid w:val="00547586"/>
    <w:rsid w:val="005537A3"/>
    <w:rsid w:val="00596B94"/>
    <w:rsid w:val="005C1825"/>
    <w:rsid w:val="005C71B3"/>
    <w:rsid w:val="005D60A8"/>
    <w:rsid w:val="005D7EB3"/>
    <w:rsid w:val="005E13A4"/>
    <w:rsid w:val="005E5910"/>
    <w:rsid w:val="00607260"/>
    <w:rsid w:val="00614E3B"/>
    <w:rsid w:val="00645198"/>
    <w:rsid w:val="0065690D"/>
    <w:rsid w:val="00660A20"/>
    <w:rsid w:val="00682683"/>
    <w:rsid w:val="00697D1C"/>
    <w:rsid w:val="006D3843"/>
    <w:rsid w:val="006D66A1"/>
    <w:rsid w:val="006E6D20"/>
    <w:rsid w:val="0070520B"/>
    <w:rsid w:val="0070707E"/>
    <w:rsid w:val="00710D63"/>
    <w:rsid w:val="00721F2E"/>
    <w:rsid w:val="00736522"/>
    <w:rsid w:val="00742066"/>
    <w:rsid w:val="007436E5"/>
    <w:rsid w:val="00751C25"/>
    <w:rsid w:val="00756118"/>
    <w:rsid w:val="00771D77"/>
    <w:rsid w:val="00781433"/>
    <w:rsid w:val="00790634"/>
    <w:rsid w:val="00790EC1"/>
    <w:rsid w:val="00797B19"/>
    <w:rsid w:val="007B41D4"/>
    <w:rsid w:val="007C1682"/>
    <w:rsid w:val="007D78F3"/>
    <w:rsid w:val="008136C4"/>
    <w:rsid w:val="00820DFD"/>
    <w:rsid w:val="00821AAE"/>
    <w:rsid w:val="00824198"/>
    <w:rsid w:val="00825452"/>
    <w:rsid w:val="00831027"/>
    <w:rsid w:val="00831AFF"/>
    <w:rsid w:val="00833807"/>
    <w:rsid w:val="0083436C"/>
    <w:rsid w:val="00835DCE"/>
    <w:rsid w:val="008461D2"/>
    <w:rsid w:val="00881B31"/>
    <w:rsid w:val="00894459"/>
    <w:rsid w:val="00897790"/>
    <w:rsid w:val="00897AE5"/>
    <w:rsid w:val="008A5295"/>
    <w:rsid w:val="008B0D01"/>
    <w:rsid w:val="008E5F7E"/>
    <w:rsid w:val="008E7866"/>
    <w:rsid w:val="008F412B"/>
    <w:rsid w:val="0091695B"/>
    <w:rsid w:val="009329AA"/>
    <w:rsid w:val="009462C3"/>
    <w:rsid w:val="00963E1A"/>
    <w:rsid w:val="00966BB3"/>
    <w:rsid w:val="00986C50"/>
    <w:rsid w:val="00993333"/>
    <w:rsid w:val="009961FE"/>
    <w:rsid w:val="009C01A0"/>
    <w:rsid w:val="009C18BE"/>
    <w:rsid w:val="009C7709"/>
    <w:rsid w:val="009D4E30"/>
    <w:rsid w:val="00A30CAB"/>
    <w:rsid w:val="00A310A0"/>
    <w:rsid w:val="00A31B89"/>
    <w:rsid w:val="00A74EA4"/>
    <w:rsid w:val="00A95181"/>
    <w:rsid w:val="00A9723B"/>
    <w:rsid w:val="00AA40B9"/>
    <w:rsid w:val="00AB3D4F"/>
    <w:rsid w:val="00AB404E"/>
    <w:rsid w:val="00AB69E5"/>
    <w:rsid w:val="00AC248C"/>
    <w:rsid w:val="00AC5C24"/>
    <w:rsid w:val="00AD3945"/>
    <w:rsid w:val="00AE3BF3"/>
    <w:rsid w:val="00B02D6A"/>
    <w:rsid w:val="00B15EBC"/>
    <w:rsid w:val="00B175EA"/>
    <w:rsid w:val="00B2228B"/>
    <w:rsid w:val="00B347C0"/>
    <w:rsid w:val="00B5496F"/>
    <w:rsid w:val="00B8249B"/>
    <w:rsid w:val="00BB351D"/>
    <w:rsid w:val="00BE41EE"/>
    <w:rsid w:val="00BF16D2"/>
    <w:rsid w:val="00BF62EB"/>
    <w:rsid w:val="00C15586"/>
    <w:rsid w:val="00C30501"/>
    <w:rsid w:val="00C414DE"/>
    <w:rsid w:val="00C42142"/>
    <w:rsid w:val="00C433A8"/>
    <w:rsid w:val="00C46A8C"/>
    <w:rsid w:val="00C47118"/>
    <w:rsid w:val="00C82924"/>
    <w:rsid w:val="00C8306A"/>
    <w:rsid w:val="00C83584"/>
    <w:rsid w:val="00C8798D"/>
    <w:rsid w:val="00C9156F"/>
    <w:rsid w:val="00C96A6E"/>
    <w:rsid w:val="00C97E4D"/>
    <w:rsid w:val="00CC688D"/>
    <w:rsid w:val="00CD2F2D"/>
    <w:rsid w:val="00CE4C7F"/>
    <w:rsid w:val="00CF27BC"/>
    <w:rsid w:val="00CF675B"/>
    <w:rsid w:val="00D22368"/>
    <w:rsid w:val="00D2364C"/>
    <w:rsid w:val="00D23A6B"/>
    <w:rsid w:val="00D30C32"/>
    <w:rsid w:val="00D504BC"/>
    <w:rsid w:val="00D5058D"/>
    <w:rsid w:val="00D6549D"/>
    <w:rsid w:val="00D86110"/>
    <w:rsid w:val="00DA1952"/>
    <w:rsid w:val="00DB670B"/>
    <w:rsid w:val="00DD1555"/>
    <w:rsid w:val="00DF128B"/>
    <w:rsid w:val="00E24D6A"/>
    <w:rsid w:val="00E251D3"/>
    <w:rsid w:val="00E42CE2"/>
    <w:rsid w:val="00E5691D"/>
    <w:rsid w:val="00E64974"/>
    <w:rsid w:val="00E92CC7"/>
    <w:rsid w:val="00EB2C04"/>
    <w:rsid w:val="00EB6314"/>
    <w:rsid w:val="00EC7515"/>
    <w:rsid w:val="00ED58B1"/>
    <w:rsid w:val="00EE2A44"/>
    <w:rsid w:val="00EF54DD"/>
    <w:rsid w:val="00F03354"/>
    <w:rsid w:val="00F17ED1"/>
    <w:rsid w:val="00F24411"/>
    <w:rsid w:val="00F2474A"/>
    <w:rsid w:val="00F34BA7"/>
    <w:rsid w:val="00F42122"/>
    <w:rsid w:val="00F5280C"/>
    <w:rsid w:val="00F71863"/>
    <w:rsid w:val="00F73995"/>
    <w:rsid w:val="00F8166D"/>
    <w:rsid w:val="00F956E5"/>
    <w:rsid w:val="00FA54A4"/>
    <w:rsid w:val="00FA5F92"/>
    <w:rsid w:val="00FB237A"/>
    <w:rsid w:val="00FB59AB"/>
    <w:rsid w:val="00FB6CA1"/>
    <w:rsid w:val="00FF1FA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76521"/>
  <w15:docId w15:val="{4B8241CE-EE9E-4EA8-BE8E-96D3A5CEA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rmalWeb">
    <w:name w:val="Normal (Web)"/>
    <w:basedOn w:val="Normal"/>
    <w:uiPriority w:val="99"/>
    <w:semiHidden/>
    <w:unhideWhenUsed/>
    <w:rsid w:val="00202B69"/>
    <w:pPr>
      <w:spacing w:before="100" w:beforeAutospacing="1" w:after="100" w:afterAutospacing="1" w:line="240" w:lineRule="auto"/>
    </w:pPr>
    <w:rPr>
      <w:rFonts w:ascii="Times New Roman" w:eastAsia="Times New Roman" w:hAnsi="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392973">
      <w:bodyDiv w:val="1"/>
      <w:marLeft w:val="0"/>
      <w:marRight w:val="0"/>
      <w:marTop w:val="0"/>
      <w:marBottom w:val="0"/>
      <w:divBdr>
        <w:top w:val="none" w:sz="0" w:space="0" w:color="auto"/>
        <w:left w:val="none" w:sz="0" w:space="0" w:color="auto"/>
        <w:bottom w:val="none" w:sz="0" w:space="0" w:color="auto"/>
        <w:right w:val="none" w:sz="0" w:space="0" w:color="auto"/>
      </w:divBdr>
    </w:div>
    <w:div w:id="386077610">
      <w:bodyDiv w:val="1"/>
      <w:marLeft w:val="0"/>
      <w:marRight w:val="0"/>
      <w:marTop w:val="0"/>
      <w:marBottom w:val="0"/>
      <w:divBdr>
        <w:top w:val="none" w:sz="0" w:space="0" w:color="auto"/>
        <w:left w:val="none" w:sz="0" w:space="0" w:color="auto"/>
        <w:bottom w:val="none" w:sz="0" w:space="0" w:color="auto"/>
        <w:right w:val="none" w:sz="0" w:space="0" w:color="auto"/>
      </w:divBdr>
    </w:div>
    <w:div w:id="602541078">
      <w:bodyDiv w:val="1"/>
      <w:marLeft w:val="0"/>
      <w:marRight w:val="0"/>
      <w:marTop w:val="0"/>
      <w:marBottom w:val="0"/>
      <w:divBdr>
        <w:top w:val="none" w:sz="0" w:space="0" w:color="auto"/>
        <w:left w:val="none" w:sz="0" w:space="0" w:color="auto"/>
        <w:bottom w:val="none" w:sz="0" w:space="0" w:color="auto"/>
        <w:right w:val="none" w:sz="0" w:space="0" w:color="auto"/>
      </w:divBdr>
    </w:div>
    <w:div w:id="625433280">
      <w:bodyDiv w:val="1"/>
      <w:marLeft w:val="0"/>
      <w:marRight w:val="0"/>
      <w:marTop w:val="0"/>
      <w:marBottom w:val="0"/>
      <w:divBdr>
        <w:top w:val="none" w:sz="0" w:space="0" w:color="auto"/>
        <w:left w:val="none" w:sz="0" w:space="0" w:color="auto"/>
        <w:bottom w:val="none" w:sz="0" w:space="0" w:color="auto"/>
        <w:right w:val="none" w:sz="0" w:space="0" w:color="auto"/>
      </w:divBdr>
    </w:div>
    <w:div w:id="688877863">
      <w:bodyDiv w:val="1"/>
      <w:marLeft w:val="0"/>
      <w:marRight w:val="0"/>
      <w:marTop w:val="0"/>
      <w:marBottom w:val="0"/>
      <w:divBdr>
        <w:top w:val="none" w:sz="0" w:space="0" w:color="auto"/>
        <w:left w:val="none" w:sz="0" w:space="0" w:color="auto"/>
        <w:bottom w:val="none" w:sz="0" w:space="0" w:color="auto"/>
        <w:right w:val="none" w:sz="0" w:space="0" w:color="auto"/>
      </w:divBdr>
    </w:div>
    <w:div w:id="745684601">
      <w:bodyDiv w:val="1"/>
      <w:marLeft w:val="0"/>
      <w:marRight w:val="0"/>
      <w:marTop w:val="0"/>
      <w:marBottom w:val="0"/>
      <w:divBdr>
        <w:top w:val="none" w:sz="0" w:space="0" w:color="auto"/>
        <w:left w:val="none" w:sz="0" w:space="0" w:color="auto"/>
        <w:bottom w:val="none" w:sz="0" w:space="0" w:color="auto"/>
        <w:right w:val="none" w:sz="0" w:space="0" w:color="auto"/>
      </w:divBdr>
      <w:divsChild>
        <w:div w:id="1309286734">
          <w:marLeft w:val="0"/>
          <w:marRight w:val="0"/>
          <w:marTop w:val="0"/>
          <w:marBottom w:val="0"/>
          <w:divBdr>
            <w:top w:val="none" w:sz="0" w:space="0" w:color="auto"/>
            <w:left w:val="none" w:sz="0" w:space="0" w:color="auto"/>
            <w:bottom w:val="none" w:sz="0" w:space="0" w:color="auto"/>
            <w:right w:val="none" w:sz="0" w:space="0" w:color="auto"/>
          </w:divBdr>
        </w:div>
        <w:div w:id="1369643769">
          <w:marLeft w:val="0"/>
          <w:marRight w:val="0"/>
          <w:marTop w:val="0"/>
          <w:marBottom w:val="0"/>
          <w:divBdr>
            <w:top w:val="none" w:sz="0" w:space="0" w:color="auto"/>
            <w:left w:val="none" w:sz="0" w:space="0" w:color="auto"/>
            <w:bottom w:val="none" w:sz="0" w:space="0" w:color="auto"/>
            <w:right w:val="none" w:sz="0" w:space="0" w:color="auto"/>
          </w:divBdr>
        </w:div>
        <w:div w:id="1333531021">
          <w:marLeft w:val="0"/>
          <w:marRight w:val="0"/>
          <w:marTop w:val="0"/>
          <w:marBottom w:val="0"/>
          <w:divBdr>
            <w:top w:val="none" w:sz="0" w:space="0" w:color="auto"/>
            <w:left w:val="none" w:sz="0" w:space="0" w:color="auto"/>
            <w:bottom w:val="none" w:sz="0" w:space="0" w:color="auto"/>
            <w:right w:val="none" w:sz="0" w:space="0" w:color="auto"/>
          </w:divBdr>
        </w:div>
        <w:div w:id="1425833717">
          <w:marLeft w:val="0"/>
          <w:marRight w:val="0"/>
          <w:marTop w:val="0"/>
          <w:marBottom w:val="0"/>
          <w:divBdr>
            <w:top w:val="none" w:sz="0" w:space="0" w:color="auto"/>
            <w:left w:val="none" w:sz="0" w:space="0" w:color="auto"/>
            <w:bottom w:val="none" w:sz="0" w:space="0" w:color="auto"/>
            <w:right w:val="none" w:sz="0" w:space="0" w:color="auto"/>
          </w:divBdr>
        </w:div>
      </w:divsChild>
    </w:div>
    <w:div w:id="870414169">
      <w:bodyDiv w:val="1"/>
      <w:marLeft w:val="0"/>
      <w:marRight w:val="0"/>
      <w:marTop w:val="0"/>
      <w:marBottom w:val="0"/>
      <w:divBdr>
        <w:top w:val="none" w:sz="0" w:space="0" w:color="auto"/>
        <w:left w:val="none" w:sz="0" w:space="0" w:color="auto"/>
        <w:bottom w:val="none" w:sz="0" w:space="0" w:color="auto"/>
        <w:right w:val="none" w:sz="0" w:space="0" w:color="auto"/>
      </w:divBdr>
    </w:div>
    <w:div w:id="1106274104">
      <w:bodyDiv w:val="1"/>
      <w:marLeft w:val="0"/>
      <w:marRight w:val="0"/>
      <w:marTop w:val="0"/>
      <w:marBottom w:val="0"/>
      <w:divBdr>
        <w:top w:val="none" w:sz="0" w:space="0" w:color="auto"/>
        <w:left w:val="none" w:sz="0" w:space="0" w:color="auto"/>
        <w:bottom w:val="none" w:sz="0" w:space="0" w:color="auto"/>
        <w:right w:val="none" w:sz="0" w:space="0" w:color="auto"/>
      </w:divBdr>
    </w:div>
    <w:div w:id="1448892147">
      <w:bodyDiv w:val="1"/>
      <w:marLeft w:val="0"/>
      <w:marRight w:val="0"/>
      <w:marTop w:val="0"/>
      <w:marBottom w:val="0"/>
      <w:divBdr>
        <w:top w:val="none" w:sz="0" w:space="0" w:color="auto"/>
        <w:left w:val="none" w:sz="0" w:space="0" w:color="auto"/>
        <w:bottom w:val="none" w:sz="0" w:space="0" w:color="auto"/>
        <w:right w:val="none" w:sz="0" w:space="0" w:color="auto"/>
      </w:divBdr>
    </w:div>
    <w:div w:id="1715812319">
      <w:bodyDiv w:val="1"/>
      <w:marLeft w:val="0"/>
      <w:marRight w:val="0"/>
      <w:marTop w:val="0"/>
      <w:marBottom w:val="0"/>
      <w:divBdr>
        <w:top w:val="none" w:sz="0" w:space="0" w:color="auto"/>
        <w:left w:val="none" w:sz="0" w:space="0" w:color="auto"/>
        <w:bottom w:val="none" w:sz="0" w:space="0" w:color="auto"/>
        <w:right w:val="none" w:sz="0" w:space="0" w:color="auto"/>
      </w:divBdr>
    </w:div>
    <w:div w:id="1865366366">
      <w:bodyDiv w:val="1"/>
      <w:marLeft w:val="0"/>
      <w:marRight w:val="0"/>
      <w:marTop w:val="0"/>
      <w:marBottom w:val="0"/>
      <w:divBdr>
        <w:top w:val="none" w:sz="0" w:space="0" w:color="auto"/>
        <w:left w:val="none" w:sz="0" w:space="0" w:color="auto"/>
        <w:bottom w:val="none" w:sz="0" w:space="0" w:color="auto"/>
        <w:right w:val="none" w:sz="0" w:space="0" w:color="auto"/>
      </w:divBdr>
    </w:div>
    <w:div w:id="1959605387">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EE534F-5483-4653-AA04-1CD3351AB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4</Pages>
  <Words>1261</Words>
  <Characters>7317</Characters>
  <Application>Microsoft Office Word</Application>
  <DocSecurity>0</DocSecurity>
  <Lines>60</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Runos1</cp:lastModifiedBy>
  <cp:revision>25</cp:revision>
  <cp:lastPrinted>2025-09-29T11:26:00Z</cp:lastPrinted>
  <dcterms:created xsi:type="dcterms:W3CDTF">2025-01-16T09:20:00Z</dcterms:created>
  <dcterms:modified xsi:type="dcterms:W3CDTF">2026-08-06T06:15:00Z</dcterms:modified>
</cp:coreProperties>
</file>