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1D4" w:rsidRDefault="00FA54A4" w:rsidP="00A74EA4">
      <w:pPr>
        <w:spacing w:line="240" w:lineRule="auto"/>
        <w:ind w:left="709"/>
        <w:jc w:val="center"/>
        <w:rPr>
          <w:rFonts w:ascii="Times New Roman" w:hAnsi="Times New Roman"/>
          <w:sz w:val="28"/>
          <w:szCs w:val="28"/>
        </w:rPr>
      </w:pPr>
      <w:bookmarkStart w:id="0" w:name="_GoBack"/>
      <w:bookmarkEnd w:id="0"/>
      <w:r w:rsidRPr="00CD2F2D">
        <w:rPr>
          <w:rFonts w:ascii="Times New Roman" w:hAnsi="Times New Roman"/>
          <w:sz w:val="28"/>
          <w:szCs w:val="28"/>
        </w:rPr>
        <w:t>A N U N Ț</w:t>
      </w:r>
    </w:p>
    <w:p w:rsidR="00B0405B" w:rsidRPr="00CD2F2D" w:rsidRDefault="00B0405B" w:rsidP="00A74EA4">
      <w:pPr>
        <w:spacing w:line="240" w:lineRule="auto"/>
        <w:ind w:left="709"/>
        <w:jc w:val="center"/>
        <w:rPr>
          <w:rFonts w:ascii="Times New Roman" w:hAnsi="Times New Roman"/>
          <w:sz w:val="28"/>
          <w:szCs w:val="28"/>
        </w:rPr>
      </w:pPr>
    </w:p>
    <w:p w:rsidR="00FB59AB" w:rsidRPr="00CD2F2D" w:rsidRDefault="006D122E" w:rsidP="0070707E">
      <w:pPr>
        <w:spacing w:after="0"/>
        <w:ind w:firstLine="708"/>
        <w:jc w:val="both"/>
        <w:rPr>
          <w:rFonts w:ascii="Times New Roman" w:hAnsi="Times New Roman"/>
          <w:sz w:val="24"/>
          <w:szCs w:val="24"/>
        </w:rPr>
      </w:pPr>
      <w:r>
        <w:rPr>
          <w:rFonts w:ascii="Times New Roman" w:hAnsi="Times New Roman"/>
          <w:sz w:val="24"/>
          <w:szCs w:val="24"/>
        </w:rPr>
        <w:t>Comuna Cămin,</w:t>
      </w:r>
      <w:r w:rsidR="00E24D6A" w:rsidRPr="00CD2F2D">
        <w:rPr>
          <w:rFonts w:ascii="Times New Roman" w:hAnsi="Times New Roman"/>
          <w:sz w:val="24"/>
          <w:szCs w:val="24"/>
        </w:rPr>
        <w:t xml:space="preserve"> cu sediul în </w:t>
      </w:r>
      <w:r>
        <w:rPr>
          <w:rFonts w:ascii="Times New Roman" w:hAnsi="Times New Roman"/>
          <w:sz w:val="24"/>
          <w:szCs w:val="24"/>
        </w:rPr>
        <w:t>comuna Cămin, nr. 195,</w:t>
      </w:r>
      <w:r w:rsidR="00AE3BF3" w:rsidRPr="00CD2F2D">
        <w:rPr>
          <w:rFonts w:ascii="Times New Roman" w:hAnsi="Times New Roman"/>
          <w:sz w:val="24"/>
          <w:szCs w:val="24"/>
        </w:rPr>
        <w:t xml:space="preserve"> jud. </w:t>
      </w:r>
      <w:r>
        <w:rPr>
          <w:rFonts w:ascii="Times New Roman" w:hAnsi="Times New Roman"/>
          <w:sz w:val="24"/>
          <w:szCs w:val="24"/>
        </w:rPr>
        <w:t>Satu Mare</w:t>
      </w:r>
      <w:r w:rsidR="00E24D6A" w:rsidRPr="00CD2F2D">
        <w:rPr>
          <w:rFonts w:ascii="Times New Roman" w:hAnsi="Times New Roman"/>
          <w:sz w:val="24"/>
          <w:szCs w:val="24"/>
        </w:rPr>
        <w:t xml:space="preserve">, </w:t>
      </w:r>
      <w:r w:rsidR="00AE3BF3" w:rsidRPr="00CD2F2D">
        <w:rPr>
          <w:rFonts w:ascii="Times New Roman" w:hAnsi="Times New Roman"/>
          <w:sz w:val="24"/>
          <w:szCs w:val="24"/>
        </w:rPr>
        <w:t>organizeaza concurs pentru ocuparea unei functii contractual vacante in conformitate cu prevederile</w:t>
      </w:r>
      <w:r w:rsidR="00614E3B" w:rsidRPr="00CD2F2D">
        <w:rPr>
          <w:rFonts w:ascii="Times New Roman" w:hAnsi="Times New Roman"/>
          <w:sz w:val="24"/>
          <w:szCs w:val="24"/>
        </w:rPr>
        <w:t xml:space="preserve"> H.G. nr. 1336/ 28.10.2022</w:t>
      </w:r>
      <w:r w:rsidR="00EE2A44" w:rsidRPr="00CD2F2D">
        <w:rPr>
          <w:rFonts w:ascii="Times New Roman" w:hAnsi="Times New Roman"/>
          <w:sz w:val="24"/>
          <w:szCs w:val="24"/>
        </w:rPr>
        <w:t xml:space="preserve">, respectând prevederile Ordonanței de Urgență </w:t>
      </w:r>
      <w:r w:rsidR="00EE2A44">
        <w:rPr>
          <w:rFonts w:ascii="Times New Roman" w:hAnsi="Times New Roman"/>
          <w:sz w:val="24"/>
          <w:szCs w:val="24"/>
        </w:rPr>
        <w:t xml:space="preserve">nr. </w:t>
      </w:r>
      <w:r w:rsidR="00113E78">
        <w:rPr>
          <w:rFonts w:ascii="Times New Roman" w:hAnsi="Times New Roman"/>
          <w:sz w:val="24"/>
          <w:szCs w:val="24"/>
        </w:rPr>
        <w:t>156/</w:t>
      </w:r>
      <w:r w:rsidR="00EE2A44" w:rsidRPr="00CD2F2D">
        <w:rPr>
          <w:rFonts w:ascii="Times New Roman" w:hAnsi="Times New Roman"/>
          <w:sz w:val="24"/>
          <w:szCs w:val="24"/>
        </w:rPr>
        <w:t>2024</w:t>
      </w:r>
      <w:r w:rsidR="00EB28AC">
        <w:rPr>
          <w:rFonts w:ascii="Times New Roman" w:hAnsi="Times New Roman"/>
          <w:sz w:val="24"/>
          <w:szCs w:val="24"/>
        </w:rPr>
        <w:t xml:space="preserve"> și Legii 141/2025</w:t>
      </w:r>
      <w:r w:rsidR="00EB28AC" w:rsidRPr="00CD2F2D">
        <w:rPr>
          <w:rFonts w:ascii="Times New Roman" w:hAnsi="Times New Roman"/>
          <w:sz w:val="24"/>
          <w:szCs w:val="24"/>
        </w:rPr>
        <w:t xml:space="preserve">, </w:t>
      </w:r>
      <w:r w:rsidR="00993333" w:rsidRPr="00CD2F2D">
        <w:rPr>
          <w:rFonts w:ascii="Times New Roman" w:hAnsi="Times New Roman"/>
          <w:sz w:val="24"/>
          <w:szCs w:val="24"/>
        </w:rPr>
        <w:t xml:space="preserve"> </w:t>
      </w:r>
      <w:r w:rsidR="00AA40B9" w:rsidRPr="00CD2F2D">
        <w:rPr>
          <w:rFonts w:ascii="Times New Roman" w:hAnsi="Times New Roman"/>
          <w:sz w:val="24"/>
          <w:szCs w:val="24"/>
        </w:rPr>
        <w:t>după cum urmează:</w:t>
      </w:r>
    </w:p>
    <w:p w:rsidR="00AA40B9" w:rsidRPr="00CD2F2D" w:rsidRDefault="00AA40B9" w:rsidP="0070707E">
      <w:pPr>
        <w:spacing w:after="0"/>
        <w:ind w:firstLine="708"/>
        <w:jc w:val="both"/>
        <w:rPr>
          <w:rFonts w:ascii="Times New Roman" w:hAnsi="Times New Roman"/>
          <w:sz w:val="24"/>
          <w:szCs w:val="24"/>
        </w:rPr>
      </w:pPr>
    </w:p>
    <w:p w:rsidR="00820DFD" w:rsidRPr="006D187F" w:rsidRDefault="00820DFD" w:rsidP="0070707E">
      <w:pPr>
        <w:widowControl w:val="0"/>
        <w:spacing w:after="0"/>
        <w:contextualSpacing/>
        <w:jc w:val="both"/>
        <w:rPr>
          <w:rFonts w:ascii="Times New Roman" w:hAnsi="Times New Roman"/>
          <w:sz w:val="24"/>
          <w:szCs w:val="24"/>
        </w:rPr>
      </w:pPr>
      <w:r w:rsidRPr="00CD2F2D">
        <w:rPr>
          <w:rFonts w:ascii="Times New Roman" w:hAnsi="Times New Roman"/>
          <w:bCs/>
          <w:sz w:val="24"/>
          <w:szCs w:val="24"/>
        </w:rPr>
        <w:t>DENUMIREA POSTULUI:</w:t>
      </w:r>
      <w:r w:rsidR="006D122E">
        <w:rPr>
          <w:rFonts w:ascii="Times New Roman" w:hAnsi="Times New Roman"/>
          <w:sz w:val="24"/>
          <w:szCs w:val="24"/>
        </w:rPr>
        <w:t xml:space="preserve"> </w:t>
      </w:r>
      <w:r w:rsidR="00387999">
        <w:rPr>
          <w:rFonts w:ascii="Times New Roman" w:hAnsi="Times New Roman"/>
          <w:sz w:val="24"/>
          <w:szCs w:val="24"/>
        </w:rPr>
        <w:t>referent</w:t>
      </w:r>
      <w:r w:rsidR="00F34D12">
        <w:rPr>
          <w:rFonts w:ascii="Times New Roman" w:hAnsi="Times New Roman"/>
          <w:sz w:val="24"/>
          <w:szCs w:val="24"/>
        </w:rPr>
        <w:t xml:space="preserve"> (manager de proiect)</w:t>
      </w:r>
    </w:p>
    <w:p w:rsidR="00820DFD" w:rsidRPr="00CD2F2D" w:rsidRDefault="00820DFD" w:rsidP="0070707E">
      <w:pPr>
        <w:widowControl w:val="0"/>
        <w:spacing w:after="0"/>
        <w:contextualSpacing/>
        <w:jc w:val="both"/>
        <w:rPr>
          <w:rFonts w:ascii="Times New Roman" w:hAnsi="Times New Roman"/>
          <w:sz w:val="24"/>
          <w:szCs w:val="24"/>
        </w:rPr>
      </w:pPr>
      <w:r w:rsidRPr="00CD2F2D">
        <w:rPr>
          <w:rFonts w:ascii="Times New Roman" w:hAnsi="Times New Roman"/>
          <w:bCs/>
          <w:sz w:val="24"/>
          <w:szCs w:val="24"/>
        </w:rPr>
        <w:t>NUMĂRUL POSTURILOR:</w:t>
      </w:r>
      <w:r w:rsidR="006D122E">
        <w:rPr>
          <w:rFonts w:ascii="Times New Roman" w:hAnsi="Times New Roman"/>
          <w:sz w:val="24"/>
          <w:szCs w:val="24"/>
        </w:rPr>
        <w:t xml:space="preserve"> 1 post vacant</w:t>
      </w:r>
    </w:p>
    <w:p w:rsidR="00820DFD" w:rsidRPr="00CD2F2D" w:rsidRDefault="00820DFD" w:rsidP="0070707E">
      <w:pPr>
        <w:widowControl w:val="0"/>
        <w:spacing w:after="0"/>
        <w:contextualSpacing/>
        <w:jc w:val="both"/>
        <w:rPr>
          <w:rFonts w:ascii="Times New Roman" w:hAnsi="Times New Roman"/>
          <w:sz w:val="24"/>
          <w:szCs w:val="24"/>
        </w:rPr>
      </w:pPr>
      <w:r w:rsidRPr="00CD2F2D">
        <w:rPr>
          <w:rFonts w:ascii="Times New Roman" w:hAnsi="Times New Roman"/>
          <w:bCs/>
          <w:sz w:val="24"/>
          <w:szCs w:val="24"/>
        </w:rPr>
        <w:t>NIVELUL POSTULUI:</w:t>
      </w:r>
      <w:r w:rsidRPr="00CD2F2D">
        <w:rPr>
          <w:rFonts w:ascii="Times New Roman" w:hAnsi="Times New Roman"/>
          <w:sz w:val="24"/>
          <w:szCs w:val="24"/>
        </w:rPr>
        <w:t xml:space="preserve"> funcție de execuție</w:t>
      </w:r>
    </w:p>
    <w:p w:rsidR="00820DFD" w:rsidRPr="00F34D12" w:rsidRDefault="00820DFD" w:rsidP="0070707E">
      <w:pPr>
        <w:widowControl w:val="0"/>
        <w:spacing w:after="0"/>
        <w:contextualSpacing/>
        <w:jc w:val="both"/>
        <w:rPr>
          <w:rFonts w:ascii="Times New Roman" w:hAnsi="Times New Roman"/>
          <w:sz w:val="24"/>
          <w:szCs w:val="24"/>
        </w:rPr>
      </w:pPr>
      <w:r w:rsidRPr="00CD2F2D">
        <w:rPr>
          <w:rFonts w:ascii="Times New Roman" w:hAnsi="Times New Roman"/>
          <w:bCs/>
          <w:sz w:val="24"/>
          <w:szCs w:val="24"/>
        </w:rPr>
        <w:t>COMPARTIMENT/STRUCTURA:</w:t>
      </w:r>
      <w:r w:rsidRPr="00CD2F2D">
        <w:rPr>
          <w:rFonts w:ascii="Times New Roman" w:hAnsi="Times New Roman"/>
          <w:sz w:val="24"/>
          <w:szCs w:val="24"/>
        </w:rPr>
        <w:t xml:space="preserve"> </w:t>
      </w:r>
      <w:r w:rsidR="006D122E" w:rsidRPr="00F34D12">
        <w:rPr>
          <w:rFonts w:ascii="Times New Roman" w:hAnsi="Times New Roman"/>
          <w:color w:val="222222"/>
          <w:sz w:val="24"/>
          <w:szCs w:val="24"/>
          <w:shd w:val="clear" w:color="auto" w:fill="FFFFFF"/>
        </w:rPr>
        <w:t xml:space="preserve">COMPARTIMENT </w:t>
      </w:r>
      <w:r w:rsidR="00387999" w:rsidRPr="00F34D12">
        <w:rPr>
          <w:rFonts w:ascii="Times New Roman" w:hAnsi="Times New Roman"/>
          <w:color w:val="222222"/>
          <w:sz w:val="24"/>
          <w:szCs w:val="24"/>
          <w:shd w:val="clear" w:color="auto" w:fill="FFFFFF"/>
        </w:rPr>
        <w:t xml:space="preserve">PROIECTE ȘI DEZVOLTARE LOCALĂ </w:t>
      </w:r>
    </w:p>
    <w:p w:rsidR="00820DFD" w:rsidRPr="00CD2F2D" w:rsidRDefault="00820DFD" w:rsidP="0070707E">
      <w:pPr>
        <w:widowControl w:val="0"/>
        <w:spacing w:after="0"/>
        <w:contextualSpacing/>
        <w:jc w:val="both"/>
        <w:rPr>
          <w:rFonts w:ascii="Times New Roman" w:hAnsi="Times New Roman"/>
          <w:sz w:val="24"/>
          <w:szCs w:val="24"/>
        </w:rPr>
      </w:pPr>
      <w:r w:rsidRPr="00CD2F2D">
        <w:rPr>
          <w:rFonts w:ascii="Times New Roman" w:hAnsi="Times New Roman"/>
          <w:bCs/>
          <w:sz w:val="24"/>
          <w:szCs w:val="24"/>
        </w:rPr>
        <w:t>DURATA TIMPULUI DE LUCRU</w:t>
      </w:r>
      <w:r w:rsidRPr="00CD2F2D">
        <w:rPr>
          <w:rFonts w:ascii="Times New Roman" w:hAnsi="Times New Roman"/>
          <w:sz w:val="24"/>
          <w:szCs w:val="24"/>
        </w:rPr>
        <w:t xml:space="preserve">: </w:t>
      </w:r>
      <w:r w:rsidR="006D122E">
        <w:rPr>
          <w:rFonts w:ascii="Times New Roman" w:hAnsi="Times New Roman"/>
          <w:sz w:val="24"/>
          <w:szCs w:val="24"/>
        </w:rPr>
        <w:t>8</w:t>
      </w:r>
      <w:r w:rsidRPr="00CD2F2D">
        <w:rPr>
          <w:rFonts w:ascii="Times New Roman" w:hAnsi="Times New Roman"/>
          <w:sz w:val="24"/>
          <w:szCs w:val="24"/>
        </w:rPr>
        <w:t xml:space="preserve"> ore pe zi; </w:t>
      </w:r>
      <w:r w:rsidR="006D122E">
        <w:rPr>
          <w:rFonts w:ascii="Times New Roman" w:hAnsi="Times New Roman"/>
          <w:sz w:val="24"/>
          <w:szCs w:val="24"/>
        </w:rPr>
        <w:t>40</w:t>
      </w:r>
      <w:r w:rsidRPr="00CD2F2D">
        <w:rPr>
          <w:rFonts w:ascii="Times New Roman" w:hAnsi="Times New Roman"/>
          <w:sz w:val="24"/>
          <w:szCs w:val="24"/>
        </w:rPr>
        <w:t xml:space="preserve"> de ore pe săptămână</w:t>
      </w:r>
    </w:p>
    <w:p w:rsidR="00820DFD" w:rsidRPr="00090F66" w:rsidRDefault="00820DFD" w:rsidP="0070707E">
      <w:pPr>
        <w:widowControl w:val="0"/>
        <w:spacing w:after="0"/>
        <w:contextualSpacing/>
        <w:jc w:val="both"/>
        <w:rPr>
          <w:rFonts w:ascii="Times New Roman" w:hAnsi="Times New Roman"/>
          <w:sz w:val="24"/>
          <w:szCs w:val="24"/>
        </w:rPr>
      </w:pPr>
      <w:r w:rsidRPr="00CD2F2D">
        <w:rPr>
          <w:rFonts w:ascii="Times New Roman" w:hAnsi="Times New Roman"/>
          <w:bCs/>
          <w:sz w:val="24"/>
          <w:szCs w:val="24"/>
        </w:rPr>
        <w:t>PERIOADA:</w:t>
      </w:r>
      <w:r w:rsidRPr="00CD2F2D">
        <w:rPr>
          <w:rFonts w:ascii="Times New Roman" w:hAnsi="Times New Roman"/>
          <w:sz w:val="24"/>
          <w:szCs w:val="24"/>
        </w:rPr>
        <w:t xml:space="preserve"> determinată</w:t>
      </w:r>
      <w:r w:rsidR="00A42C21">
        <w:rPr>
          <w:rFonts w:ascii="Times New Roman" w:hAnsi="Times New Roman"/>
          <w:sz w:val="24"/>
          <w:szCs w:val="24"/>
        </w:rPr>
        <w:t xml:space="preserve">, </w:t>
      </w:r>
      <w:r w:rsidR="00A42C21" w:rsidRPr="00090F66">
        <w:rPr>
          <w:rFonts w:ascii="Times New Roman" w:hAnsi="Times New Roman"/>
          <w:sz w:val="24"/>
          <w:szCs w:val="24"/>
        </w:rPr>
        <w:t>pe durata implementării proiectului</w:t>
      </w:r>
    </w:p>
    <w:p w:rsidR="00DD1555" w:rsidRPr="00CD2F2D" w:rsidRDefault="00DD1555" w:rsidP="0070707E">
      <w:pPr>
        <w:spacing w:after="0"/>
        <w:jc w:val="both"/>
        <w:rPr>
          <w:rFonts w:ascii="Times New Roman" w:hAnsi="Times New Roman"/>
          <w:sz w:val="24"/>
          <w:szCs w:val="24"/>
        </w:rPr>
      </w:pPr>
    </w:p>
    <w:p w:rsidR="00DD1555" w:rsidRPr="00CD2F2D" w:rsidRDefault="00DD1555" w:rsidP="0070707E">
      <w:pPr>
        <w:spacing w:after="0"/>
        <w:ind w:firstLine="708"/>
        <w:jc w:val="both"/>
        <w:rPr>
          <w:rFonts w:ascii="Times New Roman" w:hAnsi="Times New Roman"/>
          <w:sz w:val="24"/>
          <w:szCs w:val="24"/>
        </w:rPr>
      </w:pPr>
      <w:r w:rsidRPr="00CD2F2D">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CD2F2D" w:rsidRDefault="00DD1555" w:rsidP="0070707E">
      <w:pPr>
        <w:spacing w:after="0"/>
        <w:ind w:firstLine="708"/>
        <w:jc w:val="both"/>
        <w:rPr>
          <w:rFonts w:ascii="Times New Roman" w:hAnsi="Times New Roman"/>
          <w:sz w:val="24"/>
          <w:szCs w:val="24"/>
        </w:rPr>
      </w:pPr>
      <w:r w:rsidRPr="00CD2F2D">
        <w:rPr>
          <w:rFonts w:ascii="Times New Roman" w:hAnsi="Times New Roman"/>
          <w:sz w:val="24"/>
          <w:szCs w:val="24"/>
        </w:rPr>
        <w:t>Pentru a oc</w:t>
      </w:r>
      <w:r w:rsidR="006D122E">
        <w:rPr>
          <w:rFonts w:ascii="Times New Roman" w:hAnsi="Times New Roman"/>
          <w:sz w:val="24"/>
          <w:szCs w:val="24"/>
        </w:rPr>
        <w:t>upa un post contractual</w:t>
      </w:r>
      <w:r w:rsidR="00820DFD" w:rsidRPr="00CD2F2D">
        <w:rPr>
          <w:rFonts w:ascii="Times New Roman" w:hAnsi="Times New Roman"/>
          <w:sz w:val="24"/>
          <w:szCs w:val="24"/>
        </w:rPr>
        <w:t xml:space="preserve"> vacant</w:t>
      </w:r>
      <w:r w:rsidRPr="00CD2F2D">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b) cunoaște limba română, scris și vorbit;</w:t>
      </w:r>
    </w:p>
    <w:p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c) are capacitate de muncă în conformitate cu prevederile Legii nr. 53/2003 - Codul muncii, republicată, cu modificările și completările ulterioare;</w:t>
      </w:r>
    </w:p>
    <w:p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e) îndeplinește condițiile de studii, de vechime în specialitate și, după caz, alte condiții specifice potrivit cerințelor postului scos la concurs;</w:t>
      </w:r>
    </w:p>
    <w:p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B0405B" w:rsidRDefault="00B0405B" w:rsidP="0070707E">
      <w:pPr>
        <w:spacing w:after="0"/>
        <w:ind w:firstLine="708"/>
        <w:jc w:val="both"/>
        <w:rPr>
          <w:rFonts w:ascii="Times New Roman" w:hAnsi="Times New Roman"/>
          <w:sz w:val="24"/>
          <w:szCs w:val="24"/>
        </w:rPr>
      </w:pPr>
    </w:p>
    <w:p w:rsidR="00DD1555" w:rsidRPr="00CD2F2D" w:rsidRDefault="00DD1555" w:rsidP="0070707E">
      <w:pPr>
        <w:spacing w:after="0"/>
        <w:ind w:firstLine="708"/>
        <w:jc w:val="both"/>
        <w:rPr>
          <w:rFonts w:ascii="Times New Roman" w:hAnsi="Times New Roman"/>
          <w:sz w:val="24"/>
          <w:szCs w:val="24"/>
        </w:rPr>
      </w:pPr>
      <w:r w:rsidRPr="00CD2F2D">
        <w:rPr>
          <w:rFonts w:ascii="Times New Roman" w:hAnsi="Times New Roman"/>
          <w:sz w:val="24"/>
          <w:szCs w:val="24"/>
        </w:rPr>
        <w:t>Condiţiile specifice necesare în vederea participării la concurs şi a ocupării funcţiei contractuale stabilite pe baza atribuțiilor corespunzătoare postului, sunt:</w:t>
      </w:r>
    </w:p>
    <w:p w:rsidR="00DD1555" w:rsidRPr="00CD2F2D" w:rsidRDefault="00DD1555" w:rsidP="009F7252">
      <w:pPr>
        <w:numPr>
          <w:ilvl w:val="0"/>
          <w:numId w:val="1"/>
        </w:numPr>
        <w:spacing w:after="0"/>
        <w:jc w:val="both"/>
        <w:rPr>
          <w:rFonts w:ascii="Times New Roman" w:hAnsi="Times New Roman"/>
          <w:sz w:val="24"/>
          <w:szCs w:val="24"/>
        </w:rPr>
      </w:pPr>
      <w:r w:rsidRPr="00CD2F2D">
        <w:rPr>
          <w:rFonts w:ascii="Times New Roman" w:hAnsi="Times New Roman"/>
          <w:sz w:val="24"/>
          <w:szCs w:val="24"/>
        </w:rPr>
        <w:t>Studii</w:t>
      </w:r>
      <w:r w:rsidR="00820DFD" w:rsidRPr="00CD2F2D">
        <w:rPr>
          <w:rFonts w:ascii="Times New Roman" w:hAnsi="Times New Roman"/>
          <w:sz w:val="24"/>
          <w:szCs w:val="24"/>
        </w:rPr>
        <w:t xml:space="preserve">: </w:t>
      </w:r>
      <w:r w:rsidR="00387999">
        <w:rPr>
          <w:rFonts w:ascii="Times New Roman" w:hAnsi="Times New Roman"/>
          <w:sz w:val="24"/>
          <w:szCs w:val="24"/>
        </w:rPr>
        <w:t>studii superioare de lungă durată și master absolvite cu diplomă</w:t>
      </w:r>
    </w:p>
    <w:p w:rsidR="003F0B71" w:rsidRDefault="00DD1555" w:rsidP="009F7252">
      <w:pPr>
        <w:numPr>
          <w:ilvl w:val="0"/>
          <w:numId w:val="1"/>
        </w:numPr>
        <w:spacing w:after="0"/>
        <w:jc w:val="both"/>
        <w:rPr>
          <w:rFonts w:ascii="Times New Roman" w:hAnsi="Times New Roman"/>
          <w:sz w:val="24"/>
          <w:szCs w:val="24"/>
        </w:rPr>
      </w:pPr>
      <w:r w:rsidRPr="00CD2F2D">
        <w:rPr>
          <w:rFonts w:ascii="Times New Roman" w:hAnsi="Times New Roman"/>
          <w:sz w:val="24"/>
          <w:szCs w:val="24"/>
        </w:rPr>
        <w:lastRenderedPageBreak/>
        <w:t>Vechime</w:t>
      </w:r>
      <w:r w:rsidR="00387999">
        <w:rPr>
          <w:rFonts w:ascii="Times New Roman" w:hAnsi="Times New Roman"/>
          <w:sz w:val="24"/>
          <w:szCs w:val="24"/>
        </w:rPr>
        <w:t xml:space="preserve"> în specialitate</w:t>
      </w:r>
      <w:r w:rsidR="00820DFD" w:rsidRPr="00CD2F2D">
        <w:rPr>
          <w:rFonts w:ascii="Times New Roman" w:hAnsi="Times New Roman"/>
          <w:sz w:val="24"/>
          <w:szCs w:val="24"/>
        </w:rPr>
        <w:t xml:space="preserve">: </w:t>
      </w:r>
      <w:r w:rsidR="00F34D12">
        <w:rPr>
          <w:rFonts w:ascii="Times New Roman" w:hAnsi="Times New Roman"/>
          <w:sz w:val="24"/>
          <w:szCs w:val="24"/>
        </w:rPr>
        <w:t>minim 4 ani într-o funcție de conducere,</w:t>
      </w:r>
      <w:r w:rsidR="00387999">
        <w:rPr>
          <w:rFonts w:ascii="Times New Roman" w:hAnsi="Times New Roman"/>
          <w:sz w:val="24"/>
          <w:szCs w:val="24"/>
        </w:rPr>
        <w:t xml:space="preserve"> experiență în implementarea proiectelor de cooperare</w:t>
      </w:r>
      <w:r w:rsidR="00B0405B">
        <w:rPr>
          <w:rFonts w:ascii="Times New Roman" w:hAnsi="Times New Roman"/>
          <w:sz w:val="24"/>
          <w:szCs w:val="24"/>
        </w:rPr>
        <w:t xml:space="preserve"> cu parteneri din Ucraina de minim 2 ani</w:t>
      </w:r>
    </w:p>
    <w:p w:rsidR="003F0B71" w:rsidRDefault="00B0405B" w:rsidP="009F7252">
      <w:pPr>
        <w:numPr>
          <w:ilvl w:val="0"/>
          <w:numId w:val="1"/>
        </w:numPr>
        <w:spacing w:after="0"/>
        <w:jc w:val="both"/>
        <w:rPr>
          <w:rFonts w:ascii="Times New Roman" w:hAnsi="Times New Roman"/>
          <w:sz w:val="24"/>
          <w:szCs w:val="24"/>
        </w:rPr>
      </w:pPr>
      <w:r w:rsidRPr="003F0B71">
        <w:rPr>
          <w:rFonts w:ascii="Times New Roman" w:hAnsi="Times New Roman"/>
          <w:sz w:val="24"/>
          <w:szCs w:val="24"/>
        </w:rPr>
        <w:t xml:space="preserve">Limbi străine: engleză – nivel minim B, </w:t>
      </w:r>
      <w:r w:rsidR="003F0B71" w:rsidRPr="003F0B71">
        <w:rPr>
          <w:rFonts w:ascii="Times New Roman" w:hAnsi="Times New Roman"/>
          <w:sz w:val="24"/>
          <w:szCs w:val="24"/>
        </w:rPr>
        <w:t>cunoașterea limbii ucrainene constituie avantaj.</w:t>
      </w:r>
    </w:p>
    <w:p w:rsidR="003F0B71" w:rsidRPr="003F0B71" w:rsidRDefault="003F0B71" w:rsidP="003F0B71">
      <w:pPr>
        <w:spacing w:after="0"/>
        <w:ind w:left="1428"/>
        <w:jc w:val="both"/>
        <w:rPr>
          <w:rFonts w:ascii="Times New Roman" w:hAnsi="Times New Roman"/>
          <w:sz w:val="24"/>
          <w:szCs w:val="24"/>
        </w:rPr>
      </w:pPr>
    </w:p>
    <w:p w:rsidR="00820DFD" w:rsidRPr="003F0B71" w:rsidRDefault="003F0B71" w:rsidP="003F0B71">
      <w:pPr>
        <w:spacing w:after="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w:t>
      </w:r>
      <w:r w:rsidR="00491139" w:rsidRPr="003F0B71">
        <w:rPr>
          <w:rFonts w:ascii="Times New Roman" w:hAnsi="Times New Roman"/>
          <w:sz w:val="24"/>
          <w:szCs w:val="24"/>
          <w:shd w:val="clear" w:color="auto" w:fill="FFFFFF"/>
        </w:rPr>
        <w:t>Pentru înscrierea la concurs candidații vor depune un dosar care va conține următoarele documente:</w:t>
      </w:r>
    </w:p>
    <w:p w:rsidR="00491139" w:rsidRPr="00CD2F2D" w:rsidRDefault="00491139" w:rsidP="0070707E">
      <w:pPr>
        <w:spacing w:after="0"/>
        <w:ind w:firstLine="708"/>
        <w:jc w:val="both"/>
        <w:rPr>
          <w:rFonts w:ascii="Times New Roman" w:hAnsi="Times New Roman"/>
          <w:sz w:val="24"/>
          <w:szCs w:val="24"/>
        </w:rPr>
      </w:pPr>
    </w:p>
    <w:p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a) formular de înscriere la concurs, conform modelului prevăzut la anexa nr. 2 a Regulamentului-cadru privind organizarea și dezvoltarea carierei personalului contractual;</w:t>
      </w:r>
    </w:p>
    <w:p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b) copia actului de identitate sau orice alt document care atestă identitatea, potrivit legii, aflate în termen de valabilitate;</w:t>
      </w:r>
    </w:p>
    <w:p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c) copia certificatului de căsătorie sau a altui document prin care s-a realizat schimbarea de nume, după caz;</w:t>
      </w:r>
    </w:p>
    <w:p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f) certificat de cazier judiciar sau, după caz, extrasul de pe cazierul judiciar;</w:t>
      </w:r>
    </w:p>
    <w:p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i) curriculum vitae, model comun european.</w:t>
      </w:r>
    </w:p>
    <w:p w:rsidR="00491139" w:rsidRPr="00CD2F2D" w:rsidRDefault="00491139" w:rsidP="00DD1555">
      <w:pPr>
        <w:spacing w:after="0" w:line="240" w:lineRule="auto"/>
        <w:ind w:firstLine="708"/>
        <w:jc w:val="both"/>
        <w:rPr>
          <w:rFonts w:ascii="Times New Roman" w:hAnsi="Times New Roman"/>
          <w:sz w:val="24"/>
          <w:szCs w:val="24"/>
        </w:rPr>
      </w:pPr>
    </w:p>
    <w:p w:rsidR="00DD1555" w:rsidRPr="00CD2F2D" w:rsidRDefault="00DD1555" w:rsidP="00DD1555">
      <w:pPr>
        <w:spacing w:after="0" w:line="240" w:lineRule="auto"/>
        <w:ind w:firstLine="708"/>
        <w:jc w:val="both"/>
        <w:rPr>
          <w:rFonts w:ascii="Times New Roman" w:hAnsi="Times New Roman"/>
          <w:sz w:val="24"/>
          <w:szCs w:val="24"/>
        </w:rPr>
      </w:pPr>
      <w:r w:rsidRPr="00CD2F2D">
        <w:rPr>
          <w:rFonts w:ascii="Times New Roman" w:hAnsi="Times New Roman"/>
          <w:sz w:val="24"/>
          <w:szCs w:val="24"/>
        </w:rPr>
        <w:t xml:space="preserve">CALENDARUL </w:t>
      </w:r>
      <w:r w:rsidR="00645198" w:rsidRPr="00CD2F2D">
        <w:rPr>
          <w:rFonts w:ascii="Times New Roman" w:hAnsi="Times New Roman"/>
          <w:sz w:val="24"/>
          <w:szCs w:val="24"/>
        </w:rPr>
        <w:t xml:space="preserve">DE DESFASURARE A </w:t>
      </w:r>
      <w:r w:rsidRPr="00CD2F2D">
        <w:rPr>
          <w:rFonts w:ascii="Times New Roman" w:hAnsi="Times New Roman"/>
          <w:sz w:val="24"/>
          <w:szCs w:val="24"/>
        </w:rPr>
        <w:t>CONCURSULUI</w:t>
      </w:r>
      <w:r w:rsidR="00645198" w:rsidRPr="00CD2F2D">
        <w:rPr>
          <w:rFonts w:ascii="Times New Roman" w:hAnsi="Times New Roman"/>
          <w:sz w:val="24"/>
          <w:szCs w:val="24"/>
        </w:rPr>
        <w:t xml:space="preserve"> CE VA FI ORGANIZAT LA SEDIUL INSTITUTIEI</w:t>
      </w:r>
      <w:r w:rsidRPr="00CD2F2D">
        <w:rPr>
          <w:rFonts w:ascii="Times New Roman" w:hAnsi="Times New Roman"/>
          <w:sz w:val="24"/>
          <w:szCs w:val="24"/>
        </w:rPr>
        <w:t>:</w:t>
      </w:r>
    </w:p>
    <w:p w:rsidR="00820DFD" w:rsidRPr="00CD2F2D"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30C32" w:rsidRPr="00CD2F2D" w:rsidTr="005E5910">
        <w:trPr>
          <w:trHeight w:val="551"/>
        </w:trPr>
        <w:tc>
          <w:tcPr>
            <w:tcW w:w="637" w:type="dxa"/>
          </w:tcPr>
          <w:p w:rsidR="00D30C32" w:rsidRPr="00CD2F2D" w:rsidRDefault="00D30C32" w:rsidP="009462C3">
            <w:pPr>
              <w:pStyle w:val="TableParagraph"/>
              <w:spacing w:line="270" w:lineRule="atLeast"/>
              <w:ind w:left="141" w:right="113" w:firstLine="7"/>
              <w:rPr>
                <w:sz w:val="24"/>
                <w:szCs w:val="24"/>
              </w:rPr>
            </w:pPr>
            <w:r w:rsidRPr="00CD2F2D">
              <w:rPr>
                <w:sz w:val="24"/>
                <w:szCs w:val="24"/>
              </w:rPr>
              <w:t>Nr.</w:t>
            </w:r>
            <w:r w:rsidRPr="00CD2F2D">
              <w:rPr>
                <w:spacing w:val="-57"/>
                <w:sz w:val="24"/>
                <w:szCs w:val="24"/>
              </w:rPr>
              <w:t xml:space="preserve"> </w:t>
            </w:r>
            <w:r w:rsidRPr="00CD2F2D">
              <w:rPr>
                <w:sz w:val="24"/>
                <w:szCs w:val="24"/>
              </w:rPr>
              <w:t>crt.</w:t>
            </w:r>
          </w:p>
        </w:tc>
        <w:tc>
          <w:tcPr>
            <w:tcW w:w="4630" w:type="dxa"/>
          </w:tcPr>
          <w:p w:rsidR="00D30C32" w:rsidRPr="00CD2F2D" w:rsidRDefault="00D30C32" w:rsidP="00D30C32">
            <w:pPr>
              <w:pStyle w:val="TableParagraph"/>
              <w:spacing w:before="138"/>
              <w:ind w:left="94" w:right="142"/>
              <w:jc w:val="center"/>
              <w:rPr>
                <w:sz w:val="24"/>
                <w:szCs w:val="24"/>
              </w:rPr>
            </w:pPr>
            <w:r w:rsidRPr="00CD2F2D">
              <w:rPr>
                <w:sz w:val="24"/>
                <w:szCs w:val="24"/>
              </w:rPr>
              <w:t>Activităţi</w:t>
            </w:r>
          </w:p>
        </w:tc>
        <w:tc>
          <w:tcPr>
            <w:tcW w:w="4961" w:type="dxa"/>
          </w:tcPr>
          <w:p w:rsidR="00D30C32" w:rsidRPr="00CD2F2D" w:rsidRDefault="00D30C32" w:rsidP="00781433">
            <w:pPr>
              <w:pStyle w:val="TableParagraph"/>
              <w:ind w:left="206" w:right="197"/>
              <w:jc w:val="center"/>
              <w:rPr>
                <w:sz w:val="24"/>
                <w:szCs w:val="24"/>
              </w:rPr>
            </w:pPr>
            <w:r w:rsidRPr="00CD2F2D">
              <w:rPr>
                <w:sz w:val="24"/>
                <w:szCs w:val="24"/>
              </w:rPr>
              <w:t>Data</w:t>
            </w:r>
          </w:p>
        </w:tc>
      </w:tr>
      <w:tr w:rsidR="00A42C21" w:rsidRPr="00CD2F2D" w:rsidTr="005E5910">
        <w:trPr>
          <w:trHeight w:val="567"/>
        </w:trPr>
        <w:tc>
          <w:tcPr>
            <w:tcW w:w="637" w:type="dxa"/>
          </w:tcPr>
          <w:p w:rsidR="00A42C21" w:rsidRPr="00CD2F2D" w:rsidRDefault="00A42C21" w:rsidP="00A42C21">
            <w:pPr>
              <w:pStyle w:val="TableParagraph"/>
              <w:spacing w:before="146"/>
              <w:rPr>
                <w:sz w:val="24"/>
                <w:szCs w:val="24"/>
              </w:rPr>
            </w:pPr>
            <w:r w:rsidRPr="00A759BE">
              <w:t>1.</w:t>
            </w:r>
          </w:p>
        </w:tc>
        <w:tc>
          <w:tcPr>
            <w:tcW w:w="4630" w:type="dxa"/>
          </w:tcPr>
          <w:p w:rsidR="00A42C21" w:rsidRPr="00CD2F2D" w:rsidRDefault="00A42C21" w:rsidP="00A42C21">
            <w:pPr>
              <w:pStyle w:val="TableParagraph"/>
              <w:spacing w:line="270" w:lineRule="atLeast"/>
              <w:ind w:left="107" w:right="87"/>
              <w:rPr>
                <w:sz w:val="24"/>
                <w:szCs w:val="24"/>
              </w:rPr>
            </w:pPr>
            <w:r w:rsidRPr="00A759BE">
              <w:t>Publicarea anunțului</w:t>
            </w:r>
          </w:p>
        </w:tc>
        <w:tc>
          <w:tcPr>
            <w:tcW w:w="4961" w:type="dxa"/>
          </w:tcPr>
          <w:p w:rsidR="00A42C21" w:rsidRPr="00CD2F2D" w:rsidRDefault="00A42C21" w:rsidP="00A42C21">
            <w:pPr>
              <w:pStyle w:val="TableParagraph"/>
              <w:ind w:left="207" w:right="197"/>
              <w:rPr>
                <w:sz w:val="24"/>
                <w:szCs w:val="24"/>
              </w:rPr>
            </w:pPr>
            <w:r w:rsidRPr="00A759BE">
              <w:t>13.08.2026</w:t>
            </w:r>
          </w:p>
        </w:tc>
      </w:tr>
      <w:tr w:rsidR="00A42C21" w:rsidRPr="00CD2F2D" w:rsidTr="005E5910">
        <w:trPr>
          <w:trHeight w:val="567"/>
        </w:trPr>
        <w:tc>
          <w:tcPr>
            <w:tcW w:w="637" w:type="dxa"/>
          </w:tcPr>
          <w:p w:rsidR="00A42C21" w:rsidRPr="00CD2F2D" w:rsidRDefault="00A42C21" w:rsidP="00A42C21">
            <w:pPr>
              <w:pStyle w:val="TableParagraph"/>
              <w:spacing w:before="146"/>
              <w:rPr>
                <w:sz w:val="24"/>
                <w:szCs w:val="24"/>
              </w:rPr>
            </w:pPr>
            <w:r w:rsidRPr="00A759BE">
              <w:t>2.</w:t>
            </w:r>
          </w:p>
        </w:tc>
        <w:tc>
          <w:tcPr>
            <w:tcW w:w="4630" w:type="dxa"/>
          </w:tcPr>
          <w:p w:rsidR="00A42C21" w:rsidRPr="00CD2F2D" w:rsidRDefault="00A42C21" w:rsidP="00A42C21">
            <w:pPr>
              <w:pStyle w:val="TableParagraph"/>
              <w:spacing w:line="270" w:lineRule="atLeast"/>
              <w:ind w:left="107" w:right="87"/>
              <w:rPr>
                <w:sz w:val="24"/>
                <w:szCs w:val="24"/>
              </w:rPr>
            </w:pPr>
            <w:r w:rsidRPr="00A759BE">
              <w:t>Data-limită pentru depunerea dosarelor de participare la concurs, la adresa: Comuna Cămin, nr. 195, jud. Satu Mare</w:t>
            </w:r>
          </w:p>
        </w:tc>
        <w:tc>
          <w:tcPr>
            <w:tcW w:w="4961" w:type="dxa"/>
          </w:tcPr>
          <w:p w:rsidR="00A42C21" w:rsidRPr="00CD2F2D" w:rsidRDefault="00A42C21" w:rsidP="00A42C21">
            <w:pPr>
              <w:pStyle w:val="TableParagraph"/>
              <w:ind w:left="207" w:right="197"/>
              <w:rPr>
                <w:sz w:val="24"/>
                <w:szCs w:val="24"/>
              </w:rPr>
            </w:pPr>
            <w:r w:rsidRPr="00A759BE">
              <w:t>27.08.2026, ora 15:00</w:t>
            </w:r>
          </w:p>
        </w:tc>
      </w:tr>
      <w:tr w:rsidR="00A42C21" w:rsidRPr="00CD2F2D" w:rsidTr="005E5910">
        <w:trPr>
          <w:trHeight w:val="567"/>
        </w:trPr>
        <w:tc>
          <w:tcPr>
            <w:tcW w:w="637" w:type="dxa"/>
          </w:tcPr>
          <w:p w:rsidR="00A42C21" w:rsidRPr="00CD2F2D" w:rsidRDefault="00A42C21" w:rsidP="00A42C21">
            <w:pPr>
              <w:pStyle w:val="TableParagraph"/>
              <w:spacing w:before="145"/>
              <w:rPr>
                <w:sz w:val="24"/>
                <w:szCs w:val="24"/>
              </w:rPr>
            </w:pPr>
            <w:r w:rsidRPr="00A759BE">
              <w:t>3.</w:t>
            </w:r>
          </w:p>
        </w:tc>
        <w:tc>
          <w:tcPr>
            <w:tcW w:w="4630" w:type="dxa"/>
          </w:tcPr>
          <w:p w:rsidR="00A42C21" w:rsidRPr="00CD2F2D" w:rsidRDefault="00A42C21" w:rsidP="00A42C21">
            <w:pPr>
              <w:pStyle w:val="TableParagraph"/>
              <w:spacing w:before="85"/>
              <w:ind w:left="107"/>
              <w:rPr>
                <w:sz w:val="24"/>
                <w:szCs w:val="24"/>
              </w:rPr>
            </w:pPr>
            <w:r w:rsidRPr="00A759BE">
              <w:t>Selecția dosarelor de către membrii comisiei de concurs</w:t>
            </w:r>
          </w:p>
        </w:tc>
        <w:tc>
          <w:tcPr>
            <w:tcW w:w="4961" w:type="dxa"/>
          </w:tcPr>
          <w:p w:rsidR="00A42C21" w:rsidRPr="00CD2F2D" w:rsidRDefault="00A42C21" w:rsidP="00A42C21">
            <w:pPr>
              <w:spacing w:after="0" w:line="240" w:lineRule="auto"/>
              <w:rPr>
                <w:rFonts w:ascii="Times New Roman" w:hAnsi="Times New Roman"/>
                <w:sz w:val="24"/>
                <w:szCs w:val="24"/>
              </w:rPr>
            </w:pPr>
            <w:r>
              <w:t xml:space="preserve">    </w:t>
            </w:r>
            <w:r w:rsidRPr="00A759BE">
              <w:t>28.08.2026, ora 10:00</w:t>
            </w:r>
          </w:p>
        </w:tc>
      </w:tr>
      <w:tr w:rsidR="00A42C21" w:rsidRPr="00CD2F2D" w:rsidTr="005E5910">
        <w:trPr>
          <w:trHeight w:val="566"/>
        </w:trPr>
        <w:tc>
          <w:tcPr>
            <w:tcW w:w="637" w:type="dxa"/>
          </w:tcPr>
          <w:p w:rsidR="00A42C21" w:rsidRPr="00CD2F2D" w:rsidRDefault="00A42C21" w:rsidP="00A42C21">
            <w:pPr>
              <w:pStyle w:val="TableParagraph"/>
              <w:spacing w:before="145"/>
              <w:rPr>
                <w:sz w:val="24"/>
                <w:szCs w:val="24"/>
              </w:rPr>
            </w:pPr>
            <w:r w:rsidRPr="00A759BE">
              <w:t>4.</w:t>
            </w:r>
          </w:p>
        </w:tc>
        <w:tc>
          <w:tcPr>
            <w:tcW w:w="4630" w:type="dxa"/>
          </w:tcPr>
          <w:p w:rsidR="00A42C21" w:rsidRPr="00CD2F2D" w:rsidRDefault="00A42C21" w:rsidP="00A42C21">
            <w:pPr>
              <w:pStyle w:val="TableParagraph"/>
              <w:spacing w:before="145"/>
              <w:ind w:left="108"/>
              <w:rPr>
                <w:sz w:val="24"/>
                <w:szCs w:val="24"/>
              </w:rPr>
            </w:pPr>
            <w:r w:rsidRPr="00A759BE">
              <w:t>Afișarea rezultatelor selecției dosarelor</w:t>
            </w:r>
          </w:p>
        </w:tc>
        <w:tc>
          <w:tcPr>
            <w:tcW w:w="4961" w:type="dxa"/>
          </w:tcPr>
          <w:p w:rsidR="00A42C21" w:rsidRPr="00CD2F2D" w:rsidRDefault="00A42C21" w:rsidP="00A42C21">
            <w:pPr>
              <w:pStyle w:val="TableParagraph"/>
              <w:ind w:left="205" w:right="197"/>
              <w:rPr>
                <w:sz w:val="24"/>
                <w:szCs w:val="24"/>
              </w:rPr>
            </w:pPr>
            <w:r w:rsidRPr="00A759BE">
              <w:t>31.08.2026, ora 15:00</w:t>
            </w:r>
          </w:p>
        </w:tc>
      </w:tr>
      <w:tr w:rsidR="00A42C21" w:rsidRPr="00CD2F2D" w:rsidTr="005E5910">
        <w:trPr>
          <w:trHeight w:val="567"/>
        </w:trPr>
        <w:tc>
          <w:tcPr>
            <w:tcW w:w="637" w:type="dxa"/>
          </w:tcPr>
          <w:p w:rsidR="00A42C21" w:rsidRPr="00CD2F2D" w:rsidRDefault="00A42C21" w:rsidP="00A42C21">
            <w:pPr>
              <w:pStyle w:val="TableParagraph"/>
              <w:spacing w:before="146"/>
              <w:rPr>
                <w:sz w:val="24"/>
                <w:szCs w:val="24"/>
              </w:rPr>
            </w:pPr>
            <w:r w:rsidRPr="00A759BE">
              <w:t>5.</w:t>
            </w:r>
          </w:p>
        </w:tc>
        <w:tc>
          <w:tcPr>
            <w:tcW w:w="4630" w:type="dxa"/>
          </w:tcPr>
          <w:p w:rsidR="00A42C21" w:rsidRPr="00CD2F2D" w:rsidRDefault="00A42C21" w:rsidP="00A42C21">
            <w:pPr>
              <w:pStyle w:val="TableParagraph"/>
              <w:spacing w:line="270" w:lineRule="atLeast"/>
              <w:ind w:left="107" w:right="1013"/>
              <w:rPr>
                <w:sz w:val="24"/>
                <w:szCs w:val="24"/>
              </w:rPr>
            </w:pPr>
            <w:r w:rsidRPr="00A759BE">
              <w:t>Depunerea contestațiilor privind rezultatele selecției dosarelor</w:t>
            </w:r>
          </w:p>
        </w:tc>
        <w:tc>
          <w:tcPr>
            <w:tcW w:w="4961" w:type="dxa"/>
          </w:tcPr>
          <w:p w:rsidR="00A42C21" w:rsidRPr="00CD2F2D" w:rsidRDefault="00A42C21" w:rsidP="00A42C21">
            <w:pPr>
              <w:pStyle w:val="TableParagraph"/>
              <w:spacing w:before="1"/>
              <w:ind w:left="205" w:right="197"/>
              <w:rPr>
                <w:sz w:val="24"/>
                <w:szCs w:val="24"/>
              </w:rPr>
            </w:pPr>
            <w:r w:rsidRPr="00A759BE">
              <w:t>01.09.2026, ora 15:00</w:t>
            </w:r>
          </w:p>
        </w:tc>
      </w:tr>
      <w:tr w:rsidR="00A42C21" w:rsidRPr="00CD2F2D" w:rsidTr="005E5910">
        <w:trPr>
          <w:trHeight w:val="567"/>
        </w:trPr>
        <w:tc>
          <w:tcPr>
            <w:tcW w:w="637" w:type="dxa"/>
          </w:tcPr>
          <w:p w:rsidR="00A42C21" w:rsidRPr="00CD2F2D" w:rsidRDefault="00A42C21" w:rsidP="00A42C21">
            <w:pPr>
              <w:pStyle w:val="TableParagraph"/>
              <w:spacing w:before="146"/>
              <w:rPr>
                <w:sz w:val="24"/>
                <w:szCs w:val="24"/>
              </w:rPr>
            </w:pPr>
            <w:r w:rsidRPr="00A759BE">
              <w:lastRenderedPageBreak/>
              <w:t>6.</w:t>
            </w:r>
          </w:p>
        </w:tc>
        <w:tc>
          <w:tcPr>
            <w:tcW w:w="4630" w:type="dxa"/>
          </w:tcPr>
          <w:p w:rsidR="00A42C21" w:rsidRPr="00CD2F2D" w:rsidRDefault="00A42C21" w:rsidP="00A42C21">
            <w:pPr>
              <w:pStyle w:val="TableParagraph"/>
              <w:spacing w:before="146"/>
              <w:ind w:left="108"/>
              <w:rPr>
                <w:sz w:val="24"/>
                <w:szCs w:val="24"/>
              </w:rPr>
            </w:pPr>
            <w:r w:rsidRPr="00A759BE">
              <w:t>Afișarea rezultatului soluționării contestațiilor</w:t>
            </w:r>
          </w:p>
        </w:tc>
        <w:tc>
          <w:tcPr>
            <w:tcW w:w="4961" w:type="dxa"/>
          </w:tcPr>
          <w:p w:rsidR="00A42C21" w:rsidRPr="00CD2F2D" w:rsidRDefault="00A42C21" w:rsidP="00A42C21">
            <w:pPr>
              <w:pStyle w:val="TableParagraph"/>
              <w:spacing w:before="1"/>
              <w:ind w:left="205" w:right="197"/>
              <w:rPr>
                <w:sz w:val="24"/>
                <w:szCs w:val="24"/>
              </w:rPr>
            </w:pPr>
            <w:r w:rsidRPr="00A759BE">
              <w:t>02.09.2026, ora 15:00</w:t>
            </w:r>
          </w:p>
        </w:tc>
      </w:tr>
      <w:tr w:rsidR="00A42C21" w:rsidRPr="00CD2F2D" w:rsidTr="005E5910">
        <w:trPr>
          <w:trHeight w:val="567"/>
        </w:trPr>
        <w:tc>
          <w:tcPr>
            <w:tcW w:w="637" w:type="dxa"/>
          </w:tcPr>
          <w:p w:rsidR="00A42C21" w:rsidRPr="00CD2F2D" w:rsidRDefault="00A42C21" w:rsidP="00A42C21">
            <w:pPr>
              <w:pStyle w:val="TableParagraph"/>
              <w:spacing w:before="146"/>
              <w:rPr>
                <w:sz w:val="24"/>
                <w:szCs w:val="24"/>
              </w:rPr>
            </w:pPr>
            <w:r w:rsidRPr="00A759BE">
              <w:t>7.</w:t>
            </w:r>
          </w:p>
        </w:tc>
        <w:tc>
          <w:tcPr>
            <w:tcW w:w="4630" w:type="dxa"/>
          </w:tcPr>
          <w:p w:rsidR="00A42C21" w:rsidRPr="00CD2F2D" w:rsidRDefault="00A42C21" w:rsidP="00A42C21">
            <w:pPr>
              <w:pStyle w:val="TableParagraph"/>
              <w:spacing w:before="86"/>
              <w:ind w:left="107"/>
              <w:rPr>
                <w:sz w:val="24"/>
                <w:szCs w:val="24"/>
              </w:rPr>
            </w:pPr>
            <w:r w:rsidRPr="00A759BE">
              <w:t>Susținerea probei scrise</w:t>
            </w:r>
          </w:p>
        </w:tc>
        <w:tc>
          <w:tcPr>
            <w:tcW w:w="4961" w:type="dxa"/>
          </w:tcPr>
          <w:p w:rsidR="00A42C21" w:rsidRPr="00251901" w:rsidRDefault="00A42C21" w:rsidP="00A42C21">
            <w:pPr>
              <w:pStyle w:val="TableParagraph"/>
              <w:ind w:left="205" w:right="197"/>
              <w:rPr>
                <w:color w:val="FF0000"/>
                <w:sz w:val="24"/>
                <w:szCs w:val="24"/>
              </w:rPr>
            </w:pPr>
            <w:r w:rsidRPr="00A759BE">
              <w:t>04.09.2026, ora 10:00</w:t>
            </w:r>
          </w:p>
        </w:tc>
      </w:tr>
      <w:tr w:rsidR="00A42C21" w:rsidRPr="00CD2F2D" w:rsidTr="005E5910">
        <w:trPr>
          <w:trHeight w:val="567"/>
        </w:trPr>
        <w:tc>
          <w:tcPr>
            <w:tcW w:w="637" w:type="dxa"/>
          </w:tcPr>
          <w:p w:rsidR="00A42C21" w:rsidRPr="00CD2F2D" w:rsidRDefault="00A42C21" w:rsidP="00A42C21">
            <w:pPr>
              <w:pStyle w:val="TableParagraph"/>
              <w:spacing w:before="146"/>
              <w:rPr>
                <w:sz w:val="24"/>
                <w:szCs w:val="24"/>
              </w:rPr>
            </w:pPr>
            <w:r w:rsidRPr="00A759BE">
              <w:t>8.</w:t>
            </w:r>
          </w:p>
        </w:tc>
        <w:tc>
          <w:tcPr>
            <w:tcW w:w="4630" w:type="dxa"/>
          </w:tcPr>
          <w:p w:rsidR="00A42C21" w:rsidRPr="00CD2F2D" w:rsidRDefault="00A42C21" w:rsidP="00A42C21">
            <w:pPr>
              <w:pStyle w:val="TableParagraph"/>
              <w:spacing w:before="146"/>
              <w:ind w:left="108"/>
              <w:rPr>
                <w:sz w:val="24"/>
                <w:szCs w:val="24"/>
              </w:rPr>
            </w:pPr>
            <w:r w:rsidRPr="00A759BE">
              <w:t>Afișarea rezultatului probei scrise</w:t>
            </w:r>
          </w:p>
        </w:tc>
        <w:tc>
          <w:tcPr>
            <w:tcW w:w="4961" w:type="dxa"/>
          </w:tcPr>
          <w:p w:rsidR="00A42C21" w:rsidRPr="00251901" w:rsidRDefault="00A42C21" w:rsidP="00EB28AC">
            <w:pPr>
              <w:pStyle w:val="TableParagraph"/>
              <w:ind w:left="205" w:right="197"/>
              <w:rPr>
                <w:color w:val="FF0000"/>
                <w:sz w:val="24"/>
                <w:szCs w:val="24"/>
              </w:rPr>
            </w:pPr>
            <w:r w:rsidRPr="00A759BE">
              <w:t>0</w:t>
            </w:r>
            <w:r w:rsidR="00EB28AC">
              <w:t>4</w:t>
            </w:r>
            <w:r w:rsidRPr="00A759BE">
              <w:t xml:space="preserve">.09.2026, ora </w:t>
            </w:r>
            <w:r w:rsidR="00EB28AC">
              <w:t>15</w:t>
            </w:r>
            <w:r w:rsidRPr="00A759BE">
              <w:t>:00</w:t>
            </w:r>
          </w:p>
        </w:tc>
      </w:tr>
      <w:tr w:rsidR="00A42C21" w:rsidRPr="00CD2F2D" w:rsidTr="005E5910">
        <w:trPr>
          <w:trHeight w:val="565"/>
        </w:trPr>
        <w:tc>
          <w:tcPr>
            <w:tcW w:w="637" w:type="dxa"/>
          </w:tcPr>
          <w:p w:rsidR="00A42C21" w:rsidRPr="00CD2F2D" w:rsidRDefault="00A42C21" w:rsidP="00A42C21">
            <w:pPr>
              <w:pStyle w:val="TableParagraph"/>
              <w:spacing w:before="145"/>
              <w:rPr>
                <w:sz w:val="24"/>
                <w:szCs w:val="24"/>
              </w:rPr>
            </w:pPr>
            <w:r w:rsidRPr="00A759BE">
              <w:t>9.</w:t>
            </w:r>
          </w:p>
        </w:tc>
        <w:tc>
          <w:tcPr>
            <w:tcW w:w="4630" w:type="dxa"/>
          </w:tcPr>
          <w:p w:rsidR="00A42C21" w:rsidRPr="00CD2F2D" w:rsidRDefault="00A42C21" w:rsidP="00A42C21">
            <w:pPr>
              <w:pStyle w:val="TableParagraph"/>
              <w:spacing w:line="270" w:lineRule="atLeast"/>
              <w:ind w:left="107" w:right="580"/>
              <w:rPr>
                <w:sz w:val="24"/>
                <w:szCs w:val="24"/>
              </w:rPr>
            </w:pPr>
            <w:r w:rsidRPr="00A759BE">
              <w:t>Depunerea contestațiilor privind rezultatul probei scrise</w:t>
            </w:r>
          </w:p>
        </w:tc>
        <w:tc>
          <w:tcPr>
            <w:tcW w:w="4961" w:type="dxa"/>
          </w:tcPr>
          <w:p w:rsidR="00A42C21" w:rsidRPr="00251901" w:rsidRDefault="00A42C21" w:rsidP="00EB28AC">
            <w:pPr>
              <w:pStyle w:val="TableParagraph"/>
              <w:ind w:left="205" w:right="197"/>
              <w:rPr>
                <w:color w:val="FF0000"/>
                <w:sz w:val="24"/>
                <w:szCs w:val="24"/>
              </w:rPr>
            </w:pPr>
            <w:r w:rsidRPr="00A759BE">
              <w:t>0</w:t>
            </w:r>
            <w:r w:rsidR="00EB28AC">
              <w:t>7</w:t>
            </w:r>
            <w:r w:rsidRPr="00A759BE">
              <w:t>.09.2026, ora 1</w:t>
            </w:r>
            <w:r w:rsidR="00EB28AC">
              <w:t>2</w:t>
            </w:r>
            <w:r w:rsidRPr="00A759BE">
              <w:t>:00</w:t>
            </w:r>
          </w:p>
        </w:tc>
      </w:tr>
      <w:tr w:rsidR="00A42C21" w:rsidRPr="00CD2F2D" w:rsidTr="005E5910">
        <w:trPr>
          <w:trHeight w:val="567"/>
        </w:trPr>
        <w:tc>
          <w:tcPr>
            <w:tcW w:w="637" w:type="dxa"/>
          </w:tcPr>
          <w:p w:rsidR="00A42C21" w:rsidRPr="00CD2F2D" w:rsidRDefault="00A42C21" w:rsidP="00A42C21">
            <w:pPr>
              <w:pStyle w:val="TableParagraph"/>
              <w:spacing w:before="146"/>
              <w:rPr>
                <w:sz w:val="24"/>
                <w:szCs w:val="24"/>
              </w:rPr>
            </w:pPr>
            <w:r w:rsidRPr="00A759BE">
              <w:t>10.</w:t>
            </w:r>
          </w:p>
        </w:tc>
        <w:tc>
          <w:tcPr>
            <w:tcW w:w="4630" w:type="dxa"/>
          </w:tcPr>
          <w:p w:rsidR="00A42C21" w:rsidRPr="00CD2F2D" w:rsidRDefault="00A42C21" w:rsidP="00A42C21">
            <w:pPr>
              <w:pStyle w:val="TableParagraph"/>
              <w:spacing w:before="146"/>
              <w:ind w:left="108"/>
              <w:rPr>
                <w:sz w:val="24"/>
                <w:szCs w:val="24"/>
              </w:rPr>
            </w:pPr>
            <w:r w:rsidRPr="00A759BE">
              <w:t>Afișarea rezultatului soluționării contestațiilor</w:t>
            </w:r>
          </w:p>
        </w:tc>
        <w:tc>
          <w:tcPr>
            <w:tcW w:w="4961" w:type="dxa"/>
          </w:tcPr>
          <w:p w:rsidR="00A42C21" w:rsidRPr="00251901" w:rsidRDefault="00A42C21" w:rsidP="00EB28AC">
            <w:pPr>
              <w:pStyle w:val="TableParagraph"/>
              <w:spacing w:before="1"/>
              <w:ind w:left="205" w:right="197"/>
              <w:rPr>
                <w:color w:val="FF0000"/>
                <w:sz w:val="24"/>
                <w:szCs w:val="24"/>
              </w:rPr>
            </w:pPr>
            <w:r w:rsidRPr="00A759BE">
              <w:t>0</w:t>
            </w:r>
            <w:r w:rsidR="00EB28AC">
              <w:t>8</w:t>
            </w:r>
            <w:r w:rsidRPr="00A759BE">
              <w:t>.09.2026, ora 12:00</w:t>
            </w:r>
          </w:p>
        </w:tc>
      </w:tr>
      <w:tr w:rsidR="00A42C21" w:rsidRPr="00CD2F2D" w:rsidTr="005E5910">
        <w:trPr>
          <w:trHeight w:val="567"/>
        </w:trPr>
        <w:tc>
          <w:tcPr>
            <w:tcW w:w="637" w:type="dxa"/>
          </w:tcPr>
          <w:p w:rsidR="00A42C21" w:rsidRPr="00CD2F2D" w:rsidRDefault="00A42C21" w:rsidP="00A42C21">
            <w:pPr>
              <w:pStyle w:val="TableParagraph"/>
              <w:spacing w:before="146"/>
              <w:rPr>
                <w:sz w:val="24"/>
                <w:szCs w:val="24"/>
              </w:rPr>
            </w:pPr>
            <w:r w:rsidRPr="00A759BE">
              <w:t>11.</w:t>
            </w:r>
          </w:p>
        </w:tc>
        <w:tc>
          <w:tcPr>
            <w:tcW w:w="4630" w:type="dxa"/>
          </w:tcPr>
          <w:p w:rsidR="00A42C21" w:rsidRPr="00CD2F2D" w:rsidRDefault="00A42C21" w:rsidP="00A42C21">
            <w:pPr>
              <w:pStyle w:val="TableParagraph"/>
              <w:spacing w:before="146"/>
              <w:ind w:left="108"/>
              <w:rPr>
                <w:sz w:val="24"/>
                <w:szCs w:val="24"/>
              </w:rPr>
            </w:pPr>
            <w:r w:rsidRPr="00A759BE">
              <w:t xml:space="preserve">Susținerea </w:t>
            </w:r>
            <w:r>
              <w:t>interviului</w:t>
            </w:r>
          </w:p>
        </w:tc>
        <w:tc>
          <w:tcPr>
            <w:tcW w:w="4961" w:type="dxa"/>
          </w:tcPr>
          <w:p w:rsidR="00A42C21" w:rsidRPr="00251901" w:rsidRDefault="00EB28AC" w:rsidP="00EB28AC">
            <w:pPr>
              <w:pStyle w:val="TableParagraph"/>
              <w:ind w:left="205" w:right="197"/>
              <w:rPr>
                <w:color w:val="FF0000"/>
                <w:sz w:val="24"/>
                <w:szCs w:val="24"/>
              </w:rPr>
            </w:pPr>
            <w:r>
              <w:t>09</w:t>
            </w:r>
            <w:r w:rsidR="00A42C21" w:rsidRPr="00A759BE">
              <w:t>.09.2026, ora 10:00</w:t>
            </w:r>
          </w:p>
        </w:tc>
      </w:tr>
      <w:tr w:rsidR="00A42C21" w:rsidRPr="00CD2F2D" w:rsidTr="005E5910">
        <w:trPr>
          <w:trHeight w:val="567"/>
        </w:trPr>
        <w:tc>
          <w:tcPr>
            <w:tcW w:w="637" w:type="dxa"/>
          </w:tcPr>
          <w:p w:rsidR="00A42C21" w:rsidRPr="00CD2F2D" w:rsidRDefault="00A42C21" w:rsidP="00A42C21">
            <w:pPr>
              <w:pStyle w:val="TableParagraph"/>
              <w:spacing w:before="146"/>
              <w:rPr>
                <w:sz w:val="24"/>
                <w:szCs w:val="24"/>
              </w:rPr>
            </w:pPr>
            <w:r w:rsidRPr="00A759BE">
              <w:t>12.</w:t>
            </w:r>
          </w:p>
        </w:tc>
        <w:tc>
          <w:tcPr>
            <w:tcW w:w="4630" w:type="dxa"/>
          </w:tcPr>
          <w:p w:rsidR="00A42C21" w:rsidRPr="00CD2F2D" w:rsidRDefault="00A42C21" w:rsidP="00A42C21">
            <w:pPr>
              <w:pStyle w:val="TableParagraph"/>
              <w:spacing w:before="146"/>
              <w:ind w:left="108"/>
              <w:rPr>
                <w:sz w:val="24"/>
                <w:szCs w:val="24"/>
              </w:rPr>
            </w:pPr>
            <w:r>
              <w:t>Afișarea rezultatului după susținerea interviului</w:t>
            </w:r>
          </w:p>
        </w:tc>
        <w:tc>
          <w:tcPr>
            <w:tcW w:w="4961" w:type="dxa"/>
          </w:tcPr>
          <w:p w:rsidR="00A42C21" w:rsidRPr="00251901" w:rsidRDefault="00EB28AC" w:rsidP="00A42C21">
            <w:pPr>
              <w:pStyle w:val="TableParagraph"/>
              <w:ind w:left="205" w:right="197"/>
              <w:rPr>
                <w:color w:val="FF0000"/>
                <w:sz w:val="24"/>
                <w:szCs w:val="24"/>
              </w:rPr>
            </w:pPr>
            <w:r>
              <w:t>09</w:t>
            </w:r>
            <w:r w:rsidR="00A42C21" w:rsidRPr="00A759BE">
              <w:t>.09.2026, ora 15:00</w:t>
            </w:r>
          </w:p>
        </w:tc>
      </w:tr>
      <w:tr w:rsidR="00A42C21" w:rsidRPr="00CD2F2D" w:rsidTr="005E5910">
        <w:trPr>
          <w:trHeight w:val="567"/>
        </w:trPr>
        <w:tc>
          <w:tcPr>
            <w:tcW w:w="637" w:type="dxa"/>
          </w:tcPr>
          <w:p w:rsidR="00A42C21" w:rsidRPr="00CD2F2D" w:rsidRDefault="00A42C21" w:rsidP="00A42C21">
            <w:pPr>
              <w:pStyle w:val="TableParagraph"/>
              <w:spacing w:before="145"/>
              <w:rPr>
                <w:sz w:val="24"/>
                <w:szCs w:val="24"/>
              </w:rPr>
            </w:pPr>
            <w:r w:rsidRPr="00A759BE">
              <w:t>13.</w:t>
            </w:r>
          </w:p>
        </w:tc>
        <w:tc>
          <w:tcPr>
            <w:tcW w:w="4630" w:type="dxa"/>
          </w:tcPr>
          <w:p w:rsidR="00A42C21" w:rsidRPr="00CD2F2D" w:rsidRDefault="00A42C21" w:rsidP="00A42C21">
            <w:pPr>
              <w:pStyle w:val="TableParagraph"/>
              <w:spacing w:before="145"/>
              <w:ind w:left="108"/>
              <w:rPr>
                <w:sz w:val="24"/>
                <w:szCs w:val="24"/>
              </w:rPr>
            </w:pPr>
            <w:r w:rsidRPr="00A759BE">
              <w:t xml:space="preserve">Depunerea contestațiilor privind rezultatul </w:t>
            </w:r>
            <w:r>
              <w:t xml:space="preserve">interviului </w:t>
            </w:r>
          </w:p>
        </w:tc>
        <w:tc>
          <w:tcPr>
            <w:tcW w:w="4961" w:type="dxa"/>
          </w:tcPr>
          <w:p w:rsidR="00A42C21" w:rsidRPr="00251901" w:rsidRDefault="00A42C21" w:rsidP="00EB28AC">
            <w:pPr>
              <w:pStyle w:val="TableParagraph"/>
              <w:ind w:left="205" w:right="197"/>
              <w:rPr>
                <w:color w:val="FF0000"/>
                <w:sz w:val="24"/>
                <w:szCs w:val="24"/>
              </w:rPr>
            </w:pPr>
            <w:r w:rsidRPr="00A759BE">
              <w:t>1</w:t>
            </w:r>
            <w:r w:rsidR="00EB28AC">
              <w:t>0</w:t>
            </w:r>
            <w:r w:rsidRPr="00A759BE">
              <w:t>.09.2026, ora 15:00</w:t>
            </w:r>
          </w:p>
        </w:tc>
      </w:tr>
      <w:tr w:rsidR="00A42C21" w:rsidRPr="00CD2F2D" w:rsidTr="005E5910">
        <w:trPr>
          <w:trHeight w:val="567"/>
        </w:trPr>
        <w:tc>
          <w:tcPr>
            <w:tcW w:w="637" w:type="dxa"/>
          </w:tcPr>
          <w:p w:rsidR="00A42C21" w:rsidRPr="00CD2F2D" w:rsidRDefault="00A42C21" w:rsidP="00A42C21">
            <w:pPr>
              <w:pStyle w:val="TableParagraph"/>
              <w:spacing w:before="145"/>
              <w:rPr>
                <w:sz w:val="24"/>
                <w:szCs w:val="24"/>
              </w:rPr>
            </w:pPr>
            <w:r w:rsidRPr="00A759BE">
              <w:t>14.</w:t>
            </w:r>
          </w:p>
        </w:tc>
        <w:tc>
          <w:tcPr>
            <w:tcW w:w="4630" w:type="dxa"/>
          </w:tcPr>
          <w:p w:rsidR="00A42C21" w:rsidRPr="00CD2F2D" w:rsidRDefault="00A42C21" w:rsidP="00A42C21">
            <w:pPr>
              <w:pStyle w:val="TableParagraph"/>
              <w:spacing w:before="145"/>
              <w:ind w:left="108"/>
              <w:rPr>
                <w:sz w:val="24"/>
                <w:szCs w:val="24"/>
              </w:rPr>
            </w:pPr>
            <w:r w:rsidRPr="00A759BE">
              <w:t>Afișarea rezultatului soluționării contestațiilor</w:t>
            </w:r>
          </w:p>
        </w:tc>
        <w:tc>
          <w:tcPr>
            <w:tcW w:w="4961" w:type="dxa"/>
          </w:tcPr>
          <w:p w:rsidR="00A42C21" w:rsidRPr="00251901" w:rsidRDefault="00A42C21" w:rsidP="00EB28AC">
            <w:pPr>
              <w:pStyle w:val="TableParagraph"/>
              <w:spacing w:before="1"/>
              <w:ind w:left="205" w:right="197"/>
              <w:rPr>
                <w:color w:val="FF0000"/>
                <w:sz w:val="24"/>
                <w:szCs w:val="24"/>
              </w:rPr>
            </w:pPr>
            <w:r w:rsidRPr="00A759BE">
              <w:t>1</w:t>
            </w:r>
            <w:r w:rsidR="00EB28AC">
              <w:t>1</w:t>
            </w:r>
            <w:r w:rsidRPr="00A759BE">
              <w:t>.09.2026, ora 1</w:t>
            </w:r>
            <w:r w:rsidR="00EB28AC">
              <w:t>5</w:t>
            </w:r>
            <w:r w:rsidRPr="00A759BE">
              <w:t>:00</w:t>
            </w:r>
          </w:p>
        </w:tc>
      </w:tr>
      <w:tr w:rsidR="00A42C21" w:rsidRPr="00CD2F2D" w:rsidTr="005E5910">
        <w:trPr>
          <w:trHeight w:val="565"/>
        </w:trPr>
        <w:tc>
          <w:tcPr>
            <w:tcW w:w="637" w:type="dxa"/>
          </w:tcPr>
          <w:p w:rsidR="00A42C21" w:rsidRPr="00CD2F2D" w:rsidRDefault="00A42C21" w:rsidP="00A42C21">
            <w:pPr>
              <w:pStyle w:val="TableParagraph"/>
              <w:spacing w:before="145"/>
              <w:rPr>
                <w:sz w:val="24"/>
                <w:szCs w:val="24"/>
              </w:rPr>
            </w:pPr>
            <w:r w:rsidRPr="00A759BE">
              <w:t>15.</w:t>
            </w:r>
          </w:p>
        </w:tc>
        <w:tc>
          <w:tcPr>
            <w:tcW w:w="4630" w:type="dxa"/>
          </w:tcPr>
          <w:p w:rsidR="00A42C21" w:rsidRPr="00CD2F2D" w:rsidRDefault="00A42C21" w:rsidP="00A42C21">
            <w:pPr>
              <w:pStyle w:val="TableParagraph"/>
              <w:spacing w:before="145"/>
              <w:ind w:left="108"/>
              <w:rPr>
                <w:sz w:val="24"/>
                <w:szCs w:val="24"/>
              </w:rPr>
            </w:pPr>
            <w:r w:rsidRPr="00A759BE">
              <w:t>Afișarea rezultatului final al concursului</w:t>
            </w:r>
          </w:p>
        </w:tc>
        <w:tc>
          <w:tcPr>
            <w:tcW w:w="4961" w:type="dxa"/>
          </w:tcPr>
          <w:p w:rsidR="00A42C21" w:rsidRPr="00251901" w:rsidRDefault="00A42C21" w:rsidP="00EB28AC">
            <w:pPr>
              <w:pStyle w:val="TableParagraph"/>
              <w:ind w:left="205" w:right="197"/>
              <w:rPr>
                <w:color w:val="FF0000"/>
                <w:sz w:val="24"/>
                <w:szCs w:val="24"/>
              </w:rPr>
            </w:pPr>
            <w:r w:rsidRPr="00A759BE">
              <w:t>1</w:t>
            </w:r>
            <w:r w:rsidR="00EB28AC">
              <w:t>1.09.2026, ora 15:3</w:t>
            </w:r>
            <w:r w:rsidRPr="00A759BE">
              <w:t>0</w:t>
            </w:r>
          </w:p>
        </w:tc>
      </w:tr>
    </w:tbl>
    <w:p w:rsidR="00DD1555" w:rsidRPr="00CD2F2D" w:rsidRDefault="00D03CE5" w:rsidP="0068551B">
      <w:pPr>
        <w:spacing w:after="0" w:line="240" w:lineRule="auto"/>
        <w:ind w:firstLine="708"/>
        <w:rPr>
          <w:rFonts w:ascii="Times New Roman" w:hAnsi="Times New Roman"/>
          <w:sz w:val="24"/>
          <w:szCs w:val="24"/>
        </w:rPr>
      </w:pPr>
      <w:r w:rsidRPr="00D03CE5">
        <w:rPr>
          <w:rFonts w:ascii="Times New Roman" w:hAnsi="Times New Roman"/>
          <w:sz w:val="24"/>
          <w:szCs w:val="24"/>
        </w:rPr>
        <w:pict>
          <v:rect id="_x0000_i1025" style="width:0;height:0" o:hrstd="t" o:hrnoshade="t" o:hr="t" fillcolor="#333" stroked="f"/>
        </w:pict>
      </w:r>
    </w:p>
    <w:p w:rsidR="00D6549D" w:rsidRPr="00090F66" w:rsidRDefault="00D6549D" w:rsidP="00D6549D">
      <w:pPr>
        <w:spacing w:line="360" w:lineRule="auto"/>
        <w:jc w:val="center"/>
        <w:rPr>
          <w:rFonts w:ascii="Times New Roman" w:hAnsi="Times New Roman"/>
          <w:sz w:val="24"/>
          <w:szCs w:val="24"/>
        </w:rPr>
      </w:pPr>
      <w:r w:rsidRPr="00090F66">
        <w:rPr>
          <w:rFonts w:ascii="Times New Roman" w:hAnsi="Times New Roman"/>
          <w:sz w:val="24"/>
          <w:szCs w:val="24"/>
        </w:rPr>
        <w:t>BIBLIOGRAFIA</w:t>
      </w:r>
    </w:p>
    <w:p w:rsidR="00D6549D" w:rsidRPr="00090F66" w:rsidRDefault="00D6549D" w:rsidP="00D6549D">
      <w:pPr>
        <w:spacing w:line="360" w:lineRule="auto"/>
        <w:jc w:val="center"/>
        <w:rPr>
          <w:rFonts w:ascii="Times New Roman" w:hAnsi="Times New Roman"/>
          <w:i/>
          <w:sz w:val="24"/>
          <w:szCs w:val="24"/>
        </w:rPr>
      </w:pPr>
      <w:r w:rsidRPr="00090F66">
        <w:rPr>
          <w:rFonts w:ascii="Times New Roman" w:hAnsi="Times New Roman"/>
          <w:sz w:val="24"/>
          <w:szCs w:val="24"/>
        </w:rPr>
        <w:t>la concursul organizat în vederea ocupării postului vacant</w:t>
      </w:r>
      <w:r w:rsidR="00494941" w:rsidRPr="00090F66">
        <w:rPr>
          <w:rFonts w:ascii="Times New Roman" w:hAnsi="Times New Roman"/>
          <w:sz w:val="24"/>
          <w:szCs w:val="24"/>
        </w:rPr>
        <w:t xml:space="preserve"> </w:t>
      </w:r>
    </w:p>
    <w:p w:rsidR="00A42C21" w:rsidRPr="00A42C21" w:rsidRDefault="00A42C21" w:rsidP="009F7252">
      <w:pPr>
        <w:numPr>
          <w:ilvl w:val="0"/>
          <w:numId w:val="2"/>
        </w:numPr>
        <w:spacing w:before="100" w:beforeAutospacing="1" w:after="100" w:afterAutospacing="1" w:line="360" w:lineRule="auto"/>
        <w:ind w:left="714" w:hanging="357"/>
        <w:jc w:val="both"/>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Ordonanța de urgență a Guvernului nr. 57/2019 privind Codul administrativ, cu modificările și completările ulterioare; </w:t>
      </w:r>
    </w:p>
    <w:p w:rsidR="00A42C21" w:rsidRPr="00A42C21" w:rsidRDefault="00A42C21" w:rsidP="009F7252">
      <w:pPr>
        <w:numPr>
          <w:ilvl w:val="0"/>
          <w:numId w:val="2"/>
        </w:numPr>
        <w:spacing w:before="100" w:beforeAutospacing="1" w:after="100" w:afterAutospacing="1" w:line="360" w:lineRule="auto"/>
        <w:ind w:left="714" w:hanging="357"/>
        <w:jc w:val="both"/>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Legea nr. 273/2006 privind finanțele publice locale, cu modificările și completările ulterioare; </w:t>
      </w:r>
    </w:p>
    <w:p w:rsidR="00A42C21" w:rsidRPr="00A42C21" w:rsidRDefault="00A42C21" w:rsidP="009F7252">
      <w:pPr>
        <w:numPr>
          <w:ilvl w:val="0"/>
          <w:numId w:val="2"/>
        </w:numPr>
        <w:spacing w:before="100" w:beforeAutospacing="1" w:after="100" w:afterAutospacing="1" w:line="360" w:lineRule="auto"/>
        <w:ind w:left="714" w:hanging="357"/>
        <w:jc w:val="both"/>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Legea nr. 98/2016 privind achizițiile publice, cu modificările și completările ulterioare; </w:t>
      </w:r>
    </w:p>
    <w:p w:rsidR="00A42C21" w:rsidRPr="00A42C21" w:rsidRDefault="00A42C21" w:rsidP="009F7252">
      <w:pPr>
        <w:numPr>
          <w:ilvl w:val="0"/>
          <w:numId w:val="2"/>
        </w:numPr>
        <w:spacing w:before="100" w:beforeAutospacing="1" w:after="100" w:afterAutospacing="1" w:line="360" w:lineRule="auto"/>
        <w:ind w:left="714" w:hanging="357"/>
        <w:jc w:val="both"/>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Hotărârea Guvernului nr. 395/2016 pentru aprobarea Normelor metodologice de aplicare a prevederilor referitoare la atribuirea contractului de achiziție publică/acordului-cadru din Legea nr. 98/2016, cu modificările și completările ulterioare; </w:t>
      </w:r>
    </w:p>
    <w:p w:rsidR="00A42C21" w:rsidRPr="00A42C21" w:rsidRDefault="00A42C21" w:rsidP="009F7252">
      <w:pPr>
        <w:numPr>
          <w:ilvl w:val="0"/>
          <w:numId w:val="2"/>
        </w:numPr>
        <w:spacing w:before="100" w:beforeAutospacing="1" w:after="100" w:afterAutospacing="1" w:line="360" w:lineRule="auto"/>
        <w:ind w:left="714" w:hanging="357"/>
        <w:jc w:val="both"/>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Ordonanța de urgență a Guvernului nr. 66/2011 privind prevenirea, constatarea și sancționarea neregulilor apărute în obținerea și utilizarea fondurilor europene și/sau a fondurilor publice naționale aferente acestora, cu modificările și completările ulterioare; </w:t>
      </w:r>
    </w:p>
    <w:p w:rsidR="003F0B71" w:rsidRPr="00EB28AC" w:rsidRDefault="00A42C21" w:rsidP="003F0B71">
      <w:pPr>
        <w:numPr>
          <w:ilvl w:val="0"/>
          <w:numId w:val="2"/>
        </w:numPr>
        <w:spacing w:before="100" w:beforeAutospacing="1" w:after="100" w:afterAutospacing="1" w:line="360" w:lineRule="auto"/>
        <w:ind w:left="714" w:hanging="357"/>
        <w:jc w:val="both"/>
        <w:rPr>
          <w:rFonts w:ascii="Times New Roman" w:eastAsia="Times New Roman" w:hAnsi="Times New Roman"/>
          <w:sz w:val="24"/>
          <w:szCs w:val="24"/>
          <w:lang w:eastAsia="ro-RO"/>
        </w:rPr>
      </w:pPr>
      <w:r w:rsidRPr="00EB28AC">
        <w:rPr>
          <w:rFonts w:ascii="Times New Roman" w:eastAsia="Times New Roman" w:hAnsi="Times New Roman"/>
          <w:sz w:val="24"/>
          <w:szCs w:val="24"/>
          <w:lang w:eastAsia="ro-RO"/>
        </w:rPr>
        <w:t>Documentele programului de finanțare și documentele oficiale aferente proiectului „STEM and Heritage”</w:t>
      </w:r>
    </w:p>
    <w:p w:rsidR="00D6549D" w:rsidRPr="00090F66" w:rsidRDefault="00D6549D" w:rsidP="00090F66">
      <w:pPr>
        <w:pStyle w:val="NoSpacing"/>
        <w:spacing w:line="360" w:lineRule="auto"/>
        <w:jc w:val="center"/>
        <w:rPr>
          <w:rFonts w:ascii="Times New Roman" w:hAnsi="Times New Roman"/>
          <w:sz w:val="24"/>
          <w:szCs w:val="24"/>
        </w:rPr>
      </w:pPr>
      <w:r w:rsidRPr="00090F66">
        <w:rPr>
          <w:rFonts w:ascii="Times New Roman" w:hAnsi="Times New Roman"/>
          <w:sz w:val="24"/>
          <w:szCs w:val="24"/>
        </w:rPr>
        <w:t>TEMATICA</w:t>
      </w:r>
    </w:p>
    <w:p w:rsidR="00D6549D" w:rsidRPr="00090F66" w:rsidRDefault="00251901" w:rsidP="00090F66">
      <w:pPr>
        <w:pStyle w:val="NoSpacing"/>
        <w:spacing w:line="360" w:lineRule="auto"/>
        <w:jc w:val="center"/>
        <w:rPr>
          <w:rFonts w:ascii="Times New Roman" w:hAnsi="Times New Roman"/>
          <w:i/>
          <w:sz w:val="24"/>
          <w:szCs w:val="24"/>
        </w:rPr>
      </w:pPr>
      <w:r w:rsidRPr="00090F66">
        <w:rPr>
          <w:rFonts w:ascii="Times New Roman" w:hAnsi="Times New Roman"/>
          <w:sz w:val="24"/>
          <w:szCs w:val="24"/>
        </w:rPr>
        <w:t>la concursul organizat în vederea ocupării postului vacant</w:t>
      </w:r>
    </w:p>
    <w:p w:rsidR="00A42C21" w:rsidRPr="00A42C21" w:rsidRDefault="00A42C21" w:rsidP="003F0B71">
      <w:p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b/>
          <w:bCs/>
          <w:sz w:val="24"/>
          <w:szCs w:val="24"/>
          <w:lang w:eastAsia="ro-RO"/>
        </w:rPr>
        <w:t>I. O.U.G. nr. 57/2019 privind Codul administrativ</w:t>
      </w:r>
      <w:r>
        <w:rPr>
          <w:rFonts w:ascii="Times New Roman" w:eastAsia="Times New Roman" w:hAnsi="Times New Roman"/>
          <w:b/>
          <w:bCs/>
          <w:sz w:val="24"/>
          <w:szCs w:val="24"/>
          <w:lang w:eastAsia="ro-RO"/>
        </w:rPr>
        <w:t xml:space="preserve">, cu modificările și completările ulterioare </w:t>
      </w:r>
    </w:p>
    <w:p w:rsidR="00A42C21" w:rsidRPr="00A42C21" w:rsidRDefault="00A42C21" w:rsidP="009F7252">
      <w:pPr>
        <w:numPr>
          <w:ilvl w:val="0"/>
          <w:numId w:val="3"/>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Principii generale aplicabile administrației publice; </w:t>
      </w:r>
    </w:p>
    <w:p w:rsidR="00A42C21" w:rsidRPr="00A42C21" w:rsidRDefault="00A42C21" w:rsidP="009F7252">
      <w:pPr>
        <w:numPr>
          <w:ilvl w:val="0"/>
          <w:numId w:val="3"/>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lastRenderedPageBreak/>
        <w:t xml:space="preserve">Organizarea și funcționarea administrației publice locale; </w:t>
      </w:r>
    </w:p>
    <w:p w:rsidR="00A42C21" w:rsidRPr="00A42C21" w:rsidRDefault="00A42C21" w:rsidP="009F7252">
      <w:pPr>
        <w:numPr>
          <w:ilvl w:val="0"/>
          <w:numId w:val="3"/>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Atribuțiile autorităților administrației publice locale; </w:t>
      </w:r>
    </w:p>
    <w:p w:rsidR="00A42C21" w:rsidRPr="00A42C21" w:rsidRDefault="00A42C21" w:rsidP="009F7252">
      <w:pPr>
        <w:numPr>
          <w:ilvl w:val="0"/>
          <w:numId w:val="3"/>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Actele administrative; </w:t>
      </w:r>
    </w:p>
    <w:p w:rsidR="00A42C21" w:rsidRPr="00A42C21" w:rsidRDefault="00A42C21" w:rsidP="009F7252">
      <w:pPr>
        <w:numPr>
          <w:ilvl w:val="0"/>
          <w:numId w:val="3"/>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Exercitarea atribuțiilor în cadrul autorităților administrației publice locale. </w:t>
      </w:r>
    </w:p>
    <w:p w:rsidR="00A42C21" w:rsidRPr="00A42C21" w:rsidRDefault="00A42C21" w:rsidP="003F0B71">
      <w:p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b/>
          <w:bCs/>
          <w:sz w:val="24"/>
          <w:szCs w:val="24"/>
          <w:lang w:eastAsia="ro-RO"/>
        </w:rPr>
        <w:t>II. Managementul și implementarea proiectelor cu finanțare nerambursabilă</w:t>
      </w:r>
    </w:p>
    <w:p w:rsidR="00A42C21" w:rsidRPr="00A42C21" w:rsidRDefault="00A42C21" w:rsidP="009F7252">
      <w:pPr>
        <w:numPr>
          <w:ilvl w:val="0"/>
          <w:numId w:val="4"/>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Ciclul de viață al unui proiect; </w:t>
      </w:r>
    </w:p>
    <w:p w:rsidR="00A42C21" w:rsidRPr="00A42C21" w:rsidRDefault="00A42C21" w:rsidP="009F7252">
      <w:pPr>
        <w:numPr>
          <w:ilvl w:val="0"/>
          <w:numId w:val="4"/>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Obiective, activități, rezultate și indicatori; </w:t>
      </w:r>
    </w:p>
    <w:p w:rsidR="00A42C21" w:rsidRPr="00A42C21" w:rsidRDefault="00A42C21" w:rsidP="009F7252">
      <w:pPr>
        <w:numPr>
          <w:ilvl w:val="0"/>
          <w:numId w:val="4"/>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Planificarea și monitorizarea activităților; </w:t>
      </w:r>
    </w:p>
    <w:p w:rsidR="00A42C21" w:rsidRPr="00A42C21" w:rsidRDefault="00A42C21" w:rsidP="009F7252">
      <w:pPr>
        <w:numPr>
          <w:ilvl w:val="0"/>
          <w:numId w:val="4"/>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Managementul timpului și al resurselor; </w:t>
      </w:r>
    </w:p>
    <w:p w:rsidR="00A42C21" w:rsidRPr="00A42C21" w:rsidRDefault="00A42C21" w:rsidP="009F7252">
      <w:pPr>
        <w:numPr>
          <w:ilvl w:val="0"/>
          <w:numId w:val="4"/>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Managementul riscurilor; </w:t>
      </w:r>
    </w:p>
    <w:p w:rsidR="00A42C21" w:rsidRPr="00A42C21" w:rsidRDefault="00A42C21" w:rsidP="009F7252">
      <w:pPr>
        <w:numPr>
          <w:ilvl w:val="0"/>
          <w:numId w:val="4"/>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Monitorizarea progresului fizic și financiar; </w:t>
      </w:r>
    </w:p>
    <w:p w:rsidR="00A42C21" w:rsidRPr="00A42C21" w:rsidRDefault="00A42C21" w:rsidP="009F7252">
      <w:pPr>
        <w:numPr>
          <w:ilvl w:val="0"/>
          <w:numId w:val="4"/>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Raportarea tehnică și financiară; </w:t>
      </w:r>
    </w:p>
    <w:p w:rsidR="00A42C21" w:rsidRPr="00A42C21" w:rsidRDefault="00A42C21" w:rsidP="009F7252">
      <w:pPr>
        <w:numPr>
          <w:ilvl w:val="0"/>
          <w:numId w:val="4"/>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Documentele justificative aferente activităților proiectului; </w:t>
      </w:r>
    </w:p>
    <w:p w:rsidR="00A42C21" w:rsidRPr="00A42C21" w:rsidRDefault="00A42C21" w:rsidP="009F7252">
      <w:pPr>
        <w:numPr>
          <w:ilvl w:val="0"/>
          <w:numId w:val="4"/>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Arhivarea și păstrarea documentelor; </w:t>
      </w:r>
    </w:p>
    <w:p w:rsidR="00A42C21" w:rsidRPr="00A42C21" w:rsidRDefault="00A42C21" w:rsidP="009F7252">
      <w:pPr>
        <w:numPr>
          <w:ilvl w:val="0"/>
          <w:numId w:val="4"/>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Comunicarea și vizibilitatea proiectului; </w:t>
      </w:r>
    </w:p>
    <w:p w:rsidR="00A42C21" w:rsidRPr="00A42C21" w:rsidRDefault="00A42C21" w:rsidP="009F7252">
      <w:pPr>
        <w:numPr>
          <w:ilvl w:val="0"/>
          <w:numId w:val="4"/>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Modificarea activităților și respectarea prevederilor contractului de finanțare. </w:t>
      </w:r>
    </w:p>
    <w:p w:rsidR="00A42C21" w:rsidRPr="00A42C21" w:rsidRDefault="00A42C21" w:rsidP="003F0B71">
      <w:p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b/>
          <w:bCs/>
          <w:sz w:val="24"/>
          <w:szCs w:val="24"/>
          <w:lang w:eastAsia="ro-RO"/>
        </w:rPr>
        <w:t>III. Cooperarea cu partenerii din Ucraina</w:t>
      </w:r>
    </w:p>
    <w:p w:rsidR="00A42C21" w:rsidRPr="00A42C21" w:rsidRDefault="00A42C21" w:rsidP="009F7252">
      <w:pPr>
        <w:numPr>
          <w:ilvl w:val="0"/>
          <w:numId w:val="5"/>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Rolul beneficiarului și al partenerilor în implementarea proiectului; </w:t>
      </w:r>
    </w:p>
    <w:p w:rsidR="00A42C21" w:rsidRPr="00A42C21" w:rsidRDefault="00A42C21" w:rsidP="009F7252">
      <w:pPr>
        <w:numPr>
          <w:ilvl w:val="0"/>
          <w:numId w:val="5"/>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Responsabilitățile partenerilor; </w:t>
      </w:r>
    </w:p>
    <w:p w:rsidR="00A42C21" w:rsidRPr="00A42C21" w:rsidRDefault="00A42C21" w:rsidP="009F7252">
      <w:pPr>
        <w:numPr>
          <w:ilvl w:val="0"/>
          <w:numId w:val="5"/>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Organizarea și coordonarea activităților comune; </w:t>
      </w:r>
    </w:p>
    <w:p w:rsidR="00A42C21" w:rsidRPr="00A42C21" w:rsidRDefault="00A42C21" w:rsidP="009F7252">
      <w:pPr>
        <w:numPr>
          <w:ilvl w:val="0"/>
          <w:numId w:val="5"/>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Comunicarea și schimbul de informații între partenerii de proiect; </w:t>
      </w:r>
    </w:p>
    <w:p w:rsidR="00A42C21" w:rsidRPr="00A42C21" w:rsidRDefault="00A42C21" w:rsidP="009F7252">
      <w:pPr>
        <w:numPr>
          <w:ilvl w:val="0"/>
          <w:numId w:val="5"/>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Organizarea întâlnirilor și activităților comune; </w:t>
      </w:r>
    </w:p>
    <w:p w:rsidR="00A42C21" w:rsidRPr="00A42C21" w:rsidRDefault="00A42C21" w:rsidP="009F7252">
      <w:pPr>
        <w:numPr>
          <w:ilvl w:val="0"/>
          <w:numId w:val="5"/>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Monitorizarea îndeplinirii responsabilităților partenerilor; </w:t>
      </w:r>
    </w:p>
    <w:p w:rsidR="00A42C21" w:rsidRPr="00A42C21" w:rsidRDefault="00A42C21" w:rsidP="009F7252">
      <w:pPr>
        <w:numPr>
          <w:ilvl w:val="0"/>
          <w:numId w:val="5"/>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Raportarea activităților realizate în parteneriat; </w:t>
      </w:r>
    </w:p>
    <w:p w:rsidR="00090F66" w:rsidRDefault="00A42C21" w:rsidP="009F7252">
      <w:pPr>
        <w:numPr>
          <w:ilvl w:val="0"/>
          <w:numId w:val="5"/>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Gestionarea documentelor și corespondenței cu partenerii externi. </w:t>
      </w:r>
    </w:p>
    <w:p w:rsidR="00090F66" w:rsidRPr="00090F66" w:rsidRDefault="00090F66" w:rsidP="00090F66">
      <w:pPr>
        <w:spacing w:before="100" w:beforeAutospacing="1" w:after="100" w:afterAutospacing="1" w:line="360" w:lineRule="auto"/>
        <w:rPr>
          <w:rFonts w:ascii="Times New Roman" w:eastAsia="Times New Roman" w:hAnsi="Times New Roman"/>
          <w:sz w:val="24"/>
          <w:szCs w:val="24"/>
          <w:lang w:eastAsia="ro-RO"/>
        </w:rPr>
      </w:pPr>
    </w:p>
    <w:p w:rsidR="00A42C21" w:rsidRPr="00A42C21" w:rsidRDefault="00A42C21" w:rsidP="003F0B71">
      <w:p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b/>
          <w:bCs/>
          <w:sz w:val="24"/>
          <w:szCs w:val="24"/>
          <w:lang w:eastAsia="ro-RO"/>
        </w:rPr>
        <w:t>IV. Proiectul „STEM and Heritage”</w:t>
      </w:r>
    </w:p>
    <w:p w:rsidR="00A42C21" w:rsidRPr="00A42C21" w:rsidRDefault="00A42C21" w:rsidP="009F7252">
      <w:pPr>
        <w:numPr>
          <w:ilvl w:val="0"/>
          <w:numId w:val="6"/>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Scopul și obiectivele proiectului; </w:t>
      </w:r>
    </w:p>
    <w:p w:rsidR="00A42C21" w:rsidRPr="00A42C21" w:rsidRDefault="00A42C21" w:rsidP="009F7252">
      <w:pPr>
        <w:numPr>
          <w:ilvl w:val="0"/>
          <w:numId w:val="6"/>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Grupurile-țintă și beneficiarii proiectului; </w:t>
      </w:r>
    </w:p>
    <w:p w:rsidR="00A42C21" w:rsidRPr="00A42C21" w:rsidRDefault="00A42C21" w:rsidP="009F7252">
      <w:pPr>
        <w:numPr>
          <w:ilvl w:val="0"/>
          <w:numId w:val="6"/>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Activitățile prevăzute în proiect; </w:t>
      </w:r>
    </w:p>
    <w:p w:rsidR="00A42C21" w:rsidRPr="00A42C21" w:rsidRDefault="00A42C21" w:rsidP="009F7252">
      <w:pPr>
        <w:numPr>
          <w:ilvl w:val="0"/>
          <w:numId w:val="6"/>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Rezultatele și indicatorii proiectului; </w:t>
      </w:r>
    </w:p>
    <w:p w:rsidR="00A42C21" w:rsidRPr="00A42C21" w:rsidRDefault="00A42C21" w:rsidP="009F7252">
      <w:pPr>
        <w:numPr>
          <w:ilvl w:val="0"/>
          <w:numId w:val="6"/>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lastRenderedPageBreak/>
        <w:t xml:space="preserve">Rolul Comunei Cămin în implementarea proiectului; </w:t>
      </w:r>
    </w:p>
    <w:p w:rsidR="00A42C21" w:rsidRPr="00A42C21" w:rsidRDefault="00A42C21" w:rsidP="009F7252">
      <w:pPr>
        <w:numPr>
          <w:ilvl w:val="0"/>
          <w:numId w:val="6"/>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Rolul partenerilor români și ucraineni; </w:t>
      </w:r>
    </w:p>
    <w:p w:rsidR="00A42C21" w:rsidRPr="00A42C21" w:rsidRDefault="00A42C21" w:rsidP="009F7252">
      <w:pPr>
        <w:numPr>
          <w:ilvl w:val="0"/>
          <w:numId w:val="6"/>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Activitățile comune și mecanismele de cooperare; </w:t>
      </w:r>
    </w:p>
    <w:p w:rsidR="00A42C21" w:rsidRPr="00A42C21" w:rsidRDefault="00A42C21" w:rsidP="009F7252">
      <w:pPr>
        <w:numPr>
          <w:ilvl w:val="0"/>
          <w:numId w:val="6"/>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Activități privind promovarea patrimoniului cultural; </w:t>
      </w:r>
    </w:p>
    <w:p w:rsidR="00A42C21" w:rsidRPr="00A42C21" w:rsidRDefault="00A42C21" w:rsidP="009F7252">
      <w:pPr>
        <w:numPr>
          <w:ilvl w:val="0"/>
          <w:numId w:val="6"/>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Integrarea conceptelor STEM în activitățile proiectului; </w:t>
      </w:r>
    </w:p>
    <w:p w:rsidR="00A42C21" w:rsidRPr="00A42C21" w:rsidRDefault="00A42C21" w:rsidP="009F7252">
      <w:pPr>
        <w:numPr>
          <w:ilvl w:val="0"/>
          <w:numId w:val="6"/>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Activități educaționale, culturale și de promovare a patrimoniului; </w:t>
      </w:r>
    </w:p>
    <w:p w:rsidR="00A42C21" w:rsidRPr="00A42C21" w:rsidRDefault="00A42C21" w:rsidP="009F7252">
      <w:pPr>
        <w:numPr>
          <w:ilvl w:val="0"/>
          <w:numId w:val="6"/>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Monitorizarea și documentarea rezultatelor proiectului; </w:t>
      </w:r>
    </w:p>
    <w:p w:rsidR="00A42C21" w:rsidRPr="00A42C21" w:rsidRDefault="00A42C21" w:rsidP="009F7252">
      <w:pPr>
        <w:numPr>
          <w:ilvl w:val="0"/>
          <w:numId w:val="6"/>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Informarea și publicitatea proiectului. </w:t>
      </w:r>
    </w:p>
    <w:p w:rsidR="00A42C21" w:rsidRPr="00A42C21" w:rsidRDefault="00A42C21" w:rsidP="003F0B71">
      <w:p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b/>
          <w:bCs/>
          <w:sz w:val="24"/>
          <w:szCs w:val="24"/>
          <w:lang w:eastAsia="ro-RO"/>
        </w:rPr>
        <w:t>V. Achiziții publice în cadrul proiectelor</w:t>
      </w:r>
    </w:p>
    <w:p w:rsidR="00A42C21" w:rsidRPr="00A42C21" w:rsidRDefault="00A42C21" w:rsidP="009F7252">
      <w:pPr>
        <w:numPr>
          <w:ilvl w:val="0"/>
          <w:numId w:val="7"/>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Principiile achizițiilor publice; </w:t>
      </w:r>
    </w:p>
    <w:p w:rsidR="00A42C21" w:rsidRPr="00A42C21" w:rsidRDefault="00A42C21" w:rsidP="009F7252">
      <w:pPr>
        <w:numPr>
          <w:ilvl w:val="0"/>
          <w:numId w:val="7"/>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Achiziția directă; </w:t>
      </w:r>
    </w:p>
    <w:p w:rsidR="00A42C21" w:rsidRPr="00A42C21" w:rsidRDefault="00A42C21" w:rsidP="009F7252">
      <w:pPr>
        <w:numPr>
          <w:ilvl w:val="0"/>
          <w:numId w:val="7"/>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Procedurile de atribuire; </w:t>
      </w:r>
    </w:p>
    <w:p w:rsidR="00A42C21" w:rsidRPr="00A42C21" w:rsidRDefault="00A42C21" w:rsidP="009F7252">
      <w:pPr>
        <w:numPr>
          <w:ilvl w:val="0"/>
          <w:numId w:val="7"/>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Documentele necesare derulării achizițiilor; </w:t>
      </w:r>
    </w:p>
    <w:p w:rsidR="00A42C21" w:rsidRPr="00A42C21" w:rsidRDefault="00A42C21" w:rsidP="009F7252">
      <w:pPr>
        <w:numPr>
          <w:ilvl w:val="0"/>
          <w:numId w:val="7"/>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Planificarea achizițiilor în cadrul proiectului; </w:t>
      </w:r>
    </w:p>
    <w:p w:rsidR="00A42C21" w:rsidRPr="00A42C21" w:rsidRDefault="00A42C21" w:rsidP="009F7252">
      <w:pPr>
        <w:numPr>
          <w:ilvl w:val="0"/>
          <w:numId w:val="7"/>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Respectarea bugetului și a prevederilor contractului de finanțare; </w:t>
      </w:r>
    </w:p>
    <w:p w:rsidR="00A42C21" w:rsidRPr="00A42C21" w:rsidRDefault="00A42C21" w:rsidP="009F7252">
      <w:pPr>
        <w:numPr>
          <w:ilvl w:val="0"/>
          <w:numId w:val="7"/>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Documente justificative și arhivarea documentelor de achiziție. </w:t>
      </w:r>
    </w:p>
    <w:p w:rsidR="00A42C21" w:rsidRPr="00A42C21" w:rsidRDefault="00A42C21" w:rsidP="003F0B71">
      <w:p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b/>
          <w:bCs/>
          <w:sz w:val="24"/>
          <w:szCs w:val="24"/>
          <w:lang w:eastAsia="ro-RO"/>
        </w:rPr>
        <w:t>VI. Prevenirea și constatarea neregulilor</w:t>
      </w:r>
    </w:p>
    <w:p w:rsidR="00A42C21" w:rsidRPr="00A42C21" w:rsidRDefault="00A42C21" w:rsidP="009F7252">
      <w:pPr>
        <w:numPr>
          <w:ilvl w:val="0"/>
          <w:numId w:val="8"/>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Noțiunea de neregulă; </w:t>
      </w:r>
    </w:p>
    <w:p w:rsidR="00A42C21" w:rsidRPr="00A42C21" w:rsidRDefault="00A42C21" w:rsidP="009F7252">
      <w:pPr>
        <w:numPr>
          <w:ilvl w:val="0"/>
          <w:numId w:val="8"/>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Prevenirea neregulilor; </w:t>
      </w:r>
    </w:p>
    <w:p w:rsidR="00A42C21" w:rsidRPr="00A42C21" w:rsidRDefault="00A42C21" w:rsidP="009F7252">
      <w:pPr>
        <w:numPr>
          <w:ilvl w:val="0"/>
          <w:numId w:val="8"/>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Obligațiile beneficiarului; </w:t>
      </w:r>
    </w:p>
    <w:p w:rsidR="00A42C21" w:rsidRPr="00A42C21" w:rsidRDefault="00A42C21" w:rsidP="009F7252">
      <w:pPr>
        <w:numPr>
          <w:ilvl w:val="0"/>
          <w:numId w:val="8"/>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Corecții financiare; </w:t>
      </w:r>
    </w:p>
    <w:p w:rsidR="00A42C21" w:rsidRPr="00A42C21" w:rsidRDefault="00A42C21" w:rsidP="009F7252">
      <w:pPr>
        <w:numPr>
          <w:ilvl w:val="0"/>
          <w:numId w:val="8"/>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 xml:space="preserve">Recuperarea sumelor necuvenite; </w:t>
      </w:r>
    </w:p>
    <w:p w:rsidR="00A42C21" w:rsidRPr="00A42C21" w:rsidRDefault="00A42C21" w:rsidP="009F7252">
      <w:pPr>
        <w:numPr>
          <w:ilvl w:val="0"/>
          <w:numId w:val="8"/>
        </w:numPr>
        <w:spacing w:before="100" w:beforeAutospacing="1" w:after="100" w:afterAutospacing="1" w:line="360" w:lineRule="auto"/>
        <w:rPr>
          <w:rFonts w:ascii="Times New Roman" w:eastAsia="Times New Roman" w:hAnsi="Times New Roman"/>
          <w:sz w:val="24"/>
          <w:szCs w:val="24"/>
          <w:lang w:eastAsia="ro-RO"/>
        </w:rPr>
      </w:pPr>
      <w:r w:rsidRPr="00A42C21">
        <w:rPr>
          <w:rFonts w:ascii="Times New Roman" w:eastAsia="Times New Roman" w:hAnsi="Times New Roman"/>
          <w:sz w:val="24"/>
          <w:szCs w:val="24"/>
          <w:lang w:eastAsia="ro-RO"/>
        </w:rPr>
        <w:t>Respectarea condițiilor contractului de finanțare.</w:t>
      </w:r>
    </w:p>
    <w:p w:rsidR="000E25FD" w:rsidRDefault="00B175EA" w:rsidP="002339F8">
      <w:pPr>
        <w:tabs>
          <w:tab w:val="center" w:pos="709"/>
          <w:tab w:val="right" w:pos="9072"/>
        </w:tabs>
        <w:spacing w:after="0"/>
        <w:jc w:val="both"/>
        <w:rPr>
          <w:rFonts w:ascii="Times New Roman" w:hAnsi="Times New Roman"/>
          <w:sz w:val="24"/>
          <w:szCs w:val="24"/>
        </w:rPr>
      </w:pPr>
      <w:r w:rsidRPr="00090F66">
        <w:rPr>
          <w:rFonts w:ascii="Times New Roman" w:hAnsi="Times New Roman"/>
          <w:sz w:val="24"/>
          <w:szCs w:val="24"/>
        </w:rPr>
        <w:tab/>
      </w:r>
      <w:r w:rsidR="000E25FD" w:rsidRPr="00090F66">
        <w:rPr>
          <w:rFonts w:ascii="Times New Roman" w:hAnsi="Times New Roman"/>
          <w:sz w:val="24"/>
          <w:szCs w:val="24"/>
        </w:rPr>
        <w:tab/>
        <w:t xml:space="preserve">Informații suplimentare se pot obține </w:t>
      </w:r>
      <w:r w:rsidR="001B543B" w:rsidRPr="00090F66">
        <w:rPr>
          <w:rFonts w:ascii="Times New Roman" w:hAnsi="Times New Roman"/>
          <w:sz w:val="24"/>
          <w:szCs w:val="24"/>
        </w:rPr>
        <w:t xml:space="preserve">de la sediul institutiei, de pe </w:t>
      </w:r>
      <w:r w:rsidR="001B543B" w:rsidRPr="00090F66">
        <w:rPr>
          <w:rFonts w:ascii="Times New Roman" w:eastAsia="Times New Roman" w:hAnsi="Times New Roman"/>
          <w:sz w:val="24"/>
          <w:szCs w:val="24"/>
          <w:lang w:eastAsia="ro-RO"/>
        </w:rPr>
        <w:t xml:space="preserve">website: </w:t>
      </w:r>
      <w:r w:rsidR="00C8709A" w:rsidRPr="00090F66">
        <w:rPr>
          <w:rFonts w:ascii="Times New Roman" w:eastAsia="Times New Roman" w:hAnsi="Times New Roman"/>
          <w:sz w:val="24"/>
          <w:szCs w:val="24"/>
          <w:lang w:eastAsia="ro-RO"/>
        </w:rPr>
        <w:t>www.primariacamin.ro</w:t>
      </w:r>
      <w:r w:rsidR="000E25FD" w:rsidRPr="00090F66">
        <w:rPr>
          <w:rFonts w:ascii="Times New Roman" w:eastAsia="Times New Roman" w:hAnsi="Times New Roman"/>
          <w:sz w:val="24"/>
          <w:szCs w:val="24"/>
          <w:lang w:eastAsia="ro-RO"/>
        </w:rPr>
        <w:t xml:space="preserve"> persoană de contact</w:t>
      </w:r>
      <w:r w:rsidRPr="00090F66">
        <w:rPr>
          <w:rFonts w:ascii="Times New Roman" w:eastAsia="Times New Roman" w:hAnsi="Times New Roman"/>
          <w:sz w:val="24"/>
          <w:szCs w:val="24"/>
          <w:lang w:eastAsia="ro-RO"/>
        </w:rPr>
        <w:t>:</w:t>
      </w:r>
      <w:r w:rsidR="00C8709A" w:rsidRPr="00090F66">
        <w:rPr>
          <w:rFonts w:ascii="Times New Roman" w:eastAsia="Times New Roman" w:hAnsi="Times New Roman"/>
          <w:sz w:val="24"/>
          <w:szCs w:val="24"/>
          <w:lang w:eastAsia="ro-RO"/>
        </w:rPr>
        <w:t xml:space="preserve"> Sălăgean Melinda Zsuzsanna, </w:t>
      </w:r>
      <w:r w:rsidRPr="00090F66">
        <w:rPr>
          <w:rFonts w:ascii="Times New Roman" w:eastAsia="Times New Roman" w:hAnsi="Times New Roman"/>
          <w:sz w:val="24"/>
          <w:szCs w:val="24"/>
          <w:lang w:eastAsia="ro-RO"/>
        </w:rPr>
        <w:t>functia</w:t>
      </w:r>
      <w:r w:rsidR="002339F8" w:rsidRPr="00090F66">
        <w:rPr>
          <w:rFonts w:ascii="Times New Roman" w:eastAsia="Times New Roman" w:hAnsi="Times New Roman"/>
          <w:sz w:val="24"/>
          <w:szCs w:val="24"/>
          <w:lang w:eastAsia="ro-RO"/>
        </w:rPr>
        <w:t xml:space="preserve"> secretar general</w:t>
      </w:r>
      <w:r w:rsidR="001B543B" w:rsidRPr="00090F66">
        <w:rPr>
          <w:rFonts w:ascii="Times New Roman" w:eastAsia="Times New Roman" w:hAnsi="Times New Roman"/>
          <w:sz w:val="24"/>
          <w:szCs w:val="24"/>
          <w:lang w:eastAsia="ro-RO"/>
        </w:rPr>
        <w:t xml:space="preserve">, avand </w:t>
      </w:r>
      <w:r w:rsidR="001B543B" w:rsidRPr="00090F66">
        <w:rPr>
          <w:rFonts w:ascii="Times New Roman" w:hAnsi="Times New Roman"/>
          <w:sz w:val="24"/>
          <w:szCs w:val="24"/>
        </w:rPr>
        <w:t xml:space="preserve">numarul de telefon </w:t>
      </w:r>
      <w:r w:rsidR="002339F8" w:rsidRPr="00090F66">
        <w:rPr>
          <w:rFonts w:ascii="Times New Roman" w:hAnsi="Times New Roman"/>
          <w:sz w:val="24"/>
          <w:szCs w:val="24"/>
        </w:rPr>
        <w:t>0261872789.</w:t>
      </w:r>
    </w:p>
    <w:p w:rsidR="00090F66" w:rsidRPr="00090F66" w:rsidRDefault="00090F66" w:rsidP="00090F66">
      <w:pPr>
        <w:pStyle w:val="NoSpacing"/>
        <w:jc w:val="center"/>
        <w:rPr>
          <w:rFonts w:ascii="Times New Roman" w:hAnsi="Times New Roman"/>
          <w:i/>
          <w:iCs/>
          <w:sz w:val="24"/>
          <w:szCs w:val="24"/>
        </w:rPr>
      </w:pPr>
      <w:r w:rsidRPr="00090F66">
        <w:rPr>
          <w:rFonts w:ascii="Times New Roman" w:hAnsi="Times New Roman"/>
          <w:i/>
          <w:iCs/>
          <w:sz w:val="24"/>
          <w:szCs w:val="24"/>
        </w:rPr>
        <w:t>S</w:t>
      </w:r>
      <w:r w:rsidR="00660A20" w:rsidRPr="00090F66">
        <w:rPr>
          <w:rFonts w:ascii="Times New Roman" w:hAnsi="Times New Roman"/>
          <w:i/>
          <w:iCs/>
          <w:sz w:val="24"/>
          <w:szCs w:val="24"/>
        </w:rPr>
        <w:t>emnătură şi Ştampilă</w:t>
      </w:r>
      <w:r w:rsidRPr="00090F66">
        <w:rPr>
          <w:rFonts w:ascii="Times New Roman" w:hAnsi="Times New Roman"/>
          <w:i/>
          <w:iCs/>
          <w:sz w:val="24"/>
          <w:szCs w:val="24"/>
        </w:rPr>
        <w:t>,</w:t>
      </w:r>
    </w:p>
    <w:p w:rsidR="00660A20" w:rsidRPr="00090F66" w:rsidRDefault="002339F8" w:rsidP="00090F66">
      <w:pPr>
        <w:pStyle w:val="NoSpacing"/>
        <w:jc w:val="center"/>
        <w:rPr>
          <w:rFonts w:ascii="Times New Roman" w:hAnsi="Times New Roman"/>
          <w:i/>
          <w:iCs/>
          <w:sz w:val="24"/>
          <w:szCs w:val="24"/>
          <w:lang w:val="hu-HU"/>
        </w:rPr>
      </w:pPr>
      <w:r w:rsidRPr="00090F66">
        <w:rPr>
          <w:rFonts w:ascii="Times New Roman" w:hAnsi="Times New Roman"/>
          <w:i/>
          <w:iCs/>
          <w:sz w:val="24"/>
          <w:szCs w:val="24"/>
        </w:rPr>
        <w:t>S</w:t>
      </w:r>
      <w:r w:rsidRPr="00090F66">
        <w:rPr>
          <w:rFonts w:ascii="Times New Roman" w:hAnsi="Times New Roman"/>
          <w:i/>
          <w:iCs/>
          <w:sz w:val="24"/>
          <w:szCs w:val="24"/>
          <w:lang w:val="hu-HU"/>
        </w:rPr>
        <w:t>ütő Imre – primar</w:t>
      </w:r>
    </w:p>
    <w:p w:rsidR="00660A20" w:rsidRPr="00CD2F2D" w:rsidRDefault="00660A20" w:rsidP="000468FA">
      <w:pPr>
        <w:spacing w:after="0" w:line="240" w:lineRule="auto"/>
        <w:ind w:firstLine="708"/>
        <w:jc w:val="both"/>
        <w:rPr>
          <w:rFonts w:ascii="Times New Roman" w:hAnsi="Times New Roman"/>
          <w:sz w:val="24"/>
          <w:szCs w:val="24"/>
        </w:rPr>
      </w:pPr>
    </w:p>
    <w:sectPr w:rsidR="00660A20" w:rsidRPr="00CD2F2D" w:rsidSect="00090F66">
      <w:headerReference w:type="even" r:id="rId8"/>
      <w:headerReference w:type="default" r:id="rId9"/>
      <w:footerReference w:type="even" r:id="rId10"/>
      <w:footerReference w:type="default" r:id="rId11"/>
      <w:headerReference w:type="first" r:id="rId12"/>
      <w:footerReference w:type="first" r:id="rId13"/>
      <w:pgSz w:w="11906" w:h="16838" w:code="9"/>
      <w:pgMar w:top="1" w:right="720" w:bottom="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160A" w:rsidRDefault="0006160A" w:rsidP="00F03354">
      <w:pPr>
        <w:spacing w:after="0" w:line="240" w:lineRule="auto"/>
      </w:pPr>
      <w:r>
        <w:separator/>
      </w:r>
    </w:p>
  </w:endnote>
  <w:endnote w:type="continuationSeparator" w:id="0">
    <w:p w:rsidR="0006160A" w:rsidRDefault="0006160A"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160A" w:rsidRDefault="0006160A" w:rsidP="00F03354">
      <w:pPr>
        <w:spacing w:after="0" w:line="240" w:lineRule="auto"/>
      </w:pPr>
      <w:r>
        <w:separator/>
      </w:r>
    </w:p>
  </w:footnote>
  <w:footnote w:type="continuationSeparator" w:id="0">
    <w:p w:rsidR="0006160A" w:rsidRDefault="0006160A"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A52E1"/>
    <w:multiLevelType w:val="multilevel"/>
    <w:tmpl w:val="77149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91500A"/>
    <w:multiLevelType w:val="multilevel"/>
    <w:tmpl w:val="9DF07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A87C72"/>
    <w:multiLevelType w:val="multilevel"/>
    <w:tmpl w:val="01264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500AE9"/>
    <w:multiLevelType w:val="multilevel"/>
    <w:tmpl w:val="7E308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965BFA"/>
    <w:multiLevelType w:val="multilevel"/>
    <w:tmpl w:val="7EA60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
    <w:nsid w:val="50970758"/>
    <w:multiLevelType w:val="multilevel"/>
    <w:tmpl w:val="D38C4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541959"/>
    <w:multiLevelType w:val="multilevel"/>
    <w:tmpl w:val="5D1EC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6"/>
  </w:num>
  <w:num w:numId="4">
    <w:abstractNumId w:val="3"/>
  </w:num>
  <w:num w:numId="5">
    <w:abstractNumId w:val="4"/>
  </w:num>
  <w:num w:numId="6">
    <w:abstractNumId w:val="1"/>
  </w:num>
  <w:num w:numId="7">
    <w:abstractNumId w:val="2"/>
  </w:num>
  <w:num w:numId="8">
    <w:abstractNumId w:val="7"/>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7B41D4"/>
    <w:rsid w:val="00006F5D"/>
    <w:rsid w:val="0001286A"/>
    <w:rsid w:val="000279FD"/>
    <w:rsid w:val="0003055C"/>
    <w:rsid w:val="000424EB"/>
    <w:rsid w:val="00043A61"/>
    <w:rsid w:val="000468FA"/>
    <w:rsid w:val="000529F5"/>
    <w:rsid w:val="00056FA0"/>
    <w:rsid w:val="0006160A"/>
    <w:rsid w:val="00090F66"/>
    <w:rsid w:val="00093482"/>
    <w:rsid w:val="000E25FD"/>
    <w:rsid w:val="000F10B2"/>
    <w:rsid w:val="000F44FB"/>
    <w:rsid w:val="000F6354"/>
    <w:rsid w:val="00113E78"/>
    <w:rsid w:val="00122EC3"/>
    <w:rsid w:val="0012466B"/>
    <w:rsid w:val="00135F0C"/>
    <w:rsid w:val="001676B3"/>
    <w:rsid w:val="00175D54"/>
    <w:rsid w:val="00183CD1"/>
    <w:rsid w:val="001845E3"/>
    <w:rsid w:val="001961B8"/>
    <w:rsid w:val="001B543B"/>
    <w:rsid w:val="001C04CB"/>
    <w:rsid w:val="001D5B51"/>
    <w:rsid w:val="001D5E47"/>
    <w:rsid w:val="001F2B98"/>
    <w:rsid w:val="001F5599"/>
    <w:rsid w:val="00202C3D"/>
    <w:rsid w:val="00207370"/>
    <w:rsid w:val="00213283"/>
    <w:rsid w:val="002339F8"/>
    <w:rsid w:val="002376F2"/>
    <w:rsid w:val="00244B80"/>
    <w:rsid w:val="00251901"/>
    <w:rsid w:val="00277657"/>
    <w:rsid w:val="002A3940"/>
    <w:rsid w:val="002B3500"/>
    <w:rsid w:val="002D3010"/>
    <w:rsid w:val="00302A3B"/>
    <w:rsid w:val="00313D58"/>
    <w:rsid w:val="003156DF"/>
    <w:rsid w:val="00352E6A"/>
    <w:rsid w:val="00363EFB"/>
    <w:rsid w:val="003843AB"/>
    <w:rsid w:val="00387999"/>
    <w:rsid w:val="003A3865"/>
    <w:rsid w:val="003A573E"/>
    <w:rsid w:val="003B1203"/>
    <w:rsid w:val="003E3B00"/>
    <w:rsid w:val="003E505C"/>
    <w:rsid w:val="003F0B71"/>
    <w:rsid w:val="00440989"/>
    <w:rsid w:val="004518F3"/>
    <w:rsid w:val="00464E8A"/>
    <w:rsid w:val="00491139"/>
    <w:rsid w:val="00494941"/>
    <w:rsid w:val="004B7860"/>
    <w:rsid w:val="004D404E"/>
    <w:rsid w:val="004F2490"/>
    <w:rsid w:val="0051403A"/>
    <w:rsid w:val="005348F1"/>
    <w:rsid w:val="00546EBC"/>
    <w:rsid w:val="005537A3"/>
    <w:rsid w:val="00596B94"/>
    <w:rsid w:val="005C71B3"/>
    <w:rsid w:val="005D7EB3"/>
    <w:rsid w:val="005E13A4"/>
    <w:rsid w:val="005E5910"/>
    <w:rsid w:val="00614E3B"/>
    <w:rsid w:val="00645198"/>
    <w:rsid w:val="0065690D"/>
    <w:rsid w:val="00660A20"/>
    <w:rsid w:val="006730CA"/>
    <w:rsid w:val="00682683"/>
    <w:rsid w:val="0068551B"/>
    <w:rsid w:val="00693F2F"/>
    <w:rsid w:val="00697D1C"/>
    <w:rsid w:val="006D122E"/>
    <w:rsid w:val="006D187F"/>
    <w:rsid w:val="006D3843"/>
    <w:rsid w:val="006D66A1"/>
    <w:rsid w:val="0070520B"/>
    <w:rsid w:val="0070707E"/>
    <w:rsid w:val="00710D63"/>
    <w:rsid w:val="00736522"/>
    <w:rsid w:val="007371C5"/>
    <w:rsid w:val="007436E5"/>
    <w:rsid w:val="00751C25"/>
    <w:rsid w:val="00756118"/>
    <w:rsid w:val="00771D77"/>
    <w:rsid w:val="00781433"/>
    <w:rsid w:val="00790EC1"/>
    <w:rsid w:val="007B41D4"/>
    <w:rsid w:val="007C1682"/>
    <w:rsid w:val="008136C4"/>
    <w:rsid w:val="008206CE"/>
    <w:rsid w:val="00820DFD"/>
    <w:rsid w:val="00825452"/>
    <w:rsid w:val="00831027"/>
    <w:rsid w:val="00831AFF"/>
    <w:rsid w:val="00833807"/>
    <w:rsid w:val="0083436C"/>
    <w:rsid w:val="00835DCE"/>
    <w:rsid w:val="008461D2"/>
    <w:rsid w:val="00881B31"/>
    <w:rsid w:val="00894459"/>
    <w:rsid w:val="00897AE5"/>
    <w:rsid w:val="008B0D01"/>
    <w:rsid w:val="008E5F7E"/>
    <w:rsid w:val="008E7866"/>
    <w:rsid w:val="008F412B"/>
    <w:rsid w:val="0091695B"/>
    <w:rsid w:val="009462C3"/>
    <w:rsid w:val="00963E1A"/>
    <w:rsid w:val="00966BB3"/>
    <w:rsid w:val="00986C50"/>
    <w:rsid w:val="00993333"/>
    <w:rsid w:val="009C01A0"/>
    <w:rsid w:val="009C18BE"/>
    <w:rsid w:val="009C7709"/>
    <w:rsid w:val="009D4784"/>
    <w:rsid w:val="009F385E"/>
    <w:rsid w:val="009F7252"/>
    <w:rsid w:val="00A310A0"/>
    <w:rsid w:val="00A31B89"/>
    <w:rsid w:val="00A42C21"/>
    <w:rsid w:val="00A6045F"/>
    <w:rsid w:val="00A74EA4"/>
    <w:rsid w:val="00A95181"/>
    <w:rsid w:val="00A9723B"/>
    <w:rsid w:val="00AA40B9"/>
    <w:rsid w:val="00AB3D4F"/>
    <w:rsid w:val="00AB69E5"/>
    <w:rsid w:val="00AC248C"/>
    <w:rsid w:val="00AC5C24"/>
    <w:rsid w:val="00AD3945"/>
    <w:rsid w:val="00AD3EA6"/>
    <w:rsid w:val="00AE3BF3"/>
    <w:rsid w:val="00B0405B"/>
    <w:rsid w:val="00B06BAF"/>
    <w:rsid w:val="00B15EBC"/>
    <w:rsid w:val="00B175EA"/>
    <w:rsid w:val="00B5496F"/>
    <w:rsid w:val="00B8249B"/>
    <w:rsid w:val="00BB351D"/>
    <w:rsid w:val="00BE41EE"/>
    <w:rsid w:val="00C15586"/>
    <w:rsid w:val="00C30501"/>
    <w:rsid w:val="00C42142"/>
    <w:rsid w:val="00C46A8C"/>
    <w:rsid w:val="00C47118"/>
    <w:rsid w:val="00C83584"/>
    <w:rsid w:val="00C8709A"/>
    <w:rsid w:val="00C96A6E"/>
    <w:rsid w:val="00C97E4D"/>
    <w:rsid w:val="00CD2F2D"/>
    <w:rsid w:val="00CF675B"/>
    <w:rsid w:val="00D03CE5"/>
    <w:rsid w:val="00D22368"/>
    <w:rsid w:val="00D2364C"/>
    <w:rsid w:val="00D30C32"/>
    <w:rsid w:val="00D504BC"/>
    <w:rsid w:val="00D5058D"/>
    <w:rsid w:val="00D6549D"/>
    <w:rsid w:val="00D86110"/>
    <w:rsid w:val="00DA1952"/>
    <w:rsid w:val="00DA2DF5"/>
    <w:rsid w:val="00DB670B"/>
    <w:rsid w:val="00DD1555"/>
    <w:rsid w:val="00DF128B"/>
    <w:rsid w:val="00E24D6A"/>
    <w:rsid w:val="00E317C1"/>
    <w:rsid w:val="00E5691D"/>
    <w:rsid w:val="00E64974"/>
    <w:rsid w:val="00E92CC7"/>
    <w:rsid w:val="00EB28AC"/>
    <w:rsid w:val="00EB6314"/>
    <w:rsid w:val="00EC7515"/>
    <w:rsid w:val="00ED6C9D"/>
    <w:rsid w:val="00EE2A44"/>
    <w:rsid w:val="00EF54DD"/>
    <w:rsid w:val="00F03354"/>
    <w:rsid w:val="00F34D12"/>
    <w:rsid w:val="00F42122"/>
    <w:rsid w:val="00F71863"/>
    <w:rsid w:val="00F73995"/>
    <w:rsid w:val="00FA54A4"/>
    <w:rsid w:val="00FB237A"/>
    <w:rsid w:val="00FB59AB"/>
    <w:rsid w:val="00FF1F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paragraph" w:styleId="Heading2">
    <w:name w:val="heading 2"/>
    <w:basedOn w:val="Normal"/>
    <w:link w:val="Heading2Char"/>
    <w:uiPriority w:val="9"/>
    <w:qFormat/>
    <w:rsid w:val="00183CD1"/>
    <w:pPr>
      <w:spacing w:before="100" w:beforeAutospacing="1" w:after="100" w:afterAutospacing="1" w:line="240" w:lineRule="auto"/>
      <w:outlineLvl w:val="1"/>
    </w:pPr>
    <w:rPr>
      <w:rFonts w:ascii="Times New Roman" w:eastAsia="Times New Roman" w:hAnsi="Times New Roman"/>
      <w:b/>
      <w:bCs/>
      <w:sz w:val="36"/>
      <w:szCs w:val="36"/>
      <w:lang w:eastAsia="ro-RO"/>
    </w:rPr>
  </w:style>
  <w:style w:type="paragraph" w:styleId="Heading3">
    <w:name w:val="heading 3"/>
    <w:basedOn w:val="Normal"/>
    <w:link w:val="Heading3Char"/>
    <w:uiPriority w:val="9"/>
    <w:qFormat/>
    <w:rsid w:val="00183CD1"/>
    <w:pPr>
      <w:spacing w:before="100" w:beforeAutospacing="1" w:after="100" w:afterAutospacing="1" w:line="240" w:lineRule="auto"/>
      <w:outlineLvl w:val="2"/>
    </w:pPr>
    <w:rPr>
      <w:rFonts w:ascii="Times New Roman" w:eastAsia="Times New Roman" w:hAnsi="Times New Roman"/>
      <w:b/>
      <w:bCs/>
      <w:sz w:val="27"/>
      <w:szCs w:val="27"/>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uiPriority w:val="22"/>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styleId="NoSpacing">
    <w:name w:val="No Spacing"/>
    <w:uiPriority w:val="1"/>
    <w:qFormat/>
    <w:rsid w:val="00693F2F"/>
    <w:rPr>
      <w:sz w:val="22"/>
      <w:szCs w:val="22"/>
      <w:lang w:val="ro-RO"/>
    </w:rPr>
  </w:style>
  <w:style w:type="character" w:customStyle="1" w:styleId="Heading2Char">
    <w:name w:val="Heading 2 Char"/>
    <w:basedOn w:val="DefaultParagraphFont"/>
    <w:link w:val="Heading2"/>
    <w:uiPriority w:val="9"/>
    <w:rsid w:val="00183CD1"/>
    <w:rPr>
      <w:rFonts w:ascii="Times New Roman" w:eastAsia="Times New Roman" w:hAnsi="Times New Roman"/>
      <w:b/>
      <w:bCs/>
      <w:sz w:val="36"/>
      <w:szCs w:val="36"/>
      <w:lang w:val="ro-RO" w:eastAsia="ro-RO"/>
    </w:rPr>
  </w:style>
  <w:style w:type="character" w:customStyle="1" w:styleId="Heading3Char">
    <w:name w:val="Heading 3 Char"/>
    <w:basedOn w:val="DefaultParagraphFont"/>
    <w:link w:val="Heading3"/>
    <w:uiPriority w:val="9"/>
    <w:rsid w:val="00183CD1"/>
    <w:rPr>
      <w:rFonts w:ascii="Times New Roman" w:eastAsia="Times New Roman" w:hAnsi="Times New Roman"/>
      <w:b/>
      <w:bCs/>
      <w:sz w:val="27"/>
      <w:szCs w:val="27"/>
      <w:lang w:val="ro-RO" w:eastAsia="ro-RO"/>
    </w:rPr>
  </w:style>
  <w:style w:type="paragraph" w:customStyle="1" w:styleId="pdq2pgselectionanchorcontainer">
    <w:name w:val="pdq2pg_selectionanchorcontainer"/>
    <w:basedOn w:val="Normal"/>
    <w:rsid w:val="00ED6C9D"/>
    <w:pPr>
      <w:spacing w:before="100" w:beforeAutospacing="1" w:after="100" w:afterAutospacing="1" w:line="240" w:lineRule="auto"/>
    </w:pPr>
    <w:rPr>
      <w:rFonts w:ascii="Times New Roman" w:eastAsia="Times New Roman" w:hAnsi="Times New Roman"/>
      <w:sz w:val="24"/>
      <w:szCs w:val="24"/>
      <w:lang w:eastAsia="ro-RO"/>
    </w:rPr>
  </w:style>
</w:styles>
</file>

<file path=word/webSettings.xml><?xml version="1.0" encoding="utf-8"?>
<w:webSettings xmlns:r="http://schemas.openxmlformats.org/officeDocument/2006/relationships" xmlns:w="http://schemas.openxmlformats.org/wordprocessingml/2006/main">
  <w:divs>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3B8C45-957F-4216-B989-D4A32AB5E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1620</Words>
  <Characters>9239</Characters>
  <Application>Microsoft Office Word</Application>
  <DocSecurity>0</DocSecurity>
  <Lines>76</Lines>
  <Paragraphs>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10838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Florin Radu</cp:lastModifiedBy>
  <cp:revision>6</cp:revision>
  <cp:lastPrinted>2026-08-11T08:05:00Z</cp:lastPrinted>
  <dcterms:created xsi:type="dcterms:W3CDTF">2026-08-11T08:48:00Z</dcterms:created>
  <dcterms:modified xsi:type="dcterms:W3CDTF">2026-08-11T09:07:00Z</dcterms:modified>
</cp:coreProperties>
</file>