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372" w:rsidRPr="00E87372" w:rsidRDefault="00E87372" w:rsidP="00EA16C6">
      <w:pPr>
        <w:spacing w:line="276" w:lineRule="auto"/>
        <w:ind w:left="5760"/>
        <w:jc w:val="center"/>
        <w:rPr>
          <w:rFonts w:ascii="Times New Roman" w:hAnsi="Times New Roman"/>
          <w:b/>
          <w:sz w:val="24"/>
          <w:szCs w:val="24"/>
          <w:lang w:val="pt-BR"/>
        </w:rPr>
      </w:pPr>
      <w:r w:rsidRPr="00E87372">
        <w:rPr>
          <w:rFonts w:ascii="Times New Roman" w:hAnsi="Times New Roman"/>
          <w:b/>
          <w:sz w:val="24"/>
          <w:szCs w:val="24"/>
          <w:lang w:val="pt-BR"/>
        </w:rPr>
        <w:t>Nr.</w:t>
      </w:r>
      <w:r w:rsidRPr="00EA16C6">
        <w:rPr>
          <w:rFonts w:ascii="Times New Roman" w:hAnsi="Times New Roman"/>
          <w:b/>
          <w:sz w:val="24"/>
          <w:szCs w:val="24"/>
          <w:lang w:val="pt-BR"/>
        </w:rPr>
        <w:t xml:space="preserve"> </w:t>
      </w:r>
      <w:r w:rsidRPr="00EA16C6">
        <w:rPr>
          <w:rFonts w:ascii="Times New Roman" w:hAnsi="Times New Roman"/>
          <w:b/>
          <w:sz w:val="24"/>
          <w:szCs w:val="24"/>
          <w:lang w:val="ro-RO"/>
        </w:rPr>
        <w:t>2564</w:t>
      </w:r>
      <w:r w:rsidRPr="00E87372">
        <w:rPr>
          <w:rFonts w:ascii="Times New Roman" w:hAnsi="Times New Roman"/>
          <w:b/>
          <w:sz w:val="24"/>
          <w:szCs w:val="24"/>
          <w:lang w:val="ro-RO"/>
        </w:rPr>
        <w:t xml:space="preserve"> </w:t>
      </w:r>
      <w:r w:rsidRPr="00E87372">
        <w:rPr>
          <w:rFonts w:ascii="Times New Roman" w:hAnsi="Times New Roman"/>
          <w:b/>
          <w:sz w:val="24"/>
          <w:szCs w:val="24"/>
          <w:lang w:val="pt-BR"/>
        </w:rPr>
        <w:t xml:space="preserve">din </w:t>
      </w:r>
      <w:r w:rsidRPr="00EA16C6">
        <w:rPr>
          <w:rFonts w:ascii="Times New Roman" w:hAnsi="Times New Roman"/>
          <w:b/>
          <w:sz w:val="24"/>
          <w:szCs w:val="24"/>
          <w:lang w:val="pt-BR"/>
        </w:rPr>
        <w:t>11</w:t>
      </w:r>
      <w:r w:rsidRPr="00E87372">
        <w:rPr>
          <w:rFonts w:ascii="Times New Roman" w:hAnsi="Times New Roman"/>
          <w:b/>
          <w:sz w:val="24"/>
          <w:szCs w:val="24"/>
          <w:lang w:val="pt-BR"/>
        </w:rPr>
        <w:t>.0</w:t>
      </w:r>
      <w:r w:rsidRPr="00EA16C6">
        <w:rPr>
          <w:rFonts w:ascii="Times New Roman" w:hAnsi="Times New Roman"/>
          <w:b/>
          <w:sz w:val="24"/>
          <w:szCs w:val="24"/>
          <w:lang w:val="pt-BR"/>
        </w:rPr>
        <w:t>8</w:t>
      </w:r>
      <w:r w:rsidRPr="00E87372">
        <w:rPr>
          <w:rFonts w:ascii="Times New Roman" w:hAnsi="Times New Roman"/>
          <w:b/>
          <w:sz w:val="24"/>
          <w:szCs w:val="24"/>
          <w:lang w:val="pt-BR"/>
        </w:rPr>
        <w:t>.2026</w:t>
      </w:r>
    </w:p>
    <w:p w:rsidR="006A307F" w:rsidRPr="00EA16C6" w:rsidRDefault="006A307F" w:rsidP="00EA16C6">
      <w:pPr>
        <w:spacing w:line="276" w:lineRule="auto"/>
        <w:jc w:val="center"/>
        <w:rPr>
          <w:rFonts w:ascii="Times New Roman" w:hAnsi="Times New Roman"/>
          <w:b/>
          <w:sz w:val="24"/>
          <w:szCs w:val="24"/>
          <w:lang w:val="ro-RO"/>
        </w:rPr>
      </w:pPr>
    </w:p>
    <w:p w:rsidR="006A307F" w:rsidRPr="00EA16C6" w:rsidRDefault="006A307F" w:rsidP="00EA16C6">
      <w:pPr>
        <w:spacing w:line="276" w:lineRule="auto"/>
        <w:jc w:val="center"/>
        <w:rPr>
          <w:rFonts w:ascii="Times New Roman" w:hAnsi="Times New Roman"/>
          <w:b/>
          <w:sz w:val="24"/>
          <w:szCs w:val="24"/>
          <w:lang w:val="ro-RO"/>
        </w:rPr>
      </w:pPr>
    </w:p>
    <w:p w:rsidR="00E45502" w:rsidRPr="00240560" w:rsidRDefault="00E45502" w:rsidP="00EA16C6">
      <w:pPr>
        <w:spacing w:line="276" w:lineRule="auto"/>
        <w:jc w:val="center"/>
        <w:rPr>
          <w:rFonts w:ascii="Times New Roman" w:hAnsi="Times New Roman"/>
          <w:b/>
          <w:sz w:val="28"/>
          <w:szCs w:val="28"/>
          <w:lang w:val="ro-RO"/>
        </w:rPr>
      </w:pPr>
      <w:r w:rsidRPr="00240560">
        <w:rPr>
          <w:rFonts w:ascii="Times New Roman" w:hAnsi="Times New Roman"/>
          <w:b/>
          <w:sz w:val="28"/>
          <w:szCs w:val="28"/>
          <w:lang w:val="ro-RO"/>
        </w:rPr>
        <w:t>Anunț concurs pentru post contractual conform H.G. 1336/2022</w:t>
      </w:r>
    </w:p>
    <w:p w:rsidR="00E45502" w:rsidRPr="00EA16C6" w:rsidRDefault="00E45502" w:rsidP="00EA16C6">
      <w:pPr>
        <w:spacing w:line="276" w:lineRule="auto"/>
        <w:jc w:val="center"/>
        <w:rPr>
          <w:rFonts w:ascii="Times New Roman" w:hAnsi="Times New Roman"/>
          <w:b/>
          <w:sz w:val="24"/>
          <w:szCs w:val="24"/>
          <w:lang w:val="ro-RO"/>
        </w:rPr>
      </w:pPr>
    </w:p>
    <w:p w:rsidR="00E45502" w:rsidRPr="00EA16C6" w:rsidRDefault="00E45502" w:rsidP="00EA16C6">
      <w:pPr>
        <w:spacing w:line="276" w:lineRule="auto"/>
        <w:ind w:firstLine="720"/>
        <w:jc w:val="both"/>
        <w:rPr>
          <w:rFonts w:ascii="Times New Roman" w:hAnsi="Times New Roman"/>
          <w:b/>
          <w:sz w:val="24"/>
          <w:szCs w:val="24"/>
          <w:lang w:val="ro-RO"/>
        </w:rPr>
      </w:pPr>
    </w:p>
    <w:p w:rsidR="00E45502" w:rsidRPr="00EA16C6" w:rsidRDefault="00666400" w:rsidP="00EA16C6">
      <w:pPr>
        <w:spacing w:line="276" w:lineRule="auto"/>
        <w:ind w:firstLine="720"/>
        <w:jc w:val="both"/>
        <w:rPr>
          <w:rFonts w:ascii="Times New Roman" w:hAnsi="Times New Roman"/>
          <w:sz w:val="24"/>
          <w:szCs w:val="24"/>
        </w:rPr>
      </w:pPr>
      <w:r w:rsidRPr="00EA16C6">
        <w:rPr>
          <w:rFonts w:ascii="Times New Roman" w:hAnsi="Times New Roman"/>
          <w:sz w:val="24"/>
          <w:szCs w:val="24"/>
        </w:rPr>
        <w:t xml:space="preserve">În vederea implementării proiectului „Furnizare de servicii integrate în comunitățile rurale - facilitarea accesului persoanelor vulnerabile la servicii de bază eficiente și de calitate” Cod PIDS/586/PO4/339395, în conformitate cu Ghidul orientativ de recrutare și angajare a membrilor echipei comunitare integrate de către unitățile administrativ teritoriale selectate, UAT Comuna Coșeiu, cu sediul în loc. Coșeiu, nr. 222, jud. Sălaj, C.U.I.: 4291590, organizează concurs, în vederea ocupării unui post contractual vacant de CONSILIER ȘCOLAR (COD COR 235903), în cadrul Echipei comunitare integrate pentru derularea proiectului „Furnizare de servicii integrate în comunitățile rurale - facilitarea accesului persoanelor vulnerabile la servicii de bază eficiente și de calitate” Cod PIDS/586/PO4/339395, timp de lucru 4 ore/zi,respectiv 20 ore pe săptămână, </w:t>
      </w:r>
      <w:r w:rsidR="00DB601F" w:rsidRPr="00EA16C6">
        <w:rPr>
          <w:rFonts w:ascii="Times New Roman" w:hAnsi="Times New Roman"/>
          <w:sz w:val="24"/>
          <w:szCs w:val="24"/>
        </w:rPr>
        <w:t> cu contract individual de muncă pe perioadă determinată de 36 luni</w:t>
      </w:r>
      <w:r w:rsidRPr="00EA16C6">
        <w:rPr>
          <w:rFonts w:ascii="Times New Roman" w:hAnsi="Times New Roman"/>
          <w:sz w:val="24"/>
          <w:szCs w:val="24"/>
        </w:rPr>
        <w:t>, cu posibilitatea prelungirii prin act adițional, conform art. 82 alin. (3) din Legea nr. 53/2003 – Codul Muncii republicată, cu modificările și completările ulterioare, până cel puțin la data de finalizare a proiectului conform H.G. nr. 1336/2022.</w:t>
      </w:r>
    </w:p>
    <w:p w:rsidR="00666400" w:rsidRPr="00EA16C6" w:rsidRDefault="00666400" w:rsidP="00EA16C6">
      <w:pPr>
        <w:spacing w:line="276" w:lineRule="auto"/>
        <w:ind w:firstLine="720"/>
        <w:jc w:val="both"/>
        <w:rPr>
          <w:rFonts w:ascii="Times New Roman" w:hAnsi="Times New Roman"/>
          <w:sz w:val="24"/>
          <w:szCs w:val="24"/>
          <w:lang w:val="ro-RO"/>
        </w:rPr>
      </w:pPr>
    </w:p>
    <w:p w:rsidR="00666400" w:rsidRPr="00666400"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Nivelul postului: execuție, membru în echipa ECI</w:t>
      </w:r>
    </w:p>
    <w:p w:rsidR="00666400" w:rsidRPr="00666400"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 xml:space="preserve">Denumirea postului: </w:t>
      </w:r>
      <w:r w:rsidR="00DB601F" w:rsidRPr="00EA16C6">
        <w:rPr>
          <w:rFonts w:ascii="Times New Roman" w:hAnsi="Times New Roman"/>
          <w:sz w:val="24"/>
          <w:szCs w:val="24"/>
        </w:rPr>
        <w:t>CONSILIER ȘCOLAR, post contractual vacant, cu contract individual de muncă pe perioadă determinată de 36 de luni, în cadrul COMPARTIMENTULUI ÎNVĂȚĂMÂNT</w:t>
      </w:r>
      <w:r w:rsidRPr="00EA16C6">
        <w:rPr>
          <w:rFonts w:ascii="Times New Roman" w:hAnsi="Times New Roman"/>
          <w:sz w:val="24"/>
          <w:szCs w:val="24"/>
        </w:rPr>
        <w:t>.</w:t>
      </w:r>
    </w:p>
    <w:p w:rsidR="00666400" w:rsidRPr="00666400"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Gradul/Treapta profesional/profesională: DEBUTANT</w:t>
      </w:r>
    </w:p>
    <w:p w:rsidR="00666400" w:rsidRPr="00666400"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Numărul de posturi: 1</w:t>
      </w:r>
    </w:p>
    <w:p w:rsidR="00666400" w:rsidRPr="00666400"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Durata timpului de lucru: timp parțial - 4 ORE/ZI/20 ORE/SĂPTĂMÂNĂ</w:t>
      </w:r>
    </w:p>
    <w:p w:rsidR="004914FA" w:rsidRPr="00EA16C6" w:rsidRDefault="004914FA" w:rsidP="00EA16C6">
      <w:pPr>
        <w:numPr>
          <w:ilvl w:val="0"/>
          <w:numId w:val="10"/>
        </w:numPr>
        <w:spacing w:line="276" w:lineRule="auto"/>
        <w:jc w:val="both"/>
        <w:rPr>
          <w:rFonts w:ascii="Times New Roman" w:hAnsi="Times New Roman"/>
          <w:sz w:val="24"/>
          <w:szCs w:val="24"/>
        </w:rPr>
      </w:pPr>
      <w:r w:rsidRPr="00EA16C6">
        <w:rPr>
          <w:rFonts w:ascii="Times New Roman" w:hAnsi="Times New Roman"/>
          <w:sz w:val="24"/>
          <w:szCs w:val="24"/>
        </w:rPr>
        <w:t xml:space="preserve">Experiență specifică în domeniul postului: minimum 1 an </w:t>
      </w:r>
    </w:p>
    <w:p w:rsidR="00666400" w:rsidRPr="00666400"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Nivelul studiilor: SUPERIOARE</w:t>
      </w:r>
    </w:p>
    <w:p w:rsidR="00666400" w:rsidRPr="00666400"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Locul de desfășurare a activității: sediul UAT / sediul ECI și în comunitate (teren)</w:t>
      </w:r>
    </w:p>
    <w:p w:rsidR="00666400" w:rsidRPr="00EA16C6" w:rsidRDefault="00666400" w:rsidP="00EA16C6">
      <w:pPr>
        <w:numPr>
          <w:ilvl w:val="0"/>
          <w:numId w:val="10"/>
        </w:numPr>
        <w:spacing w:line="276" w:lineRule="auto"/>
        <w:jc w:val="both"/>
        <w:rPr>
          <w:rFonts w:ascii="Times New Roman" w:hAnsi="Times New Roman"/>
          <w:sz w:val="24"/>
          <w:szCs w:val="24"/>
        </w:rPr>
      </w:pPr>
      <w:r w:rsidRPr="00666400">
        <w:rPr>
          <w:rFonts w:ascii="Times New Roman" w:hAnsi="Times New Roman"/>
          <w:sz w:val="24"/>
          <w:szCs w:val="24"/>
        </w:rPr>
        <w:t>Scopul principal al postului:</w:t>
      </w:r>
    </w:p>
    <w:p w:rsidR="00666400" w:rsidRPr="00666400" w:rsidRDefault="00666400" w:rsidP="00EA16C6">
      <w:pPr>
        <w:spacing w:line="276" w:lineRule="auto"/>
        <w:ind w:left="720"/>
        <w:jc w:val="both"/>
        <w:rPr>
          <w:rFonts w:ascii="Times New Roman" w:hAnsi="Times New Roman"/>
          <w:sz w:val="24"/>
          <w:szCs w:val="24"/>
        </w:rPr>
      </w:pPr>
      <w:r w:rsidRPr="00666400">
        <w:rPr>
          <w:rFonts w:ascii="Times New Roman" w:hAnsi="Times New Roman"/>
          <w:sz w:val="24"/>
          <w:szCs w:val="24"/>
        </w:rPr>
        <w:t>• Asigură furnizarea de servicii de consiliere educațională în cadrul echipei comunitare integrate, prin aria educației, pentru reducerea suprapunerilor, armonizarea resurselor şi crearea unui proces sustenabil de ieşire din starea de sărăcie şi integrare socială şi economică.</w:t>
      </w:r>
    </w:p>
    <w:p w:rsidR="00E45502" w:rsidRPr="00EA16C6" w:rsidRDefault="00E45502" w:rsidP="00EA16C6">
      <w:pPr>
        <w:spacing w:line="276" w:lineRule="auto"/>
        <w:jc w:val="both"/>
        <w:rPr>
          <w:rFonts w:ascii="Times New Roman" w:hAnsi="Times New Roman"/>
          <w:sz w:val="24"/>
          <w:szCs w:val="24"/>
          <w:lang w:val="ro-RO"/>
        </w:rPr>
      </w:pPr>
    </w:p>
    <w:p w:rsidR="00666400" w:rsidRPr="00666400" w:rsidRDefault="00666400" w:rsidP="00EA16C6">
      <w:pPr>
        <w:spacing w:line="276" w:lineRule="auto"/>
        <w:jc w:val="both"/>
        <w:rPr>
          <w:rFonts w:ascii="Times New Roman" w:hAnsi="Times New Roman"/>
          <w:bCs/>
          <w:color w:val="000000" w:themeColor="text1"/>
          <w:sz w:val="24"/>
          <w:szCs w:val="24"/>
        </w:rPr>
      </w:pPr>
      <w:r w:rsidRPr="00666400">
        <w:rPr>
          <w:rFonts w:ascii="Times New Roman" w:hAnsi="Times New Roman"/>
          <w:bCs/>
          <w:color w:val="000000" w:themeColor="text1"/>
          <w:sz w:val="24"/>
          <w:szCs w:val="24"/>
        </w:rPr>
        <w:t>Concursul de recrutare constă în trei etape (probe) succesive, după cum urmează:</w:t>
      </w:r>
    </w:p>
    <w:p w:rsidR="00666400" w:rsidRPr="00666400" w:rsidRDefault="00666400" w:rsidP="00EA16C6">
      <w:pPr>
        <w:numPr>
          <w:ilvl w:val="0"/>
          <w:numId w:val="11"/>
        </w:numPr>
        <w:spacing w:line="276" w:lineRule="auto"/>
        <w:jc w:val="both"/>
        <w:rPr>
          <w:rFonts w:ascii="Times New Roman" w:hAnsi="Times New Roman"/>
          <w:bCs/>
          <w:color w:val="000000" w:themeColor="text1"/>
          <w:sz w:val="24"/>
          <w:szCs w:val="24"/>
        </w:rPr>
      </w:pPr>
      <w:r w:rsidRPr="00666400">
        <w:rPr>
          <w:rFonts w:ascii="Times New Roman" w:hAnsi="Times New Roman"/>
          <w:bCs/>
          <w:color w:val="000000" w:themeColor="text1"/>
          <w:sz w:val="24"/>
          <w:szCs w:val="24"/>
        </w:rPr>
        <w:t>Selecţia dosarelor de concurs;</w:t>
      </w:r>
    </w:p>
    <w:p w:rsidR="00666400" w:rsidRPr="00666400" w:rsidRDefault="00666400" w:rsidP="00EA16C6">
      <w:pPr>
        <w:numPr>
          <w:ilvl w:val="0"/>
          <w:numId w:val="11"/>
        </w:numPr>
        <w:spacing w:line="276" w:lineRule="auto"/>
        <w:jc w:val="both"/>
        <w:rPr>
          <w:rFonts w:ascii="Times New Roman" w:hAnsi="Times New Roman"/>
          <w:bCs/>
          <w:color w:val="000000" w:themeColor="text1"/>
          <w:sz w:val="24"/>
          <w:szCs w:val="24"/>
        </w:rPr>
      </w:pPr>
      <w:r w:rsidRPr="00666400">
        <w:rPr>
          <w:rFonts w:ascii="Times New Roman" w:hAnsi="Times New Roman"/>
          <w:bCs/>
          <w:color w:val="000000" w:themeColor="text1"/>
          <w:sz w:val="24"/>
          <w:szCs w:val="24"/>
        </w:rPr>
        <w:t>Proba scrisă, care constă în redactarea unei lucrări și/sau rezolvarea unor teste grilă;</w:t>
      </w:r>
    </w:p>
    <w:p w:rsidR="00666400" w:rsidRPr="00EA16C6" w:rsidRDefault="00666400" w:rsidP="00EA16C6">
      <w:pPr>
        <w:numPr>
          <w:ilvl w:val="0"/>
          <w:numId w:val="11"/>
        </w:numPr>
        <w:spacing w:line="276" w:lineRule="auto"/>
        <w:jc w:val="both"/>
        <w:rPr>
          <w:rFonts w:ascii="Times New Roman" w:hAnsi="Times New Roman"/>
          <w:bCs/>
          <w:color w:val="000000" w:themeColor="text1"/>
          <w:sz w:val="24"/>
          <w:szCs w:val="24"/>
        </w:rPr>
      </w:pPr>
      <w:r w:rsidRPr="00666400">
        <w:rPr>
          <w:rFonts w:ascii="Times New Roman" w:hAnsi="Times New Roman"/>
          <w:bCs/>
          <w:color w:val="000000" w:themeColor="text1"/>
          <w:sz w:val="24"/>
          <w:szCs w:val="24"/>
        </w:rPr>
        <w:t>Proba de interviu - în care se testează pe lângă cunoștințele de specialitate abilităţile, aptitudinile, motivaţia persoanelor participante la concurs.</w:t>
      </w:r>
    </w:p>
    <w:p w:rsidR="005553A6" w:rsidRPr="00666400" w:rsidRDefault="005553A6" w:rsidP="00EA16C6">
      <w:pPr>
        <w:spacing w:line="276" w:lineRule="auto"/>
        <w:ind w:left="720"/>
        <w:jc w:val="both"/>
        <w:rPr>
          <w:rFonts w:ascii="Times New Roman" w:hAnsi="Times New Roman"/>
          <w:bCs/>
          <w:color w:val="000000" w:themeColor="text1"/>
          <w:sz w:val="24"/>
          <w:szCs w:val="24"/>
        </w:rPr>
      </w:pPr>
    </w:p>
    <w:p w:rsidR="00585B13" w:rsidRPr="00EA16C6" w:rsidRDefault="00585B13" w:rsidP="00EA16C6">
      <w:pPr>
        <w:pStyle w:val="Heading1"/>
        <w:spacing w:before="185" w:after="120" w:line="276" w:lineRule="auto"/>
        <w:ind w:left="0"/>
        <w:jc w:val="both"/>
        <w:rPr>
          <w:sz w:val="24"/>
          <w:szCs w:val="24"/>
        </w:rPr>
      </w:pPr>
      <w:r w:rsidRPr="00EA16C6">
        <w:rPr>
          <w:sz w:val="24"/>
          <w:szCs w:val="24"/>
        </w:rPr>
        <w:lastRenderedPageBreak/>
        <w:t>CONDIȚII</w:t>
      </w:r>
      <w:r w:rsidRPr="00EA16C6">
        <w:rPr>
          <w:spacing w:val="-9"/>
          <w:sz w:val="24"/>
          <w:szCs w:val="24"/>
        </w:rPr>
        <w:t xml:space="preserve"> </w:t>
      </w:r>
      <w:r w:rsidRPr="00EA16C6">
        <w:rPr>
          <w:sz w:val="24"/>
          <w:szCs w:val="24"/>
        </w:rPr>
        <w:t>GENERALE</w:t>
      </w:r>
      <w:r w:rsidRPr="00EA16C6">
        <w:rPr>
          <w:spacing w:val="-8"/>
          <w:sz w:val="24"/>
          <w:szCs w:val="24"/>
        </w:rPr>
        <w:t xml:space="preserve"> </w:t>
      </w:r>
      <w:r w:rsidRPr="00EA16C6">
        <w:rPr>
          <w:sz w:val="24"/>
          <w:szCs w:val="24"/>
        </w:rPr>
        <w:t>DE</w:t>
      </w:r>
      <w:r w:rsidRPr="00EA16C6">
        <w:rPr>
          <w:spacing w:val="-7"/>
          <w:sz w:val="24"/>
          <w:szCs w:val="24"/>
        </w:rPr>
        <w:t xml:space="preserve"> </w:t>
      </w:r>
      <w:r w:rsidRPr="00EA16C6">
        <w:rPr>
          <w:spacing w:val="-2"/>
          <w:sz w:val="24"/>
          <w:szCs w:val="24"/>
        </w:rPr>
        <w:t>PARTICIPARE:</w:t>
      </w:r>
    </w:p>
    <w:p w:rsidR="00585B13" w:rsidRPr="00585B13" w:rsidRDefault="00585B13" w:rsidP="00EA16C6">
      <w:pPr>
        <w:spacing w:line="276" w:lineRule="auto"/>
        <w:ind w:firstLine="720"/>
        <w:jc w:val="both"/>
        <w:rPr>
          <w:rFonts w:ascii="Times New Roman" w:hAnsi="Times New Roman"/>
          <w:noProof/>
          <w:sz w:val="24"/>
          <w:szCs w:val="24"/>
        </w:rPr>
      </w:pPr>
      <w:r w:rsidRPr="00585B13">
        <w:rPr>
          <w:rFonts w:ascii="Times New Roman" w:hAnsi="Times New Roman"/>
          <w:noProof/>
          <w:sz w:val="24"/>
          <w:szCs w:val="24"/>
        </w:rPr>
        <w:t>Condiţiile generale de participare sunt cele prevăzute de art. 15 din H.G. nr. 1336/2022 pentru aprobarea Regulamentului-cadru privind organizarea și dezvoltarea carierei personalului contractual din sectorul bugetar plătit din fonduri publice.</w:t>
      </w:r>
    </w:p>
    <w:p w:rsidR="00585B13" w:rsidRPr="00585B13" w:rsidRDefault="00585B13" w:rsidP="00EA16C6">
      <w:pPr>
        <w:spacing w:line="276" w:lineRule="auto"/>
        <w:ind w:firstLine="720"/>
        <w:jc w:val="both"/>
        <w:rPr>
          <w:rFonts w:ascii="Times New Roman" w:hAnsi="Times New Roman"/>
          <w:noProof/>
          <w:sz w:val="24"/>
          <w:szCs w:val="24"/>
        </w:rPr>
      </w:pPr>
      <w:r w:rsidRPr="00585B13">
        <w:rPr>
          <w:rFonts w:ascii="Times New Roman" w:hAnsi="Times New Roman"/>
          <w:noProof/>
          <w:sz w:val="24"/>
          <w:szCs w:val="24"/>
        </w:rPr>
        <w:t>Pentru a ocupa un post contractual vacant,</w:t>
      </w:r>
      <w:r w:rsidRPr="00EA16C6">
        <w:rPr>
          <w:rFonts w:ascii="Times New Roman" w:hAnsi="Times New Roman"/>
          <w:noProof/>
          <w:sz w:val="24"/>
          <w:szCs w:val="24"/>
        </w:rPr>
        <w:t xml:space="preserve"> </w:t>
      </w:r>
      <w:r w:rsidRPr="00585B13">
        <w:rPr>
          <w:rFonts w:ascii="Times New Roman" w:hAnsi="Times New Roman"/>
          <w:noProof/>
          <w:sz w:val="24"/>
          <w:szCs w:val="24"/>
        </w:rPr>
        <w:t xml:space="preserve">candidaţii trebuie să îndeplinească următoarele condiţii generale, conform art. 15 </w:t>
      </w:r>
      <w:r w:rsidR="005553A6" w:rsidRPr="00EA16C6">
        <w:rPr>
          <w:rFonts w:ascii="Times New Roman" w:hAnsi="Times New Roman"/>
          <w:noProof/>
          <w:sz w:val="24"/>
          <w:szCs w:val="24"/>
        </w:rPr>
        <w:t>din</w:t>
      </w:r>
      <w:r w:rsidRPr="00585B13">
        <w:rPr>
          <w:rFonts w:ascii="Times New Roman" w:hAnsi="Times New Roman"/>
          <w:noProof/>
          <w:sz w:val="24"/>
          <w:szCs w:val="24"/>
        </w:rPr>
        <w:t xml:space="preserve"> Regulamentul-cadru aprobat prin Hotărârea Guvernului nr. 1336/2022:</w:t>
      </w:r>
    </w:p>
    <w:p w:rsidR="00585B13" w:rsidRP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a) are cetăţenia română sau cetăţenia unui alt stat membru al Uniunii Europene, a unui stat parte la Acordul privind Spaţiul Economic European (SEE) sau cetăţenia Confederaţiei Elveţiene;</w:t>
      </w:r>
    </w:p>
    <w:p w:rsidR="00585B13" w:rsidRP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b) cunoaşte limba română, scris şi vorbit;</w:t>
      </w:r>
    </w:p>
    <w:p w:rsid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c) are capacitate de muncă în conformitate cu prevederile Legii nr. 53/2003 - Codul muncii, republicată, cu modificările şi completările ulterioare;</w:t>
      </w:r>
    </w:p>
    <w:p w:rsidR="00585B13" w:rsidRP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d) are o stare de sănătate corespunzătoare postului pentru care candidează, atestată pe baza adeverinţei medicale eliberate de medicul de familie sau de unităţile sanitare abilitate;</w:t>
      </w:r>
    </w:p>
    <w:p w:rsid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e) îndeplineşte condiţiile de studii, de vechime în specialitate şi, după caz, alte condiţii specifice potrivit cerinţelor postului scos la concurs;</w:t>
      </w:r>
    </w:p>
    <w:p w:rsidR="00585B13" w:rsidRP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585B13" w:rsidRP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585B13" w:rsidRPr="00585B13"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8326CC" w:rsidRPr="008326CC" w:rsidRDefault="008326CC" w:rsidP="00EA16C6">
      <w:pPr>
        <w:spacing w:line="276" w:lineRule="auto"/>
        <w:jc w:val="both"/>
        <w:rPr>
          <w:rFonts w:ascii="Times New Roman" w:hAnsi="Times New Roman"/>
          <w:noProof/>
          <w:sz w:val="24"/>
          <w:szCs w:val="24"/>
          <w:lang w:val="ro-RO"/>
        </w:rPr>
      </w:pPr>
    </w:p>
    <w:p w:rsidR="00585B13" w:rsidRPr="00585B13" w:rsidRDefault="00585B13" w:rsidP="00EA16C6">
      <w:pPr>
        <w:spacing w:after="120" w:line="276" w:lineRule="auto"/>
        <w:jc w:val="both"/>
        <w:rPr>
          <w:rFonts w:ascii="Times New Roman" w:hAnsi="Times New Roman"/>
          <w:b/>
          <w:bCs/>
          <w:noProof/>
          <w:sz w:val="24"/>
          <w:szCs w:val="24"/>
        </w:rPr>
      </w:pPr>
      <w:r w:rsidRPr="00585B13">
        <w:rPr>
          <w:rFonts w:ascii="Times New Roman" w:hAnsi="Times New Roman"/>
          <w:b/>
          <w:bCs/>
          <w:noProof/>
          <w:sz w:val="24"/>
          <w:szCs w:val="24"/>
        </w:rPr>
        <w:t>CERINȚE SPECIFICE DE PARTICIPARE:</w:t>
      </w:r>
    </w:p>
    <w:p w:rsidR="00585B13" w:rsidRPr="00585B13" w:rsidRDefault="00585B13" w:rsidP="00EA16C6">
      <w:pPr>
        <w:numPr>
          <w:ilvl w:val="0"/>
          <w:numId w:val="12"/>
        </w:numPr>
        <w:spacing w:line="276" w:lineRule="auto"/>
        <w:jc w:val="both"/>
        <w:rPr>
          <w:rFonts w:ascii="Times New Roman" w:hAnsi="Times New Roman"/>
          <w:noProof/>
          <w:sz w:val="24"/>
          <w:szCs w:val="24"/>
        </w:rPr>
      </w:pPr>
      <w:r w:rsidRPr="00585B13">
        <w:rPr>
          <w:rFonts w:ascii="Times New Roman" w:hAnsi="Times New Roman"/>
          <w:noProof/>
          <w:sz w:val="24"/>
          <w:szCs w:val="24"/>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5553A6" w:rsidRPr="00EA16C6"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t>•</w:t>
      </w:r>
      <w:r w:rsidR="00DB601F" w:rsidRPr="00EA16C6">
        <w:rPr>
          <w:rFonts w:ascii="Times New Roman" w:hAnsi="Times New Roman"/>
          <w:noProof/>
          <w:sz w:val="24"/>
          <w:szCs w:val="24"/>
        </w:rPr>
        <w:t xml:space="preserve"> </w:t>
      </w:r>
      <w:r w:rsidR="005553A6" w:rsidRPr="00EA16C6">
        <w:rPr>
          <w:rFonts w:ascii="Times New Roman" w:hAnsi="Times New Roman"/>
          <w:noProof/>
          <w:sz w:val="24"/>
          <w:szCs w:val="24"/>
        </w:rPr>
        <w:t xml:space="preserve"> Experiență specifică în domeniul postului: minimum 1 an</w:t>
      </w:r>
    </w:p>
    <w:p w:rsidR="00585B13" w:rsidRPr="00585B13" w:rsidRDefault="00585B13" w:rsidP="00EA16C6">
      <w:pPr>
        <w:spacing w:line="276" w:lineRule="auto"/>
        <w:jc w:val="both"/>
        <w:rPr>
          <w:rFonts w:ascii="Times New Roman" w:hAnsi="Times New Roman"/>
          <w:noProof/>
          <w:sz w:val="24"/>
          <w:szCs w:val="24"/>
        </w:rPr>
      </w:pPr>
      <w:r w:rsidRPr="00585B13">
        <w:rPr>
          <w:rFonts w:ascii="Times New Roman" w:hAnsi="Times New Roman"/>
          <w:noProof/>
          <w:sz w:val="24"/>
          <w:szCs w:val="24"/>
        </w:rPr>
        <w:lastRenderedPageBreak/>
        <w:t>•</w:t>
      </w:r>
      <w:r w:rsidR="005553A6" w:rsidRPr="00EA16C6">
        <w:rPr>
          <w:rFonts w:ascii="Times New Roman" w:hAnsi="Times New Roman"/>
          <w:noProof/>
          <w:sz w:val="24"/>
          <w:szCs w:val="24"/>
        </w:rPr>
        <w:t xml:space="preserve"> </w:t>
      </w:r>
      <w:r w:rsidRPr="00585B13">
        <w:rPr>
          <w:rFonts w:ascii="Times New Roman" w:hAnsi="Times New Roman"/>
          <w:noProof/>
          <w:sz w:val="24"/>
          <w:szCs w:val="24"/>
        </w:rPr>
        <w:t>Constituie avantaj activitatea în proiectul pilot „Crearea și implementarea serviciilor comunitare integrate pentru combaterea sărăciei și a excluziunii sociale”, cod MySMIS 122607;</w:t>
      </w:r>
    </w:p>
    <w:p w:rsidR="00585B13" w:rsidRPr="00585B13" w:rsidRDefault="00585B13" w:rsidP="00EA16C6">
      <w:pPr>
        <w:numPr>
          <w:ilvl w:val="0"/>
          <w:numId w:val="12"/>
        </w:numPr>
        <w:spacing w:line="276" w:lineRule="auto"/>
        <w:jc w:val="both"/>
        <w:rPr>
          <w:rFonts w:ascii="Times New Roman" w:hAnsi="Times New Roman"/>
          <w:noProof/>
          <w:sz w:val="24"/>
          <w:szCs w:val="24"/>
        </w:rPr>
      </w:pPr>
      <w:r w:rsidRPr="00585B13">
        <w:rPr>
          <w:rFonts w:ascii="Times New Roman" w:hAnsi="Times New Roman"/>
          <w:noProof/>
          <w:sz w:val="24"/>
          <w:szCs w:val="24"/>
        </w:rPr>
        <w:t>Disponibilitate pentru deplasări</w:t>
      </w:r>
    </w:p>
    <w:p w:rsidR="00585B13" w:rsidRPr="00585B13" w:rsidRDefault="00585B13" w:rsidP="00EA16C6">
      <w:pPr>
        <w:numPr>
          <w:ilvl w:val="0"/>
          <w:numId w:val="12"/>
        </w:numPr>
        <w:spacing w:line="276" w:lineRule="auto"/>
        <w:jc w:val="both"/>
        <w:rPr>
          <w:rFonts w:ascii="Times New Roman" w:hAnsi="Times New Roman"/>
          <w:noProof/>
          <w:sz w:val="24"/>
          <w:szCs w:val="24"/>
        </w:rPr>
      </w:pPr>
      <w:r w:rsidRPr="00585B13">
        <w:rPr>
          <w:rFonts w:ascii="Times New Roman" w:hAnsi="Times New Roman"/>
          <w:noProof/>
          <w:sz w:val="24"/>
          <w:szCs w:val="24"/>
        </w:rPr>
        <w:t>Cunoştinţe de operare/programare pe calculator (necesitate şi nivel): Office, Excel, Word, PowerPoint - utilizator independent</w:t>
      </w:r>
    </w:p>
    <w:p w:rsidR="00585B13" w:rsidRPr="00585B13" w:rsidRDefault="00585B13" w:rsidP="00EA16C6">
      <w:pPr>
        <w:numPr>
          <w:ilvl w:val="0"/>
          <w:numId w:val="12"/>
        </w:numPr>
        <w:spacing w:line="276" w:lineRule="auto"/>
        <w:jc w:val="both"/>
        <w:rPr>
          <w:rFonts w:ascii="Times New Roman" w:hAnsi="Times New Roman"/>
          <w:noProof/>
          <w:sz w:val="24"/>
          <w:szCs w:val="24"/>
        </w:rPr>
      </w:pPr>
      <w:r w:rsidRPr="00585B13">
        <w:rPr>
          <w:rFonts w:ascii="Times New Roman" w:hAnsi="Times New Roman"/>
          <w:noProof/>
          <w:sz w:val="24"/>
          <w:szCs w:val="24"/>
        </w:rPr>
        <w:t>Abilităţi, calităţi şi aptitudini necesare: competențe de comunicare scrisă şi verbală, de relaționare; moralitate, corectitudine, deschidere și flexibilitate în relațiile interumane.</w:t>
      </w:r>
    </w:p>
    <w:p w:rsidR="008326CC" w:rsidRPr="00EA16C6" w:rsidRDefault="008326CC" w:rsidP="00EA16C6">
      <w:pPr>
        <w:spacing w:line="276" w:lineRule="auto"/>
        <w:jc w:val="both"/>
        <w:rPr>
          <w:rFonts w:ascii="Times New Roman" w:hAnsi="Times New Roman"/>
          <w:noProof/>
          <w:sz w:val="24"/>
          <w:szCs w:val="24"/>
          <w:lang w:val="ro-RO"/>
        </w:rPr>
      </w:pPr>
    </w:p>
    <w:p w:rsidR="00585B13" w:rsidRPr="00EA16C6" w:rsidRDefault="00585B13" w:rsidP="00EA16C6">
      <w:pPr>
        <w:spacing w:after="120" w:line="276" w:lineRule="auto"/>
        <w:jc w:val="both"/>
        <w:rPr>
          <w:rFonts w:ascii="Times New Roman" w:hAnsi="Times New Roman"/>
          <w:b/>
          <w:bCs/>
          <w:noProof/>
          <w:sz w:val="24"/>
          <w:szCs w:val="24"/>
          <w:lang w:val="ro-RO"/>
        </w:rPr>
      </w:pPr>
      <w:r w:rsidRPr="00EA16C6">
        <w:rPr>
          <w:rFonts w:ascii="Times New Roman" w:hAnsi="Times New Roman"/>
          <w:b/>
          <w:bCs/>
          <w:noProof/>
          <w:sz w:val="24"/>
          <w:szCs w:val="24"/>
          <w:lang w:val="ro-RO"/>
        </w:rPr>
        <w:t>DOSARUL DE CONCURS</w:t>
      </w:r>
    </w:p>
    <w:p w:rsidR="00585B13" w:rsidRPr="00EA16C6" w:rsidRDefault="00585B13" w:rsidP="00EA16C6">
      <w:pPr>
        <w:spacing w:line="276" w:lineRule="auto"/>
        <w:ind w:firstLine="720"/>
        <w:jc w:val="both"/>
        <w:rPr>
          <w:rFonts w:ascii="Times New Roman" w:hAnsi="Times New Roman"/>
          <w:noProof/>
          <w:sz w:val="24"/>
          <w:szCs w:val="24"/>
          <w:lang w:val="ro-RO"/>
        </w:rPr>
      </w:pPr>
      <w:r w:rsidRPr="00EA16C6">
        <w:rPr>
          <w:rFonts w:ascii="Times New Roman" w:hAnsi="Times New Roman"/>
          <w:noProof/>
          <w:sz w:val="24"/>
          <w:szCs w:val="24"/>
          <w:lang w:val="ro-RO"/>
        </w:rPr>
        <w:t>Pentru înscrierea la concurs candidații vor depune un dosar care va conţine următoarele documente, conform art. 35 din H.G. nr. 1336/2022:</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a) formularul de înscriere la concurs care conține și declarația de consimțământ privind prelucrarea datelor cu caracter personal;</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b) copia actului de identitate sau orice alt document care atestă identitatea, potrivit legii, aflat în termen de valabilitate;</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c) copia certificatului de căsătorie sau a altui document prin care s-a realizat schimbarea de nume, după caz;</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f) certificat de cazier judiciar sau extrasul de pe cazierul judiciar ori, după caz, o declaraţie pe propria răspundere privind antecedentele penale (candidatul declarat admis la selecţia dosarelor, care a depus la înscriere o declaraţie pe propria răspundere privind antecedentele penale, are obligaţia de a completa dosarul de concurs cu originalul documentului privind cazierul judiciar, cel mai târziu până la data primei probe a concursului);</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g)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585B13" w:rsidRPr="00EA16C6" w:rsidRDefault="00585B13" w:rsidP="00EA16C6">
      <w:pPr>
        <w:spacing w:line="276" w:lineRule="auto"/>
        <w:ind w:left="720"/>
        <w:jc w:val="both"/>
        <w:rPr>
          <w:rFonts w:ascii="Times New Roman" w:hAnsi="Times New Roman"/>
          <w:noProof/>
          <w:sz w:val="24"/>
          <w:szCs w:val="24"/>
          <w:lang w:val="ro-RO"/>
        </w:rPr>
      </w:pPr>
      <w:r w:rsidRPr="00EA16C6">
        <w:rPr>
          <w:rFonts w:ascii="Times New Roman" w:hAnsi="Times New Roman"/>
          <w:noProof/>
          <w:sz w:val="24"/>
          <w:szCs w:val="24"/>
          <w:lang w:val="ro-RO"/>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w:t>
      </w:r>
      <w:r w:rsidRPr="00EA16C6">
        <w:rPr>
          <w:rFonts w:ascii="Times New Roman" w:hAnsi="Times New Roman"/>
          <w:noProof/>
          <w:sz w:val="24"/>
          <w:szCs w:val="24"/>
          <w:lang w:val="ro-RO"/>
        </w:rPr>
        <w:lastRenderedPageBreak/>
        <w:t>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585B13" w:rsidRPr="00EA16C6" w:rsidRDefault="00585B13" w:rsidP="00EA16C6">
      <w:pPr>
        <w:spacing w:line="276" w:lineRule="auto"/>
        <w:ind w:firstLine="720"/>
        <w:jc w:val="both"/>
        <w:rPr>
          <w:rFonts w:ascii="Times New Roman" w:hAnsi="Times New Roman"/>
          <w:noProof/>
          <w:sz w:val="24"/>
          <w:szCs w:val="24"/>
          <w:lang w:val="ro-RO"/>
        </w:rPr>
      </w:pPr>
      <w:r w:rsidRPr="00EA16C6">
        <w:rPr>
          <w:rFonts w:ascii="Times New Roman" w:hAnsi="Times New Roman"/>
          <w:noProof/>
          <w:sz w:val="24"/>
          <w:szCs w:val="24"/>
          <w:lang w:val="ro-RO"/>
        </w:rPr>
        <w:t>i) Curriculum Vitae, model comun european.</w:t>
      </w:r>
    </w:p>
    <w:p w:rsidR="00585B13" w:rsidRPr="00EA16C6" w:rsidRDefault="00585B13" w:rsidP="00EA16C6">
      <w:pPr>
        <w:spacing w:line="276" w:lineRule="auto"/>
        <w:jc w:val="both"/>
        <w:rPr>
          <w:rFonts w:ascii="Times New Roman" w:hAnsi="Times New Roman"/>
          <w:noProof/>
          <w:sz w:val="24"/>
          <w:szCs w:val="24"/>
          <w:lang w:val="ro-RO"/>
        </w:rPr>
      </w:pPr>
    </w:p>
    <w:p w:rsidR="00585B13" w:rsidRPr="00EA16C6" w:rsidRDefault="00585B13" w:rsidP="00EA16C6">
      <w:pPr>
        <w:spacing w:line="276" w:lineRule="auto"/>
        <w:ind w:firstLine="720"/>
        <w:jc w:val="both"/>
        <w:rPr>
          <w:rFonts w:ascii="Times New Roman" w:hAnsi="Times New Roman"/>
          <w:noProof/>
          <w:sz w:val="24"/>
          <w:szCs w:val="24"/>
          <w:lang w:val="ro-RO"/>
        </w:rPr>
      </w:pPr>
      <w:r w:rsidRPr="00EA16C6">
        <w:rPr>
          <w:rFonts w:ascii="Times New Roman" w:hAnsi="Times New Roman"/>
          <w:noProof/>
          <w:sz w:val="24"/>
          <w:szCs w:val="24"/>
          <w:lang w:val="ro-RO"/>
        </w:rPr>
        <w:t>Copiile de pe actele din dosarul de concurs la lit. b), c), d), e) se certifică cu mențiunea „conform cu originalul” de către secretarul comisiei de concurs.</w:t>
      </w:r>
    </w:p>
    <w:p w:rsidR="00585B13" w:rsidRPr="00EA16C6" w:rsidRDefault="00585B13" w:rsidP="00EA16C6">
      <w:pPr>
        <w:spacing w:line="276" w:lineRule="auto"/>
        <w:ind w:firstLine="720"/>
        <w:jc w:val="both"/>
        <w:rPr>
          <w:rFonts w:ascii="Times New Roman" w:hAnsi="Times New Roman"/>
          <w:noProof/>
          <w:sz w:val="24"/>
          <w:szCs w:val="24"/>
          <w:lang w:val="ro-RO"/>
        </w:rPr>
      </w:pPr>
      <w:r w:rsidRPr="00EA16C6">
        <w:rPr>
          <w:rFonts w:ascii="Times New Roman" w:hAnsi="Times New Roman"/>
          <w:noProof/>
          <w:sz w:val="24"/>
          <w:szCs w:val="24"/>
          <w:lang w:val="ro-RO"/>
        </w:rPr>
        <w:t>În situația în care candidații transmit dosarele de concurs prin poșta electronică, candidații primesc codul unic de identificare la o adresă de e-mail comunicată de către aceștia și au obligația de a se prezenta la sediul instituției Primăria Comunei Coșeiu, loc. Coșeiu, nr. 222, județul Sălaj, cu documentele prevăzute la lit. b), c), d), e) în original, pentru certificarea acestora, pe parcursul desfășurării concursului, dar nu mai târziu de data și ora organizării probei scrise.</w:t>
      </w:r>
    </w:p>
    <w:p w:rsidR="00585B13" w:rsidRPr="00EA16C6" w:rsidRDefault="00585B13" w:rsidP="00EA16C6">
      <w:pPr>
        <w:spacing w:line="276" w:lineRule="auto"/>
        <w:ind w:firstLine="720"/>
        <w:jc w:val="both"/>
        <w:rPr>
          <w:rFonts w:ascii="Times New Roman" w:hAnsi="Times New Roman"/>
          <w:noProof/>
          <w:sz w:val="24"/>
          <w:szCs w:val="24"/>
          <w:lang w:val="ro-RO"/>
        </w:rPr>
      </w:pPr>
      <w:r w:rsidRPr="00EA16C6">
        <w:rPr>
          <w:rFonts w:ascii="Times New Roman" w:hAnsi="Times New Roman"/>
          <w:noProof/>
          <w:sz w:val="24"/>
          <w:szCs w:val="24"/>
          <w:lang w:val="ro-RO"/>
        </w:rPr>
        <w:t>Documentele de la lit. f), g), h) se vor depune în original cel mai târziu până la data desfășurării primei probe a concursului, respectiv proba scrisă.</w:t>
      </w:r>
    </w:p>
    <w:p w:rsidR="00585B13" w:rsidRPr="00EA16C6" w:rsidRDefault="00585B13" w:rsidP="00EA16C6">
      <w:pPr>
        <w:spacing w:line="276" w:lineRule="auto"/>
        <w:ind w:firstLine="720"/>
        <w:jc w:val="both"/>
        <w:rPr>
          <w:rFonts w:ascii="Times New Roman" w:hAnsi="Times New Roman"/>
          <w:noProof/>
          <w:sz w:val="24"/>
          <w:szCs w:val="24"/>
          <w:lang w:val="ro-RO"/>
        </w:rPr>
      </w:pPr>
      <w:r w:rsidRPr="00EA16C6">
        <w:rPr>
          <w:rFonts w:ascii="Times New Roman" w:hAnsi="Times New Roman"/>
          <w:noProof/>
          <w:sz w:val="24"/>
          <w:szCs w:val="24"/>
          <w:lang w:val="ro-RO"/>
        </w:rPr>
        <w:t>Lipsa oricărui document sau depunerea unor documente neconforme duce la excluderea candidatului.</w:t>
      </w:r>
    </w:p>
    <w:p w:rsidR="00E45502" w:rsidRPr="00EA16C6" w:rsidRDefault="00E45502" w:rsidP="00EA16C6">
      <w:pPr>
        <w:spacing w:line="276" w:lineRule="auto"/>
        <w:rPr>
          <w:rFonts w:ascii="Times New Roman" w:hAnsi="Times New Roman"/>
          <w:b/>
          <w:color w:val="000000" w:themeColor="text1"/>
          <w:sz w:val="24"/>
          <w:szCs w:val="24"/>
          <w:lang w:val="ro-RO"/>
        </w:rPr>
      </w:pPr>
    </w:p>
    <w:p w:rsidR="00560AD5" w:rsidRPr="00EA16C6" w:rsidRDefault="00560AD5" w:rsidP="00EA16C6">
      <w:pPr>
        <w:spacing w:after="120" w:line="276" w:lineRule="auto"/>
        <w:rPr>
          <w:rFonts w:ascii="Times New Roman" w:hAnsi="Times New Roman"/>
          <w:b/>
          <w:bCs/>
          <w:color w:val="000000" w:themeColor="text1"/>
          <w:sz w:val="24"/>
          <w:szCs w:val="24"/>
        </w:rPr>
      </w:pPr>
      <w:r w:rsidRPr="00EA16C6">
        <w:rPr>
          <w:rFonts w:ascii="Times New Roman" w:hAnsi="Times New Roman"/>
          <w:b/>
          <w:bCs/>
          <w:color w:val="000000" w:themeColor="text1"/>
          <w:sz w:val="24"/>
          <w:szCs w:val="24"/>
        </w:rPr>
        <w:t>ATRIBUȚIILE POSTULUI</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consiliază cu prioritate elevii aflați în risc de abandon școlar și de excluziune socială, în scopul asigurării accesului, participării și creșterii calității rezultatelor școlare ale acestora;</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consiliază părinții și sprijină cadrele didactice din unitățile de învățământ de masă în vederea facilitării procesului de incluziune școlară a copiilor/elevilor/tinerilor din categorii defavorizate, inclusiv a celor cu cerințe educaționale speciale;</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colaborează cu asistentul social și asistentul medical comunitar/mediatorul sanitar/mediatorul școlar în cadrul echipelor comunitare integrate pentru combaterea sărăciei și excluziunii sociale;</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asigură servicii de educație parentală;</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asigură servicii de intervenție în situații de violență școlară, de mediere a conflictelor școlare și de consiliere a preșcolarilor/elevilor implicați în situații de violență școlară;</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asigură servicii de facilitare a integrării sociale și culturale a preșcolarilor/elevilor în colectivul clasei/grupei și al unității de învățământ;</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lastRenderedPageBreak/>
        <w:t>• alte tipuri de intervenţii care sunt în relaţie cu aria consilierii şcolare care ţin de consilierul şcolar pentru eliminarea cauzelor care generează şi menţin starea de sărăcie şi excluziune socială.</w:t>
      </w:r>
    </w:p>
    <w:p w:rsidR="00560AD5" w:rsidRPr="00EA16C6" w:rsidRDefault="00560AD5" w:rsidP="00EA16C6">
      <w:pPr>
        <w:spacing w:line="276" w:lineRule="auto"/>
        <w:jc w:val="both"/>
        <w:rPr>
          <w:rFonts w:ascii="Times New Roman" w:hAnsi="Times New Roman"/>
          <w:color w:val="000000" w:themeColor="text1"/>
          <w:sz w:val="24"/>
          <w:szCs w:val="24"/>
        </w:rPr>
      </w:pPr>
    </w:p>
    <w:p w:rsidR="00AB2E19" w:rsidRDefault="00AB2E19" w:rsidP="00EA16C6">
      <w:pPr>
        <w:spacing w:after="120" w:line="276" w:lineRule="auto"/>
        <w:jc w:val="both"/>
        <w:rPr>
          <w:rFonts w:ascii="Times New Roman" w:hAnsi="Times New Roman"/>
          <w:b/>
          <w:bCs/>
          <w:color w:val="000000" w:themeColor="text1"/>
          <w:sz w:val="24"/>
          <w:szCs w:val="24"/>
        </w:rPr>
      </w:pPr>
    </w:p>
    <w:p w:rsidR="00AB2E19" w:rsidRDefault="00AB2E19" w:rsidP="00EA16C6">
      <w:pPr>
        <w:spacing w:after="120" w:line="276" w:lineRule="auto"/>
        <w:jc w:val="both"/>
        <w:rPr>
          <w:rFonts w:ascii="Times New Roman" w:hAnsi="Times New Roman"/>
          <w:b/>
          <w:bCs/>
          <w:color w:val="000000" w:themeColor="text1"/>
          <w:sz w:val="24"/>
          <w:szCs w:val="24"/>
        </w:rPr>
      </w:pPr>
    </w:p>
    <w:p w:rsidR="00560AD5" w:rsidRPr="00EA16C6" w:rsidRDefault="00560AD5" w:rsidP="00EA16C6">
      <w:pPr>
        <w:spacing w:after="120" w:line="276" w:lineRule="auto"/>
        <w:jc w:val="both"/>
        <w:rPr>
          <w:rFonts w:ascii="Times New Roman" w:hAnsi="Times New Roman"/>
          <w:b/>
          <w:bCs/>
          <w:color w:val="000000" w:themeColor="text1"/>
          <w:sz w:val="24"/>
          <w:szCs w:val="24"/>
        </w:rPr>
      </w:pPr>
      <w:r w:rsidRPr="00EA16C6">
        <w:rPr>
          <w:rFonts w:ascii="Times New Roman" w:hAnsi="Times New Roman"/>
          <w:b/>
          <w:bCs/>
          <w:color w:val="000000" w:themeColor="text1"/>
          <w:sz w:val="24"/>
          <w:szCs w:val="24"/>
        </w:rPr>
        <w:t>ALTE ATRIBUȚII (SPECIFICE ÎN CADRUL PROIECTULUI):</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derularea de activități de identificare a persoanelor vulnerabile, prin diverse mecanisme – screening, sesizări, referire;</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elaborarea de rapoarte lunare de activitate, după modelul furnizat de UJSS, privind implementarea activității de consiliere școlară în cadrul ECI;</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participarea la schimburi de experiență și întâlniri locale între lucrătorii comunitari, diverși profesioniști, membri ai structurilor comunitare consultative, reprezentanți ai primăriilor etc.;</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identificarea de inițiative complementare derulate la nivel comunitar în sfera de activitate, precum și facilitarea cooperării cu alți actori de pe plan local;</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participarea la evenimentele de informare și comunicare organizate în cadrul proiectului; facilitarea diseminării informațiilor cu privire la proiect și a instrumentelor elaborate în cadrul proiectului la nivelul DGASPC/AJPIS/CJRAE/DSP și a rezultatelor aplicării acestora;</w:t>
      </w:r>
    </w:p>
    <w:p w:rsidR="00560AD5"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421399" w:rsidRPr="00EA16C6" w:rsidRDefault="00560AD5" w:rsidP="00EA16C6">
      <w:pPr>
        <w:spacing w:line="276" w:lineRule="auto"/>
        <w:jc w:val="both"/>
        <w:rPr>
          <w:rFonts w:ascii="Times New Roman" w:hAnsi="Times New Roman"/>
          <w:color w:val="000000" w:themeColor="text1"/>
          <w:sz w:val="24"/>
          <w:szCs w:val="24"/>
        </w:rPr>
      </w:pPr>
      <w:r w:rsidRPr="00EA16C6">
        <w:rPr>
          <w:rFonts w:ascii="Times New Roman" w:hAnsi="Times New Roman"/>
          <w:color w:val="000000" w:themeColor="text1"/>
          <w:sz w:val="24"/>
          <w:szCs w:val="24"/>
        </w:rPr>
        <w:t>• 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rsidR="00560AD5" w:rsidRPr="00EA16C6" w:rsidRDefault="00560AD5" w:rsidP="00EA16C6">
      <w:pPr>
        <w:spacing w:line="276" w:lineRule="auto"/>
        <w:jc w:val="both"/>
        <w:rPr>
          <w:rFonts w:ascii="Times New Roman" w:hAnsi="Times New Roman"/>
          <w:color w:val="000000" w:themeColor="text1"/>
          <w:sz w:val="24"/>
          <w:szCs w:val="24"/>
        </w:rPr>
      </w:pPr>
    </w:p>
    <w:p w:rsidR="00560AD5" w:rsidRPr="00560AD5" w:rsidRDefault="00560AD5" w:rsidP="00EA16C6">
      <w:pPr>
        <w:spacing w:after="120" w:line="276" w:lineRule="auto"/>
        <w:jc w:val="both"/>
        <w:rPr>
          <w:rFonts w:ascii="Times New Roman" w:hAnsi="Times New Roman"/>
          <w:sz w:val="24"/>
          <w:szCs w:val="24"/>
        </w:rPr>
      </w:pPr>
      <w:r w:rsidRPr="00EA16C6">
        <w:rPr>
          <w:rFonts w:ascii="Times New Roman" w:hAnsi="Times New Roman"/>
          <w:b/>
          <w:bCs/>
          <w:sz w:val="24"/>
          <w:szCs w:val="24"/>
        </w:rPr>
        <w:t>DEPUNEREA DOSARELOR DE CONCURS</w:t>
      </w:r>
    </w:p>
    <w:p w:rsidR="00560AD5" w:rsidRPr="00560AD5" w:rsidRDefault="00560AD5" w:rsidP="00EA16C6">
      <w:pPr>
        <w:spacing w:line="276" w:lineRule="auto"/>
        <w:jc w:val="both"/>
        <w:rPr>
          <w:rFonts w:ascii="Times New Roman" w:hAnsi="Times New Roman"/>
          <w:sz w:val="24"/>
          <w:szCs w:val="24"/>
        </w:rPr>
      </w:pPr>
      <w:r w:rsidRPr="00560AD5">
        <w:rPr>
          <w:rFonts w:ascii="Times New Roman" w:hAnsi="Times New Roman"/>
          <w:sz w:val="24"/>
          <w:szCs w:val="24"/>
        </w:rPr>
        <w:t>Dosarele de concurs se depun la loc. Coșeiu, nr. 222, jud. Sălaj</w:t>
      </w:r>
      <w:r w:rsidRPr="00EA16C6">
        <w:rPr>
          <w:rFonts w:ascii="Times New Roman" w:hAnsi="Times New Roman"/>
          <w:sz w:val="24"/>
          <w:szCs w:val="24"/>
        </w:rPr>
        <w:t>.</w:t>
      </w:r>
    </w:p>
    <w:p w:rsidR="00560AD5" w:rsidRPr="00EA16C6" w:rsidRDefault="00560AD5" w:rsidP="00EA16C6">
      <w:pPr>
        <w:spacing w:line="276" w:lineRule="auto"/>
        <w:jc w:val="both"/>
        <w:rPr>
          <w:rFonts w:ascii="Times New Roman" w:hAnsi="Times New Roman"/>
          <w:sz w:val="24"/>
          <w:szCs w:val="24"/>
        </w:rPr>
      </w:pPr>
      <w:r w:rsidRPr="00560AD5">
        <w:rPr>
          <w:rFonts w:ascii="Times New Roman" w:hAnsi="Times New Roman"/>
          <w:sz w:val="24"/>
          <w:szCs w:val="24"/>
        </w:rPr>
        <w:t>Persoana de contact: POP MĂDĂLINA-MARIA – Secretar general al comunei Coșeiu</w:t>
      </w:r>
      <w:r w:rsidRPr="00EA16C6">
        <w:rPr>
          <w:rFonts w:ascii="Times New Roman" w:hAnsi="Times New Roman"/>
          <w:sz w:val="24"/>
          <w:szCs w:val="24"/>
        </w:rPr>
        <w:t xml:space="preserve">. </w:t>
      </w:r>
    </w:p>
    <w:p w:rsidR="00560AD5" w:rsidRPr="00EA16C6" w:rsidRDefault="00560AD5" w:rsidP="00EA16C6">
      <w:pPr>
        <w:spacing w:line="276" w:lineRule="auto"/>
        <w:jc w:val="both"/>
        <w:rPr>
          <w:rFonts w:ascii="Times New Roman" w:hAnsi="Times New Roman"/>
          <w:sz w:val="24"/>
          <w:szCs w:val="24"/>
        </w:rPr>
      </w:pPr>
      <w:r w:rsidRPr="00560AD5">
        <w:rPr>
          <w:rFonts w:ascii="Times New Roman" w:hAnsi="Times New Roman"/>
          <w:sz w:val="24"/>
          <w:szCs w:val="24"/>
        </w:rPr>
        <w:lastRenderedPageBreak/>
        <w:t xml:space="preserve">E-mail: </w:t>
      </w:r>
      <w:hyperlink r:id="rId7" w:history="1">
        <w:r w:rsidRPr="00560AD5">
          <w:rPr>
            <w:rStyle w:val="Hyperlink"/>
            <w:rFonts w:ascii="Times New Roman" w:hAnsi="Times New Roman"/>
            <w:sz w:val="24"/>
            <w:szCs w:val="24"/>
          </w:rPr>
          <w:t>secretargeneralcoseiu@gmail.com</w:t>
        </w:r>
      </w:hyperlink>
    </w:p>
    <w:p w:rsidR="00560AD5" w:rsidRPr="00560AD5" w:rsidRDefault="00560AD5" w:rsidP="00EA16C6">
      <w:pPr>
        <w:spacing w:line="276" w:lineRule="auto"/>
        <w:jc w:val="both"/>
        <w:rPr>
          <w:rFonts w:ascii="Times New Roman" w:hAnsi="Times New Roman"/>
          <w:sz w:val="24"/>
          <w:szCs w:val="24"/>
        </w:rPr>
      </w:pPr>
      <w:r w:rsidRPr="00560AD5">
        <w:rPr>
          <w:rFonts w:ascii="Times New Roman" w:hAnsi="Times New Roman"/>
          <w:sz w:val="24"/>
          <w:szCs w:val="24"/>
        </w:rPr>
        <w:t>Tel.: 0260653021</w:t>
      </w:r>
    </w:p>
    <w:p w:rsidR="00851111" w:rsidRPr="00EA16C6" w:rsidRDefault="00851111" w:rsidP="00EA16C6">
      <w:pPr>
        <w:spacing w:line="276" w:lineRule="auto"/>
        <w:jc w:val="both"/>
        <w:rPr>
          <w:rFonts w:ascii="Times New Roman" w:hAnsi="Times New Roman"/>
          <w:sz w:val="24"/>
          <w:szCs w:val="24"/>
          <w:lang w:val="ro-RO"/>
        </w:rPr>
      </w:pPr>
    </w:p>
    <w:p w:rsidR="00E45502" w:rsidRPr="00EA16C6" w:rsidRDefault="00EA16C6" w:rsidP="00EA16C6">
      <w:pPr>
        <w:tabs>
          <w:tab w:val="center" w:pos="4585"/>
        </w:tabs>
        <w:spacing w:after="120" w:line="276" w:lineRule="auto"/>
        <w:jc w:val="both"/>
        <w:rPr>
          <w:rFonts w:ascii="Times New Roman" w:hAnsi="Times New Roman"/>
          <w:b/>
          <w:sz w:val="24"/>
          <w:szCs w:val="24"/>
          <w:lang w:val="ro-RO"/>
        </w:rPr>
      </w:pPr>
      <w:r w:rsidRPr="00EA16C6">
        <w:rPr>
          <w:rFonts w:ascii="Times New Roman" w:hAnsi="Times New Roman"/>
          <w:b/>
          <w:sz w:val="24"/>
          <w:szCs w:val="24"/>
          <w:lang w:val="ro-RO"/>
        </w:rPr>
        <w:t>BIBLIOGRAFIE SI TEMATICA:</w:t>
      </w:r>
      <w:r>
        <w:rPr>
          <w:rFonts w:ascii="Times New Roman" w:hAnsi="Times New Roman"/>
          <w:b/>
          <w:sz w:val="24"/>
          <w:szCs w:val="24"/>
          <w:lang w:val="ro-RO"/>
        </w:rPr>
        <w:tab/>
      </w:r>
    </w:p>
    <w:p w:rsidR="00AB2E19" w:rsidRPr="00AB2E19" w:rsidRDefault="00AB2E19" w:rsidP="00AB2E19">
      <w:pPr>
        <w:spacing w:line="276" w:lineRule="auto"/>
        <w:jc w:val="both"/>
        <w:rPr>
          <w:rFonts w:ascii="Times New Roman" w:hAnsi="Times New Roman"/>
          <w:sz w:val="24"/>
          <w:szCs w:val="24"/>
          <w:lang w:val="ro-RO"/>
        </w:rPr>
      </w:pPr>
      <w:r w:rsidRPr="00AB2E19">
        <w:rPr>
          <w:rFonts w:ascii="Times New Roman" w:hAnsi="Times New Roman"/>
          <w:sz w:val="24"/>
          <w:szCs w:val="24"/>
          <w:lang w:val="ro-RO"/>
        </w:rPr>
        <w:t>1. Ciolan, Lucian, Învățarea integrată – fundamente pentru un curriculum transdisciplinar, Editura Polirom, Iași, 2008.</w:t>
      </w:r>
    </w:p>
    <w:p w:rsidR="00AB2E19" w:rsidRPr="00AB2E19" w:rsidRDefault="00AB2E19" w:rsidP="00AB2E19">
      <w:pPr>
        <w:spacing w:line="276" w:lineRule="auto"/>
        <w:jc w:val="both"/>
        <w:rPr>
          <w:rFonts w:ascii="Times New Roman" w:hAnsi="Times New Roman"/>
          <w:sz w:val="24"/>
          <w:szCs w:val="24"/>
          <w:lang w:val="ro-RO"/>
        </w:rPr>
      </w:pPr>
      <w:r w:rsidRPr="00AB2E19">
        <w:rPr>
          <w:rFonts w:ascii="Times New Roman" w:hAnsi="Times New Roman"/>
          <w:sz w:val="24"/>
          <w:szCs w:val="24"/>
          <w:lang w:val="ro-RO"/>
        </w:rPr>
        <w:t>2. Cucoș, Constantin, Pedagogie, Editura Polirom, Iași, 2014.</w:t>
      </w:r>
    </w:p>
    <w:p w:rsidR="00AB2E19" w:rsidRPr="00AB2E19" w:rsidRDefault="00AB2E19" w:rsidP="00AB2E19">
      <w:pPr>
        <w:spacing w:line="276" w:lineRule="auto"/>
        <w:jc w:val="both"/>
        <w:rPr>
          <w:rFonts w:ascii="Times New Roman" w:hAnsi="Times New Roman"/>
          <w:sz w:val="24"/>
          <w:szCs w:val="24"/>
          <w:lang w:val="ro-RO"/>
        </w:rPr>
      </w:pPr>
      <w:r w:rsidRPr="00AB2E19">
        <w:rPr>
          <w:rFonts w:ascii="Times New Roman" w:hAnsi="Times New Roman"/>
          <w:sz w:val="24"/>
          <w:szCs w:val="24"/>
          <w:lang w:val="ro-RO"/>
        </w:rPr>
        <w:t>3. Ulrich, Carmen, Învățarea prin proiecte. Ghid pentru profesori, Editura Polirom, Iași, 2016.</w:t>
      </w:r>
    </w:p>
    <w:p w:rsidR="00AB2E19" w:rsidRPr="00AB2E19" w:rsidRDefault="00AB2E19" w:rsidP="00AB2E19">
      <w:pPr>
        <w:spacing w:line="276" w:lineRule="auto"/>
        <w:jc w:val="both"/>
        <w:rPr>
          <w:rFonts w:ascii="Times New Roman" w:hAnsi="Times New Roman"/>
          <w:sz w:val="24"/>
          <w:szCs w:val="24"/>
          <w:lang w:val="ro-RO"/>
        </w:rPr>
      </w:pPr>
      <w:r w:rsidRPr="00AB2E19">
        <w:rPr>
          <w:rFonts w:ascii="Times New Roman" w:hAnsi="Times New Roman"/>
          <w:sz w:val="24"/>
          <w:szCs w:val="24"/>
          <w:lang w:val="ro-RO"/>
        </w:rPr>
        <w:t>4. Legea învățământului preuniversitar nr. 198/2023, cu modificările și completările ulterioare.</w:t>
      </w:r>
    </w:p>
    <w:p w:rsidR="00AB2E19" w:rsidRPr="00AB2E19" w:rsidRDefault="00AB2E19" w:rsidP="00AB2E19">
      <w:pPr>
        <w:spacing w:line="276" w:lineRule="auto"/>
        <w:jc w:val="both"/>
        <w:rPr>
          <w:rFonts w:ascii="Times New Roman" w:hAnsi="Times New Roman"/>
          <w:sz w:val="24"/>
          <w:szCs w:val="24"/>
          <w:lang w:val="ro-RO"/>
        </w:rPr>
      </w:pPr>
      <w:r w:rsidRPr="00AB2E19">
        <w:rPr>
          <w:rFonts w:ascii="Times New Roman" w:hAnsi="Times New Roman"/>
          <w:sz w:val="24"/>
          <w:szCs w:val="24"/>
          <w:lang w:val="ro-RO"/>
        </w:rPr>
        <w:t>5. Legea nr. 272/2004 privind protecția și promovarea drepturilor copilului, republicată, cu modificările și completările ulterioare.</w:t>
      </w:r>
    </w:p>
    <w:p w:rsidR="00AB2E19" w:rsidRPr="00AB2E19" w:rsidRDefault="00AB2E19" w:rsidP="00AB2E19">
      <w:pPr>
        <w:spacing w:line="276" w:lineRule="auto"/>
        <w:jc w:val="both"/>
        <w:rPr>
          <w:rFonts w:ascii="Times New Roman" w:hAnsi="Times New Roman"/>
          <w:sz w:val="24"/>
          <w:szCs w:val="24"/>
          <w:lang w:val="ro-RO"/>
        </w:rPr>
      </w:pPr>
      <w:r w:rsidRPr="00AB2E19">
        <w:rPr>
          <w:rFonts w:ascii="Times New Roman" w:hAnsi="Times New Roman"/>
          <w:sz w:val="24"/>
          <w:szCs w:val="24"/>
          <w:lang w:val="ro-RO"/>
        </w:rPr>
        <w:t>6. Ordinul ministrului educației nr. 5.701/2024 pentru aprobarea Regulamentului-cadru de organizare și funcționare a centrelor județene/al municipiului București de resurse și asistență educațională, cu modificările și completările ulterioare.</w:t>
      </w:r>
    </w:p>
    <w:p w:rsidR="00E45502" w:rsidRPr="00EA16C6" w:rsidRDefault="00AB2E19" w:rsidP="00AB2E19">
      <w:pPr>
        <w:spacing w:line="276" w:lineRule="auto"/>
        <w:jc w:val="both"/>
        <w:rPr>
          <w:rFonts w:ascii="Times New Roman" w:hAnsi="Times New Roman"/>
          <w:sz w:val="24"/>
          <w:szCs w:val="24"/>
          <w:lang w:val="ro-RO"/>
        </w:rPr>
      </w:pPr>
      <w:r w:rsidRPr="00AB2E19">
        <w:rPr>
          <w:rFonts w:ascii="Times New Roman" w:hAnsi="Times New Roman"/>
          <w:sz w:val="24"/>
          <w:szCs w:val="24"/>
          <w:lang w:val="ro-RO"/>
        </w:rPr>
        <w:t>7. Ordinul ministrului muncii și justiției sociale, ministrului sănătății și ministrului educației naționale nr. 393/630/4236/2017 pentru aprobarea Protocolului de colaborare în vederea implementării serviciilor comunitare integrate necesare prevenirii excluziunii sociale și combaterii sărăciei, cu modificările și completările ulterioare.</w:t>
      </w:r>
    </w:p>
    <w:p w:rsidR="00851111" w:rsidRPr="00851111" w:rsidRDefault="00851111" w:rsidP="00EA16C6">
      <w:pPr>
        <w:spacing w:line="276" w:lineRule="auto"/>
        <w:ind w:firstLine="720"/>
        <w:jc w:val="both"/>
        <w:rPr>
          <w:rFonts w:ascii="Times New Roman" w:hAnsi="Times New Roman"/>
          <w:i/>
          <w:sz w:val="24"/>
          <w:szCs w:val="24"/>
        </w:rPr>
      </w:pPr>
      <w:r w:rsidRPr="00851111">
        <w:rPr>
          <w:rFonts w:ascii="Times New Roman" w:hAnsi="Times New Roman"/>
          <w:i/>
          <w:sz w:val="24"/>
          <w:szCs w:val="24"/>
        </w:rPr>
        <w:t>La   studierea actelor normative din bibliografie, candidaţii vor avea în vedere inclusiv republicările, modificările şi completările ulterioare ale acestora.</w:t>
      </w:r>
    </w:p>
    <w:p w:rsidR="00851111" w:rsidRPr="00EA16C6" w:rsidRDefault="00851111" w:rsidP="00EA16C6">
      <w:pPr>
        <w:spacing w:line="276" w:lineRule="auto"/>
        <w:jc w:val="both"/>
        <w:rPr>
          <w:rFonts w:ascii="Times New Roman" w:hAnsi="Times New Roman"/>
          <w:sz w:val="24"/>
          <w:szCs w:val="24"/>
          <w:lang w:val="ro-RO"/>
        </w:rPr>
      </w:pPr>
    </w:p>
    <w:p w:rsidR="00560AD5" w:rsidRPr="00560AD5" w:rsidRDefault="00560AD5" w:rsidP="00EA16C6">
      <w:pPr>
        <w:spacing w:line="276" w:lineRule="auto"/>
        <w:jc w:val="both"/>
        <w:rPr>
          <w:rFonts w:ascii="Times New Roman" w:hAnsi="Times New Roman"/>
          <w:b/>
          <w:bCs/>
          <w:sz w:val="24"/>
          <w:szCs w:val="24"/>
        </w:rPr>
      </w:pPr>
      <w:r w:rsidRPr="00560AD5">
        <w:rPr>
          <w:rFonts w:ascii="Times New Roman" w:hAnsi="Times New Roman"/>
          <w:b/>
          <w:bCs/>
          <w:sz w:val="24"/>
          <w:szCs w:val="24"/>
        </w:rPr>
        <w:t>CALENDARUL DE DESFĂŞURARE A CONCURSULUI</w:t>
      </w:r>
    </w:p>
    <w:p w:rsidR="00560AD5" w:rsidRPr="00EA16C6" w:rsidRDefault="00560AD5" w:rsidP="00EA16C6">
      <w:pPr>
        <w:spacing w:line="276" w:lineRule="auto"/>
        <w:jc w:val="both"/>
        <w:rPr>
          <w:rFonts w:ascii="Times New Roman" w:hAnsi="Times New Roman"/>
          <w:sz w:val="24"/>
          <w:szCs w:val="24"/>
        </w:rPr>
      </w:pPr>
    </w:p>
    <w:p w:rsidR="00560AD5" w:rsidRPr="00EA16C6" w:rsidRDefault="00560AD5" w:rsidP="00EA16C6">
      <w:pPr>
        <w:spacing w:line="276" w:lineRule="auto"/>
        <w:jc w:val="both"/>
        <w:rPr>
          <w:rFonts w:ascii="Times New Roman" w:hAnsi="Times New Roman"/>
          <w:b/>
          <w:bCs/>
          <w:sz w:val="24"/>
          <w:szCs w:val="24"/>
        </w:rPr>
      </w:pPr>
      <w:r w:rsidRPr="00560AD5">
        <w:rPr>
          <w:rFonts w:ascii="Times New Roman" w:hAnsi="Times New Roman"/>
          <w:b/>
          <w:bCs/>
          <w:sz w:val="24"/>
          <w:szCs w:val="24"/>
        </w:rPr>
        <w:t>Data publicării și afișării anunțului de concurs: 12/08/2026</w:t>
      </w:r>
    </w:p>
    <w:p w:rsidR="00560AD5" w:rsidRPr="00560AD5" w:rsidRDefault="00560AD5" w:rsidP="00EA16C6">
      <w:pPr>
        <w:numPr>
          <w:ilvl w:val="0"/>
          <w:numId w:val="16"/>
        </w:numPr>
        <w:spacing w:line="276" w:lineRule="auto"/>
        <w:jc w:val="both"/>
        <w:rPr>
          <w:rFonts w:ascii="Times New Roman" w:hAnsi="Times New Roman"/>
          <w:sz w:val="24"/>
          <w:szCs w:val="24"/>
        </w:rPr>
      </w:pPr>
      <w:r w:rsidRPr="00560AD5">
        <w:rPr>
          <w:rFonts w:ascii="Times New Roman" w:hAnsi="Times New Roman"/>
          <w:sz w:val="24"/>
          <w:szCs w:val="24"/>
        </w:rPr>
        <w:t>termenul de depunere a dosarelor: 26/08/2026, ora 12:00, la sediul instituției;</w:t>
      </w:r>
    </w:p>
    <w:p w:rsidR="00560AD5" w:rsidRPr="00560AD5" w:rsidRDefault="00560AD5" w:rsidP="00EA16C6">
      <w:pPr>
        <w:numPr>
          <w:ilvl w:val="0"/>
          <w:numId w:val="16"/>
        </w:numPr>
        <w:spacing w:line="276" w:lineRule="auto"/>
        <w:jc w:val="both"/>
        <w:rPr>
          <w:rFonts w:ascii="Times New Roman" w:hAnsi="Times New Roman"/>
          <w:sz w:val="24"/>
          <w:szCs w:val="24"/>
        </w:rPr>
      </w:pPr>
      <w:r w:rsidRPr="00560AD5">
        <w:rPr>
          <w:rFonts w:ascii="Times New Roman" w:hAnsi="Times New Roman"/>
          <w:sz w:val="24"/>
          <w:szCs w:val="24"/>
        </w:rPr>
        <w:t>selecția dosarelor: 27/08/2026, ora 10:00, la sediul instituției;</w:t>
      </w:r>
    </w:p>
    <w:p w:rsidR="00560AD5" w:rsidRPr="00560AD5" w:rsidRDefault="00560AD5" w:rsidP="00EA16C6">
      <w:pPr>
        <w:numPr>
          <w:ilvl w:val="0"/>
          <w:numId w:val="16"/>
        </w:numPr>
        <w:spacing w:line="276" w:lineRule="auto"/>
        <w:jc w:val="both"/>
        <w:rPr>
          <w:rFonts w:ascii="Times New Roman" w:hAnsi="Times New Roman"/>
          <w:sz w:val="24"/>
          <w:szCs w:val="24"/>
        </w:rPr>
      </w:pPr>
      <w:r w:rsidRPr="00560AD5">
        <w:rPr>
          <w:rFonts w:ascii="Times New Roman" w:hAnsi="Times New Roman"/>
          <w:sz w:val="24"/>
          <w:szCs w:val="24"/>
        </w:rPr>
        <w:t>afișarea rezultatelor la selecția dosarelor: 27/08/2026, ora 12:00, la sediul instituției;</w:t>
      </w:r>
    </w:p>
    <w:p w:rsidR="00560AD5" w:rsidRPr="00560AD5" w:rsidRDefault="00560AD5" w:rsidP="00EA16C6">
      <w:pPr>
        <w:numPr>
          <w:ilvl w:val="0"/>
          <w:numId w:val="16"/>
        </w:numPr>
        <w:spacing w:line="276" w:lineRule="auto"/>
        <w:jc w:val="both"/>
        <w:rPr>
          <w:rFonts w:ascii="Times New Roman" w:hAnsi="Times New Roman"/>
          <w:sz w:val="24"/>
          <w:szCs w:val="24"/>
        </w:rPr>
      </w:pPr>
      <w:r w:rsidRPr="00560AD5">
        <w:rPr>
          <w:rFonts w:ascii="Times New Roman" w:hAnsi="Times New Roman"/>
          <w:sz w:val="24"/>
          <w:szCs w:val="24"/>
        </w:rPr>
        <w:t>termenul de contestare a rezultatelor selecției dosarelor: 28/08/2026, ora 12:00, la sediul instituției;</w:t>
      </w:r>
    </w:p>
    <w:p w:rsidR="00560AD5" w:rsidRPr="00EA16C6" w:rsidRDefault="00560AD5" w:rsidP="00EA16C6">
      <w:pPr>
        <w:numPr>
          <w:ilvl w:val="0"/>
          <w:numId w:val="16"/>
        </w:numPr>
        <w:spacing w:line="276" w:lineRule="auto"/>
        <w:jc w:val="both"/>
        <w:rPr>
          <w:rFonts w:ascii="Times New Roman" w:hAnsi="Times New Roman"/>
          <w:sz w:val="24"/>
          <w:szCs w:val="24"/>
        </w:rPr>
      </w:pPr>
      <w:r w:rsidRPr="00560AD5">
        <w:rPr>
          <w:rFonts w:ascii="Times New Roman" w:hAnsi="Times New Roman"/>
          <w:sz w:val="24"/>
          <w:szCs w:val="24"/>
        </w:rPr>
        <w:t>afișarea rezultatelor la soluționarea contestațiilor privind selecția dosarelor: 28/08/2026, ora 13:00, la sediul instituției.</w:t>
      </w:r>
    </w:p>
    <w:p w:rsidR="00560AD5" w:rsidRPr="00560AD5" w:rsidRDefault="00560AD5" w:rsidP="00EA16C6">
      <w:pPr>
        <w:spacing w:line="276" w:lineRule="auto"/>
        <w:jc w:val="both"/>
        <w:rPr>
          <w:rFonts w:ascii="Times New Roman" w:hAnsi="Times New Roman"/>
          <w:sz w:val="24"/>
          <w:szCs w:val="24"/>
        </w:rPr>
      </w:pPr>
      <w:r w:rsidRPr="00560AD5">
        <w:rPr>
          <w:rFonts w:ascii="Times New Roman" w:hAnsi="Times New Roman"/>
          <w:sz w:val="24"/>
          <w:szCs w:val="24"/>
        </w:rPr>
        <w:t>Proba scrisă:</w:t>
      </w:r>
    </w:p>
    <w:p w:rsidR="00560AD5" w:rsidRPr="00560AD5" w:rsidRDefault="00560AD5" w:rsidP="00EA16C6">
      <w:pPr>
        <w:numPr>
          <w:ilvl w:val="0"/>
          <w:numId w:val="17"/>
        </w:numPr>
        <w:spacing w:line="276" w:lineRule="auto"/>
        <w:jc w:val="both"/>
        <w:rPr>
          <w:rFonts w:ascii="Times New Roman" w:hAnsi="Times New Roman"/>
          <w:sz w:val="24"/>
          <w:szCs w:val="24"/>
        </w:rPr>
      </w:pPr>
      <w:r w:rsidRPr="00560AD5">
        <w:rPr>
          <w:rFonts w:ascii="Times New Roman" w:hAnsi="Times New Roman"/>
          <w:sz w:val="24"/>
          <w:szCs w:val="24"/>
        </w:rPr>
        <w:t>proba scrisă: 03/09/2026, ora 10:00, la sediul instituției;</w:t>
      </w:r>
    </w:p>
    <w:p w:rsidR="00560AD5" w:rsidRPr="00560AD5" w:rsidRDefault="00560AD5" w:rsidP="00EA16C6">
      <w:pPr>
        <w:numPr>
          <w:ilvl w:val="0"/>
          <w:numId w:val="17"/>
        </w:numPr>
        <w:spacing w:line="276" w:lineRule="auto"/>
        <w:jc w:val="both"/>
        <w:rPr>
          <w:rFonts w:ascii="Times New Roman" w:hAnsi="Times New Roman"/>
          <w:sz w:val="24"/>
          <w:szCs w:val="24"/>
        </w:rPr>
      </w:pPr>
      <w:r w:rsidRPr="00560AD5">
        <w:rPr>
          <w:rFonts w:ascii="Times New Roman" w:hAnsi="Times New Roman"/>
          <w:sz w:val="24"/>
          <w:szCs w:val="24"/>
        </w:rPr>
        <w:t>afișarea rezultatelor de la proba scrisă: 03/09/2026, ora 14:00, la sediul instituției;</w:t>
      </w:r>
    </w:p>
    <w:p w:rsidR="00560AD5" w:rsidRPr="00560AD5" w:rsidRDefault="00560AD5" w:rsidP="00EA16C6">
      <w:pPr>
        <w:numPr>
          <w:ilvl w:val="0"/>
          <w:numId w:val="17"/>
        </w:numPr>
        <w:spacing w:line="276" w:lineRule="auto"/>
        <w:jc w:val="both"/>
        <w:rPr>
          <w:rFonts w:ascii="Times New Roman" w:hAnsi="Times New Roman"/>
          <w:sz w:val="24"/>
          <w:szCs w:val="24"/>
        </w:rPr>
      </w:pPr>
      <w:r w:rsidRPr="00560AD5">
        <w:rPr>
          <w:rFonts w:ascii="Times New Roman" w:hAnsi="Times New Roman"/>
          <w:sz w:val="24"/>
          <w:szCs w:val="24"/>
        </w:rPr>
        <w:t>termenul de depunere a contestațiilor la proba scrisă: 04/09/2026, ora 1</w:t>
      </w:r>
      <w:r w:rsidRPr="00EA16C6">
        <w:rPr>
          <w:rFonts w:ascii="Times New Roman" w:hAnsi="Times New Roman"/>
          <w:sz w:val="24"/>
          <w:szCs w:val="24"/>
        </w:rPr>
        <w:t>4</w:t>
      </w:r>
      <w:r w:rsidRPr="00560AD5">
        <w:rPr>
          <w:rFonts w:ascii="Times New Roman" w:hAnsi="Times New Roman"/>
          <w:sz w:val="24"/>
          <w:szCs w:val="24"/>
        </w:rPr>
        <w:t>:00, la sediul instituției;</w:t>
      </w:r>
    </w:p>
    <w:p w:rsidR="00560AD5" w:rsidRPr="00EA16C6" w:rsidRDefault="00560AD5" w:rsidP="00EA16C6">
      <w:pPr>
        <w:numPr>
          <w:ilvl w:val="0"/>
          <w:numId w:val="17"/>
        </w:numPr>
        <w:spacing w:line="276" w:lineRule="auto"/>
        <w:jc w:val="both"/>
        <w:rPr>
          <w:rFonts w:ascii="Times New Roman" w:hAnsi="Times New Roman"/>
          <w:sz w:val="24"/>
          <w:szCs w:val="24"/>
        </w:rPr>
      </w:pPr>
      <w:r w:rsidRPr="00560AD5">
        <w:rPr>
          <w:rFonts w:ascii="Times New Roman" w:hAnsi="Times New Roman"/>
          <w:sz w:val="24"/>
          <w:szCs w:val="24"/>
        </w:rPr>
        <w:t>afișarea rezultatelor la soluționarea contestațiilor probei scrise: 04/09/2026, ora 1</w:t>
      </w:r>
      <w:r w:rsidRPr="00EA16C6">
        <w:rPr>
          <w:rFonts w:ascii="Times New Roman" w:hAnsi="Times New Roman"/>
          <w:sz w:val="24"/>
          <w:szCs w:val="24"/>
        </w:rPr>
        <w:t>5</w:t>
      </w:r>
      <w:r w:rsidRPr="00560AD5">
        <w:rPr>
          <w:rFonts w:ascii="Times New Roman" w:hAnsi="Times New Roman"/>
          <w:sz w:val="24"/>
          <w:szCs w:val="24"/>
        </w:rPr>
        <w:t>:30, la sediul instituției.</w:t>
      </w:r>
    </w:p>
    <w:p w:rsidR="00560AD5" w:rsidRPr="00560AD5" w:rsidRDefault="00560AD5" w:rsidP="00EA16C6">
      <w:pPr>
        <w:spacing w:line="276" w:lineRule="auto"/>
        <w:jc w:val="both"/>
        <w:rPr>
          <w:rFonts w:ascii="Times New Roman" w:hAnsi="Times New Roman"/>
          <w:sz w:val="24"/>
          <w:szCs w:val="24"/>
        </w:rPr>
      </w:pPr>
      <w:r w:rsidRPr="00560AD5">
        <w:rPr>
          <w:rFonts w:ascii="Times New Roman" w:hAnsi="Times New Roman"/>
          <w:sz w:val="24"/>
          <w:szCs w:val="24"/>
        </w:rPr>
        <w:t>Proba de interviu:</w:t>
      </w:r>
    </w:p>
    <w:p w:rsidR="00560AD5" w:rsidRPr="00560AD5" w:rsidRDefault="00560AD5" w:rsidP="00EA16C6">
      <w:pPr>
        <w:numPr>
          <w:ilvl w:val="0"/>
          <w:numId w:val="18"/>
        </w:numPr>
        <w:spacing w:line="276" w:lineRule="auto"/>
        <w:jc w:val="both"/>
        <w:rPr>
          <w:rFonts w:ascii="Times New Roman" w:hAnsi="Times New Roman"/>
          <w:sz w:val="24"/>
          <w:szCs w:val="24"/>
        </w:rPr>
      </w:pPr>
      <w:r w:rsidRPr="00560AD5">
        <w:rPr>
          <w:rFonts w:ascii="Times New Roman" w:hAnsi="Times New Roman"/>
          <w:sz w:val="24"/>
          <w:szCs w:val="24"/>
        </w:rPr>
        <w:t>proba de interviu: 07/09/2026, ora 10:00, la sediul instituției;</w:t>
      </w:r>
    </w:p>
    <w:p w:rsidR="00560AD5" w:rsidRPr="00560AD5" w:rsidRDefault="00560AD5" w:rsidP="00EA16C6">
      <w:pPr>
        <w:numPr>
          <w:ilvl w:val="0"/>
          <w:numId w:val="18"/>
        </w:numPr>
        <w:spacing w:line="276" w:lineRule="auto"/>
        <w:jc w:val="both"/>
        <w:rPr>
          <w:rFonts w:ascii="Times New Roman" w:hAnsi="Times New Roman"/>
          <w:sz w:val="24"/>
          <w:szCs w:val="24"/>
        </w:rPr>
      </w:pPr>
      <w:r w:rsidRPr="00560AD5">
        <w:rPr>
          <w:rFonts w:ascii="Times New Roman" w:hAnsi="Times New Roman"/>
          <w:sz w:val="24"/>
          <w:szCs w:val="24"/>
        </w:rPr>
        <w:t>afișarea rezultatelor de la proba de interviu: 07/09/2026, ora 14:00, la sediul instituției;</w:t>
      </w:r>
    </w:p>
    <w:p w:rsidR="00560AD5" w:rsidRPr="00560AD5" w:rsidRDefault="00560AD5" w:rsidP="00EA16C6">
      <w:pPr>
        <w:numPr>
          <w:ilvl w:val="0"/>
          <w:numId w:val="18"/>
        </w:numPr>
        <w:spacing w:line="276" w:lineRule="auto"/>
        <w:jc w:val="both"/>
        <w:rPr>
          <w:rFonts w:ascii="Times New Roman" w:hAnsi="Times New Roman"/>
          <w:sz w:val="24"/>
          <w:szCs w:val="24"/>
        </w:rPr>
      </w:pPr>
      <w:r w:rsidRPr="00560AD5">
        <w:rPr>
          <w:rFonts w:ascii="Times New Roman" w:hAnsi="Times New Roman"/>
          <w:sz w:val="24"/>
          <w:szCs w:val="24"/>
        </w:rPr>
        <w:lastRenderedPageBreak/>
        <w:t>termenul de depunere a contestațiilor la proba de interviu: 08/09/2026, ora 14:00, la sediul instituției;</w:t>
      </w:r>
    </w:p>
    <w:p w:rsidR="00560AD5" w:rsidRPr="00560AD5" w:rsidRDefault="00560AD5" w:rsidP="00EA16C6">
      <w:pPr>
        <w:numPr>
          <w:ilvl w:val="0"/>
          <w:numId w:val="18"/>
        </w:numPr>
        <w:spacing w:line="276" w:lineRule="auto"/>
        <w:jc w:val="both"/>
        <w:rPr>
          <w:rFonts w:ascii="Times New Roman" w:hAnsi="Times New Roman"/>
          <w:sz w:val="24"/>
          <w:szCs w:val="24"/>
        </w:rPr>
      </w:pPr>
      <w:r w:rsidRPr="00560AD5">
        <w:rPr>
          <w:rFonts w:ascii="Times New Roman" w:hAnsi="Times New Roman"/>
          <w:sz w:val="24"/>
          <w:szCs w:val="24"/>
        </w:rPr>
        <w:t>afișarea rezultatelor la soluționarea contestațiilor probei de interviu: 08/09/2026, ora 15:30, la sediul instituției.</w:t>
      </w:r>
    </w:p>
    <w:p w:rsidR="00560AD5" w:rsidRPr="00560AD5" w:rsidRDefault="00560AD5" w:rsidP="00EA16C6">
      <w:pPr>
        <w:numPr>
          <w:ilvl w:val="0"/>
          <w:numId w:val="18"/>
        </w:numPr>
        <w:spacing w:line="276" w:lineRule="auto"/>
        <w:jc w:val="both"/>
        <w:rPr>
          <w:rFonts w:ascii="Times New Roman" w:hAnsi="Times New Roman"/>
          <w:sz w:val="24"/>
          <w:szCs w:val="24"/>
        </w:rPr>
      </w:pPr>
      <w:r w:rsidRPr="00560AD5">
        <w:rPr>
          <w:rFonts w:ascii="Times New Roman" w:hAnsi="Times New Roman"/>
          <w:sz w:val="24"/>
          <w:szCs w:val="24"/>
        </w:rPr>
        <w:t>afișarea rezultatelor finale: 08/09/2026, ora 16:00, la sediul instituției.</w:t>
      </w:r>
    </w:p>
    <w:p w:rsidR="00560AD5" w:rsidRPr="00EA16C6" w:rsidRDefault="00560AD5" w:rsidP="00EA16C6">
      <w:pPr>
        <w:spacing w:line="276" w:lineRule="auto"/>
        <w:jc w:val="both"/>
        <w:rPr>
          <w:rFonts w:ascii="Times New Roman" w:hAnsi="Times New Roman"/>
          <w:sz w:val="24"/>
          <w:szCs w:val="24"/>
          <w:lang w:val="ro-RO"/>
        </w:rPr>
      </w:pPr>
    </w:p>
    <w:p w:rsidR="00560AD5" w:rsidRDefault="00560AD5" w:rsidP="00EA16C6">
      <w:pPr>
        <w:spacing w:line="276" w:lineRule="auto"/>
        <w:jc w:val="both"/>
        <w:rPr>
          <w:rFonts w:ascii="Times New Roman" w:hAnsi="Times New Roman"/>
          <w:sz w:val="24"/>
          <w:szCs w:val="24"/>
          <w:lang w:val="ro-RO"/>
        </w:rPr>
      </w:pPr>
    </w:p>
    <w:p w:rsidR="00EA16C6" w:rsidRDefault="00EA16C6" w:rsidP="00EA16C6">
      <w:pPr>
        <w:spacing w:line="276" w:lineRule="auto"/>
        <w:jc w:val="center"/>
        <w:rPr>
          <w:rFonts w:ascii="Times New Roman" w:hAnsi="Times New Roman"/>
          <w:sz w:val="24"/>
          <w:szCs w:val="24"/>
          <w:lang w:val="ro-RO"/>
        </w:rPr>
      </w:pPr>
      <w:r>
        <w:rPr>
          <w:rFonts w:ascii="Times New Roman" w:hAnsi="Times New Roman"/>
          <w:sz w:val="24"/>
          <w:szCs w:val="24"/>
          <w:lang w:val="ro-RO"/>
        </w:rPr>
        <w:t>PRIMAR,</w:t>
      </w:r>
    </w:p>
    <w:p w:rsidR="00E45502" w:rsidRPr="00EA16C6" w:rsidRDefault="00EA16C6" w:rsidP="00AB2E19">
      <w:pPr>
        <w:spacing w:line="276" w:lineRule="auto"/>
        <w:jc w:val="center"/>
        <w:rPr>
          <w:rFonts w:ascii="Times New Roman" w:hAnsi="Times New Roman"/>
          <w:sz w:val="24"/>
          <w:szCs w:val="24"/>
          <w:lang w:val="ro-RO"/>
        </w:rPr>
      </w:pPr>
      <w:r>
        <w:rPr>
          <w:rFonts w:ascii="Times New Roman" w:hAnsi="Times New Roman"/>
          <w:sz w:val="24"/>
          <w:szCs w:val="24"/>
          <w:lang w:val="ro-RO"/>
        </w:rPr>
        <w:t>VULPE LUCIAN-ANDREI</w:t>
      </w:r>
    </w:p>
    <w:p w:rsidR="00E45502" w:rsidRPr="00EA16C6" w:rsidRDefault="00E45502" w:rsidP="00EA16C6">
      <w:pPr>
        <w:spacing w:line="276" w:lineRule="auto"/>
        <w:jc w:val="both"/>
        <w:rPr>
          <w:rFonts w:ascii="Times New Roman" w:hAnsi="Times New Roman"/>
          <w:sz w:val="24"/>
          <w:szCs w:val="24"/>
          <w:lang w:val="ro-RO"/>
        </w:rPr>
      </w:pPr>
    </w:p>
    <w:p w:rsidR="00E45502" w:rsidRPr="00EA16C6" w:rsidRDefault="00E45502" w:rsidP="00EA16C6">
      <w:pPr>
        <w:spacing w:line="276" w:lineRule="auto"/>
        <w:jc w:val="both"/>
        <w:rPr>
          <w:rFonts w:ascii="Times New Roman" w:hAnsi="Times New Roman"/>
          <w:sz w:val="24"/>
          <w:szCs w:val="24"/>
          <w:lang w:val="ro-RO"/>
        </w:rPr>
        <w:sectPr w:rsidR="00E45502" w:rsidRPr="00EA16C6" w:rsidSect="00EA16C6">
          <w:headerReference w:type="default" r:id="rId8"/>
          <w:footerReference w:type="default" r:id="rId9"/>
          <w:pgSz w:w="11906" w:h="16838"/>
          <w:pgMar w:top="1440" w:right="1152" w:bottom="1440" w:left="1584" w:header="576" w:footer="576" w:gutter="0"/>
          <w:pgNumType w:start="1"/>
          <w:cols w:space="708"/>
          <w:docGrid w:linePitch="360"/>
        </w:sectPr>
      </w:pPr>
    </w:p>
    <w:p w:rsidR="00E45502" w:rsidRPr="00EA16C6" w:rsidRDefault="00E45502" w:rsidP="00EA16C6">
      <w:pPr>
        <w:spacing w:line="276" w:lineRule="auto"/>
        <w:jc w:val="both"/>
        <w:rPr>
          <w:rFonts w:ascii="Times New Roman" w:hAnsi="Times New Roman"/>
          <w:sz w:val="24"/>
          <w:szCs w:val="24"/>
          <w:lang w:val="ro-RO"/>
        </w:rPr>
      </w:pPr>
    </w:p>
    <w:sectPr w:rsidR="00E45502" w:rsidRPr="00EA16C6" w:rsidSect="00E4550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A20" w:rsidRDefault="00F27A20" w:rsidP="006A307F">
      <w:r>
        <w:separator/>
      </w:r>
    </w:p>
  </w:endnote>
  <w:endnote w:type="continuationSeparator" w:id="0">
    <w:p w:rsidR="00F27A20" w:rsidRDefault="00F27A20" w:rsidP="006A30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01F" w:rsidRDefault="00DB601F">
    <w:pPr>
      <w:pStyle w:val="Footer"/>
      <w:pBdr>
        <w:bottom w:val="single" w:sz="12" w:space="1" w:color="auto"/>
      </w:pBdr>
      <w:rPr>
        <w:lang w:val="ro-RO"/>
      </w:rPr>
    </w:pPr>
  </w:p>
  <w:p w:rsidR="00240560" w:rsidRDefault="00240560">
    <w:pPr>
      <w:pStyle w:val="Footer"/>
      <w:pBdr>
        <w:bottom w:val="single" w:sz="12" w:space="1" w:color="auto"/>
      </w:pBdr>
      <w:rPr>
        <w:lang w:val="ro-RO"/>
      </w:rPr>
    </w:pPr>
  </w:p>
  <w:p w:rsidR="00DB601F" w:rsidRPr="00240560" w:rsidRDefault="00DB601F" w:rsidP="00240560">
    <w:pPr>
      <w:pStyle w:val="Footer"/>
      <w:jc w:val="center"/>
      <w:rPr>
        <w:sz w:val="20"/>
        <w:szCs w:val="20"/>
        <w:lang w:val="ro-RO"/>
      </w:rPr>
    </w:pPr>
    <w:r w:rsidRPr="005553A6">
      <w:rPr>
        <w:sz w:val="20"/>
        <w:szCs w:val="20"/>
        <w:lang w:val="ro-RO"/>
      </w:rPr>
      <w:t>Adresa: loc. Coșeiu, nr. 222, jud. Sălaj</w:t>
    </w:r>
    <w:r w:rsidR="004914FA" w:rsidRPr="005553A6">
      <w:rPr>
        <w:sz w:val="20"/>
        <w:szCs w:val="20"/>
        <w:lang w:val="ro-RO"/>
      </w:rPr>
      <w:t>, cod poștal 457080, Tel: +40 260 653 021, e-mail: primariacoseiu@yahoo.com,Web: www.comunacoseiu.ro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A20" w:rsidRDefault="00F27A20" w:rsidP="006A307F">
      <w:r>
        <w:separator/>
      </w:r>
    </w:p>
  </w:footnote>
  <w:footnote w:type="continuationSeparator" w:id="0">
    <w:p w:rsidR="00F27A20" w:rsidRDefault="00F27A20" w:rsidP="006A30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07F" w:rsidRDefault="006A307F" w:rsidP="00851111">
    <w:pPr>
      <w:spacing w:line="276" w:lineRule="auto"/>
      <w:jc w:val="center"/>
    </w:pPr>
    <w:bookmarkStart w:id="0" w:name="_Hlk133913630"/>
    <w:bookmarkStart w:id="1" w:name="_Hlk133913631"/>
    <w:r>
      <w:rPr>
        <w:rFonts w:ascii="Microsoft Sans Serif" w:eastAsia="Times New Roman" w:hAnsi="Microsoft Sans Serif" w:cs="Microsoft Sans Serif"/>
        <w:b/>
      </w:rPr>
      <w:t>ROMÂNIA</w:t>
    </w:r>
  </w:p>
  <w:p w:rsidR="006A307F" w:rsidRDefault="006A307F" w:rsidP="00851111">
    <w:pPr>
      <w:spacing w:line="276" w:lineRule="auto"/>
      <w:jc w:val="center"/>
      <w:rPr>
        <w:rFonts w:ascii="Microsoft Sans Serif" w:eastAsia="Times New Roman" w:hAnsi="Microsoft Sans Serif" w:cs="Microsoft Sans Serif"/>
        <w:b/>
      </w:rPr>
    </w:pPr>
    <w:r>
      <w:rPr>
        <w:rFonts w:ascii="Microsoft Sans Serif" w:eastAsia="Times New Roman" w:hAnsi="Microsoft Sans Serif" w:cs="Microsoft Sans Serif"/>
        <w:b/>
      </w:rPr>
      <w:t>JUDEŢUL SĂLAJ</w:t>
    </w:r>
  </w:p>
  <w:p w:rsidR="00851111" w:rsidRPr="00851111" w:rsidRDefault="00851111" w:rsidP="00851111">
    <w:pPr>
      <w:spacing w:line="276" w:lineRule="auto"/>
      <w:ind w:left="2880" w:firstLine="720"/>
      <w:rPr>
        <w:rStyle w:val="Fontdeparagrafimplicit"/>
        <w:rFonts w:ascii="Microsoft Sans Serif" w:eastAsia="Times New Roman" w:hAnsi="Microsoft Sans Serif" w:cs="Microsoft Sans Serif"/>
        <w:b/>
      </w:rPr>
    </w:pPr>
    <w:r w:rsidRPr="00851111">
      <w:rPr>
        <w:rStyle w:val="Fontdeparagrafimplicit"/>
        <w:rFonts w:ascii="Microsoft Sans Serif" w:eastAsia="Times New Roman" w:hAnsi="Microsoft Sans Serif" w:cs="Microsoft Sans Serif"/>
        <w:b/>
      </w:rPr>
      <w:t xml:space="preserve"> </w:t>
    </w:r>
    <w:r w:rsidR="006A307F" w:rsidRPr="00851111">
      <w:rPr>
        <w:rStyle w:val="Fontdeparagrafimplicit"/>
        <w:rFonts w:ascii="Microsoft Sans Serif" w:eastAsia="Times New Roman" w:hAnsi="Microsoft Sans Serif" w:cs="Microsoft Sans Serif"/>
        <w:b/>
      </w:rPr>
      <w:t>COMUNA COȘEIU</w:t>
    </w:r>
    <w:bookmarkEnd w:id="0"/>
    <w:bookmarkEnd w:id="1"/>
  </w:p>
  <w:p w:rsidR="006A307F" w:rsidRPr="006A307F" w:rsidRDefault="006A307F" w:rsidP="00851111">
    <w:pPr>
      <w:spacing w:line="276" w:lineRule="auto"/>
      <w:jc w:val="center"/>
      <w:rPr>
        <w:u w:val="single"/>
      </w:rPr>
    </w:pPr>
    <w:r>
      <w:rPr>
        <w:rStyle w:val="Fontdeparagrafimplicit"/>
        <w:rFonts w:ascii="Microsoft Sans Serif" w:eastAsia="Times New Roman" w:hAnsi="Microsoft Sans Serif" w:cs="Microsoft Sans Serif"/>
        <w:b/>
        <w:u w:val="single"/>
      </w:rPr>
      <w:t>______________________________________</w:t>
    </w:r>
    <w:r w:rsidR="00851111">
      <w:rPr>
        <w:rStyle w:val="Fontdeparagrafimplicit"/>
        <w:rFonts w:ascii="Microsoft Sans Serif" w:eastAsia="Times New Roman" w:hAnsi="Microsoft Sans Serif" w:cs="Microsoft Sans Serif"/>
        <w:b/>
        <w:u w:val="single"/>
      </w:rPr>
      <w:t>_________________</w:t>
    </w:r>
    <w:r>
      <w:rPr>
        <w:rStyle w:val="Fontdeparagrafimplicit"/>
        <w:rFonts w:ascii="Microsoft Sans Serif" w:eastAsia="Times New Roman" w:hAnsi="Microsoft Sans Serif" w:cs="Microsoft Sans Serif"/>
        <w:b/>
        <w:u w:val="single"/>
      </w:rPr>
      <w:t>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1274"/>
    <w:multiLevelType w:val="hybridMultilevel"/>
    <w:tmpl w:val="4BA4309C"/>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04D810FC"/>
    <w:multiLevelType w:val="hybridMultilevel"/>
    <w:tmpl w:val="A4945D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56663"/>
    <w:multiLevelType w:val="multilevel"/>
    <w:tmpl w:val="4E36C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8B3D3C"/>
    <w:multiLevelType w:val="multilevel"/>
    <w:tmpl w:val="E59E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D42447"/>
    <w:multiLevelType w:val="hybridMultilevel"/>
    <w:tmpl w:val="4B66D504"/>
    <w:lvl w:ilvl="0" w:tplc="04F45184">
      <w:start w:val="1"/>
      <w:numFmt w:val="lowerLetter"/>
      <w:lvlText w:val="%1)"/>
      <w:lvlJc w:val="left"/>
      <w:pPr>
        <w:ind w:left="1068" w:hanging="360"/>
      </w:pPr>
      <w:rPr>
        <w:rFonts w:ascii="Calibri" w:eastAsia="Calibri" w:hAnsi="Calibri" w:cs="Calibri" w:hint="default"/>
        <w:b w:val="0"/>
        <w:bCs w:val="0"/>
        <w:i w:val="0"/>
        <w:iCs w:val="0"/>
        <w:spacing w:val="-1"/>
        <w:w w:val="100"/>
        <w:sz w:val="22"/>
        <w:szCs w:val="22"/>
        <w:lang w:val="ro-RO" w:eastAsia="en-US" w:bidi="ar-SA"/>
      </w:rPr>
    </w:lvl>
    <w:lvl w:ilvl="1" w:tplc="9C94640E">
      <w:numFmt w:val="bullet"/>
      <w:lvlText w:val=""/>
      <w:lvlJc w:val="left"/>
      <w:pPr>
        <w:ind w:left="1418" w:hanging="360"/>
      </w:pPr>
      <w:rPr>
        <w:rFonts w:ascii="Symbol" w:eastAsia="Symbol" w:hAnsi="Symbol" w:cs="Symbol" w:hint="default"/>
        <w:b w:val="0"/>
        <w:bCs w:val="0"/>
        <w:i w:val="0"/>
        <w:iCs w:val="0"/>
        <w:spacing w:val="0"/>
        <w:w w:val="100"/>
        <w:sz w:val="22"/>
        <w:szCs w:val="22"/>
        <w:lang w:val="ro-RO" w:eastAsia="en-US" w:bidi="ar-SA"/>
      </w:rPr>
    </w:lvl>
    <w:lvl w:ilvl="2" w:tplc="DAC42A0A">
      <w:numFmt w:val="bullet"/>
      <w:lvlText w:val="•"/>
      <w:lvlJc w:val="left"/>
      <w:pPr>
        <w:ind w:left="2462" w:hanging="360"/>
      </w:pPr>
      <w:rPr>
        <w:lang w:val="ro-RO" w:eastAsia="en-US" w:bidi="ar-SA"/>
      </w:rPr>
    </w:lvl>
    <w:lvl w:ilvl="3" w:tplc="20DCF8EA">
      <w:numFmt w:val="bullet"/>
      <w:lvlText w:val="•"/>
      <w:lvlJc w:val="left"/>
      <w:pPr>
        <w:ind w:left="3504" w:hanging="360"/>
      </w:pPr>
      <w:rPr>
        <w:lang w:val="ro-RO" w:eastAsia="en-US" w:bidi="ar-SA"/>
      </w:rPr>
    </w:lvl>
    <w:lvl w:ilvl="4" w:tplc="D2D6FECA">
      <w:numFmt w:val="bullet"/>
      <w:lvlText w:val="•"/>
      <w:lvlJc w:val="left"/>
      <w:pPr>
        <w:ind w:left="4546" w:hanging="360"/>
      </w:pPr>
      <w:rPr>
        <w:lang w:val="ro-RO" w:eastAsia="en-US" w:bidi="ar-SA"/>
      </w:rPr>
    </w:lvl>
    <w:lvl w:ilvl="5" w:tplc="20E65DE6">
      <w:numFmt w:val="bullet"/>
      <w:lvlText w:val="•"/>
      <w:lvlJc w:val="left"/>
      <w:pPr>
        <w:ind w:left="5588" w:hanging="360"/>
      </w:pPr>
      <w:rPr>
        <w:lang w:val="ro-RO" w:eastAsia="en-US" w:bidi="ar-SA"/>
      </w:rPr>
    </w:lvl>
    <w:lvl w:ilvl="6" w:tplc="C69002E8">
      <w:numFmt w:val="bullet"/>
      <w:lvlText w:val="•"/>
      <w:lvlJc w:val="left"/>
      <w:pPr>
        <w:ind w:left="6631" w:hanging="360"/>
      </w:pPr>
      <w:rPr>
        <w:lang w:val="ro-RO" w:eastAsia="en-US" w:bidi="ar-SA"/>
      </w:rPr>
    </w:lvl>
    <w:lvl w:ilvl="7" w:tplc="E1064BD6">
      <w:numFmt w:val="bullet"/>
      <w:lvlText w:val="•"/>
      <w:lvlJc w:val="left"/>
      <w:pPr>
        <w:ind w:left="7673" w:hanging="360"/>
      </w:pPr>
      <w:rPr>
        <w:lang w:val="ro-RO" w:eastAsia="en-US" w:bidi="ar-SA"/>
      </w:rPr>
    </w:lvl>
    <w:lvl w:ilvl="8" w:tplc="B2D8A9E4">
      <w:numFmt w:val="bullet"/>
      <w:lvlText w:val="•"/>
      <w:lvlJc w:val="left"/>
      <w:pPr>
        <w:ind w:left="8715" w:hanging="360"/>
      </w:pPr>
      <w:rPr>
        <w:lang w:val="ro-RO" w:eastAsia="en-US" w:bidi="ar-SA"/>
      </w:rPr>
    </w:lvl>
  </w:abstractNum>
  <w:abstractNum w:abstractNumId="6">
    <w:nsid w:val="30E570C4"/>
    <w:multiLevelType w:val="multilevel"/>
    <w:tmpl w:val="D216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36E5244"/>
    <w:multiLevelType w:val="multilevel"/>
    <w:tmpl w:val="84AC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DA7681"/>
    <w:multiLevelType w:val="multilevel"/>
    <w:tmpl w:val="14EA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4C5B73"/>
    <w:multiLevelType w:val="multilevel"/>
    <w:tmpl w:val="2F8A0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795B49"/>
    <w:multiLevelType w:val="hybridMultilevel"/>
    <w:tmpl w:val="B1DA8294"/>
    <w:lvl w:ilvl="0" w:tplc="E33022E4">
      <w:start w:val="1"/>
      <w:numFmt w:val="lowerLetter"/>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D362D5FC">
      <w:numFmt w:val="bullet"/>
      <w:lvlText w:val=""/>
      <w:lvlJc w:val="left"/>
      <w:pPr>
        <w:ind w:left="1080" w:hanging="360"/>
      </w:pPr>
      <w:rPr>
        <w:rFonts w:ascii="Symbol" w:eastAsia="Symbol" w:hAnsi="Symbol" w:cs="Symbol" w:hint="default"/>
        <w:b w:val="0"/>
        <w:bCs w:val="0"/>
        <w:i w:val="0"/>
        <w:iCs w:val="0"/>
        <w:spacing w:val="0"/>
        <w:w w:val="100"/>
        <w:sz w:val="22"/>
        <w:szCs w:val="22"/>
        <w:lang w:val="ro-RO" w:eastAsia="en-US" w:bidi="ar-SA"/>
      </w:rPr>
    </w:lvl>
    <w:lvl w:ilvl="2" w:tplc="AEF449DC">
      <w:numFmt w:val="bullet"/>
      <w:lvlText w:val="•"/>
      <w:lvlJc w:val="left"/>
      <w:pPr>
        <w:ind w:left="2160" w:hanging="360"/>
      </w:pPr>
      <w:rPr>
        <w:rFonts w:hint="default"/>
        <w:lang w:val="ro-RO" w:eastAsia="en-US" w:bidi="ar-SA"/>
      </w:rPr>
    </w:lvl>
    <w:lvl w:ilvl="3" w:tplc="F90CE998">
      <w:numFmt w:val="bullet"/>
      <w:lvlText w:val="•"/>
      <w:lvlJc w:val="left"/>
      <w:pPr>
        <w:ind w:left="3240" w:hanging="360"/>
      </w:pPr>
      <w:rPr>
        <w:rFonts w:hint="default"/>
        <w:lang w:val="ro-RO" w:eastAsia="en-US" w:bidi="ar-SA"/>
      </w:rPr>
    </w:lvl>
    <w:lvl w:ilvl="4" w:tplc="07EA0C94">
      <w:numFmt w:val="bullet"/>
      <w:lvlText w:val="•"/>
      <w:lvlJc w:val="left"/>
      <w:pPr>
        <w:ind w:left="4320" w:hanging="360"/>
      </w:pPr>
      <w:rPr>
        <w:rFonts w:hint="default"/>
        <w:lang w:val="ro-RO" w:eastAsia="en-US" w:bidi="ar-SA"/>
      </w:rPr>
    </w:lvl>
    <w:lvl w:ilvl="5" w:tplc="E2C060F8">
      <w:numFmt w:val="bullet"/>
      <w:lvlText w:val="•"/>
      <w:lvlJc w:val="left"/>
      <w:pPr>
        <w:ind w:left="5400" w:hanging="360"/>
      </w:pPr>
      <w:rPr>
        <w:rFonts w:hint="default"/>
        <w:lang w:val="ro-RO" w:eastAsia="en-US" w:bidi="ar-SA"/>
      </w:rPr>
    </w:lvl>
    <w:lvl w:ilvl="6" w:tplc="64F0AEAC">
      <w:numFmt w:val="bullet"/>
      <w:lvlText w:val="•"/>
      <w:lvlJc w:val="left"/>
      <w:pPr>
        <w:ind w:left="6480" w:hanging="360"/>
      </w:pPr>
      <w:rPr>
        <w:rFonts w:hint="default"/>
        <w:lang w:val="ro-RO" w:eastAsia="en-US" w:bidi="ar-SA"/>
      </w:rPr>
    </w:lvl>
    <w:lvl w:ilvl="7" w:tplc="7E38AB98">
      <w:numFmt w:val="bullet"/>
      <w:lvlText w:val="•"/>
      <w:lvlJc w:val="left"/>
      <w:pPr>
        <w:ind w:left="7560" w:hanging="360"/>
      </w:pPr>
      <w:rPr>
        <w:rFonts w:hint="default"/>
        <w:lang w:val="ro-RO" w:eastAsia="en-US" w:bidi="ar-SA"/>
      </w:rPr>
    </w:lvl>
    <w:lvl w:ilvl="8" w:tplc="6DC45904">
      <w:numFmt w:val="bullet"/>
      <w:lvlText w:val="•"/>
      <w:lvlJc w:val="left"/>
      <w:pPr>
        <w:ind w:left="8640" w:hanging="360"/>
      </w:pPr>
      <w:rPr>
        <w:rFonts w:hint="default"/>
        <w:lang w:val="ro-RO" w:eastAsia="en-US" w:bidi="ar-SA"/>
      </w:rPr>
    </w:lvl>
  </w:abstractNum>
  <w:abstractNum w:abstractNumId="12">
    <w:nsid w:val="4F0E13AC"/>
    <w:multiLevelType w:val="multilevel"/>
    <w:tmpl w:val="D9C8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133740"/>
    <w:multiLevelType w:val="hybridMultilevel"/>
    <w:tmpl w:val="34B8C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2D15C1"/>
    <w:multiLevelType w:val="multilevel"/>
    <w:tmpl w:val="FEC431E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b/>
        <w:color w:val="auto"/>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32E7000"/>
    <w:multiLevelType w:val="multilevel"/>
    <w:tmpl w:val="E522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C56B2D"/>
    <w:multiLevelType w:val="multilevel"/>
    <w:tmpl w:val="FC02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A60012"/>
    <w:multiLevelType w:val="hybridMultilevel"/>
    <w:tmpl w:val="D2A0D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4"/>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14"/>
    <w:lvlOverride w:ilvl="0"/>
    <w:lvlOverride w:ilvl="1">
      <w:startOverride w:val="1"/>
    </w:lvlOverride>
    <w:lvlOverride w:ilvl="2"/>
    <w:lvlOverride w:ilvl="3"/>
    <w:lvlOverride w:ilvl="4"/>
    <w:lvlOverride w:ilvl="5"/>
    <w:lvlOverride w:ilvl="6"/>
    <w:lvlOverride w:ilvl="7"/>
    <w:lvlOverride w:ilvl="8"/>
  </w:num>
  <w:num w:numId="7">
    <w:abstractNumId w:val="11"/>
  </w:num>
  <w:num w:numId="8">
    <w:abstractNumId w:val="1"/>
  </w:num>
  <w:num w:numId="9">
    <w:abstractNumId w:val="17"/>
  </w:num>
  <w:num w:numId="10">
    <w:abstractNumId w:val="3"/>
  </w:num>
  <w:num w:numId="11">
    <w:abstractNumId w:val="2"/>
  </w:num>
  <w:num w:numId="12">
    <w:abstractNumId w:val="10"/>
  </w:num>
  <w:num w:numId="13">
    <w:abstractNumId w:val="16"/>
  </w:num>
  <w:num w:numId="14">
    <w:abstractNumId w:val="8"/>
  </w:num>
  <w:num w:numId="15">
    <w:abstractNumId w:val="15"/>
  </w:num>
  <w:num w:numId="16">
    <w:abstractNumId w:val="6"/>
  </w:num>
  <w:num w:numId="17">
    <w:abstractNumId w:val="1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1"/>
    <w:footnote w:id="0"/>
  </w:footnotePr>
  <w:endnotePr>
    <w:endnote w:id="-1"/>
    <w:endnote w:id="0"/>
  </w:endnotePr>
  <w:compat/>
  <w:rsids>
    <w:rsidRoot w:val="00E356CE"/>
    <w:rsid w:val="0004562F"/>
    <w:rsid w:val="00082FE4"/>
    <w:rsid w:val="00093E0C"/>
    <w:rsid w:val="000E1E7E"/>
    <w:rsid w:val="00120BBA"/>
    <w:rsid w:val="00212F7D"/>
    <w:rsid w:val="00234C2D"/>
    <w:rsid w:val="00240560"/>
    <w:rsid w:val="002E09B4"/>
    <w:rsid w:val="003A2F5E"/>
    <w:rsid w:val="00421399"/>
    <w:rsid w:val="004914FA"/>
    <w:rsid w:val="004B5BD2"/>
    <w:rsid w:val="005553A6"/>
    <w:rsid w:val="00560AD5"/>
    <w:rsid w:val="00575D7B"/>
    <w:rsid w:val="00585B13"/>
    <w:rsid w:val="005E064F"/>
    <w:rsid w:val="00603E64"/>
    <w:rsid w:val="00666400"/>
    <w:rsid w:val="006A307F"/>
    <w:rsid w:val="00704F85"/>
    <w:rsid w:val="007504DA"/>
    <w:rsid w:val="007525EE"/>
    <w:rsid w:val="0077316F"/>
    <w:rsid w:val="007B694C"/>
    <w:rsid w:val="008326CC"/>
    <w:rsid w:val="00851111"/>
    <w:rsid w:val="008A0E13"/>
    <w:rsid w:val="008B5060"/>
    <w:rsid w:val="00982534"/>
    <w:rsid w:val="009B1589"/>
    <w:rsid w:val="009D699B"/>
    <w:rsid w:val="00A31F10"/>
    <w:rsid w:val="00A76234"/>
    <w:rsid w:val="00A820E7"/>
    <w:rsid w:val="00AB2E19"/>
    <w:rsid w:val="00B02B15"/>
    <w:rsid w:val="00B26C16"/>
    <w:rsid w:val="00B72776"/>
    <w:rsid w:val="00B74F04"/>
    <w:rsid w:val="00BB2CFB"/>
    <w:rsid w:val="00C23D8F"/>
    <w:rsid w:val="00CA48CB"/>
    <w:rsid w:val="00CC0718"/>
    <w:rsid w:val="00CF0B94"/>
    <w:rsid w:val="00D34390"/>
    <w:rsid w:val="00D455C8"/>
    <w:rsid w:val="00D50BED"/>
    <w:rsid w:val="00D70257"/>
    <w:rsid w:val="00D9644A"/>
    <w:rsid w:val="00DA0886"/>
    <w:rsid w:val="00DB601F"/>
    <w:rsid w:val="00DC230E"/>
    <w:rsid w:val="00E04C50"/>
    <w:rsid w:val="00E123D8"/>
    <w:rsid w:val="00E356CE"/>
    <w:rsid w:val="00E45502"/>
    <w:rsid w:val="00E74855"/>
    <w:rsid w:val="00E87372"/>
    <w:rsid w:val="00EA16C6"/>
    <w:rsid w:val="00F27A20"/>
    <w:rsid w:val="00F47266"/>
    <w:rsid w:val="00F7310E"/>
    <w:rsid w:val="00FD6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paragraph" w:styleId="Heading1">
    <w:name w:val="heading 1"/>
    <w:basedOn w:val="Normal"/>
    <w:link w:val="Heading1Char"/>
    <w:uiPriority w:val="9"/>
    <w:qFormat/>
    <w:rsid w:val="00585B13"/>
    <w:pPr>
      <w:widowControl w:val="0"/>
      <w:suppressAutoHyphens w:val="0"/>
      <w:autoSpaceDE w:val="0"/>
      <w:autoSpaceDN w:val="0"/>
      <w:ind w:left="360"/>
      <w:outlineLvl w:val="0"/>
    </w:pPr>
    <w:rPr>
      <w:rFonts w:ascii="Times New Roman" w:eastAsia="Times New Roman" w:hAnsi="Times New Roman"/>
      <w:b/>
      <w:bCs/>
      <w:lang w:val="ro-RO" w:eastAsia="en-US"/>
    </w:rPr>
  </w:style>
  <w:style w:type="paragraph" w:styleId="Heading2">
    <w:name w:val="heading 2"/>
    <w:basedOn w:val="Normal"/>
    <w:next w:val="Normal"/>
    <w:link w:val="Heading2Char"/>
    <w:uiPriority w:val="9"/>
    <w:semiHidden/>
    <w:unhideWhenUsed/>
    <w:qFormat/>
    <w:rsid w:val="00585B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60AD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7316F"/>
    <w:pPr>
      <w:ind w:left="720"/>
      <w:contextualSpacing/>
    </w:pPr>
  </w:style>
  <w:style w:type="paragraph" w:styleId="Header">
    <w:name w:val="header"/>
    <w:basedOn w:val="Normal"/>
    <w:link w:val="HeaderChar"/>
    <w:uiPriority w:val="99"/>
    <w:unhideWhenUsed/>
    <w:rsid w:val="006A307F"/>
    <w:pPr>
      <w:tabs>
        <w:tab w:val="center" w:pos="4680"/>
        <w:tab w:val="right" w:pos="9360"/>
      </w:tabs>
    </w:pPr>
  </w:style>
  <w:style w:type="character" w:customStyle="1" w:styleId="HeaderChar">
    <w:name w:val="Header Char"/>
    <w:basedOn w:val="DefaultParagraphFont"/>
    <w:link w:val="Header"/>
    <w:uiPriority w:val="99"/>
    <w:rsid w:val="006A307F"/>
    <w:rPr>
      <w:rFonts w:ascii="Calibri" w:eastAsia="Calibri" w:hAnsi="Calibri" w:cs="Times New Roman"/>
      <w:lang w:val="en-US" w:eastAsia="zh-CN"/>
    </w:rPr>
  </w:style>
  <w:style w:type="paragraph" w:styleId="Footer">
    <w:name w:val="footer"/>
    <w:basedOn w:val="Normal"/>
    <w:link w:val="FooterChar"/>
    <w:uiPriority w:val="99"/>
    <w:unhideWhenUsed/>
    <w:rsid w:val="006A307F"/>
    <w:pPr>
      <w:tabs>
        <w:tab w:val="center" w:pos="4680"/>
        <w:tab w:val="right" w:pos="9360"/>
      </w:tabs>
    </w:pPr>
  </w:style>
  <w:style w:type="character" w:customStyle="1" w:styleId="FooterChar">
    <w:name w:val="Footer Char"/>
    <w:basedOn w:val="DefaultParagraphFont"/>
    <w:link w:val="Footer"/>
    <w:uiPriority w:val="99"/>
    <w:rsid w:val="006A307F"/>
    <w:rPr>
      <w:rFonts w:ascii="Calibri" w:eastAsia="Calibri" w:hAnsi="Calibri" w:cs="Times New Roman"/>
      <w:lang w:val="en-US" w:eastAsia="zh-CN"/>
    </w:rPr>
  </w:style>
  <w:style w:type="character" w:customStyle="1" w:styleId="Fontdeparagrafimplicit">
    <w:name w:val="Font de paragraf implicit"/>
    <w:rsid w:val="006A307F"/>
  </w:style>
  <w:style w:type="paragraph" w:styleId="BodyText">
    <w:name w:val="Body Text"/>
    <w:basedOn w:val="Normal"/>
    <w:link w:val="BodyTextChar"/>
    <w:uiPriority w:val="1"/>
    <w:qFormat/>
    <w:rsid w:val="00421399"/>
    <w:pPr>
      <w:widowControl w:val="0"/>
      <w:suppressAutoHyphens w:val="0"/>
      <w:autoSpaceDE w:val="0"/>
      <w:autoSpaceDN w:val="0"/>
      <w:ind w:left="360"/>
    </w:pPr>
    <w:rPr>
      <w:rFonts w:ascii="Times New Roman" w:eastAsia="Times New Roman" w:hAnsi="Times New Roman"/>
      <w:lang w:val="ro-RO" w:eastAsia="en-US"/>
    </w:rPr>
  </w:style>
  <w:style w:type="character" w:customStyle="1" w:styleId="BodyTextChar">
    <w:name w:val="Body Text Char"/>
    <w:basedOn w:val="DefaultParagraphFont"/>
    <w:link w:val="BodyText"/>
    <w:uiPriority w:val="1"/>
    <w:rsid w:val="00421399"/>
    <w:rPr>
      <w:rFonts w:ascii="Times New Roman" w:eastAsia="Times New Roman" w:hAnsi="Times New Roman" w:cs="Times New Roman"/>
      <w:lang w:val="ro-RO"/>
    </w:rPr>
  </w:style>
  <w:style w:type="character" w:styleId="Hyperlink">
    <w:name w:val="Hyperlink"/>
    <w:basedOn w:val="DefaultParagraphFont"/>
    <w:uiPriority w:val="99"/>
    <w:unhideWhenUsed/>
    <w:rsid w:val="00851111"/>
    <w:rPr>
      <w:color w:val="0000FF" w:themeColor="hyperlink"/>
      <w:u w:val="single"/>
    </w:rPr>
  </w:style>
  <w:style w:type="character" w:customStyle="1" w:styleId="UnresolvedMention">
    <w:name w:val="Unresolved Mention"/>
    <w:basedOn w:val="DefaultParagraphFont"/>
    <w:uiPriority w:val="99"/>
    <w:semiHidden/>
    <w:unhideWhenUsed/>
    <w:rsid w:val="00851111"/>
    <w:rPr>
      <w:color w:val="605E5C"/>
      <w:shd w:val="clear" w:color="auto" w:fill="E1DFDD"/>
    </w:rPr>
  </w:style>
  <w:style w:type="character" w:customStyle="1" w:styleId="Heading1Char">
    <w:name w:val="Heading 1 Char"/>
    <w:basedOn w:val="DefaultParagraphFont"/>
    <w:link w:val="Heading1"/>
    <w:uiPriority w:val="9"/>
    <w:rsid w:val="00585B13"/>
    <w:rPr>
      <w:rFonts w:ascii="Times New Roman" w:eastAsia="Times New Roman" w:hAnsi="Times New Roman" w:cs="Times New Roman"/>
      <w:b/>
      <w:bCs/>
      <w:lang w:val="ro-RO"/>
    </w:rPr>
  </w:style>
  <w:style w:type="character" w:customStyle="1" w:styleId="Heading2Char">
    <w:name w:val="Heading 2 Char"/>
    <w:basedOn w:val="DefaultParagraphFont"/>
    <w:link w:val="Heading2"/>
    <w:uiPriority w:val="9"/>
    <w:semiHidden/>
    <w:rsid w:val="00585B13"/>
    <w:rPr>
      <w:rFonts w:asciiTheme="majorHAnsi" w:eastAsiaTheme="majorEastAsia" w:hAnsiTheme="majorHAnsi" w:cstheme="majorBidi"/>
      <w:color w:val="365F91" w:themeColor="accent1" w:themeShade="BF"/>
      <w:sz w:val="26"/>
      <w:szCs w:val="26"/>
      <w:lang w:val="en-US" w:eastAsia="zh-CN"/>
    </w:rPr>
  </w:style>
  <w:style w:type="character" w:customStyle="1" w:styleId="Heading3Char">
    <w:name w:val="Heading 3 Char"/>
    <w:basedOn w:val="DefaultParagraphFont"/>
    <w:link w:val="Heading3"/>
    <w:uiPriority w:val="9"/>
    <w:semiHidden/>
    <w:rsid w:val="00560AD5"/>
    <w:rPr>
      <w:rFonts w:asciiTheme="majorHAnsi" w:eastAsiaTheme="majorEastAsia" w:hAnsiTheme="majorHAnsi" w:cstheme="majorBidi"/>
      <w:color w:val="243F60" w:themeColor="accent1" w:themeShade="7F"/>
      <w:sz w:val="24"/>
      <w:szCs w:val="24"/>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cretargeneralcosei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2026-08-11T09:21:00Z</cp:lastPrinted>
  <dcterms:created xsi:type="dcterms:W3CDTF">2026-08-11T10:55:00Z</dcterms:created>
  <dcterms:modified xsi:type="dcterms:W3CDTF">2026-08-11T10:55:00Z</dcterms:modified>
</cp:coreProperties>
</file>