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9A710" w14:textId="77777777" w:rsidR="00B55ED1" w:rsidRPr="00B55ED1" w:rsidRDefault="00B55ED1" w:rsidP="00B55ED1">
      <w:pPr>
        <w:keepNext/>
        <w:keepLines/>
        <w:spacing w:before="40" w:after="0"/>
        <w:outlineLvl w:val="2"/>
        <w:rPr>
          <w:rFonts w:ascii="Calibri" w:eastAsia="Calibri" w:hAnsi="Calibri" w:cs="Calibri"/>
          <w:b/>
          <w:color w:val="1F3763"/>
          <w:lang w:val="fr-FR"/>
        </w:rPr>
      </w:pPr>
      <w:r w:rsidRPr="00B55ED1">
        <w:rPr>
          <w:rFonts w:ascii="Calibri" w:eastAsia="Calibri" w:hAnsi="Calibri" w:cs="Calibri"/>
          <w:b/>
          <w:color w:val="1F3763"/>
          <w:lang w:val="fr-FR"/>
        </w:rPr>
        <w:t xml:space="preserve">        R O M A N I A</w:t>
      </w:r>
    </w:p>
    <w:p w14:paraId="7F3AEDF2" w14:textId="5C72B5F6" w:rsidR="00B55ED1" w:rsidRPr="00B55ED1" w:rsidRDefault="00B55ED1" w:rsidP="00B55ED1">
      <w:pPr>
        <w:keepNext/>
        <w:keepLines/>
        <w:spacing w:before="40" w:after="0"/>
        <w:outlineLvl w:val="2"/>
        <w:rPr>
          <w:rFonts w:ascii="Calibri" w:eastAsia="Calibri" w:hAnsi="Calibri" w:cs="Calibri"/>
          <w:b/>
          <w:color w:val="1F3763"/>
          <w:lang w:val="fr-FR"/>
        </w:rPr>
      </w:pPr>
      <w:r w:rsidRPr="00B55ED1">
        <w:rPr>
          <w:rFonts w:ascii="Calibri" w:eastAsia="Calibri" w:hAnsi="Calibri" w:cs="Calibri"/>
          <w:b/>
          <w:color w:val="1F3763"/>
          <w:lang w:val="fr-FR"/>
        </w:rPr>
        <w:t xml:space="preserve">J U D E T U L   B R A I L A                                     </w:t>
      </w:r>
      <w:r>
        <w:rPr>
          <w:rFonts w:ascii="Calibri" w:eastAsia="Calibri" w:hAnsi="Calibri" w:cs="Calibri"/>
          <w:b/>
          <w:color w:val="1F3763"/>
          <w:lang w:val="fr-FR"/>
        </w:rPr>
        <w:t xml:space="preserve">                                                         </w:t>
      </w:r>
      <w:r w:rsidRPr="00B55ED1">
        <w:rPr>
          <w:rFonts w:ascii="Calibri" w:eastAsia="Calibri" w:hAnsi="Calibri" w:cs="Calibri"/>
          <w:b/>
          <w:color w:val="1F3763"/>
          <w:lang w:val="fr-FR"/>
        </w:rPr>
        <w:t xml:space="preserve">                   </w:t>
      </w:r>
      <w:proofErr w:type="gramStart"/>
      <w:r w:rsidRPr="00B55ED1">
        <w:rPr>
          <w:rFonts w:ascii="Calibri" w:eastAsia="Calibri" w:hAnsi="Calibri" w:cs="Calibri"/>
          <w:b/>
          <w:color w:val="1F3763"/>
          <w:lang w:val="fr-FR"/>
        </w:rPr>
        <w:t>Anexa  9</w:t>
      </w:r>
      <w:proofErr w:type="gramEnd"/>
      <w:r w:rsidRPr="00B55ED1">
        <w:rPr>
          <w:rFonts w:ascii="Calibri" w:eastAsia="Calibri" w:hAnsi="Calibri" w:cs="Calibri"/>
          <w:b/>
          <w:color w:val="1F3763"/>
          <w:lang w:val="fr-FR"/>
        </w:rPr>
        <w:tab/>
      </w:r>
      <w:r w:rsidRPr="00B55ED1">
        <w:rPr>
          <w:rFonts w:ascii="Calibri" w:eastAsia="Calibri" w:hAnsi="Calibri" w:cs="Calibri"/>
          <w:b/>
          <w:color w:val="1F3763"/>
          <w:lang w:val="fr-FR"/>
        </w:rPr>
        <w:tab/>
      </w:r>
    </w:p>
    <w:p w14:paraId="12C754A7" w14:textId="77777777" w:rsidR="00B55ED1" w:rsidRPr="00B55ED1" w:rsidRDefault="00B55ED1" w:rsidP="00B55ED1">
      <w:pPr>
        <w:keepNext/>
        <w:keepLines/>
        <w:spacing w:before="40" w:after="0"/>
        <w:outlineLvl w:val="2"/>
        <w:rPr>
          <w:rFonts w:ascii="Calibri" w:eastAsia="Calibri" w:hAnsi="Calibri" w:cs="Calibri"/>
          <w:b/>
          <w:color w:val="1F3763"/>
          <w:lang w:val="fr-FR"/>
        </w:rPr>
      </w:pPr>
      <w:r w:rsidRPr="00B55ED1">
        <w:rPr>
          <w:rFonts w:ascii="Calibri" w:eastAsia="Calibri" w:hAnsi="Calibri" w:cs="Calibri"/>
          <w:b/>
          <w:color w:val="1F3763"/>
          <w:lang w:val="fr-FR"/>
        </w:rPr>
        <w:t>PRIMARIA COMUNEI RACOVIȚA</w:t>
      </w:r>
    </w:p>
    <w:p w14:paraId="04074857" w14:textId="77777777" w:rsidR="00B55ED1" w:rsidRPr="00B55ED1" w:rsidRDefault="00B55ED1" w:rsidP="00B55ED1">
      <w:pPr>
        <w:keepNext/>
        <w:keepLines/>
        <w:spacing w:before="40" w:after="0"/>
        <w:outlineLvl w:val="2"/>
        <w:rPr>
          <w:rFonts w:ascii="Calibri" w:eastAsia="Calibri" w:hAnsi="Calibri" w:cs="Calibri"/>
          <w:b/>
          <w:color w:val="1F3763"/>
          <w:lang w:val="fr-FR"/>
        </w:rPr>
      </w:pPr>
      <w:r w:rsidRPr="00B55ED1">
        <w:rPr>
          <w:rFonts w:ascii="Calibri" w:eastAsia="Calibri" w:hAnsi="Calibri" w:cs="Calibri"/>
          <w:b/>
          <w:color w:val="1F3763"/>
          <w:lang w:val="fr-FR"/>
        </w:rPr>
        <w:t xml:space="preserve">TEL / FAX : 0239.698.791 Str. Calea </w:t>
      </w:r>
      <w:proofErr w:type="gramStart"/>
      <w:r w:rsidRPr="00B55ED1">
        <w:rPr>
          <w:rFonts w:ascii="Calibri" w:eastAsia="Calibri" w:hAnsi="Calibri" w:cs="Calibri"/>
          <w:b/>
          <w:color w:val="1F3763"/>
          <w:lang w:val="fr-FR"/>
        </w:rPr>
        <w:t>Custura  Nr</w:t>
      </w:r>
      <w:proofErr w:type="gramEnd"/>
      <w:r w:rsidRPr="00B55ED1">
        <w:rPr>
          <w:rFonts w:ascii="Calibri" w:eastAsia="Calibri" w:hAnsi="Calibri" w:cs="Calibri"/>
          <w:b/>
          <w:color w:val="1F3763"/>
          <w:lang w:val="fr-FR"/>
        </w:rPr>
        <w:t>. 53</w:t>
      </w:r>
    </w:p>
    <w:p w14:paraId="03026C25" w14:textId="2BC5038D" w:rsidR="0050332F" w:rsidRPr="0050332F" w:rsidRDefault="00B55ED1" w:rsidP="00B55ED1">
      <w:pPr>
        <w:keepNext/>
        <w:keepLines/>
        <w:spacing w:before="40" w:after="0"/>
        <w:outlineLvl w:val="2"/>
        <w:rPr>
          <w:rFonts w:ascii="Calibri" w:eastAsia="Calibri" w:hAnsi="Calibri" w:cs="Calibri"/>
          <w:b/>
          <w:color w:val="1F3763"/>
          <w:lang w:val="fr-FR"/>
        </w:rPr>
      </w:pPr>
      <w:r w:rsidRPr="00B55ED1">
        <w:rPr>
          <w:rFonts w:ascii="Calibri" w:eastAsia="Calibri" w:hAnsi="Calibri" w:cs="Calibri"/>
          <w:b/>
          <w:color w:val="1F3763"/>
          <w:lang w:val="fr-FR"/>
        </w:rPr>
        <w:t>E-MAIL:primaria</w:t>
      </w:r>
      <w:r w:rsidR="00C6515D">
        <w:rPr>
          <w:rFonts w:ascii="Calibri" w:eastAsia="Calibri" w:hAnsi="Calibri" w:cs="Calibri"/>
          <w:b/>
          <w:color w:val="1F3763"/>
          <w:lang w:val="fr-FR"/>
        </w:rPr>
        <w:t>.</w:t>
      </w:r>
      <w:r w:rsidRPr="00B55ED1">
        <w:rPr>
          <w:rFonts w:ascii="Calibri" w:eastAsia="Calibri" w:hAnsi="Calibri" w:cs="Calibri"/>
          <w:b/>
          <w:color w:val="1F3763"/>
          <w:lang w:val="fr-FR"/>
        </w:rPr>
        <w:t>racovita@y</w:t>
      </w:r>
      <w:r w:rsidR="00F23F5B">
        <w:rPr>
          <w:rFonts w:ascii="Calibri" w:eastAsia="Calibri" w:hAnsi="Calibri" w:cs="Calibri"/>
          <w:b/>
          <w:color w:val="1F3763"/>
          <w:lang w:val="fr-FR"/>
        </w:rPr>
        <w:t>ahoo</w:t>
      </w:r>
      <w:r w:rsidRPr="00B55ED1">
        <w:rPr>
          <w:rFonts w:ascii="Calibri" w:eastAsia="Calibri" w:hAnsi="Calibri" w:cs="Calibri"/>
          <w:b/>
          <w:color w:val="1F3763"/>
          <w:lang w:val="fr-FR"/>
        </w:rPr>
        <w:t>.com</w:t>
      </w:r>
      <w:r w:rsidR="00DF2DB8">
        <w:rPr>
          <w:rFonts w:ascii="Calibri" w:eastAsia="Calibri" w:hAnsi="Calibri" w:cs="Calibri"/>
          <w:b/>
          <w:color w:val="1F3763"/>
          <w:lang w:val="fr-FR"/>
        </w:rPr>
        <w:tab/>
      </w:r>
      <w:r w:rsidR="00DF2DB8">
        <w:rPr>
          <w:rFonts w:ascii="Calibri" w:eastAsia="Calibri" w:hAnsi="Calibri" w:cs="Calibri"/>
          <w:b/>
          <w:color w:val="1F3763"/>
          <w:lang w:val="fr-FR"/>
        </w:rPr>
        <w:tab/>
      </w:r>
      <w:r w:rsidR="00DF2DB8">
        <w:rPr>
          <w:rFonts w:ascii="Calibri" w:eastAsia="Calibri" w:hAnsi="Calibri" w:cs="Calibri"/>
          <w:b/>
          <w:color w:val="1F3763"/>
          <w:lang w:val="fr-FR"/>
        </w:rPr>
        <w:tab/>
      </w:r>
      <w:r w:rsidR="00DF2DB8">
        <w:rPr>
          <w:rFonts w:ascii="Calibri" w:eastAsia="Calibri" w:hAnsi="Calibri" w:cs="Calibri"/>
          <w:b/>
          <w:color w:val="1F3763"/>
          <w:lang w:val="fr-FR"/>
        </w:rPr>
        <w:tab/>
      </w:r>
      <w:r w:rsidR="00DF2DB8">
        <w:rPr>
          <w:rFonts w:ascii="Calibri" w:eastAsia="Calibri" w:hAnsi="Calibri" w:cs="Calibri"/>
          <w:b/>
          <w:color w:val="1F3763"/>
          <w:lang w:val="fr-FR"/>
        </w:rPr>
        <w:tab/>
      </w:r>
      <w:r w:rsidR="00DF2DB8">
        <w:rPr>
          <w:rFonts w:ascii="Calibri" w:eastAsia="Calibri" w:hAnsi="Calibri" w:cs="Calibri"/>
          <w:b/>
          <w:color w:val="1F3763"/>
          <w:lang w:val="fr-FR"/>
        </w:rPr>
        <w:tab/>
      </w:r>
      <w:r w:rsidR="00DF2DB8">
        <w:rPr>
          <w:rFonts w:ascii="Calibri" w:eastAsia="Calibri" w:hAnsi="Calibri" w:cs="Calibri"/>
          <w:b/>
          <w:color w:val="1F3763"/>
          <w:lang w:val="fr-FR"/>
        </w:rPr>
        <w:tab/>
      </w:r>
      <w:r w:rsidR="00DF2DB8">
        <w:rPr>
          <w:rFonts w:ascii="Calibri" w:eastAsia="Calibri" w:hAnsi="Calibri" w:cs="Calibri"/>
          <w:b/>
          <w:color w:val="1F3763"/>
          <w:lang w:val="fr-FR"/>
        </w:rPr>
        <w:tab/>
      </w:r>
      <w:r w:rsidR="00DF2DB8">
        <w:rPr>
          <w:rFonts w:ascii="Calibri" w:eastAsia="Calibri" w:hAnsi="Calibri" w:cs="Calibri"/>
          <w:b/>
          <w:color w:val="1F3763"/>
          <w:lang w:val="fr-FR"/>
        </w:rPr>
        <w:tab/>
      </w:r>
      <w:r w:rsidR="00DF2DB8">
        <w:rPr>
          <w:rFonts w:ascii="Calibri" w:eastAsia="Calibri" w:hAnsi="Calibri" w:cs="Calibri"/>
          <w:b/>
          <w:color w:val="1F3763"/>
          <w:lang w:val="fr-FR"/>
        </w:rPr>
        <w:tab/>
      </w:r>
      <w:r w:rsidR="00DF2DB8">
        <w:rPr>
          <w:rFonts w:ascii="Calibri" w:eastAsia="Calibri" w:hAnsi="Calibri" w:cs="Calibri"/>
          <w:b/>
          <w:color w:val="1F3763"/>
          <w:lang w:val="fr-FR"/>
        </w:rPr>
        <w:tab/>
      </w:r>
      <w:r w:rsidR="00DF2DB8">
        <w:rPr>
          <w:rFonts w:ascii="Calibri" w:eastAsia="Calibri" w:hAnsi="Calibri" w:cs="Calibri"/>
          <w:b/>
          <w:color w:val="1F3763"/>
          <w:lang w:val="fr-FR"/>
        </w:rPr>
        <w:tab/>
      </w:r>
    </w:p>
    <w:p w14:paraId="0EFB6C89" w14:textId="77777777" w:rsidR="0050332F" w:rsidRPr="0050332F" w:rsidRDefault="0050332F" w:rsidP="0050332F">
      <w:pPr>
        <w:rPr>
          <w:rFonts w:ascii="Calibri" w:eastAsia="Calibri" w:hAnsi="Calibri" w:cs="Calibri"/>
          <w:lang w:val="fr-FR"/>
        </w:rPr>
      </w:pPr>
    </w:p>
    <w:p w14:paraId="5E7F73E0" w14:textId="77777777" w:rsidR="0050332F" w:rsidRPr="0050332F" w:rsidRDefault="0050332F" w:rsidP="0050332F">
      <w:pPr>
        <w:jc w:val="center"/>
        <w:rPr>
          <w:rFonts w:ascii="Calibri" w:eastAsia="Calibri" w:hAnsi="Calibri" w:cs="Calibri"/>
          <w:b/>
          <w:lang w:val="fr-FR"/>
        </w:rPr>
      </w:pPr>
      <w:r w:rsidRPr="0050332F">
        <w:rPr>
          <w:rFonts w:ascii="Calibri" w:eastAsia="Calibri" w:hAnsi="Calibri" w:cs="Calibri"/>
          <w:b/>
          <w:lang w:val="fr-FR"/>
        </w:rPr>
        <w:t>ANUNȚ CONCURS</w:t>
      </w:r>
    </w:p>
    <w:p w14:paraId="5A8D3A61" w14:textId="6007E2A4" w:rsidR="0050332F" w:rsidRPr="0050332F" w:rsidRDefault="002B270D" w:rsidP="0050332F">
      <w:pPr>
        <w:jc w:val="center"/>
        <w:rPr>
          <w:rFonts w:ascii="Calibri" w:eastAsia="Calibri" w:hAnsi="Calibri" w:cs="Calibri"/>
          <w:b/>
          <w:lang w:val="fr-FR"/>
        </w:rPr>
      </w:pPr>
      <w:r>
        <w:rPr>
          <w:rFonts w:ascii="Calibri" w:eastAsia="Calibri" w:hAnsi="Calibri" w:cs="Calibri"/>
          <w:b/>
          <w:lang w:val="fr-FR"/>
        </w:rPr>
        <w:t>ocupare post vacant</w:t>
      </w:r>
      <w:r w:rsidR="0050332F" w:rsidRPr="0050332F">
        <w:rPr>
          <w:rFonts w:ascii="Calibri" w:eastAsia="Calibri" w:hAnsi="Calibri" w:cs="Calibri"/>
          <w:b/>
          <w:lang w:val="fr-FR"/>
        </w:rPr>
        <w:t xml:space="preserve"> </w:t>
      </w:r>
    </w:p>
    <w:p w14:paraId="7B241F40" w14:textId="5F3930B1" w:rsidR="008134D0" w:rsidRPr="00CB1108" w:rsidRDefault="0050332F" w:rsidP="008134D0">
      <w:pPr>
        <w:spacing w:after="0"/>
        <w:jc w:val="both"/>
        <w:rPr>
          <w:rFonts w:ascii="Trebuchet MS" w:eastAsia="Calibri" w:hAnsi="Trebuchet MS" w:cs="Arial"/>
          <w:lang w:val="fr-FR"/>
        </w:rPr>
      </w:pPr>
      <w:r w:rsidRPr="0050332F">
        <w:rPr>
          <w:rFonts w:ascii="Calibri" w:eastAsia="Calibri" w:hAnsi="Calibri" w:cs="Calibri"/>
          <w:lang w:val="fr-FR"/>
        </w:rPr>
        <w:t>UAT</w:t>
      </w:r>
      <w:r>
        <w:rPr>
          <w:rFonts w:ascii="Calibri" w:eastAsia="Calibri" w:hAnsi="Calibri" w:cs="Calibri"/>
          <w:lang w:val="fr-FR"/>
        </w:rPr>
        <w:t xml:space="preserve"> </w:t>
      </w:r>
      <w:r w:rsidR="00CB1108">
        <w:rPr>
          <w:rFonts w:ascii="Calibri" w:eastAsia="Calibri" w:hAnsi="Calibri" w:cs="Calibri"/>
          <w:lang w:val="fr-FR"/>
        </w:rPr>
        <w:t>RACOVIȚA</w:t>
      </w:r>
      <w:r w:rsidRPr="0050332F">
        <w:rPr>
          <w:rFonts w:ascii="Calibri" w:eastAsia="Calibri" w:hAnsi="Calibri" w:cs="Calibri"/>
          <w:lang w:val="fr-FR"/>
        </w:rPr>
        <w:t>, județul</w:t>
      </w:r>
      <w:r>
        <w:rPr>
          <w:rFonts w:ascii="Calibri" w:eastAsia="Calibri" w:hAnsi="Calibri" w:cs="Calibri"/>
          <w:lang w:val="fr-FR"/>
        </w:rPr>
        <w:t xml:space="preserve"> </w:t>
      </w:r>
      <w:r w:rsidR="00CB1108">
        <w:rPr>
          <w:rFonts w:ascii="Calibri" w:eastAsia="Calibri" w:hAnsi="Calibri" w:cs="Calibri"/>
          <w:lang w:val="fr-FR"/>
        </w:rPr>
        <w:t>BRĂILA</w:t>
      </w:r>
      <w:r>
        <w:rPr>
          <w:rFonts w:ascii="Calibri" w:eastAsia="Calibri" w:hAnsi="Calibri" w:cs="Calibri"/>
          <w:lang w:val="fr-FR"/>
        </w:rPr>
        <w:t xml:space="preserve"> </w:t>
      </w:r>
      <w:r w:rsidRPr="0050332F">
        <w:rPr>
          <w:rFonts w:ascii="Calibri" w:eastAsia="Calibri" w:hAnsi="Calibri" w:cs="Calibri"/>
          <w:lang w:val="fr-FR"/>
        </w:rPr>
        <w:t xml:space="preserve">, organizează concurs în vederea ocupării unui post vacant de </w:t>
      </w:r>
      <w:r w:rsidR="00411585" w:rsidRPr="00411585">
        <w:rPr>
          <w:rFonts w:ascii="Calibri" w:eastAsia="Calibri" w:hAnsi="Calibri" w:cs="Calibri"/>
          <w:b/>
          <w:bCs/>
          <w:lang w:val="fr-FR"/>
        </w:rPr>
        <w:t>MEDIATOR ȘCOLAR</w:t>
      </w:r>
      <w:r w:rsidR="00411585">
        <w:rPr>
          <w:rFonts w:ascii="Calibri" w:eastAsia="Calibri" w:hAnsi="Calibri" w:cs="Calibri"/>
          <w:lang w:val="fr-FR"/>
        </w:rPr>
        <w:t xml:space="preserve"> </w:t>
      </w:r>
      <w:r w:rsidR="006F3929" w:rsidRPr="006F3929">
        <w:rPr>
          <w:rFonts w:ascii="Calibri" w:eastAsia="Calibri" w:hAnsi="Calibri" w:cs="Calibri"/>
          <w:b/>
          <w:lang w:val="fr-FR"/>
        </w:rPr>
        <w:t xml:space="preserve">(cod COR </w:t>
      </w:r>
      <w:r w:rsidR="00411585" w:rsidRPr="00411585">
        <w:rPr>
          <w:rFonts w:ascii="Calibri" w:eastAsia="Calibri" w:hAnsi="Calibri" w:cs="Calibri"/>
          <w:b/>
          <w:lang w:val="fr-FR"/>
        </w:rPr>
        <w:t>235911</w:t>
      </w:r>
      <w:r w:rsidR="006F3929" w:rsidRPr="006F3929">
        <w:rPr>
          <w:rFonts w:ascii="Calibri" w:eastAsia="Calibri" w:hAnsi="Calibri" w:cs="Calibri"/>
          <w:b/>
          <w:lang w:val="fr-FR"/>
        </w:rPr>
        <w:t>)</w:t>
      </w:r>
      <w:r w:rsidRPr="0050332F">
        <w:rPr>
          <w:rFonts w:ascii="Calibri" w:eastAsia="Calibri" w:hAnsi="Calibri" w:cs="Calibri"/>
          <w:lang w:val="fr-FR"/>
        </w:rPr>
        <w:t xml:space="preserve">, </w:t>
      </w:r>
      <w:r w:rsidR="00411585">
        <w:rPr>
          <w:rFonts w:ascii="Calibri" w:eastAsia="Calibri" w:hAnsi="Calibri" w:cs="Calibri"/>
          <w:lang w:val="fr-FR"/>
        </w:rPr>
        <w:t>0,5 normă,</w:t>
      </w:r>
      <w:r w:rsidR="00D21C41">
        <w:rPr>
          <w:rFonts w:ascii="Calibri" w:eastAsia="Calibri" w:hAnsi="Calibri" w:cs="Calibri"/>
          <w:lang w:val="fr-FR"/>
        </w:rPr>
        <w:t xml:space="preserve"> </w:t>
      </w:r>
      <w:r w:rsidR="008134D0" w:rsidRPr="008134D0">
        <w:rPr>
          <w:rFonts w:ascii="Calibri" w:eastAsia="Yu Mincho" w:hAnsi="Calibri" w:cs="Calibri"/>
          <w:lang w:val="ro"/>
        </w:rPr>
        <w:t xml:space="preserve">în cadrul proiectului </w:t>
      </w:r>
      <w:r w:rsidR="008134D0" w:rsidRPr="00CB1108">
        <w:rPr>
          <w:rFonts w:ascii="Calibri" w:eastAsia="Calibri" w:hAnsi="Calibri" w:cs="Calibri"/>
          <w:bCs/>
          <w:lang w:val="fr-FR"/>
        </w:rPr>
        <w:t>„</w:t>
      </w:r>
      <w:r w:rsidR="008134D0" w:rsidRPr="00CB1108">
        <w:rPr>
          <w:rFonts w:ascii="Calibri" w:eastAsia="Calibri" w:hAnsi="Calibri" w:cs="Calibri"/>
          <w:bCs/>
          <w:i/>
          <w:iCs/>
          <w:lang w:val="fr-FR"/>
        </w:rPr>
        <w:t>Furnizare de servicii integrate în comunitățile rurale - facilitarea accesului persoanelor vulnerabile la servicii de bază eficiente și de calitate</w:t>
      </w:r>
      <w:r w:rsidR="008134D0" w:rsidRPr="00CB1108">
        <w:rPr>
          <w:rFonts w:ascii="Calibri" w:eastAsia="Calibri" w:hAnsi="Calibri" w:cs="Calibri"/>
          <w:bCs/>
          <w:lang w:val="fr-FR"/>
        </w:rPr>
        <w:t>”</w:t>
      </w:r>
      <w:r w:rsidR="008134D0" w:rsidRPr="00CB1108">
        <w:rPr>
          <w:rFonts w:ascii="Calibri" w:eastAsia="Calibri" w:hAnsi="Calibri" w:cs="Calibri"/>
          <w:lang w:val="fr-FR"/>
        </w:rPr>
        <w:t xml:space="preserve"> Cod PIDS/586/PO4/339395, locul desfășurării activității în cadrul Primăriei Comunei </w:t>
      </w:r>
      <w:r w:rsidR="006F3929">
        <w:rPr>
          <w:rFonts w:ascii="Calibri" w:eastAsia="Calibri" w:hAnsi="Calibri" w:cs="Calibri"/>
          <w:lang w:val="fr-FR"/>
        </w:rPr>
        <w:t>Racovița</w:t>
      </w:r>
      <w:r w:rsidR="008134D0" w:rsidRPr="00CB1108">
        <w:rPr>
          <w:rFonts w:ascii="Calibri" w:eastAsia="Calibri" w:hAnsi="Calibri" w:cs="Calibri"/>
          <w:lang w:val="fr-FR"/>
        </w:rPr>
        <w:t xml:space="preserve">, </w:t>
      </w:r>
      <w:r w:rsidR="00062EAF" w:rsidRPr="00CB1108">
        <w:rPr>
          <w:rFonts w:ascii="Calibri" w:eastAsia="Calibri" w:hAnsi="Calibri" w:cs="Calibri"/>
          <w:lang w:val="fr-FR"/>
        </w:rPr>
        <w:t>nr.</w:t>
      </w:r>
      <w:r w:rsidR="00B55C88">
        <w:rPr>
          <w:rFonts w:ascii="Calibri" w:eastAsia="Calibri" w:hAnsi="Calibri" w:cs="Calibri"/>
          <w:lang w:val="fr-FR"/>
        </w:rPr>
        <w:t>53</w:t>
      </w:r>
      <w:r w:rsidR="00062EAF" w:rsidRPr="00CB1108">
        <w:rPr>
          <w:rFonts w:ascii="Calibri" w:eastAsia="Calibri" w:hAnsi="Calibri" w:cs="Calibri"/>
          <w:lang w:val="fr-FR"/>
        </w:rPr>
        <w:t xml:space="preserve">, </w:t>
      </w:r>
      <w:r w:rsidR="008134D0" w:rsidRPr="00CB1108">
        <w:rPr>
          <w:rFonts w:ascii="Calibri" w:eastAsia="Calibri" w:hAnsi="Calibri" w:cs="Calibri"/>
          <w:lang w:val="fr-FR"/>
        </w:rPr>
        <w:t>județul B</w:t>
      </w:r>
      <w:r w:rsidR="00B55C88">
        <w:rPr>
          <w:rFonts w:ascii="Calibri" w:eastAsia="Calibri" w:hAnsi="Calibri" w:cs="Calibri"/>
          <w:lang w:val="fr-FR"/>
        </w:rPr>
        <w:t>răila</w:t>
      </w:r>
    </w:p>
    <w:p w14:paraId="2C3ED88D" w14:textId="42D133C0" w:rsidR="00062EAF" w:rsidRPr="00CB1108" w:rsidRDefault="00062EAF" w:rsidP="00062EAF">
      <w:pPr>
        <w:spacing w:after="0" w:line="276" w:lineRule="auto"/>
        <w:ind w:firstLine="708"/>
        <w:rPr>
          <w:rFonts w:ascii="Calibri" w:eastAsia="Calibri" w:hAnsi="Calibri" w:cs="Times New Roman"/>
          <w:lang w:val="fr-FR"/>
        </w:rPr>
      </w:pPr>
      <w:r w:rsidRPr="00CB1108">
        <w:rPr>
          <w:rFonts w:ascii="Calibri" w:eastAsia="Calibri" w:hAnsi="Calibri" w:cs="Times New Roman"/>
          <w:lang w:val="fr-FR"/>
        </w:rPr>
        <w:t xml:space="preserve">Concursul se va desfășura la sediul Primăriei </w:t>
      </w:r>
      <w:r w:rsidR="0027303E" w:rsidRPr="00CB1108">
        <w:rPr>
          <w:rFonts w:ascii="Calibri" w:eastAsia="Calibri" w:hAnsi="Calibri" w:cs="Times New Roman"/>
          <w:lang w:val="fr-FR"/>
        </w:rPr>
        <w:t>C</w:t>
      </w:r>
      <w:r w:rsidRPr="00CB1108">
        <w:rPr>
          <w:rFonts w:ascii="Calibri" w:eastAsia="Calibri" w:hAnsi="Calibri" w:cs="Times New Roman"/>
          <w:lang w:val="fr-FR"/>
        </w:rPr>
        <w:t xml:space="preserve">omunei </w:t>
      </w:r>
      <w:r w:rsidR="00CB1108">
        <w:rPr>
          <w:rFonts w:ascii="Calibri" w:eastAsia="Calibri" w:hAnsi="Calibri" w:cs="Times New Roman"/>
          <w:lang w:val="fr-FR"/>
        </w:rPr>
        <w:t>Racovița</w:t>
      </w:r>
      <w:r w:rsidRPr="00CB1108">
        <w:rPr>
          <w:rFonts w:ascii="Calibri" w:eastAsia="Calibri" w:hAnsi="Calibri" w:cs="Times New Roman"/>
          <w:lang w:val="fr-FR"/>
        </w:rPr>
        <w:t xml:space="preserve">, situat în loc. </w:t>
      </w:r>
      <w:r w:rsidR="00CB1108">
        <w:rPr>
          <w:rFonts w:ascii="Calibri" w:eastAsia="Calibri" w:hAnsi="Calibri" w:cs="Times New Roman"/>
          <w:lang w:val="fr-FR"/>
        </w:rPr>
        <w:t>Racovița</w:t>
      </w:r>
      <w:r w:rsidRPr="00CB1108">
        <w:rPr>
          <w:rFonts w:ascii="Calibri" w:eastAsia="Calibri" w:hAnsi="Calibri" w:cs="Times New Roman"/>
          <w:lang w:val="fr-FR"/>
        </w:rPr>
        <w:t>, nr.</w:t>
      </w:r>
      <w:r w:rsidR="00CB1108">
        <w:rPr>
          <w:rFonts w:ascii="Calibri" w:eastAsia="Calibri" w:hAnsi="Calibri" w:cs="Times New Roman"/>
          <w:lang w:val="fr-FR"/>
        </w:rPr>
        <w:t>53</w:t>
      </w:r>
      <w:r w:rsidRPr="00CB1108">
        <w:rPr>
          <w:rFonts w:ascii="Calibri" w:eastAsia="Calibri" w:hAnsi="Calibri" w:cs="Times New Roman"/>
          <w:lang w:val="fr-FR"/>
        </w:rPr>
        <w:t xml:space="preserve">, județul </w:t>
      </w:r>
      <w:r w:rsidR="00B55C88">
        <w:rPr>
          <w:rFonts w:ascii="Calibri" w:eastAsia="Calibri" w:hAnsi="Calibri" w:cs="Times New Roman"/>
          <w:lang w:val="fr-FR"/>
        </w:rPr>
        <w:t>Brăila</w:t>
      </w:r>
      <w:r w:rsidRPr="00CB1108">
        <w:rPr>
          <w:rFonts w:ascii="Calibri" w:eastAsia="Calibri" w:hAnsi="Calibri" w:cs="Times New Roman"/>
          <w:lang w:val="fr-FR"/>
        </w:rPr>
        <w:t xml:space="preserve">, iar dosarele pentru concurs se vor depune la sediul instituției; </w:t>
      </w:r>
    </w:p>
    <w:p w14:paraId="020672C4" w14:textId="5875A9E1" w:rsidR="00062EAF" w:rsidRPr="00B55C88" w:rsidRDefault="00062EAF" w:rsidP="00B55C88">
      <w:pPr>
        <w:tabs>
          <w:tab w:val="left" w:pos="142"/>
        </w:tabs>
        <w:spacing w:line="360" w:lineRule="auto"/>
        <w:ind w:left="-142"/>
        <w:jc w:val="both"/>
        <w:rPr>
          <w:rFonts w:ascii="Times New Roman" w:eastAsia="Calibri" w:hAnsi="Times New Roman" w:cs="Times New Roman"/>
          <w:lang w:val="fr-FR"/>
        </w:rPr>
      </w:pPr>
      <w:r w:rsidRPr="00CB1108">
        <w:rPr>
          <w:rFonts w:ascii="Calibri" w:eastAsia="Calibri" w:hAnsi="Calibri" w:cs="Times New Roman"/>
          <w:lang w:val="fr-FR"/>
        </w:rPr>
        <w:t xml:space="preserve">Relații suplimentare se pot obține de la </w:t>
      </w:r>
      <w:r w:rsidR="00175954">
        <w:rPr>
          <w:rFonts w:ascii="Calibri" w:eastAsia="Calibri" w:hAnsi="Calibri" w:cs="Times New Roman"/>
          <w:lang w:val="fr-FR"/>
        </w:rPr>
        <w:t>Secretarul General</w:t>
      </w:r>
      <w:r w:rsidRPr="00CB1108">
        <w:rPr>
          <w:rFonts w:ascii="Calibri" w:eastAsia="Calibri" w:hAnsi="Calibri" w:cs="Times New Roman"/>
          <w:lang w:val="fr-FR"/>
        </w:rPr>
        <w:t xml:space="preserve"> </w:t>
      </w:r>
      <w:r w:rsidR="00175954">
        <w:rPr>
          <w:rFonts w:ascii="Calibri" w:eastAsia="Calibri" w:hAnsi="Calibri" w:cs="Times New Roman"/>
          <w:lang w:val="fr-FR"/>
        </w:rPr>
        <w:t xml:space="preserve">al comunei </w:t>
      </w:r>
      <w:r w:rsidRPr="00CB1108">
        <w:rPr>
          <w:rFonts w:ascii="Calibri" w:eastAsia="Calibri" w:hAnsi="Calibri" w:cs="Times New Roman"/>
          <w:lang w:val="fr-FR"/>
        </w:rPr>
        <w:t xml:space="preserve">la tel: </w:t>
      </w:r>
      <w:r w:rsidR="00B55C88" w:rsidRPr="00B55C88">
        <w:rPr>
          <w:rFonts w:ascii="Times New Roman" w:eastAsia="Calibri" w:hAnsi="Times New Roman" w:cs="Times New Roman"/>
          <w:lang w:val="fr-FR"/>
        </w:rPr>
        <w:t>0239</w:t>
      </w:r>
      <w:r w:rsidR="00B55C88" w:rsidRPr="00B55C88">
        <w:rPr>
          <w:rFonts w:ascii="Times New Roman" w:eastAsia="Calibri" w:hAnsi="Times New Roman" w:cs="Times New Roman"/>
          <w:shd w:val="clear" w:color="auto" w:fill="FFFFFF"/>
          <w:lang w:val="fr-FR"/>
        </w:rPr>
        <w:t>/69</w:t>
      </w:r>
      <w:r w:rsidR="00B55C88" w:rsidRPr="00B55C88">
        <w:rPr>
          <w:rFonts w:ascii="Times New Roman" w:eastAsia="Calibri" w:hAnsi="Times New Roman" w:cs="Times New Roman"/>
          <w:lang w:val="fr-FR"/>
        </w:rPr>
        <w:t>8 725</w:t>
      </w:r>
      <w:r w:rsidR="00B55C88">
        <w:rPr>
          <w:rFonts w:ascii="Times New Roman" w:eastAsia="Calibri" w:hAnsi="Times New Roman" w:cs="Times New Roman"/>
          <w:lang w:val="fr-FR"/>
        </w:rPr>
        <w:t xml:space="preserve"> </w:t>
      </w:r>
      <w:r w:rsidRPr="00CB1108">
        <w:rPr>
          <w:rFonts w:ascii="Calibri" w:eastAsia="Calibri" w:hAnsi="Calibri" w:cs="Times New Roman"/>
          <w:lang w:val="fr-FR"/>
        </w:rPr>
        <w:t xml:space="preserve">sau pe site-ul Primăriei comunei </w:t>
      </w:r>
      <w:r w:rsidR="00B55C88">
        <w:rPr>
          <w:rFonts w:ascii="Calibri" w:eastAsia="Calibri" w:hAnsi="Calibri" w:cs="Times New Roman"/>
          <w:lang w:val="fr-FR"/>
        </w:rPr>
        <w:t>Racovița</w:t>
      </w:r>
      <w:r w:rsidRPr="00CB1108">
        <w:rPr>
          <w:rFonts w:ascii="Calibri" w:eastAsia="Calibri" w:hAnsi="Calibri" w:cs="Times New Roman"/>
          <w:lang w:val="fr-FR"/>
        </w:rPr>
        <w:t xml:space="preserve"> la adresa: </w:t>
      </w:r>
      <w:r w:rsidRPr="00CB1108">
        <w:rPr>
          <w:rFonts w:ascii="Calibri" w:eastAsia="Calibri" w:hAnsi="Calibri" w:cs="Times New Roman"/>
          <w:color w:val="0000FF"/>
          <w:u w:val="single"/>
          <w:lang w:val="fr-FR"/>
        </w:rPr>
        <w:t>www.comuna</w:t>
      </w:r>
      <w:r w:rsidR="00DE0653">
        <w:rPr>
          <w:rFonts w:ascii="Calibri" w:eastAsia="Calibri" w:hAnsi="Calibri" w:cs="Times New Roman"/>
          <w:color w:val="0000FF"/>
          <w:u w:val="single"/>
          <w:lang w:val="fr-FR"/>
        </w:rPr>
        <w:t>.</w:t>
      </w:r>
      <w:r w:rsidR="00B55C88">
        <w:rPr>
          <w:rFonts w:ascii="Calibri" w:eastAsia="Calibri" w:hAnsi="Calibri" w:cs="Times New Roman"/>
          <w:color w:val="0000FF"/>
          <w:u w:val="single"/>
          <w:lang w:val="fr-FR"/>
        </w:rPr>
        <w:t>racovita</w:t>
      </w:r>
      <w:r w:rsidRPr="00CB1108">
        <w:rPr>
          <w:rFonts w:ascii="Calibri" w:eastAsia="Calibri" w:hAnsi="Calibri" w:cs="Times New Roman"/>
          <w:color w:val="0000FF"/>
          <w:u w:val="single"/>
          <w:lang w:val="fr-FR"/>
        </w:rPr>
        <w:t>.ro</w:t>
      </w:r>
      <w:r w:rsidRPr="00CB1108">
        <w:rPr>
          <w:rFonts w:ascii="Calibri" w:eastAsia="Calibri" w:hAnsi="Calibri" w:cs="Times New Roman"/>
          <w:lang w:val="fr-FR"/>
        </w:rPr>
        <w:t xml:space="preserve">  </w:t>
      </w:r>
    </w:p>
    <w:p w14:paraId="1778D0F1" w14:textId="77777777" w:rsidR="00F32055" w:rsidRDefault="00F32055" w:rsidP="0050332F">
      <w:pPr>
        <w:rPr>
          <w:rFonts w:ascii="Calibri" w:eastAsia="Calibri" w:hAnsi="Calibri" w:cs="Calibri"/>
          <w:b/>
          <w:bCs/>
          <w:lang w:val="fr-FR"/>
        </w:rPr>
      </w:pPr>
    </w:p>
    <w:p w14:paraId="2AC7AB24" w14:textId="77777777" w:rsidR="0050332F" w:rsidRPr="0050332F" w:rsidRDefault="0050332F" w:rsidP="0050332F">
      <w:pPr>
        <w:rPr>
          <w:rFonts w:ascii="Calibri" w:eastAsia="Calibri" w:hAnsi="Calibri" w:cs="Calibri"/>
          <w:b/>
          <w:bCs/>
          <w:lang w:val="fr-FR"/>
        </w:rPr>
      </w:pPr>
      <w:r w:rsidRPr="0050332F">
        <w:rPr>
          <w:rFonts w:ascii="Calibri" w:eastAsia="Calibri" w:hAnsi="Calibri" w:cs="Calibri"/>
          <w:b/>
          <w:bCs/>
          <w:lang w:val="fr-FR"/>
        </w:rPr>
        <w:t xml:space="preserve">CONDIȚII GENERALE DE </w:t>
      </w:r>
      <w:proofErr w:type="gramStart"/>
      <w:r w:rsidRPr="0050332F">
        <w:rPr>
          <w:rFonts w:ascii="Calibri" w:eastAsia="Calibri" w:hAnsi="Calibri" w:cs="Calibri"/>
          <w:b/>
          <w:bCs/>
          <w:lang w:val="fr-FR"/>
        </w:rPr>
        <w:t>PARTICIPARE:</w:t>
      </w:r>
      <w:proofErr w:type="gramEnd"/>
    </w:p>
    <w:p w14:paraId="48FD54ED" w14:textId="77777777" w:rsidR="0050332F" w:rsidRPr="0050332F" w:rsidRDefault="0050332F" w:rsidP="0050332F">
      <w:pPr>
        <w:jc w:val="both"/>
        <w:rPr>
          <w:rFonts w:ascii="Calibri" w:eastAsia="Calibri" w:hAnsi="Calibri" w:cs="Calibri"/>
          <w:lang w:val="fr-FR"/>
        </w:rPr>
      </w:pPr>
      <w:r w:rsidRPr="0050332F">
        <w:rPr>
          <w:rFonts w:ascii="Calibri" w:eastAsia="Calibri" w:hAnsi="Calibri" w:cs="Calibri"/>
          <w:lang w:val="fr-FR"/>
        </w:rPr>
        <w:t>Condiții generale care trebuie îndeplinite de o persoană pentru a putea participa la concurs</w:t>
      </w:r>
    </w:p>
    <w:p w14:paraId="39AFE190" w14:textId="77777777" w:rsidR="0050332F" w:rsidRPr="0050332F" w:rsidRDefault="0050332F" w:rsidP="0050332F">
      <w:pPr>
        <w:numPr>
          <w:ilvl w:val="0"/>
          <w:numId w:val="65"/>
        </w:numPr>
        <w:spacing w:after="0" w:line="240" w:lineRule="auto"/>
        <w:contextualSpacing/>
        <w:jc w:val="both"/>
        <w:rPr>
          <w:rFonts w:ascii="Calibri" w:eastAsia="Calibri" w:hAnsi="Calibri" w:cs="Calibri"/>
          <w:lang w:val="fr-FR"/>
        </w:rPr>
      </w:pPr>
      <w:proofErr w:type="gramStart"/>
      <w:r w:rsidRPr="0050332F">
        <w:rPr>
          <w:rFonts w:ascii="Calibri" w:eastAsia="Calibri" w:hAnsi="Calibri" w:cs="Calibri"/>
          <w:lang w:val="fr-FR"/>
        </w:rPr>
        <w:t>are</w:t>
      </w:r>
      <w:proofErr w:type="gramEnd"/>
      <w:r w:rsidRPr="0050332F">
        <w:rPr>
          <w:rFonts w:ascii="Calibri" w:eastAsia="Calibri" w:hAnsi="Calibri" w:cs="Calibri"/>
          <w:lang w:val="fr-FR"/>
        </w:rPr>
        <w:t xml:space="preserve"> cetăţenia română sau cetăţenia unui alt stat membru al Uniunii Europene, a unui stat parte la Acordul privind Spaţiul Economic European (SEE) sau cetăţenia Confederaţiei Elveţiene, cu reședința în </w:t>
      </w:r>
      <w:proofErr w:type="gramStart"/>
      <w:r w:rsidRPr="0050332F">
        <w:rPr>
          <w:rFonts w:ascii="Calibri" w:eastAsia="Calibri" w:hAnsi="Calibri" w:cs="Calibri"/>
          <w:lang w:val="fr-FR"/>
        </w:rPr>
        <w:t>România;</w:t>
      </w:r>
      <w:proofErr w:type="gramEnd"/>
    </w:p>
    <w:p w14:paraId="2B6D2682" w14:textId="77777777" w:rsidR="0050332F" w:rsidRPr="0050332F" w:rsidRDefault="0050332F" w:rsidP="0050332F">
      <w:pPr>
        <w:numPr>
          <w:ilvl w:val="0"/>
          <w:numId w:val="65"/>
        </w:numPr>
        <w:spacing w:after="0" w:line="240" w:lineRule="auto"/>
        <w:contextualSpacing/>
        <w:jc w:val="both"/>
        <w:rPr>
          <w:rFonts w:ascii="Calibri" w:eastAsia="Calibri" w:hAnsi="Calibri" w:cs="Calibri"/>
          <w:lang w:val="fr-FR"/>
        </w:rPr>
      </w:pPr>
      <w:proofErr w:type="gramStart"/>
      <w:r w:rsidRPr="0050332F">
        <w:rPr>
          <w:rFonts w:ascii="Calibri" w:eastAsia="Calibri" w:hAnsi="Calibri" w:cs="Calibri"/>
          <w:lang w:val="fr-FR"/>
        </w:rPr>
        <w:t>cunoaşte</w:t>
      </w:r>
      <w:proofErr w:type="gramEnd"/>
      <w:r w:rsidRPr="0050332F">
        <w:rPr>
          <w:rFonts w:ascii="Calibri" w:eastAsia="Calibri" w:hAnsi="Calibri" w:cs="Calibri"/>
          <w:lang w:val="fr-FR"/>
        </w:rPr>
        <w:t xml:space="preserve"> limba română, scris şi </w:t>
      </w:r>
      <w:proofErr w:type="gramStart"/>
      <w:r w:rsidRPr="0050332F">
        <w:rPr>
          <w:rFonts w:ascii="Calibri" w:eastAsia="Calibri" w:hAnsi="Calibri" w:cs="Calibri"/>
          <w:lang w:val="fr-FR"/>
        </w:rPr>
        <w:t>vorbit;</w:t>
      </w:r>
      <w:proofErr w:type="gramEnd"/>
    </w:p>
    <w:p w14:paraId="156B10DC" w14:textId="77777777" w:rsidR="0050332F" w:rsidRPr="0050332F" w:rsidRDefault="0050332F" w:rsidP="0050332F">
      <w:pPr>
        <w:numPr>
          <w:ilvl w:val="0"/>
          <w:numId w:val="65"/>
        </w:numPr>
        <w:spacing w:after="0" w:line="240" w:lineRule="auto"/>
        <w:contextualSpacing/>
        <w:jc w:val="both"/>
        <w:rPr>
          <w:rFonts w:ascii="Calibri" w:eastAsia="Calibri" w:hAnsi="Calibri" w:cs="Calibri"/>
        </w:rPr>
      </w:pPr>
      <w:r w:rsidRPr="0050332F">
        <w:rPr>
          <w:rFonts w:ascii="Calibri" w:eastAsia="Calibri" w:hAnsi="Calibri" w:cs="Calibri"/>
        </w:rPr>
        <w:t>are capacitate de muncă în conformitate cu prevederile Legii nr. 53/2003 - Codul muncii, republicată, cu modificările şi completările ulterioare;</w:t>
      </w:r>
    </w:p>
    <w:p w14:paraId="47729446" w14:textId="77777777" w:rsidR="0050332F" w:rsidRPr="0050332F" w:rsidRDefault="0050332F" w:rsidP="0050332F">
      <w:pPr>
        <w:numPr>
          <w:ilvl w:val="0"/>
          <w:numId w:val="65"/>
        </w:numPr>
        <w:spacing w:after="0" w:line="240" w:lineRule="auto"/>
        <w:contextualSpacing/>
        <w:jc w:val="both"/>
        <w:rPr>
          <w:rFonts w:ascii="Calibri" w:eastAsia="Calibri" w:hAnsi="Calibri" w:cs="Calibri"/>
        </w:rPr>
      </w:pPr>
      <w:r w:rsidRPr="0050332F">
        <w:rPr>
          <w:rFonts w:ascii="Calibri" w:eastAsia="Calibri" w:hAnsi="Calibri" w:cs="Calibri"/>
        </w:rPr>
        <w:t>are o stare de sănătate corespunzătoare postului pentru care candidează, atestată pe baza adeverinţei medicale eliberate de medicul de familie sau de unităţile sanitare abilitate;</w:t>
      </w:r>
    </w:p>
    <w:p w14:paraId="11AF1ECB" w14:textId="77777777" w:rsidR="0050332F" w:rsidRPr="0050332F" w:rsidRDefault="0050332F" w:rsidP="0050332F">
      <w:pPr>
        <w:numPr>
          <w:ilvl w:val="0"/>
          <w:numId w:val="65"/>
        </w:numPr>
        <w:spacing w:after="0" w:line="240" w:lineRule="auto"/>
        <w:contextualSpacing/>
        <w:jc w:val="both"/>
        <w:rPr>
          <w:rFonts w:ascii="Calibri" w:eastAsia="Calibri" w:hAnsi="Calibri" w:cs="Calibri"/>
          <w:lang w:val="fr-FR"/>
        </w:rPr>
      </w:pPr>
      <w:proofErr w:type="gramStart"/>
      <w:r w:rsidRPr="0050332F">
        <w:rPr>
          <w:rFonts w:ascii="Calibri" w:eastAsia="Calibri" w:hAnsi="Calibri" w:cs="Calibri"/>
          <w:lang w:val="fr-FR"/>
        </w:rPr>
        <w:t>îndeplineşte</w:t>
      </w:r>
      <w:proofErr w:type="gramEnd"/>
      <w:r w:rsidRPr="0050332F">
        <w:rPr>
          <w:rFonts w:ascii="Calibri" w:eastAsia="Calibri" w:hAnsi="Calibri" w:cs="Calibri"/>
          <w:lang w:val="fr-FR"/>
        </w:rPr>
        <w:t xml:space="preserve"> condiţiile de studii, de vechime în specialitate şi, după caz, alte condiţii specifice potrivit cerinţelor postului scos la </w:t>
      </w:r>
      <w:proofErr w:type="gramStart"/>
      <w:r w:rsidRPr="0050332F">
        <w:rPr>
          <w:rFonts w:ascii="Calibri" w:eastAsia="Calibri" w:hAnsi="Calibri" w:cs="Calibri"/>
          <w:lang w:val="fr-FR"/>
        </w:rPr>
        <w:t>concurs;</w:t>
      </w:r>
      <w:proofErr w:type="gramEnd"/>
    </w:p>
    <w:p w14:paraId="063D11AA" w14:textId="77777777" w:rsidR="0050332F" w:rsidRPr="0050332F" w:rsidRDefault="0050332F" w:rsidP="0050332F">
      <w:pPr>
        <w:numPr>
          <w:ilvl w:val="0"/>
          <w:numId w:val="65"/>
        </w:numPr>
        <w:spacing w:after="0" w:line="240" w:lineRule="auto"/>
        <w:contextualSpacing/>
        <w:jc w:val="both"/>
        <w:rPr>
          <w:rFonts w:ascii="Calibri" w:eastAsia="Calibri" w:hAnsi="Calibri" w:cs="Calibri"/>
          <w:lang w:val="fr-FR"/>
        </w:rPr>
      </w:pPr>
      <w:proofErr w:type="gramStart"/>
      <w:r w:rsidRPr="0050332F">
        <w:rPr>
          <w:rFonts w:ascii="Calibri" w:eastAsia="Calibri" w:hAnsi="Calibri" w:cs="Calibri"/>
          <w:lang w:val="fr-FR"/>
        </w:rPr>
        <w:t>nu</w:t>
      </w:r>
      <w:proofErr w:type="gramEnd"/>
      <w:r w:rsidRPr="0050332F">
        <w:rPr>
          <w:rFonts w:ascii="Calibri" w:eastAsia="Calibri" w:hAnsi="Calibri" w:cs="Calibri"/>
          <w:lang w:val="fr-FR"/>
        </w:rPr>
        <w:t xml:space="preserve">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w:t>
      </w:r>
      <w:proofErr w:type="gramStart"/>
      <w:r w:rsidRPr="0050332F">
        <w:rPr>
          <w:rFonts w:ascii="Calibri" w:eastAsia="Calibri" w:hAnsi="Calibri" w:cs="Calibri"/>
          <w:lang w:val="fr-FR"/>
        </w:rPr>
        <w:t>reabilitarea;</w:t>
      </w:r>
      <w:proofErr w:type="gramEnd"/>
    </w:p>
    <w:p w14:paraId="6FDB57E8" w14:textId="77777777" w:rsidR="0050332F" w:rsidRPr="0050332F" w:rsidRDefault="0050332F" w:rsidP="0050332F">
      <w:pPr>
        <w:numPr>
          <w:ilvl w:val="0"/>
          <w:numId w:val="65"/>
        </w:numPr>
        <w:spacing w:after="0" w:line="240" w:lineRule="auto"/>
        <w:contextualSpacing/>
        <w:jc w:val="both"/>
        <w:rPr>
          <w:rFonts w:ascii="Calibri" w:eastAsia="Calibri" w:hAnsi="Calibri" w:cs="Calibri"/>
          <w:lang w:val="fr-FR"/>
        </w:rPr>
      </w:pPr>
      <w:proofErr w:type="gramStart"/>
      <w:r w:rsidRPr="0050332F">
        <w:rPr>
          <w:rFonts w:ascii="Calibri" w:eastAsia="Calibri" w:hAnsi="Calibri" w:cs="Calibri"/>
          <w:lang w:val="fr-FR"/>
        </w:rPr>
        <w:t>nu</w:t>
      </w:r>
      <w:proofErr w:type="gramEnd"/>
      <w:r w:rsidRPr="0050332F">
        <w:rPr>
          <w:rFonts w:ascii="Calibri" w:eastAsia="Calibri" w:hAnsi="Calibri" w:cs="Calibri"/>
          <w:lang w:val="fr-FR"/>
        </w:rPr>
        <w:t xml:space="preserve"> execută o pedeapsă complementară prin care i-a fost interzisă exercitarea dreptului </w:t>
      </w:r>
      <w:proofErr w:type="gramStart"/>
      <w:r w:rsidRPr="0050332F">
        <w:rPr>
          <w:rFonts w:ascii="Calibri" w:eastAsia="Calibri" w:hAnsi="Calibri" w:cs="Calibri"/>
          <w:lang w:val="fr-FR"/>
        </w:rPr>
        <w:t>de a</w:t>
      </w:r>
      <w:proofErr w:type="gramEnd"/>
      <w:r w:rsidRPr="0050332F">
        <w:rPr>
          <w:rFonts w:ascii="Calibri" w:eastAsia="Calibri" w:hAnsi="Calibri" w:cs="Calibri"/>
          <w:lang w:val="fr-FR"/>
        </w:rPr>
        <w:t xml:space="preserve"> ocupa funcţia, </w:t>
      </w:r>
      <w:proofErr w:type="gramStart"/>
      <w:r w:rsidRPr="0050332F">
        <w:rPr>
          <w:rFonts w:ascii="Calibri" w:eastAsia="Calibri" w:hAnsi="Calibri" w:cs="Calibri"/>
          <w:lang w:val="fr-FR"/>
        </w:rPr>
        <w:t>de a</w:t>
      </w:r>
      <w:proofErr w:type="gramEnd"/>
      <w:r w:rsidRPr="0050332F">
        <w:rPr>
          <w:rFonts w:ascii="Calibri" w:eastAsia="Calibri" w:hAnsi="Calibri" w:cs="Calibri"/>
          <w:lang w:val="fr-FR"/>
        </w:rPr>
        <w:t xml:space="preserve"> exercita profesia sau meseria ori </w:t>
      </w:r>
      <w:proofErr w:type="gramStart"/>
      <w:r w:rsidRPr="0050332F">
        <w:rPr>
          <w:rFonts w:ascii="Calibri" w:eastAsia="Calibri" w:hAnsi="Calibri" w:cs="Calibri"/>
          <w:lang w:val="fr-FR"/>
        </w:rPr>
        <w:t>de a</w:t>
      </w:r>
      <w:proofErr w:type="gramEnd"/>
      <w:r w:rsidRPr="0050332F">
        <w:rPr>
          <w:rFonts w:ascii="Calibri" w:eastAsia="Calibri" w:hAnsi="Calibri" w:cs="Calibri"/>
          <w:lang w:val="fr-FR"/>
        </w:rPr>
        <w:t xml:space="preserve"> desfăşura activitatea de care s-a folosit pentru săvârşirea infracţiunii sau faţă de aceasta nu s-a luat măsura de siguranţă a interzicerii ocupării unei funcţii sau a exercitării unei </w:t>
      </w:r>
      <w:proofErr w:type="gramStart"/>
      <w:r w:rsidRPr="0050332F">
        <w:rPr>
          <w:rFonts w:ascii="Calibri" w:eastAsia="Calibri" w:hAnsi="Calibri" w:cs="Calibri"/>
          <w:lang w:val="fr-FR"/>
        </w:rPr>
        <w:t>profesii;</w:t>
      </w:r>
      <w:proofErr w:type="gramEnd"/>
      <w:r w:rsidRPr="0050332F">
        <w:rPr>
          <w:rFonts w:ascii="Calibri" w:eastAsia="Calibri" w:hAnsi="Calibri" w:cs="Calibri"/>
          <w:lang w:val="fr-FR"/>
        </w:rPr>
        <w:t xml:space="preserve"> </w:t>
      </w:r>
    </w:p>
    <w:p w14:paraId="4CC8657A" w14:textId="77777777" w:rsidR="0050332F" w:rsidRPr="0050332F" w:rsidRDefault="0050332F" w:rsidP="0050332F">
      <w:pPr>
        <w:numPr>
          <w:ilvl w:val="0"/>
          <w:numId w:val="65"/>
        </w:numPr>
        <w:spacing w:after="0" w:line="240" w:lineRule="auto"/>
        <w:contextualSpacing/>
        <w:jc w:val="both"/>
        <w:rPr>
          <w:rFonts w:ascii="Calibri" w:eastAsia="Calibri" w:hAnsi="Calibri" w:cs="Calibri"/>
        </w:rPr>
      </w:pPr>
      <w:proofErr w:type="gramStart"/>
      <w:r w:rsidRPr="0050332F">
        <w:rPr>
          <w:rFonts w:ascii="Calibri" w:eastAsia="Calibri" w:hAnsi="Calibri" w:cs="Calibri"/>
          <w:lang w:val="fr-FR"/>
        </w:rPr>
        <w:t>nu</w:t>
      </w:r>
      <w:proofErr w:type="gramEnd"/>
      <w:r w:rsidRPr="0050332F">
        <w:rPr>
          <w:rFonts w:ascii="Calibri" w:eastAsia="Calibri" w:hAnsi="Calibri" w:cs="Calibri"/>
          <w:lang w:val="fr-FR"/>
        </w:rPr>
        <w:t xml:space="preserve">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w:t>
      </w:r>
      <w:r w:rsidRPr="0050332F">
        <w:rPr>
          <w:rFonts w:ascii="Calibri" w:eastAsia="Calibri" w:hAnsi="Calibri" w:cs="Calibri"/>
          <w:lang w:val="fr-FR"/>
        </w:rPr>
        <w:lastRenderedPageBreak/>
        <w:t xml:space="preserve">Sistemului Naţional de Date Genetice Judiciare, cu modificările ulterioare, pentru domeniile prevăzute la art. 35 alin. </w:t>
      </w:r>
      <w:r w:rsidRPr="0050332F">
        <w:rPr>
          <w:rFonts w:ascii="Calibri" w:eastAsia="Calibri" w:hAnsi="Calibri" w:cs="Calibri"/>
        </w:rPr>
        <w:t>(1) lit. h).</w:t>
      </w:r>
    </w:p>
    <w:p w14:paraId="3EE9DF73" w14:textId="77777777" w:rsidR="0050332F" w:rsidRPr="0050332F" w:rsidRDefault="0050332F" w:rsidP="0050332F">
      <w:pPr>
        <w:numPr>
          <w:ilvl w:val="0"/>
          <w:numId w:val="65"/>
        </w:numPr>
        <w:spacing w:after="0" w:line="240" w:lineRule="auto"/>
        <w:contextualSpacing/>
        <w:jc w:val="both"/>
        <w:rPr>
          <w:rFonts w:ascii="Calibri" w:eastAsia="Calibri" w:hAnsi="Calibri" w:cs="Calibri"/>
          <w:lang w:val="fr-FR"/>
        </w:rPr>
      </w:pPr>
      <w:proofErr w:type="gramStart"/>
      <w:r w:rsidRPr="0050332F">
        <w:rPr>
          <w:rFonts w:ascii="Calibri" w:eastAsia="Calibri" w:hAnsi="Calibri" w:cs="Calibri"/>
          <w:lang w:val="fr-FR"/>
        </w:rPr>
        <w:t>îndeplineşte</w:t>
      </w:r>
      <w:proofErr w:type="gramEnd"/>
      <w:r w:rsidRPr="0050332F">
        <w:rPr>
          <w:rFonts w:ascii="Calibri" w:eastAsia="Calibri" w:hAnsi="Calibri" w:cs="Calibri"/>
          <w:lang w:val="fr-FR"/>
        </w:rPr>
        <w:t xml:space="preserve"> alte condiţii generale în funcţie de specificul postului</w:t>
      </w:r>
    </w:p>
    <w:p w14:paraId="2D2E085C" w14:textId="77777777" w:rsidR="0050332F" w:rsidRDefault="0050332F" w:rsidP="0050332F">
      <w:pPr>
        <w:rPr>
          <w:rFonts w:ascii="Calibri" w:eastAsia="Calibri" w:hAnsi="Calibri" w:cs="Calibri"/>
          <w:lang w:val="fr-FR"/>
        </w:rPr>
      </w:pPr>
    </w:p>
    <w:p w14:paraId="2C4C5BB1" w14:textId="77777777" w:rsidR="001F7D6A" w:rsidRDefault="001F7D6A" w:rsidP="0050332F">
      <w:pPr>
        <w:rPr>
          <w:rFonts w:ascii="Calibri" w:eastAsia="Calibri" w:hAnsi="Calibri" w:cs="Calibri"/>
          <w:lang w:val="fr-FR"/>
        </w:rPr>
      </w:pPr>
    </w:p>
    <w:p w14:paraId="08666D0C" w14:textId="77777777" w:rsidR="001F7D6A" w:rsidRDefault="001F7D6A" w:rsidP="0050332F">
      <w:pPr>
        <w:rPr>
          <w:rFonts w:ascii="Calibri" w:eastAsia="Calibri" w:hAnsi="Calibri" w:cs="Calibri"/>
          <w:lang w:val="fr-FR"/>
        </w:rPr>
      </w:pPr>
    </w:p>
    <w:p w14:paraId="5A037322" w14:textId="77777777" w:rsidR="0050332F" w:rsidRPr="0050332F" w:rsidRDefault="0050332F" w:rsidP="0050332F">
      <w:pPr>
        <w:rPr>
          <w:rFonts w:ascii="Calibri" w:eastAsia="Calibri" w:hAnsi="Calibri" w:cs="Calibri"/>
          <w:b/>
          <w:bCs/>
        </w:rPr>
      </w:pPr>
      <w:r w:rsidRPr="0050332F">
        <w:rPr>
          <w:rFonts w:ascii="Calibri" w:eastAsia="Calibri" w:hAnsi="Calibri" w:cs="Calibri"/>
          <w:b/>
          <w:bCs/>
        </w:rPr>
        <w:t>CONDIȚII SPECIFICE DE PARTICIPARE</w:t>
      </w:r>
    </w:p>
    <w:tbl>
      <w:tblPr>
        <w:tblStyle w:val="Tabelgril4-Accentuare11"/>
        <w:tblW w:w="9776" w:type="dxa"/>
        <w:tblLook w:val="04A0" w:firstRow="1" w:lastRow="0" w:firstColumn="1" w:lastColumn="0" w:noHBand="0" w:noVBand="1"/>
      </w:tblPr>
      <w:tblGrid>
        <w:gridCol w:w="1344"/>
        <w:gridCol w:w="1387"/>
        <w:gridCol w:w="7045"/>
      </w:tblGrid>
      <w:tr w:rsidR="0050332F" w:rsidRPr="0050332F" w14:paraId="05D21096" w14:textId="77777777" w:rsidTr="005227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4" w:type="dxa"/>
          </w:tcPr>
          <w:p w14:paraId="5164C4A7" w14:textId="77777777" w:rsidR="0050332F" w:rsidRPr="0050332F" w:rsidRDefault="0050332F" w:rsidP="0050332F">
            <w:pPr>
              <w:rPr>
                <w:rFonts w:ascii="Calibri" w:eastAsia="Calibri" w:hAnsi="Calibri" w:cs="Calibri"/>
                <w:color w:val="FFFFFF"/>
              </w:rPr>
            </w:pPr>
            <w:r w:rsidRPr="0050332F">
              <w:rPr>
                <w:rFonts w:ascii="Calibri" w:eastAsia="Calibri" w:hAnsi="Calibri" w:cs="Calibri"/>
                <w:color w:val="FFFFFF"/>
              </w:rPr>
              <w:t>DOMENIU</w:t>
            </w:r>
          </w:p>
        </w:tc>
        <w:tc>
          <w:tcPr>
            <w:tcW w:w="1387" w:type="dxa"/>
          </w:tcPr>
          <w:p w14:paraId="21D92AB0" w14:textId="77777777" w:rsidR="0050332F" w:rsidRPr="0050332F" w:rsidRDefault="0050332F" w:rsidP="0050332F">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rPr>
            </w:pPr>
            <w:r w:rsidRPr="0050332F">
              <w:rPr>
                <w:rFonts w:ascii="Calibri" w:eastAsia="Calibri" w:hAnsi="Calibri" w:cs="Calibri"/>
                <w:color w:val="FFFFFF"/>
              </w:rPr>
              <w:t>POST</w:t>
            </w:r>
          </w:p>
        </w:tc>
        <w:tc>
          <w:tcPr>
            <w:tcW w:w="7045" w:type="dxa"/>
          </w:tcPr>
          <w:p w14:paraId="23476A9F" w14:textId="77777777" w:rsidR="0050332F" w:rsidRPr="0050332F" w:rsidRDefault="0050332F" w:rsidP="0050332F">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rPr>
            </w:pPr>
            <w:r w:rsidRPr="0050332F">
              <w:rPr>
                <w:rFonts w:ascii="Calibri" w:eastAsia="Calibri" w:hAnsi="Calibri" w:cs="Calibri"/>
                <w:color w:val="FFFFFF"/>
              </w:rPr>
              <w:t>CONDITII SPECIFICE DE PARTICIPARE</w:t>
            </w:r>
          </w:p>
        </w:tc>
      </w:tr>
      <w:tr w:rsidR="0050332F" w:rsidRPr="0050332F" w14:paraId="77C327BE" w14:textId="77777777" w:rsidTr="005227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4" w:type="dxa"/>
          </w:tcPr>
          <w:p w14:paraId="12FE0B5D" w14:textId="77777777" w:rsidR="0050332F" w:rsidRPr="0050332F" w:rsidRDefault="0050332F" w:rsidP="0050332F">
            <w:pPr>
              <w:rPr>
                <w:rFonts w:ascii="Calibri" w:eastAsia="Calibri" w:hAnsi="Calibri" w:cs="Calibri"/>
              </w:rPr>
            </w:pPr>
            <w:r w:rsidRPr="0050332F">
              <w:rPr>
                <w:rFonts w:ascii="Calibri" w:eastAsia="Calibri" w:hAnsi="Calibri" w:cs="Calibri"/>
              </w:rPr>
              <w:t>ASISTENȚĂ SOCIALĂ</w:t>
            </w:r>
          </w:p>
        </w:tc>
        <w:tc>
          <w:tcPr>
            <w:tcW w:w="1387" w:type="dxa"/>
          </w:tcPr>
          <w:p w14:paraId="37069DB1" w14:textId="0312668B" w:rsidR="0050332F" w:rsidRPr="0050332F" w:rsidRDefault="00411585" w:rsidP="0050332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411585">
              <w:rPr>
                <w:rFonts w:ascii="Calibri" w:eastAsia="Trebuchet MS" w:hAnsi="Calibri" w:cs="Calibri"/>
                <w:b/>
              </w:rPr>
              <w:t>MEDIATOR ȘCOLAR</w:t>
            </w:r>
          </w:p>
        </w:tc>
        <w:tc>
          <w:tcPr>
            <w:tcW w:w="7045" w:type="dxa"/>
          </w:tcPr>
          <w:p w14:paraId="13DC5DE7" w14:textId="5CF2E436" w:rsidR="0050332F" w:rsidRPr="0027303E" w:rsidRDefault="0050332F" w:rsidP="0050332F">
            <w:pPr>
              <w:suppressAutoHyphens/>
              <w:spacing w:line="259" w:lineRule="auto"/>
              <w:jc w:val="both"/>
              <w:textDirection w:val="btLr"/>
              <w:textAlignment w:val="top"/>
              <w:outlineLvl w:val="0"/>
              <w:cnfStyle w:val="000000100000" w:firstRow="0" w:lastRow="0" w:firstColumn="0" w:lastColumn="0" w:oddVBand="0" w:evenVBand="0" w:oddHBand="1" w:evenHBand="0" w:firstRowFirstColumn="0" w:firstRowLastColumn="0" w:lastRowFirstColumn="0" w:lastRowLastColumn="0"/>
              <w:rPr>
                <w:rFonts w:ascii="Calibri" w:eastAsia="Trebuchet MS" w:hAnsi="Calibri" w:cs="Calibri"/>
                <w:u w:val="single"/>
                <w:lang w:val="fr-FR"/>
              </w:rPr>
            </w:pPr>
            <w:bookmarkStart w:id="0" w:name="_Toc198809882"/>
            <w:bookmarkStart w:id="1" w:name="_Toc198811274"/>
            <w:r w:rsidRPr="0027303E">
              <w:rPr>
                <w:rFonts w:ascii="Calibri" w:eastAsia="Trebuchet MS" w:hAnsi="Calibri" w:cs="Calibri"/>
                <w:u w:val="single"/>
                <w:lang w:val="fr-FR"/>
              </w:rPr>
              <w:t xml:space="preserve">Experiență specifică în domeniul </w:t>
            </w:r>
            <w:proofErr w:type="gramStart"/>
            <w:r w:rsidRPr="0027303E">
              <w:rPr>
                <w:rFonts w:ascii="Calibri" w:eastAsia="Trebuchet MS" w:hAnsi="Calibri" w:cs="Calibri"/>
                <w:u w:val="single"/>
                <w:lang w:val="fr-FR"/>
              </w:rPr>
              <w:t>postului:</w:t>
            </w:r>
            <w:proofErr w:type="gramEnd"/>
            <w:r w:rsidRPr="0027303E">
              <w:rPr>
                <w:rFonts w:ascii="Calibri" w:eastAsia="Trebuchet MS" w:hAnsi="Calibri" w:cs="Calibri"/>
                <w:u w:val="single"/>
                <w:lang w:val="fr-FR"/>
              </w:rPr>
              <w:t xml:space="preserve"> </w:t>
            </w:r>
            <w:bookmarkEnd w:id="0"/>
            <w:bookmarkEnd w:id="1"/>
            <w:r w:rsidR="006A5BA3">
              <w:rPr>
                <w:rFonts w:ascii="Calibri" w:eastAsia="Trebuchet MS" w:hAnsi="Calibri" w:cs="Calibri"/>
                <w:u w:val="single"/>
                <w:lang w:val="fr-FR"/>
              </w:rPr>
              <w:t>FĂRĂ EXPERIENȚĂ</w:t>
            </w:r>
          </w:p>
          <w:p w14:paraId="2E4A0B22" w14:textId="0F956F89" w:rsidR="00062EAF" w:rsidRPr="00CB1108" w:rsidRDefault="0050332F" w:rsidP="00062EAF">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cs="Arial"/>
                <w:b/>
                <w:lang w:val="pt-BR"/>
              </w:rPr>
            </w:pPr>
            <w:bookmarkStart w:id="2" w:name="_Toc198809883"/>
            <w:bookmarkStart w:id="3" w:name="_Toc198811275"/>
            <w:r w:rsidRPr="0050332F">
              <w:rPr>
                <w:rFonts w:ascii="Calibri" w:eastAsia="Trebuchet MS" w:hAnsi="Calibri" w:cs="Calibri"/>
                <w:lang w:val="fr-FR"/>
              </w:rPr>
              <w:t xml:space="preserve">Locul de desfășurare a </w:t>
            </w:r>
            <w:proofErr w:type="gramStart"/>
            <w:r w:rsidRPr="0050332F">
              <w:rPr>
                <w:rFonts w:ascii="Calibri" w:eastAsia="Trebuchet MS" w:hAnsi="Calibri" w:cs="Calibri"/>
                <w:lang w:val="fr-FR"/>
              </w:rPr>
              <w:t>activității:</w:t>
            </w:r>
            <w:proofErr w:type="gramEnd"/>
            <w:r w:rsidRPr="0050332F">
              <w:rPr>
                <w:rFonts w:ascii="Calibri" w:eastAsia="Trebuchet MS" w:hAnsi="Calibri" w:cs="Calibri"/>
                <w:lang w:val="fr-FR"/>
              </w:rPr>
              <w:t xml:space="preserve"> </w:t>
            </w:r>
            <w:r w:rsidR="00062EAF" w:rsidRPr="00CB1108">
              <w:rPr>
                <w:rFonts w:ascii="Calibri" w:eastAsia="Calibri" w:hAnsi="Calibri" w:cs="Calibri"/>
                <w:b/>
                <w:lang w:val="pt-BR"/>
              </w:rPr>
              <w:t xml:space="preserve">Primăria Comunei </w:t>
            </w:r>
            <w:r w:rsidR="00B55C88">
              <w:rPr>
                <w:rFonts w:ascii="Calibri" w:eastAsia="Calibri" w:hAnsi="Calibri" w:cs="Calibri"/>
                <w:b/>
                <w:lang w:val="pt-BR"/>
              </w:rPr>
              <w:t>Racovița</w:t>
            </w:r>
            <w:r w:rsidR="00062EAF" w:rsidRPr="00CB1108">
              <w:rPr>
                <w:rFonts w:ascii="Calibri" w:eastAsia="Calibri" w:hAnsi="Calibri" w:cs="Calibri"/>
                <w:b/>
                <w:lang w:val="pt-BR"/>
              </w:rPr>
              <w:t>, nr.</w:t>
            </w:r>
            <w:r w:rsidR="00B55C88">
              <w:rPr>
                <w:rFonts w:ascii="Calibri" w:eastAsia="Calibri" w:hAnsi="Calibri" w:cs="Calibri"/>
                <w:b/>
                <w:lang w:val="pt-BR"/>
              </w:rPr>
              <w:t>53</w:t>
            </w:r>
            <w:r w:rsidR="00062EAF" w:rsidRPr="00CB1108">
              <w:rPr>
                <w:rFonts w:ascii="Calibri" w:eastAsia="Calibri" w:hAnsi="Calibri" w:cs="Calibri"/>
                <w:b/>
                <w:lang w:val="pt-BR"/>
              </w:rPr>
              <w:t>, județul B</w:t>
            </w:r>
            <w:r w:rsidR="00B55C88">
              <w:rPr>
                <w:rFonts w:ascii="Calibri" w:eastAsia="Calibri" w:hAnsi="Calibri" w:cs="Calibri"/>
                <w:b/>
                <w:lang w:val="pt-BR"/>
              </w:rPr>
              <w:t>răila</w:t>
            </w:r>
          </w:p>
          <w:p w14:paraId="301CA28B" w14:textId="79601F1E" w:rsidR="0050332F" w:rsidRPr="00CB1108" w:rsidRDefault="0050332F" w:rsidP="0050332F">
            <w:pPr>
              <w:suppressAutoHyphens/>
              <w:spacing w:line="259" w:lineRule="auto"/>
              <w:jc w:val="both"/>
              <w:textDirection w:val="btLr"/>
              <w:textAlignment w:val="top"/>
              <w:outlineLvl w:val="0"/>
              <w:cnfStyle w:val="000000100000" w:firstRow="0" w:lastRow="0" w:firstColumn="0" w:lastColumn="0" w:oddVBand="0" w:evenVBand="0" w:oddHBand="1" w:evenHBand="0" w:firstRowFirstColumn="0" w:firstRowLastColumn="0" w:lastRowFirstColumn="0" w:lastRowLastColumn="0"/>
              <w:rPr>
                <w:rFonts w:ascii="Calibri" w:eastAsia="Trebuchet MS" w:hAnsi="Calibri" w:cs="Calibri"/>
                <w:b/>
                <w:u w:val="single"/>
                <w:lang w:val="pt-BR"/>
              </w:rPr>
            </w:pPr>
            <w:bookmarkStart w:id="4" w:name="_Toc198809884"/>
            <w:bookmarkStart w:id="5" w:name="_Toc198811276"/>
            <w:bookmarkEnd w:id="2"/>
            <w:bookmarkEnd w:id="3"/>
            <w:r w:rsidRPr="00CB1108">
              <w:rPr>
                <w:rFonts w:ascii="Calibri" w:eastAsia="Trebuchet MS" w:hAnsi="Calibri" w:cs="Calibri"/>
                <w:u w:val="single"/>
                <w:lang w:val="pt-BR"/>
              </w:rPr>
              <w:t xml:space="preserve">Studii de specialitate: </w:t>
            </w:r>
            <w:r w:rsidR="00411585" w:rsidRPr="00411585">
              <w:rPr>
                <w:rFonts w:ascii="Calibri" w:eastAsia="Trebuchet MS" w:hAnsi="Calibri" w:cs="Calibri"/>
                <w:b/>
                <w:u w:val="single"/>
                <w:lang w:val="pt-BR"/>
              </w:rPr>
              <w:t>Studii universitare cu diplomă de licență a oricărei specializări, urmate de un curs de formare profesională cu specializarea de mediator şcolar, recunoscut de Ministerul Educaţiei și Cercetării</w:t>
            </w:r>
            <w:r w:rsidRPr="00CB1108">
              <w:rPr>
                <w:rFonts w:ascii="Calibri" w:eastAsia="Trebuchet MS" w:hAnsi="Calibri" w:cs="Calibri"/>
                <w:b/>
                <w:u w:val="single"/>
                <w:lang w:val="pt-BR"/>
              </w:rPr>
              <w:t>.</w:t>
            </w:r>
            <w:bookmarkEnd w:id="4"/>
            <w:bookmarkEnd w:id="5"/>
          </w:p>
          <w:p w14:paraId="55946AE3" w14:textId="77777777" w:rsidR="0050332F" w:rsidRPr="00CB1108" w:rsidRDefault="0050332F" w:rsidP="0050332F">
            <w:pPr>
              <w:suppressAutoHyphens/>
              <w:spacing w:line="259" w:lineRule="auto"/>
              <w:jc w:val="both"/>
              <w:textDirection w:val="btLr"/>
              <w:textAlignment w:val="top"/>
              <w:outlineLvl w:val="0"/>
              <w:cnfStyle w:val="000000100000" w:firstRow="0" w:lastRow="0" w:firstColumn="0" w:lastColumn="0" w:oddVBand="0" w:evenVBand="0" w:oddHBand="1" w:evenHBand="0" w:firstRowFirstColumn="0" w:firstRowLastColumn="0" w:lastRowFirstColumn="0" w:lastRowLastColumn="0"/>
              <w:rPr>
                <w:rFonts w:ascii="Calibri" w:eastAsia="Trebuchet MS" w:hAnsi="Calibri" w:cs="Calibri"/>
                <w:lang w:val="pt-BR"/>
              </w:rPr>
            </w:pPr>
            <w:bookmarkStart w:id="6" w:name="_Toc198809885"/>
            <w:bookmarkStart w:id="7" w:name="_Toc198811277"/>
            <w:r w:rsidRPr="00CB1108">
              <w:rPr>
                <w:rFonts w:ascii="Calibri" w:eastAsia="Arial" w:hAnsi="Calibri" w:cs="Calibri"/>
                <w:lang w:val="pt-BR"/>
              </w:rPr>
              <w:t>Cunoștințe de operare/programare pe calculator (necesitate și nivel): MS Office, Excel, Word, Power Point - utilizator independent</w:t>
            </w:r>
            <w:bookmarkEnd w:id="6"/>
            <w:bookmarkEnd w:id="7"/>
          </w:p>
          <w:p w14:paraId="39D56FBD" w14:textId="77777777" w:rsidR="0050332F" w:rsidRPr="0050332F" w:rsidRDefault="0050332F" w:rsidP="0050332F">
            <w:pPr>
              <w:suppressAutoHyphens/>
              <w:spacing w:line="259" w:lineRule="auto"/>
              <w:jc w:val="both"/>
              <w:textDirection w:val="btLr"/>
              <w:textAlignment w:val="top"/>
              <w:outlineLvl w:val="0"/>
              <w:cnfStyle w:val="000000100000" w:firstRow="0" w:lastRow="0" w:firstColumn="0" w:lastColumn="0" w:oddVBand="0" w:evenVBand="0" w:oddHBand="1" w:evenHBand="0" w:firstRowFirstColumn="0" w:firstRowLastColumn="0" w:lastRowFirstColumn="0" w:lastRowLastColumn="0"/>
              <w:rPr>
                <w:rFonts w:ascii="Calibri" w:eastAsia="Trebuchet MS" w:hAnsi="Calibri" w:cs="Calibri"/>
              </w:rPr>
            </w:pPr>
            <w:bookmarkStart w:id="8" w:name="_Toc198809886"/>
            <w:bookmarkStart w:id="9" w:name="_Toc198811278"/>
            <w:r w:rsidRPr="0050332F">
              <w:rPr>
                <w:rFonts w:ascii="Calibri" w:eastAsia="Trebuchet MS" w:hAnsi="Calibri" w:cs="Calibri"/>
              </w:rPr>
              <w:t>Abilități, calități și aptitudini necesare:</w:t>
            </w:r>
            <w:bookmarkEnd w:id="8"/>
            <w:bookmarkEnd w:id="9"/>
          </w:p>
          <w:p w14:paraId="4C2C875E" w14:textId="77777777" w:rsidR="0050332F" w:rsidRPr="0050332F" w:rsidRDefault="0050332F" w:rsidP="0050332F">
            <w:pPr>
              <w:numPr>
                <w:ilvl w:val="0"/>
                <w:numId w:val="18"/>
              </w:numPr>
              <w:suppressAutoHyphens/>
              <w:spacing w:line="259" w:lineRule="auto"/>
              <w:jc w:val="both"/>
              <w:textDirection w:val="btLr"/>
              <w:textAlignment w:val="top"/>
              <w:outlineLvl w:val="0"/>
              <w:cnfStyle w:val="000000100000" w:firstRow="0" w:lastRow="0" w:firstColumn="0" w:lastColumn="0" w:oddVBand="0" w:evenVBand="0" w:oddHBand="1" w:evenHBand="0" w:firstRowFirstColumn="0" w:firstRowLastColumn="0" w:lastRowFirstColumn="0" w:lastRowLastColumn="0"/>
              <w:rPr>
                <w:rFonts w:ascii="Calibri" w:eastAsia="Trebuchet MS" w:hAnsi="Calibri" w:cs="Calibri"/>
                <w:lang w:val="fr-FR"/>
              </w:rPr>
            </w:pPr>
            <w:bookmarkStart w:id="10" w:name="_Toc198809887"/>
            <w:bookmarkStart w:id="11" w:name="_Toc198811279"/>
            <w:proofErr w:type="gramStart"/>
            <w:r w:rsidRPr="0050332F">
              <w:rPr>
                <w:rFonts w:ascii="Calibri" w:eastAsia="Trebuchet MS" w:hAnsi="Calibri" w:cs="Calibri"/>
                <w:lang w:val="fr-FR"/>
              </w:rPr>
              <w:t>competențe</w:t>
            </w:r>
            <w:proofErr w:type="gramEnd"/>
            <w:r w:rsidRPr="0050332F">
              <w:rPr>
                <w:rFonts w:ascii="Calibri" w:eastAsia="Trebuchet MS" w:hAnsi="Calibri" w:cs="Calibri"/>
                <w:lang w:val="fr-FR"/>
              </w:rPr>
              <w:t xml:space="preserve"> de comunicare scrisă și verbală, de </w:t>
            </w:r>
            <w:proofErr w:type="gramStart"/>
            <w:r w:rsidRPr="0050332F">
              <w:rPr>
                <w:rFonts w:ascii="Calibri" w:eastAsia="Trebuchet MS" w:hAnsi="Calibri" w:cs="Calibri"/>
                <w:lang w:val="fr-FR"/>
              </w:rPr>
              <w:t>relaționare;</w:t>
            </w:r>
            <w:bookmarkEnd w:id="10"/>
            <w:bookmarkEnd w:id="11"/>
            <w:proofErr w:type="gramEnd"/>
            <w:r w:rsidRPr="0050332F">
              <w:rPr>
                <w:rFonts w:ascii="Calibri" w:eastAsia="Trebuchet MS" w:hAnsi="Calibri" w:cs="Calibri"/>
                <w:lang w:val="fr-FR"/>
              </w:rPr>
              <w:t xml:space="preserve"> </w:t>
            </w:r>
          </w:p>
          <w:p w14:paraId="6351F597" w14:textId="77777777" w:rsidR="0050332F" w:rsidRPr="0050332F" w:rsidRDefault="0050332F" w:rsidP="0050332F">
            <w:pPr>
              <w:numPr>
                <w:ilvl w:val="0"/>
                <w:numId w:val="18"/>
              </w:numPr>
              <w:suppressAutoHyphens/>
              <w:spacing w:line="259" w:lineRule="auto"/>
              <w:jc w:val="both"/>
              <w:textDirection w:val="btLr"/>
              <w:textAlignment w:val="top"/>
              <w:outlineLvl w:val="0"/>
              <w:cnfStyle w:val="000000100000" w:firstRow="0" w:lastRow="0" w:firstColumn="0" w:lastColumn="0" w:oddVBand="0" w:evenVBand="0" w:oddHBand="1" w:evenHBand="0" w:firstRowFirstColumn="0" w:firstRowLastColumn="0" w:lastRowFirstColumn="0" w:lastRowLastColumn="0"/>
              <w:rPr>
                <w:rFonts w:ascii="Calibri" w:eastAsia="Trebuchet MS" w:hAnsi="Calibri" w:cs="Calibri"/>
                <w:lang w:val="fr-FR"/>
              </w:rPr>
            </w:pPr>
            <w:bookmarkStart w:id="12" w:name="_Toc198809888"/>
            <w:bookmarkStart w:id="13" w:name="_Toc198811280"/>
            <w:proofErr w:type="gramStart"/>
            <w:r w:rsidRPr="0050332F">
              <w:rPr>
                <w:rFonts w:ascii="Calibri" w:eastAsia="Trebuchet MS" w:hAnsi="Calibri" w:cs="Calibri"/>
                <w:lang w:val="fr-FR"/>
              </w:rPr>
              <w:t>abilități</w:t>
            </w:r>
            <w:proofErr w:type="gramEnd"/>
            <w:r w:rsidRPr="0050332F">
              <w:rPr>
                <w:rFonts w:ascii="Calibri" w:eastAsia="Trebuchet MS" w:hAnsi="Calibri" w:cs="Calibri"/>
                <w:lang w:val="fr-FR"/>
              </w:rPr>
              <w:t xml:space="preserve"> de lucru individual și în </w:t>
            </w:r>
            <w:proofErr w:type="gramStart"/>
            <w:r w:rsidRPr="0050332F">
              <w:rPr>
                <w:rFonts w:ascii="Calibri" w:eastAsia="Trebuchet MS" w:hAnsi="Calibri" w:cs="Calibri"/>
                <w:lang w:val="fr-FR"/>
              </w:rPr>
              <w:t>echipă;</w:t>
            </w:r>
            <w:bookmarkEnd w:id="12"/>
            <w:bookmarkEnd w:id="13"/>
            <w:proofErr w:type="gramEnd"/>
            <w:r w:rsidRPr="0050332F">
              <w:rPr>
                <w:rFonts w:ascii="Calibri" w:eastAsia="Trebuchet MS" w:hAnsi="Calibri" w:cs="Calibri"/>
                <w:lang w:val="fr-FR"/>
              </w:rPr>
              <w:t xml:space="preserve"> </w:t>
            </w:r>
          </w:p>
          <w:p w14:paraId="5A4796E4" w14:textId="77777777" w:rsidR="0050332F" w:rsidRPr="0050332F" w:rsidRDefault="0050332F" w:rsidP="0050332F">
            <w:pPr>
              <w:numPr>
                <w:ilvl w:val="0"/>
                <w:numId w:val="18"/>
              </w:numPr>
              <w:suppressAutoHyphens/>
              <w:spacing w:line="259" w:lineRule="auto"/>
              <w:jc w:val="both"/>
              <w:textDirection w:val="btLr"/>
              <w:textAlignment w:val="top"/>
              <w:outlineLvl w:val="0"/>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bookmarkStart w:id="14" w:name="_Toc198809889"/>
            <w:bookmarkStart w:id="15" w:name="_Toc198811281"/>
            <w:r w:rsidRPr="0050332F">
              <w:rPr>
                <w:rFonts w:ascii="Calibri" w:eastAsia="Arial" w:hAnsi="Calibri" w:cs="Calibri"/>
              </w:rPr>
              <w:t>moralitate, corectitudine, deschidere și flexibilitate în relațiile interumane</w:t>
            </w:r>
            <w:r w:rsidRPr="0050332F">
              <w:rPr>
                <w:rFonts w:ascii="Calibri" w:eastAsia="Calibri" w:hAnsi="Calibri" w:cs="Calibri"/>
              </w:rPr>
              <w:t>;</w:t>
            </w:r>
            <w:bookmarkEnd w:id="14"/>
            <w:bookmarkEnd w:id="15"/>
          </w:p>
          <w:p w14:paraId="07749E65" w14:textId="77777777" w:rsidR="0050332F" w:rsidRPr="0050332F" w:rsidRDefault="0050332F" w:rsidP="0050332F">
            <w:pPr>
              <w:numPr>
                <w:ilvl w:val="0"/>
                <w:numId w:val="18"/>
              </w:numPr>
              <w:suppressAutoHyphens/>
              <w:spacing w:line="259" w:lineRule="auto"/>
              <w:jc w:val="both"/>
              <w:textDirection w:val="btLr"/>
              <w:textAlignment w:val="top"/>
              <w:outlineLvl w:val="0"/>
              <w:cnfStyle w:val="000000100000" w:firstRow="0" w:lastRow="0" w:firstColumn="0" w:lastColumn="0" w:oddVBand="0" w:evenVBand="0" w:oddHBand="1" w:evenHBand="0" w:firstRowFirstColumn="0" w:firstRowLastColumn="0" w:lastRowFirstColumn="0" w:lastRowLastColumn="0"/>
              <w:rPr>
                <w:rFonts w:ascii="Calibri" w:eastAsia="Trebuchet MS" w:hAnsi="Calibri" w:cs="Calibri"/>
              </w:rPr>
            </w:pPr>
            <w:bookmarkStart w:id="16" w:name="_Toc198809890"/>
            <w:bookmarkStart w:id="17" w:name="_Toc198811282"/>
            <w:r w:rsidRPr="0050332F">
              <w:rPr>
                <w:rFonts w:ascii="Calibri" w:eastAsia="Trebuchet MS" w:hAnsi="Calibri" w:cs="Calibri"/>
              </w:rPr>
              <w:t>perseverență, consecvență, abilități pentru munca în condiții de stres, în situații de urgență sau neprevăzute; atenție la detalii;</w:t>
            </w:r>
            <w:bookmarkEnd w:id="16"/>
            <w:bookmarkEnd w:id="17"/>
            <w:r w:rsidRPr="0050332F">
              <w:rPr>
                <w:rFonts w:ascii="Calibri" w:eastAsia="Trebuchet MS" w:hAnsi="Calibri" w:cs="Calibri"/>
              </w:rPr>
              <w:t xml:space="preserve"> </w:t>
            </w:r>
          </w:p>
          <w:p w14:paraId="1FED3BF2" w14:textId="77777777" w:rsidR="0050332F" w:rsidRPr="0050332F" w:rsidRDefault="0050332F" w:rsidP="0050332F">
            <w:pPr>
              <w:numPr>
                <w:ilvl w:val="0"/>
                <w:numId w:val="18"/>
              </w:numPr>
              <w:suppressAutoHyphens/>
              <w:spacing w:line="259" w:lineRule="auto"/>
              <w:jc w:val="both"/>
              <w:textDirection w:val="btLr"/>
              <w:textAlignment w:val="top"/>
              <w:outlineLvl w:val="0"/>
              <w:cnfStyle w:val="000000100000" w:firstRow="0" w:lastRow="0" w:firstColumn="0" w:lastColumn="0" w:oddVBand="0" w:evenVBand="0" w:oddHBand="1" w:evenHBand="0" w:firstRowFirstColumn="0" w:firstRowLastColumn="0" w:lastRowFirstColumn="0" w:lastRowLastColumn="0"/>
              <w:rPr>
                <w:rFonts w:ascii="Calibri" w:eastAsia="Trebuchet MS" w:hAnsi="Calibri" w:cs="Calibri"/>
              </w:rPr>
            </w:pPr>
            <w:bookmarkStart w:id="18" w:name="_Toc198809891"/>
            <w:bookmarkStart w:id="19" w:name="_Toc198811283"/>
            <w:r w:rsidRPr="0050332F">
              <w:rPr>
                <w:rFonts w:ascii="Calibri" w:eastAsia="Trebuchet MS" w:hAnsi="Calibri" w:cs="Calibri"/>
              </w:rPr>
              <w:t>atitudine pozitivă, motivatoare;</w:t>
            </w:r>
            <w:bookmarkEnd w:id="18"/>
            <w:bookmarkEnd w:id="19"/>
            <w:r w:rsidRPr="0050332F">
              <w:rPr>
                <w:rFonts w:ascii="Calibri" w:eastAsia="Trebuchet MS" w:hAnsi="Calibri" w:cs="Calibri"/>
              </w:rPr>
              <w:t xml:space="preserve"> </w:t>
            </w:r>
          </w:p>
          <w:p w14:paraId="6B216FAE" w14:textId="77777777" w:rsidR="0050332F" w:rsidRPr="0050332F" w:rsidRDefault="0050332F" w:rsidP="0050332F">
            <w:pPr>
              <w:numPr>
                <w:ilvl w:val="0"/>
                <w:numId w:val="18"/>
              </w:numPr>
              <w:suppressAutoHyphens/>
              <w:spacing w:line="259" w:lineRule="auto"/>
              <w:jc w:val="both"/>
              <w:textDirection w:val="btLr"/>
              <w:textAlignment w:val="top"/>
              <w:outlineLvl w:val="0"/>
              <w:cnfStyle w:val="000000100000" w:firstRow="0" w:lastRow="0" w:firstColumn="0" w:lastColumn="0" w:oddVBand="0" w:evenVBand="0" w:oddHBand="1" w:evenHBand="0" w:firstRowFirstColumn="0" w:firstRowLastColumn="0" w:lastRowFirstColumn="0" w:lastRowLastColumn="0"/>
              <w:rPr>
                <w:rFonts w:ascii="Calibri" w:eastAsia="Trebuchet MS" w:hAnsi="Calibri" w:cs="Calibri"/>
                <w:lang w:val="fr-FR"/>
              </w:rPr>
            </w:pPr>
            <w:bookmarkStart w:id="20" w:name="_Toc198809892"/>
            <w:bookmarkStart w:id="21" w:name="_Toc198811284"/>
            <w:proofErr w:type="gramStart"/>
            <w:r w:rsidRPr="0050332F">
              <w:rPr>
                <w:rFonts w:ascii="Calibri" w:eastAsia="Trebuchet MS" w:hAnsi="Calibri" w:cs="Calibri"/>
                <w:lang w:val="fr-FR"/>
              </w:rPr>
              <w:t>abilități</w:t>
            </w:r>
            <w:proofErr w:type="gramEnd"/>
            <w:r w:rsidRPr="0050332F">
              <w:rPr>
                <w:rFonts w:ascii="Calibri" w:eastAsia="Trebuchet MS" w:hAnsi="Calibri" w:cs="Calibri"/>
                <w:lang w:val="fr-FR"/>
              </w:rPr>
              <w:t xml:space="preserve"> de analiză și </w:t>
            </w:r>
            <w:proofErr w:type="gramStart"/>
            <w:r w:rsidRPr="0050332F">
              <w:rPr>
                <w:rFonts w:ascii="Calibri" w:eastAsia="Trebuchet MS" w:hAnsi="Calibri" w:cs="Calibri"/>
                <w:lang w:val="fr-FR"/>
              </w:rPr>
              <w:t>sinteză;</w:t>
            </w:r>
            <w:bookmarkEnd w:id="20"/>
            <w:bookmarkEnd w:id="21"/>
            <w:proofErr w:type="gramEnd"/>
            <w:r w:rsidRPr="0050332F">
              <w:rPr>
                <w:rFonts w:ascii="Calibri" w:eastAsia="Trebuchet MS" w:hAnsi="Calibri" w:cs="Calibri"/>
                <w:lang w:val="fr-FR"/>
              </w:rPr>
              <w:t xml:space="preserve"> </w:t>
            </w:r>
          </w:p>
          <w:p w14:paraId="333AF484" w14:textId="77777777" w:rsidR="0050332F" w:rsidRPr="0050332F" w:rsidRDefault="0050332F" w:rsidP="009D18B3">
            <w:pPr>
              <w:suppressAutoHyphens/>
              <w:jc w:val="both"/>
              <w:textDirection w:val="btLr"/>
              <w:textAlignment w:val="top"/>
              <w:outlineLvl w:val="0"/>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r>
    </w:tbl>
    <w:p w14:paraId="14D8A248" w14:textId="77777777" w:rsidR="0050332F" w:rsidRPr="0050332F" w:rsidRDefault="0050332F" w:rsidP="0050332F">
      <w:pPr>
        <w:rPr>
          <w:rFonts w:ascii="Calibri" w:eastAsia="Calibri" w:hAnsi="Calibri" w:cs="Calibri"/>
        </w:rPr>
      </w:pPr>
    </w:p>
    <w:p w14:paraId="55D65A2E" w14:textId="77777777" w:rsidR="0050332F" w:rsidRPr="0050332F" w:rsidRDefault="0050332F" w:rsidP="0050332F">
      <w:pPr>
        <w:rPr>
          <w:rFonts w:ascii="Calibri" w:eastAsia="Calibri" w:hAnsi="Calibri" w:cs="Calibri"/>
          <w:b/>
          <w:bCs/>
        </w:rPr>
      </w:pPr>
      <w:r w:rsidRPr="0050332F">
        <w:rPr>
          <w:rFonts w:ascii="Calibri" w:eastAsia="Calibri" w:hAnsi="Calibri" w:cs="Calibri"/>
          <w:b/>
          <w:bCs/>
        </w:rPr>
        <w:t>ATRIBUTIILE POSTULUI</w:t>
      </w:r>
    </w:p>
    <w:tbl>
      <w:tblPr>
        <w:tblStyle w:val="Tabelgril4-Accentuare11"/>
        <w:tblW w:w="9918" w:type="dxa"/>
        <w:tblLook w:val="04A0" w:firstRow="1" w:lastRow="0" w:firstColumn="1" w:lastColumn="0" w:noHBand="0" w:noVBand="1"/>
      </w:tblPr>
      <w:tblGrid>
        <w:gridCol w:w="1344"/>
        <w:gridCol w:w="1387"/>
        <w:gridCol w:w="7187"/>
      </w:tblGrid>
      <w:tr w:rsidR="0050332F" w:rsidRPr="0050332F" w14:paraId="4830A280" w14:textId="77777777" w:rsidTr="005227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4" w:type="dxa"/>
          </w:tcPr>
          <w:p w14:paraId="1B4E6F21" w14:textId="77777777" w:rsidR="0050332F" w:rsidRPr="0050332F" w:rsidRDefault="0050332F" w:rsidP="0050332F">
            <w:pPr>
              <w:rPr>
                <w:rFonts w:ascii="Calibri" w:eastAsia="Calibri" w:hAnsi="Calibri" w:cs="Calibri"/>
                <w:color w:val="FFFFFF"/>
              </w:rPr>
            </w:pPr>
            <w:r w:rsidRPr="0050332F">
              <w:rPr>
                <w:rFonts w:ascii="Calibri" w:eastAsia="Calibri" w:hAnsi="Calibri" w:cs="Calibri"/>
                <w:color w:val="FFFFFF"/>
              </w:rPr>
              <w:t>DOMENIU</w:t>
            </w:r>
          </w:p>
        </w:tc>
        <w:tc>
          <w:tcPr>
            <w:tcW w:w="1387" w:type="dxa"/>
          </w:tcPr>
          <w:p w14:paraId="2B0A055A" w14:textId="77777777" w:rsidR="0050332F" w:rsidRPr="0050332F" w:rsidRDefault="0050332F" w:rsidP="0050332F">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rPr>
            </w:pPr>
            <w:r w:rsidRPr="0050332F">
              <w:rPr>
                <w:rFonts w:ascii="Calibri" w:eastAsia="Calibri" w:hAnsi="Calibri" w:cs="Calibri"/>
                <w:color w:val="FFFFFF"/>
              </w:rPr>
              <w:t>POST</w:t>
            </w:r>
          </w:p>
        </w:tc>
        <w:tc>
          <w:tcPr>
            <w:tcW w:w="7187" w:type="dxa"/>
          </w:tcPr>
          <w:p w14:paraId="3A7C28A9" w14:textId="77777777" w:rsidR="0050332F" w:rsidRPr="0050332F" w:rsidRDefault="0050332F" w:rsidP="0050332F">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rPr>
            </w:pPr>
            <w:r w:rsidRPr="0050332F">
              <w:rPr>
                <w:rFonts w:ascii="Calibri" w:eastAsia="Calibri" w:hAnsi="Calibri" w:cs="Calibri"/>
                <w:color w:val="FFFFFF"/>
              </w:rPr>
              <w:t>ATRIBUTIILE POSTULUI</w:t>
            </w:r>
          </w:p>
        </w:tc>
      </w:tr>
      <w:tr w:rsidR="0050332F" w:rsidRPr="0050332F" w14:paraId="71C02DE1" w14:textId="77777777" w:rsidTr="005227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4" w:type="dxa"/>
          </w:tcPr>
          <w:p w14:paraId="0CD6F0CE" w14:textId="77777777" w:rsidR="0050332F" w:rsidRPr="0050332F" w:rsidRDefault="0050332F" w:rsidP="0050332F">
            <w:pPr>
              <w:rPr>
                <w:rFonts w:ascii="Calibri" w:eastAsia="Calibri" w:hAnsi="Calibri" w:cs="Calibri"/>
              </w:rPr>
            </w:pPr>
            <w:r w:rsidRPr="0050332F">
              <w:rPr>
                <w:rFonts w:ascii="Calibri" w:eastAsia="Calibri" w:hAnsi="Calibri" w:cs="Calibri"/>
              </w:rPr>
              <w:t>ASISTENȚĂ SOCIALĂ</w:t>
            </w:r>
          </w:p>
        </w:tc>
        <w:tc>
          <w:tcPr>
            <w:tcW w:w="1387" w:type="dxa"/>
          </w:tcPr>
          <w:p w14:paraId="2CE0BC52" w14:textId="0D6D8125" w:rsidR="0050332F" w:rsidRPr="0050332F" w:rsidRDefault="00411585" w:rsidP="0050332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411585">
              <w:rPr>
                <w:rFonts w:ascii="Calibri" w:eastAsia="Trebuchet MS" w:hAnsi="Calibri" w:cs="Calibri"/>
                <w:b/>
              </w:rPr>
              <w:t>MEDIATOR ȘCOLAR</w:t>
            </w:r>
          </w:p>
        </w:tc>
        <w:tc>
          <w:tcPr>
            <w:tcW w:w="7187" w:type="dxa"/>
          </w:tcPr>
          <w:p w14:paraId="72218517" w14:textId="3D291711"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facilitează dialogul școală-familie-comunitate;</w:t>
            </w:r>
          </w:p>
          <w:p w14:paraId="0AFBAB5C" w14:textId="6C66BE64"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contribuie la menținerea și dezvoltarea încrederii și a respectului față de școală în comunitate și a respectului școlii față de comunitate;</w:t>
            </w:r>
          </w:p>
          <w:p w14:paraId="73E9A064" w14:textId="3CA2ECA7"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monitorizează copiii de vârstă preșcolară din comunitate, care nu sunt înscriși la grădiniță, și sprijină familia/susținătorii legali ai copilului în demersurile necesare pentru înscrierea acestora în învățământul preșcolar;</w:t>
            </w:r>
          </w:p>
          <w:p w14:paraId="64BB1077" w14:textId="515D92EA"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 xml:space="preserve">monitorizează copiii de vârstă școlară din circumscripția școlară, care nu au fost înscriși niciodată la școală, propunând conducerii școlii soluții optime pentru recuperarea lor și facilitând accesul acestora la programele alternative de învățământ (înscrierea în învățământul de masă la cursuri de zi sau la cursuri cu frecvență redusă, includerea în Programul „A doua </w:t>
            </w:r>
            <w:proofErr w:type="gramStart"/>
            <w:r w:rsidRPr="00411585">
              <w:rPr>
                <w:rFonts w:ascii="Calibri" w:eastAsia="Calibri" w:hAnsi="Calibri" w:cs="Calibri"/>
              </w:rPr>
              <w:t>șansă“ etc.</w:t>
            </w:r>
            <w:proofErr w:type="gramEnd"/>
            <w:r w:rsidRPr="00411585">
              <w:rPr>
                <w:rFonts w:ascii="Calibri" w:eastAsia="Calibri" w:hAnsi="Calibri" w:cs="Calibri"/>
              </w:rPr>
              <w:t>);</w:t>
            </w:r>
          </w:p>
          <w:p w14:paraId="7773940C" w14:textId="0DDA0975"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asigură consiliere educațională elevelor gravide și elevilor părinți;</w:t>
            </w:r>
          </w:p>
          <w:p w14:paraId="28038300" w14:textId="00A976F2"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desfășoară consiliere administrativă cu privire la drepturile educaționale și cele privind starea de sănătate, inclusiv cu sprijinul unui mediator sanitar;</w:t>
            </w:r>
          </w:p>
          <w:p w14:paraId="29C56D8B" w14:textId="0044C030"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 xml:space="preserve">asigură participarea tuturor copiilor din comunitate la învățământul preuniversitar obligatoriu, încurajând implicarea părinților în educația copiilor </w:t>
            </w:r>
            <w:r w:rsidRPr="00411585">
              <w:rPr>
                <w:rFonts w:ascii="Calibri" w:eastAsia="Calibri" w:hAnsi="Calibri" w:cs="Calibri"/>
              </w:rPr>
              <w:lastRenderedPageBreak/>
              <w:t>și în viața școlii și facilitând colaborarea dintre echipa comunitară integrată, familie, comunitate și școală;</w:t>
            </w:r>
          </w:p>
          <w:p w14:paraId="16083F78" w14:textId="688DB399"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 xml:space="preserve">se implică în informarea și susținerea familiilor pentru accesarea burselor și </w:t>
            </w:r>
            <w:proofErr w:type="gramStart"/>
            <w:r w:rsidRPr="00411585">
              <w:rPr>
                <w:rFonts w:ascii="Calibri" w:eastAsia="Calibri" w:hAnsi="Calibri" w:cs="Calibri"/>
              </w:rPr>
              <w:t>a</w:t>
            </w:r>
            <w:proofErr w:type="gramEnd"/>
            <w:r w:rsidRPr="00411585">
              <w:rPr>
                <w:rFonts w:ascii="Calibri" w:eastAsia="Calibri" w:hAnsi="Calibri" w:cs="Calibri"/>
              </w:rPr>
              <w:t xml:space="preserve"> altor forme de sprijin financiar acordat elevilor prin unitățile de învățământ;</w:t>
            </w:r>
          </w:p>
          <w:p w14:paraId="5577AD7E" w14:textId="1F2FE8D5"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monitorizează copiii de vârstă preșcolară din comunitate care nu sunt înscriși la grădiniță și sprijină familia/susținătorii legali ai copilului în demersurile necesare pentru înscrierea acestora în învățământul preșcolar;</w:t>
            </w:r>
          </w:p>
          <w:p w14:paraId="6B479EE0" w14:textId="0C040534"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 xml:space="preserve">monitorizează copiii de vârstă școlară, din circumscripția școlară, care nu au fost înscriși niciodată la școală, propunând conducerii școlii, în colaborare cu membrii echipei comunitare integrate, soluții optime pentru recuperarea lor și facilitând accesul acestora la programele alternative de învățământ (înscrierea în învățământul de masă la cursuri de zi sau la cursuri cu frecvență redusă, includerea în Programul „A doua </w:t>
            </w:r>
            <w:proofErr w:type="gramStart"/>
            <w:r w:rsidRPr="00411585">
              <w:rPr>
                <w:rFonts w:ascii="Calibri" w:eastAsia="Calibri" w:hAnsi="Calibri" w:cs="Calibri"/>
              </w:rPr>
              <w:t>șansă“ etc.</w:t>
            </w:r>
            <w:proofErr w:type="gramEnd"/>
            <w:r w:rsidRPr="00411585">
              <w:rPr>
                <w:rFonts w:ascii="Calibri" w:eastAsia="Calibri" w:hAnsi="Calibri" w:cs="Calibri"/>
              </w:rPr>
              <w:t>);</w:t>
            </w:r>
          </w:p>
          <w:p w14:paraId="35A6EAFE" w14:textId="11485CDB"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 xml:space="preserve">sprijină organizarea de programe-suport pentru îmbunătățirea performanțelor școlare (programe de recuperare, programe de intervenție personalizată, programe de tip „A doua </w:t>
            </w:r>
            <w:proofErr w:type="gramStart"/>
            <w:r w:rsidRPr="00411585">
              <w:rPr>
                <w:rFonts w:ascii="Calibri" w:eastAsia="Calibri" w:hAnsi="Calibri" w:cs="Calibri"/>
              </w:rPr>
              <w:t>șansă“ „</w:t>
            </w:r>
            <w:proofErr w:type="gramEnd"/>
            <w:r w:rsidRPr="00411585">
              <w:rPr>
                <w:rFonts w:ascii="Calibri" w:eastAsia="Calibri" w:hAnsi="Calibri" w:cs="Calibri"/>
              </w:rPr>
              <w:t xml:space="preserve">Școala de după </w:t>
            </w:r>
            <w:proofErr w:type="gramStart"/>
            <w:r w:rsidRPr="00411585">
              <w:rPr>
                <w:rFonts w:ascii="Calibri" w:eastAsia="Calibri" w:hAnsi="Calibri" w:cs="Calibri"/>
              </w:rPr>
              <w:t>școală“ etc.</w:t>
            </w:r>
            <w:proofErr w:type="gramEnd"/>
            <w:r w:rsidRPr="00411585">
              <w:rPr>
                <w:rFonts w:ascii="Calibri" w:eastAsia="Calibri" w:hAnsi="Calibri" w:cs="Calibri"/>
              </w:rPr>
              <w:t>);</w:t>
            </w:r>
          </w:p>
          <w:p w14:paraId="5F91D03D" w14:textId="201F038B"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furnizează alte tipuri de intervenții care sunt în relație cu aria medierii școlare pentru eliminarea/reducerea stării de sărăcie și excluziune socială</w:t>
            </w:r>
          </w:p>
          <w:p w14:paraId="617FF4D0" w14:textId="4287EAA5"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derularea de activități de identificare a persoanelor vulnerabile, prin diverse mecanisme –screening, sesizări, referire;</w:t>
            </w:r>
          </w:p>
          <w:p w14:paraId="04DFA7FB" w14:textId="73419028"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elaborarea de rapoarte lunare de activitate, după modelul furnizat de UJSS, privind implementarea activității de mediere școlară în cadrul ECI;</w:t>
            </w:r>
          </w:p>
          <w:p w14:paraId="133C088D" w14:textId="35445507"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participarea la schimburi de experiență și întâlniri locale între lucrătorii comunitari, diverși profesioniști, membri ai structurilor comunitare consultative, reprezentanți ai primăriilor etc;</w:t>
            </w:r>
          </w:p>
          <w:p w14:paraId="0120BDD4" w14:textId="197EC92F"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identificarea de inițiative complementare derulate la nivel comunitar în sfera de activitate, precum și facilitarea cooperării cu alți actori de pe plan local;</w:t>
            </w:r>
          </w:p>
          <w:p w14:paraId="1E593562" w14:textId="77777777" w:rsid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 xml:space="preserve">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w:t>
            </w:r>
          </w:p>
          <w:p w14:paraId="601F0EC2" w14:textId="5F61B48F"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crearea, activarea și mobilizarea structurilor comunitare consultative (SCC), prin susținerea implicării membrilor SCC în soluționarea cazurilor identificate prin aplicația SCI;</w:t>
            </w:r>
          </w:p>
          <w:p w14:paraId="228610C8" w14:textId="4258C87C"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 xml:space="preserve">participarea la evenimentele de informare și comunicare organizate în cadrul proiectului; facilitarea diseminării informațiilor cu privire la proiect și </w:t>
            </w:r>
            <w:proofErr w:type="gramStart"/>
            <w:r w:rsidRPr="00411585">
              <w:rPr>
                <w:rFonts w:ascii="Calibri" w:eastAsia="Calibri" w:hAnsi="Calibri" w:cs="Calibri"/>
              </w:rPr>
              <w:t>a</w:t>
            </w:r>
            <w:proofErr w:type="gramEnd"/>
            <w:r w:rsidRPr="00411585">
              <w:rPr>
                <w:rFonts w:ascii="Calibri" w:eastAsia="Calibri" w:hAnsi="Calibri" w:cs="Calibri"/>
              </w:rPr>
              <w:t xml:space="preserve"> instrumentelor elaborate în cadrul proiectului la nivelul DGASPC / AJPIS/CJRAE/DSP și a rezultatelor aplicării acestora;</w:t>
            </w:r>
          </w:p>
          <w:p w14:paraId="0C3E819B" w14:textId="7D87D667" w:rsidR="00411585" w:rsidRPr="00411585"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w:t>
            </w:r>
            <w:r w:rsidRPr="00411585">
              <w:rPr>
                <w:rFonts w:ascii="Calibri" w:eastAsia="Calibri" w:hAnsi="Calibri" w:cs="Calibri"/>
              </w:rPr>
              <w:t xml:space="preserve">asigurarea aplicării la nivel județean a mecanismului operațional de colaborare interinstituțională și de coordonare </w:t>
            </w:r>
            <w:proofErr w:type="gramStart"/>
            <w:r w:rsidRPr="00411585">
              <w:rPr>
                <w:rFonts w:ascii="Calibri" w:eastAsia="Calibri" w:hAnsi="Calibri" w:cs="Calibri"/>
              </w:rPr>
              <w:t>a  serviciilor</w:t>
            </w:r>
            <w:proofErr w:type="gramEnd"/>
            <w:r w:rsidRPr="00411585">
              <w:rPr>
                <w:rFonts w:ascii="Calibri" w:eastAsia="Calibri" w:hAnsi="Calibri" w:cs="Calibri"/>
              </w:rPr>
              <w:t xml:space="preserve"> comunitare integrate (având</w:t>
            </w:r>
            <w:r w:rsidR="00D21C41">
              <w:rPr>
                <w:rFonts w:ascii="Calibri" w:eastAsia="Calibri" w:hAnsi="Calibri" w:cs="Calibri"/>
              </w:rPr>
              <w:t xml:space="preserve"> </w:t>
            </w:r>
            <w:r w:rsidRPr="00411585">
              <w:rPr>
                <w:rFonts w:ascii="Calibri" w:eastAsia="Calibri" w:hAnsi="Calibri" w:cs="Calibri"/>
              </w:rPr>
              <w:t>în</w:t>
            </w:r>
            <w:r w:rsidR="00D21C41">
              <w:rPr>
                <w:rFonts w:ascii="Calibri" w:eastAsia="Calibri" w:hAnsi="Calibri" w:cs="Calibri"/>
              </w:rPr>
              <w:t xml:space="preserve"> </w:t>
            </w:r>
            <w:r w:rsidRPr="00411585">
              <w:rPr>
                <w:rFonts w:ascii="Calibri" w:eastAsia="Calibri" w:hAnsi="Calibri" w:cs="Calibri"/>
              </w:rPr>
              <w:t>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14:paraId="1D44C181" w14:textId="45E8500D" w:rsidR="00DC3E2F" w:rsidRPr="0050332F" w:rsidRDefault="00411585" w:rsidP="00411585">
            <w:p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lastRenderedPageBreak/>
              <w:t>-</w:t>
            </w:r>
            <w:r w:rsidRPr="00411585">
              <w:rPr>
                <w:rFonts w:ascii="Calibri" w:eastAsia="Calibri" w:hAnsi="Calibri" w:cs="Calibri"/>
              </w:rPr>
              <w:t>comunicarea cu reprezentanții autorităților administrației publice locale pentru a se asigura de sustenabilitatea activităților din proiect, prin participarea la identificarea unor oportunități de finanțare nerambursabilă și scrierea de proiecte la nivel local</w:t>
            </w:r>
            <w:r>
              <w:rPr>
                <w:rFonts w:ascii="Calibri" w:eastAsia="Calibri" w:hAnsi="Calibri" w:cs="Calibri"/>
              </w:rPr>
              <w:t>.</w:t>
            </w:r>
          </w:p>
        </w:tc>
      </w:tr>
    </w:tbl>
    <w:p w14:paraId="73D1368A" w14:textId="77777777" w:rsidR="0027303E" w:rsidRDefault="0027303E" w:rsidP="0050332F">
      <w:pPr>
        <w:rPr>
          <w:rFonts w:ascii="Calibri" w:eastAsia="Calibri" w:hAnsi="Calibri" w:cs="Calibri"/>
          <w:b/>
          <w:bCs/>
        </w:rPr>
      </w:pPr>
    </w:p>
    <w:p w14:paraId="31E92C5E" w14:textId="77777777" w:rsidR="0050332F" w:rsidRPr="0027303E" w:rsidRDefault="0050332F" w:rsidP="0050332F">
      <w:pPr>
        <w:rPr>
          <w:rFonts w:ascii="Calibri" w:eastAsia="Calibri" w:hAnsi="Calibri" w:cs="Calibri"/>
          <w:b/>
          <w:bCs/>
          <w:sz w:val="24"/>
          <w:szCs w:val="24"/>
        </w:rPr>
      </w:pPr>
      <w:r w:rsidRPr="0027303E">
        <w:rPr>
          <w:rFonts w:ascii="Calibri" w:eastAsia="Calibri" w:hAnsi="Calibri" w:cs="Calibri"/>
          <w:b/>
          <w:bCs/>
          <w:sz w:val="24"/>
          <w:szCs w:val="24"/>
        </w:rPr>
        <w:t>DOSARUL DE CONCURS:</w:t>
      </w:r>
    </w:p>
    <w:p w14:paraId="3E92A413" w14:textId="2D208D00" w:rsidR="002A2A08" w:rsidRPr="002A2A08" w:rsidRDefault="002A2A08" w:rsidP="002A2A08">
      <w:pPr>
        <w:jc w:val="both"/>
        <w:rPr>
          <w:rFonts w:ascii="Calibri" w:eastAsia="Calibri" w:hAnsi="Calibri" w:cs="Calibri"/>
          <w:bCs/>
        </w:rPr>
      </w:pPr>
      <w:r w:rsidRPr="002A2A08">
        <w:rPr>
          <w:rFonts w:ascii="Calibri" w:eastAsia="Calibri" w:hAnsi="Calibri" w:cs="Calibri"/>
          <w:bCs/>
        </w:rPr>
        <w:t xml:space="preserve">Pentru inscrierea la concurs, candidații vor prezenta un </w:t>
      </w:r>
      <w:r w:rsidRPr="0027303E">
        <w:rPr>
          <w:rFonts w:ascii="Calibri" w:eastAsia="Calibri" w:hAnsi="Calibri" w:cs="Calibri"/>
          <w:b/>
          <w:bCs/>
          <w:i/>
          <w:u w:val="single"/>
        </w:rPr>
        <w:t>dosar de concurs</w:t>
      </w:r>
      <w:r w:rsidRPr="0027303E">
        <w:rPr>
          <w:rFonts w:ascii="Calibri" w:eastAsia="Calibri" w:hAnsi="Calibri" w:cs="Calibri"/>
          <w:b/>
          <w:bCs/>
        </w:rPr>
        <w:t>,</w:t>
      </w:r>
      <w:r w:rsidRPr="002A2A08">
        <w:rPr>
          <w:rFonts w:ascii="Calibri" w:eastAsia="Calibri" w:hAnsi="Calibri" w:cs="Calibri"/>
          <w:bCs/>
        </w:rPr>
        <w:t xml:space="preserve"> care va conține obligatoriu următoarele documente:</w:t>
      </w:r>
    </w:p>
    <w:p w14:paraId="5957E757" w14:textId="77777777" w:rsidR="0050332F" w:rsidRPr="0050332F" w:rsidRDefault="0050332F" w:rsidP="0050332F">
      <w:pPr>
        <w:numPr>
          <w:ilvl w:val="0"/>
          <w:numId w:val="101"/>
        </w:numPr>
        <w:spacing w:after="0" w:line="240" w:lineRule="auto"/>
        <w:ind w:left="360"/>
        <w:contextualSpacing/>
        <w:jc w:val="both"/>
        <w:rPr>
          <w:rFonts w:ascii="Calibri" w:eastAsia="Calibri" w:hAnsi="Calibri" w:cs="Calibri"/>
          <w:lang w:val="fr-FR"/>
        </w:rPr>
      </w:pPr>
      <w:proofErr w:type="gramStart"/>
      <w:r w:rsidRPr="002A2A08">
        <w:rPr>
          <w:rFonts w:ascii="Calibri" w:eastAsia="Calibri" w:hAnsi="Calibri" w:cs="Calibri"/>
          <w:b/>
          <w:lang w:val="fr-FR"/>
        </w:rPr>
        <w:t>formularul</w:t>
      </w:r>
      <w:proofErr w:type="gramEnd"/>
      <w:r w:rsidRPr="002A2A08">
        <w:rPr>
          <w:rFonts w:ascii="Calibri" w:eastAsia="Calibri" w:hAnsi="Calibri" w:cs="Calibri"/>
          <w:b/>
          <w:lang w:val="fr-FR"/>
        </w:rPr>
        <w:t xml:space="preserve"> de înscriere la concurs</w:t>
      </w:r>
      <w:r w:rsidRPr="0050332F">
        <w:rPr>
          <w:rFonts w:ascii="Calibri" w:eastAsia="Calibri" w:hAnsi="Calibri" w:cs="Calibri"/>
          <w:lang w:val="fr-FR"/>
        </w:rPr>
        <w:t xml:space="preserve"> care contine și declarația de consimțământ privind prelucrarea datelor cu caracter </w:t>
      </w:r>
      <w:proofErr w:type="gramStart"/>
      <w:r w:rsidRPr="0050332F">
        <w:rPr>
          <w:rFonts w:ascii="Calibri" w:eastAsia="Calibri" w:hAnsi="Calibri" w:cs="Calibri"/>
          <w:lang w:val="fr-FR"/>
        </w:rPr>
        <w:t>personal;</w:t>
      </w:r>
      <w:proofErr w:type="gramEnd"/>
    </w:p>
    <w:p w14:paraId="1C52E29A" w14:textId="77777777" w:rsidR="0050332F" w:rsidRPr="0050332F" w:rsidRDefault="0050332F" w:rsidP="0050332F">
      <w:pPr>
        <w:numPr>
          <w:ilvl w:val="0"/>
          <w:numId w:val="101"/>
        </w:numPr>
        <w:spacing w:after="0" w:line="240" w:lineRule="auto"/>
        <w:ind w:left="360"/>
        <w:contextualSpacing/>
        <w:jc w:val="both"/>
        <w:rPr>
          <w:rFonts w:ascii="Calibri" w:eastAsia="Calibri" w:hAnsi="Calibri" w:cs="Calibri"/>
          <w:lang w:val="fr-FR"/>
        </w:rPr>
      </w:pPr>
      <w:proofErr w:type="gramStart"/>
      <w:r w:rsidRPr="002A2A08">
        <w:rPr>
          <w:rFonts w:ascii="Calibri" w:eastAsia="Calibri" w:hAnsi="Calibri" w:cs="Calibri"/>
          <w:b/>
          <w:lang w:val="fr-FR"/>
        </w:rPr>
        <w:t>copia</w:t>
      </w:r>
      <w:proofErr w:type="gramEnd"/>
      <w:r w:rsidRPr="002A2A08">
        <w:rPr>
          <w:rFonts w:ascii="Calibri" w:eastAsia="Calibri" w:hAnsi="Calibri" w:cs="Calibri"/>
          <w:b/>
          <w:lang w:val="fr-FR"/>
        </w:rPr>
        <w:t xml:space="preserve"> actului de identitate</w:t>
      </w:r>
      <w:r w:rsidRPr="0050332F">
        <w:rPr>
          <w:rFonts w:ascii="Calibri" w:eastAsia="Calibri" w:hAnsi="Calibri" w:cs="Calibri"/>
          <w:lang w:val="fr-FR"/>
        </w:rPr>
        <w:t xml:space="preserve"> sau orice alt document care atestă identitatea, potrivit legii, după caz (semnată de candidat</w:t>
      </w:r>
      <w:proofErr w:type="gramStart"/>
      <w:r w:rsidRPr="0050332F">
        <w:rPr>
          <w:rFonts w:ascii="Calibri" w:eastAsia="Calibri" w:hAnsi="Calibri" w:cs="Calibri"/>
          <w:lang w:val="fr-FR"/>
        </w:rPr>
        <w:t>);</w:t>
      </w:r>
      <w:proofErr w:type="gramEnd"/>
    </w:p>
    <w:p w14:paraId="32CBFA4C" w14:textId="77777777" w:rsidR="0050332F" w:rsidRPr="0050332F" w:rsidRDefault="0050332F" w:rsidP="0050332F">
      <w:pPr>
        <w:numPr>
          <w:ilvl w:val="0"/>
          <w:numId w:val="101"/>
        </w:numPr>
        <w:spacing w:after="0" w:line="240" w:lineRule="auto"/>
        <w:ind w:left="360"/>
        <w:contextualSpacing/>
        <w:jc w:val="both"/>
        <w:rPr>
          <w:rFonts w:ascii="Calibri" w:eastAsia="Calibri" w:hAnsi="Calibri" w:cs="Calibri"/>
          <w:lang w:val="fr-FR"/>
        </w:rPr>
      </w:pPr>
      <w:proofErr w:type="gramStart"/>
      <w:r w:rsidRPr="002A2A08">
        <w:rPr>
          <w:rFonts w:ascii="Calibri" w:eastAsia="Calibri" w:hAnsi="Calibri" w:cs="Calibri"/>
          <w:b/>
          <w:lang w:val="fr-FR"/>
        </w:rPr>
        <w:t>copia</w:t>
      </w:r>
      <w:proofErr w:type="gramEnd"/>
      <w:r w:rsidRPr="002A2A08">
        <w:rPr>
          <w:rFonts w:ascii="Calibri" w:eastAsia="Calibri" w:hAnsi="Calibri" w:cs="Calibri"/>
          <w:b/>
          <w:lang w:val="fr-FR"/>
        </w:rPr>
        <w:t xml:space="preserve"> certificatului de căsătorie</w:t>
      </w:r>
      <w:r w:rsidRPr="0050332F">
        <w:rPr>
          <w:rFonts w:ascii="Calibri" w:eastAsia="Calibri" w:hAnsi="Calibri" w:cs="Calibri"/>
          <w:lang w:val="fr-FR"/>
        </w:rPr>
        <w:t xml:space="preserve"> sau a altui document prin care s-a realizat schimbarea de nume, după </w:t>
      </w:r>
      <w:proofErr w:type="gramStart"/>
      <w:r w:rsidRPr="0050332F">
        <w:rPr>
          <w:rFonts w:ascii="Calibri" w:eastAsia="Calibri" w:hAnsi="Calibri" w:cs="Calibri"/>
          <w:lang w:val="fr-FR"/>
        </w:rPr>
        <w:t>caz;</w:t>
      </w:r>
      <w:proofErr w:type="gramEnd"/>
    </w:p>
    <w:p w14:paraId="564E12F8" w14:textId="77777777" w:rsidR="0050332F" w:rsidRPr="0050332F" w:rsidRDefault="0050332F" w:rsidP="0050332F">
      <w:pPr>
        <w:numPr>
          <w:ilvl w:val="0"/>
          <w:numId w:val="101"/>
        </w:numPr>
        <w:spacing w:after="0" w:line="240" w:lineRule="auto"/>
        <w:ind w:left="360"/>
        <w:contextualSpacing/>
        <w:jc w:val="both"/>
        <w:rPr>
          <w:rFonts w:ascii="Calibri" w:eastAsia="Calibri" w:hAnsi="Calibri" w:cs="Calibri"/>
        </w:rPr>
      </w:pPr>
      <w:r w:rsidRPr="002A2A08">
        <w:rPr>
          <w:rFonts w:ascii="Calibri" w:eastAsia="Calibri" w:hAnsi="Calibri" w:cs="Calibri"/>
          <w:b/>
        </w:rPr>
        <w:t>copiile documentelor care atestă nivelul studiilor</w:t>
      </w:r>
      <w:r w:rsidRPr="0050332F">
        <w:rPr>
          <w:rFonts w:ascii="Calibri" w:eastAsia="Calibri" w:hAnsi="Calibri" w:cs="Calibri"/>
        </w:rPr>
        <w:t xml:space="preserve"> şi ale altor acte care atestă efectuarea unor specializări; </w:t>
      </w:r>
    </w:p>
    <w:p w14:paraId="0C3A9A60" w14:textId="77777777" w:rsidR="0050332F" w:rsidRPr="0050332F" w:rsidRDefault="0050332F" w:rsidP="0050332F">
      <w:pPr>
        <w:numPr>
          <w:ilvl w:val="0"/>
          <w:numId w:val="101"/>
        </w:numPr>
        <w:spacing w:after="0" w:line="240" w:lineRule="auto"/>
        <w:ind w:left="360"/>
        <w:contextualSpacing/>
        <w:jc w:val="both"/>
        <w:rPr>
          <w:rFonts w:ascii="Calibri" w:eastAsia="Calibri" w:hAnsi="Calibri" w:cs="Calibri"/>
        </w:rPr>
      </w:pPr>
      <w:r w:rsidRPr="002A2A08">
        <w:rPr>
          <w:rFonts w:ascii="Calibri" w:eastAsia="Calibri" w:hAnsi="Calibri" w:cs="Calibri"/>
          <w:b/>
        </w:rPr>
        <w:t>copiile documentelor care atestă îndeplinirea condiţiilor specifice ale postului</w:t>
      </w:r>
      <w:r w:rsidRPr="0050332F">
        <w:rPr>
          <w:rFonts w:ascii="Calibri" w:eastAsia="Calibri" w:hAnsi="Calibri" w:cs="Calibri"/>
        </w:rPr>
        <w:t xml:space="preserve"> solicitate de autoritatea sau instituţia publică, copia carnetului de muncă, </w:t>
      </w:r>
      <w:proofErr w:type="gramStart"/>
      <w:r w:rsidRPr="0050332F">
        <w:rPr>
          <w:rFonts w:ascii="Calibri" w:eastAsia="Calibri" w:hAnsi="Calibri" w:cs="Calibri"/>
        </w:rPr>
        <w:t>a</w:t>
      </w:r>
      <w:proofErr w:type="gramEnd"/>
      <w:r w:rsidRPr="0050332F">
        <w:rPr>
          <w:rFonts w:ascii="Calibri" w:eastAsia="Calibri" w:hAnsi="Calibri" w:cs="Calibri"/>
        </w:rPr>
        <w:t xml:space="preserve"> adeverinţei eliberate de angajator pentru perioada lucrată, care să ateste vechimea în muncă şi în specialitatea studiilor solicitate pentru ocuparea postului;</w:t>
      </w:r>
    </w:p>
    <w:p w14:paraId="3F410607" w14:textId="77777777" w:rsidR="0050332F" w:rsidRPr="00CB1108" w:rsidRDefault="0050332F" w:rsidP="0050332F">
      <w:pPr>
        <w:numPr>
          <w:ilvl w:val="0"/>
          <w:numId w:val="101"/>
        </w:numPr>
        <w:spacing w:after="0" w:line="240" w:lineRule="auto"/>
        <w:ind w:left="360"/>
        <w:contextualSpacing/>
        <w:jc w:val="both"/>
        <w:rPr>
          <w:rFonts w:ascii="Calibri" w:eastAsia="Calibri" w:hAnsi="Calibri" w:cs="Calibri"/>
          <w:b/>
          <w:lang w:val="es-PE"/>
        </w:rPr>
      </w:pPr>
      <w:r w:rsidRPr="00CB1108">
        <w:rPr>
          <w:rFonts w:ascii="Calibri" w:eastAsia="Calibri" w:hAnsi="Calibri" w:cs="Calibri"/>
          <w:b/>
          <w:lang w:val="es-PE"/>
        </w:rPr>
        <w:t>Curriculum Vitae, model comun european;</w:t>
      </w:r>
    </w:p>
    <w:p w14:paraId="3C911A60" w14:textId="77777777" w:rsidR="0050332F" w:rsidRPr="0050332F" w:rsidRDefault="0050332F" w:rsidP="0050332F">
      <w:pPr>
        <w:numPr>
          <w:ilvl w:val="0"/>
          <w:numId w:val="101"/>
        </w:numPr>
        <w:spacing w:after="0" w:line="240" w:lineRule="auto"/>
        <w:ind w:left="360"/>
        <w:contextualSpacing/>
        <w:jc w:val="both"/>
        <w:rPr>
          <w:rFonts w:ascii="Calibri" w:eastAsia="Calibri" w:hAnsi="Calibri" w:cs="Calibri"/>
          <w:lang w:val="fr-FR"/>
        </w:rPr>
      </w:pPr>
      <w:proofErr w:type="gramStart"/>
      <w:r w:rsidRPr="002A2A08">
        <w:rPr>
          <w:rFonts w:ascii="Calibri" w:eastAsia="Calibri" w:hAnsi="Calibri" w:cs="Calibri"/>
          <w:b/>
          <w:lang w:val="fr-FR"/>
        </w:rPr>
        <w:t>cazier</w:t>
      </w:r>
      <w:proofErr w:type="gramEnd"/>
      <w:r w:rsidRPr="002A2A08">
        <w:rPr>
          <w:rFonts w:ascii="Calibri" w:eastAsia="Calibri" w:hAnsi="Calibri" w:cs="Calibri"/>
          <w:b/>
          <w:lang w:val="fr-FR"/>
        </w:rPr>
        <w:t xml:space="preserve"> judiciar</w:t>
      </w:r>
      <w:r w:rsidRPr="0050332F">
        <w:rPr>
          <w:rFonts w:ascii="Calibri" w:eastAsia="Calibri" w:hAnsi="Calibri" w:cs="Calibri"/>
          <w:lang w:val="fr-FR"/>
        </w:rPr>
        <w:t xml:space="preserve"> sau o declaraţie pe propria răspundere că nu are antecedente penale (candidatul declarat admis la selecţia dosarelor, care a depus la înscriere o declaraţie pe propria răspundere că nu are antecedente penale, are obligaţia </w:t>
      </w:r>
      <w:proofErr w:type="gramStart"/>
      <w:r w:rsidRPr="0050332F">
        <w:rPr>
          <w:rFonts w:ascii="Calibri" w:eastAsia="Calibri" w:hAnsi="Calibri" w:cs="Calibri"/>
          <w:lang w:val="fr-FR"/>
        </w:rPr>
        <w:t>de a</w:t>
      </w:r>
      <w:proofErr w:type="gramEnd"/>
      <w:r w:rsidRPr="0050332F">
        <w:rPr>
          <w:rFonts w:ascii="Calibri" w:eastAsia="Calibri" w:hAnsi="Calibri" w:cs="Calibri"/>
          <w:lang w:val="fr-FR"/>
        </w:rPr>
        <w:t xml:space="preserve"> completa </w:t>
      </w:r>
      <w:proofErr w:type="gramStart"/>
      <w:r w:rsidRPr="0050332F">
        <w:rPr>
          <w:rFonts w:ascii="Calibri" w:eastAsia="Calibri" w:hAnsi="Calibri" w:cs="Calibri"/>
          <w:lang w:val="fr-FR"/>
        </w:rPr>
        <w:t>dosarul  de</w:t>
      </w:r>
      <w:proofErr w:type="gramEnd"/>
      <w:r w:rsidRPr="0050332F">
        <w:rPr>
          <w:rFonts w:ascii="Calibri" w:eastAsia="Calibri" w:hAnsi="Calibri" w:cs="Calibri"/>
          <w:lang w:val="fr-FR"/>
        </w:rPr>
        <w:t xml:space="preserve"> concurs cu originalul cazierului judiciar, cel mai târziu până la data primei probe a concursului</w:t>
      </w:r>
      <w:proofErr w:type="gramStart"/>
      <w:r w:rsidRPr="0050332F">
        <w:rPr>
          <w:rFonts w:ascii="Calibri" w:eastAsia="Calibri" w:hAnsi="Calibri" w:cs="Calibri"/>
          <w:lang w:val="fr-FR"/>
        </w:rPr>
        <w:t>);</w:t>
      </w:r>
      <w:proofErr w:type="gramEnd"/>
    </w:p>
    <w:p w14:paraId="25ADBAEE" w14:textId="77777777" w:rsidR="0050332F" w:rsidRPr="0050332F" w:rsidRDefault="0050332F" w:rsidP="0050332F">
      <w:pPr>
        <w:numPr>
          <w:ilvl w:val="0"/>
          <w:numId w:val="101"/>
        </w:numPr>
        <w:spacing w:after="0" w:line="240" w:lineRule="auto"/>
        <w:ind w:left="360"/>
        <w:contextualSpacing/>
        <w:jc w:val="both"/>
        <w:rPr>
          <w:rFonts w:ascii="Calibri" w:eastAsia="Calibri" w:hAnsi="Calibri" w:cs="Calibri"/>
          <w:lang w:val="fr-FR"/>
        </w:rPr>
      </w:pPr>
      <w:proofErr w:type="gramStart"/>
      <w:r w:rsidRPr="002A2A08">
        <w:rPr>
          <w:rFonts w:ascii="Calibri" w:eastAsia="Calibri" w:hAnsi="Calibri" w:cs="Calibri"/>
          <w:b/>
          <w:lang w:val="fr-FR"/>
        </w:rPr>
        <w:t>adeverinţă</w:t>
      </w:r>
      <w:proofErr w:type="gramEnd"/>
      <w:r w:rsidRPr="002A2A08">
        <w:rPr>
          <w:rFonts w:ascii="Calibri" w:eastAsia="Calibri" w:hAnsi="Calibri" w:cs="Calibri"/>
          <w:b/>
          <w:lang w:val="fr-FR"/>
        </w:rPr>
        <w:t xml:space="preserve"> medicală</w:t>
      </w:r>
      <w:r w:rsidRPr="0050332F">
        <w:rPr>
          <w:rFonts w:ascii="Calibri" w:eastAsia="Calibri" w:hAnsi="Calibri" w:cs="Calibri"/>
          <w:lang w:val="fr-FR"/>
        </w:rPr>
        <w:t xml:space="preserve"> care să ateste starea de sănătate corespunzătoare, eliberată de către medicul de familie al candidatului sau de către unităţile sanitare abilitate cu cel mult 6 luni anterior derulării concursului.</w:t>
      </w:r>
      <w:r w:rsidRPr="0050332F">
        <w:rPr>
          <w:rFonts w:ascii="Calibri" w:eastAsia="Calibri" w:hAnsi="Calibri" w:cs="Arial"/>
          <w:lang w:val="fr-FR"/>
        </w:rPr>
        <w:t xml:space="preserve"> Adeverința care atestă starea de sănătate conține, în clar, numărul, data, numele emitentului și calitatea acestuia, în formatul standard stabilit de Ministerul Sănătății.</w:t>
      </w:r>
    </w:p>
    <w:p w14:paraId="14E8FF13" w14:textId="77777777" w:rsidR="0050332F" w:rsidRPr="0050332F" w:rsidRDefault="0050332F" w:rsidP="0050332F">
      <w:pPr>
        <w:numPr>
          <w:ilvl w:val="0"/>
          <w:numId w:val="101"/>
        </w:numPr>
        <w:autoSpaceDE w:val="0"/>
        <w:autoSpaceDN w:val="0"/>
        <w:adjustRightInd w:val="0"/>
        <w:spacing w:after="0" w:line="240" w:lineRule="auto"/>
        <w:ind w:left="360"/>
        <w:contextualSpacing/>
        <w:jc w:val="both"/>
        <w:rPr>
          <w:rFonts w:ascii="Calibri" w:eastAsia="Calibri" w:hAnsi="Calibri" w:cs="Calibri"/>
          <w:lang w:val="fr-FR"/>
        </w:rPr>
      </w:pPr>
      <w:proofErr w:type="gramStart"/>
      <w:r w:rsidRPr="002A2A08">
        <w:rPr>
          <w:rFonts w:ascii="Calibri" w:eastAsia="Calibri" w:hAnsi="Calibri" w:cs="Calibri"/>
          <w:b/>
          <w:lang w:val="fr-FR"/>
        </w:rPr>
        <w:t>certificatul</w:t>
      </w:r>
      <w:proofErr w:type="gramEnd"/>
      <w:r w:rsidRPr="002A2A08">
        <w:rPr>
          <w:rFonts w:ascii="Calibri" w:eastAsia="Calibri" w:hAnsi="Calibri" w:cs="Calibri"/>
          <w:b/>
          <w:lang w:val="fr-FR"/>
        </w:rPr>
        <w:t xml:space="preserve"> de integritate comportamentală</w:t>
      </w:r>
      <w:r w:rsidRPr="0050332F">
        <w:rPr>
          <w:rFonts w:ascii="Calibri" w:eastAsia="Calibri" w:hAnsi="Calibri" w:cs="Calibri"/>
          <w:lang w:val="fr-FR"/>
        </w:rPr>
        <w:t xml:space="preserve">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498E41BC" w14:textId="77777777" w:rsidR="0050332F" w:rsidRPr="0050332F" w:rsidRDefault="0050332F" w:rsidP="0050332F">
      <w:pPr>
        <w:spacing w:before="120" w:after="120" w:line="240" w:lineRule="auto"/>
        <w:jc w:val="both"/>
        <w:rPr>
          <w:rFonts w:ascii="Calibri" w:eastAsia="Calibri" w:hAnsi="Calibri" w:cs="Calibri"/>
          <w:lang w:val="fr-FR"/>
        </w:rPr>
      </w:pPr>
      <w:r w:rsidRPr="0050332F">
        <w:rPr>
          <w:rFonts w:ascii="Calibri" w:eastAsia="Calibri" w:hAnsi="Calibri" w:cs="Calibri"/>
          <w:lang w:val="fr-FR"/>
        </w:rPr>
        <w:t>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 din Hotărârea Guvernului 1336/2022, respectiv 10 zile lucrătoare de la data afişării anunţului pentru ocuparea unui post vacant, respectiv de 5 zile lucrătoare pentru ocuparea unui post temporar vacant.</w:t>
      </w:r>
    </w:p>
    <w:p w14:paraId="717CAE39" w14:textId="77777777" w:rsidR="0050332F" w:rsidRPr="0050332F" w:rsidRDefault="0050332F" w:rsidP="0050332F">
      <w:pPr>
        <w:spacing w:after="120" w:line="240" w:lineRule="auto"/>
        <w:jc w:val="both"/>
        <w:rPr>
          <w:rFonts w:ascii="Calibri" w:eastAsia="Calibri" w:hAnsi="Calibri" w:cs="Calibri"/>
          <w:lang w:val="fr-FR"/>
        </w:rPr>
      </w:pPr>
      <w:r w:rsidRPr="0050332F">
        <w:rPr>
          <w:rFonts w:ascii="Calibri" w:eastAsia="Calibri" w:hAnsi="Calibri" w:cs="Calibri"/>
          <w:lang w:val="fr-FR"/>
        </w:rPr>
        <w:t xml:space="preserve">În situaţia în care candidaţii transmit dosarele de concurs prin Poşta Română, serviciul de curierat rapid, poşta electronică sau platformele informatice ale instituţiilor sau autorităţilor publice, candidaţii primesc codul unic de identificare la o adresă </w:t>
      </w:r>
      <w:proofErr w:type="gramStart"/>
      <w:r w:rsidRPr="0050332F">
        <w:rPr>
          <w:rFonts w:ascii="Calibri" w:eastAsia="Calibri" w:hAnsi="Calibri" w:cs="Calibri"/>
          <w:lang w:val="fr-FR"/>
        </w:rPr>
        <w:t>de e-mail</w:t>
      </w:r>
      <w:proofErr w:type="gramEnd"/>
      <w:r w:rsidRPr="0050332F">
        <w:rPr>
          <w:rFonts w:ascii="Calibri" w:eastAsia="Calibri" w:hAnsi="Calibri" w:cs="Calibri"/>
          <w:lang w:val="fr-FR"/>
        </w:rPr>
        <w:t xml:space="preserve"> comunicată de către aceştia şi au obligaţia </w:t>
      </w:r>
      <w:proofErr w:type="gramStart"/>
      <w:r w:rsidRPr="0050332F">
        <w:rPr>
          <w:rFonts w:ascii="Calibri" w:eastAsia="Calibri" w:hAnsi="Calibri" w:cs="Calibri"/>
          <w:lang w:val="fr-FR"/>
        </w:rPr>
        <w:t>de a</w:t>
      </w:r>
      <w:proofErr w:type="gramEnd"/>
      <w:r w:rsidRPr="0050332F">
        <w:rPr>
          <w:rFonts w:ascii="Calibri" w:eastAsia="Calibri" w:hAnsi="Calibri" w:cs="Calibri"/>
          <w:lang w:val="fr-FR"/>
        </w:rPr>
        <w:t xml:space="preserve"> se prezenta la secretarul comisiei de concurs cu documentele prevăzute la lit. </w:t>
      </w:r>
      <w:proofErr w:type="gramStart"/>
      <w:r w:rsidRPr="0050332F">
        <w:rPr>
          <w:rFonts w:ascii="Calibri" w:eastAsia="Calibri" w:hAnsi="Calibri" w:cs="Calibri"/>
          <w:lang w:val="fr-FR"/>
        </w:rPr>
        <w:t>b)-</w:t>
      </w:r>
      <w:proofErr w:type="gramEnd"/>
      <w:r w:rsidRPr="0050332F">
        <w:rPr>
          <w:rFonts w:ascii="Calibri" w:eastAsia="Calibri" w:hAnsi="Calibri" w:cs="Calibri"/>
          <w:lang w:val="fr-FR"/>
        </w:rPr>
        <w:t>e) în original, pentru certificarea acestora, pe tot parcursul desfăşurării concursului, dar nu mai târziu de data şi ora organizării probei scrise/practice, după caz, sub sancţiunea neemiterii actului administrativ de angajare.</w:t>
      </w:r>
    </w:p>
    <w:p w14:paraId="5734B43F" w14:textId="77777777" w:rsidR="0050332F" w:rsidRPr="0050332F" w:rsidRDefault="0050332F" w:rsidP="0050332F">
      <w:pPr>
        <w:spacing w:after="120" w:line="240" w:lineRule="auto"/>
        <w:jc w:val="both"/>
        <w:rPr>
          <w:rFonts w:ascii="Calibri" w:eastAsia="Calibri" w:hAnsi="Calibri" w:cs="Calibri"/>
          <w:lang w:val="fr-FR"/>
        </w:rPr>
      </w:pPr>
      <w:r w:rsidRPr="0050332F">
        <w:rPr>
          <w:rFonts w:ascii="Calibri" w:eastAsia="Calibri" w:hAnsi="Calibri" w:cs="Calibri"/>
          <w:lang w:val="fr-FR"/>
        </w:rPr>
        <w:lastRenderedPageBreak/>
        <w:t>Transmiterea documentelor prin poşta electronică sau prin platformele informatice ale autorităţilor sau instituţiilor publice se realizează în format .pdf, documentele fiind acceptate doar în formă lizibilă.</w:t>
      </w:r>
    </w:p>
    <w:p w14:paraId="1BF3B253" w14:textId="77777777" w:rsidR="0050332F" w:rsidRPr="0050332F" w:rsidRDefault="0050332F" w:rsidP="0050332F">
      <w:pPr>
        <w:spacing w:after="120" w:line="240" w:lineRule="auto"/>
        <w:jc w:val="both"/>
        <w:rPr>
          <w:rFonts w:ascii="Calibri" w:eastAsia="Calibri" w:hAnsi="Calibri" w:cs="Calibri"/>
          <w:lang w:val="fr-FR"/>
        </w:rPr>
      </w:pPr>
      <w:r w:rsidRPr="0050332F">
        <w:rPr>
          <w:rFonts w:ascii="Calibri" w:eastAsia="Calibri" w:hAnsi="Calibri" w:cs="Calibri"/>
          <w:lang w:val="fr-FR"/>
        </w:rPr>
        <w:t>Nerespectarea transmiterii documentelor și a termenelor prevăzute mai sus, după caz, conduce la respingerea candidatului.</w:t>
      </w:r>
    </w:p>
    <w:p w14:paraId="6F0CE108" w14:textId="77777777" w:rsidR="0050332F" w:rsidRPr="0050332F" w:rsidRDefault="0050332F" w:rsidP="0050332F">
      <w:pPr>
        <w:spacing w:after="120" w:line="240" w:lineRule="auto"/>
        <w:jc w:val="both"/>
        <w:rPr>
          <w:rFonts w:ascii="Calibri" w:eastAsia="Calibri" w:hAnsi="Calibri" w:cs="Calibri"/>
          <w:lang w:val="fr-FR"/>
        </w:rPr>
      </w:pPr>
      <w:r w:rsidRPr="0050332F">
        <w:rPr>
          <w:rFonts w:ascii="Calibri" w:eastAsia="Calibri" w:hAnsi="Calibri" w:cs="Calibri"/>
          <w:lang w:val="fr-FR"/>
        </w:rPr>
        <w:t xml:space="preserve">Prin raportare la nevoile individuale, candidatul cu dizabilităţi poate înainta comisiei de concurs, în termenul prevăzut la art. 34 Hotărârea Guvernului nr. 1336/2022, propunerea sa privind instrumentele necesare pentru asigurarea accesibilităţii probelor de concurs. </w:t>
      </w:r>
    </w:p>
    <w:p w14:paraId="5C21E9AA" w14:textId="77777777" w:rsidR="0050332F" w:rsidRPr="0050332F" w:rsidRDefault="0050332F" w:rsidP="0050332F">
      <w:pPr>
        <w:tabs>
          <w:tab w:val="left" w:pos="2116"/>
        </w:tabs>
        <w:jc w:val="both"/>
        <w:rPr>
          <w:rFonts w:ascii="Calibri" w:eastAsia="Calibri" w:hAnsi="Calibri" w:cs="Calibri"/>
          <w:b/>
          <w:bCs/>
          <w:lang w:val="fr-FR"/>
        </w:rPr>
      </w:pPr>
      <w:r w:rsidRPr="0050332F">
        <w:rPr>
          <w:rFonts w:ascii="Calibri" w:eastAsia="Calibri" w:hAnsi="Calibri" w:cs="Calibri"/>
          <w:lang w:val="fr-FR"/>
        </w:rPr>
        <w:tab/>
      </w:r>
      <w:r w:rsidRPr="0050332F">
        <w:rPr>
          <w:rFonts w:ascii="Calibri" w:eastAsia="Calibri" w:hAnsi="Calibri" w:cs="Calibri"/>
          <w:b/>
          <w:bCs/>
          <w:lang w:val="fr-FR"/>
        </w:rPr>
        <w:t xml:space="preserve">CALENDARUL DE DESFĂŞURARE A </w:t>
      </w:r>
      <w:proofErr w:type="gramStart"/>
      <w:r w:rsidRPr="0050332F">
        <w:rPr>
          <w:rFonts w:ascii="Calibri" w:eastAsia="Calibri" w:hAnsi="Calibri" w:cs="Calibri"/>
          <w:b/>
          <w:bCs/>
          <w:lang w:val="fr-FR"/>
        </w:rPr>
        <w:t>CONCURSULUI:</w:t>
      </w:r>
      <w:proofErr w:type="gramEnd"/>
    </w:p>
    <w:tbl>
      <w:tblPr>
        <w:tblW w:w="9897" w:type="dxa"/>
        <w:tblCellMar>
          <w:top w:w="15" w:type="dxa"/>
          <w:left w:w="15" w:type="dxa"/>
          <w:bottom w:w="15" w:type="dxa"/>
          <w:right w:w="15" w:type="dxa"/>
        </w:tblCellMar>
        <w:tblLook w:val="04A0" w:firstRow="1" w:lastRow="0" w:firstColumn="1" w:lastColumn="0" w:noHBand="0" w:noVBand="1"/>
      </w:tblPr>
      <w:tblGrid>
        <w:gridCol w:w="850"/>
        <w:gridCol w:w="6840"/>
        <w:gridCol w:w="1210"/>
        <w:gridCol w:w="997"/>
      </w:tblGrid>
      <w:tr w:rsidR="006A5BA3" w:rsidRPr="0050332F" w14:paraId="186A2C58" w14:textId="77777777" w:rsidTr="0052271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C0DFF0B" w14:textId="77777777" w:rsidR="0050332F" w:rsidRPr="0050332F" w:rsidRDefault="0050332F" w:rsidP="0050332F">
            <w:pPr>
              <w:spacing w:after="0" w:line="240" w:lineRule="auto"/>
              <w:jc w:val="center"/>
              <w:rPr>
                <w:rFonts w:ascii="Calibri" w:eastAsia="Calibri" w:hAnsi="Calibri" w:cs="Calibri"/>
              </w:rPr>
            </w:pPr>
            <w:r w:rsidRPr="0050332F">
              <w:rPr>
                <w:rFonts w:ascii="Calibri" w:eastAsia="Calibri" w:hAnsi="Calibri" w:cs="Calibri"/>
                <w:b/>
                <w:bCs/>
              </w:rPr>
              <w:t>Nr. Crt.</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FFE0C21" w14:textId="77777777" w:rsidR="0050332F" w:rsidRPr="0050332F" w:rsidRDefault="0050332F" w:rsidP="0050332F">
            <w:pPr>
              <w:spacing w:after="0" w:line="240" w:lineRule="auto"/>
              <w:jc w:val="center"/>
              <w:rPr>
                <w:rFonts w:ascii="Calibri" w:eastAsia="Calibri" w:hAnsi="Calibri" w:cs="Calibri"/>
              </w:rPr>
            </w:pPr>
            <w:r w:rsidRPr="0050332F">
              <w:rPr>
                <w:rFonts w:ascii="Calibri" w:eastAsia="Calibri" w:hAnsi="Calibri" w:cs="Calibri"/>
                <w:b/>
                <w:bCs/>
              </w:rPr>
              <w:t>Activitate</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024449A" w14:textId="77777777" w:rsidR="0050332F" w:rsidRPr="0050332F" w:rsidRDefault="0050332F" w:rsidP="0050332F">
            <w:pPr>
              <w:spacing w:after="0" w:line="240" w:lineRule="auto"/>
              <w:jc w:val="center"/>
              <w:rPr>
                <w:rFonts w:ascii="Calibri" w:eastAsia="Calibri" w:hAnsi="Calibri" w:cs="Calibri"/>
              </w:rPr>
            </w:pPr>
            <w:r w:rsidRPr="0050332F">
              <w:rPr>
                <w:rFonts w:ascii="Calibri" w:eastAsia="Calibri" w:hAnsi="Calibri" w:cs="Calibri"/>
                <w:b/>
                <w:bCs/>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689006" w14:textId="77777777" w:rsidR="0050332F" w:rsidRPr="0050332F" w:rsidRDefault="0050332F" w:rsidP="0050332F">
            <w:pPr>
              <w:spacing w:after="0" w:line="240" w:lineRule="auto"/>
              <w:jc w:val="center"/>
              <w:rPr>
                <w:rFonts w:ascii="Calibri" w:eastAsia="Calibri" w:hAnsi="Calibri" w:cs="Calibri"/>
              </w:rPr>
            </w:pPr>
            <w:r w:rsidRPr="0050332F">
              <w:rPr>
                <w:rFonts w:ascii="Calibri" w:eastAsia="Calibri" w:hAnsi="Calibri" w:cs="Calibri"/>
                <w:b/>
                <w:bCs/>
              </w:rPr>
              <w:t>Ora</w:t>
            </w:r>
          </w:p>
        </w:tc>
      </w:tr>
      <w:tr w:rsidR="006A5BA3" w:rsidRPr="0050332F" w14:paraId="715617A2" w14:textId="77777777" w:rsidTr="0052271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33F0AE"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A50C58" w14:textId="77777777" w:rsidR="00062EAF" w:rsidRPr="0050332F" w:rsidRDefault="00062EAF" w:rsidP="0050332F">
            <w:pPr>
              <w:spacing w:after="0" w:line="240" w:lineRule="auto"/>
              <w:rPr>
                <w:rFonts w:ascii="Calibri" w:eastAsia="Calibri" w:hAnsi="Calibri" w:cs="Calibri"/>
              </w:rPr>
            </w:pPr>
            <w:r w:rsidRPr="0050332F">
              <w:rPr>
                <w:rFonts w:ascii="Calibri" w:eastAsia="Calibri" w:hAnsi="Calibri" w:cs="Calibri"/>
              </w:rPr>
              <w:t>Data postării/publicării anunțului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D74A3B" w14:textId="2A734C57" w:rsidR="00062EAF" w:rsidRPr="0050332F" w:rsidRDefault="006A5BA3" w:rsidP="0050332F">
            <w:pPr>
              <w:spacing w:after="0" w:line="240" w:lineRule="auto"/>
              <w:rPr>
                <w:rFonts w:ascii="Calibri" w:eastAsia="Calibri" w:hAnsi="Calibri" w:cs="Calibri"/>
              </w:rPr>
            </w:pPr>
            <w:r>
              <w:t>11</w:t>
            </w:r>
            <w:r w:rsidR="0027303E">
              <w:t>.</w:t>
            </w:r>
            <w:r w:rsidR="00851AB7">
              <w:t>0</w:t>
            </w:r>
            <w:r>
              <w:t>8</w:t>
            </w:r>
            <w:r w:rsidR="0027303E">
              <w:t>.202</w:t>
            </w:r>
            <w:r w:rsidR="00851AB7">
              <w:t>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347B778" w14:textId="3CBBC9A4" w:rsidR="00062EAF" w:rsidRPr="0050332F" w:rsidRDefault="00062EAF" w:rsidP="0050332F">
            <w:pPr>
              <w:spacing w:after="0" w:line="240" w:lineRule="auto"/>
              <w:rPr>
                <w:rFonts w:ascii="Calibri" w:eastAsia="Calibri" w:hAnsi="Calibri" w:cs="Calibri"/>
              </w:rPr>
            </w:pPr>
          </w:p>
        </w:tc>
      </w:tr>
      <w:tr w:rsidR="006A5BA3" w:rsidRPr="0050332F" w14:paraId="20CE5323" w14:textId="77777777" w:rsidTr="00522711">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D5A608"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4F34FB" w14:textId="77777777" w:rsidR="00062EAF" w:rsidRPr="00CB1108" w:rsidRDefault="00062EAF" w:rsidP="0050332F">
            <w:pPr>
              <w:spacing w:after="0" w:line="240" w:lineRule="auto"/>
              <w:rPr>
                <w:rFonts w:ascii="Calibri" w:eastAsia="Calibri" w:hAnsi="Calibri" w:cs="Calibri"/>
                <w:b/>
                <w:lang w:val="pt-BR"/>
              </w:rPr>
            </w:pPr>
            <w:r w:rsidRPr="00CB1108">
              <w:rPr>
                <w:rFonts w:ascii="Calibri" w:eastAsia="Calibri" w:hAnsi="Calibri" w:cs="Calibri"/>
                <w:b/>
                <w:lang w:val="pt-BR"/>
              </w:rPr>
              <w:t>Data limită de depunere 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AB0643D" w14:textId="283B74A0" w:rsidR="00062EAF" w:rsidRPr="00062EAF" w:rsidRDefault="00851AB7" w:rsidP="00B75E51">
            <w:pPr>
              <w:spacing w:after="0" w:line="240" w:lineRule="auto"/>
              <w:rPr>
                <w:rFonts w:ascii="Calibri" w:eastAsia="Calibri" w:hAnsi="Calibri" w:cs="Calibri"/>
                <w:b/>
              </w:rPr>
            </w:pPr>
            <w:r>
              <w:rPr>
                <w:b/>
              </w:rPr>
              <w:t>1</w:t>
            </w:r>
            <w:r w:rsidR="006A5BA3">
              <w:rPr>
                <w:b/>
              </w:rPr>
              <w:t>7</w:t>
            </w:r>
            <w:r w:rsidR="00B75E51">
              <w:rPr>
                <w:b/>
              </w:rPr>
              <w:t>.0</w:t>
            </w:r>
            <w:r w:rsidR="006A5BA3">
              <w:rPr>
                <w:b/>
              </w:rPr>
              <w:t>8</w:t>
            </w:r>
            <w:r w:rsidR="00B75E51">
              <w:rPr>
                <w:b/>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C0256F2" w14:textId="5090DAD8" w:rsidR="00062EAF" w:rsidRPr="00062EAF" w:rsidRDefault="00062EAF" w:rsidP="0050332F">
            <w:pPr>
              <w:spacing w:after="0" w:line="240" w:lineRule="auto"/>
              <w:rPr>
                <w:rFonts w:ascii="Calibri" w:eastAsia="Calibri" w:hAnsi="Calibri" w:cs="Calibri"/>
                <w:b/>
              </w:rPr>
            </w:pPr>
            <w:r w:rsidRPr="00062EAF">
              <w:rPr>
                <w:b/>
              </w:rPr>
              <w:t>1</w:t>
            </w:r>
            <w:r w:rsidR="00DD2138">
              <w:rPr>
                <w:b/>
              </w:rPr>
              <w:t>6</w:t>
            </w:r>
            <w:r w:rsidRPr="00062EAF">
              <w:rPr>
                <w:b/>
              </w:rPr>
              <w:t>,00</w:t>
            </w:r>
          </w:p>
        </w:tc>
      </w:tr>
      <w:tr w:rsidR="006A5BA3" w:rsidRPr="0050332F" w14:paraId="20069471" w14:textId="77777777" w:rsidTr="0052271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583BA9"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F582FC" w14:textId="77777777" w:rsidR="00062EAF" w:rsidRPr="0050332F" w:rsidRDefault="00062EAF" w:rsidP="0050332F">
            <w:pPr>
              <w:spacing w:after="0" w:line="240" w:lineRule="auto"/>
              <w:rPr>
                <w:rFonts w:ascii="Calibri" w:eastAsia="Calibri" w:hAnsi="Calibri" w:cs="Calibri"/>
              </w:rPr>
            </w:pPr>
            <w:r w:rsidRPr="0050332F">
              <w:rPr>
                <w:rFonts w:ascii="Calibri" w:eastAsia="Calibri" w:hAnsi="Calibri" w:cs="Calibri"/>
              </w:rPr>
              <w:t>Selecția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2AEC70D" w14:textId="3AE90B1C" w:rsidR="00062EAF" w:rsidRPr="0050332F" w:rsidRDefault="00851AB7" w:rsidP="00B75E51">
            <w:pPr>
              <w:spacing w:after="0" w:line="240" w:lineRule="auto"/>
              <w:rPr>
                <w:rFonts w:ascii="Calibri" w:eastAsia="Calibri" w:hAnsi="Calibri" w:cs="Calibri"/>
              </w:rPr>
            </w:pPr>
            <w:r>
              <w:t>1</w:t>
            </w:r>
            <w:r w:rsidR="006A5BA3">
              <w:t>8</w:t>
            </w:r>
            <w:r w:rsidR="0027303E">
              <w:t>.0</w:t>
            </w:r>
            <w:r w:rsidR="006A5BA3">
              <w:t>8</w:t>
            </w:r>
            <w:r w:rsidR="0027303E">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171ED4" w14:textId="0A9C2CA1" w:rsidR="00062EAF" w:rsidRPr="0050332F" w:rsidRDefault="00DC3E2F" w:rsidP="0050332F">
            <w:pPr>
              <w:spacing w:after="0" w:line="240" w:lineRule="auto"/>
              <w:rPr>
                <w:rFonts w:ascii="Calibri" w:eastAsia="Calibri" w:hAnsi="Calibri" w:cs="Calibri"/>
              </w:rPr>
            </w:pPr>
            <w:r>
              <w:t>1</w:t>
            </w:r>
            <w:r w:rsidR="00D21C41">
              <w:t>2</w:t>
            </w:r>
            <w:r w:rsidR="00062EAF" w:rsidRPr="00AC72B6">
              <w:t>,00</w:t>
            </w:r>
          </w:p>
        </w:tc>
      </w:tr>
      <w:tr w:rsidR="006A5BA3" w:rsidRPr="0050332F" w14:paraId="07E6244C" w14:textId="77777777" w:rsidTr="0052271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797C55"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A39515" w14:textId="77777777" w:rsidR="00062EAF" w:rsidRPr="0050332F" w:rsidRDefault="00062EAF" w:rsidP="0050332F">
            <w:pPr>
              <w:spacing w:after="0" w:line="240" w:lineRule="auto"/>
              <w:rPr>
                <w:rFonts w:ascii="Calibri" w:eastAsia="Calibri" w:hAnsi="Calibri" w:cs="Calibri"/>
              </w:rPr>
            </w:pPr>
            <w:r w:rsidRPr="0050332F">
              <w:rPr>
                <w:rFonts w:ascii="Calibri" w:eastAsia="Calibri" w:hAnsi="Calibri" w:cs="Calibri"/>
              </w:rPr>
              <w:t>Afișarea selecției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09B160F" w14:textId="2FE25DA2" w:rsidR="00062EAF" w:rsidRPr="0050332F" w:rsidRDefault="00851AB7" w:rsidP="0050332F">
            <w:pPr>
              <w:spacing w:after="0" w:line="240" w:lineRule="auto"/>
              <w:rPr>
                <w:rFonts w:ascii="Calibri" w:eastAsia="Calibri" w:hAnsi="Calibri" w:cs="Calibri"/>
              </w:rPr>
            </w:pPr>
            <w:r>
              <w:t>1</w:t>
            </w:r>
            <w:r w:rsidR="006A5BA3">
              <w:t>8</w:t>
            </w:r>
            <w:r w:rsidR="0027303E" w:rsidRPr="0027303E">
              <w:t>.0</w:t>
            </w:r>
            <w:r w:rsidR="006A5BA3">
              <w:t>8</w:t>
            </w:r>
            <w:r w:rsidR="0027303E" w:rsidRPr="0027303E">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A9DF3E" w14:textId="557181D2" w:rsidR="00062EAF" w:rsidRPr="0050332F" w:rsidRDefault="00062EAF" w:rsidP="0050332F">
            <w:pPr>
              <w:spacing w:after="0" w:line="240" w:lineRule="auto"/>
              <w:rPr>
                <w:rFonts w:ascii="Calibri" w:eastAsia="Calibri" w:hAnsi="Calibri" w:cs="Calibri"/>
              </w:rPr>
            </w:pPr>
            <w:r w:rsidRPr="00AC72B6">
              <w:t>1</w:t>
            </w:r>
            <w:r w:rsidR="00D21C41">
              <w:t>4,</w:t>
            </w:r>
            <w:r w:rsidRPr="00AC72B6">
              <w:t>00</w:t>
            </w:r>
          </w:p>
        </w:tc>
      </w:tr>
      <w:tr w:rsidR="006A5BA3" w:rsidRPr="0050332F" w14:paraId="6E4CB278" w14:textId="77777777" w:rsidTr="00522711">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30B1D3A"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6CF496" w14:textId="77777777" w:rsidR="00062EAF" w:rsidRPr="00CB1108" w:rsidRDefault="00062EAF" w:rsidP="0050332F">
            <w:pPr>
              <w:spacing w:after="0" w:line="240" w:lineRule="auto"/>
              <w:rPr>
                <w:rFonts w:ascii="Calibri" w:eastAsia="Calibri" w:hAnsi="Calibri" w:cs="Calibri"/>
                <w:lang w:val="pt-BR"/>
              </w:rPr>
            </w:pPr>
            <w:r w:rsidRPr="00CB1108">
              <w:rPr>
                <w:rFonts w:ascii="Calibri" w:eastAsia="Calibri" w:hAnsi="Calibri" w:cs="Calibri"/>
                <w:lang w:val="pt-BR"/>
              </w:rPr>
              <w:t>Termen limită pentru depunerea contestațiilor privind selecția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F0195F" w14:textId="6FEA61F3" w:rsidR="00062EAF" w:rsidRPr="0050332F" w:rsidRDefault="00851AB7" w:rsidP="0050332F">
            <w:pPr>
              <w:spacing w:after="0" w:line="240" w:lineRule="auto"/>
              <w:rPr>
                <w:rFonts w:ascii="Calibri" w:eastAsia="Calibri" w:hAnsi="Calibri" w:cs="Calibri"/>
              </w:rPr>
            </w:pPr>
            <w:r>
              <w:t>1</w:t>
            </w:r>
            <w:r w:rsidR="006A5BA3">
              <w:t>9</w:t>
            </w:r>
            <w:r w:rsidR="0027303E">
              <w:t>.0</w:t>
            </w:r>
            <w:r w:rsidR="006A5BA3">
              <w:t>8</w:t>
            </w:r>
            <w:r w:rsidR="0027303E">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80A4D84" w14:textId="59676D50" w:rsidR="00062EAF" w:rsidRPr="0050332F" w:rsidRDefault="00062EAF" w:rsidP="0050332F">
            <w:pPr>
              <w:spacing w:after="0" w:line="240" w:lineRule="auto"/>
              <w:rPr>
                <w:rFonts w:ascii="Calibri" w:eastAsia="Calibri" w:hAnsi="Calibri" w:cs="Calibri"/>
              </w:rPr>
            </w:pPr>
            <w:r w:rsidRPr="00AC72B6">
              <w:t>16,00</w:t>
            </w:r>
          </w:p>
        </w:tc>
      </w:tr>
      <w:tr w:rsidR="006A5BA3" w:rsidRPr="0050332F" w14:paraId="61C18DC8" w14:textId="77777777" w:rsidTr="0052271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F67868E"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6.</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1A1AADD" w14:textId="77777777" w:rsidR="00062EAF" w:rsidRPr="0050332F" w:rsidRDefault="00062EAF" w:rsidP="0050332F">
            <w:pPr>
              <w:spacing w:after="0" w:line="240" w:lineRule="auto"/>
              <w:rPr>
                <w:rFonts w:ascii="Calibri" w:eastAsia="Calibri" w:hAnsi="Calibri" w:cs="Calibri"/>
              </w:rPr>
            </w:pPr>
            <w:r w:rsidRPr="0050332F">
              <w:rPr>
                <w:rFonts w:ascii="Calibri" w:eastAsia="Calibri" w:hAnsi="Calibri" w:cs="Calibri"/>
              </w:rPr>
              <w:t>Afișarea rezultatelor la contestații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249962" w14:textId="6281AD98" w:rsidR="00062EAF" w:rsidRPr="0050332F" w:rsidRDefault="006A5BA3" w:rsidP="0050332F">
            <w:pPr>
              <w:spacing w:after="0" w:line="240" w:lineRule="auto"/>
              <w:rPr>
                <w:rFonts w:ascii="Calibri" w:eastAsia="Calibri" w:hAnsi="Calibri" w:cs="Calibri"/>
              </w:rPr>
            </w:pPr>
            <w:r>
              <w:t>20</w:t>
            </w:r>
            <w:r w:rsidR="0027303E">
              <w:t>.0</w:t>
            </w:r>
            <w:r>
              <w:t>8</w:t>
            </w:r>
            <w:r w:rsidR="0027303E">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11D07D0" w14:textId="305C6F08" w:rsidR="00062EAF" w:rsidRPr="0050332F" w:rsidRDefault="00062EAF" w:rsidP="0050332F">
            <w:pPr>
              <w:spacing w:after="0" w:line="240" w:lineRule="auto"/>
              <w:rPr>
                <w:rFonts w:ascii="Calibri" w:eastAsia="Calibri" w:hAnsi="Calibri" w:cs="Calibri"/>
              </w:rPr>
            </w:pPr>
            <w:r w:rsidRPr="00AC72B6">
              <w:t>1</w:t>
            </w:r>
            <w:r w:rsidR="00D21C41">
              <w:t>4</w:t>
            </w:r>
            <w:r w:rsidRPr="00AC72B6">
              <w:t>,00</w:t>
            </w:r>
          </w:p>
        </w:tc>
      </w:tr>
      <w:tr w:rsidR="006A5BA3" w:rsidRPr="0050332F" w14:paraId="5D8368EA" w14:textId="77777777" w:rsidTr="0052271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9690C9E"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7.</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E15F6DF" w14:textId="77777777" w:rsidR="00062EAF" w:rsidRPr="00062EAF" w:rsidRDefault="00062EAF" w:rsidP="0050332F">
            <w:pPr>
              <w:spacing w:after="0" w:line="240" w:lineRule="auto"/>
              <w:rPr>
                <w:rFonts w:ascii="Calibri" w:eastAsia="Calibri" w:hAnsi="Calibri" w:cs="Calibri"/>
                <w:b/>
              </w:rPr>
            </w:pPr>
            <w:r w:rsidRPr="00062EAF">
              <w:rPr>
                <w:rFonts w:ascii="Calibri" w:eastAsia="Calibri" w:hAnsi="Calibri" w:cs="Calibri"/>
                <w:b/>
              </w:rPr>
              <w:t>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AC8AF3" w14:textId="36E464B8" w:rsidR="00062EAF" w:rsidRPr="00062EAF" w:rsidRDefault="006A5BA3" w:rsidP="0050332F">
            <w:pPr>
              <w:spacing w:after="0" w:line="240" w:lineRule="auto"/>
              <w:rPr>
                <w:rFonts w:ascii="Calibri" w:eastAsia="Calibri" w:hAnsi="Calibri" w:cs="Calibri"/>
                <w:b/>
              </w:rPr>
            </w:pPr>
            <w:r>
              <w:rPr>
                <w:b/>
              </w:rPr>
              <w:t>24</w:t>
            </w:r>
            <w:r w:rsidR="0027303E">
              <w:rPr>
                <w:b/>
              </w:rPr>
              <w:t>.0</w:t>
            </w:r>
            <w:r>
              <w:rPr>
                <w:b/>
              </w:rPr>
              <w:t>8</w:t>
            </w:r>
            <w:r w:rsidR="0027303E">
              <w:rPr>
                <w:b/>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55B601F" w14:textId="0A924B15" w:rsidR="00062EAF" w:rsidRPr="00062EAF" w:rsidRDefault="00DC3E2F" w:rsidP="0050332F">
            <w:pPr>
              <w:spacing w:after="0" w:line="240" w:lineRule="auto"/>
              <w:rPr>
                <w:rFonts w:ascii="Calibri" w:eastAsia="Calibri" w:hAnsi="Calibri" w:cs="Calibri"/>
                <w:b/>
              </w:rPr>
            </w:pPr>
            <w:r>
              <w:rPr>
                <w:b/>
              </w:rPr>
              <w:t>1</w:t>
            </w:r>
            <w:r w:rsidR="00D21C41">
              <w:rPr>
                <w:b/>
              </w:rPr>
              <w:t>2</w:t>
            </w:r>
            <w:r w:rsidR="00062EAF" w:rsidRPr="00062EAF">
              <w:rPr>
                <w:b/>
              </w:rPr>
              <w:t>,00</w:t>
            </w:r>
          </w:p>
        </w:tc>
      </w:tr>
      <w:tr w:rsidR="006A5BA3" w:rsidRPr="0050332F" w14:paraId="33D254D2" w14:textId="77777777" w:rsidTr="00522711">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5CC92E"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8.</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39E99F8" w14:textId="77777777" w:rsidR="00062EAF" w:rsidRPr="0050332F" w:rsidRDefault="00062EAF" w:rsidP="0050332F">
            <w:pPr>
              <w:spacing w:after="0" w:line="240" w:lineRule="auto"/>
              <w:rPr>
                <w:rFonts w:ascii="Calibri" w:eastAsia="Calibri" w:hAnsi="Calibri" w:cs="Calibri"/>
                <w:lang w:val="fr-FR"/>
              </w:rPr>
            </w:pPr>
            <w:r w:rsidRPr="0050332F">
              <w:rPr>
                <w:rFonts w:ascii="Calibri" w:eastAsia="Calibri" w:hAnsi="Calibri" w:cs="Calibri"/>
                <w:lang w:val="fr-FR"/>
              </w:rPr>
              <w:t>Afișarea rezultatelor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68571AC" w14:textId="011BFF0C" w:rsidR="00062EAF" w:rsidRPr="0050332F" w:rsidRDefault="006A5BA3" w:rsidP="0050332F">
            <w:pPr>
              <w:spacing w:after="0" w:line="240" w:lineRule="auto"/>
              <w:rPr>
                <w:rFonts w:ascii="Calibri" w:eastAsia="Calibri" w:hAnsi="Calibri" w:cs="Calibri"/>
                <w:lang w:val="fr-FR"/>
              </w:rPr>
            </w:pPr>
            <w:r>
              <w:t>24</w:t>
            </w:r>
            <w:r w:rsidR="0027303E">
              <w:t>.0</w:t>
            </w:r>
            <w:r>
              <w:t>8</w:t>
            </w:r>
            <w:r w:rsidR="0027303E">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669E44" w14:textId="097A21C0" w:rsidR="00062EAF" w:rsidRPr="0050332F" w:rsidRDefault="00062EAF" w:rsidP="0050332F">
            <w:pPr>
              <w:spacing w:after="0" w:line="240" w:lineRule="auto"/>
              <w:rPr>
                <w:rFonts w:ascii="Calibri" w:eastAsia="Calibri" w:hAnsi="Calibri" w:cs="Calibri"/>
                <w:lang w:val="fr-FR"/>
              </w:rPr>
            </w:pPr>
            <w:r w:rsidRPr="00AC72B6">
              <w:t>16,00</w:t>
            </w:r>
          </w:p>
        </w:tc>
      </w:tr>
      <w:tr w:rsidR="006A5BA3" w:rsidRPr="0050332F" w14:paraId="0781864F" w14:textId="77777777" w:rsidTr="00522711">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70CC605"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9.</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0157D77" w14:textId="77777777" w:rsidR="00062EAF" w:rsidRPr="0050332F" w:rsidRDefault="00062EAF" w:rsidP="0050332F">
            <w:pPr>
              <w:spacing w:after="0" w:line="240" w:lineRule="auto"/>
              <w:rPr>
                <w:rFonts w:ascii="Calibri" w:eastAsia="Calibri" w:hAnsi="Calibri" w:cs="Calibri"/>
                <w:lang w:val="fr-FR"/>
              </w:rPr>
            </w:pPr>
            <w:r w:rsidRPr="0050332F">
              <w:rPr>
                <w:rFonts w:ascii="Calibri" w:eastAsia="Calibri" w:hAnsi="Calibri" w:cs="Calibri"/>
                <w:lang w:val="fr-FR"/>
              </w:rPr>
              <w:t>Termen limită contestații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7B1B4B" w14:textId="05954C3D" w:rsidR="00062EAF" w:rsidRPr="0050332F" w:rsidRDefault="00851AB7" w:rsidP="0050332F">
            <w:pPr>
              <w:spacing w:after="0" w:line="240" w:lineRule="auto"/>
              <w:rPr>
                <w:rFonts w:ascii="Calibri" w:eastAsia="Calibri" w:hAnsi="Calibri" w:cs="Calibri"/>
                <w:lang w:val="fr-FR"/>
              </w:rPr>
            </w:pPr>
            <w:r>
              <w:t>2</w:t>
            </w:r>
            <w:r w:rsidR="006A5BA3">
              <w:t>5</w:t>
            </w:r>
            <w:r w:rsidR="0027303E">
              <w:t>.0</w:t>
            </w:r>
            <w:r w:rsidR="006A5BA3">
              <w:t>8</w:t>
            </w:r>
            <w:r w:rsidR="0027303E">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4D2D6A6" w14:textId="59101B41" w:rsidR="00062EAF" w:rsidRPr="0050332F" w:rsidRDefault="00062EAF" w:rsidP="0050332F">
            <w:pPr>
              <w:spacing w:after="0" w:line="240" w:lineRule="auto"/>
              <w:rPr>
                <w:rFonts w:ascii="Calibri" w:eastAsia="Calibri" w:hAnsi="Calibri" w:cs="Calibri"/>
                <w:lang w:val="fr-FR"/>
              </w:rPr>
            </w:pPr>
            <w:r w:rsidRPr="00AC72B6">
              <w:t>16,00</w:t>
            </w:r>
          </w:p>
        </w:tc>
      </w:tr>
      <w:tr w:rsidR="006A5BA3" w:rsidRPr="0050332F" w14:paraId="6618C093" w14:textId="77777777" w:rsidTr="00522711">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F0A3CAD"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10.</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6C66043" w14:textId="77777777" w:rsidR="00062EAF" w:rsidRPr="0050332F" w:rsidRDefault="00062EAF" w:rsidP="0050332F">
            <w:pPr>
              <w:spacing w:after="0" w:line="240" w:lineRule="auto"/>
              <w:rPr>
                <w:rFonts w:ascii="Calibri" w:eastAsia="Calibri" w:hAnsi="Calibri" w:cs="Calibri"/>
                <w:lang w:val="fr-FR"/>
              </w:rPr>
            </w:pPr>
            <w:r w:rsidRPr="0050332F">
              <w:rPr>
                <w:rFonts w:ascii="Calibri" w:eastAsia="Calibri" w:hAnsi="Calibri" w:cs="Calibri"/>
                <w:lang w:val="fr-FR"/>
              </w:rPr>
              <w:t>Afișarea rezultatelor la soluționarea contestațiilor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367B2A5" w14:textId="0F08308E" w:rsidR="00062EAF" w:rsidRPr="0050332F" w:rsidRDefault="00851AB7" w:rsidP="0050332F">
            <w:pPr>
              <w:spacing w:after="0" w:line="240" w:lineRule="auto"/>
              <w:rPr>
                <w:rFonts w:ascii="Calibri" w:eastAsia="Calibri" w:hAnsi="Calibri" w:cs="Calibri"/>
                <w:lang w:val="fr-FR"/>
              </w:rPr>
            </w:pPr>
            <w:r>
              <w:t>2</w:t>
            </w:r>
            <w:r w:rsidR="006A5BA3">
              <w:t>6</w:t>
            </w:r>
            <w:r w:rsidR="0027303E">
              <w:t>.0</w:t>
            </w:r>
            <w:r w:rsidR="006A5BA3">
              <w:t>8</w:t>
            </w:r>
            <w:r w:rsidR="0027303E">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3D48A5" w14:textId="0DE58E3E" w:rsidR="00062EAF" w:rsidRPr="0050332F" w:rsidRDefault="00062EAF" w:rsidP="0050332F">
            <w:pPr>
              <w:spacing w:after="0" w:line="240" w:lineRule="auto"/>
              <w:rPr>
                <w:rFonts w:ascii="Calibri" w:eastAsia="Calibri" w:hAnsi="Calibri" w:cs="Calibri"/>
                <w:lang w:val="fr-FR"/>
              </w:rPr>
            </w:pPr>
            <w:r w:rsidRPr="00AC72B6">
              <w:t>1</w:t>
            </w:r>
            <w:r w:rsidR="00D21C41">
              <w:t>4</w:t>
            </w:r>
            <w:r w:rsidRPr="00AC72B6">
              <w:t>,00</w:t>
            </w:r>
          </w:p>
        </w:tc>
      </w:tr>
      <w:tr w:rsidR="006A5BA3" w:rsidRPr="0050332F" w14:paraId="0FA9672D" w14:textId="77777777" w:rsidTr="0052271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A0B10D"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11.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5B51DE8" w14:textId="77777777" w:rsidR="00062EAF" w:rsidRPr="00062EAF" w:rsidRDefault="00062EAF" w:rsidP="0050332F">
            <w:pPr>
              <w:spacing w:after="0" w:line="240" w:lineRule="auto"/>
              <w:rPr>
                <w:rFonts w:ascii="Calibri" w:eastAsia="Calibri" w:hAnsi="Calibri" w:cs="Calibri"/>
                <w:b/>
              </w:rPr>
            </w:pPr>
            <w:r w:rsidRPr="00062EAF">
              <w:rPr>
                <w:rFonts w:ascii="Calibri" w:eastAsia="Calibri" w:hAnsi="Calibri" w:cs="Calibri"/>
                <w:b/>
              </w:rPr>
              <w:t>Interviul</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49337C" w14:textId="47F85E98" w:rsidR="00062EAF" w:rsidRPr="00062EAF" w:rsidRDefault="00851AB7" w:rsidP="0050332F">
            <w:pPr>
              <w:spacing w:after="0" w:line="240" w:lineRule="auto"/>
              <w:rPr>
                <w:rFonts w:ascii="Calibri" w:eastAsia="Calibri" w:hAnsi="Calibri" w:cs="Calibri"/>
                <w:b/>
              </w:rPr>
            </w:pPr>
            <w:r>
              <w:rPr>
                <w:b/>
              </w:rPr>
              <w:t>2</w:t>
            </w:r>
            <w:r w:rsidR="006A5BA3">
              <w:rPr>
                <w:b/>
              </w:rPr>
              <w:t>7</w:t>
            </w:r>
            <w:r w:rsidR="0027303E">
              <w:rPr>
                <w:b/>
              </w:rPr>
              <w:t>.0</w:t>
            </w:r>
            <w:r w:rsidR="006A5BA3">
              <w:rPr>
                <w:b/>
              </w:rPr>
              <w:t>8</w:t>
            </w:r>
            <w:r w:rsidR="0027303E">
              <w:rPr>
                <w:b/>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48EC99" w14:textId="0AA8577C" w:rsidR="00062EAF" w:rsidRPr="00062EAF" w:rsidRDefault="00DC3E2F" w:rsidP="0050332F">
            <w:pPr>
              <w:spacing w:after="0" w:line="240" w:lineRule="auto"/>
              <w:rPr>
                <w:rFonts w:ascii="Calibri" w:eastAsia="Calibri" w:hAnsi="Calibri" w:cs="Calibri"/>
                <w:b/>
              </w:rPr>
            </w:pPr>
            <w:r>
              <w:rPr>
                <w:b/>
              </w:rPr>
              <w:t>1</w:t>
            </w:r>
            <w:r w:rsidR="00D21C41">
              <w:rPr>
                <w:b/>
              </w:rPr>
              <w:t>2</w:t>
            </w:r>
            <w:r w:rsidR="00062EAF" w:rsidRPr="00062EAF">
              <w:rPr>
                <w:b/>
              </w:rPr>
              <w:t>,00</w:t>
            </w:r>
          </w:p>
        </w:tc>
      </w:tr>
      <w:tr w:rsidR="006A5BA3" w:rsidRPr="0050332F" w14:paraId="7A9D6842" w14:textId="77777777" w:rsidTr="00522711">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0E7E8A9"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12.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BD587E5" w14:textId="77777777" w:rsidR="00062EAF" w:rsidRPr="0050332F" w:rsidRDefault="00062EAF" w:rsidP="0050332F">
            <w:pPr>
              <w:spacing w:after="0" w:line="240" w:lineRule="auto"/>
              <w:rPr>
                <w:rFonts w:ascii="Calibri" w:eastAsia="Calibri" w:hAnsi="Calibri" w:cs="Calibri"/>
                <w:lang w:val="fr-FR"/>
              </w:rPr>
            </w:pPr>
            <w:r w:rsidRPr="0050332F">
              <w:rPr>
                <w:rFonts w:ascii="Calibri" w:eastAsia="Calibri" w:hAnsi="Calibri" w:cs="Calibri"/>
                <w:lang w:val="fr-FR"/>
              </w:rPr>
              <w:t>Afișarea rezultatelor la proba de interviu</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CB1045" w14:textId="1FC470AA" w:rsidR="00062EAF" w:rsidRPr="0050332F" w:rsidRDefault="00851AB7" w:rsidP="0050332F">
            <w:pPr>
              <w:spacing w:after="0" w:line="240" w:lineRule="auto"/>
              <w:rPr>
                <w:rFonts w:ascii="Calibri" w:eastAsia="Calibri" w:hAnsi="Calibri" w:cs="Calibri"/>
                <w:lang w:val="fr-FR"/>
              </w:rPr>
            </w:pPr>
            <w:r>
              <w:t>2</w:t>
            </w:r>
            <w:r w:rsidR="006A5BA3">
              <w:t>7</w:t>
            </w:r>
            <w:r w:rsidR="0027303E">
              <w:t>.0</w:t>
            </w:r>
            <w:r w:rsidR="006A5BA3">
              <w:t>8</w:t>
            </w:r>
            <w:r w:rsidR="0027303E">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3BE3C3" w14:textId="2C69BCC3" w:rsidR="00062EAF" w:rsidRPr="0050332F" w:rsidRDefault="00062EAF" w:rsidP="0050332F">
            <w:pPr>
              <w:spacing w:after="0" w:line="240" w:lineRule="auto"/>
              <w:rPr>
                <w:rFonts w:ascii="Calibri" w:eastAsia="Calibri" w:hAnsi="Calibri" w:cs="Calibri"/>
                <w:lang w:val="fr-FR"/>
              </w:rPr>
            </w:pPr>
            <w:r w:rsidRPr="00AC72B6">
              <w:t>1</w:t>
            </w:r>
            <w:r w:rsidR="00D21C41">
              <w:t>4</w:t>
            </w:r>
            <w:r w:rsidRPr="00AC72B6">
              <w:t>,00</w:t>
            </w:r>
          </w:p>
        </w:tc>
      </w:tr>
      <w:tr w:rsidR="006A5BA3" w:rsidRPr="0050332F" w14:paraId="326BA2D2" w14:textId="77777777" w:rsidTr="00522711">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3B5A391"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13.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A50A141" w14:textId="77777777" w:rsidR="00062EAF" w:rsidRPr="0050332F" w:rsidRDefault="00062EAF" w:rsidP="0050332F">
            <w:pPr>
              <w:spacing w:after="0" w:line="240" w:lineRule="auto"/>
              <w:rPr>
                <w:rFonts w:ascii="Calibri" w:eastAsia="Calibri" w:hAnsi="Calibri" w:cs="Calibri"/>
                <w:lang w:val="fr-FR"/>
              </w:rPr>
            </w:pPr>
            <w:r w:rsidRPr="0050332F">
              <w:rPr>
                <w:rFonts w:ascii="Calibri" w:eastAsia="Calibri" w:hAnsi="Calibri" w:cs="Calibri"/>
                <w:lang w:val="fr-FR"/>
              </w:rPr>
              <w:t>Termen limită contestații la proba de interviu</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472191" w14:textId="49A9CF9F" w:rsidR="00062EAF" w:rsidRPr="0050332F" w:rsidRDefault="00D41B99" w:rsidP="0050332F">
            <w:pPr>
              <w:spacing w:after="0" w:line="240" w:lineRule="auto"/>
              <w:rPr>
                <w:rFonts w:ascii="Calibri" w:eastAsia="Calibri" w:hAnsi="Calibri" w:cs="Calibri"/>
                <w:lang w:val="fr-FR"/>
              </w:rPr>
            </w:pPr>
            <w:r>
              <w:t>2</w:t>
            </w:r>
            <w:r w:rsidR="006A5BA3">
              <w:t>8</w:t>
            </w:r>
            <w:r w:rsidR="0027303E">
              <w:t>.0</w:t>
            </w:r>
            <w:r w:rsidR="006A5BA3">
              <w:t>8</w:t>
            </w:r>
            <w:r w:rsidR="0027303E">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DDF812E" w14:textId="4DBEC189" w:rsidR="00062EAF" w:rsidRPr="0050332F" w:rsidRDefault="00062EAF" w:rsidP="0050332F">
            <w:pPr>
              <w:spacing w:after="0" w:line="240" w:lineRule="auto"/>
              <w:rPr>
                <w:rFonts w:ascii="Calibri" w:eastAsia="Calibri" w:hAnsi="Calibri" w:cs="Calibri"/>
                <w:lang w:val="fr-FR"/>
              </w:rPr>
            </w:pPr>
            <w:r w:rsidRPr="00AC72B6">
              <w:t>16,00</w:t>
            </w:r>
          </w:p>
        </w:tc>
      </w:tr>
      <w:tr w:rsidR="006A5BA3" w:rsidRPr="0050332F" w14:paraId="06CEBC6A" w14:textId="77777777" w:rsidTr="00522711">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521559"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14.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609E6F9" w14:textId="77777777" w:rsidR="00062EAF" w:rsidRPr="0050332F" w:rsidRDefault="00062EAF" w:rsidP="0050332F">
            <w:pPr>
              <w:spacing w:after="0" w:line="240" w:lineRule="auto"/>
              <w:rPr>
                <w:rFonts w:ascii="Calibri" w:eastAsia="Calibri" w:hAnsi="Calibri" w:cs="Calibri"/>
                <w:lang w:val="fr-FR"/>
              </w:rPr>
            </w:pPr>
            <w:r w:rsidRPr="0050332F">
              <w:rPr>
                <w:rFonts w:ascii="Calibri" w:eastAsia="Calibri" w:hAnsi="Calibri" w:cs="Calibri"/>
                <w:lang w:val="fr-FR"/>
              </w:rPr>
              <w:t>Afișarea rezultatelor la soluționarea contestațiilor la proba de interviu</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EED105" w14:textId="2B2E5859" w:rsidR="00062EAF" w:rsidRPr="0050332F" w:rsidRDefault="006A5BA3" w:rsidP="0050332F">
            <w:pPr>
              <w:spacing w:after="0" w:line="240" w:lineRule="auto"/>
              <w:rPr>
                <w:rFonts w:ascii="Calibri" w:eastAsia="Calibri" w:hAnsi="Calibri" w:cs="Calibri"/>
                <w:lang w:val="fr-FR"/>
              </w:rPr>
            </w:pPr>
            <w:r>
              <w:t>31</w:t>
            </w:r>
            <w:r w:rsidR="0027303E">
              <w:t>.0</w:t>
            </w:r>
            <w:r>
              <w:t>8</w:t>
            </w:r>
            <w:r w:rsidR="0027303E">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D5A2AF" w14:textId="6A79100E" w:rsidR="00062EAF" w:rsidRPr="0050332F" w:rsidRDefault="00062EAF" w:rsidP="0050332F">
            <w:pPr>
              <w:spacing w:after="0" w:line="240" w:lineRule="auto"/>
              <w:rPr>
                <w:rFonts w:ascii="Calibri" w:eastAsia="Calibri" w:hAnsi="Calibri" w:cs="Calibri"/>
                <w:lang w:val="fr-FR"/>
              </w:rPr>
            </w:pPr>
            <w:r w:rsidRPr="00AC72B6">
              <w:t>1</w:t>
            </w:r>
            <w:r w:rsidR="00D21C41">
              <w:t>4</w:t>
            </w:r>
            <w:r w:rsidRPr="00AC72B6">
              <w:t>,00</w:t>
            </w:r>
          </w:p>
        </w:tc>
      </w:tr>
      <w:tr w:rsidR="006A5BA3" w:rsidRPr="0050332F" w14:paraId="741A6B10" w14:textId="77777777" w:rsidTr="0052271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1EE1C2" w14:textId="77777777" w:rsidR="00062EAF" w:rsidRPr="0050332F" w:rsidRDefault="00062EAF" w:rsidP="0050332F">
            <w:pPr>
              <w:spacing w:after="0" w:line="240" w:lineRule="auto"/>
              <w:ind w:left="-20"/>
              <w:jc w:val="center"/>
              <w:rPr>
                <w:rFonts w:ascii="Calibri" w:eastAsia="Calibri" w:hAnsi="Calibri" w:cs="Calibri"/>
              </w:rPr>
            </w:pPr>
            <w:r w:rsidRPr="0050332F">
              <w:rPr>
                <w:rFonts w:ascii="Calibri" w:eastAsia="Calibri" w:hAnsi="Calibri" w:cs="Calibri"/>
              </w:rPr>
              <w:t>15.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C7B29B" w14:textId="77777777" w:rsidR="00062EAF" w:rsidRPr="0050332F" w:rsidRDefault="00062EAF" w:rsidP="0050332F">
            <w:pPr>
              <w:spacing w:after="0" w:line="240" w:lineRule="auto"/>
              <w:rPr>
                <w:rFonts w:ascii="Calibri" w:eastAsia="Calibri" w:hAnsi="Calibri" w:cs="Calibri"/>
                <w:lang w:val="fr-FR"/>
              </w:rPr>
            </w:pPr>
            <w:r w:rsidRPr="0050332F">
              <w:rPr>
                <w:rFonts w:ascii="Calibri" w:eastAsia="Calibri" w:hAnsi="Calibri" w:cs="Calibri"/>
                <w:lang w:val="fr-FR"/>
              </w:rPr>
              <w:t>Afișarea rezultatelor finale ale concursului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1BCA0F" w14:textId="165B63C9" w:rsidR="00062EAF" w:rsidRPr="0050332F" w:rsidRDefault="004D68CC" w:rsidP="0050332F">
            <w:pPr>
              <w:spacing w:after="0" w:line="240" w:lineRule="auto"/>
              <w:rPr>
                <w:rFonts w:ascii="Calibri" w:eastAsia="Calibri" w:hAnsi="Calibri" w:cs="Calibri"/>
                <w:lang w:val="fr-FR"/>
              </w:rPr>
            </w:pPr>
            <w:r>
              <w:t>31</w:t>
            </w:r>
            <w:r w:rsidR="0027303E">
              <w:t>.0</w:t>
            </w:r>
            <w:r>
              <w:t>8</w:t>
            </w:r>
            <w:r w:rsidR="0027303E">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4239510" w14:textId="54475174" w:rsidR="00062EAF" w:rsidRPr="0050332F" w:rsidRDefault="00062EAF" w:rsidP="0050332F">
            <w:pPr>
              <w:spacing w:after="0" w:line="240" w:lineRule="auto"/>
              <w:rPr>
                <w:rFonts w:ascii="Calibri" w:eastAsia="Calibri" w:hAnsi="Calibri" w:cs="Calibri"/>
                <w:lang w:val="fr-FR"/>
              </w:rPr>
            </w:pPr>
            <w:r w:rsidRPr="00AC72B6">
              <w:t>1</w:t>
            </w:r>
            <w:r w:rsidR="00DD2138">
              <w:t>6</w:t>
            </w:r>
            <w:r w:rsidRPr="00AC72B6">
              <w:t>,00</w:t>
            </w:r>
          </w:p>
        </w:tc>
      </w:tr>
    </w:tbl>
    <w:p w14:paraId="348A465D" w14:textId="77777777" w:rsidR="0050332F" w:rsidRPr="0050332F" w:rsidRDefault="0050332F" w:rsidP="0050332F">
      <w:pPr>
        <w:rPr>
          <w:rFonts w:ascii="Calibri" w:eastAsia="Calibri" w:hAnsi="Calibri" w:cs="Calibri"/>
          <w:b/>
          <w:bCs/>
          <w:lang w:val="fr-FR"/>
        </w:rPr>
      </w:pPr>
    </w:p>
    <w:p w14:paraId="37BA39DF" w14:textId="77777777" w:rsidR="0050332F" w:rsidRPr="0050332F" w:rsidRDefault="0050332F" w:rsidP="0050332F">
      <w:pPr>
        <w:rPr>
          <w:rFonts w:ascii="Calibri" w:eastAsia="Calibri" w:hAnsi="Calibri" w:cs="Calibri"/>
          <w:b/>
          <w:bCs/>
        </w:rPr>
      </w:pPr>
      <w:r w:rsidRPr="0050332F">
        <w:rPr>
          <w:rFonts w:ascii="Calibri" w:eastAsia="Calibri" w:hAnsi="Calibri" w:cs="Calibri"/>
          <w:b/>
          <w:bCs/>
        </w:rPr>
        <w:t>BIBLIOGRAFIE ORIENTATIVĂ – POT FI SELECTATE DUPĂ CAZ</w:t>
      </w:r>
    </w:p>
    <w:tbl>
      <w:tblPr>
        <w:tblStyle w:val="Tabelgril4-Accentuare11"/>
        <w:tblW w:w="10060" w:type="dxa"/>
        <w:tblLayout w:type="fixed"/>
        <w:tblLook w:val="04A0" w:firstRow="1" w:lastRow="0" w:firstColumn="1" w:lastColumn="0" w:noHBand="0" w:noVBand="1"/>
      </w:tblPr>
      <w:tblGrid>
        <w:gridCol w:w="1255"/>
        <w:gridCol w:w="1717"/>
        <w:gridCol w:w="7088"/>
      </w:tblGrid>
      <w:tr w:rsidR="0050332F" w:rsidRPr="0050332F" w14:paraId="16993544" w14:textId="77777777" w:rsidTr="00DC3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E4B02EA" w14:textId="77777777" w:rsidR="0050332F" w:rsidRPr="0050332F" w:rsidRDefault="0050332F" w:rsidP="0050332F">
            <w:pPr>
              <w:ind w:left="1" w:hanging="3"/>
              <w:rPr>
                <w:rFonts w:ascii="Calibri" w:eastAsia="Calibri" w:hAnsi="Calibri" w:cs="Calibri"/>
                <w:color w:val="FFFFFF"/>
              </w:rPr>
            </w:pPr>
            <w:r w:rsidRPr="0050332F">
              <w:rPr>
                <w:rFonts w:ascii="Calibri" w:eastAsia="Calibri" w:hAnsi="Calibri" w:cs="Calibri"/>
                <w:color w:val="FFFFFF"/>
              </w:rPr>
              <w:t>DOMENIU</w:t>
            </w:r>
          </w:p>
        </w:tc>
        <w:tc>
          <w:tcPr>
            <w:tcW w:w="1717" w:type="dxa"/>
          </w:tcPr>
          <w:p w14:paraId="1EBBC239" w14:textId="77777777" w:rsidR="0050332F" w:rsidRPr="0050332F" w:rsidRDefault="0050332F" w:rsidP="0050332F">
            <w:pPr>
              <w:ind w:left="1" w:hanging="3"/>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rPr>
            </w:pPr>
            <w:r w:rsidRPr="0050332F">
              <w:rPr>
                <w:rFonts w:ascii="Calibri" w:eastAsia="Calibri" w:hAnsi="Calibri" w:cs="Calibri"/>
                <w:color w:val="FFFFFF"/>
              </w:rPr>
              <w:t>POST</w:t>
            </w:r>
          </w:p>
        </w:tc>
        <w:tc>
          <w:tcPr>
            <w:tcW w:w="7088" w:type="dxa"/>
          </w:tcPr>
          <w:p w14:paraId="2416B7E3" w14:textId="77777777" w:rsidR="0050332F" w:rsidRPr="0050332F" w:rsidRDefault="0050332F" w:rsidP="0050332F">
            <w:pPr>
              <w:ind w:left="1" w:hanging="3"/>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rPr>
            </w:pPr>
            <w:r w:rsidRPr="0050332F">
              <w:rPr>
                <w:rFonts w:ascii="Calibri" w:eastAsia="Calibri" w:hAnsi="Calibri" w:cs="Calibri"/>
                <w:color w:val="FFFFFF"/>
              </w:rPr>
              <w:t>BIBLIOGRAFIE ORIENTATIVĂ</w:t>
            </w:r>
          </w:p>
        </w:tc>
      </w:tr>
      <w:tr w:rsidR="0050332F" w:rsidRPr="00CB1108" w14:paraId="708D613B" w14:textId="77777777" w:rsidTr="00DC3E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0784BC4" w14:textId="77777777" w:rsidR="0050332F" w:rsidRPr="0050332F" w:rsidRDefault="0050332F" w:rsidP="0050332F">
            <w:pPr>
              <w:ind w:hanging="2"/>
              <w:rPr>
                <w:rFonts w:ascii="Calibri" w:eastAsia="Calibri" w:hAnsi="Calibri" w:cs="Calibri"/>
              </w:rPr>
            </w:pPr>
            <w:r w:rsidRPr="0050332F">
              <w:rPr>
                <w:rFonts w:ascii="Calibri" w:eastAsia="Calibri" w:hAnsi="Calibri" w:cs="Calibri"/>
              </w:rPr>
              <w:t>ASISTENȚĂ SOCIALĂ</w:t>
            </w:r>
          </w:p>
        </w:tc>
        <w:tc>
          <w:tcPr>
            <w:tcW w:w="1717" w:type="dxa"/>
          </w:tcPr>
          <w:p w14:paraId="41FF744C" w14:textId="0C2C7121" w:rsidR="0050332F" w:rsidRPr="0050332F" w:rsidRDefault="00411585" w:rsidP="0050332F">
            <w:pPr>
              <w:ind w:hanging="2"/>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Trebuchet MS" w:hAnsi="Calibri" w:cs="Calibri"/>
                <w:b/>
              </w:rPr>
              <w:t>MEDIATOR ȘCOLAR</w:t>
            </w:r>
          </w:p>
        </w:tc>
        <w:tc>
          <w:tcPr>
            <w:tcW w:w="7088" w:type="dxa"/>
          </w:tcPr>
          <w:p w14:paraId="1324F91C" w14:textId="77777777" w:rsidR="00D21C41" w:rsidRDefault="00D21C41" w:rsidP="00D21C41">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fr-FR"/>
              </w:rPr>
            </w:pPr>
            <w:r w:rsidRPr="00D21C41">
              <w:rPr>
                <w:rFonts w:ascii="Calibri" w:eastAsia="Calibri" w:hAnsi="Calibri" w:cs="Calibri"/>
                <w:lang w:val="fr-FR"/>
              </w:rPr>
              <w:t xml:space="preserve">1) Rotaru, Adriana Maria, Oliver Peyroux, și Mihai Gruia. ”Ghidul mediatorului școlar în România”. Editura Reprograph, </w:t>
            </w:r>
            <w:proofErr w:type="gramStart"/>
            <w:r w:rsidRPr="00D21C41">
              <w:rPr>
                <w:rFonts w:ascii="Calibri" w:eastAsia="Calibri" w:hAnsi="Calibri" w:cs="Calibri"/>
                <w:lang w:val="fr-FR"/>
              </w:rPr>
              <w:t>2012;</w:t>
            </w:r>
            <w:proofErr w:type="gramEnd"/>
            <w:r w:rsidRPr="00D21C41">
              <w:rPr>
                <w:rFonts w:ascii="Calibri" w:eastAsia="Calibri" w:hAnsi="Calibri" w:cs="Calibri"/>
                <w:lang w:val="fr-FR"/>
              </w:rPr>
              <w:t xml:space="preserve">  </w:t>
            </w:r>
          </w:p>
          <w:p w14:paraId="0C31EED8" w14:textId="77777777" w:rsidR="00D21C41" w:rsidRDefault="00D21C41" w:rsidP="00D21C41">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fr-FR"/>
              </w:rPr>
            </w:pPr>
            <w:r w:rsidRPr="00D21C41">
              <w:rPr>
                <w:rFonts w:ascii="Calibri" w:eastAsia="Calibri" w:hAnsi="Calibri" w:cs="Calibri"/>
                <w:lang w:val="fr-FR"/>
              </w:rPr>
              <w:t xml:space="preserve">2) Legea învăţământului preuniversitar nr. 198/2023, cu modificările şi completările </w:t>
            </w:r>
            <w:proofErr w:type="gramStart"/>
            <w:r w:rsidRPr="00D21C41">
              <w:rPr>
                <w:rFonts w:ascii="Calibri" w:eastAsia="Calibri" w:hAnsi="Calibri" w:cs="Calibri"/>
                <w:lang w:val="fr-FR"/>
              </w:rPr>
              <w:t>ulterioare;</w:t>
            </w:r>
            <w:proofErr w:type="gramEnd"/>
            <w:r w:rsidRPr="00D21C41">
              <w:rPr>
                <w:rFonts w:ascii="Calibri" w:eastAsia="Calibri" w:hAnsi="Calibri" w:cs="Calibri"/>
                <w:lang w:val="fr-FR"/>
              </w:rPr>
              <w:t xml:space="preserve"> </w:t>
            </w:r>
          </w:p>
          <w:p w14:paraId="2D115FD0" w14:textId="77777777" w:rsidR="00D21C41" w:rsidRDefault="00D21C41" w:rsidP="00D21C41">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fr-FR"/>
              </w:rPr>
            </w:pPr>
            <w:r w:rsidRPr="00D21C41">
              <w:rPr>
                <w:rFonts w:ascii="Calibri" w:eastAsia="Calibri" w:hAnsi="Calibri" w:cs="Calibri"/>
                <w:lang w:val="fr-FR"/>
              </w:rPr>
              <w:t xml:space="preserve"> 3) Legea nr. 272 din 21 iunie 2004(**republicată**) privind protecția și promovarea drepturilor </w:t>
            </w:r>
            <w:proofErr w:type="gramStart"/>
            <w:r w:rsidRPr="00D21C41">
              <w:rPr>
                <w:rFonts w:ascii="Calibri" w:eastAsia="Calibri" w:hAnsi="Calibri" w:cs="Calibri"/>
                <w:lang w:val="fr-FR"/>
              </w:rPr>
              <w:t>copilului;</w:t>
            </w:r>
            <w:proofErr w:type="gramEnd"/>
            <w:r w:rsidRPr="00D21C41">
              <w:rPr>
                <w:rFonts w:ascii="Calibri" w:eastAsia="Calibri" w:hAnsi="Calibri" w:cs="Calibri"/>
                <w:lang w:val="fr-FR"/>
              </w:rPr>
              <w:t xml:space="preserve"> </w:t>
            </w:r>
          </w:p>
          <w:p w14:paraId="15D8D48C" w14:textId="77777777" w:rsidR="00D21C41" w:rsidRDefault="00D21C41" w:rsidP="00D21C41">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fr-FR"/>
              </w:rPr>
            </w:pPr>
            <w:r w:rsidRPr="00D21C41">
              <w:rPr>
                <w:rFonts w:ascii="Calibri" w:eastAsia="Calibri" w:hAnsi="Calibri" w:cs="Calibri"/>
                <w:lang w:val="fr-FR"/>
              </w:rPr>
              <w:t xml:space="preserve"> 4) OME.nr.7701/2024 privind aprobarea Metodologiei pentru monitorizarea, evaluarea, identificarea, prevenirea şi combaterea segregarii şcolare în învăţământul </w:t>
            </w:r>
            <w:proofErr w:type="gramStart"/>
            <w:r w:rsidRPr="00D21C41">
              <w:rPr>
                <w:rFonts w:ascii="Calibri" w:eastAsia="Calibri" w:hAnsi="Calibri" w:cs="Calibri"/>
                <w:lang w:val="fr-FR"/>
              </w:rPr>
              <w:t>preuniversitar;</w:t>
            </w:r>
            <w:proofErr w:type="gramEnd"/>
            <w:r w:rsidRPr="00D21C41">
              <w:rPr>
                <w:rFonts w:ascii="Calibri" w:eastAsia="Calibri" w:hAnsi="Calibri" w:cs="Calibri"/>
                <w:lang w:val="fr-FR"/>
              </w:rPr>
              <w:t xml:space="preserve">  </w:t>
            </w:r>
          </w:p>
          <w:p w14:paraId="798EA643" w14:textId="0E956F3B" w:rsidR="0050332F" w:rsidRPr="0050332F" w:rsidRDefault="00D21C41" w:rsidP="00D21C41">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fr-FR"/>
              </w:rPr>
            </w:pPr>
            <w:r w:rsidRPr="00D21C41">
              <w:rPr>
                <w:rFonts w:ascii="Calibri" w:eastAsia="Calibri" w:hAnsi="Calibri" w:cs="Calibri"/>
                <w:lang w:val="fr-FR"/>
              </w:rPr>
              <w:t>5)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roofErr w:type="gramStart"/>
            <w:r w:rsidR="00DC3E2F" w:rsidRPr="00DC3E2F">
              <w:rPr>
                <w:rFonts w:ascii="Calibri" w:eastAsia="Calibri" w:hAnsi="Calibri" w:cs="Calibri"/>
                <w:lang w:val="fr-FR"/>
              </w:rPr>
              <w:t>);</w:t>
            </w:r>
            <w:proofErr w:type="gramEnd"/>
          </w:p>
        </w:tc>
      </w:tr>
    </w:tbl>
    <w:p w14:paraId="5667ECEA" w14:textId="2117F808" w:rsidR="001F7D6A" w:rsidRPr="00CB1108" w:rsidRDefault="001F7D6A" w:rsidP="007A7F9D">
      <w:pPr>
        <w:keepNext/>
        <w:keepLines/>
        <w:spacing w:before="40" w:after="0"/>
        <w:outlineLvl w:val="2"/>
        <w:rPr>
          <w:lang w:val="pt-BR"/>
        </w:rPr>
      </w:pPr>
    </w:p>
    <w:p w14:paraId="7CE437ED" w14:textId="77777777" w:rsidR="001F7D6A" w:rsidRPr="00CB1108" w:rsidRDefault="001F7D6A" w:rsidP="001F7D6A">
      <w:pPr>
        <w:rPr>
          <w:lang w:val="pt-BR"/>
        </w:rPr>
      </w:pPr>
    </w:p>
    <w:p w14:paraId="7CDA8346" w14:textId="77777777" w:rsidR="006853E3" w:rsidRPr="006853E3" w:rsidRDefault="006853E3" w:rsidP="006853E3">
      <w:pPr>
        <w:rPr>
          <w:lang w:val="pt-BR"/>
        </w:rPr>
      </w:pPr>
      <w:r w:rsidRPr="006853E3">
        <w:rPr>
          <w:lang w:val="pt-BR"/>
        </w:rPr>
        <w:lastRenderedPageBreak/>
        <w:t>Coordonatele de contact pentru primirea dosarelor de concurs:</w:t>
      </w:r>
    </w:p>
    <w:p w14:paraId="65EAFFE0" w14:textId="4AB96E48" w:rsidR="006853E3" w:rsidRPr="006853E3" w:rsidRDefault="006853E3" w:rsidP="006853E3">
      <w:pPr>
        <w:rPr>
          <w:lang w:val="pt-BR"/>
        </w:rPr>
      </w:pPr>
      <w:r w:rsidRPr="006853E3">
        <w:rPr>
          <w:lang w:val="pt-BR"/>
        </w:rPr>
        <w:t>-</w:t>
      </w:r>
      <w:r w:rsidRPr="006853E3">
        <w:rPr>
          <w:lang w:val="pt-BR"/>
        </w:rPr>
        <w:tab/>
        <w:t xml:space="preserve">persoana de contact: </w:t>
      </w:r>
      <w:r>
        <w:rPr>
          <w:lang w:val="pt-BR"/>
        </w:rPr>
        <w:t>DINICU ELENA IULIANA</w:t>
      </w:r>
      <w:r w:rsidRPr="006853E3">
        <w:rPr>
          <w:lang w:val="pt-BR"/>
        </w:rPr>
        <w:t xml:space="preserve"> - </w:t>
      </w:r>
      <w:r w:rsidRPr="006853E3">
        <w:rPr>
          <w:lang w:val="pt-BR"/>
        </w:rPr>
        <w:tab/>
        <w:t>0239/698 725</w:t>
      </w:r>
    </w:p>
    <w:p w14:paraId="424E9369" w14:textId="593490BE" w:rsidR="001F7D6A" w:rsidRPr="00CB1108" w:rsidRDefault="006853E3" w:rsidP="006853E3">
      <w:pPr>
        <w:rPr>
          <w:lang w:val="pt-BR"/>
        </w:rPr>
      </w:pPr>
      <w:r w:rsidRPr="006853E3">
        <w:rPr>
          <w:lang w:val="pt-BR"/>
        </w:rPr>
        <w:t>-</w:t>
      </w:r>
      <w:r w:rsidRPr="006853E3">
        <w:rPr>
          <w:lang w:val="pt-BR"/>
        </w:rPr>
        <w:tab/>
        <w:t>e-mail: primaria</w:t>
      </w:r>
      <w:r w:rsidR="009E6587">
        <w:rPr>
          <w:lang w:val="pt-BR"/>
        </w:rPr>
        <w:t>.</w:t>
      </w:r>
      <w:r w:rsidRPr="006853E3">
        <w:rPr>
          <w:lang w:val="pt-BR"/>
        </w:rPr>
        <w:t>racovița@ymail.com</w:t>
      </w:r>
    </w:p>
    <w:p w14:paraId="73F9298D" w14:textId="77777777" w:rsidR="001F7D6A" w:rsidRDefault="001F7D6A" w:rsidP="001F7D6A">
      <w:pPr>
        <w:rPr>
          <w:lang w:val="pt-BR"/>
        </w:rPr>
      </w:pPr>
    </w:p>
    <w:p w14:paraId="1E4FB73C" w14:textId="77777777" w:rsidR="00D21C41" w:rsidRDefault="00D21C41" w:rsidP="001F7D6A">
      <w:pPr>
        <w:rPr>
          <w:lang w:val="pt-BR"/>
        </w:rPr>
      </w:pPr>
    </w:p>
    <w:p w14:paraId="5A8004A2" w14:textId="77777777" w:rsidR="00D21C41" w:rsidRPr="00CB1108" w:rsidRDefault="00D21C41" w:rsidP="001F7D6A">
      <w:pPr>
        <w:rPr>
          <w:lang w:val="pt-BR"/>
        </w:rPr>
      </w:pPr>
    </w:p>
    <w:p w14:paraId="02384F02" w14:textId="77777777" w:rsidR="001F7D6A" w:rsidRPr="00CB1108" w:rsidRDefault="001F7D6A" w:rsidP="00F23F5B">
      <w:pPr>
        <w:spacing w:after="0" w:line="240" w:lineRule="auto"/>
        <w:rPr>
          <w:lang w:val="pt-BR"/>
        </w:rPr>
      </w:pPr>
    </w:p>
    <w:p w14:paraId="20DA8699" w14:textId="30145B0C" w:rsidR="001F7D6A" w:rsidRPr="00CB1108" w:rsidRDefault="003972E3" w:rsidP="00F23F5B">
      <w:pPr>
        <w:spacing w:after="0" w:line="240" w:lineRule="auto"/>
        <w:jc w:val="center"/>
        <w:rPr>
          <w:b/>
          <w:lang w:val="pt-BR"/>
        </w:rPr>
      </w:pPr>
      <w:r w:rsidRPr="00CB1108">
        <w:rPr>
          <w:b/>
          <w:lang w:val="pt-BR"/>
        </w:rPr>
        <w:t>Primar</w:t>
      </w:r>
    </w:p>
    <w:p w14:paraId="1C94A54F" w14:textId="0F3AAFC7" w:rsidR="001F7D6A" w:rsidRPr="00CB1108" w:rsidRDefault="003972E3" w:rsidP="00F23F5B">
      <w:pPr>
        <w:spacing w:after="0" w:line="240" w:lineRule="auto"/>
        <w:jc w:val="center"/>
        <w:rPr>
          <w:lang w:val="pt-BR"/>
        </w:rPr>
      </w:pPr>
      <w:r w:rsidRPr="00CB1108">
        <w:rPr>
          <w:b/>
          <w:lang w:val="pt-BR"/>
        </w:rPr>
        <w:t>G</w:t>
      </w:r>
      <w:r w:rsidR="008E09C7">
        <w:rPr>
          <w:b/>
          <w:lang w:val="pt-BR"/>
        </w:rPr>
        <w:t xml:space="preserve">îscă Tudorel </w:t>
      </w:r>
    </w:p>
    <w:p w14:paraId="65C8C7ED" w14:textId="77777777" w:rsidR="001F7D6A" w:rsidRPr="00CB1108" w:rsidRDefault="001F7D6A" w:rsidP="001F7D6A">
      <w:pPr>
        <w:rPr>
          <w:lang w:val="pt-BR"/>
        </w:rPr>
      </w:pPr>
    </w:p>
    <w:p w14:paraId="198F1299" w14:textId="77777777" w:rsidR="001700F4" w:rsidRPr="00CB1108" w:rsidRDefault="001700F4" w:rsidP="001F7D6A">
      <w:pPr>
        <w:rPr>
          <w:lang w:val="pt-BR"/>
        </w:rPr>
      </w:pPr>
    </w:p>
    <w:p w14:paraId="20C92C12" w14:textId="77777777" w:rsidR="001700F4" w:rsidRDefault="001700F4" w:rsidP="001F7D6A">
      <w:pPr>
        <w:rPr>
          <w:lang w:val="pt-BR"/>
        </w:rPr>
      </w:pPr>
    </w:p>
    <w:p w14:paraId="37AE4045" w14:textId="77777777" w:rsidR="009D18B3" w:rsidRDefault="009D18B3" w:rsidP="001F7D6A">
      <w:pPr>
        <w:rPr>
          <w:lang w:val="pt-BR"/>
        </w:rPr>
      </w:pPr>
    </w:p>
    <w:p w14:paraId="7CDE3337" w14:textId="77777777" w:rsidR="009D18B3" w:rsidRDefault="009D18B3" w:rsidP="001F7D6A">
      <w:pPr>
        <w:rPr>
          <w:lang w:val="pt-BR"/>
        </w:rPr>
      </w:pPr>
    </w:p>
    <w:p w14:paraId="3A7A265F" w14:textId="77777777" w:rsidR="00411585" w:rsidRDefault="00411585" w:rsidP="001F7D6A">
      <w:pPr>
        <w:rPr>
          <w:lang w:val="pt-BR"/>
        </w:rPr>
      </w:pPr>
    </w:p>
    <w:p w14:paraId="0B67731C" w14:textId="77777777" w:rsidR="00D21C41" w:rsidRDefault="00D21C41" w:rsidP="001F7D6A">
      <w:pPr>
        <w:rPr>
          <w:lang w:val="pt-BR"/>
        </w:rPr>
      </w:pPr>
    </w:p>
    <w:p w14:paraId="13AC2AE0" w14:textId="77777777" w:rsidR="00D21C41" w:rsidRDefault="00D21C41" w:rsidP="001F7D6A">
      <w:pPr>
        <w:rPr>
          <w:lang w:val="pt-BR"/>
        </w:rPr>
      </w:pPr>
    </w:p>
    <w:p w14:paraId="3E9ECFB6" w14:textId="77777777" w:rsidR="00D21C41" w:rsidRDefault="00D21C41" w:rsidP="001F7D6A">
      <w:pPr>
        <w:rPr>
          <w:lang w:val="pt-BR"/>
        </w:rPr>
      </w:pPr>
    </w:p>
    <w:p w14:paraId="449AF870" w14:textId="77777777" w:rsidR="00D21C41" w:rsidRDefault="00D21C41" w:rsidP="001F7D6A">
      <w:pPr>
        <w:rPr>
          <w:lang w:val="pt-BR"/>
        </w:rPr>
      </w:pPr>
    </w:p>
    <w:p w14:paraId="2BC686EC" w14:textId="77777777" w:rsidR="00D21C41" w:rsidRDefault="00D21C41" w:rsidP="001F7D6A">
      <w:pPr>
        <w:rPr>
          <w:lang w:val="pt-BR"/>
        </w:rPr>
      </w:pPr>
    </w:p>
    <w:p w14:paraId="6A22AE43" w14:textId="77777777" w:rsidR="00411585" w:rsidRDefault="00411585" w:rsidP="001F7D6A">
      <w:pPr>
        <w:rPr>
          <w:lang w:val="pt-BR"/>
        </w:rPr>
      </w:pPr>
    </w:p>
    <w:p w14:paraId="1EF4EE72" w14:textId="77777777" w:rsidR="00411585" w:rsidRDefault="00411585" w:rsidP="001F7D6A">
      <w:pPr>
        <w:rPr>
          <w:lang w:val="pt-BR"/>
        </w:rPr>
      </w:pPr>
    </w:p>
    <w:p w14:paraId="19AC0957" w14:textId="77777777" w:rsidR="00411585" w:rsidRDefault="00411585" w:rsidP="001F7D6A">
      <w:pPr>
        <w:rPr>
          <w:lang w:val="pt-BR"/>
        </w:rPr>
      </w:pPr>
    </w:p>
    <w:p w14:paraId="2A1B0FAD" w14:textId="77777777" w:rsidR="00411585" w:rsidRDefault="00411585" w:rsidP="001F7D6A">
      <w:pPr>
        <w:rPr>
          <w:lang w:val="pt-BR"/>
        </w:rPr>
      </w:pPr>
    </w:p>
    <w:p w14:paraId="744EE278" w14:textId="77777777" w:rsidR="00411585" w:rsidRDefault="00411585" w:rsidP="001F7D6A">
      <w:pPr>
        <w:rPr>
          <w:lang w:val="pt-BR"/>
        </w:rPr>
      </w:pPr>
    </w:p>
    <w:p w14:paraId="38E8A258" w14:textId="77777777" w:rsidR="00411585" w:rsidRDefault="00411585" w:rsidP="001F7D6A">
      <w:pPr>
        <w:rPr>
          <w:lang w:val="pt-BR"/>
        </w:rPr>
      </w:pPr>
    </w:p>
    <w:p w14:paraId="39BB093D" w14:textId="77777777" w:rsidR="009D18B3" w:rsidRDefault="009D18B3" w:rsidP="001F7D6A">
      <w:pPr>
        <w:rPr>
          <w:lang w:val="pt-BR"/>
        </w:rPr>
      </w:pPr>
    </w:p>
    <w:p w14:paraId="1B47043F" w14:textId="77777777" w:rsidR="00411585" w:rsidRDefault="00411585" w:rsidP="001F7D6A">
      <w:pPr>
        <w:rPr>
          <w:lang w:val="pt-BR"/>
        </w:rPr>
      </w:pPr>
    </w:p>
    <w:p w14:paraId="137E3391" w14:textId="77777777" w:rsidR="00411585" w:rsidRDefault="00411585" w:rsidP="001F7D6A">
      <w:pPr>
        <w:rPr>
          <w:lang w:val="pt-BR"/>
        </w:rPr>
      </w:pPr>
    </w:p>
    <w:p w14:paraId="1C99A8D4" w14:textId="77777777" w:rsidR="00411585" w:rsidRDefault="00411585" w:rsidP="001F7D6A">
      <w:pPr>
        <w:rPr>
          <w:lang w:val="pt-BR"/>
        </w:rPr>
      </w:pPr>
    </w:p>
    <w:p w14:paraId="5602C28F" w14:textId="77777777" w:rsidR="00411585" w:rsidRPr="00CB1108" w:rsidRDefault="00411585" w:rsidP="001F7D6A">
      <w:pPr>
        <w:rPr>
          <w:lang w:val="pt-BR"/>
        </w:rPr>
      </w:pPr>
    </w:p>
    <w:p w14:paraId="60AC7E60" w14:textId="77777777" w:rsidR="001700F4" w:rsidRPr="00CB1108" w:rsidRDefault="001700F4" w:rsidP="001F7D6A">
      <w:pPr>
        <w:rPr>
          <w:lang w:val="pt-BR"/>
        </w:rPr>
      </w:pPr>
    </w:p>
    <w:p w14:paraId="508A12B1" w14:textId="77777777" w:rsidR="00732F84" w:rsidRPr="00732F84" w:rsidRDefault="00732F84" w:rsidP="00732F84">
      <w:pPr>
        <w:keepNext/>
        <w:keepLines/>
        <w:spacing w:before="40" w:after="0"/>
        <w:jc w:val="both"/>
        <w:outlineLvl w:val="2"/>
        <w:rPr>
          <w:rFonts w:ascii="Calibri" w:eastAsia="Times New Roman" w:hAnsi="Calibri" w:cs="Calibri"/>
          <w:b/>
          <w:color w:val="0070C0"/>
          <w:lang w:val="fr-FR"/>
        </w:rPr>
      </w:pPr>
      <w:bookmarkStart w:id="22" w:name="_Toc198809660"/>
      <w:bookmarkStart w:id="23" w:name="_Toc198811052"/>
      <w:r w:rsidRPr="00732F84">
        <w:rPr>
          <w:rFonts w:ascii="Calibri" w:eastAsia="Times New Roman" w:hAnsi="Calibri" w:cs="Calibri"/>
          <w:b/>
          <w:color w:val="0070C0"/>
          <w:lang w:val="fr-FR"/>
        </w:rPr>
        <w:t>Anexa 1 – Fișa de post cadru pentru funcția de asistent social (membru în echipa comunitară integrată)</w:t>
      </w:r>
      <w:bookmarkEnd w:id="22"/>
      <w:bookmarkEnd w:id="23"/>
    </w:p>
    <w:tbl>
      <w:tblPr>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3"/>
        <w:gridCol w:w="2912"/>
      </w:tblGrid>
      <w:tr w:rsidR="00732F84" w:rsidRPr="00732F84" w14:paraId="1CD8D219" w14:textId="77777777" w:rsidTr="00300690">
        <w:tc>
          <w:tcPr>
            <w:tcW w:w="6943" w:type="dxa"/>
          </w:tcPr>
          <w:p w14:paraId="5BFBEC3D" w14:textId="4CFE511B" w:rsidR="00732F84" w:rsidRPr="00732F84" w:rsidRDefault="00732F84" w:rsidP="00732F84">
            <w:pPr>
              <w:tabs>
                <w:tab w:val="left" w:pos="805"/>
                <w:tab w:val="left" w:pos="990"/>
                <w:tab w:val="left" w:pos="1440"/>
                <w:tab w:val="right" w:pos="5168"/>
              </w:tabs>
              <w:spacing w:after="0" w:line="240" w:lineRule="auto"/>
              <w:ind w:right="-216" w:hanging="2"/>
              <w:jc w:val="both"/>
              <w:rPr>
                <w:rFonts w:ascii="Calibri" w:eastAsia="Trebuchet MS" w:hAnsi="Calibri" w:cs="Calibri"/>
                <w:lang w:val="fr-FR"/>
              </w:rPr>
            </w:pPr>
            <w:bookmarkStart w:id="24" w:name="_heading=h.7sxecrky5hu9" w:colFirst="0" w:colLast="0"/>
            <w:bookmarkEnd w:id="24"/>
            <w:r w:rsidRPr="00732F84">
              <w:rPr>
                <w:rFonts w:ascii="Calibri" w:eastAsia="Trebuchet MS" w:hAnsi="Calibri" w:cs="Calibri"/>
                <w:i/>
                <w:lang w:val="fr-FR"/>
              </w:rPr>
              <w:t>UAT ______</w:t>
            </w:r>
            <w:r w:rsidR="00B55C88">
              <w:rPr>
                <w:rFonts w:ascii="Calibri" w:eastAsia="Trebuchet MS" w:hAnsi="Calibri" w:cs="Calibri"/>
                <w:i/>
                <w:lang w:val="fr-FR"/>
              </w:rPr>
              <w:t>Racovița</w:t>
            </w:r>
            <w:r w:rsidRPr="00732F84">
              <w:rPr>
                <w:rFonts w:ascii="Calibri" w:eastAsia="Trebuchet MS" w:hAnsi="Calibri" w:cs="Calibri"/>
                <w:i/>
                <w:lang w:val="fr-FR"/>
              </w:rPr>
              <w:t>_______________________</w:t>
            </w:r>
          </w:p>
          <w:p w14:paraId="6AA2B520" w14:textId="77777777" w:rsidR="00732F84" w:rsidRPr="00732F84" w:rsidRDefault="00732F84" w:rsidP="00732F84">
            <w:pPr>
              <w:tabs>
                <w:tab w:val="left" w:pos="805"/>
                <w:tab w:val="left" w:pos="990"/>
                <w:tab w:val="left" w:pos="1440"/>
                <w:tab w:val="right" w:pos="5168"/>
              </w:tabs>
              <w:spacing w:after="0" w:line="240" w:lineRule="auto"/>
              <w:ind w:right="-215" w:hanging="2"/>
              <w:jc w:val="both"/>
              <w:rPr>
                <w:rFonts w:ascii="Calibri" w:eastAsia="Trebuchet MS" w:hAnsi="Calibri" w:cs="Calibri"/>
                <w:lang w:val="fr-FR"/>
              </w:rPr>
            </w:pPr>
            <w:r w:rsidRPr="00732F84">
              <w:rPr>
                <w:rFonts w:ascii="Calibri" w:eastAsia="Trebuchet MS" w:hAnsi="Calibri" w:cs="Calibri"/>
                <w:lang w:val="fr-FR"/>
              </w:rPr>
              <w:t xml:space="preserve">Programul Incluziune și Demnitate Socială 2021 – 2027 (PIDS)  </w:t>
            </w:r>
          </w:p>
          <w:p w14:paraId="7F0B8C13" w14:textId="77777777" w:rsidR="00732F84" w:rsidRPr="00732F84" w:rsidRDefault="00732F84" w:rsidP="00732F84">
            <w:pPr>
              <w:tabs>
                <w:tab w:val="left" w:pos="805"/>
                <w:tab w:val="left" w:pos="990"/>
                <w:tab w:val="left" w:pos="1440"/>
                <w:tab w:val="right" w:pos="5168"/>
              </w:tabs>
              <w:spacing w:after="0" w:line="240" w:lineRule="auto"/>
              <w:ind w:right="72" w:hanging="2"/>
              <w:jc w:val="both"/>
              <w:rPr>
                <w:rFonts w:ascii="Calibri" w:eastAsia="Trebuchet MS" w:hAnsi="Calibri" w:cs="Calibri"/>
                <w:lang w:val="fr-FR"/>
              </w:rPr>
            </w:pPr>
            <w:r w:rsidRPr="00732F84">
              <w:rPr>
                <w:rFonts w:ascii="Calibri" w:eastAsia="Trebuchet MS" w:hAnsi="Calibri" w:cs="Calibri"/>
                <w:lang w:val="fr-FR"/>
              </w:rPr>
              <w:t xml:space="preserve">Prioritatea </w:t>
            </w:r>
            <w:proofErr w:type="gramStart"/>
            <w:r w:rsidRPr="00732F84">
              <w:rPr>
                <w:rFonts w:ascii="Calibri" w:eastAsia="Trebuchet MS" w:hAnsi="Calibri" w:cs="Calibri"/>
                <w:lang w:val="fr-FR"/>
              </w:rPr>
              <w:t>4:</w:t>
            </w:r>
            <w:proofErr w:type="gramEnd"/>
            <w:r w:rsidRPr="00732F84">
              <w:rPr>
                <w:rFonts w:ascii="Calibri" w:eastAsia="Trebuchet MS" w:hAnsi="Calibri" w:cs="Calibri"/>
                <w:lang w:val="fr-FR"/>
              </w:rPr>
              <w:t xml:space="preserve"> Sprijinirea comunităților rurale fără acces sau cu acces limitat la servicii sociale</w:t>
            </w:r>
          </w:p>
          <w:p w14:paraId="7909B3FA" w14:textId="77777777" w:rsidR="00732F84" w:rsidRPr="00CB1108" w:rsidRDefault="00732F84" w:rsidP="00732F84">
            <w:pPr>
              <w:tabs>
                <w:tab w:val="left" w:pos="805"/>
                <w:tab w:val="left" w:pos="990"/>
                <w:tab w:val="left" w:pos="1440"/>
                <w:tab w:val="right" w:pos="5168"/>
              </w:tabs>
              <w:spacing w:after="0" w:line="240" w:lineRule="auto"/>
              <w:ind w:right="72" w:hanging="2"/>
              <w:jc w:val="both"/>
              <w:rPr>
                <w:rFonts w:ascii="Calibri" w:eastAsia="Trebuchet MS" w:hAnsi="Calibri" w:cs="Calibri"/>
                <w:lang w:val="fr-FR"/>
              </w:rPr>
            </w:pPr>
            <w:r w:rsidRPr="00CB1108">
              <w:rPr>
                <w:rFonts w:ascii="Calibri" w:eastAsia="Trebuchet MS" w:hAnsi="Calibri" w:cs="Calibri"/>
                <w:lang w:val="fr-FR"/>
              </w:rPr>
              <w:t xml:space="preserve">Obiectivul </w:t>
            </w:r>
            <w:proofErr w:type="gramStart"/>
            <w:r w:rsidRPr="00CB1108">
              <w:rPr>
                <w:rFonts w:ascii="Calibri" w:eastAsia="Trebuchet MS" w:hAnsi="Calibri" w:cs="Calibri"/>
                <w:lang w:val="fr-FR"/>
              </w:rPr>
              <w:t>specific:</w:t>
            </w:r>
            <w:proofErr w:type="gramEnd"/>
            <w:r w:rsidRPr="00CB1108">
              <w:rPr>
                <w:rFonts w:ascii="Calibri" w:eastAsia="Trebuchet MS" w:hAnsi="Calibri" w:cs="Calibri"/>
                <w:lang w:val="fr-FR"/>
              </w:rPr>
              <w:t xml:space="preserve"> RSO4.3</w:t>
            </w:r>
          </w:p>
          <w:p w14:paraId="044A806D" w14:textId="77777777" w:rsidR="00732F84" w:rsidRPr="00732F84" w:rsidRDefault="00732F84" w:rsidP="00732F84">
            <w:pPr>
              <w:tabs>
                <w:tab w:val="left" w:pos="805"/>
                <w:tab w:val="left" w:pos="990"/>
                <w:tab w:val="left" w:pos="1440"/>
                <w:tab w:val="right" w:pos="5168"/>
              </w:tabs>
              <w:spacing w:after="0" w:line="240" w:lineRule="auto"/>
              <w:ind w:right="72" w:hanging="2"/>
              <w:jc w:val="both"/>
              <w:rPr>
                <w:rFonts w:ascii="Calibri" w:eastAsia="Trebuchet MS" w:hAnsi="Calibri" w:cs="Calibri"/>
                <w:lang w:val="fr-FR"/>
              </w:rPr>
            </w:pPr>
            <w:bookmarkStart w:id="25" w:name="_heading=h.qdjsbb4e7fz2" w:colFirst="0" w:colLast="0"/>
            <w:bookmarkEnd w:id="25"/>
            <w:r w:rsidRPr="00CB1108">
              <w:rPr>
                <w:rFonts w:ascii="Calibri" w:eastAsia="Trebuchet MS" w:hAnsi="Calibri" w:cs="Calibri"/>
                <w:i/>
                <w:lang w:val="fr-FR"/>
              </w:rPr>
              <w:t>Proiect ”</w:t>
            </w:r>
            <w:r w:rsidRPr="00CB1108">
              <w:rPr>
                <w:rFonts w:ascii="Calibri" w:eastAsia="Trebuchet MS" w:hAnsi="Calibri" w:cs="Calibri"/>
                <w:b/>
                <w:i/>
                <w:lang w:val="fr-FR"/>
              </w:rPr>
              <w:t xml:space="preserve">Furnizare de servicii integrate în comunitățile </w:t>
            </w:r>
            <w:r w:rsidRPr="00732F84">
              <w:rPr>
                <w:rFonts w:ascii="Calibri" w:eastAsia="Trebuchet MS" w:hAnsi="Calibri" w:cs="Calibri"/>
                <w:b/>
                <w:i/>
                <w:lang w:val="fr-FR"/>
              </w:rPr>
              <w:t>rurale – facilitarea accesului persoanelor vulnerabile la servicii de bază eficiente şi de calitate”</w:t>
            </w:r>
          </w:p>
        </w:tc>
        <w:tc>
          <w:tcPr>
            <w:tcW w:w="2912" w:type="dxa"/>
          </w:tcPr>
          <w:p w14:paraId="392D79CA" w14:textId="77777777" w:rsidR="00732F84" w:rsidRPr="00732F84" w:rsidRDefault="00732F84" w:rsidP="00732F84">
            <w:pPr>
              <w:tabs>
                <w:tab w:val="left" w:pos="990"/>
                <w:tab w:val="left" w:pos="1440"/>
              </w:tabs>
              <w:spacing w:after="0" w:line="240" w:lineRule="auto"/>
              <w:ind w:right="-216" w:hanging="2"/>
              <w:jc w:val="center"/>
              <w:rPr>
                <w:rFonts w:ascii="Calibri" w:eastAsia="Trebuchet MS" w:hAnsi="Calibri" w:cs="Calibri"/>
                <w:lang w:val="fr-FR"/>
              </w:rPr>
            </w:pPr>
          </w:p>
          <w:p w14:paraId="5A1BE0E0" w14:textId="77777777" w:rsidR="00732F84" w:rsidRDefault="00732F84" w:rsidP="00732F84">
            <w:pPr>
              <w:tabs>
                <w:tab w:val="left" w:pos="990"/>
                <w:tab w:val="left" w:pos="1440"/>
              </w:tabs>
              <w:spacing w:after="0" w:line="240" w:lineRule="auto"/>
              <w:ind w:right="-216" w:hanging="2"/>
              <w:jc w:val="center"/>
              <w:rPr>
                <w:rFonts w:ascii="Calibri" w:eastAsia="Trebuchet MS" w:hAnsi="Calibri" w:cs="Calibri"/>
                <w:i/>
              </w:rPr>
            </w:pPr>
            <w:r w:rsidRPr="00732F84">
              <w:rPr>
                <w:rFonts w:ascii="Calibri" w:eastAsia="Trebuchet MS" w:hAnsi="Calibri" w:cs="Calibri"/>
                <w:i/>
              </w:rPr>
              <w:t>Conducatorul unității</w:t>
            </w:r>
            <w:r w:rsidR="00B55C88">
              <w:rPr>
                <w:rFonts w:ascii="Calibri" w:eastAsia="Trebuchet MS" w:hAnsi="Calibri" w:cs="Calibri"/>
                <w:i/>
              </w:rPr>
              <w:t xml:space="preserve"> </w:t>
            </w:r>
          </w:p>
          <w:p w14:paraId="20A609F5" w14:textId="41EDE7F2" w:rsidR="00B55C88" w:rsidRPr="00732F84" w:rsidRDefault="00B55C88" w:rsidP="00732F84">
            <w:pPr>
              <w:tabs>
                <w:tab w:val="left" w:pos="990"/>
                <w:tab w:val="left" w:pos="1440"/>
              </w:tabs>
              <w:spacing w:after="0" w:line="240" w:lineRule="auto"/>
              <w:ind w:right="-216" w:hanging="2"/>
              <w:jc w:val="center"/>
              <w:rPr>
                <w:rFonts w:ascii="Calibri" w:eastAsia="Trebuchet MS" w:hAnsi="Calibri" w:cs="Calibri"/>
                <w:color w:val="00B0F0"/>
              </w:rPr>
            </w:pPr>
            <w:r>
              <w:rPr>
                <w:rFonts w:ascii="Calibri" w:eastAsia="Trebuchet MS" w:hAnsi="Calibri" w:cs="Calibri"/>
                <w:i/>
              </w:rPr>
              <w:t>GÎSCĂ TUDOREL</w:t>
            </w:r>
          </w:p>
        </w:tc>
      </w:tr>
    </w:tbl>
    <w:p w14:paraId="4500D79B" w14:textId="77777777" w:rsidR="00732F84" w:rsidRPr="00732F84" w:rsidRDefault="00732F84" w:rsidP="00732F84">
      <w:pPr>
        <w:tabs>
          <w:tab w:val="left" w:pos="990"/>
          <w:tab w:val="left" w:pos="1440"/>
        </w:tabs>
        <w:spacing w:after="0" w:line="240" w:lineRule="auto"/>
        <w:ind w:right="-216" w:hanging="2"/>
        <w:jc w:val="center"/>
        <w:rPr>
          <w:rFonts w:ascii="Calibri" w:eastAsia="Trebuchet MS" w:hAnsi="Calibri" w:cs="Calibri"/>
          <w:b/>
        </w:rPr>
      </w:pPr>
      <w:bookmarkStart w:id="26" w:name="_heading=h.srycoeg4m25v" w:colFirst="0" w:colLast="0"/>
      <w:bookmarkEnd w:id="26"/>
    </w:p>
    <w:p w14:paraId="4C5C3CEF" w14:textId="77777777" w:rsidR="00732F84" w:rsidRPr="00732F84" w:rsidRDefault="00732F84" w:rsidP="00732F84">
      <w:pPr>
        <w:tabs>
          <w:tab w:val="left" w:pos="990"/>
          <w:tab w:val="left" w:pos="1440"/>
        </w:tabs>
        <w:spacing w:after="0" w:line="240" w:lineRule="auto"/>
        <w:ind w:right="-216" w:hanging="2"/>
        <w:jc w:val="center"/>
        <w:rPr>
          <w:rFonts w:ascii="Calibri" w:eastAsia="Trebuchet MS" w:hAnsi="Calibri" w:cs="Calibri"/>
        </w:rPr>
      </w:pPr>
      <w:r w:rsidRPr="00732F84">
        <w:rPr>
          <w:rFonts w:ascii="Calibri" w:eastAsia="Trebuchet MS" w:hAnsi="Calibri" w:cs="Calibri"/>
          <w:b/>
        </w:rPr>
        <w:t>ATRIBUTII ASISTENT SOCIAL- MEMBRU ÎN ECHIPA COMUNITARĂ INTEGRATĂ</w:t>
      </w:r>
    </w:p>
    <w:p w14:paraId="099A7EAF" w14:textId="77777777" w:rsidR="00732F84" w:rsidRPr="00732F84" w:rsidRDefault="00732F84" w:rsidP="00732F84">
      <w:pPr>
        <w:spacing w:after="4" w:line="240" w:lineRule="auto"/>
        <w:ind w:right="86" w:hanging="2"/>
        <w:jc w:val="center"/>
        <w:rPr>
          <w:rFonts w:ascii="Calibri" w:eastAsia="Times New Roman" w:hAnsi="Calibri" w:cs="Calibri"/>
          <w:lang w:val="fr-FR"/>
        </w:rPr>
      </w:pPr>
      <w:r w:rsidRPr="00732F84">
        <w:rPr>
          <w:rFonts w:ascii="Calibri" w:eastAsia="Times New Roman" w:hAnsi="Calibri" w:cs="Calibri"/>
          <w:lang w:val="fr-FR"/>
        </w:rPr>
        <w:t>Proiect „</w:t>
      </w:r>
      <w:r w:rsidRPr="00732F84">
        <w:rPr>
          <w:rFonts w:ascii="Calibri" w:eastAsia="Trebuchet MS" w:hAnsi="Calibri" w:cs="Calibri"/>
          <w:b/>
          <w:i/>
          <w:lang w:val="fr-FR"/>
        </w:rPr>
        <w:t xml:space="preserve"> </w:t>
      </w:r>
      <w:r w:rsidRPr="00732F84">
        <w:rPr>
          <w:rFonts w:ascii="Calibri" w:eastAsia="Times New Roman" w:hAnsi="Calibri" w:cs="Calibri"/>
          <w:b/>
          <w:i/>
          <w:lang w:val="fr-FR"/>
        </w:rPr>
        <w:t>FURNIZARE DE SERVICII INTEGRATE ÎN COMUNITĂȚILE RURALE FACILITAREA ACCESULUI PERSOANELOR VULNERABILE LA SERVICII DE BAZĂ EFICIENTE ŞI DE CALITATE</w:t>
      </w:r>
      <w:r w:rsidRPr="00732F84">
        <w:rPr>
          <w:rFonts w:ascii="Calibri" w:eastAsia="Times New Roman" w:hAnsi="Calibri" w:cs="Calibri"/>
          <w:lang w:val="fr-FR"/>
        </w:rPr>
        <w:t xml:space="preserve"> "</w:t>
      </w:r>
    </w:p>
    <w:p w14:paraId="06FABB98" w14:textId="77777777" w:rsidR="00732F84" w:rsidRPr="00732F84" w:rsidRDefault="00732F84" w:rsidP="00732F84">
      <w:pPr>
        <w:spacing w:after="0" w:line="240" w:lineRule="auto"/>
        <w:ind w:hanging="2"/>
        <w:jc w:val="center"/>
        <w:rPr>
          <w:rFonts w:ascii="Calibri" w:eastAsia="Times New Roman" w:hAnsi="Calibri" w:cs="Calibri"/>
        </w:rPr>
      </w:pPr>
      <w:r w:rsidRPr="00732F84">
        <w:rPr>
          <w:rFonts w:ascii="Calibri" w:eastAsia="Times New Roman" w:hAnsi="Calibri" w:cs="Calibri"/>
          <w:lang w:val="fr-FR"/>
        </w:rPr>
        <w:t xml:space="preserve"> </w:t>
      </w:r>
      <w:proofErr w:type="gramStart"/>
      <w:r w:rsidRPr="00732F84">
        <w:rPr>
          <w:rFonts w:ascii="Calibri" w:eastAsia="Times New Roman" w:hAnsi="Calibri" w:cs="Calibri"/>
        </w:rPr>
        <w:t>Nr._</w:t>
      </w:r>
      <w:proofErr w:type="gramEnd"/>
      <w:r w:rsidRPr="00732F84">
        <w:rPr>
          <w:rFonts w:ascii="Calibri" w:eastAsia="Times New Roman" w:hAnsi="Calibri" w:cs="Calibri"/>
        </w:rPr>
        <w:t>_________</w:t>
      </w:r>
    </w:p>
    <w:p w14:paraId="5BFB7CA6" w14:textId="77777777" w:rsidR="00732F84" w:rsidRPr="00732F84" w:rsidRDefault="00732F84" w:rsidP="00732F84">
      <w:pPr>
        <w:spacing w:after="0" w:line="360" w:lineRule="auto"/>
        <w:ind w:hanging="2"/>
        <w:jc w:val="right"/>
        <w:rPr>
          <w:rFonts w:ascii="Calibri" w:eastAsia="Trebuchet MS" w:hAnsi="Calibri" w:cs="Calibri"/>
        </w:rPr>
      </w:pPr>
    </w:p>
    <w:p w14:paraId="59E9E29D" w14:textId="77777777" w:rsidR="00732F84" w:rsidRPr="00732F84" w:rsidRDefault="00732F84" w:rsidP="00732F84">
      <w:pPr>
        <w:spacing w:after="0"/>
        <w:ind w:hanging="2"/>
        <w:jc w:val="both"/>
        <w:rPr>
          <w:rFonts w:ascii="Calibri" w:eastAsia="Calibri" w:hAnsi="Calibri" w:cs="Calibri"/>
        </w:rPr>
      </w:pPr>
      <w:r w:rsidRPr="00732F84">
        <w:rPr>
          <w:rFonts w:ascii="Calibri" w:eastAsia="Calibri" w:hAnsi="Calibri" w:cs="Calibri"/>
          <w:b/>
        </w:rPr>
        <w:t>INFORMAȚII GENERALE PRIVIND POSTUL</w:t>
      </w:r>
    </w:p>
    <w:p w14:paraId="7CA799F7" w14:textId="77777777" w:rsidR="00732F84" w:rsidRPr="00732F84" w:rsidRDefault="00732F84" w:rsidP="00732F84">
      <w:pPr>
        <w:numPr>
          <w:ilvl w:val="0"/>
          <w:numId w:val="18"/>
        </w:numPr>
        <w:suppressAutoHyphens/>
        <w:spacing w:after="0" w:line="240" w:lineRule="auto"/>
        <w:ind w:left="360" w:right="1675"/>
        <w:jc w:val="both"/>
        <w:textDirection w:val="btLr"/>
        <w:textAlignment w:val="top"/>
        <w:outlineLvl w:val="0"/>
        <w:rPr>
          <w:rFonts w:ascii="Calibri" w:eastAsia="Trebuchet MS" w:hAnsi="Calibri" w:cs="Calibri"/>
        </w:rPr>
      </w:pPr>
      <w:bookmarkStart w:id="27" w:name="_Toc198809661"/>
      <w:bookmarkStart w:id="28" w:name="_Toc198811053"/>
      <w:r w:rsidRPr="00732F84">
        <w:rPr>
          <w:rFonts w:ascii="Calibri" w:eastAsia="Trebuchet MS" w:hAnsi="Calibri" w:cs="Calibri"/>
        </w:rPr>
        <w:t>Denumirea postului: asistent social (studii superioare în asistență socială)</w:t>
      </w:r>
      <w:bookmarkEnd w:id="27"/>
      <w:bookmarkEnd w:id="28"/>
      <w:r w:rsidRPr="00732F84">
        <w:rPr>
          <w:rFonts w:ascii="Calibri" w:eastAsia="Trebuchet MS" w:hAnsi="Calibri" w:cs="Calibri"/>
        </w:rPr>
        <w:t xml:space="preserve"> </w:t>
      </w:r>
    </w:p>
    <w:p w14:paraId="44CA9F60" w14:textId="77777777" w:rsidR="00732F84" w:rsidRPr="00732F84" w:rsidRDefault="00732F84" w:rsidP="00732F84">
      <w:pPr>
        <w:numPr>
          <w:ilvl w:val="0"/>
          <w:numId w:val="18"/>
        </w:numPr>
        <w:suppressAutoHyphens/>
        <w:spacing w:after="0" w:line="240" w:lineRule="auto"/>
        <w:ind w:left="360" w:right="1675"/>
        <w:jc w:val="both"/>
        <w:textDirection w:val="btLr"/>
        <w:textAlignment w:val="top"/>
        <w:outlineLvl w:val="0"/>
        <w:rPr>
          <w:rFonts w:ascii="Calibri" w:eastAsia="Trebuchet MS" w:hAnsi="Calibri" w:cs="Calibri"/>
        </w:rPr>
      </w:pPr>
      <w:bookmarkStart w:id="29" w:name="_Toc198809662"/>
      <w:bookmarkStart w:id="30" w:name="_Toc198811054"/>
      <w:r w:rsidRPr="00732F84">
        <w:rPr>
          <w:rFonts w:ascii="Calibri" w:eastAsia="Trebuchet MS" w:hAnsi="Calibri" w:cs="Calibri"/>
        </w:rPr>
        <w:t>Cod COR: 263501 asistent social</w:t>
      </w:r>
      <w:bookmarkEnd w:id="29"/>
      <w:bookmarkEnd w:id="30"/>
    </w:p>
    <w:p w14:paraId="2C510F73" w14:textId="77777777" w:rsidR="00732F84" w:rsidRPr="00CB1108" w:rsidRDefault="00732F84" w:rsidP="00732F84">
      <w:pPr>
        <w:numPr>
          <w:ilvl w:val="0"/>
          <w:numId w:val="18"/>
        </w:numPr>
        <w:suppressAutoHyphens/>
        <w:spacing w:after="0" w:line="240" w:lineRule="auto"/>
        <w:ind w:left="360" w:right="1584"/>
        <w:jc w:val="both"/>
        <w:textDirection w:val="btLr"/>
        <w:textAlignment w:val="top"/>
        <w:outlineLvl w:val="0"/>
        <w:rPr>
          <w:rFonts w:ascii="Calibri" w:eastAsia="Trebuchet MS" w:hAnsi="Calibri" w:cs="Calibri"/>
          <w:lang w:val="pt-BR"/>
        </w:rPr>
      </w:pPr>
      <w:bookmarkStart w:id="31" w:name="_Toc198809663"/>
      <w:bookmarkStart w:id="32" w:name="_Toc198811055"/>
      <w:r w:rsidRPr="00CB1108">
        <w:rPr>
          <w:rFonts w:ascii="Calibri" w:eastAsia="Trebuchet MS" w:hAnsi="Calibri" w:cs="Calibri"/>
          <w:lang w:val="pt-BR"/>
        </w:rPr>
        <w:t>Nivelul postului: execuție, membru în Echipa Comunitară Integrată (ECI)</w:t>
      </w:r>
      <w:bookmarkEnd w:id="31"/>
      <w:bookmarkEnd w:id="32"/>
    </w:p>
    <w:p w14:paraId="3CCA85FF" w14:textId="77777777" w:rsidR="00732F84" w:rsidRPr="00732F84" w:rsidRDefault="00732F84" w:rsidP="00732F84">
      <w:pPr>
        <w:numPr>
          <w:ilvl w:val="0"/>
          <w:numId w:val="18"/>
        </w:numPr>
        <w:suppressAutoHyphens/>
        <w:spacing w:after="0" w:line="240" w:lineRule="auto"/>
        <w:ind w:left="360" w:right="1584"/>
        <w:jc w:val="both"/>
        <w:textDirection w:val="btLr"/>
        <w:textAlignment w:val="top"/>
        <w:outlineLvl w:val="0"/>
        <w:rPr>
          <w:rFonts w:ascii="Calibri" w:eastAsia="Trebuchet MS" w:hAnsi="Calibri" w:cs="Calibri"/>
        </w:rPr>
      </w:pPr>
      <w:bookmarkStart w:id="33" w:name="_Toc198809664"/>
      <w:bookmarkStart w:id="34" w:name="_Toc198811056"/>
      <w:r w:rsidRPr="00732F84">
        <w:rPr>
          <w:rFonts w:ascii="Calibri" w:eastAsia="Trebuchet MS" w:hAnsi="Calibri" w:cs="Calibri"/>
        </w:rPr>
        <w:t>Scopul principal al postului:</w:t>
      </w:r>
      <w:bookmarkEnd w:id="33"/>
      <w:bookmarkEnd w:id="34"/>
    </w:p>
    <w:p w14:paraId="40834B99" w14:textId="77777777" w:rsidR="00732F84" w:rsidRPr="00732F84" w:rsidRDefault="00732F84" w:rsidP="00732F84">
      <w:pPr>
        <w:numPr>
          <w:ilvl w:val="1"/>
          <w:numId w:val="93"/>
        </w:numPr>
        <w:tabs>
          <w:tab w:val="left" w:pos="1170"/>
        </w:tabs>
        <w:suppressAutoHyphens/>
        <w:spacing w:after="0"/>
        <w:ind w:left="630"/>
        <w:jc w:val="both"/>
        <w:textDirection w:val="btLr"/>
        <w:textAlignment w:val="top"/>
        <w:outlineLvl w:val="0"/>
        <w:rPr>
          <w:rFonts w:ascii="Calibri" w:eastAsia="Trebuchet MS" w:hAnsi="Calibri" w:cs="Calibri"/>
        </w:rPr>
      </w:pPr>
      <w:bookmarkStart w:id="35" w:name="_Toc198809665"/>
      <w:bookmarkStart w:id="36" w:name="_Toc198811057"/>
      <w:r w:rsidRPr="00732F84">
        <w:rPr>
          <w:rFonts w:ascii="Calibri" w:eastAsia="Trebuchet MS" w:hAnsi="Calibri" w:cs="Calibri"/>
        </w:rPr>
        <w:t xml:space="preserve">Asistă persoanele aflate în nevoie și comunitatea, implicându-se în identificarea, înțelegerea, evaluarea corectă și soluționarea problemelor, în cadrul echipei comunitare integrate, pentru reducerea suprapunerilor, armonizarea resurselor și crearea unui proces sustenabil de ieșire din starea de sărăcie și dobândire </w:t>
      </w:r>
      <w:proofErr w:type="gramStart"/>
      <w:r w:rsidRPr="00732F84">
        <w:rPr>
          <w:rFonts w:ascii="Calibri" w:eastAsia="Trebuchet MS" w:hAnsi="Calibri" w:cs="Calibri"/>
        </w:rPr>
        <w:t>a</w:t>
      </w:r>
      <w:proofErr w:type="gramEnd"/>
      <w:r w:rsidRPr="00732F84">
        <w:rPr>
          <w:rFonts w:ascii="Calibri" w:eastAsia="Trebuchet MS" w:hAnsi="Calibri" w:cs="Calibri"/>
        </w:rPr>
        <w:t xml:space="preserve"> integrității sociale</w:t>
      </w:r>
      <w:r w:rsidRPr="00732F84">
        <w:rPr>
          <w:rFonts w:ascii="Calibri" w:eastAsia="Arial" w:hAnsi="Calibri" w:cs="Calibri"/>
        </w:rPr>
        <w:t xml:space="preserve"> și economic</w:t>
      </w:r>
      <w:r w:rsidRPr="00732F84">
        <w:rPr>
          <w:rFonts w:ascii="Calibri" w:eastAsia="Trebuchet MS" w:hAnsi="Calibri" w:cs="Calibri"/>
        </w:rPr>
        <w:t>e;</w:t>
      </w:r>
      <w:bookmarkEnd w:id="35"/>
      <w:bookmarkEnd w:id="36"/>
    </w:p>
    <w:p w14:paraId="07F7FCC2" w14:textId="77777777" w:rsidR="00732F84" w:rsidRPr="00CB1108" w:rsidRDefault="00732F84" w:rsidP="00732F84">
      <w:pPr>
        <w:numPr>
          <w:ilvl w:val="1"/>
          <w:numId w:val="93"/>
        </w:numPr>
        <w:tabs>
          <w:tab w:val="left" w:pos="1170"/>
        </w:tabs>
        <w:suppressAutoHyphens/>
        <w:spacing w:after="0"/>
        <w:ind w:left="630"/>
        <w:jc w:val="both"/>
        <w:textDirection w:val="btLr"/>
        <w:textAlignment w:val="top"/>
        <w:outlineLvl w:val="0"/>
        <w:rPr>
          <w:rFonts w:ascii="Calibri" w:eastAsia="Trebuchet MS" w:hAnsi="Calibri" w:cs="Calibri"/>
          <w:lang w:val="pt-BR"/>
        </w:rPr>
      </w:pPr>
      <w:bookmarkStart w:id="37" w:name="_Toc198809666"/>
      <w:bookmarkStart w:id="38" w:name="_Toc198811058"/>
      <w:r w:rsidRPr="00CB1108">
        <w:rPr>
          <w:rFonts w:ascii="Calibri" w:eastAsia="Trebuchet MS" w:hAnsi="Calibri" w:cs="Calibri"/>
          <w:lang w:val="pt-BR"/>
        </w:rPr>
        <w:t>Asigură managementul de caz în cadrul serviciilor comunitare integrate pentru combaterea sărăciei.</w:t>
      </w:r>
      <w:bookmarkEnd w:id="37"/>
      <w:bookmarkEnd w:id="38"/>
    </w:p>
    <w:p w14:paraId="4FA85F97" w14:textId="77777777" w:rsidR="00732F84" w:rsidRPr="00CB1108" w:rsidRDefault="00732F84" w:rsidP="00732F84">
      <w:pPr>
        <w:spacing w:after="0"/>
        <w:ind w:hanging="2"/>
        <w:jc w:val="both"/>
        <w:rPr>
          <w:rFonts w:ascii="Calibri" w:eastAsia="Trebuchet MS" w:hAnsi="Calibri" w:cs="Calibri"/>
          <w:lang w:val="pt-BR"/>
        </w:rPr>
      </w:pPr>
    </w:p>
    <w:p w14:paraId="0967F7C7" w14:textId="77777777" w:rsidR="00732F84" w:rsidRPr="00732F84" w:rsidRDefault="00732F84" w:rsidP="00732F84">
      <w:pPr>
        <w:spacing w:after="0"/>
        <w:ind w:hanging="2"/>
        <w:jc w:val="both"/>
        <w:rPr>
          <w:rFonts w:ascii="Calibri" w:eastAsia="Trebuchet MS" w:hAnsi="Calibri" w:cs="Calibri"/>
        </w:rPr>
      </w:pPr>
      <w:r w:rsidRPr="00732F84">
        <w:rPr>
          <w:rFonts w:ascii="Calibri" w:eastAsia="Arial" w:hAnsi="Calibri" w:cs="Calibri"/>
          <w:b/>
        </w:rPr>
        <w:t>CONDIȚII SPECIFICE PENTRU OCUPAREA POSTULUI</w:t>
      </w:r>
    </w:p>
    <w:p w14:paraId="7499518D" w14:textId="77777777" w:rsidR="00732F84" w:rsidRPr="00CB1108" w:rsidRDefault="00732F84" w:rsidP="00732F84">
      <w:pPr>
        <w:numPr>
          <w:ilvl w:val="0"/>
          <w:numId w:val="18"/>
        </w:numPr>
        <w:suppressAutoHyphens/>
        <w:spacing w:after="0"/>
        <w:jc w:val="both"/>
        <w:textDirection w:val="btLr"/>
        <w:textAlignment w:val="top"/>
        <w:outlineLvl w:val="0"/>
        <w:rPr>
          <w:rFonts w:ascii="Calibri" w:eastAsia="Trebuchet MS" w:hAnsi="Calibri" w:cs="Calibri"/>
          <w:lang w:val="pt-BR"/>
        </w:rPr>
      </w:pPr>
      <w:bookmarkStart w:id="39" w:name="_Toc198809667"/>
      <w:bookmarkStart w:id="40" w:name="_Toc198811059"/>
      <w:r w:rsidRPr="00CB1108">
        <w:rPr>
          <w:rFonts w:ascii="Calibri" w:eastAsia="Trebuchet MS" w:hAnsi="Calibri" w:cs="Calibri"/>
          <w:lang w:val="pt-BR"/>
        </w:rPr>
        <w:t xml:space="preserve">Experiență specifică în domeniul postului: </w:t>
      </w:r>
      <w:r w:rsidRPr="00CB1108">
        <w:rPr>
          <w:rFonts w:ascii="Calibri" w:eastAsia="Trebuchet MS" w:hAnsi="Calibri" w:cs="Calibri"/>
          <w:b/>
          <w:lang w:val="pt-BR"/>
        </w:rPr>
        <w:t>minim 2 ani</w:t>
      </w:r>
      <w:bookmarkEnd w:id="39"/>
      <w:bookmarkEnd w:id="40"/>
    </w:p>
    <w:p w14:paraId="38DA7A45" w14:textId="35ADCA10" w:rsidR="00732F84" w:rsidRPr="00CB1108" w:rsidRDefault="00732F84" w:rsidP="00732F84">
      <w:pPr>
        <w:numPr>
          <w:ilvl w:val="0"/>
          <w:numId w:val="18"/>
        </w:numPr>
        <w:suppressAutoHyphens/>
        <w:spacing w:after="0"/>
        <w:jc w:val="both"/>
        <w:textDirection w:val="btLr"/>
        <w:textAlignment w:val="top"/>
        <w:outlineLvl w:val="0"/>
        <w:rPr>
          <w:rFonts w:ascii="Calibri" w:eastAsia="Trebuchet MS" w:hAnsi="Calibri" w:cs="Calibri"/>
          <w:b/>
          <w:lang w:val="pt-BR"/>
        </w:rPr>
      </w:pPr>
      <w:bookmarkStart w:id="41" w:name="_Toc198809668"/>
      <w:bookmarkStart w:id="42" w:name="_Toc198811060"/>
      <w:r w:rsidRPr="00CB1108">
        <w:rPr>
          <w:rFonts w:ascii="Calibri" w:eastAsia="Trebuchet MS" w:hAnsi="Calibri" w:cs="Calibri"/>
          <w:lang w:val="pt-BR"/>
        </w:rPr>
        <w:t xml:space="preserve">Durata muncii: </w:t>
      </w:r>
      <w:r w:rsidR="00D4686A" w:rsidRPr="00CB1108">
        <w:rPr>
          <w:rFonts w:ascii="Calibri" w:eastAsia="Trebuchet MS" w:hAnsi="Calibri" w:cs="Calibri"/>
          <w:lang w:val="pt-BR"/>
        </w:rPr>
        <w:t xml:space="preserve"> </w:t>
      </w:r>
      <w:r w:rsidR="00D4686A" w:rsidRPr="00CB1108">
        <w:rPr>
          <w:rFonts w:ascii="Calibri" w:eastAsia="Trebuchet MS" w:hAnsi="Calibri" w:cs="Calibri"/>
          <w:b/>
          <w:lang w:val="pt-BR"/>
        </w:rPr>
        <w:t xml:space="preserve">determinată pe perioada de implementare a </w:t>
      </w:r>
      <w:r w:rsidR="00D4686A" w:rsidRPr="00D4686A">
        <w:rPr>
          <w:rFonts w:ascii="Calibri" w:eastAsia="Yu Mincho" w:hAnsi="Calibri" w:cs="Calibri"/>
          <w:b/>
          <w:lang w:val="ro"/>
        </w:rPr>
        <w:t xml:space="preserve">proiectului </w:t>
      </w:r>
      <w:r w:rsidR="00D4686A" w:rsidRPr="00CB1108">
        <w:rPr>
          <w:rFonts w:ascii="Calibri" w:eastAsia="Calibri" w:hAnsi="Calibri" w:cs="Calibri"/>
          <w:b/>
          <w:bCs/>
          <w:lang w:val="pt-BR"/>
        </w:rPr>
        <w:t>„</w:t>
      </w:r>
      <w:r w:rsidR="00D4686A" w:rsidRPr="00CB1108">
        <w:rPr>
          <w:rFonts w:ascii="Calibri" w:eastAsia="Calibri" w:hAnsi="Calibri" w:cs="Calibri"/>
          <w:b/>
          <w:bCs/>
          <w:i/>
          <w:iCs/>
          <w:lang w:val="pt-BR"/>
        </w:rPr>
        <w:t>Furnizare de servicii integrate în comunitățile rurale - facilitarea accesului persoanelor vulnerabile la servicii de bază eficiente și de calitate</w:t>
      </w:r>
      <w:r w:rsidR="00D4686A" w:rsidRPr="00CB1108">
        <w:rPr>
          <w:rFonts w:ascii="Calibri" w:eastAsia="Calibri" w:hAnsi="Calibri" w:cs="Calibri"/>
          <w:b/>
          <w:bCs/>
          <w:lang w:val="pt-BR"/>
        </w:rPr>
        <w:t>”</w:t>
      </w:r>
      <w:r w:rsidR="00D4686A" w:rsidRPr="00CB1108">
        <w:rPr>
          <w:rFonts w:ascii="Calibri" w:eastAsia="Calibri" w:hAnsi="Calibri" w:cs="Calibri"/>
          <w:b/>
          <w:lang w:val="pt-BR"/>
        </w:rPr>
        <w:t xml:space="preserve"> Cod PIDS/586/PO4/339395</w:t>
      </w:r>
      <w:r w:rsidRPr="00CB1108">
        <w:rPr>
          <w:rFonts w:ascii="Calibri" w:eastAsia="Trebuchet MS" w:hAnsi="Calibri" w:cs="Calibri"/>
          <w:b/>
          <w:lang w:val="pt-BR"/>
        </w:rPr>
        <w:t xml:space="preserve"> </w:t>
      </w:r>
      <w:bookmarkEnd w:id="41"/>
      <w:bookmarkEnd w:id="42"/>
    </w:p>
    <w:p w14:paraId="30918036" w14:textId="3C50A3A2" w:rsidR="00732F84" w:rsidRPr="00732F84" w:rsidRDefault="00732F84" w:rsidP="00732F84">
      <w:pPr>
        <w:numPr>
          <w:ilvl w:val="0"/>
          <w:numId w:val="18"/>
        </w:numPr>
        <w:suppressAutoHyphens/>
        <w:spacing w:after="0"/>
        <w:jc w:val="both"/>
        <w:textDirection w:val="btLr"/>
        <w:textAlignment w:val="top"/>
        <w:outlineLvl w:val="0"/>
        <w:rPr>
          <w:rFonts w:ascii="Calibri" w:eastAsia="Trebuchet MS" w:hAnsi="Calibri" w:cs="Calibri"/>
          <w:lang w:val="fr-FR"/>
        </w:rPr>
      </w:pPr>
      <w:bookmarkStart w:id="43" w:name="_Toc198809669"/>
      <w:bookmarkStart w:id="44" w:name="_Toc198811061"/>
      <w:r w:rsidRPr="00732F84">
        <w:rPr>
          <w:rFonts w:ascii="Calibri" w:eastAsia="Trebuchet MS" w:hAnsi="Calibri" w:cs="Calibri"/>
          <w:lang w:val="fr-FR"/>
        </w:rPr>
        <w:t xml:space="preserve">Locul de desfășurare a </w:t>
      </w:r>
      <w:proofErr w:type="gramStart"/>
      <w:r w:rsidRPr="00732F84">
        <w:rPr>
          <w:rFonts w:ascii="Calibri" w:eastAsia="Trebuchet MS" w:hAnsi="Calibri" w:cs="Calibri"/>
          <w:lang w:val="fr-FR"/>
        </w:rPr>
        <w:t>activității:</w:t>
      </w:r>
      <w:proofErr w:type="gramEnd"/>
      <w:r w:rsidRPr="00732F84">
        <w:rPr>
          <w:rFonts w:ascii="Calibri" w:eastAsia="Trebuchet MS" w:hAnsi="Calibri" w:cs="Calibri"/>
          <w:lang w:val="fr-FR"/>
        </w:rPr>
        <w:t xml:space="preserve"> </w:t>
      </w:r>
      <w:bookmarkEnd w:id="43"/>
      <w:bookmarkEnd w:id="44"/>
      <w:r w:rsidR="00D4686A" w:rsidRPr="00D4686A">
        <w:rPr>
          <w:rFonts w:ascii="Calibri" w:eastAsia="Trebuchet MS" w:hAnsi="Calibri" w:cs="Calibri"/>
          <w:b/>
          <w:lang w:val="fr-FR"/>
        </w:rPr>
        <w:t xml:space="preserve">Primaria Comunei </w:t>
      </w:r>
      <w:r w:rsidR="00073474">
        <w:rPr>
          <w:rFonts w:ascii="Calibri" w:eastAsia="Trebuchet MS" w:hAnsi="Calibri" w:cs="Calibri"/>
          <w:b/>
          <w:lang w:val="fr-FR"/>
        </w:rPr>
        <w:t>Racovița</w:t>
      </w:r>
      <w:r w:rsidR="00D4686A" w:rsidRPr="00D4686A">
        <w:rPr>
          <w:rFonts w:ascii="Calibri" w:eastAsia="Trebuchet MS" w:hAnsi="Calibri" w:cs="Calibri"/>
          <w:b/>
          <w:lang w:val="fr-FR"/>
        </w:rPr>
        <w:t xml:space="preserve"> nr. </w:t>
      </w:r>
      <w:r w:rsidR="00073474">
        <w:rPr>
          <w:rFonts w:ascii="Calibri" w:eastAsia="Trebuchet MS" w:hAnsi="Calibri" w:cs="Calibri"/>
          <w:b/>
          <w:lang w:val="fr-FR"/>
        </w:rPr>
        <w:t>53</w:t>
      </w:r>
      <w:r w:rsidR="00D4686A" w:rsidRPr="00D4686A">
        <w:rPr>
          <w:rFonts w:ascii="Calibri" w:eastAsia="Trebuchet MS" w:hAnsi="Calibri" w:cs="Calibri"/>
          <w:b/>
          <w:lang w:val="fr-FR"/>
        </w:rPr>
        <w:t>, județul B</w:t>
      </w:r>
      <w:r w:rsidR="00073474">
        <w:rPr>
          <w:rFonts w:ascii="Calibri" w:eastAsia="Trebuchet MS" w:hAnsi="Calibri" w:cs="Calibri"/>
          <w:b/>
          <w:lang w:val="fr-FR"/>
        </w:rPr>
        <w:t>răila</w:t>
      </w:r>
    </w:p>
    <w:p w14:paraId="58F0549C" w14:textId="77777777" w:rsidR="00732F84" w:rsidRPr="00732F84" w:rsidRDefault="00732F84" w:rsidP="00732F84">
      <w:pPr>
        <w:numPr>
          <w:ilvl w:val="0"/>
          <w:numId w:val="18"/>
        </w:numPr>
        <w:suppressAutoHyphens/>
        <w:spacing w:after="0"/>
        <w:jc w:val="both"/>
        <w:textDirection w:val="btLr"/>
        <w:textAlignment w:val="top"/>
        <w:outlineLvl w:val="0"/>
        <w:rPr>
          <w:rFonts w:ascii="Calibri" w:eastAsia="Trebuchet MS" w:hAnsi="Calibri" w:cs="Calibri"/>
          <w:b/>
        </w:rPr>
      </w:pPr>
      <w:bookmarkStart w:id="45" w:name="_Toc198809670"/>
      <w:bookmarkStart w:id="46" w:name="_Toc198811062"/>
      <w:r w:rsidRPr="00732F84">
        <w:rPr>
          <w:rFonts w:ascii="Calibri" w:eastAsia="Trebuchet MS" w:hAnsi="Calibri" w:cs="Calibri"/>
        </w:rPr>
        <w:t>Studii de specialitate</w:t>
      </w:r>
      <w:r w:rsidRPr="00732F84">
        <w:rPr>
          <w:rFonts w:ascii="Calibri" w:eastAsia="Trebuchet MS" w:hAnsi="Calibri" w:cs="Calibri"/>
          <w:b/>
        </w:rPr>
        <w:t>: studii superioare absolvite cu diplomă de licență cu specializarea în asistență socială.</w:t>
      </w:r>
      <w:bookmarkEnd w:id="45"/>
      <w:bookmarkEnd w:id="46"/>
    </w:p>
    <w:p w14:paraId="16EAB8F8" w14:textId="77777777" w:rsidR="00732F84" w:rsidRPr="00732F84" w:rsidRDefault="00732F84" w:rsidP="00732F84">
      <w:pPr>
        <w:numPr>
          <w:ilvl w:val="0"/>
          <w:numId w:val="18"/>
        </w:numPr>
        <w:suppressAutoHyphens/>
        <w:spacing w:after="0"/>
        <w:jc w:val="both"/>
        <w:textDirection w:val="btLr"/>
        <w:textAlignment w:val="top"/>
        <w:outlineLvl w:val="0"/>
        <w:rPr>
          <w:rFonts w:ascii="Calibri" w:eastAsia="Trebuchet MS" w:hAnsi="Calibri" w:cs="Calibri"/>
          <w:b/>
        </w:rPr>
      </w:pPr>
      <w:bookmarkStart w:id="47" w:name="_Toc198809671"/>
      <w:bookmarkStart w:id="48" w:name="_Toc198811063"/>
      <w:r w:rsidRPr="00732F84">
        <w:rPr>
          <w:rFonts w:ascii="Calibri" w:eastAsia="Arial" w:hAnsi="Calibri" w:cs="Calibri"/>
        </w:rPr>
        <w:t xml:space="preserve">Cunoștințe de operare/programare pe calculator (necesitate și nivel): </w:t>
      </w:r>
      <w:r w:rsidRPr="00732F84">
        <w:rPr>
          <w:rFonts w:ascii="Calibri" w:eastAsia="Arial" w:hAnsi="Calibri" w:cs="Calibri"/>
          <w:b/>
        </w:rPr>
        <w:t>MS Office, Excel, Word, Power Point - utilizator independent</w:t>
      </w:r>
      <w:bookmarkEnd w:id="47"/>
      <w:bookmarkEnd w:id="48"/>
    </w:p>
    <w:p w14:paraId="45C6C2D5" w14:textId="77777777" w:rsidR="00732F84" w:rsidRPr="00732F84" w:rsidRDefault="00732F84" w:rsidP="00732F84">
      <w:pPr>
        <w:numPr>
          <w:ilvl w:val="0"/>
          <w:numId w:val="18"/>
        </w:numPr>
        <w:suppressAutoHyphens/>
        <w:spacing w:after="0"/>
        <w:jc w:val="both"/>
        <w:textDirection w:val="btLr"/>
        <w:textAlignment w:val="top"/>
        <w:outlineLvl w:val="0"/>
        <w:rPr>
          <w:rFonts w:ascii="Calibri" w:eastAsia="Trebuchet MS" w:hAnsi="Calibri" w:cs="Calibri"/>
        </w:rPr>
      </w:pPr>
      <w:bookmarkStart w:id="49" w:name="_Toc198809672"/>
      <w:bookmarkStart w:id="50" w:name="_Toc198811064"/>
      <w:r w:rsidRPr="00732F84">
        <w:rPr>
          <w:rFonts w:ascii="Calibri" w:eastAsia="Trebuchet MS" w:hAnsi="Calibri" w:cs="Calibri"/>
        </w:rPr>
        <w:t>Abilități, calități și aptitudini necesare:</w:t>
      </w:r>
      <w:bookmarkEnd w:id="49"/>
      <w:bookmarkEnd w:id="50"/>
    </w:p>
    <w:p w14:paraId="752D3CD1" w14:textId="77777777" w:rsidR="00732F84" w:rsidRPr="00732F84" w:rsidRDefault="00732F84" w:rsidP="00732F84">
      <w:pPr>
        <w:numPr>
          <w:ilvl w:val="0"/>
          <w:numId w:val="18"/>
        </w:numPr>
        <w:suppressAutoHyphens/>
        <w:spacing w:after="0"/>
        <w:jc w:val="both"/>
        <w:textDirection w:val="btLr"/>
        <w:textAlignment w:val="top"/>
        <w:outlineLvl w:val="0"/>
        <w:rPr>
          <w:rFonts w:ascii="Calibri" w:eastAsia="Trebuchet MS" w:hAnsi="Calibri" w:cs="Calibri"/>
          <w:lang w:val="fr-FR"/>
        </w:rPr>
      </w:pPr>
      <w:bookmarkStart w:id="51" w:name="_Toc198809673"/>
      <w:bookmarkStart w:id="52" w:name="_Toc198811065"/>
      <w:proofErr w:type="gramStart"/>
      <w:r w:rsidRPr="00732F84">
        <w:rPr>
          <w:rFonts w:ascii="Calibri" w:eastAsia="Trebuchet MS" w:hAnsi="Calibri" w:cs="Calibri"/>
          <w:lang w:val="fr-FR"/>
        </w:rPr>
        <w:t>competențe</w:t>
      </w:r>
      <w:proofErr w:type="gramEnd"/>
      <w:r w:rsidRPr="00732F84">
        <w:rPr>
          <w:rFonts w:ascii="Calibri" w:eastAsia="Trebuchet MS" w:hAnsi="Calibri" w:cs="Calibri"/>
          <w:lang w:val="fr-FR"/>
        </w:rPr>
        <w:t xml:space="preserve"> de comunicare scrisă și verbală, de </w:t>
      </w:r>
      <w:proofErr w:type="gramStart"/>
      <w:r w:rsidRPr="00732F84">
        <w:rPr>
          <w:rFonts w:ascii="Calibri" w:eastAsia="Trebuchet MS" w:hAnsi="Calibri" w:cs="Calibri"/>
          <w:lang w:val="fr-FR"/>
        </w:rPr>
        <w:t>relaționare;</w:t>
      </w:r>
      <w:bookmarkEnd w:id="51"/>
      <w:bookmarkEnd w:id="52"/>
      <w:proofErr w:type="gramEnd"/>
      <w:r w:rsidRPr="00732F84">
        <w:rPr>
          <w:rFonts w:ascii="Calibri" w:eastAsia="Trebuchet MS" w:hAnsi="Calibri" w:cs="Calibri"/>
          <w:lang w:val="fr-FR"/>
        </w:rPr>
        <w:t xml:space="preserve"> </w:t>
      </w:r>
    </w:p>
    <w:p w14:paraId="63831D27" w14:textId="77777777" w:rsidR="00732F84" w:rsidRPr="00732F84" w:rsidRDefault="00732F84" w:rsidP="00732F84">
      <w:pPr>
        <w:numPr>
          <w:ilvl w:val="0"/>
          <w:numId w:val="18"/>
        </w:numPr>
        <w:suppressAutoHyphens/>
        <w:spacing w:after="0"/>
        <w:jc w:val="both"/>
        <w:textDirection w:val="btLr"/>
        <w:textAlignment w:val="top"/>
        <w:outlineLvl w:val="0"/>
        <w:rPr>
          <w:rFonts w:ascii="Calibri" w:eastAsia="Trebuchet MS" w:hAnsi="Calibri" w:cs="Calibri"/>
          <w:lang w:val="fr-FR"/>
        </w:rPr>
      </w:pPr>
      <w:bookmarkStart w:id="53" w:name="_Toc198809674"/>
      <w:bookmarkStart w:id="54" w:name="_Toc198811066"/>
      <w:proofErr w:type="gramStart"/>
      <w:r w:rsidRPr="00732F84">
        <w:rPr>
          <w:rFonts w:ascii="Calibri" w:eastAsia="Trebuchet MS" w:hAnsi="Calibri" w:cs="Calibri"/>
          <w:lang w:val="fr-FR"/>
        </w:rPr>
        <w:t>abilități</w:t>
      </w:r>
      <w:proofErr w:type="gramEnd"/>
      <w:r w:rsidRPr="00732F84">
        <w:rPr>
          <w:rFonts w:ascii="Calibri" w:eastAsia="Trebuchet MS" w:hAnsi="Calibri" w:cs="Calibri"/>
          <w:lang w:val="fr-FR"/>
        </w:rPr>
        <w:t xml:space="preserve"> de lucru individual și în </w:t>
      </w:r>
      <w:proofErr w:type="gramStart"/>
      <w:r w:rsidRPr="00732F84">
        <w:rPr>
          <w:rFonts w:ascii="Calibri" w:eastAsia="Trebuchet MS" w:hAnsi="Calibri" w:cs="Calibri"/>
          <w:lang w:val="fr-FR"/>
        </w:rPr>
        <w:t>echipă;</w:t>
      </w:r>
      <w:bookmarkEnd w:id="53"/>
      <w:bookmarkEnd w:id="54"/>
      <w:proofErr w:type="gramEnd"/>
      <w:r w:rsidRPr="00732F84">
        <w:rPr>
          <w:rFonts w:ascii="Calibri" w:eastAsia="Trebuchet MS" w:hAnsi="Calibri" w:cs="Calibri"/>
          <w:lang w:val="fr-FR"/>
        </w:rPr>
        <w:t xml:space="preserve"> </w:t>
      </w:r>
    </w:p>
    <w:p w14:paraId="38024B7E" w14:textId="77777777" w:rsidR="00732F84" w:rsidRPr="00732F84" w:rsidRDefault="00732F84" w:rsidP="00732F84">
      <w:pPr>
        <w:numPr>
          <w:ilvl w:val="0"/>
          <w:numId w:val="18"/>
        </w:numPr>
        <w:suppressAutoHyphens/>
        <w:spacing w:after="0"/>
        <w:jc w:val="both"/>
        <w:textDirection w:val="btLr"/>
        <w:textAlignment w:val="top"/>
        <w:outlineLvl w:val="0"/>
        <w:rPr>
          <w:rFonts w:ascii="Calibri" w:eastAsia="Calibri" w:hAnsi="Calibri" w:cs="Calibri"/>
        </w:rPr>
      </w:pPr>
      <w:bookmarkStart w:id="55" w:name="_Toc198809675"/>
      <w:bookmarkStart w:id="56" w:name="_Toc198811067"/>
      <w:r w:rsidRPr="00732F84">
        <w:rPr>
          <w:rFonts w:ascii="Calibri" w:eastAsia="Arial" w:hAnsi="Calibri" w:cs="Calibri"/>
        </w:rPr>
        <w:t>moralitate, corectitudine, deschidere și flexibilitate în relațiile interumane</w:t>
      </w:r>
      <w:r w:rsidRPr="00732F84">
        <w:rPr>
          <w:rFonts w:ascii="Calibri" w:eastAsia="Calibri" w:hAnsi="Calibri" w:cs="Calibri"/>
        </w:rPr>
        <w:t>;</w:t>
      </w:r>
      <w:bookmarkEnd w:id="55"/>
      <w:bookmarkEnd w:id="56"/>
    </w:p>
    <w:p w14:paraId="4B16F0F2" w14:textId="77777777" w:rsidR="00732F84" w:rsidRPr="00732F84" w:rsidRDefault="00732F84" w:rsidP="00732F84">
      <w:pPr>
        <w:numPr>
          <w:ilvl w:val="0"/>
          <w:numId w:val="18"/>
        </w:numPr>
        <w:suppressAutoHyphens/>
        <w:spacing w:after="0"/>
        <w:jc w:val="both"/>
        <w:textDirection w:val="btLr"/>
        <w:textAlignment w:val="top"/>
        <w:outlineLvl w:val="0"/>
        <w:rPr>
          <w:rFonts w:ascii="Calibri" w:eastAsia="Trebuchet MS" w:hAnsi="Calibri" w:cs="Calibri"/>
        </w:rPr>
      </w:pPr>
      <w:bookmarkStart w:id="57" w:name="_Toc198809676"/>
      <w:bookmarkStart w:id="58" w:name="_Toc198811068"/>
      <w:r w:rsidRPr="00732F84">
        <w:rPr>
          <w:rFonts w:ascii="Calibri" w:eastAsia="Trebuchet MS" w:hAnsi="Calibri" w:cs="Calibri"/>
        </w:rPr>
        <w:t>perseverență, consecvență, abilități pentru munca în condiții de stres, în situații de urgență sau neprevăzute; atenție la detalii;</w:t>
      </w:r>
      <w:bookmarkEnd w:id="57"/>
      <w:bookmarkEnd w:id="58"/>
      <w:r w:rsidRPr="00732F84">
        <w:rPr>
          <w:rFonts w:ascii="Calibri" w:eastAsia="Trebuchet MS" w:hAnsi="Calibri" w:cs="Calibri"/>
        </w:rPr>
        <w:t xml:space="preserve"> </w:t>
      </w:r>
    </w:p>
    <w:p w14:paraId="4A265B64" w14:textId="77777777" w:rsidR="00732F84" w:rsidRPr="00732F84" w:rsidRDefault="00732F84" w:rsidP="00732F84">
      <w:pPr>
        <w:numPr>
          <w:ilvl w:val="0"/>
          <w:numId w:val="18"/>
        </w:numPr>
        <w:suppressAutoHyphens/>
        <w:spacing w:after="0"/>
        <w:jc w:val="both"/>
        <w:textDirection w:val="btLr"/>
        <w:textAlignment w:val="top"/>
        <w:outlineLvl w:val="0"/>
        <w:rPr>
          <w:rFonts w:ascii="Calibri" w:eastAsia="Trebuchet MS" w:hAnsi="Calibri" w:cs="Calibri"/>
        </w:rPr>
      </w:pPr>
      <w:bookmarkStart w:id="59" w:name="_Toc198809677"/>
      <w:bookmarkStart w:id="60" w:name="_Toc198811069"/>
      <w:r w:rsidRPr="00732F84">
        <w:rPr>
          <w:rFonts w:ascii="Calibri" w:eastAsia="Trebuchet MS" w:hAnsi="Calibri" w:cs="Calibri"/>
        </w:rPr>
        <w:t>atitudine pozitivă, motivatoare;</w:t>
      </w:r>
      <w:bookmarkEnd w:id="59"/>
      <w:bookmarkEnd w:id="60"/>
      <w:r w:rsidRPr="00732F84">
        <w:rPr>
          <w:rFonts w:ascii="Calibri" w:eastAsia="Trebuchet MS" w:hAnsi="Calibri" w:cs="Calibri"/>
        </w:rPr>
        <w:t xml:space="preserve"> </w:t>
      </w:r>
    </w:p>
    <w:p w14:paraId="3C8CDF40" w14:textId="77777777" w:rsidR="00732F84" w:rsidRPr="00732F84" w:rsidRDefault="00732F84" w:rsidP="00732F84">
      <w:pPr>
        <w:numPr>
          <w:ilvl w:val="0"/>
          <w:numId w:val="18"/>
        </w:numPr>
        <w:suppressAutoHyphens/>
        <w:spacing w:after="0"/>
        <w:jc w:val="both"/>
        <w:textDirection w:val="btLr"/>
        <w:textAlignment w:val="top"/>
        <w:outlineLvl w:val="0"/>
        <w:rPr>
          <w:rFonts w:ascii="Calibri" w:eastAsia="Trebuchet MS" w:hAnsi="Calibri" w:cs="Calibri"/>
          <w:lang w:val="fr-FR"/>
        </w:rPr>
      </w:pPr>
      <w:bookmarkStart w:id="61" w:name="_Toc198809678"/>
      <w:bookmarkStart w:id="62" w:name="_Toc198811070"/>
      <w:proofErr w:type="gramStart"/>
      <w:r w:rsidRPr="00732F84">
        <w:rPr>
          <w:rFonts w:ascii="Calibri" w:eastAsia="Trebuchet MS" w:hAnsi="Calibri" w:cs="Calibri"/>
          <w:lang w:val="fr-FR"/>
        </w:rPr>
        <w:t>abilități</w:t>
      </w:r>
      <w:proofErr w:type="gramEnd"/>
      <w:r w:rsidRPr="00732F84">
        <w:rPr>
          <w:rFonts w:ascii="Calibri" w:eastAsia="Trebuchet MS" w:hAnsi="Calibri" w:cs="Calibri"/>
          <w:lang w:val="fr-FR"/>
        </w:rPr>
        <w:t xml:space="preserve"> de analiză și </w:t>
      </w:r>
      <w:proofErr w:type="gramStart"/>
      <w:r w:rsidRPr="00732F84">
        <w:rPr>
          <w:rFonts w:ascii="Calibri" w:eastAsia="Trebuchet MS" w:hAnsi="Calibri" w:cs="Calibri"/>
          <w:lang w:val="fr-FR"/>
        </w:rPr>
        <w:t>sinteză;</w:t>
      </w:r>
      <w:bookmarkEnd w:id="61"/>
      <w:bookmarkEnd w:id="62"/>
      <w:proofErr w:type="gramEnd"/>
      <w:r w:rsidRPr="00732F84">
        <w:rPr>
          <w:rFonts w:ascii="Calibri" w:eastAsia="Trebuchet MS" w:hAnsi="Calibri" w:cs="Calibri"/>
          <w:lang w:val="fr-FR"/>
        </w:rPr>
        <w:t xml:space="preserve"> </w:t>
      </w:r>
    </w:p>
    <w:p w14:paraId="035D5E84" w14:textId="77777777" w:rsidR="00732F84" w:rsidRPr="00732F84" w:rsidRDefault="00732F84" w:rsidP="00732F84">
      <w:pPr>
        <w:numPr>
          <w:ilvl w:val="0"/>
          <w:numId w:val="18"/>
        </w:numPr>
        <w:suppressAutoHyphens/>
        <w:spacing w:after="0"/>
        <w:jc w:val="both"/>
        <w:textDirection w:val="btLr"/>
        <w:textAlignment w:val="top"/>
        <w:outlineLvl w:val="0"/>
        <w:rPr>
          <w:rFonts w:ascii="Calibri" w:eastAsia="Trebuchet MS" w:hAnsi="Calibri" w:cs="Calibri"/>
        </w:rPr>
      </w:pPr>
      <w:bookmarkStart w:id="63" w:name="_Toc198809679"/>
      <w:bookmarkStart w:id="64" w:name="_Toc198811071"/>
      <w:r w:rsidRPr="00732F84">
        <w:rPr>
          <w:rFonts w:ascii="Calibri" w:eastAsia="Trebuchet MS" w:hAnsi="Calibri" w:cs="Calibri"/>
        </w:rPr>
        <w:t>competențe TIC în asistență socială.</w:t>
      </w:r>
      <w:bookmarkEnd w:id="63"/>
      <w:bookmarkEnd w:id="64"/>
    </w:p>
    <w:p w14:paraId="2FFF8D46" w14:textId="77777777" w:rsidR="00732F84" w:rsidRPr="00732F84" w:rsidRDefault="00732F84" w:rsidP="00732F84">
      <w:pPr>
        <w:numPr>
          <w:ilvl w:val="0"/>
          <w:numId w:val="18"/>
        </w:numPr>
        <w:suppressAutoHyphens/>
        <w:spacing w:after="0"/>
        <w:jc w:val="both"/>
        <w:textDirection w:val="btLr"/>
        <w:textAlignment w:val="top"/>
        <w:outlineLvl w:val="0"/>
        <w:rPr>
          <w:rFonts w:ascii="Calibri" w:eastAsia="Trebuchet MS" w:hAnsi="Calibri" w:cs="Calibri"/>
        </w:rPr>
      </w:pPr>
      <w:bookmarkStart w:id="65" w:name="_Toc198809680"/>
      <w:bookmarkStart w:id="66" w:name="_Toc198811072"/>
      <w:r w:rsidRPr="00732F84">
        <w:rPr>
          <w:rFonts w:ascii="Calibri" w:eastAsia="Trebuchet MS" w:hAnsi="Calibri" w:cs="Calibri"/>
        </w:rPr>
        <w:t>Limbi străine solicitate: engleză .......(înțelegere, vorbire, scriere)</w:t>
      </w:r>
      <w:bookmarkEnd w:id="65"/>
      <w:bookmarkEnd w:id="66"/>
    </w:p>
    <w:p w14:paraId="79DB8D6B" w14:textId="77777777" w:rsidR="00732F84" w:rsidRPr="00732F84" w:rsidRDefault="00732F84" w:rsidP="00732F84">
      <w:pPr>
        <w:spacing w:after="0"/>
        <w:ind w:hanging="2"/>
        <w:jc w:val="both"/>
        <w:rPr>
          <w:rFonts w:ascii="Calibri" w:eastAsia="Calibri" w:hAnsi="Calibri" w:cs="Calibri"/>
        </w:rPr>
      </w:pPr>
    </w:p>
    <w:p w14:paraId="76CD3DA6" w14:textId="77777777" w:rsidR="00732F84" w:rsidRPr="00732F84" w:rsidRDefault="00732F84" w:rsidP="00732F84">
      <w:pPr>
        <w:spacing w:after="0"/>
        <w:ind w:hanging="2"/>
        <w:jc w:val="both"/>
        <w:rPr>
          <w:rFonts w:ascii="Calibri" w:eastAsia="Calibri" w:hAnsi="Calibri" w:cs="Calibri"/>
        </w:rPr>
      </w:pPr>
      <w:r w:rsidRPr="00732F84">
        <w:rPr>
          <w:rFonts w:ascii="Calibri" w:eastAsia="Calibri" w:hAnsi="Calibri" w:cs="Calibri"/>
          <w:b/>
        </w:rPr>
        <w:t>ATRIBUȚIILE POSTULUI</w:t>
      </w:r>
    </w:p>
    <w:p w14:paraId="3AC30C34"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rPr>
      </w:pPr>
      <w:bookmarkStart w:id="67" w:name="_Toc198809681"/>
      <w:bookmarkStart w:id="68" w:name="_Toc198811073"/>
      <w:r w:rsidRPr="00732F84">
        <w:rPr>
          <w:rFonts w:ascii="Calibri" w:eastAsia="Trebuchet MS" w:hAnsi="Calibri" w:cs="Calibri"/>
        </w:rPr>
        <w:t>realizează diagnoza socială la nivelul persoanei, grupului și comunității și elaborează programul de acțiuni comunitare privind combaterea sărăciei și excluziunii sociale;</w:t>
      </w:r>
      <w:bookmarkEnd w:id="67"/>
      <w:bookmarkEnd w:id="68"/>
      <w:r w:rsidRPr="00732F84">
        <w:rPr>
          <w:rFonts w:ascii="Calibri" w:eastAsia="Trebuchet MS" w:hAnsi="Calibri" w:cs="Calibri"/>
        </w:rPr>
        <w:t xml:space="preserve"> </w:t>
      </w:r>
    </w:p>
    <w:p w14:paraId="67B80D51"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rPr>
      </w:pPr>
      <w:bookmarkStart w:id="69" w:name="_Toc198809682"/>
      <w:bookmarkStart w:id="70" w:name="_Toc198811074"/>
      <w:r w:rsidRPr="00732F84">
        <w:rPr>
          <w:rFonts w:ascii="Calibri" w:eastAsia="Trebuchet MS" w:hAnsi="Calibri" w:cs="Calibri"/>
        </w:rPr>
        <w:t>realizează evaluarea riscurilor de excluziune socială, în primul rând a celor care necesită intervenție de urgență;</w:t>
      </w:r>
      <w:bookmarkEnd w:id="69"/>
      <w:bookmarkEnd w:id="70"/>
      <w:r w:rsidRPr="00732F84">
        <w:rPr>
          <w:rFonts w:ascii="Calibri" w:eastAsia="Trebuchet MS" w:hAnsi="Calibri" w:cs="Calibri"/>
        </w:rPr>
        <w:t xml:space="preserve"> </w:t>
      </w:r>
    </w:p>
    <w:p w14:paraId="1AE3C1E2"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rPr>
      </w:pPr>
      <w:bookmarkStart w:id="71" w:name="_Toc198809683"/>
      <w:bookmarkStart w:id="72" w:name="_Toc198811075"/>
      <w:r w:rsidRPr="00732F84">
        <w:rPr>
          <w:rFonts w:ascii="Calibri" w:eastAsia="Trebuchet MS" w:hAnsi="Calibri" w:cs="Calibri"/>
        </w:rPr>
        <w:t>realizează evaluarea inițială și elaborează planul inițial de intervenție;</w:t>
      </w:r>
      <w:bookmarkEnd w:id="71"/>
      <w:bookmarkEnd w:id="72"/>
    </w:p>
    <w:p w14:paraId="2E91AC55" w14:textId="77777777" w:rsidR="00732F84" w:rsidRPr="00CB1108"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pt-BR"/>
        </w:rPr>
      </w:pPr>
      <w:bookmarkStart w:id="73" w:name="_Toc198809684"/>
      <w:bookmarkStart w:id="74" w:name="_Toc198811076"/>
      <w:r w:rsidRPr="00CB1108">
        <w:rPr>
          <w:rFonts w:ascii="Calibri" w:eastAsia="Trebuchet MS" w:hAnsi="Calibri" w:cs="Calibri"/>
          <w:lang w:val="pt-BR"/>
        </w:rPr>
        <w:t>colaborează cu ceilalți membrii ai echipei comunitare integrate pentru evaluarea nevoilor specifice și pentru coordonarea suportului oferit de fiecare în parte;</w:t>
      </w:r>
      <w:bookmarkEnd w:id="73"/>
      <w:bookmarkEnd w:id="74"/>
      <w:r w:rsidRPr="00CB1108">
        <w:rPr>
          <w:rFonts w:ascii="Calibri" w:eastAsia="Trebuchet MS" w:hAnsi="Calibri" w:cs="Calibri"/>
          <w:lang w:val="pt-BR"/>
        </w:rPr>
        <w:t xml:space="preserve"> </w:t>
      </w:r>
    </w:p>
    <w:p w14:paraId="258CF952" w14:textId="77777777" w:rsidR="00732F84" w:rsidRPr="00CB1108"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pt-BR"/>
        </w:rPr>
      </w:pPr>
      <w:bookmarkStart w:id="75" w:name="_Toc198809685"/>
      <w:bookmarkStart w:id="76" w:name="_Toc198811077"/>
      <w:r w:rsidRPr="00CB1108">
        <w:rPr>
          <w:rFonts w:ascii="Calibri" w:eastAsia="Trebuchet MS" w:hAnsi="Calibri" w:cs="Calibri"/>
          <w:lang w:val="pt-BR"/>
        </w:rPr>
        <w:t xml:space="preserve">planifică și monitorizează implementarea activităților din diferite arii de </w:t>
      </w:r>
      <w:r w:rsidRPr="00CB1108">
        <w:rPr>
          <w:rFonts w:ascii="Calibri" w:eastAsia="Arial" w:hAnsi="Calibri" w:cs="Calibri"/>
          <w:lang w:val="pt-BR"/>
        </w:rPr>
        <w:t>intervenție</w:t>
      </w:r>
      <w:r w:rsidRPr="00CB1108">
        <w:rPr>
          <w:rFonts w:ascii="Calibri" w:eastAsia="Trebuchet MS" w:hAnsi="Calibri" w:cs="Calibri"/>
          <w:lang w:val="pt-BR"/>
        </w:rPr>
        <w:t>, dar și armonizarea acestor intervenții și impactul sau schimbările care apar în urma intervențiilor;</w:t>
      </w:r>
      <w:bookmarkEnd w:id="75"/>
      <w:bookmarkEnd w:id="76"/>
      <w:r w:rsidRPr="00CB1108">
        <w:rPr>
          <w:rFonts w:ascii="Calibri" w:eastAsia="Trebuchet MS" w:hAnsi="Calibri" w:cs="Calibri"/>
          <w:lang w:val="pt-BR"/>
        </w:rPr>
        <w:t xml:space="preserve"> </w:t>
      </w:r>
    </w:p>
    <w:p w14:paraId="2C457A5C" w14:textId="77777777" w:rsidR="00732F84" w:rsidRPr="00732F84" w:rsidRDefault="00732F84" w:rsidP="00732F84">
      <w:pPr>
        <w:numPr>
          <w:ilvl w:val="0"/>
          <w:numId w:val="19"/>
        </w:numPr>
        <w:shd w:val="clear" w:color="auto" w:fill="FFFFFF"/>
        <w:suppressAutoHyphens/>
        <w:spacing w:after="0"/>
        <w:jc w:val="both"/>
        <w:textDirection w:val="btLr"/>
        <w:textAlignment w:val="top"/>
        <w:outlineLvl w:val="0"/>
        <w:rPr>
          <w:rFonts w:ascii="Calibri" w:eastAsia="Trebuchet MS" w:hAnsi="Calibri" w:cs="Calibri"/>
        </w:rPr>
      </w:pPr>
      <w:bookmarkStart w:id="77" w:name="_Toc198809686"/>
      <w:bookmarkStart w:id="78" w:name="_Toc198811078"/>
      <w:r w:rsidRPr="00732F84">
        <w:rPr>
          <w:rFonts w:ascii="Calibri" w:eastAsia="Trebuchet MS" w:hAnsi="Calibri" w:cs="Calibri"/>
        </w:rPr>
        <w:t>solicită/participă la realizarea evaluării complexe;</w:t>
      </w:r>
      <w:bookmarkEnd w:id="77"/>
      <w:bookmarkEnd w:id="78"/>
      <w:r w:rsidRPr="00732F84">
        <w:rPr>
          <w:rFonts w:ascii="Calibri" w:eastAsia="Trebuchet MS" w:hAnsi="Calibri" w:cs="Calibri"/>
        </w:rPr>
        <w:t xml:space="preserve"> </w:t>
      </w:r>
    </w:p>
    <w:p w14:paraId="0073DE69" w14:textId="77777777" w:rsidR="00732F84" w:rsidRPr="00732F84" w:rsidRDefault="00732F84" w:rsidP="00732F84">
      <w:pPr>
        <w:numPr>
          <w:ilvl w:val="0"/>
          <w:numId w:val="19"/>
        </w:numPr>
        <w:shd w:val="clear" w:color="auto" w:fill="FFFFFF"/>
        <w:suppressAutoHyphens/>
        <w:spacing w:after="0"/>
        <w:jc w:val="both"/>
        <w:textDirection w:val="btLr"/>
        <w:textAlignment w:val="top"/>
        <w:outlineLvl w:val="0"/>
        <w:rPr>
          <w:rFonts w:ascii="Calibri" w:eastAsia="Trebuchet MS" w:hAnsi="Calibri" w:cs="Calibri"/>
          <w:lang w:val="fr-FR"/>
        </w:rPr>
      </w:pPr>
      <w:bookmarkStart w:id="79" w:name="_Toc198809687"/>
      <w:bookmarkStart w:id="80" w:name="_Toc198811079"/>
      <w:proofErr w:type="gramStart"/>
      <w:r w:rsidRPr="00732F84">
        <w:rPr>
          <w:rFonts w:ascii="Calibri" w:eastAsia="Arial" w:hAnsi="Calibri" w:cs="Calibri"/>
          <w:lang w:val="fr-FR"/>
        </w:rPr>
        <w:t>revizuiește</w:t>
      </w:r>
      <w:proofErr w:type="gramEnd"/>
      <w:r w:rsidRPr="00732F84">
        <w:rPr>
          <w:rFonts w:ascii="Calibri" w:eastAsia="Arial" w:hAnsi="Calibri" w:cs="Calibri"/>
          <w:lang w:val="fr-FR"/>
        </w:rPr>
        <w:t xml:space="preserve"> </w:t>
      </w:r>
      <w:r w:rsidRPr="00732F84">
        <w:rPr>
          <w:rFonts w:ascii="Calibri" w:eastAsia="Calibri" w:hAnsi="Calibri" w:cs="Calibri"/>
          <w:noProof/>
          <w:lang w:val="ro-RO" w:eastAsia="ro-RO"/>
        </w:rPr>
        <w:drawing>
          <wp:inline distT="0" distB="0" distL="114300" distR="114300" wp14:anchorId="402BBC4A" wp14:editId="68E34077">
            <wp:extent cx="3175" cy="2540"/>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3175" cy="2540"/>
                    </a:xfrm>
                    <a:prstGeom prst="rect">
                      <a:avLst/>
                    </a:prstGeom>
                    <a:ln/>
                  </pic:spPr>
                </pic:pic>
              </a:graphicData>
            </a:graphic>
          </wp:inline>
        </w:drawing>
      </w:r>
      <w:r w:rsidRPr="00732F84">
        <w:rPr>
          <w:rFonts w:ascii="Calibri" w:eastAsia="Trebuchet MS" w:hAnsi="Calibri" w:cs="Calibri"/>
          <w:lang w:val="fr-FR"/>
        </w:rPr>
        <w:t xml:space="preserve">planul inițial de intervenție, în urma rezultatelor evaluării </w:t>
      </w:r>
      <w:proofErr w:type="gramStart"/>
      <w:r w:rsidRPr="00732F84">
        <w:rPr>
          <w:rFonts w:ascii="Calibri" w:eastAsia="Trebuchet MS" w:hAnsi="Calibri" w:cs="Calibri"/>
          <w:lang w:val="fr-FR"/>
        </w:rPr>
        <w:t>complexe;</w:t>
      </w:r>
      <w:bookmarkEnd w:id="79"/>
      <w:bookmarkEnd w:id="80"/>
      <w:proofErr w:type="gramEnd"/>
      <w:r w:rsidRPr="00732F84">
        <w:rPr>
          <w:rFonts w:ascii="Calibri" w:eastAsia="Trebuchet MS" w:hAnsi="Calibri" w:cs="Calibri"/>
          <w:lang w:val="fr-FR"/>
        </w:rPr>
        <w:t xml:space="preserve"> </w:t>
      </w:r>
    </w:p>
    <w:p w14:paraId="78282474" w14:textId="77777777" w:rsidR="00732F84" w:rsidRPr="00732F84" w:rsidRDefault="00732F84" w:rsidP="00732F84">
      <w:pPr>
        <w:numPr>
          <w:ilvl w:val="0"/>
          <w:numId w:val="19"/>
        </w:numPr>
        <w:shd w:val="clear" w:color="auto" w:fill="FFFFFF"/>
        <w:suppressAutoHyphens/>
        <w:spacing w:after="0"/>
        <w:jc w:val="both"/>
        <w:textDirection w:val="btLr"/>
        <w:textAlignment w:val="top"/>
        <w:outlineLvl w:val="0"/>
        <w:rPr>
          <w:rFonts w:ascii="Calibri" w:eastAsia="Trebuchet MS" w:hAnsi="Calibri" w:cs="Calibri"/>
        </w:rPr>
      </w:pPr>
      <w:bookmarkStart w:id="81" w:name="_Toc198809688"/>
      <w:bookmarkStart w:id="82" w:name="_Toc198811080"/>
      <w:r w:rsidRPr="00732F84">
        <w:rPr>
          <w:rFonts w:ascii="Calibri" w:eastAsia="Trebuchet MS" w:hAnsi="Calibri" w:cs="Calibri"/>
        </w:rPr>
        <w:t>elaborează, în colaborare cu membri ai echipei comunitare integrate, planurile individualizate de servicii comunitare integrate;</w:t>
      </w:r>
      <w:bookmarkEnd w:id="81"/>
      <w:bookmarkEnd w:id="82"/>
      <w:r w:rsidRPr="00732F84">
        <w:rPr>
          <w:rFonts w:ascii="Calibri" w:eastAsia="Trebuchet MS" w:hAnsi="Calibri" w:cs="Calibri"/>
        </w:rPr>
        <w:t xml:space="preserve"> </w:t>
      </w:r>
    </w:p>
    <w:p w14:paraId="370B6CD4" w14:textId="77777777" w:rsidR="00732F84" w:rsidRPr="00732F84" w:rsidRDefault="00732F84" w:rsidP="00732F84">
      <w:pPr>
        <w:numPr>
          <w:ilvl w:val="0"/>
          <w:numId w:val="19"/>
        </w:numPr>
        <w:shd w:val="clear" w:color="auto" w:fill="FFFFFF"/>
        <w:suppressAutoHyphens/>
        <w:spacing w:after="0"/>
        <w:jc w:val="both"/>
        <w:textDirection w:val="btLr"/>
        <w:textAlignment w:val="top"/>
        <w:outlineLvl w:val="0"/>
        <w:rPr>
          <w:rFonts w:ascii="Calibri" w:eastAsia="Trebuchet MS" w:hAnsi="Calibri" w:cs="Calibri"/>
          <w:lang w:val="fr-FR"/>
        </w:rPr>
      </w:pPr>
      <w:bookmarkStart w:id="83" w:name="_Toc198809689"/>
      <w:bookmarkStart w:id="84" w:name="_Toc198811081"/>
      <w:proofErr w:type="gramStart"/>
      <w:r w:rsidRPr="00732F84">
        <w:rPr>
          <w:rFonts w:ascii="Calibri" w:eastAsia="Trebuchet MS" w:hAnsi="Calibri" w:cs="Calibri"/>
          <w:lang w:val="fr-FR"/>
        </w:rPr>
        <w:t>implementează</w:t>
      </w:r>
      <w:proofErr w:type="gramEnd"/>
      <w:r w:rsidRPr="00732F84">
        <w:rPr>
          <w:rFonts w:ascii="Calibri" w:eastAsia="Trebuchet MS" w:hAnsi="Calibri" w:cs="Calibri"/>
          <w:lang w:val="fr-FR"/>
        </w:rPr>
        <w:t xml:space="preserve">/participă la implementarea planurilor individualizate, monitorizează implementarea acestora și le revizuiește, în calitate de responsabil de </w:t>
      </w:r>
      <w:proofErr w:type="gramStart"/>
      <w:r w:rsidRPr="00732F84">
        <w:rPr>
          <w:rFonts w:ascii="Calibri" w:eastAsia="Trebuchet MS" w:hAnsi="Calibri" w:cs="Calibri"/>
          <w:lang w:val="fr-FR"/>
        </w:rPr>
        <w:t>caz;</w:t>
      </w:r>
      <w:bookmarkEnd w:id="83"/>
      <w:bookmarkEnd w:id="84"/>
      <w:proofErr w:type="gramEnd"/>
      <w:r w:rsidRPr="00732F84">
        <w:rPr>
          <w:rFonts w:ascii="Calibri" w:eastAsia="Trebuchet MS" w:hAnsi="Calibri" w:cs="Calibri"/>
          <w:lang w:val="fr-FR"/>
        </w:rPr>
        <w:t xml:space="preserve"> </w:t>
      </w:r>
    </w:p>
    <w:p w14:paraId="4C5ADB9A" w14:textId="77777777" w:rsidR="00732F84" w:rsidRPr="00732F84" w:rsidRDefault="00732F84" w:rsidP="00732F84">
      <w:pPr>
        <w:numPr>
          <w:ilvl w:val="0"/>
          <w:numId w:val="19"/>
        </w:numPr>
        <w:shd w:val="clear" w:color="auto" w:fill="FFFFFF"/>
        <w:suppressAutoHyphens/>
        <w:spacing w:after="0"/>
        <w:jc w:val="both"/>
        <w:textDirection w:val="btLr"/>
        <w:textAlignment w:val="top"/>
        <w:outlineLvl w:val="0"/>
        <w:rPr>
          <w:rFonts w:ascii="Calibri" w:eastAsia="Trebuchet MS" w:hAnsi="Calibri" w:cs="Calibri"/>
          <w:lang w:val="fr-FR"/>
        </w:rPr>
      </w:pPr>
      <w:bookmarkStart w:id="85" w:name="_Toc198809690"/>
      <w:bookmarkStart w:id="86" w:name="_Toc198811082"/>
      <w:proofErr w:type="gramStart"/>
      <w:r w:rsidRPr="00732F84">
        <w:rPr>
          <w:rFonts w:ascii="Calibri" w:eastAsia="Trebuchet MS" w:hAnsi="Calibri" w:cs="Calibri"/>
          <w:lang w:val="fr-FR"/>
        </w:rPr>
        <w:t>comunică</w:t>
      </w:r>
      <w:proofErr w:type="gramEnd"/>
      <w:r w:rsidRPr="00732F84">
        <w:rPr>
          <w:rFonts w:ascii="Calibri" w:eastAsia="Trebuchet MS" w:hAnsi="Calibri" w:cs="Calibri"/>
          <w:lang w:val="fr-FR"/>
        </w:rPr>
        <w:t xml:space="preserve"> rezultatele implementării planului de către toți specialiștii din domeniul furnizării serviciilor comunitare integrate, publice și private, din ariile de suport menționate în planul de </w:t>
      </w:r>
      <w:proofErr w:type="gramStart"/>
      <w:r w:rsidRPr="00732F84">
        <w:rPr>
          <w:rFonts w:ascii="Calibri" w:eastAsia="Trebuchet MS" w:hAnsi="Calibri" w:cs="Calibri"/>
          <w:lang w:val="fr-FR"/>
        </w:rPr>
        <w:t>inter</w:t>
      </w:r>
      <w:r w:rsidRPr="00732F84">
        <w:rPr>
          <w:rFonts w:ascii="Calibri" w:eastAsia="Arial" w:hAnsi="Calibri" w:cs="Calibri"/>
          <w:lang w:val="fr-FR"/>
        </w:rPr>
        <w:t>venție;</w:t>
      </w:r>
      <w:bookmarkEnd w:id="85"/>
      <w:bookmarkEnd w:id="86"/>
      <w:proofErr w:type="gramEnd"/>
    </w:p>
    <w:p w14:paraId="54A793F0" w14:textId="77777777" w:rsidR="00732F84" w:rsidRPr="00732F84" w:rsidRDefault="00732F84" w:rsidP="00732F84">
      <w:pPr>
        <w:numPr>
          <w:ilvl w:val="0"/>
          <w:numId w:val="19"/>
        </w:numPr>
        <w:shd w:val="clear" w:color="auto" w:fill="FFFFFF"/>
        <w:suppressAutoHyphens/>
        <w:spacing w:after="0"/>
        <w:jc w:val="both"/>
        <w:textDirection w:val="btLr"/>
        <w:textAlignment w:val="top"/>
        <w:outlineLvl w:val="0"/>
        <w:rPr>
          <w:rFonts w:ascii="Calibri" w:eastAsia="Trebuchet MS" w:hAnsi="Calibri" w:cs="Calibri"/>
          <w:lang w:val="fr-FR"/>
        </w:rPr>
      </w:pPr>
      <w:bookmarkStart w:id="87" w:name="_Toc198809691"/>
      <w:bookmarkStart w:id="88" w:name="_Toc198811083"/>
      <w:proofErr w:type="gramStart"/>
      <w:r w:rsidRPr="00732F84">
        <w:rPr>
          <w:rFonts w:ascii="Calibri" w:eastAsia="Trebuchet MS" w:hAnsi="Calibri" w:cs="Calibri"/>
          <w:lang w:val="fr-FR"/>
        </w:rPr>
        <w:t>pregătește</w:t>
      </w:r>
      <w:proofErr w:type="gramEnd"/>
      <w:r w:rsidRPr="00732F84">
        <w:rPr>
          <w:rFonts w:ascii="Calibri" w:eastAsia="Trebuchet MS" w:hAnsi="Calibri" w:cs="Calibri"/>
          <w:lang w:val="fr-FR"/>
        </w:rPr>
        <w:t xml:space="preserve"> și susține persoanele care trăiesc în sărăcie</w:t>
      </w:r>
      <w:r w:rsidRPr="00732F84">
        <w:rPr>
          <w:rFonts w:ascii="Calibri" w:eastAsia="Arial" w:hAnsi="Calibri" w:cs="Calibri"/>
          <w:lang w:val="fr-FR"/>
        </w:rPr>
        <w:t xml:space="preserve"> pentru </w:t>
      </w:r>
      <w:proofErr w:type="gramStart"/>
      <w:r w:rsidRPr="00732F84">
        <w:rPr>
          <w:rFonts w:ascii="Calibri" w:eastAsia="Arial" w:hAnsi="Calibri" w:cs="Calibri"/>
          <w:lang w:val="fr-FR"/>
        </w:rPr>
        <w:t>a  contacta</w:t>
      </w:r>
      <w:proofErr w:type="gramEnd"/>
      <w:r w:rsidRPr="00732F84">
        <w:rPr>
          <w:rFonts w:ascii="Calibri" w:eastAsia="Arial" w:hAnsi="Calibri" w:cs="Calibri"/>
          <w:lang w:val="fr-FR"/>
        </w:rPr>
        <w:t xml:space="preserve"> serviciile de ocupare și a identifica și accesa resursele necesare pentru transport și </w:t>
      </w:r>
      <w:r w:rsidRPr="00732F84">
        <w:rPr>
          <w:rFonts w:ascii="Calibri" w:eastAsia="Trebuchet MS" w:hAnsi="Calibri" w:cs="Calibri"/>
          <w:lang w:val="fr-FR"/>
        </w:rPr>
        <w:t xml:space="preserve">participă la activitățile organizate de </w:t>
      </w:r>
      <w:proofErr w:type="gramStart"/>
      <w:r w:rsidRPr="00732F84">
        <w:rPr>
          <w:rFonts w:ascii="Calibri" w:eastAsia="Trebuchet MS" w:hAnsi="Calibri" w:cs="Calibri"/>
          <w:lang w:val="fr-FR"/>
        </w:rPr>
        <w:t>către  serviciile</w:t>
      </w:r>
      <w:proofErr w:type="gramEnd"/>
      <w:r w:rsidRPr="00732F84">
        <w:rPr>
          <w:rFonts w:ascii="Calibri" w:eastAsia="Trebuchet MS" w:hAnsi="Calibri" w:cs="Calibri"/>
          <w:lang w:val="fr-FR"/>
        </w:rPr>
        <w:t xml:space="preserve"> de informare și </w:t>
      </w:r>
      <w:proofErr w:type="gramStart"/>
      <w:r w:rsidRPr="00732F84">
        <w:rPr>
          <w:rFonts w:ascii="Calibri" w:eastAsia="Trebuchet MS" w:hAnsi="Calibri" w:cs="Calibri"/>
          <w:lang w:val="fr-FR"/>
        </w:rPr>
        <w:t>consiliere  profesională</w:t>
      </w:r>
      <w:proofErr w:type="gramEnd"/>
      <w:r w:rsidRPr="00732F84">
        <w:rPr>
          <w:rFonts w:ascii="Calibri" w:eastAsia="Trebuchet MS" w:hAnsi="Calibri" w:cs="Calibri"/>
          <w:lang w:val="fr-FR"/>
        </w:rPr>
        <w:t xml:space="preserve"> din cadrul agențiilor județene de ocupare a forței de </w:t>
      </w:r>
      <w:proofErr w:type="gramStart"/>
      <w:r w:rsidRPr="00732F84">
        <w:rPr>
          <w:rFonts w:ascii="Calibri" w:eastAsia="Trebuchet MS" w:hAnsi="Calibri" w:cs="Calibri"/>
          <w:lang w:val="fr-FR"/>
        </w:rPr>
        <w:t>muncă;</w:t>
      </w:r>
      <w:bookmarkEnd w:id="87"/>
      <w:bookmarkEnd w:id="88"/>
      <w:proofErr w:type="gramEnd"/>
      <w:r w:rsidRPr="00732F84">
        <w:rPr>
          <w:rFonts w:ascii="Calibri" w:eastAsia="Trebuchet MS" w:hAnsi="Calibri" w:cs="Calibri"/>
          <w:strike/>
          <w:lang w:val="fr-FR"/>
        </w:rPr>
        <w:t xml:space="preserve"> </w:t>
      </w:r>
    </w:p>
    <w:p w14:paraId="3BE334BB" w14:textId="77777777" w:rsidR="00732F84" w:rsidRPr="00732F84" w:rsidRDefault="00732F84" w:rsidP="00732F84">
      <w:pPr>
        <w:numPr>
          <w:ilvl w:val="0"/>
          <w:numId w:val="19"/>
        </w:numPr>
        <w:shd w:val="clear" w:color="auto" w:fill="FFFFFF"/>
        <w:suppressAutoHyphens/>
        <w:spacing w:after="0"/>
        <w:jc w:val="both"/>
        <w:textDirection w:val="btLr"/>
        <w:textAlignment w:val="top"/>
        <w:outlineLvl w:val="0"/>
        <w:rPr>
          <w:rFonts w:ascii="Calibri" w:eastAsia="Trebuchet MS" w:hAnsi="Calibri" w:cs="Calibri"/>
          <w:lang w:val="fr-FR"/>
        </w:rPr>
      </w:pPr>
      <w:bookmarkStart w:id="89" w:name="_Toc198809692"/>
      <w:bookmarkStart w:id="90" w:name="_Toc198811084"/>
      <w:r w:rsidRPr="00732F84">
        <w:rPr>
          <w:rFonts w:ascii="Calibri" w:eastAsia="Trebuchet MS" w:hAnsi="Calibri" w:cs="Calibri"/>
          <w:lang w:val="fr-FR"/>
        </w:rPr>
        <w:t xml:space="preserve">aduce la cunoștința persoanelor apte de muncă, care au solicitat acordarea venitului minim de inserție, ca măsură de  asistență socială în scopul prevenirii și combaterii sărăciei și riscului de excluziune socială, data și ora/intervalul orar al programării stabilite de agenția teritorială pentru ocuparea forței de muncă pentru a fi înregistrate în evidență ca persoane în căutarea unui loc de muncă și pentru elaborarea planului individual de mediere, cu respectarea  prevederilor Normelor metodologice de aplicare a prevederilor Legii nr.196/2016 privind venitul minim de incluziune, aprobate prin Hotărârea Guvernului nr.1.154/2022, cu modificările </w:t>
      </w:r>
      <w:r w:rsidRPr="00732F84">
        <w:rPr>
          <w:rFonts w:ascii="Calibri" w:eastAsia="Arial" w:hAnsi="Calibri" w:cs="Calibri"/>
          <w:lang w:val="fr-FR"/>
        </w:rPr>
        <w:t xml:space="preserve"> și</w:t>
      </w:r>
      <w:r w:rsidRPr="00732F84">
        <w:rPr>
          <w:rFonts w:ascii="Calibri" w:eastAsia="Trebuchet MS" w:hAnsi="Calibri" w:cs="Calibri"/>
          <w:lang w:val="fr-FR"/>
        </w:rPr>
        <w:t xml:space="preserve"> completările ulterioare;</w:t>
      </w:r>
      <w:bookmarkEnd w:id="89"/>
      <w:bookmarkEnd w:id="90"/>
    </w:p>
    <w:p w14:paraId="166ABBE8" w14:textId="77777777" w:rsidR="00732F84" w:rsidRPr="00732F84" w:rsidRDefault="00732F84" w:rsidP="00732F84">
      <w:pPr>
        <w:numPr>
          <w:ilvl w:val="0"/>
          <w:numId w:val="19"/>
        </w:numPr>
        <w:shd w:val="clear" w:color="auto" w:fill="FFFFFF"/>
        <w:suppressAutoHyphens/>
        <w:spacing w:after="0"/>
        <w:jc w:val="both"/>
        <w:textDirection w:val="btLr"/>
        <w:textAlignment w:val="top"/>
        <w:outlineLvl w:val="0"/>
        <w:rPr>
          <w:rFonts w:ascii="Calibri" w:eastAsia="Trebuchet MS" w:hAnsi="Calibri" w:cs="Calibri"/>
          <w:lang w:val="fr-FR"/>
        </w:rPr>
      </w:pPr>
      <w:bookmarkStart w:id="91" w:name="_Toc198809693"/>
      <w:bookmarkStart w:id="92" w:name="_Toc198811085"/>
      <w:proofErr w:type="gramStart"/>
      <w:r w:rsidRPr="00732F84">
        <w:rPr>
          <w:rFonts w:ascii="Calibri" w:eastAsia="Trebuchet MS" w:hAnsi="Calibri" w:cs="Calibri"/>
          <w:lang w:val="fr-FR"/>
        </w:rPr>
        <w:t>corelează</w:t>
      </w:r>
      <w:proofErr w:type="gramEnd"/>
      <w:r w:rsidRPr="00732F84">
        <w:rPr>
          <w:rFonts w:ascii="Calibri" w:eastAsia="Trebuchet MS" w:hAnsi="Calibri" w:cs="Calibri"/>
          <w:lang w:val="fr-FR"/>
        </w:rPr>
        <w:t xml:space="preserve"> resursele și suportul necesar legat de planificarea activităților de familie și viața profesională, resursele materiale, suportul din partea rețelelor comunitare, dezvoltarea competențelor sociale și relaționarea cu grupurile de suport în vederea îmbunătățirii condițiilor de locuit, eliberării documentelor de identitate, accesului la mijloace de transport, </w:t>
      </w:r>
      <w:proofErr w:type="gramStart"/>
      <w:r w:rsidRPr="00732F84">
        <w:rPr>
          <w:rFonts w:ascii="Calibri" w:eastAsia="Trebuchet MS" w:hAnsi="Calibri" w:cs="Calibri"/>
          <w:lang w:val="fr-FR"/>
        </w:rPr>
        <w:t>etc;</w:t>
      </w:r>
      <w:bookmarkEnd w:id="91"/>
      <w:bookmarkEnd w:id="92"/>
      <w:proofErr w:type="gramEnd"/>
    </w:p>
    <w:p w14:paraId="17B7822F" w14:textId="77777777" w:rsidR="00732F84" w:rsidRPr="00732F84" w:rsidRDefault="00732F84" w:rsidP="00732F84">
      <w:pPr>
        <w:numPr>
          <w:ilvl w:val="0"/>
          <w:numId w:val="19"/>
        </w:numPr>
        <w:shd w:val="clear" w:color="auto" w:fill="FFFFFF"/>
        <w:suppressAutoHyphens/>
        <w:spacing w:after="0"/>
        <w:jc w:val="both"/>
        <w:textDirection w:val="btLr"/>
        <w:textAlignment w:val="top"/>
        <w:outlineLvl w:val="0"/>
        <w:rPr>
          <w:rFonts w:ascii="Calibri" w:eastAsia="Trebuchet MS" w:hAnsi="Calibri" w:cs="Calibri"/>
          <w:lang w:val="fr-FR"/>
        </w:rPr>
      </w:pPr>
      <w:bookmarkStart w:id="93" w:name="_Toc198809694"/>
      <w:bookmarkStart w:id="94" w:name="_Toc198811086"/>
      <w:proofErr w:type="gramStart"/>
      <w:r w:rsidRPr="00732F84">
        <w:rPr>
          <w:rFonts w:ascii="Calibri" w:eastAsia="Trebuchet MS" w:hAnsi="Calibri" w:cs="Calibri"/>
          <w:lang w:val="fr-FR"/>
        </w:rPr>
        <w:t>inițiază</w:t>
      </w:r>
      <w:proofErr w:type="gramEnd"/>
      <w:r w:rsidRPr="00732F84">
        <w:rPr>
          <w:rFonts w:ascii="Calibri" w:eastAsia="Trebuchet MS" w:hAnsi="Calibri" w:cs="Calibri"/>
          <w:lang w:val="fr-FR"/>
        </w:rPr>
        <w:t xml:space="preserve"> în colaborare cu membri ai echipei comunitare integrate, programul de acțiuni comunitare pentru combaterea sărăciei și excluziunii </w:t>
      </w:r>
      <w:proofErr w:type="gramStart"/>
      <w:r w:rsidRPr="00732F84">
        <w:rPr>
          <w:rFonts w:ascii="Calibri" w:eastAsia="Trebuchet MS" w:hAnsi="Calibri" w:cs="Calibri"/>
          <w:lang w:val="fr-FR"/>
        </w:rPr>
        <w:t>sociale;</w:t>
      </w:r>
      <w:bookmarkEnd w:id="93"/>
      <w:bookmarkEnd w:id="94"/>
      <w:proofErr w:type="gramEnd"/>
    </w:p>
    <w:p w14:paraId="760A02D0"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95" w:name="_Toc198809695"/>
      <w:bookmarkStart w:id="96" w:name="_Toc198811087"/>
      <w:proofErr w:type="gramStart"/>
      <w:r w:rsidRPr="00732F84">
        <w:rPr>
          <w:rFonts w:ascii="Calibri" w:eastAsia="Trebuchet MS" w:hAnsi="Calibri" w:cs="Calibri"/>
          <w:lang w:val="fr-FR"/>
        </w:rPr>
        <w:t>realizează</w:t>
      </w:r>
      <w:proofErr w:type="gramEnd"/>
      <w:r w:rsidRPr="00732F84">
        <w:rPr>
          <w:rFonts w:ascii="Calibri" w:eastAsia="Trebuchet MS" w:hAnsi="Calibri" w:cs="Calibri"/>
          <w:lang w:val="fr-FR"/>
        </w:rPr>
        <w:t xml:space="preserve"> alte tipuri de intervenții care sunt în relație cu aria asistenței sociale sau care țin de responsabilitățile asistentului social pentru eliminarea cauzelor care generează și mențin </w:t>
      </w:r>
      <w:proofErr w:type="gramStart"/>
      <w:r w:rsidRPr="00732F84">
        <w:rPr>
          <w:rFonts w:ascii="Calibri" w:eastAsia="Trebuchet MS" w:hAnsi="Calibri" w:cs="Calibri"/>
          <w:lang w:val="fr-FR"/>
        </w:rPr>
        <w:t>starea  de</w:t>
      </w:r>
      <w:proofErr w:type="gramEnd"/>
      <w:r w:rsidRPr="00732F84">
        <w:rPr>
          <w:rFonts w:ascii="Calibri" w:eastAsia="Trebuchet MS" w:hAnsi="Calibri" w:cs="Calibri"/>
          <w:lang w:val="fr-FR"/>
        </w:rPr>
        <w:t xml:space="preserve"> sărăcie și excluziune </w:t>
      </w:r>
      <w:proofErr w:type="gramStart"/>
      <w:r w:rsidRPr="00732F84">
        <w:rPr>
          <w:rFonts w:ascii="Calibri" w:eastAsia="Trebuchet MS" w:hAnsi="Calibri" w:cs="Calibri"/>
          <w:lang w:val="fr-FR"/>
        </w:rPr>
        <w:t>socială;</w:t>
      </w:r>
      <w:bookmarkEnd w:id="95"/>
      <w:bookmarkEnd w:id="96"/>
      <w:proofErr w:type="gramEnd"/>
    </w:p>
    <w:p w14:paraId="791AD92C"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97" w:name="_Toc198809696"/>
      <w:bookmarkStart w:id="98" w:name="_Toc198811088"/>
      <w:proofErr w:type="gramStart"/>
      <w:r w:rsidRPr="00732F84">
        <w:rPr>
          <w:rFonts w:ascii="Calibri" w:eastAsia="Trebuchet MS" w:hAnsi="Calibri" w:cs="Calibri"/>
          <w:lang w:val="fr-FR"/>
        </w:rPr>
        <w:t>după</w:t>
      </w:r>
      <w:proofErr w:type="gramEnd"/>
      <w:r w:rsidRPr="00732F84">
        <w:rPr>
          <w:rFonts w:ascii="Calibri" w:eastAsia="Trebuchet MS" w:hAnsi="Calibri" w:cs="Calibri"/>
          <w:lang w:val="fr-FR"/>
        </w:rPr>
        <w:t xml:space="preserve"> caz, asigură coordonarea personalului cu studii medii din domeniul asistenței sociale (tehnician în asistentă socială, lucrător social, etc).</w:t>
      </w:r>
      <w:bookmarkEnd w:id="97"/>
      <w:bookmarkEnd w:id="98"/>
    </w:p>
    <w:p w14:paraId="160A77AE"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99" w:name="_Toc198809697"/>
      <w:bookmarkStart w:id="100" w:name="_Toc198811089"/>
      <w:proofErr w:type="gramStart"/>
      <w:r w:rsidRPr="00732F84">
        <w:rPr>
          <w:rFonts w:ascii="Calibri" w:eastAsia="Trebuchet MS" w:hAnsi="Calibri" w:cs="Calibri"/>
          <w:lang w:val="fr-FR"/>
        </w:rPr>
        <w:t>participă</w:t>
      </w:r>
      <w:proofErr w:type="gramEnd"/>
      <w:r w:rsidRPr="00732F84">
        <w:rPr>
          <w:rFonts w:ascii="Calibri" w:eastAsia="Trebuchet MS" w:hAnsi="Calibri" w:cs="Calibri"/>
          <w:lang w:val="fr-FR"/>
        </w:rPr>
        <w:t xml:space="preserve"> la activități de informare și comunicare organizate în cadrul proiectului și la cursuri </w:t>
      </w:r>
      <w:proofErr w:type="gramStart"/>
      <w:r w:rsidRPr="00732F84">
        <w:rPr>
          <w:rFonts w:ascii="Calibri" w:eastAsia="Trebuchet MS" w:hAnsi="Calibri" w:cs="Calibri"/>
          <w:lang w:val="fr-FR"/>
        </w:rPr>
        <w:t>de instruire</w:t>
      </w:r>
      <w:proofErr w:type="gramEnd"/>
      <w:r w:rsidRPr="00732F84">
        <w:rPr>
          <w:rFonts w:ascii="Calibri" w:eastAsia="Trebuchet MS" w:hAnsi="Calibri" w:cs="Calibri"/>
          <w:lang w:val="fr-FR"/>
        </w:rPr>
        <w:t xml:space="preserve"> pentru dezvoltarea competențelor necesare furnizării serviciilor comunitare integrate, în completarea competențelor profesionale de </w:t>
      </w:r>
      <w:proofErr w:type="gramStart"/>
      <w:r w:rsidRPr="00732F84">
        <w:rPr>
          <w:rFonts w:ascii="Calibri" w:eastAsia="Trebuchet MS" w:hAnsi="Calibri" w:cs="Calibri"/>
          <w:lang w:val="fr-FR"/>
        </w:rPr>
        <w:t>bază;</w:t>
      </w:r>
      <w:bookmarkEnd w:id="99"/>
      <w:bookmarkEnd w:id="100"/>
      <w:proofErr w:type="gramEnd"/>
      <w:r w:rsidRPr="00732F84">
        <w:rPr>
          <w:rFonts w:ascii="Calibri" w:eastAsia="Trebuchet MS" w:hAnsi="Calibri" w:cs="Calibri"/>
          <w:lang w:val="fr-FR"/>
        </w:rPr>
        <w:t xml:space="preserve"> </w:t>
      </w:r>
    </w:p>
    <w:p w14:paraId="2A9E0A15"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101" w:name="_Toc198809698"/>
      <w:bookmarkStart w:id="102" w:name="_Toc198811090"/>
      <w:proofErr w:type="gramStart"/>
      <w:r w:rsidRPr="00732F84">
        <w:rPr>
          <w:rFonts w:ascii="Calibri" w:eastAsia="Trebuchet MS" w:hAnsi="Calibri" w:cs="Calibri"/>
          <w:lang w:val="fr-FR"/>
        </w:rPr>
        <w:t>participă</w:t>
      </w:r>
      <w:proofErr w:type="gramEnd"/>
      <w:r w:rsidRPr="00732F84">
        <w:rPr>
          <w:rFonts w:ascii="Calibri" w:eastAsia="Trebuchet MS" w:hAnsi="Calibri" w:cs="Calibri"/>
          <w:lang w:val="fr-FR"/>
        </w:rPr>
        <w:t xml:space="preserve"> la întâlniri periodice (lunare/trimestriale) </w:t>
      </w:r>
      <w:proofErr w:type="gramStart"/>
      <w:r w:rsidRPr="00732F84">
        <w:rPr>
          <w:rFonts w:ascii="Calibri" w:eastAsia="Trebuchet MS" w:hAnsi="Calibri" w:cs="Calibri"/>
          <w:lang w:val="fr-FR"/>
        </w:rPr>
        <w:t>de instruire</w:t>
      </w:r>
      <w:proofErr w:type="gramEnd"/>
      <w:r w:rsidRPr="00732F84">
        <w:rPr>
          <w:rFonts w:ascii="Calibri" w:eastAsia="Trebuchet MS" w:hAnsi="Calibri" w:cs="Calibri"/>
          <w:lang w:val="fr-FR"/>
        </w:rPr>
        <w:t xml:space="preserve"> și supervizare a membrilor echipei </w:t>
      </w:r>
      <w:proofErr w:type="gramStart"/>
      <w:r w:rsidRPr="00732F84">
        <w:rPr>
          <w:rFonts w:ascii="Calibri" w:eastAsia="Trebuchet MS" w:hAnsi="Calibri" w:cs="Calibri"/>
          <w:lang w:val="fr-FR"/>
        </w:rPr>
        <w:t>comunitare;</w:t>
      </w:r>
      <w:bookmarkEnd w:id="101"/>
      <w:bookmarkEnd w:id="102"/>
      <w:proofErr w:type="gramEnd"/>
    </w:p>
    <w:p w14:paraId="0BF58021"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103" w:name="_Toc198809699"/>
      <w:bookmarkStart w:id="104" w:name="_Toc198811091"/>
      <w:proofErr w:type="gramStart"/>
      <w:r w:rsidRPr="00732F84">
        <w:rPr>
          <w:rFonts w:ascii="Calibri" w:eastAsia="Trebuchet MS" w:hAnsi="Calibri" w:cs="Calibri"/>
          <w:lang w:val="fr-FR"/>
        </w:rPr>
        <w:lastRenderedPageBreak/>
        <w:t>participă</w:t>
      </w:r>
      <w:proofErr w:type="gramEnd"/>
      <w:r w:rsidRPr="00732F84">
        <w:rPr>
          <w:rFonts w:ascii="Calibri" w:eastAsia="Trebuchet MS" w:hAnsi="Calibri" w:cs="Calibri"/>
          <w:lang w:val="fr-FR"/>
        </w:rPr>
        <w:t xml:space="preserve"> la întâlnirile săptămânale ale echipei comunitare integrate pentru analiza cazurilor aflate în asistență, a resurselor necesare, a eficienței instrumentelor și abordării procedurilor de </w:t>
      </w:r>
      <w:proofErr w:type="gramStart"/>
      <w:r w:rsidRPr="00732F84">
        <w:rPr>
          <w:rFonts w:ascii="Calibri" w:eastAsia="Trebuchet MS" w:hAnsi="Calibri" w:cs="Calibri"/>
          <w:lang w:val="fr-FR"/>
        </w:rPr>
        <w:t>lucru;</w:t>
      </w:r>
      <w:bookmarkEnd w:id="103"/>
      <w:bookmarkEnd w:id="104"/>
      <w:proofErr w:type="gramEnd"/>
      <w:r w:rsidRPr="00732F84">
        <w:rPr>
          <w:rFonts w:ascii="Calibri" w:eastAsia="Trebuchet MS" w:hAnsi="Calibri" w:cs="Calibri"/>
          <w:lang w:val="fr-FR"/>
        </w:rPr>
        <w:t xml:space="preserve"> </w:t>
      </w:r>
    </w:p>
    <w:p w14:paraId="644123D0"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105" w:name="_Toc198809700"/>
      <w:bookmarkStart w:id="106" w:name="_Toc198811092"/>
      <w:proofErr w:type="gramStart"/>
      <w:r w:rsidRPr="00732F84">
        <w:rPr>
          <w:rFonts w:ascii="Calibri" w:eastAsia="Trebuchet MS" w:hAnsi="Calibri" w:cs="Calibri"/>
          <w:lang w:val="fr-FR"/>
        </w:rPr>
        <w:t>participă</w:t>
      </w:r>
      <w:proofErr w:type="gramEnd"/>
      <w:r w:rsidRPr="00732F84">
        <w:rPr>
          <w:rFonts w:ascii="Calibri" w:eastAsia="Trebuchet MS" w:hAnsi="Calibri" w:cs="Calibri"/>
          <w:lang w:val="fr-FR"/>
        </w:rPr>
        <w:t xml:space="preserve"> la elaborarea raportului săptămânal pentru fiecare întâlnire a echipei comunitare integrate privind managementul de caz, privind problemele întâlnite pe parcursul </w:t>
      </w:r>
      <w:proofErr w:type="gramStart"/>
      <w:r w:rsidRPr="00732F84">
        <w:rPr>
          <w:rFonts w:ascii="Calibri" w:eastAsia="Trebuchet MS" w:hAnsi="Calibri" w:cs="Calibri"/>
          <w:lang w:val="fr-FR"/>
        </w:rPr>
        <w:t>implementării;</w:t>
      </w:r>
      <w:bookmarkEnd w:id="105"/>
      <w:bookmarkEnd w:id="106"/>
      <w:proofErr w:type="gramEnd"/>
      <w:r w:rsidRPr="00732F84">
        <w:rPr>
          <w:rFonts w:ascii="Calibri" w:eastAsia="Trebuchet MS" w:hAnsi="Calibri" w:cs="Calibri"/>
          <w:lang w:val="fr-FR"/>
        </w:rPr>
        <w:t xml:space="preserve"> </w:t>
      </w:r>
    </w:p>
    <w:p w14:paraId="3207DAC0"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rPr>
      </w:pPr>
      <w:bookmarkStart w:id="107" w:name="_Toc198809701"/>
      <w:bookmarkStart w:id="108" w:name="_Toc198811093"/>
      <w:r w:rsidRPr="00732F84">
        <w:rPr>
          <w:rFonts w:ascii="Calibri" w:eastAsia="Trebuchet MS" w:hAnsi="Calibri" w:cs="Calibri"/>
        </w:rPr>
        <w:t>testează, pilotează și participă la revizuirea metodologiilor și instrumentelor de furnizare integrată a serviciilor comunitare;</w:t>
      </w:r>
      <w:bookmarkEnd w:id="107"/>
      <w:bookmarkEnd w:id="108"/>
      <w:r w:rsidRPr="00732F84">
        <w:rPr>
          <w:rFonts w:ascii="Calibri" w:eastAsia="Trebuchet MS" w:hAnsi="Calibri" w:cs="Calibri"/>
        </w:rPr>
        <w:t xml:space="preserve"> </w:t>
      </w:r>
    </w:p>
    <w:p w14:paraId="725FB8B6"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rPr>
      </w:pPr>
      <w:bookmarkStart w:id="109" w:name="_Toc198809702"/>
      <w:bookmarkStart w:id="110" w:name="_Toc198811094"/>
      <w:r w:rsidRPr="00732F84">
        <w:rPr>
          <w:rFonts w:ascii="Calibri" w:eastAsia="Trebuchet MS" w:hAnsi="Calibri" w:cs="Calibri"/>
        </w:rPr>
        <w:t>asigură aplicarea mecanismului operațional de colaborare interinstituțională și de coordonare a serviciilor comunitare integrate;</w:t>
      </w:r>
      <w:bookmarkEnd w:id="109"/>
      <w:bookmarkEnd w:id="110"/>
    </w:p>
    <w:p w14:paraId="5D3E0A76"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r w:rsidRPr="00732F84">
        <w:rPr>
          <w:rFonts w:ascii="Calibri" w:eastAsia="Trebuchet MS" w:hAnsi="Calibri" w:cs="Calibri"/>
          <w:lang w:val="fr-FR"/>
        </w:rPr>
        <w:t xml:space="preserve"> </w:t>
      </w:r>
      <w:bookmarkStart w:id="111" w:name="_Toc198809703"/>
      <w:bookmarkStart w:id="112" w:name="_Toc198811095"/>
      <w:proofErr w:type="gramStart"/>
      <w:r w:rsidRPr="00732F84">
        <w:rPr>
          <w:rFonts w:ascii="Calibri" w:eastAsia="Trebuchet MS" w:hAnsi="Calibri" w:cs="Calibri"/>
          <w:lang w:val="fr-FR"/>
        </w:rPr>
        <w:t>întocmește</w:t>
      </w:r>
      <w:proofErr w:type="gramEnd"/>
      <w:r w:rsidRPr="00732F84">
        <w:rPr>
          <w:rFonts w:ascii="Calibri" w:eastAsia="Trebuchet MS" w:hAnsi="Calibri" w:cs="Calibri"/>
          <w:lang w:val="fr-FR"/>
        </w:rPr>
        <w:t xml:space="preserve"> raportul lunar de activitate, conform prevederilor stabilite în contractul de subvenționare, pe perioada implementării </w:t>
      </w:r>
      <w:proofErr w:type="gramStart"/>
      <w:r w:rsidRPr="00732F84">
        <w:rPr>
          <w:rFonts w:ascii="Calibri" w:eastAsia="Trebuchet MS" w:hAnsi="Calibri" w:cs="Calibri"/>
          <w:lang w:val="fr-FR"/>
        </w:rPr>
        <w:t>proiectului;</w:t>
      </w:r>
      <w:bookmarkEnd w:id="111"/>
      <w:bookmarkEnd w:id="112"/>
      <w:proofErr w:type="gramEnd"/>
      <w:r w:rsidRPr="00732F84">
        <w:rPr>
          <w:rFonts w:ascii="Calibri" w:eastAsia="Trebuchet MS" w:hAnsi="Calibri" w:cs="Calibri"/>
          <w:lang w:val="fr-FR"/>
        </w:rPr>
        <w:t xml:space="preserve"> </w:t>
      </w:r>
    </w:p>
    <w:p w14:paraId="302443E2"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113" w:name="_Toc198809704"/>
      <w:bookmarkStart w:id="114" w:name="_Toc198811096"/>
      <w:proofErr w:type="gramStart"/>
      <w:r w:rsidRPr="00732F84">
        <w:rPr>
          <w:rFonts w:ascii="Calibri" w:eastAsia="Trebuchet MS" w:hAnsi="Calibri" w:cs="Calibri"/>
          <w:lang w:val="fr-FR"/>
        </w:rPr>
        <w:t>participă</w:t>
      </w:r>
      <w:proofErr w:type="gramEnd"/>
      <w:r w:rsidRPr="00732F84">
        <w:rPr>
          <w:rFonts w:ascii="Calibri" w:eastAsia="Trebuchet MS" w:hAnsi="Calibri" w:cs="Calibri"/>
          <w:lang w:val="fr-FR"/>
        </w:rPr>
        <w:t xml:space="preserve"> la schimburi de experiență și întâlniri locale și regionale între lucrătorii comunitari, diverși profesioniști, membri ai structurilor comunitare consultative, reprezentanți ai primăriilor și cu coordonatorii din cadrul unităților județene de suport și supervizare (DGASPC, DSP, CJRAE) </w:t>
      </w:r>
      <w:proofErr w:type="gramStart"/>
      <w:r w:rsidRPr="00732F84">
        <w:rPr>
          <w:rFonts w:ascii="Calibri" w:eastAsia="Trebuchet MS" w:hAnsi="Calibri" w:cs="Calibri"/>
          <w:lang w:val="fr-FR"/>
        </w:rPr>
        <w:t>etc;</w:t>
      </w:r>
      <w:bookmarkEnd w:id="113"/>
      <w:bookmarkEnd w:id="114"/>
      <w:proofErr w:type="gramEnd"/>
      <w:r w:rsidRPr="00732F84">
        <w:rPr>
          <w:rFonts w:ascii="Calibri" w:eastAsia="Trebuchet MS" w:hAnsi="Calibri" w:cs="Calibri"/>
          <w:lang w:val="fr-FR"/>
        </w:rPr>
        <w:t xml:space="preserve"> </w:t>
      </w:r>
    </w:p>
    <w:p w14:paraId="7A4D07F8"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115" w:name="_Toc198809705"/>
      <w:bookmarkStart w:id="116" w:name="_Toc198811097"/>
      <w:proofErr w:type="gramStart"/>
      <w:r w:rsidRPr="00732F84">
        <w:rPr>
          <w:rFonts w:ascii="Calibri" w:eastAsia="Trebuchet MS" w:hAnsi="Calibri" w:cs="Calibri"/>
          <w:lang w:val="fr-FR"/>
        </w:rPr>
        <w:t>facilitează</w:t>
      </w:r>
      <w:proofErr w:type="gramEnd"/>
      <w:r w:rsidRPr="00732F84">
        <w:rPr>
          <w:rFonts w:ascii="Calibri" w:eastAsia="Trebuchet MS" w:hAnsi="Calibri" w:cs="Calibri"/>
          <w:lang w:val="fr-FR"/>
        </w:rPr>
        <w:t xml:space="preserve"> diseminarea informațiilor cu privire la proiect și a instrumentelor elaborate în cadrul proiectului la nivelul DGASPC/AJPIS/CJRAE/DSP și a rezultatelor aplicării </w:t>
      </w:r>
      <w:proofErr w:type="gramStart"/>
      <w:r w:rsidRPr="00732F84">
        <w:rPr>
          <w:rFonts w:ascii="Calibri" w:eastAsia="Trebuchet MS" w:hAnsi="Calibri" w:cs="Calibri"/>
          <w:lang w:val="fr-FR"/>
        </w:rPr>
        <w:t>acestora;</w:t>
      </w:r>
      <w:bookmarkEnd w:id="115"/>
      <w:bookmarkEnd w:id="116"/>
      <w:proofErr w:type="gramEnd"/>
      <w:r w:rsidRPr="00732F84">
        <w:rPr>
          <w:rFonts w:ascii="Calibri" w:eastAsia="Trebuchet MS" w:hAnsi="Calibri" w:cs="Calibri"/>
          <w:lang w:val="fr-FR"/>
        </w:rPr>
        <w:t xml:space="preserve"> </w:t>
      </w:r>
    </w:p>
    <w:p w14:paraId="7837B13F"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117" w:name="_Toc198809706"/>
      <w:bookmarkStart w:id="118" w:name="_Toc198811098"/>
      <w:proofErr w:type="gramStart"/>
      <w:r w:rsidRPr="00732F84">
        <w:rPr>
          <w:rFonts w:ascii="Calibri" w:eastAsia="Trebuchet MS" w:hAnsi="Calibri" w:cs="Calibri"/>
          <w:lang w:val="fr-FR"/>
        </w:rPr>
        <w:t>comunică</w:t>
      </w:r>
      <w:proofErr w:type="gramEnd"/>
      <w:r w:rsidRPr="00732F84">
        <w:rPr>
          <w:rFonts w:ascii="Calibri" w:eastAsia="Trebuchet MS" w:hAnsi="Calibri" w:cs="Calibri"/>
          <w:lang w:val="fr-FR"/>
        </w:rPr>
        <w:t xml:space="preserve"> cu reprezentanții autorităților administrației publice locale pentru a se asigura de sustenabilitatea activităților din proiect, prin participarea la identificarea unor oportunități de finanțare nerambursabilă și scrierea de proiecte la nivel </w:t>
      </w:r>
      <w:proofErr w:type="gramStart"/>
      <w:r w:rsidRPr="00732F84">
        <w:rPr>
          <w:rFonts w:ascii="Calibri" w:eastAsia="Trebuchet MS" w:hAnsi="Calibri" w:cs="Calibri"/>
          <w:lang w:val="fr-FR"/>
        </w:rPr>
        <w:t>local;</w:t>
      </w:r>
      <w:bookmarkEnd w:id="117"/>
      <w:bookmarkEnd w:id="118"/>
      <w:proofErr w:type="gramEnd"/>
      <w:r w:rsidRPr="00732F84">
        <w:rPr>
          <w:rFonts w:ascii="Calibri" w:eastAsia="Trebuchet MS" w:hAnsi="Calibri" w:cs="Calibri"/>
          <w:lang w:val="fr-FR"/>
        </w:rPr>
        <w:t xml:space="preserve"> </w:t>
      </w:r>
    </w:p>
    <w:p w14:paraId="0B97BD58" w14:textId="77777777" w:rsidR="00732F84" w:rsidRPr="00CB1108"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pt-BR"/>
        </w:rPr>
      </w:pPr>
      <w:bookmarkStart w:id="119" w:name="_Toc198809707"/>
      <w:bookmarkStart w:id="120" w:name="_Toc198811099"/>
      <w:r w:rsidRPr="00CB1108">
        <w:rPr>
          <w:rFonts w:ascii="Calibri" w:eastAsia="Trebuchet MS" w:hAnsi="Calibri" w:cs="Calibri"/>
          <w:lang w:val="pt-BR"/>
        </w:rPr>
        <w:t>pregătește și depune dosarul pentru acreditarea SPAS, după caz;</w:t>
      </w:r>
      <w:bookmarkEnd w:id="119"/>
      <w:bookmarkEnd w:id="120"/>
    </w:p>
    <w:p w14:paraId="57478B65"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121" w:name="_Toc198809708"/>
      <w:bookmarkStart w:id="122" w:name="_Toc198811100"/>
      <w:proofErr w:type="gramStart"/>
      <w:r w:rsidRPr="00732F84">
        <w:rPr>
          <w:rFonts w:ascii="Calibri" w:eastAsia="Trebuchet MS" w:hAnsi="Calibri" w:cs="Calibri"/>
          <w:lang w:val="fr-FR"/>
        </w:rPr>
        <w:t>pregătește</w:t>
      </w:r>
      <w:proofErr w:type="gramEnd"/>
      <w:r w:rsidRPr="00732F84">
        <w:rPr>
          <w:rFonts w:ascii="Calibri" w:eastAsia="Trebuchet MS" w:hAnsi="Calibri" w:cs="Calibri"/>
          <w:lang w:val="fr-FR"/>
        </w:rPr>
        <w:t xml:space="preserve"> și depune dosarul pentru licențierea Serviciului de Asistență Comunitară (SAC</w:t>
      </w:r>
      <w:proofErr w:type="gramStart"/>
      <w:r w:rsidRPr="00732F84">
        <w:rPr>
          <w:rFonts w:ascii="Calibri" w:eastAsia="Trebuchet MS" w:hAnsi="Calibri" w:cs="Calibri"/>
          <w:lang w:val="fr-FR"/>
        </w:rPr>
        <w:t>);</w:t>
      </w:r>
      <w:bookmarkEnd w:id="121"/>
      <w:bookmarkEnd w:id="122"/>
      <w:proofErr w:type="gramEnd"/>
    </w:p>
    <w:p w14:paraId="6EBB84E5"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r w:rsidRPr="00732F84">
        <w:rPr>
          <w:rFonts w:ascii="Calibri" w:eastAsia="Trebuchet MS" w:hAnsi="Calibri" w:cs="Calibri"/>
          <w:lang w:val="fr-FR"/>
        </w:rPr>
        <w:t xml:space="preserve"> </w:t>
      </w:r>
      <w:bookmarkStart w:id="123" w:name="_Toc198809709"/>
      <w:bookmarkStart w:id="124" w:name="_Toc198811101"/>
      <w:proofErr w:type="gramStart"/>
      <w:r w:rsidRPr="00732F84">
        <w:rPr>
          <w:rFonts w:ascii="Calibri" w:eastAsia="Trebuchet MS" w:hAnsi="Calibri" w:cs="Calibri"/>
          <w:lang w:val="fr-FR"/>
        </w:rPr>
        <w:t>inițiază</w:t>
      </w:r>
      <w:proofErr w:type="gramEnd"/>
      <w:r w:rsidRPr="00732F84">
        <w:rPr>
          <w:rFonts w:ascii="Calibri" w:eastAsia="Trebuchet MS" w:hAnsi="Calibri" w:cs="Calibri"/>
          <w:lang w:val="fr-FR"/>
        </w:rPr>
        <w:t xml:space="preserve"> și elaborează propuneri de protocoale de colaborare pentru combaterea sărăciei și excluziunii </w:t>
      </w:r>
      <w:proofErr w:type="gramStart"/>
      <w:r w:rsidRPr="00732F84">
        <w:rPr>
          <w:rFonts w:ascii="Calibri" w:eastAsia="Trebuchet MS" w:hAnsi="Calibri" w:cs="Calibri"/>
          <w:lang w:val="fr-FR"/>
        </w:rPr>
        <w:t>sociale;</w:t>
      </w:r>
      <w:bookmarkEnd w:id="123"/>
      <w:bookmarkEnd w:id="124"/>
      <w:proofErr w:type="gramEnd"/>
    </w:p>
    <w:p w14:paraId="2AE631EA"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125" w:name="_Toc198809710"/>
      <w:bookmarkStart w:id="126" w:name="_Toc198811102"/>
      <w:proofErr w:type="gramStart"/>
      <w:r w:rsidRPr="00732F84">
        <w:rPr>
          <w:rFonts w:ascii="Calibri" w:eastAsia="Trebuchet MS" w:hAnsi="Calibri" w:cs="Calibri"/>
          <w:lang w:val="fr-FR"/>
        </w:rPr>
        <w:t>elaborează</w:t>
      </w:r>
      <w:proofErr w:type="gramEnd"/>
      <w:r w:rsidRPr="00732F84">
        <w:rPr>
          <w:rFonts w:ascii="Calibri" w:eastAsia="Trebuchet MS" w:hAnsi="Calibri" w:cs="Calibri"/>
          <w:lang w:val="fr-FR"/>
        </w:rPr>
        <w:t xml:space="preserve"> proiectul de program de acțiuni comunitare pentru combaterea sărăciei și excluziunii </w:t>
      </w:r>
      <w:proofErr w:type="gramStart"/>
      <w:r w:rsidRPr="00732F84">
        <w:rPr>
          <w:rFonts w:ascii="Calibri" w:eastAsia="Trebuchet MS" w:hAnsi="Calibri" w:cs="Calibri"/>
          <w:lang w:val="fr-FR"/>
        </w:rPr>
        <w:t>sociale;</w:t>
      </w:r>
      <w:bookmarkEnd w:id="125"/>
      <w:bookmarkEnd w:id="126"/>
      <w:proofErr w:type="gramEnd"/>
    </w:p>
    <w:p w14:paraId="5C15A710" w14:textId="77777777" w:rsidR="00732F84" w:rsidRPr="00732F84" w:rsidRDefault="00732F84" w:rsidP="00732F84">
      <w:pPr>
        <w:numPr>
          <w:ilvl w:val="0"/>
          <w:numId w:val="19"/>
        </w:numPr>
        <w:suppressAutoHyphens/>
        <w:spacing w:after="0" w:line="276" w:lineRule="auto"/>
        <w:jc w:val="both"/>
        <w:textDirection w:val="btLr"/>
        <w:textAlignment w:val="top"/>
        <w:outlineLvl w:val="0"/>
        <w:rPr>
          <w:rFonts w:ascii="Calibri" w:eastAsia="Trebuchet MS" w:hAnsi="Calibri" w:cs="Calibri"/>
          <w:lang w:val="fr-FR"/>
        </w:rPr>
      </w:pPr>
      <w:bookmarkStart w:id="127" w:name="_Toc198809711"/>
      <w:bookmarkStart w:id="128" w:name="_Toc198811103"/>
      <w:proofErr w:type="gramStart"/>
      <w:r w:rsidRPr="00732F84">
        <w:rPr>
          <w:rFonts w:ascii="Calibri" w:eastAsia="Trebuchet MS" w:hAnsi="Calibri" w:cs="Calibri"/>
          <w:lang w:val="fr-FR"/>
        </w:rPr>
        <w:t>identifică</w:t>
      </w:r>
      <w:proofErr w:type="gramEnd"/>
      <w:r w:rsidRPr="00732F84">
        <w:rPr>
          <w:rFonts w:ascii="Calibri" w:eastAsia="Trebuchet MS" w:hAnsi="Calibri" w:cs="Calibri"/>
          <w:lang w:val="fr-FR"/>
        </w:rPr>
        <w:t xml:space="preserve"> și accesează bănci de resurse pentru nevoile materiale ale unei familii (îmbrăcăminte, încălțăminte, rechizite, etc.) sau bănci de </w:t>
      </w:r>
      <w:proofErr w:type="gramStart"/>
      <w:r w:rsidRPr="00732F84">
        <w:rPr>
          <w:rFonts w:ascii="Calibri" w:eastAsia="Trebuchet MS" w:hAnsi="Calibri" w:cs="Calibri"/>
          <w:lang w:val="fr-FR"/>
        </w:rPr>
        <w:t>alimente;</w:t>
      </w:r>
      <w:bookmarkEnd w:id="127"/>
      <w:bookmarkEnd w:id="128"/>
      <w:proofErr w:type="gramEnd"/>
    </w:p>
    <w:p w14:paraId="45B6EE79"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129" w:name="_Toc198809712"/>
      <w:bookmarkStart w:id="130" w:name="_Toc198811104"/>
      <w:proofErr w:type="gramStart"/>
      <w:r w:rsidRPr="00732F84">
        <w:rPr>
          <w:rFonts w:ascii="Calibri" w:eastAsia="Trebuchet MS" w:hAnsi="Calibri" w:cs="Calibri"/>
          <w:lang w:val="fr-FR"/>
        </w:rPr>
        <w:t>îndrumă</w:t>
      </w:r>
      <w:proofErr w:type="gramEnd"/>
      <w:r w:rsidRPr="00732F84">
        <w:rPr>
          <w:rFonts w:ascii="Calibri" w:eastAsia="Trebuchet MS" w:hAnsi="Calibri" w:cs="Calibri"/>
          <w:lang w:val="fr-FR"/>
        </w:rPr>
        <w:t xml:space="preserve"> persoanele vulnerabile participante la proiect cu privire la completarea formularului de grup </w:t>
      </w:r>
      <w:proofErr w:type="gramStart"/>
      <w:r w:rsidRPr="00732F84">
        <w:rPr>
          <w:rFonts w:ascii="Calibri" w:eastAsia="Trebuchet MS" w:hAnsi="Calibri" w:cs="Calibri"/>
          <w:lang w:val="fr-FR"/>
        </w:rPr>
        <w:t>țintă;</w:t>
      </w:r>
      <w:bookmarkEnd w:id="129"/>
      <w:bookmarkEnd w:id="130"/>
      <w:proofErr w:type="gramEnd"/>
    </w:p>
    <w:p w14:paraId="15E773BF"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131" w:name="_Toc198809713"/>
      <w:bookmarkStart w:id="132" w:name="_Toc198811105"/>
      <w:proofErr w:type="gramStart"/>
      <w:r w:rsidRPr="00732F84">
        <w:rPr>
          <w:rFonts w:ascii="Calibri" w:eastAsia="Trebuchet MS" w:hAnsi="Calibri" w:cs="Calibri"/>
          <w:lang w:val="fr-FR"/>
        </w:rPr>
        <w:t>strânge</w:t>
      </w:r>
      <w:proofErr w:type="gramEnd"/>
      <w:r w:rsidRPr="00732F84">
        <w:rPr>
          <w:rFonts w:ascii="Calibri" w:eastAsia="Trebuchet MS" w:hAnsi="Calibri" w:cs="Calibri"/>
          <w:lang w:val="fr-FR"/>
        </w:rPr>
        <w:t xml:space="preserve"> FGT de la persoanele vulnerabile </w:t>
      </w:r>
      <w:r w:rsidRPr="00732F84">
        <w:rPr>
          <w:rFonts w:ascii="Calibri" w:eastAsia="Arial" w:hAnsi="Calibri" w:cs="Calibri"/>
          <w:lang w:val="fr-FR"/>
        </w:rPr>
        <w:t>și</w:t>
      </w:r>
      <w:r w:rsidRPr="00732F84">
        <w:rPr>
          <w:rFonts w:ascii="Calibri" w:eastAsia="Trebuchet MS" w:hAnsi="Calibri" w:cs="Calibri"/>
          <w:lang w:val="fr-FR"/>
        </w:rPr>
        <w:t xml:space="preserve"> le transmit membrilor </w:t>
      </w:r>
      <w:proofErr w:type="gramStart"/>
      <w:r w:rsidRPr="00732F84">
        <w:rPr>
          <w:rFonts w:ascii="Calibri" w:eastAsia="Trebuchet MS" w:hAnsi="Calibri" w:cs="Calibri"/>
          <w:lang w:val="fr-FR"/>
        </w:rPr>
        <w:t>UJSS;</w:t>
      </w:r>
      <w:bookmarkEnd w:id="131"/>
      <w:bookmarkEnd w:id="132"/>
      <w:proofErr w:type="gramEnd"/>
    </w:p>
    <w:p w14:paraId="6B502D6B"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r w:rsidRPr="00732F84">
        <w:rPr>
          <w:rFonts w:ascii="Calibri" w:eastAsia="Trebuchet MS" w:hAnsi="Calibri" w:cs="Calibri"/>
          <w:lang w:val="fr-FR"/>
        </w:rPr>
        <w:t xml:space="preserve"> </w:t>
      </w:r>
      <w:bookmarkStart w:id="133" w:name="_Toc198809714"/>
      <w:bookmarkStart w:id="134" w:name="_Toc198811106"/>
      <w:proofErr w:type="gramStart"/>
      <w:r w:rsidRPr="00732F84">
        <w:rPr>
          <w:rFonts w:ascii="Calibri" w:eastAsia="Trebuchet MS" w:hAnsi="Calibri" w:cs="Calibri"/>
          <w:lang w:val="fr-FR"/>
        </w:rPr>
        <w:t>elaborează</w:t>
      </w:r>
      <w:proofErr w:type="gramEnd"/>
      <w:r w:rsidRPr="00732F84">
        <w:rPr>
          <w:rFonts w:ascii="Calibri" w:eastAsia="Trebuchet MS" w:hAnsi="Calibri" w:cs="Calibri"/>
          <w:lang w:val="fr-FR"/>
        </w:rPr>
        <w:t xml:space="preserve"> documente resursă/de suport și le publică pe site-ul SPAS/etc. și/sau DGASPC pentru comunitate, în vederea combaterii sărăciei și excluziunii sociale.</w:t>
      </w:r>
      <w:bookmarkEnd w:id="133"/>
      <w:bookmarkEnd w:id="134"/>
    </w:p>
    <w:p w14:paraId="7DEB4333"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p>
    <w:p w14:paraId="457DF9EE" w14:textId="77777777" w:rsidR="00732F84" w:rsidRPr="00732F84" w:rsidRDefault="00732F84" w:rsidP="00732F84">
      <w:pPr>
        <w:spacing w:after="0"/>
        <w:ind w:hanging="2"/>
        <w:jc w:val="both"/>
        <w:rPr>
          <w:rFonts w:ascii="Calibri" w:eastAsia="Trebuchet MS" w:hAnsi="Calibri" w:cs="Calibri"/>
          <w:u w:val="single"/>
          <w:lang w:val="fr-FR"/>
        </w:rPr>
      </w:pPr>
    </w:p>
    <w:p w14:paraId="0CEA09CA" w14:textId="77777777" w:rsidR="00732F84" w:rsidRPr="00732F84" w:rsidRDefault="00732F84" w:rsidP="00732F84">
      <w:pPr>
        <w:spacing w:after="0"/>
        <w:jc w:val="both"/>
        <w:rPr>
          <w:rFonts w:ascii="Calibri" w:eastAsia="Trebuchet MS" w:hAnsi="Calibri" w:cs="Calibri"/>
          <w:u w:val="single"/>
          <w:lang w:val="fr-FR"/>
        </w:rPr>
      </w:pPr>
      <w:r w:rsidRPr="00732F84">
        <w:rPr>
          <w:rFonts w:ascii="Calibri" w:eastAsia="Arial" w:hAnsi="Calibri" w:cs="Calibri"/>
          <w:i/>
          <w:u w:val="single"/>
          <w:lang w:val="fr-FR"/>
        </w:rPr>
        <w:t>Alte atribuții (specifice managementului de caz</w:t>
      </w:r>
      <w:proofErr w:type="gramStart"/>
      <w:r w:rsidRPr="00732F84">
        <w:rPr>
          <w:rFonts w:ascii="Calibri" w:eastAsia="Arial" w:hAnsi="Calibri" w:cs="Calibri"/>
          <w:i/>
          <w:u w:val="single"/>
          <w:lang w:val="fr-FR"/>
        </w:rPr>
        <w:t>):</w:t>
      </w:r>
      <w:proofErr w:type="gramEnd"/>
    </w:p>
    <w:p w14:paraId="09863432"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135" w:name="_Toc198809715"/>
      <w:bookmarkStart w:id="136" w:name="_Toc198811107"/>
      <w:proofErr w:type="gramStart"/>
      <w:r w:rsidRPr="00732F84">
        <w:rPr>
          <w:rFonts w:ascii="Calibri" w:eastAsia="Trebuchet MS" w:hAnsi="Calibri" w:cs="Calibri"/>
          <w:lang w:val="fr-FR"/>
        </w:rPr>
        <w:t>elaborează</w:t>
      </w:r>
      <w:proofErr w:type="gramEnd"/>
      <w:r w:rsidRPr="00732F84">
        <w:rPr>
          <w:rFonts w:ascii="Calibri" w:eastAsia="Trebuchet MS" w:hAnsi="Calibri" w:cs="Calibri"/>
          <w:lang w:val="fr-FR"/>
        </w:rPr>
        <w:t xml:space="preserve"> planul inițial de intervenție pe baza evaluării inițiale exhaustive/complete a nevoilor (locuire, ocupare, educație, sănătate etc.), a riscurilor de excluziune socială pentru persoanele </w:t>
      </w:r>
      <w:proofErr w:type="gramStart"/>
      <w:r w:rsidRPr="00732F84">
        <w:rPr>
          <w:rFonts w:ascii="Calibri" w:eastAsia="Trebuchet MS" w:hAnsi="Calibri" w:cs="Calibri"/>
          <w:lang w:val="fr-FR"/>
        </w:rPr>
        <w:t>vulnerabile;</w:t>
      </w:r>
      <w:bookmarkEnd w:id="135"/>
      <w:bookmarkEnd w:id="136"/>
      <w:proofErr w:type="gramEnd"/>
    </w:p>
    <w:p w14:paraId="7C8D2346"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137" w:name="_Toc198809716"/>
      <w:bookmarkStart w:id="138" w:name="_Toc198811108"/>
      <w:proofErr w:type="gramStart"/>
      <w:r w:rsidRPr="00732F84">
        <w:rPr>
          <w:rFonts w:ascii="Calibri" w:eastAsia="Trebuchet MS" w:hAnsi="Calibri" w:cs="Calibri"/>
          <w:lang w:val="fr-FR"/>
        </w:rPr>
        <w:t>coordonează</w:t>
      </w:r>
      <w:proofErr w:type="gramEnd"/>
      <w:r w:rsidRPr="00732F84">
        <w:rPr>
          <w:rFonts w:ascii="Calibri" w:eastAsia="Trebuchet MS" w:hAnsi="Calibri" w:cs="Calibri"/>
          <w:lang w:val="fr-FR"/>
        </w:rPr>
        <w:t xml:space="preserve"> și integrează toate activitățile destinate grupurilor vulnerabile, de organizare și gestionare a măsurilor de asistență socială specifice, realizate de către asistenții sociali, tehnicienii asistență socială și/sau diferiți specialiști, în acord cu obiectivele stabilite în planurile de </w:t>
      </w:r>
      <w:proofErr w:type="gramStart"/>
      <w:r w:rsidRPr="00732F84">
        <w:rPr>
          <w:rFonts w:ascii="Calibri" w:eastAsia="Trebuchet MS" w:hAnsi="Calibri" w:cs="Calibri"/>
          <w:lang w:val="fr-FR"/>
        </w:rPr>
        <w:t>intervenție;</w:t>
      </w:r>
      <w:bookmarkEnd w:id="137"/>
      <w:bookmarkEnd w:id="138"/>
      <w:proofErr w:type="gramEnd"/>
    </w:p>
    <w:p w14:paraId="4D8F2EB6"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bookmarkStart w:id="139" w:name="_Toc198809717"/>
      <w:bookmarkStart w:id="140" w:name="_Toc198811109"/>
      <w:proofErr w:type="gramStart"/>
      <w:r w:rsidRPr="00732F84">
        <w:rPr>
          <w:rFonts w:ascii="Calibri" w:eastAsia="Trebuchet MS" w:hAnsi="Calibri" w:cs="Calibri"/>
          <w:lang w:val="fr-FR"/>
        </w:rPr>
        <w:t>contactează</w:t>
      </w:r>
      <w:proofErr w:type="gramEnd"/>
      <w:r w:rsidRPr="00732F84">
        <w:rPr>
          <w:rFonts w:ascii="Calibri" w:eastAsia="Trebuchet MS" w:hAnsi="Calibri" w:cs="Calibri"/>
          <w:lang w:val="fr-FR"/>
        </w:rPr>
        <w:t xml:space="preserve"> și colaborează cu asistentul medical comunitar/mediatorul sanitar, consilierul/mediatorul școlar, dar și cu alți specialiști din domeniul furnizării serviciilor publice și private din ariile de suport pentru evaluarea nevoilor în </w:t>
      </w:r>
      <w:proofErr w:type="gramStart"/>
      <w:r w:rsidRPr="00732F84">
        <w:rPr>
          <w:rFonts w:ascii="Calibri" w:eastAsia="Trebuchet MS" w:hAnsi="Calibri" w:cs="Calibri"/>
          <w:lang w:val="fr-FR"/>
        </w:rPr>
        <w:t>domeniile:</w:t>
      </w:r>
      <w:proofErr w:type="gramEnd"/>
      <w:r w:rsidRPr="00732F84">
        <w:rPr>
          <w:rFonts w:ascii="Calibri" w:eastAsia="Trebuchet MS" w:hAnsi="Calibri" w:cs="Calibri"/>
          <w:lang w:val="fr-FR"/>
        </w:rPr>
        <w:t xml:space="preserve"> ocupare, sănătate, educație, locuire, eliberarea documentelor de </w:t>
      </w:r>
      <w:proofErr w:type="gramStart"/>
      <w:r w:rsidRPr="00732F84">
        <w:rPr>
          <w:rFonts w:ascii="Calibri" w:eastAsia="Trebuchet MS" w:hAnsi="Calibri" w:cs="Calibri"/>
          <w:lang w:val="fr-FR"/>
        </w:rPr>
        <w:t>identitate;</w:t>
      </w:r>
      <w:bookmarkEnd w:id="139"/>
      <w:bookmarkEnd w:id="140"/>
      <w:proofErr w:type="gramEnd"/>
    </w:p>
    <w:p w14:paraId="08FFE6BE"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fr-FR"/>
        </w:rPr>
      </w:pPr>
      <w:r w:rsidRPr="00732F84">
        <w:rPr>
          <w:rFonts w:ascii="Calibri" w:eastAsia="Trebuchet MS" w:hAnsi="Calibri" w:cs="Calibri"/>
          <w:lang w:val="fr-FR"/>
        </w:rPr>
        <w:t xml:space="preserve"> </w:t>
      </w:r>
      <w:bookmarkStart w:id="141" w:name="_Toc198809718"/>
      <w:bookmarkStart w:id="142" w:name="_Toc198811110"/>
      <w:proofErr w:type="gramStart"/>
      <w:r w:rsidRPr="00732F84">
        <w:rPr>
          <w:rFonts w:ascii="Calibri" w:eastAsia="Trebuchet MS" w:hAnsi="Calibri" w:cs="Calibri"/>
          <w:lang w:val="fr-FR"/>
        </w:rPr>
        <w:t>stabilește</w:t>
      </w:r>
      <w:proofErr w:type="gramEnd"/>
      <w:r w:rsidRPr="00732F84">
        <w:rPr>
          <w:rFonts w:ascii="Calibri" w:eastAsia="Trebuchet MS" w:hAnsi="Calibri" w:cs="Calibri"/>
          <w:lang w:val="fr-FR"/>
        </w:rPr>
        <w:t xml:space="preserve"> strategia de intervenție în echipa comunitară integrată și pregătirea planului de intervenție pentru prioritățile </w:t>
      </w:r>
      <w:proofErr w:type="gramStart"/>
      <w:r w:rsidRPr="00732F84">
        <w:rPr>
          <w:rFonts w:ascii="Calibri" w:eastAsia="Trebuchet MS" w:hAnsi="Calibri" w:cs="Calibri"/>
          <w:lang w:val="fr-FR"/>
        </w:rPr>
        <w:t>selectate;</w:t>
      </w:r>
      <w:bookmarkEnd w:id="141"/>
      <w:bookmarkEnd w:id="142"/>
      <w:proofErr w:type="gramEnd"/>
    </w:p>
    <w:p w14:paraId="5C43CCB5"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rPr>
      </w:pPr>
      <w:bookmarkStart w:id="143" w:name="_heading=h.xmt3im9qf5vv" w:colFirst="0" w:colLast="0"/>
      <w:bookmarkEnd w:id="143"/>
      <w:r w:rsidRPr="00732F84">
        <w:rPr>
          <w:rFonts w:ascii="Calibri" w:eastAsia="Arial" w:hAnsi="Calibri" w:cs="Calibri"/>
          <w:lang w:val="fr-FR"/>
        </w:rPr>
        <w:lastRenderedPageBreak/>
        <w:t xml:space="preserve"> </w:t>
      </w:r>
      <w:bookmarkStart w:id="144" w:name="_Toc198809719"/>
      <w:bookmarkStart w:id="145" w:name="_Toc198811111"/>
      <w:r w:rsidRPr="00732F84">
        <w:rPr>
          <w:rFonts w:ascii="Calibri" w:eastAsia="Arial" w:hAnsi="Calibri" w:cs="Calibri"/>
        </w:rPr>
        <w:t>revizuiește planul de intervenție;</w:t>
      </w:r>
      <w:bookmarkEnd w:id="144"/>
      <w:bookmarkEnd w:id="145"/>
    </w:p>
    <w:p w14:paraId="301112BF" w14:textId="77777777" w:rsidR="00732F84" w:rsidRPr="00CB1108" w:rsidRDefault="00732F84" w:rsidP="00732F84">
      <w:pPr>
        <w:numPr>
          <w:ilvl w:val="0"/>
          <w:numId w:val="19"/>
        </w:numPr>
        <w:suppressAutoHyphens/>
        <w:spacing w:after="0"/>
        <w:jc w:val="both"/>
        <w:textDirection w:val="btLr"/>
        <w:textAlignment w:val="top"/>
        <w:outlineLvl w:val="0"/>
        <w:rPr>
          <w:rFonts w:ascii="Calibri" w:eastAsia="Trebuchet MS" w:hAnsi="Calibri" w:cs="Calibri"/>
          <w:lang w:val="pt-BR"/>
        </w:rPr>
      </w:pPr>
      <w:bookmarkStart w:id="146" w:name="_Toc198809720"/>
      <w:bookmarkStart w:id="147" w:name="_Toc198811112"/>
      <w:r w:rsidRPr="00CB1108">
        <w:rPr>
          <w:rFonts w:ascii="Calibri" w:eastAsia="Trebuchet MS" w:hAnsi="Calibri" w:cs="Calibri"/>
          <w:lang w:val="pt-BR"/>
        </w:rPr>
        <w:t>evaluează impactul intervenției și stabilește următoarele priorități asupra cărora să se intervină;</w:t>
      </w:r>
      <w:bookmarkEnd w:id="146"/>
      <w:bookmarkEnd w:id="147"/>
    </w:p>
    <w:p w14:paraId="1A08FECF"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rPr>
      </w:pPr>
      <w:r w:rsidRPr="00CB1108">
        <w:rPr>
          <w:rFonts w:ascii="Calibri" w:eastAsia="Trebuchet MS" w:hAnsi="Calibri" w:cs="Calibri"/>
          <w:lang w:val="pt-BR"/>
        </w:rPr>
        <w:t xml:space="preserve"> </w:t>
      </w:r>
      <w:bookmarkStart w:id="148" w:name="_Toc198809721"/>
      <w:bookmarkStart w:id="149" w:name="_Toc198811113"/>
      <w:r w:rsidRPr="00732F84">
        <w:rPr>
          <w:rFonts w:ascii="Calibri" w:eastAsia="Trebuchet MS" w:hAnsi="Calibri" w:cs="Calibri"/>
        </w:rPr>
        <w:t>contactează serviciile și instituțiile cu responsabilități în furnizarea serviciilor publice specializate;</w:t>
      </w:r>
      <w:bookmarkEnd w:id="148"/>
      <w:bookmarkEnd w:id="149"/>
    </w:p>
    <w:p w14:paraId="6624015F" w14:textId="77777777" w:rsidR="00732F84" w:rsidRPr="00732F84" w:rsidRDefault="00732F84" w:rsidP="00732F84">
      <w:pPr>
        <w:numPr>
          <w:ilvl w:val="0"/>
          <w:numId w:val="19"/>
        </w:numPr>
        <w:suppressAutoHyphens/>
        <w:spacing w:after="0"/>
        <w:jc w:val="both"/>
        <w:textDirection w:val="btLr"/>
        <w:textAlignment w:val="top"/>
        <w:outlineLvl w:val="0"/>
        <w:rPr>
          <w:rFonts w:ascii="Calibri" w:eastAsia="Trebuchet MS" w:hAnsi="Calibri" w:cs="Calibri"/>
        </w:rPr>
      </w:pPr>
      <w:r w:rsidRPr="00732F84">
        <w:rPr>
          <w:rFonts w:ascii="Calibri" w:eastAsia="Trebuchet MS" w:hAnsi="Calibri" w:cs="Calibri"/>
        </w:rPr>
        <w:t xml:space="preserve"> </w:t>
      </w:r>
      <w:bookmarkStart w:id="150" w:name="_Toc198809722"/>
      <w:bookmarkStart w:id="151" w:name="_Toc198811114"/>
      <w:proofErr w:type="gramStart"/>
      <w:r w:rsidRPr="00732F84">
        <w:rPr>
          <w:rFonts w:ascii="Calibri" w:eastAsia="Trebuchet MS" w:hAnsi="Calibri" w:cs="Calibri"/>
        </w:rPr>
        <w:t>evaluează  impactul</w:t>
      </w:r>
      <w:proofErr w:type="gramEnd"/>
      <w:r w:rsidRPr="00732F84">
        <w:rPr>
          <w:rFonts w:ascii="Calibri" w:eastAsia="Trebuchet MS" w:hAnsi="Calibri" w:cs="Calibri"/>
        </w:rPr>
        <w:t xml:space="preserve"> intervenției și stabilește următoarele priorități asupra cărora să se intervină pentru eliminarea totală a cauzelor care mențin starea de sărăcie și asigurarea sustenabilității intervenției.</w:t>
      </w:r>
      <w:bookmarkEnd w:id="150"/>
      <w:bookmarkEnd w:id="151"/>
    </w:p>
    <w:p w14:paraId="0E557FDE" w14:textId="77777777" w:rsidR="00732F84" w:rsidRPr="00732F84" w:rsidRDefault="00732F84" w:rsidP="00732F84">
      <w:pPr>
        <w:spacing w:after="0" w:line="360" w:lineRule="auto"/>
        <w:ind w:hanging="2"/>
        <w:jc w:val="both"/>
        <w:rPr>
          <w:rFonts w:ascii="Calibri" w:eastAsia="Trebuchet MS" w:hAnsi="Calibri" w:cs="Calibri"/>
          <w:lang w:val="fr-FR"/>
        </w:rPr>
      </w:pPr>
      <w:r w:rsidRPr="00732F84">
        <w:rPr>
          <w:rFonts w:ascii="Calibri" w:eastAsia="Trebuchet MS" w:hAnsi="Calibri" w:cs="Calibri"/>
          <w:b/>
          <w:lang w:val="fr-FR"/>
        </w:rPr>
        <w:t xml:space="preserve">Procentele de timp alocate fiecărei categorii de </w:t>
      </w:r>
      <w:proofErr w:type="gramStart"/>
      <w:r w:rsidRPr="00732F84">
        <w:rPr>
          <w:rFonts w:ascii="Calibri" w:eastAsia="Trebuchet MS" w:hAnsi="Calibri" w:cs="Calibri"/>
          <w:b/>
          <w:lang w:val="fr-FR"/>
        </w:rPr>
        <w:t>activități</w:t>
      </w:r>
      <w:r w:rsidRPr="00732F84">
        <w:rPr>
          <w:rFonts w:ascii="Calibri" w:eastAsia="Trebuchet MS" w:hAnsi="Calibri" w:cs="Calibri"/>
          <w:lang w:val="fr-FR"/>
        </w:rPr>
        <w:t>:</w:t>
      </w:r>
      <w:proofErr w:type="gramEnd"/>
    </w:p>
    <w:p w14:paraId="01171FC6" w14:textId="77777777" w:rsidR="00732F84" w:rsidRPr="00732F84" w:rsidRDefault="00732F84" w:rsidP="00732F84">
      <w:pPr>
        <w:numPr>
          <w:ilvl w:val="0"/>
          <w:numId w:val="20"/>
        </w:numPr>
        <w:suppressAutoHyphens/>
        <w:spacing w:after="0" w:line="360" w:lineRule="auto"/>
        <w:jc w:val="both"/>
        <w:textDirection w:val="btLr"/>
        <w:textAlignment w:val="top"/>
        <w:outlineLvl w:val="0"/>
        <w:rPr>
          <w:rFonts w:ascii="Calibri" w:eastAsia="Trebuchet MS" w:hAnsi="Calibri" w:cs="Calibri"/>
          <w:lang w:val="fr-FR"/>
        </w:rPr>
      </w:pPr>
      <w:bookmarkStart w:id="152" w:name="_Toc198809723"/>
      <w:bookmarkStart w:id="153" w:name="_Toc198811115"/>
      <w:proofErr w:type="gramStart"/>
      <w:r w:rsidRPr="00732F84">
        <w:rPr>
          <w:rFonts w:ascii="Calibri" w:eastAsia="Trebuchet MS" w:hAnsi="Calibri" w:cs="Calibri"/>
          <w:lang w:val="fr-FR"/>
        </w:rPr>
        <w:t>cel</w:t>
      </w:r>
      <w:proofErr w:type="gramEnd"/>
      <w:r w:rsidRPr="00732F84">
        <w:rPr>
          <w:rFonts w:ascii="Calibri" w:eastAsia="Trebuchet MS" w:hAnsi="Calibri" w:cs="Calibri"/>
          <w:lang w:val="fr-FR"/>
        </w:rPr>
        <w:t xml:space="preserve"> putin 70% din norma de lucru a asistentului social va fi alocată activităților centrate pe beneficiar (identificare, evaluare nevoi, informare, referire, monitorizare, consiliere, sprijin si acompaniere</w:t>
      </w:r>
      <w:proofErr w:type="gramStart"/>
      <w:r w:rsidRPr="00732F84">
        <w:rPr>
          <w:rFonts w:ascii="Calibri" w:eastAsia="Trebuchet MS" w:hAnsi="Calibri" w:cs="Calibri"/>
          <w:lang w:val="fr-FR"/>
        </w:rPr>
        <w:t>);</w:t>
      </w:r>
      <w:bookmarkEnd w:id="152"/>
      <w:bookmarkEnd w:id="153"/>
      <w:proofErr w:type="gramEnd"/>
    </w:p>
    <w:p w14:paraId="6F2AA447" w14:textId="77777777" w:rsidR="00732F84" w:rsidRPr="00732F84" w:rsidRDefault="00732F84" w:rsidP="00732F84">
      <w:pPr>
        <w:numPr>
          <w:ilvl w:val="0"/>
          <w:numId w:val="20"/>
        </w:numPr>
        <w:suppressAutoHyphens/>
        <w:spacing w:after="0"/>
        <w:jc w:val="both"/>
        <w:textDirection w:val="btLr"/>
        <w:textAlignment w:val="top"/>
        <w:outlineLvl w:val="0"/>
        <w:rPr>
          <w:rFonts w:ascii="Calibri" w:eastAsia="Trebuchet MS" w:hAnsi="Calibri" w:cs="Calibri"/>
          <w:lang w:val="fr-FR"/>
        </w:rPr>
      </w:pPr>
      <w:bookmarkStart w:id="154" w:name="_Toc198809724"/>
      <w:bookmarkStart w:id="155" w:name="_Toc198811116"/>
      <w:proofErr w:type="gramStart"/>
      <w:r w:rsidRPr="00732F84">
        <w:rPr>
          <w:rFonts w:ascii="Calibri" w:eastAsia="Trebuchet MS" w:hAnsi="Calibri" w:cs="Calibri"/>
          <w:lang w:val="fr-FR"/>
        </w:rPr>
        <w:t>cel</w:t>
      </w:r>
      <w:proofErr w:type="gramEnd"/>
      <w:r w:rsidRPr="00732F84">
        <w:rPr>
          <w:rFonts w:ascii="Calibri" w:eastAsia="Trebuchet MS" w:hAnsi="Calibri" w:cs="Calibri"/>
          <w:lang w:val="fr-FR"/>
        </w:rPr>
        <w:t xml:space="preserve"> puțin 15% din norma de lucru a asistentului social se va aloca pentru activități centrate pe dezvoltarea capacității unității/ autorităților locale/SPAS, prin participarea la activități de formare și dezvoltare profesională, consolidare structuri comunitare consultative, cooperare locală intersectorială, raportare etc.</w:t>
      </w:r>
      <w:bookmarkEnd w:id="154"/>
      <w:bookmarkEnd w:id="155"/>
    </w:p>
    <w:p w14:paraId="51ED1E38" w14:textId="77777777" w:rsidR="00732F84" w:rsidRPr="00732F84" w:rsidRDefault="00732F84" w:rsidP="00732F84">
      <w:pPr>
        <w:spacing w:after="0" w:line="360" w:lineRule="auto"/>
        <w:ind w:hanging="2"/>
        <w:jc w:val="both"/>
        <w:rPr>
          <w:rFonts w:ascii="Calibri" w:eastAsia="Trebuchet MS" w:hAnsi="Calibri" w:cs="Calibri"/>
        </w:rPr>
      </w:pPr>
      <w:r w:rsidRPr="00732F84">
        <w:rPr>
          <w:rFonts w:ascii="Calibri" w:eastAsia="Trebuchet MS" w:hAnsi="Calibri" w:cs="Calibri"/>
          <w:b/>
        </w:rPr>
        <w:t>Obiective de performanță individuală:</w:t>
      </w:r>
    </w:p>
    <w:p w14:paraId="10AD3B6A" w14:textId="77777777" w:rsidR="00732F84" w:rsidRPr="00732F84" w:rsidRDefault="00732F84" w:rsidP="00732F84">
      <w:pPr>
        <w:numPr>
          <w:ilvl w:val="0"/>
          <w:numId w:val="21"/>
        </w:numPr>
        <w:suppressAutoHyphens/>
        <w:spacing w:after="0"/>
        <w:contextualSpacing/>
        <w:jc w:val="both"/>
        <w:textDirection w:val="btLr"/>
        <w:textAlignment w:val="top"/>
        <w:outlineLvl w:val="0"/>
        <w:rPr>
          <w:rFonts w:ascii="Calibri" w:eastAsia="Trebuchet MS" w:hAnsi="Calibri" w:cs="Calibri"/>
        </w:rPr>
      </w:pPr>
      <w:bookmarkStart w:id="156" w:name="_Toc198809725"/>
      <w:bookmarkStart w:id="157" w:name="_Toc198811117"/>
      <w:r w:rsidRPr="00732F84">
        <w:rPr>
          <w:rFonts w:ascii="Calibri" w:eastAsia="Trebuchet MS" w:hAnsi="Calibri" w:cs="Calibri"/>
        </w:rPr>
        <w:t>realizarea unei activități cu impact pozitiv asupra persoanelor beneficiare și comunității;</w:t>
      </w:r>
      <w:bookmarkEnd w:id="156"/>
      <w:bookmarkEnd w:id="157"/>
    </w:p>
    <w:p w14:paraId="60CD08A7" w14:textId="77777777" w:rsidR="00732F84" w:rsidRPr="00732F84" w:rsidRDefault="00732F84" w:rsidP="00732F84">
      <w:pPr>
        <w:numPr>
          <w:ilvl w:val="0"/>
          <w:numId w:val="21"/>
        </w:numPr>
        <w:suppressAutoHyphens/>
        <w:spacing w:after="0"/>
        <w:contextualSpacing/>
        <w:jc w:val="both"/>
        <w:textDirection w:val="btLr"/>
        <w:textAlignment w:val="top"/>
        <w:outlineLvl w:val="0"/>
        <w:rPr>
          <w:rFonts w:ascii="Calibri" w:eastAsia="Trebuchet MS" w:hAnsi="Calibri" w:cs="Calibri"/>
          <w:lang w:val="fr-FR"/>
        </w:rPr>
      </w:pPr>
      <w:bookmarkStart w:id="158" w:name="_Toc198809726"/>
      <w:bookmarkStart w:id="159" w:name="_Toc198811118"/>
      <w:proofErr w:type="gramStart"/>
      <w:r w:rsidRPr="00732F84">
        <w:rPr>
          <w:rFonts w:ascii="Calibri" w:eastAsia="Arial" w:hAnsi="Calibri" w:cs="Calibri"/>
          <w:lang w:val="fr-FR"/>
        </w:rPr>
        <w:t>îndeplinirea</w:t>
      </w:r>
      <w:proofErr w:type="gramEnd"/>
      <w:r w:rsidRPr="00732F84">
        <w:rPr>
          <w:rFonts w:ascii="Calibri" w:eastAsia="Arial" w:hAnsi="Calibri" w:cs="Calibri"/>
          <w:lang w:val="fr-FR"/>
        </w:rPr>
        <w:t xml:space="preserve"> cu succes în cadrul ECI a atribuțiilor descrise </w:t>
      </w:r>
      <w:proofErr w:type="gramStart"/>
      <w:r w:rsidRPr="00732F84">
        <w:rPr>
          <w:rFonts w:ascii="Calibri" w:eastAsia="Arial" w:hAnsi="Calibri" w:cs="Calibri"/>
          <w:lang w:val="fr-FR"/>
        </w:rPr>
        <w:t>anterior;</w:t>
      </w:r>
      <w:bookmarkEnd w:id="158"/>
      <w:bookmarkEnd w:id="159"/>
      <w:proofErr w:type="gramEnd"/>
    </w:p>
    <w:p w14:paraId="34D1E2E2" w14:textId="77777777" w:rsidR="00732F84" w:rsidRPr="00732F84" w:rsidRDefault="00732F84" w:rsidP="00732F84">
      <w:pPr>
        <w:numPr>
          <w:ilvl w:val="0"/>
          <w:numId w:val="21"/>
        </w:numPr>
        <w:suppressAutoHyphens/>
        <w:spacing w:after="0"/>
        <w:contextualSpacing/>
        <w:jc w:val="both"/>
        <w:textDirection w:val="btLr"/>
        <w:textAlignment w:val="top"/>
        <w:outlineLvl w:val="0"/>
        <w:rPr>
          <w:rFonts w:ascii="Calibri" w:eastAsia="Trebuchet MS" w:hAnsi="Calibri" w:cs="Calibri"/>
          <w:lang w:val="fr-FR"/>
        </w:rPr>
      </w:pPr>
      <w:bookmarkStart w:id="160" w:name="_Toc198809727"/>
      <w:bookmarkStart w:id="161" w:name="_Toc198811119"/>
      <w:r w:rsidRPr="00732F84">
        <w:rPr>
          <w:rFonts w:ascii="Calibri" w:eastAsia="Trebuchet MS" w:hAnsi="Calibri" w:cs="Calibri"/>
          <w:lang w:val="fr-FR"/>
        </w:rPr>
        <w:t xml:space="preserve">Respectarea principiilor de etică și standardelor de calitate în atribuțiile sale, inclusiv cele referitoare la managementul de caz în SCIP pentru combaterea sărăciei și excluziunii </w:t>
      </w:r>
      <w:proofErr w:type="gramStart"/>
      <w:r w:rsidRPr="00732F84">
        <w:rPr>
          <w:rFonts w:ascii="Calibri" w:eastAsia="Trebuchet MS" w:hAnsi="Calibri" w:cs="Calibri"/>
          <w:lang w:val="fr-FR"/>
        </w:rPr>
        <w:t>sociale;</w:t>
      </w:r>
      <w:bookmarkEnd w:id="160"/>
      <w:bookmarkEnd w:id="161"/>
      <w:proofErr w:type="gramEnd"/>
    </w:p>
    <w:p w14:paraId="72F9C75F" w14:textId="77777777" w:rsidR="00732F84" w:rsidRPr="00732F84" w:rsidRDefault="00732F84" w:rsidP="00732F84">
      <w:pPr>
        <w:numPr>
          <w:ilvl w:val="0"/>
          <w:numId w:val="21"/>
        </w:numPr>
        <w:suppressAutoHyphens/>
        <w:spacing w:after="0"/>
        <w:contextualSpacing/>
        <w:jc w:val="both"/>
        <w:textDirection w:val="btLr"/>
        <w:textAlignment w:val="top"/>
        <w:outlineLvl w:val="0"/>
        <w:rPr>
          <w:rFonts w:ascii="Calibri" w:eastAsia="Trebuchet MS" w:hAnsi="Calibri" w:cs="Calibri"/>
        </w:rPr>
      </w:pPr>
      <w:bookmarkStart w:id="162" w:name="_Toc198809728"/>
      <w:bookmarkStart w:id="163" w:name="_Toc198811120"/>
      <w:r w:rsidRPr="00732F84">
        <w:rPr>
          <w:rFonts w:ascii="Calibri" w:eastAsia="Arial" w:hAnsi="Calibri" w:cs="Calibri"/>
        </w:rPr>
        <w:t>dezvoltarea și menținerea performanțelor profesionale;</w:t>
      </w:r>
      <w:bookmarkEnd w:id="162"/>
      <w:bookmarkEnd w:id="163"/>
    </w:p>
    <w:p w14:paraId="73628E74" w14:textId="77777777" w:rsidR="00732F84" w:rsidRPr="00732F84" w:rsidRDefault="00732F84" w:rsidP="00732F84">
      <w:pPr>
        <w:numPr>
          <w:ilvl w:val="0"/>
          <w:numId w:val="21"/>
        </w:numPr>
        <w:suppressAutoHyphens/>
        <w:spacing w:after="0"/>
        <w:contextualSpacing/>
        <w:jc w:val="both"/>
        <w:textDirection w:val="btLr"/>
        <w:textAlignment w:val="top"/>
        <w:outlineLvl w:val="0"/>
        <w:rPr>
          <w:rFonts w:ascii="Calibri" w:eastAsia="Trebuchet MS" w:hAnsi="Calibri" w:cs="Calibri"/>
          <w:lang w:val="fr-FR"/>
        </w:rPr>
      </w:pPr>
      <w:bookmarkStart w:id="164" w:name="_Toc198809729"/>
      <w:bookmarkStart w:id="165" w:name="_Toc198811121"/>
      <w:proofErr w:type="gramStart"/>
      <w:r w:rsidRPr="00732F84">
        <w:rPr>
          <w:rFonts w:ascii="Calibri" w:eastAsia="Trebuchet MS" w:hAnsi="Calibri" w:cs="Calibri"/>
          <w:lang w:val="fr-FR"/>
        </w:rPr>
        <w:t>absolvirea</w:t>
      </w:r>
      <w:proofErr w:type="gramEnd"/>
      <w:r w:rsidRPr="00732F84">
        <w:rPr>
          <w:rFonts w:ascii="Calibri" w:eastAsia="Trebuchet MS" w:hAnsi="Calibri" w:cs="Calibri"/>
          <w:lang w:val="fr-FR"/>
        </w:rPr>
        <w:t xml:space="preserve"> cu succes a programelor de instruire/formare profesională desfășurate în cadrul proiectului</w:t>
      </w:r>
      <w:bookmarkEnd w:id="164"/>
      <w:bookmarkEnd w:id="165"/>
    </w:p>
    <w:p w14:paraId="26FFFD97" w14:textId="77777777" w:rsidR="00732F84" w:rsidRPr="00732F84" w:rsidRDefault="00732F84" w:rsidP="00732F84">
      <w:pPr>
        <w:numPr>
          <w:ilvl w:val="0"/>
          <w:numId w:val="21"/>
        </w:numPr>
        <w:suppressAutoHyphens/>
        <w:spacing w:after="0"/>
        <w:contextualSpacing/>
        <w:jc w:val="both"/>
        <w:textDirection w:val="btLr"/>
        <w:textAlignment w:val="top"/>
        <w:outlineLvl w:val="0"/>
        <w:rPr>
          <w:rFonts w:ascii="Calibri" w:eastAsia="Trebuchet MS" w:hAnsi="Calibri" w:cs="Calibri"/>
        </w:rPr>
      </w:pPr>
      <w:bookmarkStart w:id="166" w:name="_Toc198809730"/>
      <w:bookmarkStart w:id="167" w:name="_Toc198811122"/>
      <w:r w:rsidRPr="00732F84">
        <w:rPr>
          <w:rFonts w:ascii="Calibri" w:eastAsia="Trebuchet MS" w:hAnsi="Calibri" w:cs="Calibri"/>
        </w:rPr>
        <w:t>respectarea standardelor de calitate.</w:t>
      </w:r>
      <w:bookmarkEnd w:id="166"/>
      <w:bookmarkEnd w:id="167"/>
    </w:p>
    <w:p w14:paraId="45B050AA" w14:textId="77777777" w:rsidR="00732F84" w:rsidRPr="00732F84" w:rsidRDefault="00732F84" w:rsidP="00732F84">
      <w:pPr>
        <w:spacing w:after="0" w:line="360" w:lineRule="auto"/>
        <w:ind w:hanging="2"/>
        <w:jc w:val="both"/>
        <w:rPr>
          <w:rFonts w:ascii="Calibri" w:eastAsia="Trebuchet MS" w:hAnsi="Calibri" w:cs="Calibri"/>
        </w:rPr>
      </w:pPr>
      <w:r w:rsidRPr="00732F84">
        <w:rPr>
          <w:rFonts w:ascii="Calibri" w:eastAsia="Trebuchet MS" w:hAnsi="Calibri" w:cs="Calibri"/>
          <w:b/>
        </w:rPr>
        <w:t xml:space="preserve">Criterii de evaluare a realizării obiectivelor de performanță individuală: </w:t>
      </w:r>
    </w:p>
    <w:p w14:paraId="18135630" w14:textId="77777777" w:rsidR="00732F84" w:rsidRPr="00732F84" w:rsidRDefault="00732F84" w:rsidP="00732F84">
      <w:pPr>
        <w:numPr>
          <w:ilvl w:val="0"/>
          <w:numId w:val="22"/>
        </w:numPr>
        <w:suppressAutoHyphens/>
        <w:spacing w:after="0"/>
        <w:contextualSpacing/>
        <w:jc w:val="both"/>
        <w:textDirection w:val="btLr"/>
        <w:textAlignment w:val="top"/>
        <w:outlineLvl w:val="0"/>
        <w:rPr>
          <w:rFonts w:ascii="Calibri" w:eastAsia="Trebuchet MS" w:hAnsi="Calibri" w:cs="Calibri"/>
        </w:rPr>
      </w:pPr>
      <w:bookmarkStart w:id="168" w:name="_Toc198809731"/>
      <w:bookmarkStart w:id="169" w:name="_Toc198811123"/>
      <w:r w:rsidRPr="00732F84">
        <w:rPr>
          <w:rFonts w:ascii="Calibri" w:eastAsia="Arial" w:hAnsi="Calibri" w:cs="Calibri"/>
        </w:rPr>
        <w:t xml:space="preserve">capacitate de implementare, în realizarea atribuțiilor, a principiilor și standardelor de calitate, a legislației în vigoare, </w:t>
      </w:r>
      <w:proofErr w:type="gramStart"/>
      <w:r w:rsidRPr="00732F84">
        <w:rPr>
          <w:rFonts w:ascii="Calibri" w:eastAsia="Arial" w:hAnsi="Calibri" w:cs="Calibri"/>
        </w:rPr>
        <w:t>a</w:t>
      </w:r>
      <w:proofErr w:type="gramEnd"/>
      <w:r w:rsidRPr="00732F84">
        <w:rPr>
          <w:rFonts w:ascii="Calibri" w:eastAsia="Arial" w:hAnsi="Calibri" w:cs="Calibri"/>
        </w:rPr>
        <w:t xml:space="preserve"> instrumentelor și procedurilor elaborate în cadrul proiectului și a modelelor de intervenție validate științific;</w:t>
      </w:r>
      <w:bookmarkEnd w:id="168"/>
      <w:bookmarkEnd w:id="169"/>
      <w:r w:rsidRPr="00732F84">
        <w:rPr>
          <w:rFonts w:ascii="Calibri" w:eastAsia="Arial" w:hAnsi="Calibri" w:cs="Calibri"/>
        </w:rPr>
        <w:t xml:space="preserve">  </w:t>
      </w:r>
    </w:p>
    <w:p w14:paraId="38DE2D67" w14:textId="77777777" w:rsidR="00732F84" w:rsidRPr="00732F84" w:rsidRDefault="00732F84" w:rsidP="00732F84">
      <w:pPr>
        <w:numPr>
          <w:ilvl w:val="0"/>
          <w:numId w:val="22"/>
        </w:numPr>
        <w:suppressAutoHyphens/>
        <w:spacing w:after="0"/>
        <w:contextualSpacing/>
        <w:jc w:val="both"/>
        <w:textDirection w:val="btLr"/>
        <w:textAlignment w:val="top"/>
        <w:outlineLvl w:val="0"/>
        <w:rPr>
          <w:rFonts w:ascii="Calibri" w:eastAsia="Trebuchet MS" w:hAnsi="Calibri" w:cs="Calibri"/>
        </w:rPr>
      </w:pPr>
      <w:bookmarkStart w:id="170" w:name="_Toc198809732"/>
      <w:bookmarkStart w:id="171" w:name="_Toc198811124"/>
      <w:r w:rsidRPr="00732F84">
        <w:rPr>
          <w:rFonts w:ascii="Calibri" w:eastAsia="Trebuchet MS" w:hAnsi="Calibri" w:cs="Calibri"/>
        </w:rPr>
        <w:t>determinare și spirit de inițiativă în îndeplinirea atribuțiilor menționate anterior;</w:t>
      </w:r>
      <w:bookmarkEnd w:id="170"/>
      <w:bookmarkEnd w:id="171"/>
    </w:p>
    <w:p w14:paraId="3E80AA93" w14:textId="77777777" w:rsidR="00732F84" w:rsidRPr="00732F84" w:rsidRDefault="00732F84" w:rsidP="00732F84">
      <w:pPr>
        <w:numPr>
          <w:ilvl w:val="0"/>
          <w:numId w:val="22"/>
        </w:numPr>
        <w:suppressAutoHyphens/>
        <w:spacing w:after="0"/>
        <w:contextualSpacing/>
        <w:jc w:val="both"/>
        <w:textDirection w:val="btLr"/>
        <w:textAlignment w:val="top"/>
        <w:outlineLvl w:val="0"/>
        <w:rPr>
          <w:rFonts w:ascii="Calibri" w:eastAsia="Trebuchet MS" w:hAnsi="Calibri" w:cs="Calibri"/>
        </w:rPr>
      </w:pPr>
      <w:bookmarkStart w:id="172" w:name="_Toc198809733"/>
      <w:bookmarkStart w:id="173" w:name="_Toc198811125"/>
      <w:proofErr w:type="gramStart"/>
      <w:r w:rsidRPr="00732F84">
        <w:rPr>
          <w:rFonts w:ascii="Calibri" w:eastAsia="Trebuchet MS" w:hAnsi="Calibri" w:cs="Calibri"/>
        </w:rPr>
        <w:t>atenție  și</w:t>
      </w:r>
      <w:proofErr w:type="gramEnd"/>
      <w:r w:rsidRPr="00732F84">
        <w:rPr>
          <w:rFonts w:ascii="Calibri" w:eastAsia="Trebuchet MS" w:hAnsi="Calibri" w:cs="Calibri"/>
        </w:rPr>
        <w:t xml:space="preserve"> perseverență în îndeplinirea atribuțiilor și atingerea rezultatelor previzionate;</w:t>
      </w:r>
      <w:bookmarkEnd w:id="172"/>
      <w:bookmarkEnd w:id="173"/>
    </w:p>
    <w:p w14:paraId="691CA14B" w14:textId="77777777" w:rsidR="00732F84" w:rsidRPr="00732F84" w:rsidRDefault="00732F84" w:rsidP="00732F84">
      <w:pPr>
        <w:numPr>
          <w:ilvl w:val="0"/>
          <w:numId w:val="22"/>
        </w:numPr>
        <w:suppressAutoHyphens/>
        <w:spacing w:after="0"/>
        <w:contextualSpacing/>
        <w:jc w:val="both"/>
        <w:textDirection w:val="btLr"/>
        <w:textAlignment w:val="top"/>
        <w:outlineLvl w:val="0"/>
        <w:rPr>
          <w:rFonts w:ascii="Calibri" w:eastAsia="Trebuchet MS" w:hAnsi="Calibri" w:cs="Calibri"/>
        </w:rPr>
      </w:pPr>
      <w:bookmarkStart w:id="174" w:name="_Toc198809734"/>
      <w:bookmarkStart w:id="175" w:name="_Toc198811126"/>
      <w:r w:rsidRPr="00732F84">
        <w:rPr>
          <w:rFonts w:ascii="Calibri" w:eastAsia="Trebuchet MS" w:hAnsi="Calibri" w:cs="Calibri"/>
        </w:rPr>
        <w:t xml:space="preserve">capacitate de a învăța din experiență și </w:t>
      </w:r>
      <w:proofErr w:type="gramStart"/>
      <w:r w:rsidRPr="00732F84">
        <w:rPr>
          <w:rFonts w:ascii="Calibri" w:eastAsia="Trebuchet MS" w:hAnsi="Calibri" w:cs="Calibri"/>
        </w:rPr>
        <w:t>a</w:t>
      </w:r>
      <w:proofErr w:type="gramEnd"/>
      <w:r w:rsidRPr="00732F84">
        <w:rPr>
          <w:rFonts w:ascii="Calibri" w:eastAsia="Trebuchet MS" w:hAnsi="Calibri" w:cs="Calibri"/>
        </w:rPr>
        <w:t xml:space="preserve"> identifica soluții creative;</w:t>
      </w:r>
      <w:bookmarkEnd w:id="174"/>
      <w:bookmarkEnd w:id="175"/>
      <w:r w:rsidRPr="00732F84">
        <w:rPr>
          <w:rFonts w:ascii="Calibri" w:eastAsia="Trebuchet MS" w:hAnsi="Calibri" w:cs="Calibri"/>
        </w:rPr>
        <w:t xml:space="preserve"> </w:t>
      </w:r>
    </w:p>
    <w:p w14:paraId="0A649690" w14:textId="77777777" w:rsidR="00732F84" w:rsidRPr="00732F84" w:rsidRDefault="00732F84" w:rsidP="00732F84">
      <w:pPr>
        <w:numPr>
          <w:ilvl w:val="0"/>
          <w:numId w:val="22"/>
        </w:numPr>
        <w:suppressAutoHyphens/>
        <w:spacing w:after="0"/>
        <w:contextualSpacing/>
        <w:jc w:val="both"/>
        <w:textDirection w:val="btLr"/>
        <w:textAlignment w:val="top"/>
        <w:outlineLvl w:val="0"/>
        <w:rPr>
          <w:rFonts w:ascii="Calibri" w:eastAsia="Trebuchet MS" w:hAnsi="Calibri" w:cs="Calibri"/>
        </w:rPr>
      </w:pPr>
      <w:bookmarkStart w:id="176" w:name="_Toc198809735"/>
      <w:bookmarkStart w:id="177" w:name="_Toc198811127"/>
      <w:r w:rsidRPr="00732F84">
        <w:rPr>
          <w:rFonts w:ascii="Calibri" w:eastAsia="Trebuchet MS" w:hAnsi="Calibri" w:cs="Calibri"/>
        </w:rPr>
        <w:t>empatie, inteligență emoțională;</w:t>
      </w:r>
      <w:bookmarkEnd w:id="176"/>
      <w:bookmarkEnd w:id="177"/>
    </w:p>
    <w:p w14:paraId="4FF0BD65" w14:textId="77777777" w:rsidR="00732F84" w:rsidRPr="00732F84" w:rsidRDefault="00732F84" w:rsidP="00732F84">
      <w:pPr>
        <w:numPr>
          <w:ilvl w:val="0"/>
          <w:numId w:val="22"/>
        </w:numPr>
        <w:suppressAutoHyphens/>
        <w:spacing w:after="0"/>
        <w:contextualSpacing/>
        <w:jc w:val="both"/>
        <w:textDirection w:val="btLr"/>
        <w:textAlignment w:val="top"/>
        <w:outlineLvl w:val="0"/>
        <w:rPr>
          <w:rFonts w:ascii="Calibri" w:eastAsia="Trebuchet MS" w:hAnsi="Calibri" w:cs="Calibri"/>
          <w:lang w:val="fr-FR"/>
        </w:rPr>
      </w:pPr>
      <w:bookmarkStart w:id="178" w:name="_Toc198809736"/>
      <w:bookmarkStart w:id="179" w:name="_Toc198811128"/>
      <w:proofErr w:type="gramStart"/>
      <w:r w:rsidRPr="00732F84">
        <w:rPr>
          <w:rFonts w:ascii="Calibri" w:eastAsia="Trebuchet MS" w:hAnsi="Calibri" w:cs="Calibri"/>
          <w:lang w:val="fr-FR"/>
        </w:rPr>
        <w:t>capacitate</w:t>
      </w:r>
      <w:proofErr w:type="gramEnd"/>
      <w:r w:rsidRPr="00732F84">
        <w:rPr>
          <w:rFonts w:ascii="Calibri" w:eastAsia="Trebuchet MS" w:hAnsi="Calibri" w:cs="Calibri"/>
          <w:lang w:val="fr-FR"/>
        </w:rPr>
        <w:t xml:space="preserve"> </w:t>
      </w:r>
      <w:proofErr w:type="gramStart"/>
      <w:r w:rsidRPr="00732F84">
        <w:rPr>
          <w:rFonts w:ascii="Calibri" w:eastAsia="Trebuchet MS" w:hAnsi="Calibri" w:cs="Calibri"/>
          <w:lang w:val="fr-FR"/>
        </w:rPr>
        <w:t>de a</w:t>
      </w:r>
      <w:proofErr w:type="gramEnd"/>
      <w:r w:rsidRPr="00732F84">
        <w:rPr>
          <w:rFonts w:ascii="Calibri" w:eastAsia="Trebuchet MS" w:hAnsi="Calibri" w:cs="Calibri"/>
          <w:lang w:val="fr-FR"/>
        </w:rPr>
        <w:t xml:space="preserve"> face față unor situații solicitante și </w:t>
      </w:r>
      <w:proofErr w:type="gramStart"/>
      <w:r w:rsidRPr="00732F84">
        <w:rPr>
          <w:rFonts w:ascii="Calibri" w:eastAsia="Trebuchet MS" w:hAnsi="Calibri" w:cs="Calibri"/>
          <w:lang w:val="fr-FR"/>
        </w:rPr>
        <w:t>conflictuale;</w:t>
      </w:r>
      <w:bookmarkEnd w:id="178"/>
      <w:bookmarkEnd w:id="179"/>
      <w:proofErr w:type="gramEnd"/>
    </w:p>
    <w:p w14:paraId="619EB68A" w14:textId="77777777" w:rsidR="00732F84" w:rsidRPr="00732F84" w:rsidRDefault="00732F84" w:rsidP="00732F84">
      <w:pPr>
        <w:numPr>
          <w:ilvl w:val="0"/>
          <w:numId w:val="22"/>
        </w:numPr>
        <w:suppressAutoHyphens/>
        <w:spacing w:after="0"/>
        <w:contextualSpacing/>
        <w:jc w:val="both"/>
        <w:textDirection w:val="btLr"/>
        <w:textAlignment w:val="top"/>
        <w:outlineLvl w:val="0"/>
        <w:rPr>
          <w:rFonts w:ascii="Calibri" w:eastAsia="Trebuchet MS" w:hAnsi="Calibri" w:cs="Calibri"/>
        </w:rPr>
      </w:pPr>
      <w:bookmarkStart w:id="180" w:name="_Toc198809737"/>
      <w:bookmarkStart w:id="181" w:name="_Toc198811129"/>
      <w:r w:rsidRPr="00732F84">
        <w:rPr>
          <w:rFonts w:ascii="Calibri" w:eastAsia="Trebuchet MS" w:hAnsi="Calibri" w:cs="Calibri"/>
        </w:rPr>
        <w:t>integritate profesională;</w:t>
      </w:r>
      <w:bookmarkEnd w:id="180"/>
      <w:bookmarkEnd w:id="181"/>
    </w:p>
    <w:p w14:paraId="20CDA6B9" w14:textId="77777777" w:rsidR="00732F84" w:rsidRPr="00732F84" w:rsidRDefault="00732F84" w:rsidP="00732F84">
      <w:pPr>
        <w:numPr>
          <w:ilvl w:val="0"/>
          <w:numId w:val="22"/>
        </w:numPr>
        <w:suppressAutoHyphens/>
        <w:spacing w:after="0"/>
        <w:contextualSpacing/>
        <w:jc w:val="both"/>
        <w:textDirection w:val="btLr"/>
        <w:textAlignment w:val="top"/>
        <w:outlineLvl w:val="0"/>
        <w:rPr>
          <w:rFonts w:ascii="Calibri" w:eastAsia="Trebuchet MS" w:hAnsi="Calibri" w:cs="Calibri"/>
        </w:rPr>
      </w:pPr>
    </w:p>
    <w:p w14:paraId="0C81D1D7" w14:textId="77777777" w:rsidR="00732F84" w:rsidRPr="00732F84" w:rsidRDefault="00732F84" w:rsidP="00732F84">
      <w:pPr>
        <w:spacing w:after="0" w:line="360" w:lineRule="auto"/>
        <w:ind w:hanging="2"/>
        <w:jc w:val="both"/>
        <w:rPr>
          <w:rFonts w:ascii="Calibri" w:eastAsia="Trebuchet MS" w:hAnsi="Calibri" w:cs="Calibri"/>
        </w:rPr>
      </w:pPr>
      <w:r w:rsidRPr="00732F84">
        <w:rPr>
          <w:rFonts w:ascii="Calibri" w:eastAsia="Trebuchet MS" w:hAnsi="Calibri" w:cs="Calibri"/>
          <w:b/>
        </w:rPr>
        <w:t>Indicatori de performanță</w:t>
      </w:r>
      <w:r w:rsidRPr="00732F84">
        <w:rPr>
          <w:rFonts w:ascii="Calibri" w:eastAsia="Trebuchet MS" w:hAnsi="Calibri" w:cs="Calibri"/>
        </w:rPr>
        <w:t>:</w:t>
      </w:r>
    </w:p>
    <w:p w14:paraId="6B5BD548" w14:textId="77777777" w:rsidR="00732F84" w:rsidRPr="00CB1108" w:rsidRDefault="00732F84" w:rsidP="00732F84">
      <w:pPr>
        <w:numPr>
          <w:ilvl w:val="0"/>
          <w:numId w:val="23"/>
        </w:numPr>
        <w:suppressAutoHyphens/>
        <w:spacing w:after="0"/>
        <w:contextualSpacing/>
        <w:jc w:val="both"/>
        <w:textDirection w:val="btLr"/>
        <w:textAlignment w:val="top"/>
        <w:outlineLvl w:val="0"/>
        <w:rPr>
          <w:rFonts w:ascii="Calibri" w:eastAsia="Trebuchet MS" w:hAnsi="Calibri" w:cs="Calibri"/>
          <w:lang w:val="es-PE"/>
        </w:rPr>
      </w:pPr>
      <w:bookmarkStart w:id="182" w:name="_Toc198809738"/>
      <w:bookmarkStart w:id="183" w:name="_Toc198811130"/>
      <w:r w:rsidRPr="00CB1108">
        <w:rPr>
          <w:rFonts w:ascii="Calibri" w:eastAsia="Trebuchet MS" w:hAnsi="Calibri" w:cs="Calibri"/>
          <w:lang w:val="es-PE"/>
        </w:rPr>
        <w:t>numărul de persoane care au beneficiat de serviciile oferite de echipele integrate, atât la nivel sectorial (social, educa</w:t>
      </w:r>
      <w:r w:rsidRPr="00CB1108">
        <w:rPr>
          <w:rFonts w:ascii="Calibri" w:eastAsia="Arial" w:hAnsi="Calibri" w:cs="Calibri"/>
          <w:lang w:val="es-PE"/>
        </w:rPr>
        <w:t>ț</w:t>
      </w:r>
      <w:r w:rsidRPr="00CB1108">
        <w:rPr>
          <w:rFonts w:ascii="Calibri" w:eastAsia="Trebuchet MS" w:hAnsi="Calibri" w:cs="Calibri"/>
          <w:lang w:val="es-PE"/>
        </w:rPr>
        <w:t>ional, medical) cât și la nivel integrat, având ca punct de referință evaluarea efectuată la începutul intervenției;</w:t>
      </w:r>
      <w:bookmarkEnd w:id="182"/>
      <w:bookmarkEnd w:id="183"/>
    </w:p>
    <w:p w14:paraId="3D12237E" w14:textId="77777777" w:rsidR="00732F84" w:rsidRPr="00732F84" w:rsidRDefault="00732F84" w:rsidP="00732F84">
      <w:pPr>
        <w:numPr>
          <w:ilvl w:val="0"/>
          <w:numId w:val="23"/>
        </w:numPr>
        <w:suppressAutoHyphens/>
        <w:spacing w:after="0"/>
        <w:contextualSpacing/>
        <w:jc w:val="both"/>
        <w:textDirection w:val="btLr"/>
        <w:textAlignment w:val="top"/>
        <w:outlineLvl w:val="0"/>
        <w:rPr>
          <w:rFonts w:ascii="Calibri" w:eastAsia="Trebuchet MS" w:hAnsi="Calibri" w:cs="Calibri"/>
        </w:rPr>
      </w:pPr>
      <w:bookmarkStart w:id="184" w:name="_Toc198809739"/>
      <w:bookmarkStart w:id="185" w:name="_Toc198811131"/>
      <w:r w:rsidRPr="00732F84">
        <w:rPr>
          <w:rFonts w:ascii="Calibri" w:eastAsia="Trebuchet MS" w:hAnsi="Calibri" w:cs="Calibri"/>
        </w:rPr>
        <w:t>numărul beneficiarilor care și-au atins obiectivele stabilite în planul</w:t>
      </w:r>
      <w:r w:rsidRPr="00732F84">
        <w:rPr>
          <w:rFonts w:ascii="Calibri" w:eastAsia="Arial" w:hAnsi="Calibri" w:cs="Calibri"/>
        </w:rPr>
        <w:t xml:space="preserve"> de intervenție;</w:t>
      </w:r>
      <w:bookmarkEnd w:id="184"/>
      <w:bookmarkEnd w:id="185"/>
    </w:p>
    <w:p w14:paraId="7BE867D2" w14:textId="77777777" w:rsidR="00732F84" w:rsidRPr="00732F84" w:rsidRDefault="00732F84" w:rsidP="00732F84">
      <w:pPr>
        <w:numPr>
          <w:ilvl w:val="0"/>
          <w:numId w:val="23"/>
        </w:numPr>
        <w:suppressAutoHyphens/>
        <w:spacing w:after="0"/>
        <w:contextualSpacing/>
        <w:jc w:val="both"/>
        <w:textDirection w:val="btLr"/>
        <w:textAlignment w:val="top"/>
        <w:outlineLvl w:val="0"/>
        <w:rPr>
          <w:rFonts w:ascii="Calibri" w:eastAsia="Trebuchet MS" w:hAnsi="Calibri" w:cs="Calibri"/>
        </w:rPr>
      </w:pPr>
      <w:bookmarkStart w:id="186" w:name="_Toc198809740"/>
      <w:bookmarkStart w:id="187" w:name="_Toc198811132"/>
      <w:r w:rsidRPr="00732F84">
        <w:rPr>
          <w:rFonts w:ascii="Calibri" w:eastAsia="Trebuchet MS" w:hAnsi="Calibri" w:cs="Calibri"/>
        </w:rPr>
        <w:t>numărul persoanelor a căror situație s-a îmbunătățit la 6 luni de la primirea sprijinului prin intermediul SAC, având ca punct de referință evaluarea efectuată la începutul intervenției;</w:t>
      </w:r>
      <w:bookmarkEnd w:id="186"/>
      <w:bookmarkEnd w:id="187"/>
      <w:r w:rsidRPr="00732F84">
        <w:rPr>
          <w:rFonts w:ascii="Calibri" w:eastAsia="Trebuchet MS" w:hAnsi="Calibri" w:cs="Calibri"/>
        </w:rPr>
        <w:t xml:space="preserve"> </w:t>
      </w:r>
    </w:p>
    <w:p w14:paraId="1DE3D555" w14:textId="77777777" w:rsidR="00732F84" w:rsidRPr="00732F84" w:rsidRDefault="00732F84" w:rsidP="00732F84">
      <w:pPr>
        <w:numPr>
          <w:ilvl w:val="0"/>
          <w:numId w:val="23"/>
        </w:numPr>
        <w:suppressAutoHyphens/>
        <w:spacing w:after="0"/>
        <w:contextualSpacing/>
        <w:jc w:val="both"/>
        <w:textDirection w:val="btLr"/>
        <w:textAlignment w:val="top"/>
        <w:outlineLvl w:val="0"/>
        <w:rPr>
          <w:rFonts w:ascii="Calibri" w:eastAsia="Trebuchet MS" w:hAnsi="Calibri" w:cs="Calibri"/>
          <w:lang w:val="fr-FR"/>
        </w:rPr>
      </w:pPr>
      <w:bookmarkStart w:id="188" w:name="_Toc198809741"/>
      <w:bookmarkStart w:id="189" w:name="_Toc198811133"/>
      <w:proofErr w:type="gramStart"/>
      <w:r w:rsidRPr="00732F84">
        <w:rPr>
          <w:rFonts w:ascii="Calibri" w:eastAsia="Trebuchet MS" w:hAnsi="Calibri" w:cs="Calibri"/>
          <w:lang w:val="fr-FR"/>
        </w:rPr>
        <w:t>numărul</w:t>
      </w:r>
      <w:proofErr w:type="gramEnd"/>
      <w:r w:rsidRPr="00732F84">
        <w:rPr>
          <w:rFonts w:ascii="Calibri" w:eastAsia="Trebuchet MS" w:hAnsi="Calibri" w:cs="Calibri"/>
          <w:lang w:val="fr-FR"/>
        </w:rPr>
        <w:t xml:space="preserve"> de planuri de intervenție </w:t>
      </w:r>
      <w:proofErr w:type="gramStart"/>
      <w:r w:rsidRPr="00732F84">
        <w:rPr>
          <w:rFonts w:ascii="Calibri" w:eastAsia="Trebuchet MS" w:hAnsi="Calibri" w:cs="Calibri"/>
          <w:lang w:val="fr-FR"/>
        </w:rPr>
        <w:t>elaborate;</w:t>
      </w:r>
      <w:bookmarkEnd w:id="188"/>
      <w:bookmarkEnd w:id="189"/>
      <w:proofErr w:type="gramEnd"/>
    </w:p>
    <w:p w14:paraId="487BE30A" w14:textId="77777777" w:rsidR="00732F84" w:rsidRPr="00732F84" w:rsidRDefault="00732F84" w:rsidP="00732F84">
      <w:pPr>
        <w:numPr>
          <w:ilvl w:val="0"/>
          <w:numId w:val="23"/>
        </w:numPr>
        <w:suppressAutoHyphens/>
        <w:spacing w:after="0"/>
        <w:contextualSpacing/>
        <w:jc w:val="both"/>
        <w:textDirection w:val="btLr"/>
        <w:textAlignment w:val="top"/>
        <w:outlineLvl w:val="0"/>
        <w:rPr>
          <w:rFonts w:ascii="Calibri" w:eastAsia="Trebuchet MS" w:hAnsi="Calibri" w:cs="Calibri"/>
          <w:lang w:val="fr-FR"/>
        </w:rPr>
      </w:pPr>
      <w:bookmarkStart w:id="190" w:name="_Toc198809742"/>
      <w:bookmarkStart w:id="191" w:name="_Toc198811134"/>
      <w:proofErr w:type="gramStart"/>
      <w:r w:rsidRPr="00732F84">
        <w:rPr>
          <w:rFonts w:ascii="Calibri" w:eastAsia="Trebuchet MS" w:hAnsi="Calibri" w:cs="Calibri"/>
          <w:lang w:val="fr-FR"/>
        </w:rPr>
        <w:t>numărul</w:t>
      </w:r>
      <w:proofErr w:type="gramEnd"/>
      <w:r w:rsidRPr="00732F84">
        <w:rPr>
          <w:rFonts w:ascii="Calibri" w:eastAsia="Trebuchet MS" w:hAnsi="Calibri" w:cs="Calibri"/>
          <w:lang w:val="fr-FR"/>
        </w:rPr>
        <w:t xml:space="preserve"> de persoane care beneficiază de SC5CSES și de resursele oferite prin acest </w:t>
      </w:r>
      <w:proofErr w:type="gramStart"/>
      <w:r w:rsidRPr="00732F84">
        <w:rPr>
          <w:rFonts w:ascii="Calibri" w:eastAsia="Trebuchet MS" w:hAnsi="Calibri" w:cs="Calibri"/>
          <w:lang w:val="fr-FR"/>
        </w:rPr>
        <w:t>serviciu;</w:t>
      </w:r>
      <w:proofErr w:type="gramEnd"/>
      <w:r w:rsidRPr="00732F84">
        <w:rPr>
          <w:rFonts w:ascii="Calibri" w:eastAsia="Trebuchet MS" w:hAnsi="Calibri" w:cs="Calibri"/>
          <w:lang w:val="fr-FR"/>
        </w:rPr>
        <w:t xml:space="preserve"> Numărul de persoane direcționate către persoana de contact din cadrul AJOFM/ ALOFM</w:t>
      </w:r>
      <w:bookmarkEnd w:id="190"/>
      <w:bookmarkEnd w:id="191"/>
      <w:r w:rsidRPr="00732F84">
        <w:rPr>
          <w:rFonts w:ascii="Calibri" w:eastAsia="Trebuchet MS" w:hAnsi="Calibri" w:cs="Calibri"/>
          <w:lang w:val="fr-FR"/>
        </w:rPr>
        <w:t>.</w:t>
      </w:r>
    </w:p>
    <w:p w14:paraId="53C1C335" w14:textId="77777777" w:rsidR="00732F84" w:rsidRPr="00732F84" w:rsidRDefault="00732F84" w:rsidP="00732F84">
      <w:pPr>
        <w:spacing w:after="0" w:line="360" w:lineRule="auto"/>
        <w:ind w:hanging="2"/>
        <w:jc w:val="both"/>
        <w:rPr>
          <w:rFonts w:ascii="Calibri" w:eastAsia="Trebuchet MS" w:hAnsi="Calibri" w:cs="Calibri"/>
          <w:b/>
          <w:lang w:val="fr-FR"/>
        </w:rPr>
      </w:pPr>
    </w:p>
    <w:p w14:paraId="4B6ABA85" w14:textId="77777777" w:rsidR="00732F84" w:rsidRPr="00732F84" w:rsidRDefault="00732F84" w:rsidP="00732F84">
      <w:pPr>
        <w:spacing w:after="0" w:line="360" w:lineRule="auto"/>
        <w:ind w:hanging="2"/>
        <w:jc w:val="both"/>
        <w:rPr>
          <w:rFonts w:ascii="Calibri" w:eastAsia="Trebuchet MS" w:hAnsi="Calibri" w:cs="Calibri"/>
          <w:lang w:val="fr-FR"/>
        </w:rPr>
      </w:pPr>
      <w:r w:rsidRPr="00732F84">
        <w:rPr>
          <w:rFonts w:ascii="Calibri" w:eastAsia="Trebuchet MS" w:hAnsi="Calibri" w:cs="Calibri"/>
          <w:b/>
          <w:lang w:val="fr-FR"/>
        </w:rPr>
        <w:t>SFERA RELAȚIONALĂ A TITULARULUI POSTULUI</w:t>
      </w:r>
    </w:p>
    <w:p w14:paraId="58825A3B" w14:textId="77777777" w:rsidR="00732F84" w:rsidRPr="00732F84" w:rsidRDefault="00732F84" w:rsidP="00732F84">
      <w:pPr>
        <w:spacing w:after="0" w:line="240" w:lineRule="auto"/>
        <w:jc w:val="both"/>
        <w:rPr>
          <w:rFonts w:ascii="Calibri" w:eastAsia="Trebuchet MS" w:hAnsi="Calibri" w:cs="Calibri"/>
          <w:lang w:val="fr-FR"/>
        </w:rPr>
      </w:pPr>
      <w:r w:rsidRPr="00732F84">
        <w:rPr>
          <w:rFonts w:ascii="Calibri" w:eastAsia="Trebuchet MS" w:hAnsi="Calibri" w:cs="Calibri"/>
          <w:lang w:val="fr-FR"/>
        </w:rPr>
        <w:lastRenderedPageBreak/>
        <w:t xml:space="preserve">1. Sfera relațională </w:t>
      </w:r>
      <w:proofErr w:type="gramStart"/>
      <w:r w:rsidRPr="00732F84">
        <w:rPr>
          <w:rFonts w:ascii="Calibri" w:eastAsia="Trebuchet MS" w:hAnsi="Calibri" w:cs="Calibri"/>
          <w:lang w:val="fr-FR"/>
        </w:rPr>
        <w:t>internă:</w:t>
      </w:r>
      <w:proofErr w:type="gramEnd"/>
    </w:p>
    <w:p w14:paraId="1BCC6214" w14:textId="77777777" w:rsidR="00732F84" w:rsidRPr="00732F84" w:rsidRDefault="00732F84" w:rsidP="00732F84">
      <w:pPr>
        <w:spacing w:after="0" w:line="240" w:lineRule="auto"/>
        <w:jc w:val="both"/>
        <w:rPr>
          <w:rFonts w:ascii="Calibri" w:eastAsia="Trebuchet MS" w:hAnsi="Calibri" w:cs="Calibri"/>
          <w:lang w:val="fr-FR"/>
        </w:rPr>
      </w:pPr>
    </w:p>
    <w:p w14:paraId="0ADB482D" w14:textId="77777777" w:rsidR="00732F84" w:rsidRPr="00732F84" w:rsidRDefault="00732F84" w:rsidP="00732F84">
      <w:pPr>
        <w:spacing w:after="0" w:line="240" w:lineRule="auto"/>
        <w:jc w:val="both"/>
        <w:rPr>
          <w:rFonts w:ascii="Calibri" w:eastAsia="Trebuchet MS" w:hAnsi="Calibri" w:cs="Calibri"/>
          <w:lang w:val="fr-FR"/>
        </w:rPr>
      </w:pPr>
      <w:proofErr w:type="gramStart"/>
      <w:r w:rsidRPr="00732F84">
        <w:rPr>
          <w:rFonts w:ascii="Calibri" w:eastAsia="Arial" w:hAnsi="Calibri" w:cs="Calibri"/>
          <w:lang w:val="fr-FR"/>
        </w:rPr>
        <w:t>a)Relații</w:t>
      </w:r>
      <w:proofErr w:type="gramEnd"/>
      <w:r w:rsidRPr="00732F84">
        <w:rPr>
          <w:rFonts w:ascii="Calibri" w:eastAsia="Arial" w:hAnsi="Calibri" w:cs="Calibri"/>
          <w:lang w:val="fr-FR"/>
        </w:rPr>
        <w:t xml:space="preserve"> </w:t>
      </w:r>
      <w:proofErr w:type="gramStart"/>
      <w:r w:rsidRPr="00732F84">
        <w:rPr>
          <w:rFonts w:ascii="Calibri" w:eastAsia="Arial" w:hAnsi="Calibri" w:cs="Calibri"/>
          <w:lang w:val="fr-FR"/>
        </w:rPr>
        <w:t>ierarhice:</w:t>
      </w:r>
      <w:proofErr w:type="gramEnd"/>
    </w:p>
    <w:p w14:paraId="196C8E96" w14:textId="77777777" w:rsidR="00732F84" w:rsidRPr="00732F84" w:rsidRDefault="00732F84" w:rsidP="00732F84">
      <w:pPr>
        <w:spacing w:after="0" w:line="240" w:lineRule="auto"/>
        <w:jc w:val="both"/>
        <w:rPr>
          <w:rFonts w:ascii="Calibri" w:eastAsia="Trebuchet MS" w:hAnsi="Calibri" w:cs="Calibri"/>
          <w:lang w:val="fr-FR"/>
        </w:rPr>
      </w:pPr>
      <w:r w:rsidRPr="00732F84">
        <w:rPr>
          <w:rFonts w:ascii="Calibri" w:eastAsia="Trebuchet MS" w:hAnsi="Calibri" w:cs="Calibri"/>
          <w:lang w:val="fr-FR"/>
        </w:rPr>
        <w:t xml:space="preserve">Subordonat față </w:t>
      </w:r>
      <w:proofErr w:type="gramStart"/>
      <w:r w:rsidRPr="00732F84">
        <w:rPr>
          <w:rFonts w:ascii="Calibri" w:eastAsia="Trebuchet MS" w:hAnsi="Calibri" w:cs="Calibri"/>
          <w:lang w:val="fr-FR"/>
        </w:rPr>
        <w:t>de:</w:t>
      </w:r>
      <w:proofErr w:type="gramEnd"/>
      <w:r w:rsidRPr="00732F84">
        <w:rPr>
          <w:rFonts w:ascii="Calibri" w:eastAsia="Trebuchet MS" w:hAnsi="Calibri" w:cs="Calibri"/>
          <w:lang w:val="fr-FR"/>
        </w:rPr>
        <w:t xml:space="preserve"> Primar și Unitatea Județeană de Suport și Supervizare (UJSS)</w:t>
      </w:r>
    </w:p>
    <w:p w14:paraId="74A6D8B8" w14:textId="77777777" w:rsidR="00732F84" w:rsidRPr="00732F84" w:rsidRDefault="00732F84" w:rsidP="00732F84">
      <w:pPr>
        <w:spacing w:after="0" w:line="240" w:lineRule="auto"/>
        <w:jc w:val="both"/>
        <w:rPr>
          <w:rFonts w:ascii="Calibri" w:eastAsia="Trebuchet MS" w:hAnsi="Calibri" w:cs="Calibri"/>
          <w:lang w:val="fr-FR"/>
        </w:rPr>
      </w:pPr>
      <w:r w:rsidRPr="00732F84">
        <w:rPr>
          <w:rFonts w:ascii="Calibri" w:eastAsia="Trebuchet MS" w:hAnsi="Calibri" w:cs="Calibri"/>
          <w:lang w:val="fr-FR"/>
        </w:rPr>
        <w:t xml:space="preserve">Superior </w:t>
      </w:r>
      <w:proofErr w:type="gramStart"/>
      <w:r w:rsidRPr="00732F84">
        <w:rPr>
          <w:rFonts w:ascii="Calibri" w:eastAsia="Trebuchet MS" w:hAnsi="Calibri" w:cs="Calibri"/>
          <w:lang w:val="fr-FR"/>
        </w:rPr>
        <w:t>pentru:</w:t>
      </w:r>
      <w:proofErr w:type="gramEnd"/>
      <w:r w:rsidRPr="00732F84">
        <w:rPr>
          <w:rFonts w:ascii="Calibri" w:eastAsia="Trebuchet MS" w:hAnsi="Calibri" w:cs="Calibri"/>
          <w:lang w:val="fr-FR"/>
        </w:rPr>
        <w:t xml:space="preserve"> nu este cazul</w:t>
      </w:r>
    </w:p>
    <w:p w14:paraId="3FD50EF1" w14:textId="77777777" w:rsidR="00732F84" w:rsidRPr="00732F84" w:rsidRDefault="00732F84" w:rsidP="00732F84">
      <w:pPr>
        <w:spacing w:after="0" w:line="240" w:lineRule="auto"/>
        <w:jc w:val="both"/>
        <w:rPr>
          <w:rFonts w:ascii="Calibri" w:eastAsia="Trebuchet MS" w:hAnsi="Calibri" w:cs="Calibri"/>
          <w:lang w:val="fr-FR"/>
        </w:rPr>
      </w:pPr>
      <w:proofErr w:type="gramStart"/>
      <w:r w:rsidRPr="00732F84">
        <w:rPr>
          <w:rFonts w:ascii="Calibri" w:eastAsia="Arial" w:hAnsi="Calibri" w:cs="Calibri"/>
          <w:lang w:val="fr-FR"/>
        </w:rPr>
        <w:t>b)Relații</w:t>
      </w:r>
      <w:proofErr w:type="gramEnd"/>
      <w:r w:rsidRPr="00732F84">
        <w:rPr>
          <w:rFonts w:ascii="Calibri" w:eastAsia="Arial" w:hAnsi="Calibri" w:cs="Calibri"/>
          <w:lang w:val="fr-FR"/>
        </w:rPr>
        <w:t xml:space="preserve"> </w:t>
      </w:r>
      <w:proofErr w:type="gramStart"/>
      <w:r w:rsidRPr="00732F84">
        <w:rPr>
          <w:rFonts w:ascii="Calibri" w:eastAsia="Arial" w:hAnsi="Calibri" w:cs="Calibri"/>
          <w:lang w:val="fr-FR"/>
        </w:rPr>
        <w:t>funcționale:</w:t>
      </w:r>
      <w:proofErr w:type="gramEnd"/>
    </w:p>
    <w:p w14:paraId="6BAB1661" w14:textId="77777777" w:rsidR="00732F84" w:rsidRPr="00732F84" w:rsidRDefault="00732F84" w:rsidP="00732F84">
      <w:pPr>
        <w:spacing w:after="0" w:line="240" w:lineRule="auto"/>
        <w:jc w:val="both"/>
        <w:rPr>
          <w:rFonts w:ascii="Calibri" w:eastAsia="Trebuchet MS" w:hAnsi="Calibri" w:cs="Calibri"/>
          <w:lang w:val="fr-FR"/>
        </w:rPr>
      </w:pPr>
      <w:proofErr w:type="gramStart"/>
      <w:r w:rsidRPr="00732F84">
        <w:rPr>
          <w:rFonts w:ascii="Calibri" w:eastAsia="Trebuchet MS" w:hAnsi="Calibri" w:cs="Calibri"/>
          <w:lang w:val="fr-FR"/>
        </w:rPr>
        <w:t>cu</w:t>
      </w:r>
      <w:proofErr w:type="gramEnd"/>
      <w:r w:rsidRPr="00732F84">
        <w:rPr>
          <w:rFonts w:ascii="Calibri" w:eastAsia="Trebuchet MS" w:hAnsi="Calibri" w:cs="Calibri"/>
          <w:lang w:val="fr-FR"/>
        </w:rPr>
        <w:t xml:space="preserve"> membrii echipei comunitare integrate (ECI) din care face </w:t>
      </w:r>
      <w:proofErr w:type="gramStart"/>
      <w:r w:rsidRPr="00732F84">
        <w:rPr>
          <w:rFonts w:ascii="Calibri" w:eastAsia="Trebuchet MS" w:hAnsi="Calibri" w:cs="Calibri"/>
          <w:lang w:val="fr-FR"/>
        </w:rPr>
        <w:t>parte;</w:t>
      </w:r>
      <w:proofErr w:type="gramEnd"/>
      <w:r w:rsidRPr="00732F84">
        <w:rPr>
          <w:rFonts w:ascii="Calibri" w:eastAsia="Trebuchet MS" w:hAnsi="Calibri" w:cs="Calibri"/>
          <w:lang w:val="fr-FR"/>
        </w:rPr>
        <w:t xml:space="preserve"> cu alți colaboratori din cadrul mecanismului de colaborare interinstituțională, cu managerul de proiect.</w:t>
      </w:r>
    </w:p>
    <w:p w14:paraId="1D86777C" w14:textId="77777777" w:rsidR="00732F84" w:rsidRPr="00732F84" w:rsidRDefault="00732F84" w:rsidP="00732F84">
      <w:pPr>
        <w:spacing w:after="0" w:line="240" w:lineRule="auto"/>
        <w:jc w:val="both"/>
        <w:rPr>
          <w:rFonts w:ascii="Calibri" w:eastAsia="Trebuchet MS" w:hAnsi="Calibri" w:cs="Calibri"/>
          <w:lang w:val="fr-FR"/>
        </w:rPr>
      </w:pPr>
    </w:p>
    <w:p w14:paraId="4AA2876B" w14:textId="77777777" w:rsidR="00732F84" w:rsidRPr="00732F84" w:rsidRDefault="00732F84" w:rsidP="00732F84">
      <w:pPr>
        <w:spacing w:after="0" w:line="240" w:lineRule="auto"/>
        <w:jc w:val="both"/>
        <w:rPr>
          <w:rFonts w:ascii="Calibri" w:eastAsia="Trebuchet MS" w:hAnsi="Calibri" w:cs="Calibri"/>
        </w:rPr>
      </w:pPr>
      <w:r w:rsidRPr="00732F84">
        <w:rPr>
          <w:rFonts w:ascii="Calibri" w:eastAsia="Arial" w:hAnsi="Calibri" w:cs="Calibri"/>
        </w:rPr>
        <w:t>2. Sfera relaționa</w:t>
      </w:r>
      <w:r w:rsidRPr="00732F84">
        <w:rPr>
          <w:rFonts w:ascii="Calibri" w:eastAsia="Trebuchet MS" w:hAnsi="Calibri" w:cs="Calibri"/>
        </w:rPr>
        <w:t>lă externă:</w:t>
      </w:r>
    </w:p>
    <w:p w14:paraId="5831F6A0" w14:textId="77777777" w:rsidR="00732F84" w:rsidRPr="00732F84" w:rsidRDefault="00732F84" w:rsidP="00732F84">
      <w:pPr>
        <w:numPr>
          <w:ilvl w:val="0"/>
          <w:numId w:val="11"/>
        </w:numPr>
        <w:suppressAutoHyphens/>
        <w:spacing w:after="0" w:line="240" w:lineRule="auto"/>
        <w:jc w:val="both"/>
        <w:textDirection w:val="btLr"/>
        <w:textAlignment w:val="top"/>
        <w:outlineLvl w:val="0"/>
        <w:rPr>
          <w:rFonts w:ascii="Calibri" w:eastAsia="Trebuchet MS" w:hAnsi="Calibri" w:cs="Calibri"/>
        </w:rPr>
      </w:pPr>
      <w:bookmarkStart w:id="192" w:name="_Toc198809743"/>
      <w:bookmarkStart w:id="193" w:name="_Toc198811135"/>
      <w:r w:rsidRPr="00732F84">
        <w:rPr>
          <w:rFonts w:ascii="Calibri" w:eastAsia="Trebuchet MS" w:hAnsi="Calibri" w:cs="Calibri"/>
        </w:rPr>
        <w:t>cu persoanele din comunitatea locală/comunitățile locale pe care le deservește;</w:t>
      </w:r>
      <w:bookmarkEnd w:id="192"/>
      <w:bookmarkEnd w:id="193"/>
    </w:p>
    <w:p w14:paraId="0FCF4167" w14:textId="77777777" w:rsidR="00732F84" w:rsidRPr="00732F84" w:rsidRDefault="00732F84" w:rsidP="00732F84">
      <w:pPr>
        <w:numPr>
          <w:ilvl w:val="0"/>
          <w:numId w:val="11"/>
        </w:numPr>
        <w:suppressAutoHyphens/>
        <w:spacing w:after="0" w:line="240" w:lineRule="auto"/>
        <w:jc w:val="both"/>
        <w:textDirection w:val="btLr"/>
        <w:textAlignment w:val="top"/>
        <w:outlineLvl w:val="0"/>
        <w:rPr>
          <w:rFonts w:ascii="Calibri" w:eastAsia="Trebuchet MS" w:hAnsi="Calibri" w:cs="Calibri"/>
          <w:lang w:val="fr-FR"/>
        </w:rPr>
      </w:pPr>
      <w:bookmarkStart w:id="194" w:name="_Toc198809744"/>
      <w:bookmarkStart w:id="195" w:name="_Toc198811136"/>
      <w:proofErr w:type="gramStart"/>
      <w:r w:rsidRPr="00732F84">
        <w:rPr>
          <w:rFonts w:ascii="Calibri" w:eastAsia="Trebuchet MS" w:hAnsi="Calibri" w:cs="Calibri"/>
          <w:lang w:val="fr-FR"/>
        </w:rPr>
        <w:t>cu</w:t>
      </w:r>
      <w:proofErr w:type="gramEnd"/>
      <w:r w:rsidRPr="00732F84">
        <w:rPr>
          <w:rFonts w:ascii="Calibri" w:eastAsia="Trebuchet MS" w:hAnsi="Calibri" w:cs="Calibri"/>
          <w:lang w:val="fr-FR"/>
        </w:rPr>
        <w:t xml:space="preserve"> autorități și instituții </w:t>
      </w:r>
      <w:proofErr w:type="gramStart"/>
      <w:r w:rsidRPr="00732F84">
        <w:rPr>
          <w:rFonts w:ascii="Calibri" w:eastAsia="Trebuchet MS" w:hAnsi="Calibri" w:cs="Calibri"/>
          <w:lang w:val="fr-FR"/>
        </w:rPr>
        <w:t>publice;</w:t>
      </w:r>
      <w:bookmarkEnd w:id="194"/>
      <w:bookmarkEnd w:id="195"/>
      <w:proofErr w:type="gramEnd"/>
      <w:r w:rsidRPr="00732F84">
        <w:rPr>
          <w:rFonts w:ascii="Calibri" w:eastAsia="Trebuchet MS" w:hAnsi="Calibri" w:cs="Calibri"/>
          <w:lang w:val="fr-FR"/>
        </w:rPr>
        <w:t xml:space="preserve"> </w:t>
      </w:r>
    </w:p>
    <w:p w14:paraId="1D0CC7C3" w14:textId="77777777" w:rsidR="00732F84" w:rsidRPr="00732F84" w:rsidRDefault="00732F84" w:rsidP="00732F84">
      <w:pPr>
        <w:numPr>
          <w:ilvl w:val="0"/>
          <w:numId w:val="11"/>
        </w:numPr>
        <w:suppressAutoHyphens/>
        <w:spacing w:after="0" w:line="240" w:lineRule="auto"/>
        <w:jc w:val="both"/>
        <w:textDirection w:val="btLr"/>
        <w:textAlignment w:val="top"/>
        <w:outlineLvl w:val="0"/>
        <w:rPr>
          <w:rFonts w:ascii="Calibri" w:eastAsia="Trebuchet MS" w:hAnsi="Calibri" w:cs="Calibri"/>
          <w:lang w:val="fr-FR"/>
        </w:rPr>
      </w:pPr>
      <w:bookmarkStart w:id="196" w:name="_Toc198809745"/>
      <w:bookmarkStart w:id="197" w:name="_Toc198811137"/>
      <w:proofErr w:type="gramStart"/>
      <w:r w:rsidRPr="00732F84">
        <w:rPr>
          <w:rFonts w:ascii="Calibri" w:eastAsia="Arial" w:hAnsi="Calibri" w:cs="Calibri"/>
          <w:lang w:val="fr-FR"/>
        </w:rPr>
        <w:t>cu</w:t>
      </w:r>
      <w:proofErr w:type="gramEnd"/>
      <w:r w:rsidRPr="00732F84">
        <w:rPr>
          <w:rFonts w:ascii="Calibri" w:eastAsia="Arial" w:hAnsi="Calibri" w:cs="Calibri"/>
          <w:lang w:val="fr-FR"/>
        </w:rPr>
        <w:t xml:space="preserve"> persoane juridice </w:t>
      </w:r>
      <w:proofErr w:type="gramStart"/>
      <w:r w:rsidRPr="00732F84">
        <w:rPr>
          <w:rFonts w:ascii="Calibri" w:eastAsia="Arial" w:hAnsi="Calibri" w:cs="Calibri"/>
          <w:lang w:val="fr-FR"/>
        </w:rPr>
        <w:t>private:</w:t>
      </w:r>
      <w:proofErr w:type="gramEnd"/>
      <w:r w:rsidRPr="00732F84">
        <w:rPr>
          <w:rFonts w:ascii="Calibri" w:eastAsia="Arial" w:hAnsi="Calibri" w:cs="Calibri"/>
          <w:lang w:val="fr-FR"/>
        </w:rPr>
        <w:t xml:space="preserve"> furnizori de servicii sociale, organizații neguvernamentale, angajatori, etc.</w:t>
      </w:r>
      <w:bookmarkEnd w:id="196"/>
      <w:bookmarkEnd w:id="197"/>
    </w:p>
    <w:p w14:paraId="0E58584A" w14:textId="77777777" w:rsidR="00732F84" w:rsidRPr="00732F84" w:rsidRDefault="00732F84" w:rsidP="00732F84">
      <w:pPr>
        <w:spacing w:after="0" w:line="240" w:lineRule="auto"/>
        <w:jc w:val="both"/>
        <w:rPr>
          <w:rFonts w:ascii="Calibri" w:eastAsia="Trebuchet MS" w:hAnsi="Calibri" w:cs="Calibri"/>
        </w:rPr>
      </w:pPr>
      <w:r w:rsidRPr="00732F84">
        <w:rPr>
          <w:rFonts w:ascii="Calibri" w:eastAsia="Trebuchet MS" w:hAnsi="Calibri" w:cs="Calibri"/>
        </w:rPr>
        <w:t>3. Limite de competență</w:t>
      </w:r>
    </w:p>
    <w:p w14:paraId="6E3FB731" w14:textId="77777777" w:rsidR="00732F84" w:rsidRPr="00732F84" w:rsidRDefault="00732F84" w:rsidP="00732F84">
      <w:pPr>
        <w:numPr>
          <w:ilvl w:val="0"/>
          <w:numId w:val="103"/>
        </w:numPr>
        <w:suppressAutoHyphens/>
        <w:spacing w:after="0" w:line="240" w:lineRule="auto"/>
        <w:contextualSpacing/>
        <w:jc w:val="both"/>
        <w:textDirection w:val="btLr"/>
        <w:textAlignment w:val="top"/>
        <w:outlineLvl w:val="0"/>
        <w:rPr>
          <w:rFonts w:ascii="Calibri" w:eastAsia="Trebuchet MS" w:hAnsi="Calibri" w:cs="Calibri"/>
        </w:rPr>
      </w:pPr>
      <w:bookmarkStart w:id="198" w:name="_Toc198809746"/>
      <w:bookmarkStart w:id="199" w:name="_Toc198811138"/>
      <w:r w:rsidRPr="00732F84">
        <w:rPr>
          <w:rFonts w:ascii="Calibri" w:eastAsia="Trebuchet MS" w:hAnsi="Calibri" w:cs="Calibri"/>
        </w:rPr>
        <w:t>Deciziile pot fi luate cu aprobarea prealabilă a conducătorului instituției</w:t>
      </w:r>
      <w:bookmarkEnd w:id="198"/>
      <w:bookmarkEnd w:id="199"/>
    </w:p>
    <w:p w14:paraId="1D63C85E" w14:textId="77777777" w:rsidR="00732F84" w:rsidRPr="00732F84" w:rsidRDefault="00732F84" w:rsidP="00732F84">
      <w:pPr>
        <w:numPr>
          <w:ilvl w:val="0"/>
          <w:numId w:val="103"/>
        </w:numPr>
        <w:suppressAutoHyphens/>
        <w:spacing w:after="0" w:line="240" w:lineRule="auto"/>
        <w:contextualSpacing/>
        <w:jc w:val="both"/>
        <w:textDirection w:val="btLr"/>
        <w:textAlignment w:val="top"/>
        <w:outlineLvl w:val="0"/>
        <w:rPr>
          <w:rFonts w:ascii="Calibri" w:eastAsia="Trebuchet MS" w:hAnsi="Calibri" w:cs="Calibri"/>
        </w:rPr>
      </w:pPr>
      <w:bookmarkStart w:id="200" w:name="_Toc198809747"/>
      <w:bookmarkStart w:id="201" w:name="_Toc198811139"/>
      <w:r w:rsidRPr="00732F84">
        <w:rPr>
          <w:rFonts w:ascii="Calibri" w:eastAsia="Trebuchet MS" w:hAnsi="Calibri" w:cs="Calibri"/>
        </w:rPr>
        <w:t>Asigură consultanță/consiliere verbal și în scris, cu respectarea prevederilor legale</w:t>
      </w:r>
      <w:bookmarkEnd w:id="200"/>
      <w:bookmarkEnd w:id="201"/>
    </w:p>
    <w:p w14:paraId="180A717A" w14:textId="77777777" w:rsidR="00732F84" w:rsidRPr="00732F84" w:rsidRDefault="00732F84" w:rsidP="00732F84">
      <w:pPr>
        <w:spacing w:after="0" w:line="240" w:lineRule="auto"/>
        <w:jc w:val="both"/>
        <w:rPr>
          <w:rFonts w:ascii="Calibri" w:eastAsia="Trebuchet MS" w:hAnsi="Calibri" w:cs="Calibri"/>
        </w:rPr>
      </w:pPr>
      <w:r w:rsidRPr="00732F84">
        <w:rPr>
          <w:rFonts w:ascii="Calibri" w:eastAsia="Trebuchet MS" w:hAnsi="Calibri" w:cs="Calibri"/>
        </w:rPr>
        <w:t>4. Supervizare/raportare:</w:t>
      </w:r>
    </w:p>
    <w:p w14:paraId="63B0190E" w14:textId="77777777" w:rsidR="00732F84" w:rsidRPr="00732F84" w:rsidRDefault="00732F84" w:rsidP="00732F84">
      <w:pPr>
        <w:numPr>
          <w:ilvl w:val="0"/>
          <w:numId w:val="104"/>
        </w:numPr>
        <w:suppressAutoHyphens/>
        <w:spacing w:after="0" w:line="240" w:lineRule="auto"/>
        <w:contextualSpacing/>
        <w:jc w:val="both"/>
        <w:textDirection w:val="btLr"/>
        <w:textAlignment w:val="top"/>
        <w:outlineLvl w:val="0"/>
        <w:rPr>
          <w:rFonts w:ascii="Calibri" w:eastAsia="Trebuchet MS" w:hAnsi="Calibri" w:cs="Calibri"/>
        </w:rPr>
      </w:pPr>
      <w:bookmarkStart w:id="202" w:name="_Toc198809748"/>
      <w:bookmarkStart w:id="203" w:name="_Toc198811140"/>
      <w:r w:rsidRPr="00732F84">
        <w:rPr>
          <w:rFonts w:ascii="Calibri" w:eastAsia="Arial" w:hAnsi="Calibri" w:cs="Calibri"/>
        </w:rPr>
        <w:t>Supervizorul tehnic/coordonatorul metodologic din partea proiectului este expertul județean servicii sociale din cadrul UJSS/DGASPC;</w:t>
      </w:r>
      <w:bookmarkEnd w:id="202"/>
      <w:bookmarkEnd w:id="203"/>
    </w:p>
    <w:p w14:paraId="75BE0FB7" w14:textId="77777777" w:rsidR="00732F84" w:rsidRPr="00732F84" w:rsidRDefault="00732F84" w:rsidP="00732F84">
      <w:pPr>
        <w:numPr>
          <w:ilvl w:val="0"/>
          <w:numId w:val="104"/>
        </w:numPr>
        <w:suppressAutoHyphens/>
        <w:spacing w:after="0" w:line="240" w:lineRule="auto"/>
        <w:contextualSpacing/>
        <w:jc w:val="both"/>
        <w:textDirection w:val="btLr"/>
        <w:textAlignment w:val="top"/>
        <w:outlineLvl w:val="0"/>
        <w:rPr>
          <w:rFonts w:ascii="Calibri" w:eastAsia="Trebuchet MS" w:hAnsi="Calibri" w:cs="Calibri"/>
          <w:lang w:val="fr-FR"/>
        </w:rPr>
      </w:pPr>
      <w:bookmarkStart w:id="204" w:name="_Toc198809749"/>
      <w:bookmarkStart w:id="205" w:name="_Toc198811141"/>
      <w:r w:rsidRPr="00732F84">
        <w:rPr>
          <w:rFonts w:ascii="Calibri" w:eastAsia="Trebuchet MS" w:hAnsi="Calibri" w:cs="Calibri"/>
          <w:lang w:val="fr-FR"/>
        </w:rPr>
        <w:t>Raportarea activităților se face în scris, lunar, prin intermediul unui raport lunar de activitate (raportul lunar constituie document în baza căruia se face plata lunară</w:t>
      </w:r>
      <w:proofErr w:type="gramStart"/>
      <w:r w:rsidRPr="00732F84">
        <w:rPr>
          <w:rFonts w:ascii="Calibri" w:eastAsia="Trebuchet MS" w:hAnsi="Calibri" w:cs="Calibri"/>
          <w:lang w:val="fr-FR"/>
        </w:rPr>
        <w:t>);</w:t>
      </w:r>
      <w:bookmarkEnd w:id="204"/>
      <w:bookmarkEnd w:id="205"/>
      <w:proofErr w:type="gramEnd"/>
    </w:p>
    <w:p w14:paraId="176DD353" w14:textId="77777777" w:rsidR="00732F84" w:rsidRPr="00732F84" w:rsidRDefault="00732F84" w:rsidP="00732F84">
      <w:pPr>
        <w:numPr>
          <w:ilvl w:val="0"/>
          <w:numId w:val="104"/>
        </w:numPr>
        <w:suppressAutoHyphens/>
        <w:spacing w:after="0" w:line="240" w:lineRule="auto"/>
        <w:contextualSpacing/>
        <w:jc w:val="both"/>
        <w:textDirection w:val="btLr"/>
        <w:textAlignment w:val="top"/>
        <w:outlineLvl w:val="0"/>
        <w:rPr>
          <w:rFonts w:ascii="Calibri" w:eastAsia="Trebuchet MS" w:hAnsi="Calibri" w:cs="Calibri"/>
          <w:lang w:val="fr-FR"/>
        </w:rPr>
      </w:pPr>
      <w:bookmarkStart w:id="206" w:name="_Toc198809750"/>
      <w:bookmarkStart w:id="207" w:name="_Toc198811142"/>
      <w:r w:rsidRPr="00732F84">
        <w:rPr>
          <w:rFonts w:ascii="Calibri" w:eastAsia="Trebuchet MS" w:hAnsi="Calibri" w:cs="Calibri"/>
          <w:lang w:val="fr-FR"/>
        </w:rPr>
        <w:t>Rapoartele lunare sunt avizate de Unitatea de Management a Proiectului (UMP).</w:t>
      </w:r>
      <w:bookmarkEnd w:id="206"/>
      <w:bookmarkEnd w:id="207"/>
    </w:p>
    <w:p w14:paraId="6B50C3BB" w14:textId="77777777" w:rsidR="00732F84" w:rsidRPr="00732F84" w:rsidRDefault="00732F84" w:rsidP="00732F84">
      <w:pPr>
        <w:spacing w:after="0" w:line="240" w:lineRule="auto"/>
        <w:jc w:val="both"/>
        <w:rPr>
          <w:rFonts w:ascii="Calibri" w:eastAsia="Trebuchet MS" w:hAnsi="Calibri" w:cs="Calibri"/>
          <w:lang w:val="fr-FR"/>
        </w:rPr>
      </w:pPr>
    </w:p>
    <w:p w14:paraId="1471E010" w14:textId="77777777" w:rsidR="00732F84" w:rsidRPr="00732F84" w:rsidRDefault="00732F84" w:rsidP="00732F84">
      <w:pPr>
        <w:spacing w:after="0" w:line="240" w:lineRule="auto"/>
        <w:jc w:val="both"/>
        <w:rPr>
          <w:rFonts w:ascii="Calibri" w:eastAsia="Trebuchet MS" w:hAnsi="Calibri" w:cs="Calibri"/>
          <w:lang w:val="fr-FR"/>
        </w:rPr>
      </w:pPr>
      <w:proofErr w:type="gramStart"/>
      <w:r w:rsidRPr="00732F84">
        <w:rPr>
          <w:rFonts w:ascii="Calibri" w:eastAsia="Trebuchet MS" w:hAnsi="Calibri" w:cs="Calibri"/>
          <w:lang w:val="fr-FR"/>
        </w:rPr>
        <w:t>Intocmit:_</w:t>
      </w:r>
      <w:proofErr w:type="gramEnd"/>
      <w:r w:rsidRPr="00732F84">
        <w:rPr>
          <w:rFonts w:ascii="Calibri" w:eastAsia="Trebuchet MS" w:hAnsi="Calibri" w:cs="Calibri"/>
          <w:lang w:val="fr-FR"/>
        </w:rPr>
        <w:t>___________________</w:t>
      </w:r>
    </w:p>
    <w:p w14:paraId="6FAD747E" w14:textId="77777777" w:rsidR="00732F84" w:rsidRPr="00732F84" w:rsidRDefault="00732F84" w:rsidP="00732F84">
      <w:pPr>
        <w:spacing w:after="0"/>
        <w:ind w:hanging="2"/>
        <w:jc w:val="both"/>
        <w:rPr>
          <w:rFonts w:ascii="Calibri" w:eastAsia="Trebuchet MS" w:hAnsi="Calibri" w:cs="Calibri"/>
          <w:lang w:val="fr-FR"/>
        </w:rPr>
      </w:pPr>
      <w:r w:rsidRPr="00732F84">
        <w:rPr>
          <w:rFonts w:ascii="Calibri" w:eastAsia="Trebuchet MS" w:hAnsi="Calibri" w:cs="Calibri"/>
          <w:lang w:val="fr-FR"/>
        </w:rPr>
        <w:t>Nume si Prenume ______________</w:t>
      </w:r>
    </w:p>
    <w:p w14:paraId="6C5AE5D4" w14:textId="77777777" w:rsidR="00732F84" w:rsidRPr="00732F84" w:rsidRDefault="00732F84" w:rsidP="00732F84">
      <w:pPr>
        <w:spacing w:after="0"/>
        <w:ind w:hanging="2"/>
        <w:jc w:val="both"/>
        <w:rPr>
          <w:rFonts w:ascii="Calibri" w:eastAsia="Trebuchet MS" w:hAnsi="Calibri" w:cs="Calibri"/>
          <w:lang w:val="fr-FR"/>
        </w:rPr>
      </w:pPr>
      <w:proofErr w:type="gramStart"/>
      <w:r w:rsidRPr="00732F84">
        <w:rPr>
          <w:rFonts w:ascii="Calibri" w:eastAsia="Trebuchet MS" w:hAnsi="Calibri" w:cs="Calibri"/>
          <w:lang w:val="fr-FR"/>
        </w:rPr>
        <w:t>Data:_</w:t>
      </w:r>
      <w:proofErr w:type="gramEnd"/>
      <w:r w:rsidRPr="00732F84">
        <w:rPr>
          <w:rFonts w:ascii="Calibri" w:eastAsia="Trebuchet MS" w:hAnsi="Calibri" w:cs="Calibri"/>
          <w:lang w:val="fr-FR"/>
        </w:rPr>
        <w:t>_____________________</w:t>
      </w:r>
    </w:p>
    <w:p w14:paraId="762FF11F" w14:textId="77777777" w:rsidR="00732F84" w:rsidRPr="00732F84" w:rsidRDefault="00732F84" w:rsidP="00732F84">
      <w:pPr>
        <w:spacing w:after="0"/>
        <w:ind w:hanging="2"/>
        <w:jc w:val="both"/>
        <w:rPr>
          <w:rFonts w:ascii="Calibri" w:eastAsia="Trebuchet MS" w:hAnsi="Calibri" w:cs="Calibri"/>
          <w:lang w:val="fr-FR"/>
        </w:rPr>
      </w:pPr>
      <w:r w:rsidRPr="00732F84">
        <w:rPr>
          <w:rFonts w:ascii="Calibri" w:eastAsia="Trebuchet MS" w:hAnsi="Calibri" w:cs="Calibri"/>
          <w:lang w:val="fr-FR"/>
        </w:rPr>
        <w:t>Semnatură____________</w:t>
      </w:r>
    </w:p>
    <w:p w14:paraId="28421CE3" w14:textId="77777777" w:rsidR="00732F84" w:rsidRPr="00732F84" w:rsidRDefault="00732F84" w:rsidP="00732F84">
      <w:pPr>
        <w:spacing w:after="0"/>
        <w:ind w:hanging="2"/>
        <w:jc w:val="both"/>
        <w:rPr>
          <w:rFonts w:ascii="Calibri" w:eastAsia="Trebuchet MS" w:hAnsi="Calibri" w:cs="Calibri"/>
          <w:lang w:val="fr-FR"/>
        </w:rPr>
      </w:pPr>
    </w:p>
    <w:p w14:paraId="0B5AF63A" w14:textId="77777777" w:rsidR="00732F84" w:rsidRPr="00732F84" w:rsidRDefault="00732F84" w:rsidP="00732F84">
      <w:pPr>
        <w:spacing w:after="0"/>
        <w:ind w:hanging="2"/>
        <w:jc w:val="both"/>
        <w:rPr>
          <w:rFonts w:ascii="Calibri" w:eastAsia="Trebuchet MS" w:hAnsi="Calibri" w:cs="Calibri"/>
          <w:lang w:val="fr-FR"/>
        </w:rPr>
      </w:pPr>
      <w:r w:rsidRPr="00732F84">
        <w:rPr>
          <w:rFonts w:ascii="Calibri" w:eastAsia="Trebuchet MS" w:hAnsi="Calibri" w:cs="Calibri"/>
          <w:lang w:val="fr-FR"/>
        </w:rPr>
        <w:t xml:space="preserve">Luat la cunoștință de către ocupantul </w:t>
      </w:r>
      <w:proofErr w:type="gramStart"/>
      <w:r w:rsidRPr="00732F84">
        <w:rPr>
          <w:rFonts w:ascii="Calibri" w:eastAsia="Trebuchet MS" w:hAnsi="Calibri" w:cs="Calibri"/>
          <w:lang w:val="fr-FR"/>
        </w:rPr>
        <w:t>postului:</w:t>
      </w:r>
      <w:proofErr w:type="gramEnd"/>
      <w:r w:rsidRPr="00732F84">
        <w:rPr>
          <w:rFonts w:ascii="Calibri" w:eastAsia="Trebuchet MS" w:hAnsi="Calibri" w:cs="Calibri"/>
          <w:lang w:val="fr-FR"/>
        </w:rPr>
        <w:t xml:space="preserve"> </w:t>
      </w:r>
    </w:p>
    <w:p w14:paraId="3BA4C6AB" w14:textId="77777777" w:rsidR="00732F84" w:rsidRPr="00CB1108" w:rsidRDefault="00732F84" w:rsidP="00732F84">
      <w:pPr>
        <w:spacing w:after="0"/>
        <w:ind w:hanging="2"/>
        <w:jc w:val="both"/>
        <w:rPr>
          <w:rFonts w:ascii="Calibri" w:eastAsia="Trebuchet MS" w:hAnsi="Calibri" w:cs="Calibri"/>
          <w:lang w:val="pt-BR"/>
        </w:rPr>
      </w:pPr>
      <w:r w:rsidRPr="00CB1108">
        <w:rPr>
          <w:rFonts w:ascii="Calibri" w:eastAsia="Trebuchet MS" w:hAnsi="Calibri" w:cs="Calibri"/>
          <w:lang w:val="pt-BR"/>
        </w:rPr>
        <w:t>Numele și prenumele:</w:t>
      </w:r>
      <w:r w:rsidRPr="00CB1108">
        <w:rPr>
          <w:rFonts w:ascii="Calibri" w:eastAsia="Trebuchet MS" w:hAnsi="Calibri" w:cs="Calibri"/>
          <w:lang w:val="pt-BR"/>
        </w:rPr>
        <w:tab/>
        <w:t xml:space="preserve"> Semnătura:</w:t>
      </w:r>
    </w:p>
    <w:p w14:paraId="29E78307" w14:textId="0E3CFA64" w:rsidR="001F7D6A" w:rsidRPr="00CB1108" w:rsidRDefault="00732F84" w:rsidP="00B55ED1">
      <w:pPr>
        <w:spacing w:after="0" w:line="360" w:lineRule="auto"/>
        <w:ind w:hanging="2"/>
        <w:jc w:val="both"/>
        <w:rPr>
          <w:lang w:val="pt-BR"/>
        </w:rPr>
      </w:pPr>
      <w:r w:rsidRPr="00CB1108">
        <w:rPr>
          <w:rFonts w:ascii="Calibri" w:eastAsia="Trebuchet MS" w:hAnsi="Calibri" w:cs="Calibri"/>
          <w:lang w:val="pt-BR"/>
        </w:rPr>
        <w:t>Data:</w:t>
      </w:r>
    </w:p>
    <w:sectPr w:rsidR="001F7D6A" w:rsidRPr="00CB1108" w:rsidSect="0079060D">
      <w:headerReference w:type="default" r:id="rId9"/>
      <w:footerReference w:type="default" r:id="rId10"/>
      <w:headerReference w:type="first" r:id="rId11"/>
      <w:pgSz w:w="12240" w:h="15840"/>
      <w:pgMar w:top="629" w:right="1247" w:bottom="720" w:left="1247" w:header="28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55776" w14:textId="77777777" w:rsidR="00AC4B0C" w:rsidRDefault="00AC4B0C" w:rsidP="00880E57">
      <w:pPr>
        <w:spacing w:after="0" w:line="240" w:lineRule="auto"/>
      </w:pPr>
      <w:r>
        <w:separator/>
      </w:r>
    </w:p>
  </w:endnote>
  <w:endnote w:type="continuationSeparator" w:id="0">
    <w:p w14:paraId="498BE8BE" w14:textId="77777777" w:rsidR="00AC4B0C" w:rsidRDefault="00AC4B0C" w:rsidP="00880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itka Small">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B7B7" w14:textId="4C2AB40A" w:rsidR="00935257" w:rsidRPr="00880E57" w:rsidRDefault="00935257">
    <w:pPr>
      <w:pStyle w:val="Subsol"/>
      <w:jc w:val="right"/>
      <w:rPr>
        <w:sz w:val="18"/>
        <w:szCs w:val="18"/>
      </w:rPr>
    </w:pPr>
    <w:r>
      <w:rPr>
        <w:noProof/>
        <w:sz w:val="18"/>
        <w:szCs w:val="18"/>
        <w:lang w:val="ro-RO" w:eastAsia="ro-RO"/>
      </w:rPr>
      <mc:AlternateContent>
        <mc:Choice Requires="wps">
          <w:drawing>
            <wp:anchor distT="0" distB="0" distL="0" distR="0" simplePos="0" relativeHeight="251662336" behindDoc="0" locked="0" layoutInCell="1" allowOverlap="1" wp14:anchorId="1D49C21F" wp14:editId="1357D65D">
              <wp:simplePos x="635" y="635"/>
              <wp:positionH relativeFrom="page">
                <wp:align>right</wp:align>
              </wp:positionH>
              <wp:positionV relativeFrom="page">
                <wp:align>bottom</wp:align>
              </wp:positionV>
              <wp:extent cx="873125" cy="342900"/>
              <wp:effectExtent l="0" t="0" r="0" b="0"/>
              <wp:wrapNone/>
              <wp:docPr id="255649742" name="Casetă text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3125" cy="342900"/>
                      </a:xfrm>
                      <a:prstGeom prst="rect">
                        <a:avLst/>
                      </a:prstGeom>
                      <a:noFill/>
                      <a:ln>
                        <a:noFill/>
                      </a:ln>
                    </wps:spPr>
                    <wps:txbx>
                      <w:txbxContent>
                        <w:p w14:paraId="34F14B1A" w14:textId="101F211E" w:rsidR="00935257" w:rsidRPr="00962A5C" w:rsidRDefault="00935257" w:rsidP="00962A5C">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D49C21F" id="_x0000_t202" coordsize="21600,21600" o:spt="202" path="m,l,21600r21600,l21600,xe">
              <v:stroke joinstyle="miter"/>
              <v:path gradientshapeok="t" o:connecttype="rect"/>
            </v:shapetype>
            <v:shape id="Casetă text 5" o:spid="_x0000_s1026" type="#_x0000_t202" alt="Confidential" style="position:absolute;left:0;text-align:left;margin-left:17.55pt;margin-top:0;width:68.75pt;height:27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" filled="f" stroked="f">
              <v:textbox style="mso-fit-shape-to-text:t" inset="0,0,20pt,15pt">
                <w:txbxContent>
                  <w:p w14:paraId="34F14B1A" w14:textId="101F211E" w:rsidR="00935257" w:rsidRPr="00962A5C" w:rsidRDefault="00935257" w:rsidP="00962A5C">
                    <w:pPr>
                      <w:spacing w:after="0"/>
                      <w:rPr>
                        <w:rFonts w:ascii="Calibri" w:eastAsia="Calibri" w:hAnsi="Calibri" w:cs="Calibri"/>
                        <w:noProof/>
                        <w:color w:val="000000"/>
                        <w:sz w:val="20"/>
                        <w:szCs w:val="20"/>
                      </w:rPr>
                    </w:pPr>
                  </w:p>
                </w:txbxContent>
              </v:textbox>
              <w10:wrap anchorx="page" anchory="page"/>
            </v:shape>
          </w:pict>
        </mc:Fallback>
      </mc:AlternateContent>
    </w:r>
  </w:p>
  <w:sdt>
    <w:sdtPr>
      <w:id w:val="2060504034"/>
      <w:docPartObj>
        <w:docPartGallery w:val="Page Numbers (Bottom of Page)"/>
        <w:docPartUnique/>
      </w:docPartObj>
    </w:sdtPr>
    <w:sdtEndPr>
      <w:rPr>
        <w:noProof/>
        <w:sz w:val="18"/>
        <w:szCs w:val="18"/>
      </w:rPr>
    </w:sdtEndPr>
    <w:sdtContent>
      <w:p w14:paraId="4BE53A75" w14:textId="5B32D231" w:rsidR="00935257" w:rsidRPr="00880E57" w:rsidRDefault="00935257">
        <w:pPr>
          <w:pStyle w:val="Subsol"/>
          <w:jc w:val="right"/>
          <w:rPr>
            <w:sz w:val="18"/>
            <w:szCs w:val="18"/>
          </w:rPr>
        </w:pPr>
        <w:r w:rsidRPr="00880E57">
          <w:rPr>
            <w:sz w:val="18"/>
            <w:szCs w:val="18"/>
          </w:rPr>
          <w:fldChar w:fldCharType="begin"/>
        </w:r>
        <w:r w:rsidRPr="00880E57">
          <w:rPr>
            <w:sz w:val="18"/>
            <w:szCs w:val="18"/>
          </w:rPr>
          <w:instrText xml:space="preserve"> PAGE   \* MERGEFORMAT </w:instrText>
        </w:r>
        <w:r w:rsidRPr="00880E57">
          <w:rPr>
            <w:sz w:val="18"/>
            <w:szCs w:val="18"/>
          </w:rPr>
          <w:fldChar w:fldCharType="separate"/>
        </w:r>
        <w:r w:rsidR="004702ED">
          <w:rPr>
            <w:noProof/>
            <w:sz w:val="18"/>
            <w:szCs w:val="18"/>
          </w:rPr>
          <w:t>9</w:t>
        </w:r>
        <w:r w:rsidRPr="00880E57">
          <w:rPr>
            <w:noProof/>
            <w:sz w:val="18"/>
            <w:szCs w:val="18"/>
          </w:rPr>
          <w:fldChar w:fldCharType="end"/>
        </w:r>
      </w:p>
    </w:sdtContent>
  </w:sdt>
  <w:p w14:paraId="02D59CFC" w14:textId="77777777" w:rsidR="00935257" w:rsidRDefault="0093525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B2983" w14:textId="77777777" w:rsidR="00AC4B0C" w:rsidRDefault="00AC4B0C" w:rsidP="00880E57">
      <w:pPr>
        <w:spacing w:after="0" w:line="240" w:lineRule="auto"/>
      </w:pPr>
      <w:r>
        <w:separator/>
      </w:r>
    </w:p>
  </w:footnote>
  <w:footnote w:type="continuationSeparator" w:id="0">
    <w:p w14:paraId="1C8B11A5" w14:textId="77777777" w:rsidR="00AC4B0C" w:rsidRDefault="00AC4B0C" w:rsidP="00880E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82EF" w14:textId="168CF965" w:rsidR="00732F84" w:rsidRDefault="00732F84">
    <w:pPr>
      <w:pStyle w:val="Antet"/>
    </w:pPr>
    <w:r w:rsidRPr="0050332F">
      <w:rPr>
        <w:rFonts w:ascii="Calibri" w:eastAsia="Calibri" w:hAnsi="Calibri" w:cs="Arial"/>
        <w:noProof/>
        <w:lang w:val="ro-RO" w:eastAsia="ro-RO"/>
      </w:rPr>
      <w:drawing>
        <wp:inline distT="0" distB="0" distL="0" distR="0" wp14:anchorId="39485090" wp14:editId="264778FC">
          <wp:extent cx="5524500" cy="6826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stretch>
                    <a:fillRect/>
                  </a:stretch>
                </pic:blipFill>
                <pic:spPr>
                  <a:xfrm>
                    <a:off x="0" y="0"/>
                    <a:ext cx="5526022" cy="6828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54E90" w14:textId="77777777" w:rsidR="0050332F" w:rsidRPr="0050332F" w:rsidRDefault="0050332F" w:rsidP="0050332F">
    <w:pPr>
      <w:widowControl w:val="0"/>
      <w:pBdr>
        <w:top w:val="nil"/>
        <w:left w:val="nil"/>
        <w:bottom w:val="nil"/>
        <w:right w:val="nil"/>
        <w:between w:val="nil"/>
      </w:pBdr>
      <w:spacing w:after="0"/>
      <w:ind w:hanging="2"/>
      <w:rPr>
        <w:rFonts w:ascii="Calibri" w:eastAsia="Calibri" w:hAnsi="Calibri" w:cs="Arial"/>
        <w:color w:val="000000"/>
      </w:rPr>
    </w:pPr>
  </w:p>
  <w:p w14:paraId="3093ECEA" w14:textId="77777777" w:rsidR="0050332F" w:rsidRPr="0050332F" w:rsidRDefault="0050332F" w:rsidP="0050332F">
    <w:pPr>
      <w:widowControl w:val="0"/>
      <w:pBdr>
        <w:top w:val="nil"/>
        <w:left w:val="nil"/>
        <w:bottom w:val="nil"/>
        <w:right w:val="nil"/>
        <w:between w:val="nil"/>
      </w:pBdr>
      <w:spacing w:after="0"/>
      <w:ind w:hanging="2"/>
      <w:rPr>
        <w:rFonts w:ascii="Calibri" w:eastAsia="Calibri" w:hAnsi="Calibri" w:cs="Arial"/>
        <w:color w:val="000000"/>
      </w:rPr>
    </w:pPr>
    <w:r w:rsidRPr="0050332F">
      <w:rPr>
        <w:rFonts w:ascii="Calibri" w:eastAsia="Calibri" w:hAnsi="Calibri" w:cs="Arial"/>
        <w:noProof/>
        <w:lang w:val="ro-RO" w:eastAsia="ro-RO"/>
      </w:rPr>
      <w:drawing>
        <wp:inline distT="0" distB="0" distL="0" distR="0" wp14:anchorId="35F49790" wp14:editId="03673EE4">
          <wp:extent cx="5524500" cy="6826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stretch>
                    <a:fillRect/>
                  </a:stretch>
                </pic:blipFill>
                <pic:spPr>
                  <a:xfrm>
                    <a:off x="0" y="0"/>
                    <a:ext cx="5526022" cy="682813"/>
                  </a:xfrm>
                  <a:prstGeom prst="rect">
                    <a:avLst/>
                  </a:prstGeom>
                </pic:spPr>
              </pic:pic>
            </a:graphicData>
          </a:graphic>
        </wp:inline>
      </w:drawing>
    </w:r>
  </w:p>
  <w:p w14:paraId="56E96D78" w14:textId="77777777" w:rsidR="0050332F" w:rsidRDefault="0050332F">
    <w:pPr>
      <w:pStyle w:val="Antet"/>
    </w:pPr>
  </w:p>
</w:hdr>
</file>

<file path=word/intelligence2.xml><?xml version="1.0" encoding="utf-8"?>
<int2:intelligence xmlns:int2="http://schemas.microsoft.com/office/intelligence/2020/intelligence" xmlns:oel="http://schemas.microsoft.com/office/2019/extlst">
  <int2:observations>
    <int2:textHash int2:hashCode="UmrOlq5wh7NW+1" int2:id="F6PvQ3cu">
      <int2:state int2:value="Rejected" int2:type="AugLoop_Text_Critique"/>
    </int2:textHash>
    <int2:textHash int2:hashCode="Z/gqH9+nJnFywk" int2:id="vSt0BvBK">
      <int2:state int2:value="Rejected" int2:type="AugLoop_Text_Critique"/>
    </int2:textHash>
    <int2:textHash int2:hashCode="KPiN4iGn1U2Ed3" int2:id="8E07SN4D">
      <int2:state int2:value="Rejected" int2:type="AugLoop_Text_Critique"/>
    </int2:textHash>
    <int2:textHash int2:hashCode="+Nl0eFN8Fosxpn" int2:id="aCLotCaK">
      <int2:state int2:value="Rejected" int2:type="AugLoop_Text_Critique"/>
    </int2:textHash>
    <int2:textHash int2:hashCode="zcU0wRVCph+TiR" int2:id="vD9L4GnH">
      <int2:state int2:value="Rejected" int2:type="AugLoop_Text_Critique"/>
    </int2:textHash>
    <int2:textHash int2:hashCode="k8MLGjt4ps78me" int2:id="Bn6ltu2E">
      <int2:state int2:value="Rejected" int2:type="AugLoop_Text_Critique"/>
    </int2:textHash>
    <int2:textHash int2:hashCode="NqwpokGu2mVyH6" int2:id="huAFg6ff">
      <int2:state int2:value="Rejected" int2:type="AugLoop_Text_Critique"/>
    </int2:textHash>
    <int2:textHash int2:hashCode="zrEpEnAk745tpn" int2:id="WBXaK8wf">
      <int2:state int2:value="Rejected" int2:type="AugLoop_Text_Critique"/>
    </int2:textHash>
    <int2:textHash int2:hashCode="bg5+hBgG61Q3x0" int2:id="JHV1bg2R">
      <int2:state int2:value="Rejected" int2:type="AugLoop_Text_Critique"/>
    </int2:textHash>
    <int2:textHash int2:hashCode="EH69yEsPwA94Oa" int2:id="3FOD7quH">
      <int2:state int2:value="Rejected" int2:type="AugLoop_Text_Critique"/>
    </int2:textHash>
    <int2:textHash int2:hashCode="95kUuPGz+N5dQL" int2:id="XQTXxO9c">
      <int2:state int2:value="Rejected" int2:type="AugLoop_Text_Critique"/>
    </int2:textHash>
    <int2:textHash int2:hashCode="usJGLKjiBvYm8m" int2:id="VHlp4hNS">
      <int2:state int2:value="Rejected" int2:type="AugLoop_Text_Critique"/>
    </int2:textHash>
    <int2:textHash int2:hashCode="fdmzOIEiXHrEHc" int2:id="Vm9oVDHI">
      <int2:state int2:value="Rejected" int2:type="AugLoop_Text_Critique"/>
    </int2:textHash>
    <int2:textHash int2:hashCode="K6KGL2PqGDPalf" int2:id="LIU6YX55">
      <int2:state int2:value="Rejected" int2:type="AugLoop_Text_Critique"/>
    </int2:textHash>
    <int2:textHash int2:hashCode="OVlQhKckJfR0hR" int2:id="sOVmcJUA">
      <int2:state int2:value="Rejected" int2:type="AugLoop_Text_Critique"/>
    </int2:textHash>
    <int2:textHash int2:hashCode="s4GJeo2zUvmqG6" int2:id="apkQYAK0">
      <int2:state int2:value="Rejected" int2:type="AugLoop_Text_Critique"/>
    </int2:textHash>
    <int2:textHash int2:hashCode="OuAweRygnexI4/" int2:id="rvnj1mlg">
      <int2:state int2:value="Rejected" int2:type="AugLoop_Text_Critique"/>
    </int2:textHash>
    <int2:textHash int2:hashCode="DGSWe2zLKSf9oC" int2:id="iLNfFk1e">
      <int2:state int2:value="Rejected" int2:type="AugLoop_Text_Critique"/>
    </int2:textHash>
    <int2:textHash int2:hashCode="fMDv9fTAstSj2l" int2:id="w2lqwoYw">
      <int2:state int2:value="Rejected" int2:type="AugLoop_Text_Critique"/>
    </int2:textHash>
    <int2:textHash int2:hashCode="ybMDi36cy22Mkd" int2:id="fcfUlRBi">
      <int2:state int2:value="Rejected" int2:type="AugLoop_Text_Critique"/>
    </int2:textHash>
    <int2:textHash int2:hashCode="sjLfcgcHeCXtNf" int2:id="f4XQfJHn">
      <int2:state int2:value="Rejected" int2:type="AugLoop_Text_Critique"/>
    </int2:textHash>
    <int2:textHash int2:hashCode="si76wAN9hZUzcI" int2:id="UeVXjqFu">
      <int2:state int2:value="Rejected" int2:type="AugLoop_Text_Critique"/>
    </int2:textHash>
    <int2:textHash int2:hashCode="wDP+qaRT7qyAcY" int2:id="MmEFWYkx">
      <int2:state int2:value="Rejected" int2:type="AugLoop_Text_Critique"/>
    </int2:textHash>
    <int2:textHash int2:hashCode="A3B5HAm63KYbnb" int2:id="fvUDsldh">
      <int2:state int2:value="Rejected" int2:type="AugLoop_Text_Critique"/>
    </int2:textHash>
    <int2:textHash int2:hashCode="vyNnEsC2PTbGQ8" int2:id="o6PEGXey">
      <int2:state int2:value="Rejected" int2:type="AugLoop_Text_Critique"/>
    </int2:textHash>
    <int2:textHash int2:hashCode="5NRGszyO/h/JpA" int2:id="ZoXkhzhE">
      <int2:state int2:value="Rejected" int2:type="AugLoop_Text_Critique"/>
    </int2:textHash>
    <int2:textHash int2:hashCode="LeyPdTp5WmaqSt" int2:id="CLZwkNnt">
      <int2:state int2:value="Rejected" int2:type="AugLoop_Text_Critique"/>
    </int2:textHash>
    <int2:textHash int2:hashCode="wyX0kxCqJiXpU8" int2:id="AwpOdLDp">
      <int2:state int2:value="Rejected" int2:type="AugLoop_Text_Critique"/>
    </int2:textHash>
    <int2:textHash int2:hashCode="MWyUC495fIUK1E" int2:id="Lw8ChSoH">
      <int2:state int2:value="Rejected" int2:type="AugLoop_Text_Critique"/>
    </int2:textHash>
    <int2:textHash int2:hashCode="oKURqUjKxgOo/9" int2:id="G32tY08I">
      <int2:state int2:value="Rejected" int2:type="AugLoop_Text_Critique"/>
    </int2:textHash>
    <int2:textHash int2:hashCode="l3XbEE1zaHmxqH" int2:id="TkIRX5RA">
      <int2:state int2:value="Rejected" int2:type="AugLoop_Text_Critique"/>
    </int2:textHash>
    <int2:textHash int2:hashCode="8U4QmhfNDSD1/V" int2:id="o3BxcqAm">
      <int2:state int2:value="Rejected" int2:type="AugLoop_Text_Critique"/>
    </int2:textHash>
    <int2:textHash int2:hashCode="4mZjFtZxmsQXGZ" int2:id="PE3Zbytf">
      <int2:state int2:value="Rejected" int2:type="AugLoop_Text_Critique"/>
    </int2:textHash>
    <int2:textHash int2:hashCode="Ngim0aBauiPqOQ" int2:id="P3JfCyy8">
      <int2:state int2:value="Rejected" int2:type="AugLoop_Text_Critique"/>
    </int2:textHash>
    <int2:textHash int2:hashCode="8ysDVIpMMaINAA" int2:id="SrbGGFR6">
      <int2:state int2:value="Rejected" int2:type="AugLoop_Text_Critique"/>
    </int2:textHash>
    <int2:textHash int2:hashCode="xSTIl1vf2STDj1" int2:id="PBQge4rA">
      <int2:state int2:value="Rejected" int2:type="AugLoop_Text_Critique"/>
    </int2:textHash>
    <int2:textHash int2:hashCode="HYacauw6ctukqf" int2:id="L5XoPRSe">
      <int2:state int2:value="Rejected" int2:type="AugLoop_Text_Critique"/>
    </int2:textHash>
    <int2:textHash int2:hashCode="a/skv1Ov0t9H4z" int2:id="lQJXMsHj">
      <int2:state int2:value="Rejected" int2:type="AugLoop_Text_Critique"/>
    </int2:textHash>
    <int2:textHash int2:hashCode="68cgV8FTGw2YeY" int2:id="vmCrA4wW">
      <int2:state int2:value="Rejected" int2:type="AugLoop_Text_Critique"/>
    </int2:textHash>
    <int2:textHash int2:hashCode="oxoE4qXDFPrj7U" int2:id="qMhMdcu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53E"/>
    <w:multiLevelType w:val="hybridMultilevel"/>
    <w:tmpl w:val="B2B2FBB4"/>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3C96E89"/>
    <w:multiLevelType w:val="hybridMultilevel"/>
    <w:tmpl w:val="BBB470E8"/>
    <w:lvl w:ilvl="0" w:tplc="19E822EE">
      <w:start w:val="1"/>
      <w:numFmt w:val="bullet"/>
      <w:lvlText w:val="­"/>
      <w:lvlJc w:val="left"/>
      <w:pPr>
        <w:ind w:left="720" w:hanging="360"/>
      </w:pPr>
      <w:rPr>
        <w:rFonts w:ascii="Trebuchet MS" w:hAnsi="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E0E10"/>
    <w:multiLevelType w:val="hybridMultilevel"/>
    <w:tmpl w:val="DB42FE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24D9B"/>
    <w:multiLevelType w:val="multilevel"/>
    <w:tmpl w:val="DD32579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06E825B0"/>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079A515D"/>
    <w:multiLevelType w:val="hybridMultilevel"/>
    <w:tmpl w:val="63E48588"/>
    <w:lvl w:ilvl="0" w:tplc="1AC0C0CC">
      <w:start w:val="10"/>
      <w:numFmt w:val="bullet"/>
      <w:lvlText w:val="•"/>
      <w:lvlJc w:val="left"/>
      <w:pPr>
        <w:ind w:left="1120" w:hanging="360"/>
      </w:pPr>
      <w:rPr>
        <w:rFonts w:ascii="Calibri" w:eastAsiaTheme="minorHAnsi" w:hAnsi="Calibri" w:cs="Calibri" w:hint="default"/>
      </w:rPr>
    </w:lvl>
    <w:lvl w:ilvl="1" w:tplc="04180003" w:tentative="1">
      <w:start w:val="1"/>
      <w:numFmt w:val="bullet"/>
      <w:lvlText w:val="o"/>
      <w:lvlJc w:val="left"/>
      <w:pPr>
        <w:ind w:left="1840" w:hanging="360"/>
      </w:pPr>
      <w:rPr>
        <w:rFonts w:ascii="Courier New" w:hAnsi="Courier New" w:cs="Courier New" w:hint="default"/>
      </w:rPr>
    </w:lvl>
    <w:lvl w:ilvl="2" w:tplc="04180005" w:tentative="1">
      <w:start w:val="1"/>
      <w:numFmt w:val="bullet"/>
      <w:lvlText w:val=""/>
      <w:lvlJc w:val="left"/>
      <w:pPr>
        <w:ind w:left="2560" w:hanging="360"/>
      </w:pPr>
      <w:rPr>
        <w:rFonts w:ascii="Wingdings" w:hAnsi="Wingdings" w:hint="default"/>
      </w:rPr>
    </w:lvl>
    <w:lvl w:ilvl="3" w:tplc="04180001" w:tentative="1">
      <w:start w:val="1"/>
      <w:numFmt w:val="bullet"/>
      <w:lvlText w:val=""/>
      <w:lvlJc w:val="left"/>
      <w:pPr>
        <w:ind w:left="3280" w:hanging="360"/>
      </w:pPr>
      <w:rPr>
        <w:rFonts w:ascii="Symbol" w:hAnsi="Symbol" w:hint="default"/>
      </w:rPr>
    </w:lvl>
    <w:lvl w:ilvl="4" w:tplc="04180003" w:tentative="1">
      <w:start w:val="1"/>
      <w:numFmt w:val="bullet"/>
      <w:lvlText w:val="o"/>
      <w:lvlJc w:val="left"/>
      <w:pPr>
        <w:ind w:left="4000" w:hanging="360"/>
      </w:pPr>
      <w:rPr>
        <w:rFonts w:ascii="Courier New" w:hAnsi="Courier New" w:cs="Courier New" w:hint="default"/>
      </w:rPr>
    </w:lvl>
    <w:lvl w:ilvl="5" w:tplc="04180005" w:tentative="1">
      <w:start w:val="1"/>
      <w:numFmt w:val="bullet"/>
      <w:lvlText w:val=""/>
      <w:lvlJc w:val="left"/>
      <w:pPr>
        <w:ind w:left="4720" w:hanging="360"/>
      </w:pPr>
      <w:rPr>
        <w:rFonts w:ascii="Wingdings" w:hAnsi="Wingdings" w:hint="default"/>
      </w:rPr>
    </w:lvl>
    <w:lvl w:ilvl="6" w:tplc="04180001" w:tentative="1">
      <w:start w:val="1"/>
      <w:numFmt w:val="bullet"/>
      <w:lvlText w:val=""/>
      <w:lvlJc w:val="left"/>
      <w:pPr>
        <w:ind w:left="5440" w:hanging="360"/>
      </w:pPr>
      <w:rPr>
        <w:rFonts w:ascii="Symbol" w:hAnsi="Symbol" w:hint="default"/>
      </w:rPr>
    </w:lvl>
    <w:lvl w:ilvl="7" w:tplc="04180003" w:tentative="1">
      <w:start w:val="1"/>
      <w:numFmt w:val="bullet"/>
      <w:lvlText w:val="o"/>
      <w:lvlJc w:val="left"/>
      <w:pPr>
        <w:ind w:left="6160" w:hanging="360"/>
      </w:pPr>
      <w:rPr>
        <w:rFonts w:ascii="Courier New" w:hAnsi="Courier New" w:cs="Courier New" w:hint="default"/>
      </w:rPr>
    </w:lvl>
    <w:lvl w:ilvl="8" w:tplc="04180005" w:tentative="1">
      <w:start w:val="1"/>
      <w:numFmt w:val="bullet"/>
      <w:lvlText w:val=""/>
      <w:lvlJc w:val="left"/>
      <w:pPr>
        <w:ind w:left="6880" w:hanging="360"/>
      </w:pPr>
      <w:rPr>
        <w:rFonts w:ascii="Wingdings" w:hAnsi="Wingdings" w:hint="default"/>
      </w:rPr>
    </w:lvl>
  </w:abstractNum>
  <w:abstractNum w:abstractNumId="6" w15:restartNumberingAfterBreak="0">
    <w:nsid w:val="08276090"/>
    <w:multiLevelType w:val="hybridMultilevel"/>
    <w:tmpl w:val="9AC28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B462F57"/>
    <w:multiLevelType w:val="multilevel"/>
    <w:tmpl w:val="AB264164"/>
    <w:lvl w:ilvl="0">
      <w:start w:val="1"/>
      <w:numFmt w:val="bullet"/>
      <w:lvlText w:val=""/>
      <w:lvlJc w:val="left"/>
      <w:pPr>
        <w:ind w:left="360" w:hanging="360"/>
      </w:pPr>
      <w:rPr>
        <w:rFonts w:ascii="Symbol" w:hAnsi="Symbol" w:hint="default"/>
        <w:b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0DDF603C"/>
    <w:multiLevelType w:val="multilevel"/>
    <w:tmpl w:val="395622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0EC30E02"/>
    <w:multiLevelType w:val="hybridMultilevel"/>
    <w:tmpl w:val="0FD47FB0"/>
    <w:lvl w:ilvl="0" w:tplc="4F665ED8">
      <w:start w:val="3"/>
      <w:numFmt w:val="bullet"/>
      <w:lvlText w:val="-"/>
      <w:lvlJc w:val="left"/>
      <w:pPr>
        <w:ind w:left="1595" w:hanging="360"/>
      </w:pPr>
      <w:rPr>
        <w:rFonts w:ascii="Trebuchet MS" w:eastAsiaTheme="minorEastAsia" w:hAnsi="Trebuchet MS" w:cs="Arial" w:hint="default"/>
      </w:rPr>
    </w:lvl>
    <w:lvl w:ilvl="1" w:tplc="04090003" w:tentative="1">
      <w:start w:val="1"/>
      <w:numFmt w:val="bullet"/>
      <w:lvlText w:val="o"/>
      <w:lvlJc w:val="left"/>
      <w:pPr>
        <w:ind w:left="2315" w:hanging="360"/>
      </w:pPr>
      <w:rPr>
        <w:rFonts w:ascii="Courier New" w:hAnsi="Courier New" w:cs="Courier New" w:hint="default"/>
      </w:rPr>
    </w:lvl>
    <w:lvl w:ilvl="2" w:tplc="04090005" w:tentative="1">
      <w:start w:val="1"/>
      <w:numFmt w:val="bullet"/>
      <w:lvlText w:val=""/>
      <w:lvlJc w:val="left"/>
      <w:pPr>
        <w:ind w:left="3035" w:hanging="360"/>
      </w:pPr>
      <w:rPr>
        <w:rFonts w:ascii="Wingdings" w:hAnsi="Wingdings" w:hint="default"/>
      </w:rPr>
    </w:lvl>
    <w:lvl w:ilvl="3" w:tplc="04090001" w:tentative="1">
      <w:start w:val="1"/>
      <w:numFmt w:val="bullet"/>
      <w:lvlText w:val=""/>
      <w:lvlJc w:val="left"/>
      <w:pPr>
        <w:ind w:left="3755" w:hanging="360"/>
      </w:pPr>
      <w:rPr>
        <w:rFonts w:ascii="Symbol" w:hAnsi="Symbol" w:hint="default"/>
      </w:rPr>
    </w:lvl>
    <w:lvl w:ilvl="4" w:tplc="04090003" w:tentative="1">
      <w:start w:val="1"/>
      <w:numFmt w:val="bullet"/>
      <w:lvlText w:val="o"/>
      <w:lvlJc w:val="left"/>
      <w:pPr>
        <w:ind w:left="4475" w:hanging="360"/>
      </w:pPr>
      <w:rPr>
        <w:rFonts w:ascii="Courier New" w:hAnsi="Courier New" w:cs="Courier New" w:hint="default"/>
      </w:rPr>
    </w:lvl>
    <w:lvl w:ilvl="5" w:tplc="04090005" w:tentative="1">
      <w:start w:val="1"/>
      <w:numFmt w:val="bullet"/>
      <w:lvlText w:val=""/>
      <w:lvlJc w:val="left"/>
      <w:pPr>
        <w:ind w:left="5195" w:hanging="360"/>
      </w:pPr>
      <w:rPr>
        <w:rFonts w:ascii="Wingdings" w:hAnsi="Wingdings" w:hint="default"/>
      </w:rPr>
    </w:lvl>
    <w:lvl w:ilvl="6" w:tplc="04090001" w:tentative="1">
      <w:start w:val="1"/>
      <w:numFmt w:val="bullet"/>
      <w:lvlText w:val=""/>
      <w:lvlJc w:val="left"/>
      <w:pPr>
        <w:ind w:left="5915" w:hanging="360"/>
      </w:pPr>
      <w:rPr>
        <w:rFonts w:ascii="Symbol" w:hAnsi="Symbol" w:hint="default"/>
      </w:rPr>
    </w:lvl>
    <w:lvl w:ilvl="7" w:tplc="04090003" w:tentative="1">
      <w:start w:val="1"/>
      <w:numFmt w:val="bullet"/>
      <w:lvlText w:val="o"/>
      <w:lvlJc w:val="left"/>
      <w:pPr>
        <w:ind w:left="6635" w:hanging="360"/>
      </w:pPr>
      <w:rPr>
        <w:rFonts w:ascii="Courier New" w:hAnsi="Courier New" w:cs="Courier New" w:hint="default"/>
      </w:rPr>
    </w:lvl>
    <w:lvl w:ilvl="8" w:tplc="04090005" w:tentative="1">
      <w:start w:val="1"/>
      <w:numFmt w:val="bullet"/>
      <w:lvlText w:val=""/>
      <w:lvlJc w:val="left"/>
      <w:pPr>
        <w:ind w:left="7355" w:hanging="360"/>
      </w:pPr>
      <w:rPr>
        <w:rFonts w:ascii="Wingdings" w:hAnsi="Wingdings" w:hint="default"/>
      </w:rPr>
    </w:lvl>
  </w:abstractNum>
  <w:abstractNum w:abstractNumId="10" w15:restartNumberingAfterBreak="0">
    <w:nsid w:val="111D311B"/>
    <w:multiLevelType w:val="multilevel"/>
    <w:tmpl w:val="AB264164"/>
    <w:lvl w:ilvl="0">
      <w:start w:val="1"/>
      <w:numFmt w:val="bullet"/>
      <w:lvlText w:val=""/>
      <w:lvlJc w:val="left"/>
      <w:pPr>
        <w:ind w:left="360" w:hanging="360"/>
      </w:pPr>
      <w:rPr>
        <w:rFonts w:ascii="Symbol" w:hAnsi="Symbol" w:hint="default"/>
        <w:b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1" w15:restartNumberingAfterBreak="0">
    <w:nsid w:val="12894DAC"/>
    <w:multiLevelType w:val="hybridMultilevel"/>
    <w:tmpl w:val="FC5AC618"/>
    <w:lvl w:ilvl="0" w:tplc="04090001">
      <w:start w:val="1"/>
      <w:numFmt w:val="bullet"/>
      <w:lvlText w:val=""/>
      <w:lvlJc w:val="left"/>
      <w:pPr>
        <w:ind w:left="360" w:hanging="360"/>
      </w:pPr>
      <w:rPr>
        <w:rFonts w:ascii="Symbol" w:hAnsi="Symbol" w:hint="default"/>
      </w:rPr>
    </w:lvl>
    <w:lvl w:ilvl="1" w:tplc="19E822EE">
      <w:start w:val="1"/>
      <w:numFmt w:val="bullet"/>
      <w:lvlText w:val="­"/>
      <w:lvlJc w:val="left"/>
      <w:pPr>
        <w:ind w:left="1080" w:hanging="360"/>
      </w:pPr>
      <w:rPr>
        <w:rFonts w:ascii="Trebuchet MS" w:hAnsi="Trebuchet M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3E160EE"/>
    <w:multiLevelType w:val="hybridMultilevel"/>
    <w:tmpl w:val="B9AA3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5273279"/>
    <w:multiLevelType w:val="hybridMultilevel"/>
    <w:tmpl w:val="18BAE866"/>
    <w:lvl w:ilvl="0" w:tplc="04090017">
      <w:start w:val="1"/>
      <w:numFmt w:val="lowerLetter"/>
      <w:lvlText w:val="%1)"/>
      <w:lvlJc w:val="left"/>
      <w:pPr>
        <w:ind w:left="718" w:hanging="360"/>
      </w:pPr>
    </w:lvl>
    <w:lvl w:ilvl="1" w:tplc="04090019">
      <w:start w:val="1"/>
      <w:numFmt w:val="lowerLetter"/>
      <w:lvlText w:val="%2."/>
      <w:lvlJc w:val="left"/>
      <w:pPr>
        <w:ind w:left="1438" w:hanging="360"/>
      </w:pPr>
    </w:lvl>
    <w:lvl w:ilvl="2" w:tplc="0409001B">
      <w:start w:val="1"/>
      <w:numFmt w:val="lowerRoman"/>
      <w:lvlText w:val="%3."/>
      <w:lvlJc w:val="right"/>
      <w:pPr>
        <w:ind w:left="2158" w:hanging="180"/>
      </w:pPr>
    </w:lvl>
    <w:lvl w:ilvl="3" w:tplc="0409000F">
      <w:start w:val="1"/>
      <w:numFmt w:val="decimal"/>
      <w:lvlText w:val="%4."/>
      <w:lvlJc w:val="left"/>
      <w:pPr>
        <w:ind w:left="2878" w:hanging="360"/>
      </w:pPr>
    </w:lvl>
    <w:lvl w:ilvl="4" w:tplc="04090019">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4" w15:restartNumberingAfterBreak="0">
    <w:nsid w:val="15725880"/>
    <w:multiLevelType w:val="multilevel"/>
    <w:tmpl w:val="E520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EE46D4"/>
    <w:multiLevelType w:val="hybridMultilevel"/>
    <w:tmpl w:val="FD22A24A"/>
    <w:lvl w:ilvl="0" w:tplc="19E822EE">
      <w:start w:val="1"/>
      <w:numFmt w:val="bullet"/>
      <w:lvlText w:val="­"/>
      <w:lvlJc w:val="left"/>
      <w:pPr>
        <w:ind w:left="718" w:hanging="360"/>
      </w:pPr>
      <w:rPr>
        <w:rFonts w:ascii="Trebuchet MS" w:hAnsi="Trebuchet M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6" w15:restartNumberingAfterBreak="0">
    <w:nsid w:val="19E925E1"/>
    <w:multiLevelType w:val="hybridMultilevel"/>
    <w:tmpl w:val="DDB61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AFF7207"/>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1B605853"/>
    <w:multiLevelType w:val="hybridMultilevel"/>
    <w:tmpl w:val="726ACB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CBB74FD"/>
    <w:multiLevelType w:val="multilevel"/>
    <w:tmpl w:val="6DCCBEF6"/>
    <w:lvl w:ilvl="0">
      <w:start w:val="1"/>
      <w:numFmt w:val="bullet"/>
      <w:lvlText w:val="-"/>
      <w:lvlJc w:val="left"/>
      <w:pPr>
        <w:ind w:left="360" w:hanging="360"/>
      </w:pPr>
      <w:rPr>
        <w:rFonts w:ascii="Sitka Small" w:hAnsi="Sitka Small" w:hint="default"/>
        <w:b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0" w15:restartNumberingAfterBreak="0">
    <w:nsid w:val="1E2B0D69"/>
    <w:multiLevelType w:val="hybridMultilevel"/>
    <w:tmpl w:val="289AFD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F4430E1"/>
    <w:multiLevelType w:val="hybridMultilevel"/>
    <w:tmpl w:val="DADCC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FD862BA"/>
    <w:multiLevelType w:val="multilevel"/>
    <w:tmpl w:val="778460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20297E5E"/>
    <w:multiLevelType w:val="multilevel"/>
    <w:tmpl w:val="849019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23837F9F"/>
    <w:multiLevelType w:val="multilevel"/>
    <w:tmpl w:val="7F9C09A2"/>
    <w:lvl w:ilvl="0">
      <w:start w:val="1"/>
      <w:numFmt w:val="bullet"/>
      <w:lvlText w:val="o"/>
      <w:lvlJc w:val="left"/>
      <w:pPr>
        <w:ind w:left="1440" w:hanging="360"/>
      </w:pPr>
      <w:rPr>
        <w:rFonts w:ascii="Courier New" w:eastAsia="Courier New" w:hAnsi="Courier New" w:cs="Courier New"/>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25" w15:restartNumberingAfterBreak="0">
    <w:nsid w:val="24436299"/>
    <w:multiLevelType w:val="multilevel"/>
    <w:tmpl w:val="797AE266"/>
    <w:lvl w:ilvl="0">
      <w:start w:val="1"/>
      <w:numFmt w:val="bullet"/>
      <w:lvlText w:val="-"/>
      <w:lvlJc w:val="left"/>
      <w:pPr>
        <w:ind w:left="360" w:hanging="360"/>
      </w:pPr>
      <w:rPr>
        <w:rFonts w:ascii="Sitka Small" w:hAnsi="Sitka Small" w:hint="default"/>
        <w:b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6" w15:restartNumberingAfterBreak="0">
    <w:nsid w:val="249F1275"/>
    <w:multiLevelType w:val="hybridMultilevel"/>
    <w:tmpl w:val="9238DEE2"/>
    <w:lvl w:ilvl="0" w:tplc="04180003">
      <w:start w:val="1"/>
      <w:numFmt w:val="bullet"/>
      <w:lvlText w:val="o"/>
      <w:lvlJc w:val="left"/>
      <w:pPr>
        <w:ind w:left="1685" w:hanging="360"/>
      </w:pPr>
      <w:rPr>
        <w:rFonts w:ascii="Courier New" w:hAnsi="Courier New" w:cs="Courier New" w:hint="default"/>
      </w:rPr>
    </w:lvl>
    <w:lvl w:ilvl="1" w:tplc="04180003" w:tentative="1">
      <w:start w:val="1"/>
      <w:numFmt w:val="bullet"/>
      <w:lvlText w:val="o"/>
      <w:lvlJc w:val="left"/>
      <w:pPr>
        <w:ind w:left="2405" w:hanging="360"/>
      </w:pPr>
      <w:rPr>
        <w:rFonts w:ascii="Courier New" w:hAnsi="Courier New" w:cs="Courier New" w:hint="default"/>
      </w:rPr>
    </w:lvl>
    <w:lvl w:ilvl="2" w:tplc="04180005" w:tentative="1">
      <w:start w:val="1"/>
      <w:numFmt w:val="bullet"/>
      <w:lvlText w:val=""/>
      <w:lvlJc w:val="left"/>
      <w:pPr>
        <w:ind w:left="3125" w:hanging="360"/>
      </w:pPr>
      <w:rPr>
        <w:rFonts w:ascii="Wingdings" w:hAnsi="Wingdings" w:hint="default"/>
      </w:rPr>
    </w:lvl>
    <w:lvl w:ilvl="3" w:tplc="04180001" w:tentative="1">
      <w:start w:val="1"/>
      <w:numFmt w:val="bullet"/>
      <w:lvlText w:val=""/>
      <w:lvlJc w:val="left"/>
      <w:pPr>
        <w:ind w:left="3845" w:hanging="360"/>
      </w:pPr>
      <w:rPr>
        <w:rFonts w:ascii="Symbol" w:hAnsi="Symbol" w:hint="default"/>
      </w:rPr>
    </w:lvl>
    <w:lvl w:ilvl="4" w:tplc="04180003" w:tentative="1">
      <w:start w:val="1"/>
      <w:numFmt w:val="bullet"/>
      <w:lvlText w:val="o"/>
      <w:lvlJc w:val="left"/>
      <w:pPr>
        <w:ind w:left="4565" w:hanging="360"/>
      </w:pPr>
      <w:rPr>
        <w:rFonts w:ascii="Courier New" w:hAnsi="Courier New" w:cs="Courier New" w:hint="default"/>
      </w:rPr>
    </w:lvl>
    <w:lvl w:ilvl="5" w:tplc="04180005" w:tentative="1">
      <w:start w:val="1"/>
      <w:numFmt w:val="bullet"/>
      <w:lvlText w:val=""/>
      <w:lvlJc w:val="left"/>
      <w:pPr>
        <w:ind w:left="5285" w:hanging="360"/>
      </w:pPr>
      <w:rPr>
        <w:rFonts w:ascii="Wingdings" w:hAnsi="Wingdings" w:hint="default"/>
      </w:rPr>
    </w:lvl>
    <w:lvl w:ilvl="6" w:tplc="04180001" w:tentative="1">
      <w:start w:val="1"/>
      <w:numFmt w:val="bullet"/>
      <w:lvlText w:val=""/>
      <w:lvlJc w:val="left"/>
      <w:pPr>
        <w:ind w:left="6005" w:hanging="360"/>
      </w:pPr>
      <w:rPr>
        <w:rFonts w:ascii="Symbol" w:hAnsi="Symbol" w:hint="default"/>
      </w:rPr>
    </w:lvl>
    <w:lvl w:ilvl="7" w:tplc="04180003" w:tentative="1">
      <w:start w:val="1"/>
      <w:numFmt w:val="bullet"/>
      <w:lvlText w:val="o"/>
      <w:lvlJc w:val="left"/>
      <w:pPr>
        <w:ind w:left="6725" w:hanging="360"/>
      </w:pPr>
      <w:rPr>
        <w:rFonts w:ascii="Courier New" w:hAnsi="Courier New" w:cs="Courier New" w:hint="default"/>
      </w:rPr>
    </w:lvl>
    <w:lvl w:ilvl="8" w:tplc="04180005" w:tentative="1">
      <w:start w:val="1"/>
      <w:numFmt w:val="bullet"/>
      <w:lvlText w:val=""/>
      <w:lvlJc w:val="left"/>
      <w:pPr>
        <w:ind w:left="7445" w:hanging="360"/>
      </w:pPr>
      <w:rPr>
        <w:rFonts w:ascii="Wingdings" w:hAnsi="Wingdings" w:hint="default"/>
      </w:rPr>
    </w:lvl>
  </w:abstractNum>
  <w:abstractNum w:abstractNumId="27" w15:restartNumberingAfterBreak="0">
    <w:nsid w:val="264B3E47"/>
    <w:multiLevelType w:val="hybridMultilevel"/>
    <w:tmpl w:val="C6845452"/>
    <w:lvl w:ilvl="0" w:tplc="151ACED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6C058C1"/>
    <w:multiLevelType w:val="hybridMultilevel"/>
    <w:tmpl w:val="56380440"/>
    <w:lvl w:ilvl="0" w:tplc="1AC0C0CC">
      <w:start w:val="10"/>
      <w:numFmt w:val="bullet"/>
      <w:lvlText w:val="•"/>
      <w:lvlJc w:val="left"/>
      <w:pPr>
        <w:ind w:left="718" w:hanging="360"/>
      </w:pPr>
      <w:rPr>
        <w:rFonts w:ascii="Calibri" w:eastAsiaTheme="minorHAnsi" w:hAnsi="Calibri" w:cs="Calibri"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9" w15:restartNumberingAfterBreak="0">
    <w:nsid w:val="27535D2F"/>
    <w:multiLevelType w:val="hybridMultilevel"/>
    <w:tmpl w:val="2CBA4C60"/>
    <w:lvl w:ilvl="0" w:tplc="19E822EE">
      <w:start w:val="1"/>
      <w:numFmt w:val="bullet"/>
      <w:lvlText w:val="­"/>
      <w:lvlJc w:val="left"/>
      <w:pPr>
        <w:ind w:left="1800" w:hanging="360"/>
      </w:pPr>
      <w:rPr>
        <w:rFonts w:ascii="Trebuchet MS" w:hAnsi="Trebuchet M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275A73CD"/>
    <w:multiLevelType w:val="hybridMultilevel"/>
    <w:tmpl w:val="C47C3F5A"/>
    <w:lvl w:ilvl="0" w:tplc="1AC0C0CC">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7D7242B"/>
    <w:multiLevelType w:val="multilevel"/>
    <w:tmpl w:val="8BEEB7B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29154B8A"/>
    <w:multiLevelType w:val="hybridMultilevel"/>
    <w:tmpl w:val="7742B142"/>
    <w:lvl w:ilvl="0" w:tplc="151ACED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A053CB7"/>
    <w:multiLevelType w:val="multilevel"/>
    <w:tmpl w:val="DA30FD1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2BBC7443"/>
    <w:multiLevelType w:val="hybridMultilevel"/>
    <w:tmpl w:val="E160BD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264958"/>
    <w:multiLevelType w:val="multilevel"/>
    <w:tmpl w:val="D5327E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2DE84CA3"/>
    <w:multiLevelType w:val="hybridMultilevel"/>
    <w:tmpl w:val="7B7A9660"/>
    <w:lvl w:ilvl="0" w:tplc="04090017">
      <w:start w:val="1"/>
      <w:numFmt w:val="lowerLetter"/>
      <w:lvlText w:val="%1)"/>
      <w:lvlJc w:val="left"/>
      <w:pPr>
        <w:ind w:left="718" w:hanging="360"/>
      </w:pPr>
    </w:lvl>
    <w:lvl w:ilvl="1" w:tplc="04090019">
      <w:start w:val="1"/>
      <w:numFmt w:val="lowerLetter"/>
      <w:lvlText w:val="%2."/>
      <w:lvlJc w:val="left"/>
      <w:pPr>
        <w:ind w:left="1438" w:hanging="360"/>
      </w:pPr>
    </w:lvl>
    <w:lvl w:ilvl="2" w:tplc="0409001B">
      <w:start w:val="1"/>
      <w:numFmt w:val="lowerRoman"/>
      <w:lvlText w:val="%3."/>
      <w:lvlJc w:val="right"/>
      <w:pPr>
        <w:ind w:left="2158" w:hanging="180"/>
      </w:pPr>
    </w:lvl>
    <w:lvl w:ilvl="3" w:tplc="0409000F">
      <w:start w:val="1"/>
      <w:numFmt w:val="decimal"/>
      <w:lvlText w:val="%4."/>
      <w:lvlJc w:val="left"/>
      <w:pPr>
        <w:ind w:left="2878" w:hanging="360"/>
      </w:pPr>
    </w:lvl>
    <w:lvl w:ilvl="4" w:tplc="04090019">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7" w15:restartNumberingAfterBreak="0">
    <w:nsid w:val="30D0626B"/>
    <w:multiLevelType w:val="multilevel"/>
    <w:tmpl w:val="09E25D56"/>
    <w:lvl w:ilvl="0">
      <w:start w:val="1"/>
      <w:numFmt w:val="bullet"/>
      <w:lvlText w:val="-"/>
      <w:lvlJc w:val="left"/>
      <w:pPr>
        <w:ind w:left="360" w:hanging="360"/>
      </w:pPr>
      <w:rPr>
        <w:rFonts w:ascii="Sitka Small" w:hAnsi="Sitka Small" w:hint="default"/>
        <w:b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8" w15:restartNumberingAfterBreak="0">
    <w:nsid w:val="31037BFE"/>
    <w:multiLevelType w:val="hybridMultilevel"/>
    <w:tmpl w:val="30F8F02A"/>
    <w:lvl w:ilvl="0" w:tplc="0409000F">
      <w:start w:val="1"/>
      <w:numFmt w:val="decimal"/>
      <w:lvlText w:val="%1."/>
      <w:lvlJc w:val="left"/>
      <w:pPr>
        <w:ind w:left="360" w:hanging="360"/>
      </w:pPr>
    </w:lvl>
    <w:lvl w:ilvl="1" w:tplc="02C45990">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1181F5E"/>
    <w:multiLevelType w:val="hybridMultilevel"/>
    <w:tmpl w:val="3CF8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1610184"/>
    <w:multiLevelType w:val="hybridMultilevel"/>
    <w:tmpl w:val="A0EAD756"/>
    <w:lvl w:ilvl="0" w:tplc="19E822EE">
      <w:start w:val="1"/>
      <w:numFmt w:val="bullet"/>
      <w:lvlText w:val="­"/>
      <w:lvlJc w:val="left"/>
      <w:pPr>
        <w:ind w:left="718" w:hanging="360"/>
      </w:pPr>
      <w:rPr>
        <w:rFonts w:ascii="Trebuchet MS" w:hAnsi="Trebuchet M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1" w15:restartNumberingAfterBreak="0">
    <w:nsid w:val="322917FC"/>
    <w:multiLevelType w:val="hybridMultilevel"/>
    <w:tmpl w:val="B2C26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2C0333A"/>
    <w:multiLevelType w:val="hybridMultilevel"/>
    <w:tmpl w:val="80C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6447BA2"/>
    <w:multiLevelType w:val="multilevel"/>
    <w:tmpl w:val="BBBA88DA"/>
    <w:lvl w:ilvl="0">
      <w:start w:val="1"/>
      <w:numFmt w:val="bullet"/>
      <w:lvlText w:val="-"/>
      <w:lvlJc w:val="left"/>
      <w:pPr>
        <w:ind w:left="360" w:hanging="360"/>
      </w:pPr>
      <w:rPr>
        <w:rFonts w:ascii="Sitka Small" w:hAnsi="Sitka Small" w:hint="default"/>
        <w:b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4" w15:restartNumberingAfterBreak="0">
    <w:nsid w:val="378C2366"/>
    <w:multiLevelType w:val="hybridMultilevel"/>
    <w:tmpl w:val="5704C9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38916104"/>
    <w:multiLevelType w:val="hybridMultilevel"/>
    <w:tmpl w:val="4EE8AFAA"/>
    <w:lvl w:ilvl="0" w:tplc="19E822EE">
      <w:start w:val="1"/>
      <w:numFmt w:val="bullet"/>
      <w:lvlText w:val="­"/>
      <w:lvlJc w:val="left"/>
      <w:pPr>
        <w:ind w:left="720" w:hanging="360"/>
      </w:pPr>
      <w:rPr>
        <w:rFonts w:ascii="Trebuchet MS" w:hAnsi="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9081D48"/>
    <w:multiLevelType w:val="hybridMultilevel"/>
    <w:tmpl w:val="111814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39244F8C"/>
    <w:multiLevelType w:val="multilevel"/>
    <w:tmpl w:val="AB264164"/>
    <w:lvl w:ilvl="0">
      <w:start w:val="1"/>
      <w:numFmt w:val="bullet"/>
      <w:lvlText w:val=""/>
      <w:lvlJc w:val="left"/>
      <w:pPr>
        <w:ind w:left="360" w:hanging="360"/>
      </w:pPr>
      <w:rPr>
        <w:rFonts w:ascii="Symbol" w:hAnsi="Symbol" w:hint="default"/>
        <w:b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8" w15:restartNumberingAfterBreak="0">
    <w:nsid w:val="39401793"/>
    <w:multiLevelType w:val="hybridMultilevel"/>
    <w:tmpl w:val="5028A2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CA66490"/>
    <w:multiLevelType w:val="multilevel"/>
    <w:tmpl w:val="4CF6FD66"/>
    <w:lvl w:ilvl="0">
      <w:start w:val="10"/>
      <w:numFmt w:val="bullet"/>
      <w:lvlText w:val="•"/>
      <w:lvlJc w:val="left"/>
      <w:pPr>
        <w:ind w:left="1428" w:hanging="360"/>
      </w:pPr>
      <w:rPr>
        <w:rFonts w:ascii="Calibri" w:eastAsiaTheme="minorHAnsi" w:hAnsi="Calibri" w:cs="Calibri" w:hint="default"/>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50" w15:restartNumberingAfterBreak="0">
    <w:nsid w:val="3D2A383E"/>
    <w:multiLevelType w:val="multilevel"/>
    <w:tmpl w:val="DECCB480"/>
    <w:lvl w:ilvl="0">
      <w:start w:val="1"/>
      <w:numFmt w:val="bullet"/>
      <w:lvlText w:val="-"/>
      <w:lvlJc w:val="left"/>
      <w:pPr>
        <w:ind w:left="720" w:hanging="360"/>
      </w:pPr>
      <w:rPr>
        <w:rFonts w:ascii="Sitka Small" w:eastAsia="Sitka Small" w:hAnsi="Sitka Small" w:cs="Sitka Smal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1" w15:restartNumberingAfterBreak="0">
    <w:nsid w:val="3D774B39"/>
    <w:multiLevelType w:val="hybridMultilevel"/>
    <w:tmpl w:val="2F006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DFA58D3"/>
    <w:multiLevelType w:val="hybridMultilevel"/>
    <w:tmpl w:val="9C1C4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E062C90"/>
    <w:multiLevelType w:val="hybridMultilevel"/>
    <w:tmpl w:val="977C14EA"/>
    <w:lvl w:ilvl="0" w:tplc="151ACEDA">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E3A0186"/>
    <w:multiLevelType w:val="hybridMultilevel"/>
    <w:tmpl w:val="27184E6E"/>
    <w:lvl w:ilvl="0" w:tplc="19E822EE">
      <w:start w:val="1"/>
      <w:numFmt w:val="bullet"/>
      <w:lvlText w:val="­"/>
      <w:lvlJc w:val="left"/>
      <w:pPr>
        <w:ind w:left="720" w:hanging="360"/>
      </w:pPr>
      <w:rPr>
        <w:rFonts w:ascii="Trebuchet MS" w:hAnsi="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EC96F51"/>
    <w:multiLevelType w:val="hybridMultilevel"/>
    <w:tmpl w:val="8CAE943E"/>
    <w:lvl w:ilvl="0" w:tplc="04180001">
      <w:start w:val="1"/>
      <w:numFmt w:val="bullet"/>
      <w:lvlText w:val=""/>
      <w:lvlJc w:val="left"/>
      <w:pPr>
        <w:ind w:left="1120" w:hanging="360"/>
      </w:pPr>
      <w:rPr>
        <w:rFonts w:ascii="Symbol" w:hAnsi="Symbol" w:hint="default"/>
      </w:rPr>
    </w:lvl>
    <w:lvl w:ilvl="1" w:tplc="04180003" w:tentative="1">
      <w:start w:val="1"/>
      <w:numFmt w:val="bullet"/>
      <w:lvlText w:val="o"/>
      <w:lvlJc w:val="left"/>
      <w:pPr>
        <w:ind w:left="1840" w:hanging="360"/>
      </w:pPr>
      <w:rPr>
        <w:rFonts w:ascii="Courier New" w:hAnsi="Courier New" w:cs="Courier New" w:hint="default"/>
      </w:rPr>
    </w:lvl>
    <w:lvl w:ilvl="2" w:tplc="04180005" w:tentative="1">
      <w:start w:val="1"/>
      <w:numFmt w:val="bullet"/>
      <w:lvlText w:val=""/>
      <w:lvlJc w:val="left"/>
      <w:pPr>
        <w:ind w:left="2560" w:hanging="360"/>
      </w:pPr>
      <w:rPr>
        <w:rFonts w:ascii="Wingdings" w:hAnsi="Wingdings" w:hint="default"/>
      </w:rPr>
    </w:lvl>
    <w:lvl w:ilvl="3" w:tplc="04180001" w:tentative="1">
      <w:start w:val="1"/>
      <w:numFmt w:val="bullet"/>
      <w:lvlText w:val=""/>
      <w:lvlJc w:val="left"/>
      <w:pPr>
        <w:ind w:left="3280" w:hanging="360"/>
      </w:pPr>
      <w:rPr>
        <w:rFonts w:ascii="Symbol" w:hAnsi="Symbol" w:hint="default"/>
      </w:rPr>
    </w:lvl>
    <w:lvl w:ilvl="4" w:tplc="04180003" w:tentative="1">
      <w:start w:val="1"/>
      <w:numFmt w:val="bullet"/>
      <w:lvlText w:val="o"/>
      <w:lvlJc w:val="left"/>
      <w:pPr>
        <w:ind w:left="4000" w:hanging="360"/>
      </w:pPr>
      <w:rPr>
        <w:rFonts w:ascii="Courier New" w:hAnsi="Courier New" w:cs="Courier New" w:hint="default"/>
      </w:rPr>
    </w:lvl>
    <w:lvl w:ilvl="5" w:tplc="04180005" w:tentative="1">
      <w:start w:val="1"/>
      <w:numFmt w:val="bullet"/>
      <w:lvlText w:val=""/>
      <w:lvlJc w:val="left"/>
      <w:pPr>
        <w:ind w:left="4720" w:hanging="360"/>
      </w:pPr>
      <w:rPr>
        <w:rFonts w:ascii="Wingdings" w:hAnsi="Wingdings" w:hint="default"/>
      </w:rPr>
    </w:lvl>
    <w:lvl w:ilvl="6" w:tplc="04180001" w:tentative="1">
      <w:start w:val="1"/>
      <w:numFmt w:val="bullet"/>
      <w:lvlText w:val=""/>
      <w:lvlJc w:val="left"/>
      <w:pPr>
        <w:ind w:left="5440" w:hanging="360"/>
      </w:pPr>
      <w:rPr>
        <w:rFonts w:ascii="Symbol" w:hAnsi="Symbol" w:hint="default"/>
      </w:rPr>
    </w:lvl>
    <w:lvl w:ilvl="7" w:tplc="04180003" w:tentative="1">
      <w:start w:val="1"/>
      <w:numFmt w:val="bullet"/>
      <w:lvlText w:val="o"/>
      <w:lvlJc w:val="left"/>
      <w:pPr>
        <w:ind w:left="6160" w:hanging="360"/>
      </w:pPr>
      <w:rPr>
        <w:rFonts w:ascii="Courier New" w:hAnsi="Courier New" w:cs="Courier New" w:hint="default"/>
      </w:rPr>
    </w:lvl>
    <w:lvl w:ilvl="8" w:tplc="04180005" w:tentative="1">
      <w:start w:val="1"/>
      <w:numFmt w:val="bullet"/>
      <w:lvlText w:val=""/>
      <w:lvlJc w:val="left"/>
      <w:pPr>
        <w:ind w:left="6880" w:hanging="360"/>
      </w:pPr>
      <w:rPr>
        <w:rFonts w:ascii="Wingdings" w:hAnsi="Wingdings" w:hint="default"/>
      </w:rPr>
    </w:lvl>
  </w:abstractNum>
  <w:abstractNum w:abstractNumId="56" w15:restartNumberingAfterBreak="0">
    <w:nsid w:val="3F2B07DF"/>
    <w:multiLevelType w:val="hybridMultilevel"/>
    <w:tmpl w:val="660A0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2A20B67"/>
    <w:multiLevelType w:val="hybridMultilevel"/>
    <w:tmpl w:val="5B367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323594C"/>
    <w:multiLevelType w:val="hybridMultilevel"/>
    <w:tmpl w:val="22DCCD8C"/>
    <w:lvl w:ilvl="0" w:tplc="5F02436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449D7B8C"/>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0" w15:restartNumberingAfterBreak="0">
    <w:nsid w:val="449E1DDC"/>
    <w:multiLevelType w:val="hybridMultilevel"/>
    <w:tmpl w:val="68DE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5EF25F1"/>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2" w15:restartNumberingAfterBreak="0">
    <w:nsid w:val="4A3C16DB"/>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3" w15:restartNumberingAfterBreak="0">
    <w:nsid w:val="4B0A04AB"/>
    <w:multiLevelType w:val="hybridMultilevel"/>
    <w:tmpl w:val="9D122934"/>
    <w:lvl w:ilvl="0" w:tplc="4A368988">
      <w:start w:val="1"/>
      <w:numFmt w:val="lowerLetter"/>
      <w:lvlText w:val="%1)"/>
      <w:lvlJc w:val="left"/>
      <w:pPr>
        <w:ind w:left="720" w:hanging="360"/>
      </w:pPr>
      <w:rPr>
        <w:rFonts w:hint="default"/>
      </w:rPr>
    </w:lvl>
    <w:lvl w:ilvl="1" w:tplc="AC2699F0">
      <w:start w:val="1"/>
      <w:numFmt w:val="bullet"/>
      <w:lvlText w:val="o"/>
      <w:lvlJc w:val="left"/>
      <w:pPr>
        <w:ind w:left="1440" w:hanging="360"/>
      </w:pPr>
      <w:rPr>
        <w:rFonts w:ascii="Courier New" w:hAnsi="Courier New"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hint="default"/>
      </w:rPr>
    </w:lvl>
    <w:lvl w:ilvl="8" w:tplc="AF42FAA6">
      <w:start w:val="1"/>
      <w:numFmt w:val="bullet"/>
      <w:lvlText w:val=""/>
      <w:lvlJc w:val="left"/>
      <w:pPr>
        <w:ind w:left="6480" w:hanging="360"/>
      </w:pPr>
      <w:rPr>
        <w:rFonts w:ascii="Wingdings" w:hAnsi="Wingdings" w:hint="default"/>
      </w:rPr>
    </w:lvl>
  </w:abstractNum>
  <w:abstractNum w:abstractNumId="64" w15:restartNumberingAfterBreak="0">
    <w:nsid w:val="4B8B5901"/>
    <w:multiLevelType w:val="multilevel"/>
    <w:tmpl w:val="94A058B4"/>
    <w:lvl w:ilvl="0">
      <w:start w:val="10"/>
      <w:numFmt w:val="bullet"/>
      <w:lvlText w:val="•"/>
      <w:lvlJc w:val="left"/>
      <w:pPr>
        <w:ind w:left="1068" w:hanging="360"/>
      </w:pPr>
      <w:rPr>
        <w:rFonts w:ascii="Calibri" w:eastAsiaTheme="minorHAnsi" w:hAnsi="Calibri" w:cs="Calibri" w:hint="default"/>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65" w15:restartNumberingAfterBreak="0">
    <w:nsid w:val="4CF760BE"/>
    <w:multiLevelType w:val="hybridMultilevel"/>
    <w:tmpl w:val="6792E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4CFE7FBB"/>
    <w:multiLevelType w:val="multilevel"/>
    <w:tmpl w:val="F242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0453C98"/>
    <w:multiLevelType w:val="hybridMultilevel"/>
    <w:tmpl w:val="9EB2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35A7D05"/>
    <w:multiLevelType w:val="multilevel"/>
    <w:tmpl w:val="1038B540"/>
    <w:lvl w:ilvl="0">
      <w:start w:val="10"/>
      <w:numFmt w:val="bullet"/>
      <w:lvlText w:val="•"/>
      <w:lvlJc w:val="left"/>
      <w:pPr>
        <w:ind w:left="1428" w:hanging="360"/>
      </w:pPr>
      <w:rPr>
        <w:rFonts w:ascii="Calibri" w:eastAsiaTheme="minorHAnsi" w:hAnsi="Calibri" w:cs="Calibri" w:hint="default"/>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69" w15:restartNumberingAfterBreak="0">
    <w:nsid w:val="53B0468F"/>
    <w:multiLevelType w:val="multilevel"/>
    <w:tmpl w:val="50344B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0" w15:restartNumberingAfterBreak="0">
    <w:nsid w:val="555867A1"/>
    <w:multiLevelType w:val="hybridMultilevel"/>
    <w:tmpl w:val="C6BA5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564553C1"/>
    <w:multiLevelType w:val="hybridMultilevel"/>
    <w:tmpl w:val="D1F67A2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57517D54"/>
    <w:multiLevelType w:val="hybridMultilevel"/>
    <w:tmpl w:val="80D27932"/>
    <w:lvl w:ilvl="0" w:tplc="19E822EE">
      <w:start w:val="1"/>
      <w:numFmt w:val="bullet"/>
      <w:lvlText w:val="­"/>
      <w:lvlJc w:val="left"/>
      <w:pPr>
        <w:ind w:left="718" w:hanging="360"/>
      </w:pPr>
      <w:rPr>
        <w:rFonts w:ascii="Trebuchet MS" w:hAnsi="Trebuchet M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3" w15:restartNumberingAfterBreak="0">
    <w:nsid w:val="577C7F94"/>
    <w:multiLevelType w:val="multilevel"/>
    <w:tmpl w:val="4560DB9C"/>
    <w:lvl w:ilvl="0">
      <w:start w:val="1"/>
      <w:numFmt w:val="bullet"/>
      <w:lvlText w:val="­"/>
      <w:lvlJc w:val="left"/>
      <w:pPr>
        <w:ind w:left="1080" w:hanging="360"/>
      </w:pPr>
      <w:rPr>
        <w:rFonts w:ascii="Trebuchet MS" w:hAnsi="Trebuchet MS" w:hint="default"/>
        <w:b w:val="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74" w15:restartNumberingAfterBreak="0">
    <w:nsid w:val="587672E2"/>
    <w:multiLevelType w:val="multilevel"/>
    <w:tmpl w:val="496E8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58AC19FD"/>
    <w:multiLevelType w:val="hybridMultilevel"/>
    <w:tmpl w:val="8E6421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592D5422"/>
    <w:multiLevelType w:val="hybridMultilevel"/>
    <w:tmpl w:val="ADEE0C44"/>
    <w:lvl w:ilvl="0" w:tplc="19E822EE">
      <w:start w:val="1"/>
      <w:numFmt w:val="bullet"/>
      <w:lvlText w:val="­"/>
      <w:lvlJc w:val="left"/>
      <w:pPr>
        <w:ind w:left="718" w:hanging="360"/>
      </w:pPr>
      <w:rPr>
        <w:rFonts w:ascii="Trebuchet MS" w:hAnsi="Trebuchet M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7" w15:restartNumberingAfterBreak="0">
    <w:nsid w:val="5D472DB9"/>
    <w:multiLevelType w:val="hybridMultilevel"/>
    <w:tmpl w:val="3A089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DDC15EB"/>
    <w:multiLevelType w:val="hybridMultilevel"/>
    <w:tmpl w:val="FA2C01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F2965EC"/>
    <w:multiLevelType w:val="hybridMultilevel"/>
    <w:tmpl w:val="BCE8C75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80" w15:restartNumberingAfterBreak="0">
    <w:nsid w:val="62BF758E"/>
    <w:multiLevelType w:val="hybridMultilevel"/>
    <w:tmpl w:val="3A68F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64531B52"/>
    <w:multiLevelType w:val="hybridMultilevel"/>
    <w:tmpl w:val="9F7CDD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689019C9"/>
    <w:multiLevelType w:val="multilevel"/>
    <w:tmpl w:val="C8CE3DFE"/>
    <w:lvl w:ilvl="0">
      <w:start w:val="1"/>
      <w:numFmt w:val="bullet"/>
      <w:lvlText w:val="●"/>
      <w:lvlJc w:val="left"/>
      <w:pPr>
        <w:ind w:left="351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3" w15:restartNumberingAfterBreak="0">
    <w:nsid w:val="69412C5C"/>
    <w:multiLevelType w:val="hybridMultilevel"/>
    <w:tmpl w:val="DED898D2"/>
    <w:lvl w:ilvl="0" w:tplc="4F665ED8">
      <w:start w:val="3"/>
      <w:numFmt w:val="bullet"/>
      <w:lvlText w:val="-"/>
      <w:lvlJc w:val="left"/>
      <w:pPr>
        <w:ind w:left="1080" w:hanging="360"/>
      </w:pPr>
      <w:rPr>
        <w:rFonts w:ascii="Trebuchet MS" w:eastAsiaTheme="minorEastAsia" w:hAnsi="Trebuchet MS"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4" w15:restartNumberingAfterBreak="0">
    <w:nsid w:val="6A1C728B"/>
    <w:multiLevelType w:val="hybridMultilevel"/>
    <w:tmpl w:val="2994823C"/>
    <w:lvl w:ilvl="0" w:tplc="04090001">
      <w:start w:val="1"/>
      <w:numFmt w:val="bullet"/>
      <w:lvlText w:val=""/>
      <w:lvlJc w:val="left"/>
      <w:pPr>
        <w:ind w:left="1120" w:hanging="360"/>
      </w:pPr>
      <w:rPr>
        <w:rFonts w:ascii="Symbol" w:hAnsi="Symbol" w:hint="default"/>
        <w:b w:val="0"/>
        <w:bCs w:val="0"/>
      </w:rPr>
    </w:lvl>
    <w:lvl w:ilvl="1" w:tplc="04180003">
      <w:start w:val="1"/>
      <w:numFmt w:val="bullet"/>
      <w:lvlText w:val="o"/>
      <w:lvlJc w:val="left"/>
      <w:pPr>
        <w:ind w:left="1840" w:hanging="360"/>
      </w:pPr>
      <w:rPr>
        <w:rFonts w:ascii="Courier New" w:hAnsi="Courier New" w:cs="Courier New" w:hint="default"/>
      </w:rPr>
    </w:lvl>
    <w:lvl w:ilvl="2" w:tplc="04180005" w:tentative="1">
      <w:start w:val="1"/>
      <w:numFmt w:val="bullet"/>
      <w:lvlText w:val=""/>
      <w:lvlJc w:val="left"/>
      <w:pPr>
        <w:ind w:left="2560" w:hanging="360"/>
      </w:pPr>
      <w:rPr>
        <w:rFonts w:ascii="Wingdings" w:hAnsi="Wingdings" w:hint="default"/>
      </w:rPr>
    </w:lvl>
    <w:lvl w:ilvl="3" w:tplc="04180001" w:tentative="1">
      <w:start w:val="1"/>
      <w:numFmt w:val="bullet"/>
      <w:lvlText w:val=""/>
      <w:lvlJc w:val="left"/>
      <w:pPr>
        <w:ind w:left="3280" w:hanging="360"/>
      </w:pPr>
      <w:rPr>
        <w:rFonts w:ascii="Symbol" w:hAnsi="Symbol" w:hint="default"/>
      </w:rPr>
    </w:lvl>
    <w:lvl w:ilvl="4" w:tplc="04180003" w:tentative="1">
      <w:start w:val="1"/>
      <w:numFmt w:val="bullet"/>
      <w:lvlText w:val="o"/>
      <w:lvlJc w:val="left"/>
      <w:pPr>
        <w:ind w:left="4000" w:hanging="360"/>
      </w:pPr>
      <w:rPr>
        <w:rFonts w:ascii="Courier New" w:hAnsi="Courier New" w:cs="Courier New" w:hint="default"/>
      </w:rPr>
    </w:lvl>
    <w:lvl w:ilvl="5" w:tplc="04180005" w:tentative="1">
      <w:start w:val="1"/>
      <w:numFmt w:val="bullet"/>
      <w:lvlText w:val=""/>
      <w:lvlJc w:val="left"/>
      <w:pPr>
        <w:ind w:left="4720" w:hanging="360"/>
      </w:pPr>
      <w:rPr>
        <w:rFonts w:ascii="Wingdings" w:hAnsi="Wingdings" w:hint="default"/>
      </w:rPr>
    </w:lvl>
    <w:lvl w:ilvl="6" w:tplc="04180001" w:tentative="1">
      <w:start w:val="1"/>
      <w:numFmt w:val="bullet"/>
      <w:lvlText w:val=""/>
      <w:lvlJc w:val="left"/>
      <w:pPr>
        <w:ind w:left="5440" w:hanging="360"/>
      </w:pPr>
      <w:rPr>
        <w:rFonts w:ascii="Symbol" w:hAnsi="Symbol" w:hint="default"/>
      </w:rPr>
    </w:lvl>
    <w:lvl w:ilvl="7" w:tplc="04180003" w:tentative="1">
      <w:start w:val="1"/>
      <w:numFmt w:val="bullet"/>
      <w:lvlText w:val="o"/>
      <w:lvlJc w:val="left"/>
      <w:pPr>
        <w:ind w:left="6160" w:hanging="360"/>
      </w:pPr>
      <w:rPr>
        <w:rFonts w:ascii="Courier New" w:hAnsi="Courier New" w:cs="Courier New" w:hint="default"/>
      </w:rPr>
    </w:lvl>
    <w:lvl w:ilvl="8" w:tplc="04180005" w:tentative="1">
      <w:start w:val="1"/>
      <w:numFmt w:val="bullet"/>
      <w:lvlText w:val=""/>
      <w:lvlJc w:val="left"/>
      <w:pPr>
        <w:ind w:left="6880" w:hanging="360"/>
      </w:pPr>
      <w:rPr>
        <w:rFonts w:ascii="Wingdings" w:hAnsi="Wingdings" w:hint="default"/>
      </w:rPr>
    </w:lvl>
  </w:abstractNum>
  <w:abstractNum w:abstractNumId="85" w15:restartNumberingAfterBreak="0">
    <w:nsid w:val="6AD3707E"/>
    <w:multiLevelType w:val="hybridMultilevel"/>
    <w:tmpl w:val="DABCF30C"/>
    <w:lvl w:ilvl="0" w:tplc="04090017">
      <w:start w:val="1"/>
      <w:numFmt w:val="lowerLetter"/>
      <w:lvlText w:val="%1)"/>
      <w:lvlJc w:val="left"/>
      <w:pPr>
        <w:ind w:left="718" w:hanging="360"/>
      </w:pPr>
    </w:lvl>
    <w:lvl w:ilvl="1" w:tplc="04090019">
      <w:start w:val="1"/>
      <w:numFmt w:val="lowerLetter"/>
      <w:lvlText w:val="%2."/>
      <w:lvlJc w:val="left"/>
      <w:pPr>
        <w:ind w:left="1438" w:hanging="360"/>
      </w:pPr>
    </w:lvl>
    <w:lvl w:ilvl="2" w:tplc="0409001B">
      <w:start w:val="1"/>
      <w:numFmt w:val="lowerRoman"/>
      <w:lvlText w:val="%3."/>
      <w:lvlJc w:val="right"/>
      <w:pPr>
        <w:ind w:left="2158" w:hanging="180"/>
      </w:pPr>
    </w:lvl>
    <w:lvl w:ilvl="3" w:tplc="0409000F">
      <w:start w:val="1"/>
      <w:numFmt w:val="decimal"/>
      <w:lvlText w:val="%4."/>
      <w:lvlJc w:val="left"/>
      <w:pPr>
        <w:ind w:left="2878" w:hanging="360"/>
      </w:pPr>
    </w:lvl>
    <w:lvl w:ilvl="4" w:tplc="04090019">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6" w15:restartNumberingAfterBreak="0">
    <w:nsid w:val="6B252EEC"/>
    <w:multiLevelType w:val="multilevel"/>
    <w:tmpl w:val="B8A88A5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7" w15:restartNumberingAfterBreak="0">
    <w:nsid w:val="6B8B0778"/>
    <w:multiLevelType w:val="hybridMultilevel"/>
    <w:tmpl w:val="897E1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C4F5089"/>
    <w:multiLevelType w:val="multilevel"/>
    <w:tmpl w:val="9B6297B4"/>
    <w:lvl w:ilvl="0">
      <w:start w:val="10"/>
      <w:numFmt w:val="bullet"/>
      <w:lvlText w:val="•"/>
      <w:lvlJc w:val="left"/>
      <w:pPr>
        <w:ind w:left="1068" w:hanging="360"/>
      </w:pPr>
      <w:rPr>
        <w:rFonts w:ascii="Calibri" w:eastAsiaTheme="minorHAnsi" w:hAnsi="Calibri" w:cs="Calibri" w:hint="default"/>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89" w15:restartNumberingAfterBreak="0">
    <w:nsid w:val="6D774769"/>
    <w:multiLevelType w:val="hybridMultilevel"/>
    <w:tmpl w:val="6E60E238"/>
    <w:lvl w:ilvl="0" w:tplc="5F02436E">
      <w:numFmt w:val="bullet"/>
      <w:lvlText w:val="-"/>
      <w:lvlJc w:val="left"/>
      <w:pPr>
        <w:ind w:left="1080" w:hanging="360"/>
      </w:pPr>
      <w:rPr>
        <w:rFonts w:ascii="Arial" w:eastAsia="Times New Roman" w:hAnsi="Arial" w:cs="Arial" w:hint="default"/>
      </w:rPr>
    </w:lvl>
    <w:lvl w:ilvl="1" w:tplc="1AC0C0CC">
      <w:start w:val="10"/>
      <w:numFmt w:val="bullet"/>
      <w:lvlText w:val="•"/>
      <w:lvlJc w:val="left"/>
      <w:pPr>
        <w:ind w:left="2160" w:hanging="720"/>
      </w:pPr>
      <w:rPr>
        <w:rFonts w:ascii="Calibri" w:eastAsiaTheme="minorHAnsi" w:hAnsi="Calibri" w:cs="Calibri"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6F6A1295"/>
    <w:multiLevelType w:val="hybridMultilevel"/>
    <w:tmpl w:val="0FF20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71F233E0"/>
    <w:multiLevelType w:val="hybridMultilevel"/>
    <w:tmpl w:val="F8521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21D0AFC"/>
    <w:multiLevelType w:val="multilevel"/>
    <w:tmpl w:val="2578CB5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3" w15:restartNumberingAfterBreak="0">
    <w:nsid w:val="7258678A"/>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4" w15:restartNumberingAfterBreak="0">
    <w:nsid w:val="72F276B3"/>
    <w:multiLevelType w:val="hybridMultilevel"/>
    <w:tmpl w:val="DFCE5EBC"/>
    <w:lvl w:ilvl="0" w:tplc="04090001">
      <w:start w:val="1"/>
      <w:numFmt w:val="bullet"/>
      <w:lvlText w:val=""/>
      <w:lvlJc w:val="left"/>
      <w:pPr>
        <w:ind w:left="775" w:hanging="360"/>
      </w:pPr>
      <w:rPr>
        <w:rFonts w:ascii="Symbol" w:hAnsi="Symbol" w:hint="default"/>
      </w:rPr>
    </w:lvl>
    <w:lvl w:ilvl="1" w:tplc="04180003" w:tentative="1">
      <w:start w:val="1"/>
      <w:numFmt w:val="bullet"/>
      <w:lvlText w:val="o"/>
      <w:lvlJc w:val="left"/>
      <w:pPr>
        <w:ind w:left="1495" w:hanging="360"/>
      </w:pPr>
      <w:rPr>
        <w:rFonts w:ascii="Courier New" w:hAnsi="Courier New" w:cs="Courier New" w:hint="default"/>
      </w:rPr>
    </w:lvl>
    <w:lvl w:ilvl="2" w:tplc="04180005" w:tentative="1">
      <w:start w:val="1"/>
      <w:numFmt w:val="bullet"/>
      <w:lvlText w:val=""/>
      <w:lvlJc w:val="left"/>
      <w:pPr>
        <w:ind w:left="2215" w:hanging="360"/>
      </w:pPr>
      <w:rPr>
        <w:rFonts w:ascii="Wingdings" w:hAnsi="Wingdings" w:hint="default"/>
      </w:rPr>
    </w:lvl>
    <w:lvl w:ilvl="3" w:tplc="04180001" w:tentative="1">
      <w:start w:val="1"/>
      <w:numFmt w:val="bullet"/>
      <w:lvlText w:val=""/>
      <w:lvlJc w:val="left"/>
      <w:pPr>
        <w:ind w:left="2935" w:hanging="360"/>
      </w:pPr>
      <w:rPr>
        <w:rFonts w:ascii="Symbol" w:hAnsi="Symbol" w:hint="default"/>
      </w:rPr>
    </w:lvl>
    <w:lvl w:ilvl="4" w:tplc="04180003" w:tentative="1">
      <w:start w:val="1"/>
      <w:numFmt w:val="bullet"/>
      <w:lvlText w:val="o"/>
      <w:lvlJc w:val="left"/>
      <w:pPr>
        <w:ind w:left="3655" w:hanging="360"/>
      </w:pPr>
      <w:rPr>
        <w:rFonts w:ascii="Courier New" w:hAnsi="Courier New" w:cs="Courier New" w:hint="default"/>
      </w:rPr>
    </w:lvl>
    <w:lvl w:ilvl="5" w:tplc="04180005" w:tentative="1">
      <w:start w:val="1"/>
      <w:numFmt w:val="bullet"/>
      <w:lvlText w:val=""/>
      <w:lvlJc w:val="left"/>
      <w:pPr>
        <w:ind w:left="4375" w:hanging="360"/>
      </w:pPr>
      <w:rPr>
        <w:rFonts w:ascii="Wingdings" w:hAnsi="Wingdings" w:hint="default"/>
      </w:rPr>
    </w:lvl>
    <w:lvl w:ilvl="6" w:tplc="04180001" w:tentative="1">
      <w:start w:val="1"/>
      <w:numFmt w:val="bullet"/>
      <w:lvlText w:val=""/>
      <w:lvlJc w:val="left"/>
      <w:pPr>
        <w:ind w:left="5095" w:hanging="360"/>
      </w:pPr>
      <w:rPr>
        <w:rFonts w:ascii="Symbol" w:hAnsi="Symbol" w:hint="default"/>
      </w:rPr>
    </w:lvl>
    <w:lvl w:ilvl="7" w:tplc="04180003" w:tentative="1">
      <w:start w:val="1"/>
      <w:numFmt w:val="bullet"/>
      <w:lvlText w:val="o"/>
      <w:lvlJc w:val="left"/>
      <w:pPr>
        <w:ind w:left="5815" w:hanging="360"/>
      </w:pPr>
      <w:rPr>
        <w:rFonts w:ascii="Courier New" w:hAnsi="Courier New" w:cs="Courier New" w:hint="default"/>
      </w:rPr>
    </w:lvl>
    <w:lvl w:ilvl="8" w:tplc="04180005" w:tentative="1">
      <w:start w:val="1"/>
      <w:numFmt w:val="bullet"/>
      <w:lvlText w:val=""/>
      <w:lvlJc w:val="left"/>
      <w:pPr>
        <w:ind w:left="6535" w:hanging="360"/>
      </w:pPr>
      <w:rPr>
        <w:rFonts w:ascii="Wingdings" w:hAnsi="Wingdings" w:hint="default"/>
      </w:rPr>
    </w:lvl>
  </w:abstractNum>
  <w:abstractNum w:abstractNumId="95" w15:restartNumberingAfterBreak="0">
    <w:nsid w:val="73EE30C8"/>
    <w:multiLevelType w:val="hybridMultilevel"/>
    <w:tmpl w:val="3CC021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744A0306"/>
    <w:multiLevelType w:val="hybridMultilevel"/>
    <w:tmpl w:val="75B048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4F76A51"/>
    <w:multiLevelType w:val="hybridMultilevel"/>
    <w:tmpl w:val="CDE4536C"/>
    <w:lvl w:ilvl="0" w:tplc="5F02436E">
      <w:numFmt w:val="bullet"/>
      <w:lvlText w:val="-"/>
      <w:lvlJc w:val="left"/>
      <w:pPr>
        <w:ind w:left="775" w:hanging="360"/>
      </w:pPr>
      <w:rPr>
        <w:rFonts w:ascii="Arial" w:eastAsia="Times New Roman" w:hAnsi="Arial" w:cs="Arial" w:hint="default"/>
      </w:rPr>
    </w:lvl>
    <w:lvl w:ilvl="1" w:tplc="04180003" w:tentative="1">
      <w:start w:val="1"/>
      <w:numFmt w:val="bullet"/>
      <w:lvlText w:val="o"/>
      <w:lvlJc w:val="left"/>
      <w:pPr>
        <w:ind w:left="1495" w:hanging="360"/>
      </w:pPr>
      <w:rPr>
        <w:rFonts w:ascii="Courier New" w:hAnsi="Courier New" w:cs="Courier New" w:hint="default"/>
      </w:rPr>
    </w:lvl>
    <w:lvl w:ilvl="2" w:tplc="04180005" w:tentative="1">
      <w:start w:val="1"/>
      <w:numFmt w:val="bullet"/>
      <w:lvlText w:val=""/>
      <w:lvlJc w:val="left"/>
      <w:pPr>
        <w:ind w:left="2215" w:hanging="360"/>
      </w:pPr>
      <w:rPr>
        <w:rFonts w:ascii="Wingdings" w:hAnsi="Wingdings" w:hint="default"/>
      </w:rPr>
    </w:lvl>
    <w:lvl w:ilvl="3" w:tplc="04180001" w:tentative="1">
      <w:start w:val="1"/>
      <w:numFmt w:val="bullet"/>
      <w:lvlText w:val=""/>
      <w:lvlJc w:val="left"/>
      <w:pPr>
        <w:ind w:left="2935" w:hanging="360"/>
      </w:pPr>
      <w:rPr>
        <w:rFonts w:ascii="Symbol" w:hAnsi="Symbol" w:hint="default"/>
      </w:rPr>
    </w:lvl>
    <w:lvl w:ilvl="4" w:tplc="04180003" w:tentative="1">
      <w:start w:val="1"/>
      <w:numFmt w:val="bullet"/>
      <w:lvlText w:val="o"/>
      <w:lvlJc w:val="left"/>
      <w:pPr>
        <w:ind w:left="3655" w:hanging="360"/>
      </w:pPr>
      <w:rPr>
        <w:rFonts w:ascii="Courier New" w:hAnsi="Courier New" w:cs="Courier New" w:hint="default"/>
      </w:rPr>
    </w:lvl>
    <w:lvl w:ilvl="5" w:tplc="04180005" w:tentative="1">
      <w:start w:val="1"/>
      <w:numFmt w:val="bullet"/>
      <w:lvlText w:val=""/>
      <w:lvlJc w:val="left"/>
      <w:pPr>
        <w:ind w:left="4375" w:hanging="360"/>
      </w:pPr>
      <w:rPr>
        <w:rFonts w:ascii="Wingdings" w:hAnsi="Wingdings" w:hint="default"/>
      </w:rPr>
    </w:lvl>
    <w:lvl w:ilvl="6" w:tplc="04180001" w:tentative="1">
      <w:start w:val="1"/>
      <w:numFmt w:val="bullet"/>
      <w:lvlText w:val=""/>
      <w:lvlJc w:val="left"/>
      <w:pPr>
        <w:ind w:left="5095" w:hanging="360"/>
      </w:pPr>
      <w:rPr>
        <w:rFonts w:ascii="Symbol" w:hAnsi="Symbol" w:hint="default"/>
      </w:rPr>
    </w:lvl>
    <w:lvl w:ilvl="7" w:tplc="04180003" w:tentative="1">
      <w:start w:val="1"/>
      <w:numFmt w:val="bullet"/>
      <w:lvlText w:val="o"/>
      <w:lvlJc w:val="left"/>
      <w:pPr>
        <w:ind w:left="5815" w:hanging="360"/>
      </w:pPr>
      <w:rPr>
        <w:rFonts w:ascii="Courier New" w:hAnsi="Courier New" w:cs="Courier New" w:hint="default"/>
      </w:rPr>
    </w:lvl>
    <w:lvl w:ilvl="8" w:tplc="04180005" w:tentative="1">
      <w:start w:val="1"/>
      <w:numFmt w:val="bullet"/>
      <w:lvlText w:val=""/>
      <w:lvlJc w:val="left"/>
      <w:pPr>
        <w:ind w:left="6535" w:hanging="360"/>
      </w:pPr>
      <w:rPr>
        <w:rFonts w:ascii="Wingdings" w:hAnsi="Wingdings" w:hint="default"/>
      </w:rPr>
    </w:lvl>
  </w:abstractNum>
  <w:abstractNum w:abstractNumId="98" w15:restartNumberingAfterBreak="0">
    <w:nsid w:val="752436A1"/>
    <w:multiLevelType w:val="hybridMultilevel"/>
    <w:tmpl w:val="00C85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6E74A6C"/>
    <w:multiLevelType w:val="hybridMultilevel"/>
    <w:tmpl w:val="92B472A6"/>
    <w:lvl w:ilvl="0" w:tplc="19E822EE">
      <w:start w:val="1"/>
      <w:numFmt w:val="bullet"/>
      <w:lvlText w:val="­"/>
      <w:lvlJc w:val="left"/>
      <w:pPr>
        <w:ind w:left="718" w:hanging="360"/>
      </w:pPr>
      <w:rPr>
        <w:rFonts w:ascii="Trebuchet MS" w:hAnsi="Trebuchet MS"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00" w15:restartNumberingAfterBreak="0">
    <w:nsid w:val="773862FC"/>
    <w:multiLevelType w:val="multilevel"/>
    <w:tmpl w:val="42AC4074"/>
    <w:lvl w:ilvl="0">
      <w:start w:val="1"/>
      <w:numFmt w:val="bullet"/>
      <w:lvlText w:val=""/>
      <w:lvlJc w:val="left"/>
      <w:pPr>
        <w:ind w:left="720" w:hanging="360"/>
      </w:pPr>
      <w:rPr>
        <w:rFonts w:ascii="Symbol" w:hAnsi="Symbol" w:hint="default"/>
        <w:b w:val="0"/>
        <w:vertAlign w:val="baseline"/>
      </w:rPr>
    </w:lvl>
    <w:lvl w:ilvl="1">
      <w:start w:val="10"/>
      <w:numFmt w:val="bullet"/>
      <w:lvlText w:val="•"/>
      <w:lvlJc w:val="left"/>
      <w:pPr>
        <w:ind w:left="1440" w:hanging="360"/>
      </w:pPr>
      <w:rPr>
        <w:rFonts w:ascii="Calibri" w:eastAsiaTheme="minorHAnsi" w:hAnsi="Calibri" w:cs="Calibri" w:hint="default"/>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1" w15:restartNumberingAfterBreak="0">
    <w:nsid w:val="77831FF7"/>
    <w:multiLevelType w:val="hybridMultilevel"/>
    <w:tmpl w:val="D7742D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780F2975"/>
    <w:multiLevelType w:val="hybridMultilevel"/>
    <w:tmpl w:val="649054B4"/>
    <w:lvl w:ilvl="0" w:tplc="151ACEDA">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78A76BCF"/>
    <w:multiLevelType w:val="hybridMultilevel"/>
    <w:tmpl w:val="5EEA8A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9D12B04"/>
    <w:multiLevelType w:val="hybridMultilevel"/>
    <w:tmpl w:val="D3BEC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AEF73F8"/>
    <w:multiLevelType w:val="hybridMultilevel"/>
    <w:tmpl w:val="EA9891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6" w15:restartNumberingAfterBreak="0">
    <w:nsid w:val="7B3570C1"/>
    <w:multiLevelType w:val="hybridMultilevel"/>
    <w:tmpl w:val="F0FA33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7D0C0453"/>
    <w:multiLevelType w:val="hybridMultilevel"/>
    <w:tmpl w:val="491889EC"/>
    <w:lvl w:ilvl="0" w:tplc="151ACEDA">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7DA151D1"/>
    <w:multiLevelType w:val="multilevel"/>
    <w:tmpl w:val="2F4852B4"/>
    <w:lvl w:ilvl="0">
      <w:start w:val="1"/>
      <w:numFmt w:val="lowerLetter"/>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9" w15:restartNumberingAfterBreak="0">
    <w:nsid w:val="7E426B62"/>
    <w:multiLevelType w:val="multilevel"/>
    <w:tmpl w:val="93B4C5C6"/>
    <w:lvl w:ilvl="0">
      <w:start w:val="10"/>
      <w:numFmt w:val="bullet"/>
      <w:lvlText w:val="•"/>
      <w:lvlJc w:val="left"/>
      <w:pPr>
        <w:ind w:left="720" w:hanging="360"/>
      </w:pPr>
      <w:rPr>
        <w:rFonts w:ascii="Calibri" w:eastAsiaTheme="minorHAnsi" w:hAnsi="Calibri" w:cs="Calibri"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0" w15:restartNumberingAfterBreak="0">
    <w:nsid w:val="7E560589"/>
    <w:multiLevelType w:val="hybridMultilevel"/>
    <w:tmpl w:val="091816A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10106640">
    <w:abstractNumId w:val="51"/>
  </w:num>
  <w:num w:numId="2" w16cid:durableId="1940916735">
    <w:abstractNumId w:val="52"/>
  </w:num>
  <w:num w:numId="3" w16cid:durableId="328559114">
    <w:abstractNumId w:val="86"/>
  </w:num>
  <w:num w:numId="4" w16cid:durableId="357043670">
    <w:abstractNumId w:val="22"/>
  </w:num>
  <w:num w:numId="5" w16cid:durableId="676814053">
    <w:abstractNumId w:val="24"/>
  </w:num>
  <w:num w:numId="6" w16cid:durableId="1875849139">
    <w:abstractNumId w:val="82"/>
  </w:num>
  <w:num w:numId="7" w16cid:durableId="711657016">
    <w:abstractNumId w:val="50"/>
  </w:num>
  <w:num w:numId="8" w16cid:durableId="818303862">
    <w:abstractNumId w:val="3"/>
  </w:num>
  <w:num w:numId="9" w16cid:durableId="324864786">
    <w:abstractNumId w:val="35"/>
  </w:num>
  <w:num w:numId="10" w16cid:durableId="1154101520">
    <w:abstractNumId w:val="69"/>
  </w:num>
  <w:num w:numId="11" w16cid:durableId="785075531">
    <w:abstractNumId w:val="33"/>
  </w:num>
  <w:num w:numId="12" w16cid:durableId="32122393">
    <w:abstractNumId w:val="108"/>
  </w:num>
  <w:num w:numId="13" w16cid:durableId="1373193128">
    <w:abstractNumId w:val="31"/>
  </w:num>
  <w:num w:numId="14" w16cid:durableId="1189182303">
    <w:abstractNumId w:val="92"/>
  </w:num>
  <w:num w:numId="15" w16cid:durableId="364408814">
    <w:abstractNumId w:val="7"/>
  </w:num>
  <w:num w:numId="16" w16cid:durableId="843202563">
    <w:abstractNumId w:val="10"/>
  </w:num>
  <w:num w:numId="17" w16cid:durableId="675228521">
    <w:abstractNumId w:val="47"/>
  </w:num>
  <w:num w:numId="18" w16cid:durableId="1172447849">
    <w:abstractNumId w:val="4"/>
  </w:num>
  <w:num w:numId="19" w16cid:durableId="837887985">
    <w:abstractNumId w:val="62"/>
  </w:num>
  <w:num w:numId="20" w16cid:durableId="571039888">
    <w:abstractNumId w:val="93"/>
  </w:num>
  <w:num w:numId="21" w16cid:durableId="613904956">
    <w:abstractNumId w:val="17"/>
  </w:num>
  <w:num w:numId="22" w16cid:durableId="1271425426">
    <w:abstractNumId w:val="59"/>
  </w:num>
  <w:num w:numId="23" w16cid:durableId="1810171664">
    <w:abstractNumId w:val="61"/>
  </w:num>
  <w:num w:numId="24" w16cid:durableId="859006319">
    <w:abstractNumId w:val="13"/>
  </w:num>
  <w:num w:numId="25" w16cid:durableId="299309230">
    <w:abstractNumId w:val="85"/>
  </w:num>
  <w:num w:numId="26" w16cid:durableId="195772904">
    <w:abstractNumId w:val="79"/>
  </w:num>
  <w:num w:numId="27" w16cid:durableId="1852602970">
    <w:abstractNumId w:val="67"/>
  </w:num>
  <w:num w:numId="28" w16cid:durableId="1012680099">
    <w:abstractNumId w:val="36"/>
  </w:num>
  <w:num w:numId="29" w16cid:durableId="259683882">
    <w:abstractNumId w:val="95"/>
  </w:num>
  <w:num w:numId="30" w16cid:durableId="21589774">
    <w:abstractNumId w:val="71"/>
  </w:num>
  <w:num w:numId="31" w16cid:durableId="1419057348">
    <w:abstractNumId w:val="20"/>
  </w:num>
  <w:num w:numId="32" w16cid:durableId="1672098720">
    <w:abstractNumId w:val="58"/>
  </w:num>
  <w:num w:numId="33" w16cid:durableId="1340767450">
    <w:abstractNumId w:val="89"/>
  </w:num>
  <w:num w:numId="34" w16cid:durableId="1726444027">
    <w:abstractNumId w:val="97"/>
  </w:num>
  <w:num w:numId="35" w16cid:durableId="950012510">
    <w:abstractNumId w:val="105"/>
  </w:num>
  <w:num w:numId="36" w16cid:durableId="825977183">
    <w:abstractNumId w:val="55"/>
  </w:num>
  <w:num w:numId="37" w16cid:durableId="85540125">
    <w:abstractNumId w:val="26"/>
  </w:num>
  <w:num w:numId="38" w16cid:durableId="147595220">
    <w:abstractNumId w:val="34"/>
  </w:num>
  <w:num w:numId="39" w16cid:durableId="1807775102">
    <w:abstractNumId w:val="98"/>
  </w:num>
  <w:num w:numId="40" w16cid:durableId="994264239">
    <w:abstractNumId w:val="70"/>
  </w:num>
  <w:num w:numId="41" w16cid:durableId="793015333">
    <w:abstractNumId w:val="81"/>
  </w:num>
  <w:num w:numId="42" w16cid:durableId="2133014831">
    <w:abstractNumId w:val="103"/>
  </w:num>
  <w:num w:numId="43" w16cid:durableId="1605649130">
    <w:abstractNumId w:val="94"/>
  </w:num>
  <w:num w:numId="44" w16cid:durableId="1985500576">
    <w:abstractNumId w:val="84"/>
  </w:num>
  <w:num w:numId="45" w16cid:durableId="366683568">
    <w:abstractNumId w:val="46"/>
  </w:num>
  <w:num w:numId="46" w16cid:durableId="1629777069">
    <w:abstractNumId w:val="83"/>
  </w:num>
  <w:num w:numId="47" w16cid:durableId="968437688">
    <w:abstractNumId w:val="101"/>
  </w:num>
  <w:num w:numId="48" w16cid:durableId="832720846">
    <w:abstractNumId w:val="110"/>
  </w:num>
  <w:num w:numId="49" w16cid:durableId="1903371054">
    <w:abstractNumId w:val="6"/>
  </w:num>
  <w:num w:numId="50" w16cid:durableId="1273441575">
    <w:abstractNumId w:val="80"/>
  </w:num>
  <w:num w:numId="51" w16cid:durableId="1867135845">
    <w:abstractNumId w:val="0"/>
  </w:num>
  <w:num w:numId="52" w16cid:durableId="42602841">
    <w:abstractNumId w:val="41"/>
  </w:num>
  <w:num w:numId="53" w16cid:durableId="642080240">
    <w:abstractNumId w:val="107"/>
  </w:num>
  <w:num w:numId="54" w16cid:durableId="1119107101">
    <w:abstractNumId w:val="32"/>
  </w:num>
  <w:num w:numId="55" w16cid:durableId="771708829">
    <w:abstractNumId w:val="75"/>
  </w:num>
  <w:num w:numId="56" w16cid:durableId="141823157">
    <w:abstractNumId w:val="44"/>
  </w:num>
  <w:num w:numId="57" w16cid:durableId="408574143">
    <w:abstractNumId w:val="65"/>
  </w:num>
  <w:num w:numId="58" w16cid:durableId="1438984436">
    <w:abstractNumId w:val="9"/>
  </w:num>
  <w:num w:numId="59" w16cid:durableId="602037478">
    <w:abstractNumId w:val="27"/>
  </w:num>
  <w:num w:numId="60" w16cid:durableId="1737708138">
    <w:abstractNumId w:val="102"/>
  </w:num>
  <w:num w:numId="61" w16cid:durableId="804346716">
    <w:abstractNumId w:val="78"/>
  </w:num>
  <w:num w:numId="62" w16cid:durableId="2101179155">
    <w:abstractNumId w:val="106"/>
  </w:num>
  <w:num w:numId="63" w16cid:durableId="1070152126">
    <w:abstractNumId w:val="12"/>
  </w:num>
  <w:num w:numId="64" w16cid:durableId="851606554">
    <w:abstractNumId w:val="21"/>
  </w:num>
  <w:num w:numId="65" w16cid:durableId="2140565882">
    <w:abstractNumId w:val="53"/>
  </w:num>
  <w:num w:numId="66" w16cid:durableId="842283862">
    <w:abstractNumId w:val="56"/>
  </w:num>
  <w:num w:numId="67" w16cid:durableId="1310549184">
    <w:abstractNumId w:val="90"/>
  </w:num>
  <w:num w:numId="68" w16cid:durableId="1566254345">
    <w:abstractNumId w:val="39"/>
  </w:num>
  <w:num w:numId="69" w16cid:durableId="1278610220">
    <w:abstractNumId w:val="38"/>
  </w:num>
  <w:num w:numId="70" w16cid:durableId="874659871">
    <w:abstractNumId w:val="16"/>
  </w:num>
  <w:num w:numId="71" w16cid:durableId="1226797843">
    <w:abstractNumId w:val="60"/>
  </w:num>
  <w:num w:numId="72" w16cid:durableId="608581931">
    <w:abstractNumId w:val="18"/>
  </w:num>
  <w:num w:numId="73" w16cid:durableId="946736116">
    <w:abstractNumId w:val="91"/>
  </w:num>
  <w:num w:numId="74" w16cid:durableId="1126897857">
    <w:abstractNumId w:val="42"/>
  </w:num>
  <w:num w:numId="75" w16cid:durableId="983391343">
    <w:abstractNumId w:val="57"/>
  </w:num>
  <w:num w:numId="76" w16cid:durableId="872421498">
    <w:abstractNumId w:val="104"/>
  </w:num>
  <w:num w:numId="77" w16cid:durableId="426271807">
    <w:abstractNumId w:val="43"/>
  </w:num>
  <w:num w:numId="78" w16cid:durableId="1933468403">
    <w:abstractNumId w:val="19"/>
  </w:num>
  <w:num w:numId="79" w16cid:durableId="846747456">
    <w:abstractNumId w:val="37"/>
  </w:num>
  <w:num w:numId="80" w16cid:durableId="1985742539">
    <w:abstractNumId w:val="25"/>
  </w:num>
  <w:num w:numId="81" w16cid:durableId="996543134">
    <w:abstractNumId w:val="74"/>
  </w:num>
  <w:num w:numId="82" w16cid:durableId="2091654383">
    <w:abstractNumId w:val="14"/>
  </w:num>
  <w:num w:numId="83" w16cid:durableId="708380185">
    <w:abstractNumId w:val="66"/>
  </w:num>
  <w:num w:numId="84" w16cid:durableId="786585412">
    <w:abstractNumId w:val="48"/>
  </w:num>
  <w:num w:numId="85" w16cid:durableId="250897315">
    <w:abstractNumId w:val="30"/>
  </w:num>
  <w:num w:numId="86" w16cid:durableId="242377414">
    <w:abstractNumId w:val="2"/>
  </w:num>
  <w:num w:numId="87" w16cid:durableId="765154479">
    <w:abstractNumId w:val="73"/>
  </w:num>
  <w:num w:numId="88" w16cid:durableId="772939300">
    <w:abstractNumId w:val="54"/>
  </w:num>
  <w:num w:numId="89" w16cid:durableId="366100042">
    <w:abstractNumId w:val="40"/>
  </w:num>
  <w:num w:numId="90" w16cid:durableId="691805214">
    <w:abstractNumId w:val="72"/>
  </w:num>
  <w:num w:numId="91" w16cid:durableId="2001806872">
    <w:abstractNumId w:val="77"/>
  </w:num>
  <w:num w:numId="92" w16cid:durableId="490951461">
    <w:abstractNumId w:val="28"/>
  </w:num>
  <w:num w:numId="93" w16cid:durableId="529996818">
    <w:abstractNumId w:val="100"/>
  </w:num>
  <w:num w:numId="94" w16cid:durableId="35588648">
    <w:abstractNumId w:val="23"/>
  </w:num>
  <w:num w:numId="95" w16cid:durableId="601105968">
    <w:abstractNumId w:val="15"/>
  </w:num>
  <w:num w:numId="96" w16cid:durableId="2038308731">
    <w:abstractNumId w:val="76"/>
  </w:num>
  <w:num w:numId="97" w16cid:durableId="425619755">
    <w:abstractNumId w:val="8"/>
  </w:num>
  <w:num w:numId="98" w16cid:durableId="1795752020">
    <w:abstractNumId w:val="87"/>
  </w:num>
  <w:num w:numId="99" w16cid:durableId="235937353">
    <w:abstractNumId w:val="99"/>
  </w:num>
  <w:num w:numId="100" w16cid:durableId="476991680">
    <w:abstractNumId w:val="29"/>
  </w:num>
  <w:num w:numId="101" w16cid:durableId="655839987">
    <w:abstractNumId w:val="63"/>
  </w:num>
  <w:num w:numId="102" w16cid:durableId="1813937255">
    <w:abstractNumId w:val="96"/>
  </w:num>
  <w:num w:numId="103" w16cid:durableId="1071728886">
    <w:abstractNumId w:val="45"/>
  </w:num>
  <w:num w:numId="104" w16cid:durableId="689143793">
    <w:abstractNumId w:val="1"/>
  </w:num>
  <w:num w:numId="105" w16cid:durableId="412897019">
    <w:abstractNumId w:val="68"/>
  </w:num>
  <w:num w:numId="106" w16cid:durableId="997925890">
    <w:abstractNumId w:val="49"/>
  </w:num>
  <w:num w:numId="107" w16cid:durableId="1974210477">
    <w:abstractNumId w:val="88"/>
  </w:num>
  <w:num w:numId="108" w16cid:durableId="2075080580">
    <w:abstractNumId w:val="64"/>
  </w:num>
  <w:num w:numId="109" w16cid:durableId="1937706419">
    <w:abstractNumId w:val="109"/>
  </w:num>
  <w:num w:numId="110" w16cid:durableId="1637102846">
    <w:abstractNumId w:val="5"/>
  </w:num>
  <w:num w:numId="111" w16cid:durableId="1662466961">
    <w:abstractNumId w:val="11"/>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A87"/>
    <w:rsid w:val="00001954"/>
    <w:rsid w:val="00002AEA"/>
    <w:rsid w:val="00003F22"/>
    <w:rsid w:val="00004DCC"/>
    <w:rsid w:val="00006F15"/>
    <w:rsid w:val="00007EB4"/>
    <w:rsid w:val="00023E55"/>
    <w:rsid w:val="00054843"/>
    <w:rsid w:val="00056658"/>
    <w:rsid w:val="000577FF"/>
    <w:rsid w:val="00060F4A"/>
    <w:rsid w:val="00062EAF"/>
    <w:rsid w:val="00063BC7"/>
    <w:rsid w:val="000651FF"/>
    <w:rsid w:val="00073474"/>
    <w:rsid w:val="00095943"/>
    <w:rsid w:val="000A7D97"/>
    <w:rsid w:val="000B16B6"/>
    <w:rsid w:val="000C2019"/>
    <w:rsid w:val="000C7FB9"/>
    <w:rsid w:val="000D4898"/>
    <w:rsid w:val="000D6BB9"/>
    <w:rsid w:val="000E1A51"/>
    <w:rsid w:val="000E56FD"/>
    <w:rsid w:val="000F33DE"/>
    <w:rsid w:val="001001CF"/>
    <w:rsid w:val="001029E1"/>
    <w:rsid w:val="001031C9"/>
    <w:rsid w:val="00103F08"/>
    <w:rsid w:val="001119F2"/>
    <w:rsid w:val="001249E4"/>
    <w:rsid w:val="00130E5B"/>
    <w:rsid w:val="00136B91"/>
    <w:rsid w:val="00137A43"/>
    <w:rsid w:val="00140568"/>
    <w:rsid w:val="001421F9"/>
    <w:rsid w:val="00144894"/>
    <w:rsid w:val="00147A16"/>
    <w:rsid w:val="00147AFF"/>
    <w:rsid w:val="0015D922"/>
    <w:rsid w:val="0016072F"/>
    <w:rsid w:val="001676F5"/>
    <w:rsid w:val="001700F4"/>
    <w:rsid w:val="00172502"/>
    <w:rsid w:val="00175954"/>
    <w:rsid w:val="001813FB"/>
    <w:rsid w:val="0018611E"/>
    <w:rsid w:val="001951F9"/>
    <w:rsid w:val="001968D6"/>
    <w:rsid w:val="00196BA2"/>
    <w:rsid w:val="001A1026"/>
    <w:rsid w:val="001A3239"/>
    <w:rsid w:val="001A5D33"/>
    <w:rsid w:val="001B055D"/>
    <w:rsid w:val="001B7ACD"/>
    <w:rsid w:val="001D1ADA"/>
    <w:rsid w:val="001D6A51"/>
    <w:rsid w:val="001D75A5"/>
    <w:rsid w:val="001D78BD"/>
    <w:rsid w:val="001E6DA5"/>
    <w:rsid w:val="001F0C81"/>
    <w:rsid w:val="001F2F9E"/>
    <w:rsid w:val="001F527C"/>
    <w:rsid w:val="001F5D71"/>
    <w:rsid w:val="001F7D6A"/>
    <w:rsid w:val="00201C5F"/>
    <w:rsid w:val="002100F9"/>
    <w:rsid w:val="00214F45"/>
    <w:rsid w:val="0021739B"/>
    <w:rsid w:val="0022F63E"/>
    <w:rsid w:val="002316AA"/>
    <w:rsid w:val="00237A87"/>
    <w:rsid w:val="00245665"/>
    <w:rsid w:val="00245E88"/>
    <w:rsid w:val="00247D98"/>
    <w:rsid w:val="00256652"/>
    <w:rsid w:val="00256A05"/>
    <w:rsid w:val="0026008C"/>
    <w:rsid w:val="0027303E"/>
    <w:rsid w:val="00280B3B"/>
    <w:rsid w:val="00282C97"/>
    <w:rsid w:val="002A0C31"/>
    <w:rsid w:val="002A1F25"/>
    <w:rsid w:val="002A2A08"/>
    <w:rsid w:val="002A5584"/>
    <w:rsid w:val="002A5948"/>
    <w:rsid w:val="002A69A4"/>
    <w:rsid w:val="002A75A7"/>
    <w:rsid w:val="002B0333"/>
    <w:rsid w:val="002B270D"/>
    <w:rsid w:val="002B605F"/>
    <w:rsid w:val="002D1E90"/>
    <w:rsid w:val="002D3ADB"/>
    <w:rsid w:val="002D490E"/>
    <w:rsid w:val="002D526A"/>
    <w:rsid w:val="002D7564"/>
    <w:rsid w:val="002E0B9E"/>
    <w:rsid w:val="002E154A"/>
    <w:rsid w:val="002E544D"/>
    <w:rsid w:val="002E6476"/>
    <w:rsid w:val="002F565B"/>
    <w:rsid w:val="00303B36"/>
    <w:rsid w:val="00306DCE"/>
    <w:rsid w:val="003128A9"/>
    <w:rsid w:val="003206A2"/>
    <w:rsid w:val="0032134C"/>
    <w:rsid w:val="00332583"/>
    <w:rsid w:val="0033542F"/>
    <w:rsid w:val="003402AF"/>
    <w:rsid w:val="00341F66"/>
    <w:rsid w:val="00350404"/>
    <w:rsid w:val="0035051D"/>
    <w:rsid w:val="00351A22"/>
    <w:rsid w:val="00351D2D"/>
    <w:rsid w:val="003547CF"/>
    <w:rsid w:val="00355A16"/>
    <w:rsid w:val="003638C4"/>
    <w:rsid w:val="00366E77"/>
    <w:rsid w:val="003674AA"/>
    <w:rsid w:val="00367E0A"/>
    <w:rsid w:val="00373C9E"/>
    <w:rsid w:val="003776CE"/>
    <w:rsid w:val="00387872"/>
    <w:rsid w:val="003972E3"/>
    <w:rsid w:val="003A64EE"/>
    <w:rsid w:val="003C24A2"/>
    <w:rsid w:val="003C67DE"/>
    <w:rsid w:val="003D69E4"/>
    <w:rsid w:val="003E3FF9"/>
    <w:rsid w:val="003F5C91"/>
    <w:rsid w:val="00411585"/>
    <w:rsid w:val="004174A2"/>
    <w:rsid w:val="004178C4"/>
    <w:rsid w:val="00422707"/>
    <w:rsid w:val="00422F86"/>
    <w:rsid w:val="00424393"/>
    <w:rsid w:val="004259B3"/>
    <w:rsid w:val="00433CE9"/>
    <w:rsid w:val="00433FA3"/>
    <w:rsid w:val="00434998"/>
    <w:rsid w:val="00434CEB"/>
    <w:rsid w:val="0044141D"/>
    <w:rsid w:val="00442222"/>
    <w:rsid w:val="004532ED"/>
    <w:rsid w:val="0045535B"/>
    <w:rsid w:val="004570D8"/>
    <w:rsid w:val="00460E82"/>
    <w:rsid w:val="004702ED"/>
    <w:rsid w:val="0047305B"/>
    <w:rsid w:val="00493B12"/>
    <w:rsid w:val="004A616F"/>
    <w:rsid w:val="004B6FC5"/>
    <w:rsid w:val="004C7D4B"/>
    <w:rsid w:val="004D5347"/>
    <w:rsid w:val="004D68CC"/>
    <w:rsid w:val="004E4FF9"/>
    <w:rsid w:val="004F1BAD"/>
    <w:rsid w:val="004F572B"/>
    <w:rsid w:val="004F71A1"/>
    <w:rsid w:val="0050278A"/>
    <w:rsid w:val="0050332F"/>
    <w:rsid w:val="00513435"/>
    <w:rsid w:val="00513D58"/>
    <w:rsid w:val="00521336"/>
    <w:rsid w:val="00523F78"/>
    <w:rsid w:val="005267E6"/>
    <w:rsid w:val="00533DE6"/>
    <w:rsid w:val="005425C2"/>
    <w:rsid w:val="00545991"/>
    <w:rsid w:val="00553EB3"/>
    <w:rsid w:val="00556817"/>
    <w:rsid w:val="00572754"/>
    <w:rsid w:val="00586508"/>
    <w:rsid w:val="00591F7F"/>
    <w:rsid w:val="00593A6D"/>
    <w:rsid w:val="005956CA"/>
    <w:rsid w:val="005B64F3"/>
    <w:rsid w:val="005C2730"/>
    <w:rsid w:val="005C2E73"/>
    <w:rsid w:val="005C9ECC"/>
    <w:rsid w:val="005D0AC0"/>
    <w:rsid w:val="005D0C60"/>
    <w:rsid w:val="005D16D2"/>
    <w:rsid w:val="005D1D23"/>
    <w:rsid w:val="005D3894"/>
    <w:rsid w:val="005D5CE4"/>
    <w:rsid w:val="005D6CAA"/>
    <w:rsid w:val="005E065B"/>
    <w:rsid w:val="005E7240"/>
    <w:rsid w:val="005F4BB8"/>
    <w:rsid w:val="0060290A"/>
    <w:rsid w:val="00604B83"/>
    <w:rsid w:val="0061045A"/>
    <w:rsid w:val="0061634D"/>
    <w:rsid w:val="006242DA"/>
    <w:rsid w:val="0062602A"/>
    <w:rsid w:val="00626FEE"/>
    <w:rsid w:val="00627362"/>
    <w:rsid w:val="00627D86"/>
    <w:rsid w:val="006348F9"/>
    <w:rsid w:val="00634C51"/>
    <w:rsid w:val="00636D63"/>
    <w:rsid w:val="00642A53"/>
    <w:rsid w:val="00643DDF"/>
    <w:rsid w:val="00655050"/>
    <w:rsid w:val="006565A8"/>
    <w:rsid w:val="00662580"/>
    <w:rsid w:val="00663A17"/>
    <w:rsid w:val="0066490A"/>
    <w:rsid w:val="00674911"/>
    <w:rsid w:val="0067673D"/>
    <w:rsid w:val="00680D75"/>
    <w:rsid w:val="00682732"/>
    <w:rsid w:val="00684114"/>
    <w:rsid w:val="006847CB"/>
    <w:rsid w:val="006853E3"/>
    <w:rsid w:val="0068671B"/>
    <w:rsid w:val="00697F15"/>
    <w:rsid w:val="00697F4C"/>
    <w:rsid w:val="006A5BA3"/>
    <w:rsid w:val="006A6440"/>
    <w:rsid w:val="006C3EAB"/>
    <w:rsid w:val="006D799A"/>
    <w:rsid w:val="006E6A73"/>
    <w:rsid w:val="006F3929"/>
    <w:rsid w:val="00701198"/>
    <w:rsid w:val="007014B3"/>
    <w:rsid w:val="00704EDA"/>
    <w:rsid w:val="0072143A"/>
    <w:rsid w:val="00722302"/>
    <w:rsid w:val="0072370E"/>
    <w:rsid w:val="0072541F"/>
    <w:rsid w:val="00732F84"/>
    <w:rsid w:val="0073709A"/>
    <w:rsid w:val="007377F3"/>
    <w:rsid w:val="00747BA1"/>
    <w:rsid w:val="00751156"/>
    <w:rsid w:val="00757D82"/>
    <w:rsid w:val="0079060D"/>
    <w:rsid w:val="00795D2D"/>
    <w:rsid w:val="007A329C"/>
    <w:rsid w:val="007A366C"/>
    <w:rsid w:val="007A7F9D"/>
    <w:rsid w:val="007B06AF"/>
    <w:rsid w:val="007B1C9D"/>
    <w:rsid w:val="007B1ED0"/>
    <w:rsid w:val="007B4AED"/>
    <w:rsid w:val="007C2134"/>
    <w:rsid w:val="007C7005"/>
    <w:rsid w:val="007D5D88"/>
    <w:rsid w:val="007E24BE"/>
    <w:rsid w:val="007F12FC"/>
    <w:rsid w:val="00803326"/>
    <w:rsid w:val="00806463"/>
    <w:rsid w:val="00807F21"/>
    <w:rsid w:val="00812D88"/>
    <w:rsid w:val="008134D0"/>
    <w:rsid w:val="00823B03"/>
    <w:rsid w:val="008349DF"/>
    <w:rsid w:val="00837CFA"/>
    <w:rsid w:val="008424CD"/>
    <w:rsid w:val="008440CE"/>
    <w:rsid w:val="00851AB7"/>
    <w:rsid w:val="00853BA4"/>
    <w:rsid w:val="00862710"/>
    <w:rsid w:val="00864BC9"/>
    <w:rsid w:val="00870B3A"/>
    <w:rsid w:val="00880E57"/>
    <w:rsid w:val="00895A55"/>
    <w:rsid w:val="00897562"/>
    <w:rsid w:val="008B47C4"/>
    <w:rsid w:val="008C011A"/>
    <w:rsid w:val="008C17BA"/>
    <w:rsid w:val="008D3BCD"/>
    <w:rsid w:val="008E0167"/>
    <w:rsid w:val="008E09C7"/>
    <w:rsid w:val="008F0B9C"/>
    <w:rsid w:val="008F2447"/>
    <w:rsid w:val="00901D72"/>
    <w:rsid w:val="009029D7"/>
    <w:rsid w:val="0090319D"/>
    <w:rsid w:val="00904351"/>
    <w:rsid w:val="009142CF"/>
    <w:rsid w:val="0091463F"/>
    <w:rsid w:val="00922BB7"/>
    <w:rsid w:val="00924E7A"/>
    <w:rsid w:val="00935257"/>
    <w:rsid w:val="00936AD4"/>
    <w:rsid w:val="00937803"/>
    <w:rsid w:val="0094768C"/>
    <w:rsid w:val="00953350"/>
    <w:rsid w:val="00962A5C"/>
    <w:rsid w:val="00965A72"/>
    <w:rsid w:val="00973412"/>
    <w:rsid w:val="0097380F"/>
    <w:rsid w:val="009819BC"/>
    <w:rsid w:val="0098354B"/>
    <w:rsid w:val="0098467A"/>
    <w:rsid w:val="00984D72"/>
    <w:rsid w:val="009926B8"/>
    <w:rsid w:val="0099405B"/>
    <w:rsid w:val="00996EB3"/>
    <w:rsid w:val="009A32EC"/>
    <w:rsid w:val="009B13C7"/>
    <w:rsid w:val="009B3DB3"/>
    <w:rsid w:val="009B7943"/>
    <w:rsid w:val="009C00BC"/>
    <w:rsid w:val="009C030F"/>
    <w:rsid w:val="009C427B"/>
    <w:rsid w:val="009C6E4C"/>
    <w:rsid w:val="009D0180"/>
    <w:rsid w:val="009D18B3"/>
    <w:rsid w:val="009D4BD3"/>
    <w:rsid w:val="009E6587"/>
    <w:rsid w:val="009F0A26"/>
    <w:rsid w:val="009F23B7"/>
    <w:rsid w:val="009F49B9"/>
    <w:rsid w:val="00A000CF"/>
    <w:rsid w:val="00A01FA2"/>
    <w:rsid w:val="00A14219"/>
    <w:rsid w:val="00A1667A"/>
    <w:rsid w:val="00A21BED"/>
    <w:rsid w:val="00A27EBD"/>
    <w:rsid w:val="00A30925"/>
    <w:rsid w:val="00A420E4"/>
    <w:rsid w:val="00A42FAF"/>
    <w:rsid w:val="00A5609E"/>
    <w:rsid w:val="00A56AFE"/>
    <w:rsid w:val="00A613BA"/>
    <w:rsid w:val="00A63208"/>
    <w:rsid w:val="00A64CD0"/>
    <w:rsid w:val="00A7267B"/>
    <w:rsid w:val="00A76B8F"/>
    <w:rsid w:val="00A859E1"/>
    <w:rsid w:val="00AA1995"/>
    <w:rsid w:val="00AC4B0C"/>
    <w:rsid w:val="00AC71DE"/>
    <w:rsid w:val="00AD0921"/>
    <w:rsid w:val="00ADD12F"/>
    <w:rsid w:val="00AE1265"/>
    <w:rsid w:val="00AE1DDB"/>
    <w:rsid w:val="00AE31EA"/>
    <w:rsid w:val="00AE3984"/>
    <w:rsid w:val="00AE684A"/>
    <w:rsid w:val="00AF39A0"/>
    <w:rsid w:val="00AF4E58"/>
    <w:rsid w:val="00AF7ACB"/>
    <w:rsid w:val="00B01EEE"/>
    <w:rsid w:val="00B318CD"/>
    <w:rsid w:val="00B32D4B"/>
    <w:rsid w:val="00B361DC"/>
    <w:rsid w:val="00B3708F"/>
    <w:rsid w:val="00B51BB3"/>
    <w:rsid w:val="00B51EED"/>
    <w:rsid w:val="00B55C88"/>
    <w:rsid w:val="00B55ED1"/>
    <w:rsid w:val="00B62DB7"/>
    <w:rsid w:val="00B726CC"/>
    <w:rsid w:val="00B75A0D"/>
    <w:rsid w:val="00B75E51"/>
    <w:rsid w:val="00B8110E"/>
    <w:rsid w:val="00B960F9"/>
    <w:rsid w:val="00BA1A17"/>
    <w:rsid w:val="00BB1AA9"/>
    <w:rsid w:val="00BC2B50"/>
    <w:rsid w:val="00BC6730"/>
    <w:rsid w:val="00BD15E9"/>
    <w:rsid w:val="00BD33BF"/>
    <w:rsid w:val="00BD79DD"/>
    <w:rsid w:val="00BE1944"/>
    <w:rsid w:val="00BF1AFE"/>
    <w:rsid w:val="00C01489"/>
    <w:rsid w:val="00C02EC8"/>
    <w:rsid w:val="00C10D09"/>
    <w:rsid w:val="00C11E5F"/>
    <w:rsid w:val="00C1265C"/>
    <w:rsid w:val="00C1354D"/>
    <w:rsid w:val="00C165B9"/>
    <w:rsid w:val="00C16BCE"/>
    <w:rsid w:val="00C24A6F"/>
    <w:rsid w:val="00C325A6"/>
    <w:rsid w:val="00C4565E"/>
    <w:rsid w:val="00C63702"/>
    <w:rsid w:val="00C63D43"/>
    <w:rsid w:val="00C6515D"/>
    <w:rsid w:val="00C66717"/>
    <w:rsid w:val="00C75C21"/>
    <w:rsid w:val="00C77B3C"/>
    <w:rsid w:val="00C821F4"/>
    <w:rsid w:val="00C876DA"/>
    <w:rsid w:val="00C8C257"/>
    <w:rsid w:val="00C909E2"/>
    <w:rsid w:val="00C95C53"/>
    <w:rsid w:val="00C96B98"/>
    <w:rsid w:val="00CA7B99"/>
    <w:rsid w:val="00CB1108"/>
    <w:rsid w:val="00CB1648"/>
    <w:rsid w:val="00CB2159"/>
    <w:rsid w:val="00CB2171"/>
    <w:rsid w:val="00CB6E13"/>
    <w:rsid w:val="00CC34C5"/>
    <w:rsid w:val="00CC5B7F"/>
    <w:rsid w:val="00CD3DFA"/>
    <w:rsid w:val="00CE1062"/>
    <w:rsid w:val="00CE6597"/>
    <w:rsid w:val="00CF5694"/>
    <w:rsid w:val="00D026E7"/>
    <w:rsid w:val="00D11856"/>
    <w:rsid w:val="00D16F81"/>
    <w:rsid w:val="00D17FB5"/>
    <w:rsid w:val="00D21C41"/>
    <w:rsid w:val="00D24D74"/>
    <w:rsid w:val="00D37398"/>
    <w:rsid w:val="00D41B99"/>
    <w:rsid w:val="00D4686A"/>
    <w:rsid w:val="00D46B51"/>
    <w:rsid w:val="00D547AB"/>
    <w:rsid w:val="00D55290"/>
    <w:rsid w:val="00D636B1"/>
    <w:rsid w:val="00D637F7"/>
    <w:rsid w:val="00D64B97"/>
    <w:rsid w:val="00D74A06"/>
    <w:rsid w:val="00D81469"/>
    <w:rsid w:val="00D82D6D"/>
    <w:rsid w:val="00DA27BF"/>
    <w:rsid w:val="00DC19A7"/>
    <w:rsid w:val="00DC3E2F"/>
    <w:rsid w:val="00DD2138"/>
    <w:rsid w:val="00DD2F66"/>
    <w:rsid w:val="00DD3B2F"/>
    <w:rsid w:val="00DD71EE"/>
    <w:rsid w:val="00DE0653"/>
    <w:rsid w:val="00DE34D2"/>
    <w:rsid w:val="00DE7BB1"/>
    <w:rsid w:val="00DF2DB8"/>
    <w:rsid w:val="00E0A4E6"/>
    <w:rsid w:val="00E12351"/>
    <w:rsid w:val="00E13514"/>
    <w:rsid w:val="00E1588E"/>
    <w:rsid w:val="00E16795"/>
    <w:rsid w:val="00E26DB4"/>
    <w:rsid w:val="00E2D1E4"/>
    <w:rsid w:val="00E3104C"/>
    <w:rsid w:val="00E31E7E"/>
    <w:rsid w:val="00E32265"/>
    <w:rsid w:val="00E3596C"/>
    <w:rsid w:val="00E35AC9"/>
    <w:rsid w:val="00E369F7"/>
    <w:rsid w:val="00E406FE"/>
    <w:rsid w:val="00E452E2"/>
    <w:rsid w:val="00E4564B"/>
    <w:rsid w:val="00E52206"/>
    <w:rsid w:val="00E55EDF"/>
    <w:rsid w:val="00E564B9"/>
    <w:rsid w:val="00E56580"/>
    <w:rsid w:val="00E713AE"/>
    <w:rsid w:val="00E96EFD"/>
    <w:rsid w:val="00EA1006"/>
    <w:rsid w:val="00EA14F6"/>
    <w:rsid w:val="00EA3401"/>
    <w:rsid w:val="00EA5734"/>
    <w:rsid w:val="00EA57FB"/>
    <w:rsid w:val="00EB061E"/>
    <w:rsid w:val="00EB11B7"/>
    <w:rsid w:val="00EB5620"/>
    <w:rsid w:val="00EC03DD"/>
    <w:rsid w:val="00EC5AB6"/>
    <w:rsid w:val="00EC65AB"/>
    <w:rsid w:val="00ED4423"/>
    <w:rsid w:val="00ED7370"/>
    <w:rsid w:val="00EE38FD"/>
    <w:rsid w:val="00EE5E3B"/>
    <w:rsid w:val="00EE6347"/>
    <w:rsid w:val="00EF2017"/>
    <w:rsid w:val="00F01B96"/>
    <w:rsid w:val="00F07D31"/>
    <w:rsid w:val="00F162CE"/>
    <w:rsid w:val="00F16938"/>
    <w:rsid w:val="00F21EE7"/>
    <w:rsid w:val="00F23E1A"/>
    <w:rsid w:val="00F23F5B"/>
    <w:rsid w:val="00F252A0"/>
    <w:rsid w:val="00F258C3"/>
    <w:rsid w:val="00F31490"/>
    <w:rsid w:val="00F32055"/>
    <w:rsid w:val="00F34386"/>
    <w:rsid w:val="00F45CB8"/>
    <w:rsid w:val="00F5081F"/>
    <w:rsid w:val="00F54906"/>
    <w:rsid w:val="00F61346"/>
    <w:rsid w:val="00F67486"/>
    <w:rsid w:val="00F67699"/>
    <w:rsid w:val="00F76BFB"/>
    <w:rsid w:val="00F80E21"/>
    <w:rsid w:val="00FA5790"/>
    <w:rsid w:val="00FB4328"/>
    <w:rsid w:val="00FB63EF"/>
    <w:rsid w:val="00FC37E3"/>
    <w:rsid w:val="00FC37EF"/>
    <w:rsid w:val="00FC4B73"/>
    <w:rsid w:val="00FC69D8"/>
    <w:rsid w:val="00FC7113"/>
    <w:rsid w:val="00FD0659"/>
    <w:rsid w:val="00FD24F4"/>
    <w:rsid w:val="00FD513D"/>
    <w:rsid w:val="00FD5F88"/>
    <w:rsid w:val="00FD7A87"/>
    <w:rsid w:val="00FE07EF"/>
    <w:rsid w:val="00FF0560"/>
    <w:rsid w:val="00FF2D2A"/>
    <w:rsid w:val="00FF5FE7"/>
    <w:rsid w:val="01154887"/>
    <w:rsid w:val="0122FE4F"/>
    <w:rsid w:val="01458BE0"/>
    <w:rsid w:val="014C8046"/>
    <w:rsid w:val="015F0327"/>
    <w:rsid w:val="01647849"/>
    <w:rsid w:val="016EEA91"/>
    <w:rsid w:val="01757AD1"/>
    <w:rsid w:val="017D2A11"/>
    <w:rsid w:val="01835898"/>
    <w:rsid w:val="01DD4D4F"/>
    <w:rsid w:val="02023874"/>
    <w:rsid w:val="0217C0D2"/>
    <w:rsid w:val="02209501"/>
    <w:rsid w:val="0229B42B"/>
    <w:rsid w:val="022F9921"/>
    <w:rsid w:val="023047AB"/>
    <w:rsid w:val="023A375A"/>
    <w:rsid w:val="0269101E"/>
    <w:rsid w:val="026E71AC"/>
    <w:rsid w:val="026F7C6D"/>
    <w:rsid w:val="0275D2BF"/>
    <w:rsid w:val="02AC65D9"/>
    <w:rsid w:val="02B3E5B2"/>
    <w:rsid w:val="02BF6FF7"/>
    <w:rsid w:val="02CCBB72"/>
    <w:rsid w:val="02DD4E02"/>
    <w:rsid w:val="02ED0E68"/>
    <w:rsid w:val="0304CC8F"/>
    <w:rsid w:val="030C8F3B"/>
    <w:rsid w:val="03161C7A"/>
    <w:rsid w:val="0330BAF4"/>
    <w:rsid w:val="03371F5C"/>
    <w:rsid w:val="0337F35F"/>
    <w:rsid w:val="035D7E56"/>
    <w:rsid w:val="036A2415"/>
    <w:rsid w:val="037A625A"/>
    <w:rsid w:val="0388F515"/>
    <w:rsid w:val="03BBE78B"/>
    <w:rsid w:val="03C2D6BB"/>
    <w:rsid w:val="03C9CE31"/>
    <w:rsid w:val="040E788B"/>
    <w:rsid w:val="04254FED"/>
    <w:rsid w:val="04337070"/>
    <w:rsid w:val="0434F50C"/>
    <w:rsid w:val="044EC3AA"/>
    <w:rsid w:val="0481D97B"/>
    <w:rsid w:val="048345A1"/>
    <w:rsid w:val="048E7904"/>
    <w:rsid w:val="0495D783"/>
    <w:rsid w:val="04CB8607"/>
    <w:rsid w:val="04D03FB8"/>
    <w:rsid w:val="0508E479"/>
    <w:rsid w:val="050D7C6F"/>
    <w:rsid w:val="054D9535"/>
    <w:rsid w:val="055C0E3A"/>
    <w:rsid w:val="05738F23"/>
    <w:rsid w:val="057B8C9F"/>
    <w:rsid w:val="057FAA4B"/>
    <w:rsid w:val="058C2AC5"/>
    <w:rsid w:val="059F4585"/>
    <w:rsid w:val="05C28B2E"/>
    <w:rsid w:val="05CB3D9A"/>
    <w:rsid w:val="05EC9DAE"/>
    <w:rsid w:val="0600F3AA"/>
    <w:rsid w:val="062E1F3D"/>
    <w:rsid w:val="063B7E4F"/>
    <w:rsid w:val="06456144"/>
    <w:rsid w:val="064FD3AD"/>
    <w:rsid w:val="06AB6860"/>
    <w:rsid w:val="06B791F0"/>
    <w:rsid w:val="06BAC91A"/>
    <w:rsid w:val="06BEC3D7"/>
    <w:rsid w:val="06E3B3BC"/>
    <w:rsid w:val="06F050E8"/>
    <w:rsid w:val="06F68442"/>
    <w:rsid w:val="06F82905"/>
    <w:rsid w:val="07076CB4"/>
    <w:rsid w:val="0708461F"/>
    <w:rsid w:val="0715496C"/>
    <w:rsid w:val="0733CF10"/>
    <w:rsid w:val="0756557D"/>
    <w:rsid w:val="0765A72C"/>
    <w:rsid w:val="077D8ADE"/>
    <w:rsid w:val="078F57BB"/>
    <w:rsid w:val="079D4C68"/>
    <w:rsid w:val="07BA23E1"/>
    <w:rsid w:val="07BBE823"/>
    <w:rsid w:val="07C33447"/>
    <w:rsid w:val="07EEDAB6"/>
    <w:rsid w:val="07EFEDC7"/>
    <w:rsid w:val="084333CB"/>
    <w:rsid w:val="085BCE9D"/>
    <w:rsid w:val="085D8E8D"/>
    <w:rsid w:val="0876C8BE"/>
    <w:rsid w:val="089E928E"/>
    <w:rsid w:val="08D5827C"/>
    <w:rsid w:val="08ED42AD"/>
    <w:rsid w:val="08F73DB5"/>
    <w:rsid w:val="08F830D2"/>
    <w:rsid w:val="09070DF8"/>
    <w:rsid w:val="0908D4AF"/>
    <w:rsid w:val="09103825"/>
    <w:rsid w:val="0913A5EA"/>
    <w:rsid w:val="0915594B"/>
    <w:rsid w:val="0936B9A6"/>
    <w:rsid w:val="097D9566"/>
    <w:rsid w:val="097E1DA9"/>
    <w:rsid w:val="098276DA"/>
    <w:rsid w:val="098D4755"/>
    <w:rsid w:val="09D3BAFF"/>
    <w:rsid w:val="09D489E1"/>
    <w:rsid w:val="09E9B42B"/>
    <w:rsid w:val="09EEA0B1"/>
    <w:rsid w:val="0A25D51A"/>
    <w:rsid w:val="0A3AF764"/>
    <w:rsid w:val="0A3DC5BC"/>
    <w:rsid w:val="0A656266"/>
    <w:rsid w:val="0A7F3A3B"/>
    <w:rsid w:val="0A868EE9"/>
    <w:rsid w:val="0A9AEEEF"/>
    <w:rsid w:val="0AAF3335"/>
    <w:rsid w:val="0AB086C8"/>
    <w:rsid w:val="0AB30627"/>
    <w:rsid w:val="0AC50D74"/>
    <w:rsid w:val="0ACAE077"/>
    <w:rsid w:val="0AD54830"/>
    <w:rsid w:val="0ADF6DBE"/>
    <w:rsid w:val="0AE6BB4A"/>
    <w:rsid w:val="0AF21AD8"/>
    <w:rsid w:val="0B2AE9D8"/>
    <w:rsid w:val="0B429A46"/>
    <w:rsid w:val="0B57C160"/>
    <w:rsid w:val="0B68A870"/>
    <w:rsid w:val="0B6DBC71"/>
    <w:rsid w:val="0B901D8B"/>
    <w:rsid w:val="0BC5215E"/>
    <w:rsid w:val="0BEC33D2"/>
    <w:rsid w:val="0BEC613C"/>
    <w:rsid w:val="0C021651"/>
    <w:rsid w:val="0C0A66FD"/>
    <w:rsid w:val="0C380EB0"/>
    <w:rsid w:val="0C611DE0"/>
    <w:rsid w:val="0C9D9E4E"/>
    <w:rsid w:val="0CA5BB62"/>
    <w:rsid w:val="0CB85A53"/>
    <w:rsid w:val="0CBEB56E"/>
    <w:rsid w:val="0CBF3159"/>
    <w:rsid w:val="0D04012A"/>
    <w:rsid w:val="0D10A30A"/>
    <w:rsid w:val="0D162C78"/>
    <w:rsid w:val="0D2474DC"/>
    <w:rsid w:val="0D574E44"/>
    <w:rsid w:val="0D6152C6"/>
    <w:rsid w:val="0D86E231"/>
    <w:rsid w:val="0DB55F71"/>
    <w:rsid w:val="0DB8FDE7"/>
    <w:rsid w:val="0DC28F1D"/>
    <w:rsid w:val="0DC373E5"/>
    <w:rsid w:val="0DEC7BCF"/>
    <w:rsid w:val="0E03265C"/>
    <w:rsid w:val="0E03570B"/>
    <w:rsid w:val="0E143D4E"/>
    <w:rsid w:val="0E1C51CB"/>
    <w:rsid w:val="0E2ECE5A"/>
    <w:rsid w:val="0E2F5A3E"/>
    <w:rsid w:val="0E66DF1F"/>
    <w:rsid w:val="0E8CEA51"/>
    <w:rsid w:val="0E9F4058"/>
    <w:rsid w:val="0EAFA39F"/>
    <w:rsid w:val="0EB52A43"/>
    <w:rsid w:val="0EC8FAE7"/>
    <w:rsid w:val="0ED9E12A"/>
    <w:rsid w:val="0EFB903A"/>
    <w:rsid w:val="0EFFBFB6"/>
    <w:rsid w:val="0F222B7C"/>
    <w:rsid w:val="0F3B02C4"/>
    <w:rsid w:val="0F48EE4E"/>
    <w:rsid w:val="0F4AC8BB"/>
    <w:rsid w:val="0F589A3D"/>
    <w:rsid w:val="10284E75"/>
    <w:rsid w:val="104DF55D"/>
    <w:rsid w:val="10528269"/>
    <w:rsid w:val="106DE55E"/>
    <w:rsid w:val="10744B03"/>
    <w:rsid w:val="10B510E0"/>
    <w:rsid w:val="10E1BF19"/>
    <w:rsid w:val="10EDB200"/>
    <w:rsid w:val="10F68CA0"/>
    <w:rsid w:val="1102B3F1"/>
    <w:rsid w:val="1102E0EC"/>
    <w:rsid w:val="110EF3AD"/>
    <w:rsid w:val="111BCB6B"/>
    <w:rsid w:val="112B0DF4"/>
    <w:rsid w:val="11338EA9"/>
    <w:rsid w:val="113AAC6D"/>
    <w:rsid w:val="113C3724"/>
    <w:rsid w:val="115AFEB2"/>
    <w:rsid w:val="11634751"/>
    <w:rsid w:val="116417B6"/>
    <w:rsid w:val="116CE89D"/>
    <w:rsid w:val="116FB4A6"/>
    <w:rsid w:val="1196DC1A"/>
    <w:rsid w:val="11AA0104"/>
    <w:rsid w:val="11AB8179"/>
    <w:rsid w:val="11D0235D"/>
    <w:rsid w:val="11D436F7"/>
    <w:rsid w:val="11E82CB2"/>
    <w:rsid w:val="11E89316"/>
    <w:rsid w:val="12043527"/>
    <w:rsid w:val="1206F00F"/>
    <w:rsid w:val="120EE007"/>
    <w:rsid w:val="121395AB"/>
    <w:rsid w:val="12286259"/>
    <w:rsid w:val="122AF31E"/>
    <w:rsid w:val="12365AE7"/>
    <w:rsid w:val="12462FC7"/>
    <w:rsid w:val="125868F0"/>
    <w:rsid w:val="1260769A"/>
    <w:rsid w:val="127BA6DC"/>
    <w:rsid w:val="128CA2F4"/>
    <w:rsid w:val="129AA9A0"/>
    <w:rsid w:val="129F5AB2"/>
    <w:rsid w:val="12A6A53E"/>
    <w:rsid w:val="12A9AE71"/>
    <w:rsid w:val="12C82CBD"/>
    <w:rsid w:val="12CF8620"/>
    <w:rsid w:val="12E73608"/>
    <w:rsid w:val="1307AC23"/>
    <w:rsid w:val="130FD4F7"/>
    <w:rsid w:val="1327A152"/>
    <w:rsid w:val="132A8C80"/>
    <w:rsid w:val="1334CAD6"/>
    <w:rsid w:val="135488AB"/>
    <w:rsid w:val="13880C8C"/>
    <w:rsid w:val="13957BE4"/>
    <w:rsid w:val="13EF9D0F"/>
    <w:rsid w:val="140DF5E8"/>
    <w:rsid w:val="1418FAE9"/>
    <w:rsid w:val="1442DBD3"/>
    <w:rsid w:val="14453C3C"/>
    <w:rsid w:val="14661A48"/>
    <w:rsid w:val="147BA884"/>
    <w:rsid w:val="14A73583"/>
    <w:rsid w:val="14A9E52A"/>
    <w:rsid w:val="14B978F8"/>
    <w:rsid w:val="14BDCDFE"/>
    <w:rsid w:val="14CAA71F"/>
    <w:rsid w:val="1512A0C6"/>
    <w:rsid w:val="15227CB2"/>
    <w:rsid w:val="152720AB"/>
    <w:rsid w:val="1555640A"/>
    <w:rsid w:val="157A3531"/>
    <w:rsid w:val="1586D57E"/>
    <w:rsid w:val="15BCE8D8"/>
    <w:rsid w:val="15D9AE29"/>
    <w:rsid w:val="15E337AD"/>
    <w:rsid w:val="15F67E16"/>
    <w:rsid w:val="15F8BD03"/>
    <w:rsid w:val="1619FFB8"/>
    <w:rsid w:val="161F4D77"/>
    <w:rsid w:val="162271A9"/>
    <w:rsid w:val="1623019A"/>
    <w:rsid w:val="1636BE49"/>
    <w:rsid w:val="163F9C63"/>
    <w:rsid w:val="16799E1E"/>
    <w:rsid w:val="16AF7377"/>
    <w:rsid w:val="16BB7921"/>
    <w:rsid w:val="16C351E8"/>
    <w:rsid w:val="16CE0C5C"/>
    <w:rsid w:val="16D2B509"/>
    <w:rsid w:val="16E3EEC4"/>
    <w:rsid w:val="16F45CD7"/>
    <w:rsid w:val="173A22A3"/>
    <w:rsid w:val="173B3514"/>
    <w:rsid w:val="17425A4D"/>
    <w:rsid w:val="178D0107"/>
    <w:rsid w:val="17934D92"/>
    <w:rsid w:val="179C750D"/>
    <w:rsid w:val="17A20876"/>
    <w:rsid w:val="17A980E5"/>
    <w:rsid w:val="17AB0D61"/>
    <w:rsid w:val="17B6A421"/>
    <w:rsid w:val="17ED5523"/>
    <w:rsid w:val="17F16134"/>
    <w:rsid w:val="181CA2FC"/>
    <w:rsid w:val="182FB584"/>
    <w:rsid w:val="1835E6A4"/>
    <w:rsid w:val="184304D2"/>
    <w:rsid w:val="184684D4"/>
    <w:rsid w:val="1848E726"/>
    <w:rsid w:val="184AECA9"/>
    <w:rsid w:val="18539E4F"/>
    <w:rsid w:val="185C46BB"/>
    <w:rsid w:val="186467C5"/>
    <w:rsid w:val="186584C5"/>
    <w:rsid w:val="18827FA3"/>
    <w:rsid w:val="189B262D"/>
    <w:rsid w:val="18A21D0D"/>
    <w:rsid w:val="18BFE827"/>
    <w:rsid w:val="18E45099"/>
    <w:rsid w:val="18E59F47"/>
    <w:rsid w:val="1900B891"/>
    <w:rsid w:val="19040B59"/>
    <w:rsid w:val="1906F93B"/>
    <w:rsid w:val="191BAE3F"/>
    <w:rsid w:val="194F2059"/>
    <w:rsid w:val="19516866"/>
    <w:rsid w:val="195DB1F2"/>
    <w:rsid w:val="19707B0B"/>
    <w:rsid w:val="1974C7EB"/>
    <w:rsid w:val="1983D8D6"/>
    <w:rsid w:val="198E6309"/>
    <w:rsid w:val="199F0542"/>
    <w:rsid w:val="19ACC425"/>
    <w:rsid w:val="19AEA9F2"/>
    <w:rsid w:val="19BB3BDD"/>
    <w:rsid w:val="19C1B081"/>
    <w:rsid w:val="19C43CB8"/>
    <w:rsid w:val="19D75539"/>
    <w:rsid w:val="19E37825"/>
    <w:rsid w:val="1A3BD317"/>
    <w:rsid w:val="1A4BFDF6"/>
    <w:rsid w:val="1A4FA254"/>
    <w:rsid w:val="1A5FE3FE"/>
    <w:rsid w:val="1A7F63E8"/>
    <w:rsid w:val="1A8BF08B"/>
    <w:rsid w:val="1AAE0D51"/>
    <w:rsid w:val="1AB0E590"/>
    <w:rsid w:val="1AB47FB5"/>
    <w:rsid w:val="1ABAC9F9"/>
    <w:rsid w:val="1ABE061D"/>
    <w:rsid w:val="1ACE7C52"/>
    <w:rsid w:val="1AD7C6DB"/>
    <w:rsid w:val="1B1182F7"/>
    <w:rsid w:val="1B2C92C4"/>
    <w:rsid w:val="1B36F24E"/>
    <w:rsid w:val="1B49F139"/>
    <w:rsid w:val="1B5A2DAC"/>
    <w:rsid w:val="1B5CA35F"/>
    <w:rsid w:val="1BA6259B"/>
    <w:rsid w:val="1BBD1B71"/>
    <w:rsid w:val="1C225008"/>
    <w:rsid w:val="1C38B49C"/>
    <w:rsid w:val="1C3C294C"/>
    <w:rsid w:val="1C601D8B"/>
    <w:rsid w:val="1C657821"/>
    <w:rsid w:val="1C659754"/>
    <w:rsid w:val="1C659CC1"/>
    <w:rsid w:val="1C714A02"/>
    <w:rsid w:val="1C714CC7"/>
    <w:rsid w:val="1C723507"/>
    <w:rsid w:val="1C85F01D"/>
    <w:rsid w:val="1CBD319A"/>
    <w:rsid w:val="1CD33A2D"/>
    <w:rsid w:val="1CD3C101"/>
    <w:rsid w:val="1CD9A336"/>
    <w:rsid w:val="1CE59320"/>
    <w:rsid w:val="1D1031C9"/>
    <w:rsid w:val="1D152252"/>
    <w:rsid w:val="1D54BD7E"/>
    <w:rsid w:val="1D71DA49"/>
    <w:rsid w:val="1D826913"/>
    <w:rsid w:val="1DC29494"/>
    <w:rsid w:val="1DCF1660"/>
    <w:rsid w:val="1E0252E7"/>
    <w:rsid w:val="1E1D9CA5"/>
    <w:rsid w:val="1E25E070"/>
    <w:rsid w:val="1E5B9861"/>
    <w:rsid w:val="1E5BC412"/>
    <w:rsid w:val="1E620F18"/>
    <w:rsid w:val="1E7BCD07"/>
    <w:rsid w:val="1E82D9EE"/>
    <w:rsid w:val="1E9A9775"/>
    <w:rsid w:val="1E9BBF42"/>
    <w:rsid w:val="1EA1B394"/>
    <w:rsid w:val="1EC8B63A"/>
    <w:rsid w:val="1ED5AABC"/>
    <w:rsid w:val="1EDFB730"/>
    <w:rsid w:val="1EE6419A"/>
    <w:rsid w:val="1EEFCD69"/>
    <w:rsid w:val="1F0C60A6"/>
    <w:rsid w:val="1F2302B3"/>
    <w:rsid w:val="1F283F9E"/>
    <w:rsid w:val="1F3AD21F"/>
    <w:rsid w:val="1F6FF51A"/>
    <w:rsid w:val="1F71B541"/>
    <w:rsid w:val="1F777C41"/>
    <w:rsid w:val="1F8550F9"/>
    <w:rsid w:val="1F9C4AF6"/>
    <w:rsid w:val="1FCDA723"/>
    <w:rsid w:val="1FE9F2AC"/>
    <w:rsid w:val="1FEB1297"/>
    <w:rsid w:val="1FF1AE0F"/>
    <w:rsid w:val="1FF2D049"/>
    <w:rsid w:val="20046C7F"/>
    <w:rsid w:val="202BFB89"/>
    <w:rsid w:val="2063F664"/>
    <w:rsid w:val="20715BB0"/>
    <w:rsid w:val="2079429A"/>
    <w:rsid w:val="209BEB81"/>
    <w:rsid w:val="209F8459"/>
    <w:rsid w:val="20A0DB8F"/>
    <w:rsid w:val="20A79CCA"/>
    <w:rsid w:val="20B513D4"/>
    <w:rsid w:val="20D6A8B7"/>
    <w:rsid w:val="20E5CE11"/>
    <w:rsid w:val="20EAD5FE"/>
    <w:rsid w:val="2116C542"/>
    <w:rsid w:val="211995E1"/>
    <w:rsid w:val="213E7E21"/>
    <w:rsid w:val="215AD69E"/>
    <w:rsid w:val="21646821"/>
    <w:rsid w:val="217B8E50"/>
    <w:rsid w:val="21800FE8"/>
    <w:rsid w:val="218260D2"/>
    <w:rsid w:val="219A7226"/>
    <w:rsid w:val="21A6DEBE"/>
    <w:rsid w:val="21A7B9B4"/>
    <w:rsid w:val="21A932BD"/>
    <w:rsid w:val="21C35BFE"/>
    <w:rsid w:val="21DC6C74"/>
    <w:rsid w:val="21E3AED8"/>
    <w:rsid w:val="21E58387"/>
    <w:rsid w:val="21E838CD"/>
    <w:rsid w:val="2260CC2A"/>
    <w:rsid w:val="226A978E"/>
    <w:rsid w:val="228352F4"/>
    <w:rsid w:val="22A55F9E"/>
    <w:rsid w:val="22B22D19"/>
    <w:rsid w:val="22C23D8C"/>
    <w:rsid w:val="22D19B06"/>
    <w:rsid w:val="22E0C36D"/>
    <w:rsid w:val="231C4EFB"/>
    <w:rsid w:val="2332451E"/>
    <w:rsid w:val="2345AEEF"/>
    <w:rsid w:val="234A40AB"/>
    <w:rsid w:val="23714A84"/>
    <w:rsid w:val="23988285"/>
    <w:rsid w:val="23A39C9B"/>
    <w:rsid w:val="23B7B25F"/>
    <w:rsid w:val="23D220D9"/>
    <w:rsid w:val="23D9CB7D"/>
    <w:rsid w:val="23EFB1FC"/>
    <w:rsid w:val="24136A65"/>
    <w:rsid w:val="24334B90"/>
    <w:rsid w:val="2462D684"/>
    <w:rsid w:val="2468897D"/>
    <w:rsid w:val="248AF2E9"/>
    <w:rsid w:val="24A2FBDB"/>
    <w:rsid w:val="24AEDE18"/>
    <w:rsid w:val="24B2BAD3"/>
    <w:rsid w:val="24C33D0F"/>
    <w:rsid w:val="24D8996E"/>
    <w:rsid w:val="24EFD528"/>
    <w:rsid w:val="24F36477"/>
    <w:rsid w:val="250DDC34"/>
    <w:rsid w:val="2525AC7A"/>
    <w:rsid w:val="2527D373"/>
    <w:rsid w:val="253C7407"/>
    <w:rsid w:val="25435D50"/>
    <w:rsid w:val="2554E23B"/>
    <w:rsid w:val="2555AC44"/>
    <w:rsid w:val="255B912E"/>
    <w:rsid w:val="25610F22"/>
    <w:rsid w:val="25625716"/>
    <w:rsid w:val="257558C4"/>
    <w:rsid w:val="258406DD"/>
    <w:rsid w:val="25954EEF"/>
    <w:rsid w:val="2599B549"/>
    <w:rsid w:val="25CA2923"/>
    <w:rsid w:val="25EDD1B8"/>
    <w:rsid w:val="2629D5AF"/>
    <w:rsid w:val="2644BE0C"/>
    <w:rsid w:val="268B8EA8"/>
    <w:rsid w:val="269C21C2"/>
    <w:rsid w:val="26E17A38"/>
    <w:rsid w:val="275AF6A0"/>
    <w:rsid w:val="276C8FEA"/>
    <w:rsid w:val="278CF70F"/>
    <w:rsid w:val="2791715F"/>
    <w:rsid w:val="27A54EEF"/>
    <w:rsid w:val="27B2C4EB"/>
    <w:rsid w:val="27C0D30C"/>
    <w:rsid w:val="27D89219"/>
    <w:rsid w:val="27E99096"/>
    <w:rsid w:val="27EBFB27"/>
    <w:rsid w:val="280845D2"/>
    <w:rsid w:val="281D2E0F"/>
    <w:rsid w:val="2821D36E"/>
    <w:rsid w:val="28236419"/>
    <w:rsid w:val="282D07D2"/>
    <w:rsid w:val="282F4E8E"/>
    <w:rsid w:val="285E576C"/>
    <w:rsid w:val="287B6175"/>
    <w:rsid w:val="287BC8FE"/>
    <w:rsid w:val="28854806"/>
    <w:rsid w:val="289B5511"/>
    <w:rsid w:val="28B281E4"/>
    <w:rsid w:val="28B555C6"/>
    <w:rsid w:val="28D660D9"/>
    <w:rsid w:val="28DD216D"/>
    <w:rsid w:val="28DDDB05"/>
    <w:rsid w:val="28E49D86"/>
    <w:rsid w:val="29327CDA"/>
    <w:rsid w:val="293A2083"/>
    <w:rsid w:val="2941FA09"/>
    <w:rsid w:val="29463037"/>
    <w:rsid w:val="29518559"/>
    <w:rsid w:val="29C6538D"/>
    <w:rsid w:val="29CF2664"/>
    <w:rsid w:val="29DDA12A"/>
    <w:rsid w:val="29EF567D"/>
    <w:rsid w:val="2A3350D3"/>
    <w:rsid w:val="2A48F8DC"/>
    <w:rsid w:val="2A4BFA13"/>
    <w:rsid w:val="2A4C01EB"/>
    <w:rsid w:val="2A6BC7BB"/>
    <w:rsid w:val="2A7222BD"/>
    <w:rsid w:val="2A73A8E5"/>
    <w:rsid w:val="2A77B830"/>
    <w:rsid w:val="2A8D0982"/>
    <w:rsid w:val="2A916B37"/>
    <w:rsid w:val="2A921B4F"/>
    <w:rsid w:val="2A9647C7"/>
    <w:rsid w:val="2AA11578"/>
    <w:rsid w:val="2AA7D1AA"/>
    <w:rsid w:val="2AAC0A46"/>
    <w:rsid w:val="2AD253F4"/>
    <w:rsid w:val="2B45F8CF"/>
    <w:rsid w:val="2B544756"/>
    <w:rsid w:val="2B5A5C22"/>
    <w:rsid w:val="2B9BCB53"/>
    <w:rsid w:val="2BCF445A"/>
    <w:rsid w:val="2BE3BAFE"/>
    <w:rsid w:val="2BEB8FF5"/>
    <w:rsid w:val="2BF55420"/>
    <w:rsid w:val="2BFDD936"/>
    <w:rsid w:val="2BFFFA91"/>
    <w:rsid w:val="2C08C246"/>
    <w:rsid w:val="2C52C0E1"/>
    <w:rsid w:val="2C6C6082"/>
    <w:rsid w:val="2C75CD23"/>
    <w:rsid w:val="2CB109AC"/>
    <w:rsid w:val="2CC936A0"/>
    <w:rsid w:val="2CCCE669"/>
    <w:rsid w:val="2CE1C82D"/>
    <w:rsid w:val="2D0103D6"/>
    <w:rsid w:val="2D1F6E11"/>
    <w:rsid w:val="2D361371"/>
    <w:rsid w:val="2D50B5A3"/>
    <w:rsid w:val="2D763D7C"/>
    <w:rsid w:val="2D76852F"/>
    <w:rsid w:val="2DDE60DA"/>
    <w:rsid w:val="2DF7FA66"/>
    <w:rsid w:val="2E00CE5C"/>
    <w:rsid w:val="2E2CD89D"/>
    <w:rsid w:val="2E5C75EB"/>
    <w:rsid w:val="2E6C5F6D"/>
    <w:rsid w:val="2ED08907"/>
    <w:rsid w:val="2F084226"/>
    <w:rsid w:val="2F1D0C06"/>
    <w:rsid w:val="2F3A4C8D"/>
    <w:rsid w:val="2F450AEE"/>
    <w:rsid w:val="2F9F3B7C"/>
    <w:rsid w:val="2FA5A494"/>
    <w:rsid w:val="2FB5753B"/>
    <w:rsid w:val="2FD35610"/>
    <w:rsid w:val="2FD6AF3B"/>
    <w:rsid w:val="2FF9A430"/>
    <w:rsid w:val="302CE36B"/>
    <w:rsid w:val="30497FDA"/>
    <w:rsid w:val="304C4329"/>
    <w:rsid w:val="30534F34"/>
    <w:rsid w:val="3091D7E5"/>
    <w:rsid w:val="30B014DD"/>
    <w:rsid w:val="313A07CE"/>
    <w:rsid w:val="31468A6E"/>
    <w:rsid w:val="316DE8B2"/>
    <w:rsid w:val="318CDF90"/>
    <w:rsid w:val="31A48425"/>
    <w:rsid w:val="31AE3047"/>
    <w:rsid w:val="31AF0F25"/>
    <w:rsid w:val="31BC051D"/>
    <w:rsid w:val="31C15637"/>
    <w:rsid w:val="31CCE779"/>
    <w:rsid w:val="31DAD282"/>
    <w:rsid w:val="3219207D"/>
    <w:rsid w:val="326C1334"/>
    <w:rsid w:val="326F117F"/>
    <w:rsid w:val="327CC6F3"/>
    <w:rsid w:val="328A833D"/>
    <w:rsid w:val="32A7C9F5"/>
    <w:rsid w:val="32AAE30D"/>
    <w:rsid w:val="32C803A3"/>
    <w:rsid w:val="32DB4BAD"/>
    <w:rsid w:val="32EB9CEF"/>
    <w:rsid w:val="32F2816E"/>
    <w:rsid w:val="330B1935"/>
    <w:rsid w:val="331303F4"/>
    <w:rsid w:val="3316CD36"/>
    <w:rsid w:val="3317B3E6"/>
    <w:rsid w:val="33257448"/>
    <w:rsid w:val="332FF940"/>
    <w:rsid w:val="33375214"/>
    <w:rsid w:val="334E6F5D"/>
    <w:rsid w:val="3354B5A9"/>
    <w:rsid w:val="3356F3F0"/>
    <w:rsid w:val="338F14BA"/>
    <w:rsid w:val="33B981EC"/>
    <w:rsid w:val="33BC45A1"/>
    <w:rsid w:val="33C32654"/>
    <w:rsid w:val="33DB08DD"/>
    <w:rsid w:val="33DBDB35"/>
    <w:rsid w:val="3403DADB"/>
    <w:rsid w:val="34135669"/>
    <w:rsid w:val="3428DCD0"/>
    <w:rsid w:val="34342405"/>
    <w:rsid w:val="343E7761"/>
    <w:rsid w:val="344B8303"/>
    <w:rsid w:val="34530FD4"/>
    <w:rsid w:val="3467711F"/>
    <w:rsid w:val="3495A86E"/>
    <w:rsid w:val="34A15ECE"/>
    <w:rsid w:val="34A723DB"/>
    <w:rsid w:val="34DF2434"/>
    <w:rsid w:val="3505CEB5"/>
    <w:rsid w:val="3515682C"/>
    <w:rsid w:val="3516196B"/>
    <w:rsid w:val="351B5258"/>
    <w:rsid w:val="3521CA47"/>
    <w:rsid w:val="35249ACE"/>
    <w:rsid w:val="35580BBA"/>
    <w:rsid w:val="356B03FE"/>
    <w:rsid w:val="359B8C25"/>
    <w:rsid w:val="35B6D013"/>
    <w:rsid w:val="35E86800"/>
    <w:rsid w:val="36006FB7"/>
    <w:rsid w:val="3606D379"/>
    <w:rsid w:val="36137E85"/>
    <w:rsid w:val="3640B0BF"/>
    <w:rsid w:val="364CCF95"/>
    <w:rsid w:val="36663E0B"/>
    <w:rsid w:val="3673EB6F"/>
    <w:rsid w:val="3687F690"/>
    <w:rsid w:val="368AD724"/>
    <w:rsid w:val="369253AA"/>
    <w:rsid w:val="36AF8883"/>
    <w:rsid w:val="36BA9E02"/>
    <w:rsid w:val="36C0E762"/>
    <w:rsid w:val="36D4AE6A"/>
    <w:rsid w:val="36F98357"/>
    <w:rsid w:val="36FCE7E8"/>
    <w:rsid w:val="36FEB9F1"/>
    <w:rsid w:val="3708195C"/>
    <w:rsid w:val="37181404"/>
    <w:rsid w:val="37231B54"/>
    <w:rsid w:val="372332D5"/>
    <w:rsid w:val="3726C07A"/>
    <w:rsid w:val="3745FF5C"/>
    <w:rsid w:val="375294A8"/>
    <w:rsid w:val="376DAE7D"/>
    <w:rsid w:val="376F81E9"/>
    <w:rsid w:val="37841D4A"/>
    <w:rsid w:val="37933AA0"/>
    <w:rsid w:val="379F4BBB"/>
    <w:rsid w:val="37A2A5AF"/>
    <w:rsid w:val="37C68A70"/>
    <w:rsid w:val="37CD7B12"/>
    <w:rsid w:val="37EF9C93"/>
    <w:rsid w:val="3810D267"/>
    <w:rsid w:val="382DE281"/>
    <w:rsid w:val="385768BA"/>
    <w:rsid w:val="386318F6"/>
    <w:rsid w:val="38871AE5"/>
    <w:rsid w:val="389C6BD8"/>
    <w:rsid w:val="38AEB0F5"/>
    <w:rsid w:val="38B36689"/>
    <w:rsid w:val="38BC18E8"/>
    <w:rsid w:val="38BE6FF7"/>
    <w:rsid w:val="38C82F62"/>
    <w:rsid w:val="38E56989"/>
    <w:rsid w:val="393EB0B8"/>
    <w:rsid w:val="39403BAA"/>
    <w:rsid w:val="39534AD4"/>
    <w:rsid w:val="395D5BC6"/>
    <w:rsid w:val="3960031F"/>
    <w:rsid w:val="397DED15"/>
    <w:rsid w:val="39807B24"/>
    <w:rsid w:val="3980CC12"/>
    <w:rsid w:val="3981571B"/>
    <w:rsid w:val="3983FCE7"/>
    <w:rsid w:val="39A4D0A9"/>
    <w:rsid w:val="39B30BC2"/>
    <w:rsid w:val="39C51F2E"/>
    <w:rsid w:val="39F1553E"/>
    <w:rsid w:val="3A0AEF88"/>
    <w:rsid w:val="3A0E139C"/>
    <w:rsid w:val="3A173F58"/>
    <w:rsid w:val="3A39789A"/>
    <w:rsid w:val="3A740FD5"/>
    <w:rsid w:val="3A7642A3"/>
    <w:rsid w:val="3A957BA0"/>
    <w:rsid w:val="3AACF70D"/>
    <w:rsid w:val="3AB251C5"/>
    <w:rsid w:val="3ABBCC9C"/>
    <w:rsid w:val="3ACA36F1"/>
    <w:rsid w:val="3AD9CDD0"/>
    <w:rsid w:val="3B1F3D89"/>
    <w:rsid w:val="3B250D7B"/>
    <w:rsid w:val="3B2E1BA5"/>
    <w:rsid w:val="3B323650"/>
    <w:rsid w:val="3B3C9186"/>
    <w:rsid w:val="3B5AE9FE"/>
    <w:rsid w:val="3B76CC86"/>
    <w:rsid w:val="3B9AA589"/>
    <w:rsid w:val="3BEB1E4C"/>
    <w:rsid w:val="3BEC4F8B"/>
    <w:rsid w:val="3BEF9D5C"/>
    <w:rsid w:val="3C01BE94"/>
    <w:rsid w:val="3C080DFB"/>
    <w:rsid w:val="3C130EA1"/>
    <w:rsid w:val="3C166311"/>
    <w:rsid w:val="3C22E703"/>
    <w:rsid w:val="3C3A7829"/>
    <w:rsid w:val="3C411C09"/>
    <w:rsid w:val="3C6CB41F"/>
    <w:rsid w:val="3C7D6629"/>
    <w:rsid w:val="3C85870C"/>
    <w:rsid w:val="3CB250A4"/>
    <w:rsid w:val="3CB95A71"/>
    <w:rsid w:val="3CBF1C28"/>
    <w:rsid w:val="3CC477D3"/>
    <w:rsid w:val="3CCB0D3D"/>
    <w:rsid w:val="3CDC16EA"/>
    <w:rsid w:val="3CE2C2FD"/>
    <w:rsid w:val="3D112157"/>
    <w:rsid w:val="3D8F66A0"/>
    <w:rsid w:val="3DADB581"/>
    <w:rsid w:val="3DADBC6C"/>
    <w:rsid w:val="3DBC19B6"/>
    <w:rsid w:val="3DC0D14E"/>
    <w:rsid w:val="3DCD71EE"/>
    <w:rsid w:val="3E042692"/>
    <w:rsid w:val="3E13F925"/>
    <w:rsid w:val="3E2D99BA"/>
    <w:rsid w:val="3E71FCB7"/>
    <w:rsid w:val="3E8F9844"/>
    <w:rsid w:val="3E9480F6"/>
    <w:rsid w:val="3E95128F"/>
    <w:rsid w:val="3E9F81C4"/>
    <w:rsid w:val="3ED36830"/>
    <w:rsid w:val="3ED489CE"/>
    <w:rsid w:val="3EF05E76"/>
    <w:rsid w:val="3EF31BCF"/>
    <w:rsid w:val="3F07DBC9"/>
    <w:rsid w:val="3F134481"/>
    <w:rsid w:val="3F3D297D"/>
    <w:rsid w:val="3F496939"/>
    <w:rsid w:val="3F4F6C6B"/>
    <w:rsid w:val="3F5540FC"/>
    <w:rsid w:val="3F8EF527"/>
    <w:rsid w:val="3FC5C877"/>
    <w:rsid w:val="3FCD05D5"/>
    <w:rsid w:val="3FFC26A9"/>
    <w:rsid w:val="40055748"/>
    <w:rsid w:val="400E8F06"/>
    <w:rsid w:val="401EBF1F"/>
    <w:rsid w:val="402644E0"/>
    <w:rsid w:val="40349A7C"/>
    <w:rsid w:val="404B65CE"/>
    <w:rsid w:val="40558D03"/>
    <w:rsid w:val="405A04B1"/>
    <w:rsid w:val="4093D21C"/>
    <w:rsid w:val="40BE8E7B"/>
    <w:rsid w:val="40D0B405"/>
    <w:rsid w:val="40F2E308"/>
    <w:rsid w:val="40FA2925"/>
    <w:rsid w:val="410BD016"/>
    <w:rsid w:val="415DA93A"/>
    <w:rsid w:val="416D4059"/>
    <w:rsid w:val="416FDE40"/>
    <w:rsid w:val="4177CA68"/>
    <w:rsid w:val="41BD327D"/>
    <w:rsid w:val="41C59AE3"/>
    <w:rsid w:val="41D9E511"/>
    <w:rsid w:val="41DA652C"/>
    <w:rsid w:val="41E1C2DF"/>
    <w:rsid w:val="41E97A7D"/>
    <w:rsid w:val="41F97F7C"/>
    <w:rsid w:val="420B3DA1"/>
    <w:rsid w:val="421ABCC6"/>
    <w:rsid w:val="4223A21F"/>
    <w:rsid w:val="42747471"/>
    <w:rsid w:val="42764E30"/>
    <w:rsid w:val="4286BCCC"/>
    <w:rsid w:val="42879A0C"/>
    <w:rsid w:val="4288E16B"/>
    <w:rsid w:val="42E30010"/>
    <w:rsid w:val="42E93DE9"/>
    <w:rsid w:val="42F531BF"/>
    <w:rsid w:val="430BA456"/>
    <w:rsid w:val="431F2532"/>
    <w:rsid w:val="43263586"/>
    <w:rsid w:val="43296BA2"/>
    <w:rsid w:val="435099B9"/>
    <w:rsid w:val="437840B6"/>
    <w:rsid w:val="437AA374"/>
    <w:rsid w:val="43852D61"/>
    <w:rsid w:val="43BA2DC0"/>
    <w:rsid w:val="43C4B7C0"/>
    <w:rsid w:val="43C7EB53"/>
    <w:rsid w:val="43C9DC01"/>
    <w:rsid w:val="43FF7321"/>
    <w:rsid w:val="4414254A"/>
    <w:rsid w:val="4415E70C"/>
    <w:rsid w:val="442F9D66"/>
    <w:rsid w:val="443BCFC3"/>
    <w:rsid w:val="445EA010"/>
    <w:rsid w:val="447A366E"/>
    <w:rsid w:val="44823E6A"/>
    <w:rsid w:val="4496F1FE"/>
    <w:rsid w:val="4497053C"/>
    <w:rsid w:val="4497BC57"/>
    <w:rsid w:val="44A43E52"/>
    <w:rsid w:val="44D48A8E"/>
    <w:rsid w:val="45085E91"/>
    <w:rsid w:val="4549E185"/>
    <w:rsid w:val="4575C31B"/>
    <w:rsid w:val="458E2855"/>
    <w:rsid w:val="45AB20E0"/>
    <w:rsid w:val="45E48C2E"/>
    <w:rsid w:val="45E8BB6F"/>
    <w:rsid w:val="45F5C4B7"/>
    <w:rsid w:val="461D8C90"/>
    <w:rsid w:val="461E02E2"/>
    <w:rsid w:val="46366BD0"/>
    <w:rsid w:val="46468D60"/>
    <w:rsid w:val="46721C0C"/>
    <w:rsid w:val="4697264F"/>
    <w:rsid w:val="46C1B560"/>
    <w:rsid w:val="46CB833F"/>
    <w:rsid w:val="46DB8515"/>
    <w:rsid w:val="46F7A43B"/>
    <w:rsid w:val="470A9AB5"/>
    <w:rsid w:val="47117122"/>
    <w:rsid w:val="471DFC17"/>
    <w:rsid w:val="473074FD"/>
    <w:rsid w:val="473FCAD3"/>
    <w:rsid w:val="4765F617"/>
    <w:rsid w:val="4769B85F"/>
    <w:rsid w:val="47705F10"/>
    <w:rsid w:val="477F75A4"/>
    <w:rsid w:val="47828C43"/>
    <w:rsid w:val="478E6E6F"/>
    <w:rsid w:val="479ACDAD"/>
    <w:rsid w:val="479BE7C4"/>
    <w:rsid w:val="479F5F41"/>
    <w:rsid w:val="47C8D9DA"/>
    <w:rsid w:val="48508241"/>
    <w:rsid w:val="485B045F"/>
    <w:rsid w:val="4873F007"/>
    <w:rsid w:val="4883E45D"/>
    <w:rsid w:val="48CE6B09"/>
    <w:rsid w:val="48E0EB3A"/>
    <w:rsid w:val="490EC943"/>
    <w:rsid w:val="493B1BC5"/>
    <w:rsid w:val="493BB3EC"/>
    <w:rsid w:val="4981B075"/>
    <w:rsid w:val="49967BE7"/>
    <w:rsid w:val="49BC2D75"/>
    <w:rsid w:val="49C8D30C"/>
    <w:rsid w:val="49D3AE13"/>
    <w:rsid w:val="49E39B6B"/>
    <w:rsid w:val="49F6DC67"/>
    <w:rsid w:val="4A15BAB2"/>
    <w:rsid w:val="4A2E0FE8"/>
    <w:rsid w:val="4A44F994"/>
    <w:rsid w:val="4A4A9A60"/>
    <w:rsid w:val="4A5AD2D0"/>
    <w:rsid w:val="4A64AFFC"/>
    <w:rsid w:val="4A7DC3A0"/>
    <w:rsid w:val="4A80726F"/>
    <w:rsid w:val="4A8C067F"/>
    <w:rsid w:val="4A95745B"/>
    <w:rsid w:val="4A9CF7A2"/>
    <w:rsid w:val="4A9F045D"/>
    <w:rsid w:val="4AAB2B1B"/>
    <w:rsid w:val="4ACAA439"/>
    <w:rsid w:val="4ACDD2DD"/>
    <w:rsid w:val="4AD7A08D"/>
    <w:rsid w:val="4ADE6DDD"/>
    <w:rsid w:val="4AEC8037"/>
    <w:rsid w:val="4AECF7E7"/>
    <w:rsid w:val="4AED84AE"/>
    <w:rsid w:val="4AF23213"/>
    <w:rsid w:val="4B102358"/>
    <w:rsid w:val="4B16DE5F"/>
    <w:rsid w:val="4B1EB7B8"/>
    <w:rsid w:val="4B3434AA"/>
    <w:rsid w:val="4B47E28D"/>
    <w:rsid w:val="4B520116"/>
    <w:rsid w:val="4B5A7B17"/>
    <w:rsid w:val="4B5B5F16"/>
    <w:rsid w:val="4B5BEBE0"/>
    <w:rsid w:val="4B6A562F"/>
    <w:rsid w:val="4BD94F8A"/>
    <w:rsid w:val="4BEC76EB"/>
    <w:rsid w:val="4BF436A0"/>
    <w:rsid w:val="4BF512A7"/>
    <w:rsid w:val="4BF704D8"/>
    <w:rsid w:val="4BFFD684"/>
    <w:rsid w:val="4C0C3038"/>
    <w:rsid w:val="4C20ED8F"/>
    <w:rsid w:val="4C5E0215"/>
    <w:rsid w:val="4CA6333D"/>
    <w:rsid w:val="4CC56ECE"/>
    <w:rsid w:val="4CE968D1"/>
    <w:rsid w:val="4CEC2D01"/>
    <w:rsid w:val="4D0940CF"/>
    <w:rsid w:val="4D6B4C34"/>
    <w:rsid w:val="4D790398"/>
    <w:rsid w:val="4D7D4144"/>
    <w:rsid w:val="4D891048"/>
    <w:rsid w:val="4D962EC7"/>
    <w:rsid w:val="4D9E9DB6"/>
    <w:rsid w:val="4DA0CD49"/>
    <w:rsid w:val="4DAB6EBA"/>
    <w:rsid w:val="4DB9F540"/>
    <w:rsid w:val="4DC40BDC"/>
    <w:rsid w:val="4E0CFA34"/>
    <w:rsid w:val="4E2A85B0"/>
    <w:rsid w:val="4E2E1164"/>
    <w:rsid w:val="4E40B0F3"/>
    <w:rsid w:val="4E4B947F"/>
    <w:rsid w:val="4E5C6F6D"/>
    <w:rsid w:val="4E6F613B"/>
    <w:rsid w:val="4E88255D"/>
    <w:rsid w:val="4EA43DF3"/>
    <w:rsid w:val="4EC6E434"/>
    <w:rsid w:val="4ED25B01"/>
    <w:rsid w:val="4EE8D67F"/>
    <w:rsid w:val="4EEC9DF1"/>
    <w:rsid w:val="4F00A9D9"/>
    <w:rsid w:val="4F0629A1"/>
    <w:rsid w:val="4F423563"/>
    <w:rsid w:val="4F44669A"/>
    <w:rsid w:val="4F641F39"/>
    <w:rsid w:val="4F666CDF"/>
    <w:rsid w:val="4F6BB7DE"/>
    <w:rsid w:val="4F7102EC"/>
    <w:rsid w:val="4F7F64BB"/>
    <w:rsid w:val="4F87D3ED"/>
    <w:rsid w:val="4F88C9C8"/>
    <w:rsid w:val="4FEC8C60"/>
    <w:rsid w:val="4FF995FF"/>
    <w:rsid w:val="5016851C"/>
    <w:rsid w:val="50272467"/>
    <w:rsid w:val="504B487B"/>
    <w:rsid w:val="5066493D"/>
    <w:rsid w:val="5066F8FB"/>
    <w:rsid w:val="506B1965"/>
    <w:rsid w:val="506EFCBA"/>
    <w:rsid w:val="508EC545"/>
    <w:rsid w:val="509173F3"/>
    <w:rsid w:val="5097911F"/>
    <w:rsid w:val="50AB688D"/>
    <w:rsid w:val="50B3E8DC"/>
    <w:rsid w:val="50B9864B"/>
    <w:rsid w:val="50CCCF68"/>
    <w:rsid w:val="50D43DAB"/>
    <w:rsid w:val="50DED4E6"/>
    <w:rsid w:val="50E3D252"/>
    <w:rsid w:val="510FED2D"/>
    <w:rsid w:val="5110ECDE"/>
    <w:rsid w:val="5123F9A8"/>
    <w:rsid w:val="5130D8D5"/>
    <w:rsid w:val="513AC1E8"/>
    <w:rsid w:val="514B6872"/>
    <w:rsid w:val="518247B6"/>
    <w:rsid w:val="519A5139"/>
    <w:rsid w:val="51AB5D28"/>
    <w:rsid w:val="51BCDA61"/>
    <w:rsid w:val="51C59ED1"/>
    <w:rsid w:val="51C5D33E"/>
    <w:rsid w:val="51E1603F"/>
    <w:rsid w:val="51F01BBA"/>
    <w:rsid w:val="51FAE274"/>
    <w:rsid w:val="52017C98"/>
    <w:rsid w:val="522797F3"/>
    <w:rsid w:val="523E5195"/>
    <w:rsid w:val="52571768"/>
    <w:rsid w:val="52676D6E"/>
    <w:rsid w:val="5274BC55"/>
    <w:rsid w:val="52755CC7"/>
    <w:rsid w:val="5282B5DC"/>
    <w:rsid w:val="52994799"/>
    <w:rsid w:val="52BF1C4F"/>
    <w:rsid w:val="52D7AA7A"/>
    <w:rsid w:val="5306886F"/>
    <w:rsid w:val="5307DD64"/>
    <w:rsid w:val="5307FC6D"/>
    <w:rsid w:val="531881E8"/>
    <w:rsid w:val="5319389E"/>
    <w:rsid w:val="531F8D62"/>
    <w:rsid w:val="53234AD9"/>
    <w:rsid w:val="534366E3"/>
    <w:rsid w:val="53492803"/>
    <w:rsid w:val="534D4D15"/>
    <w:rsid w:val="5375FE98"/>
    <w:rsid w:val="538E04A4"/>
    <w:rsid w:val="538F6D9E"/>
    <w:rsid w:val="539A3A4D"/>
    <w:rsid w:val="53F9473F"/>
    <w:rsid w:val="53FDAEA4"/>
    <w:rsid w:val="540BFED6"/>
    <w:rsid w:val="542C4173"/>
    <w:rsid w:val="545E35EE"/>
    <w:rsid w:val="54658931"/>
    <w:rsid w:val="54999C96"/>
    <w:rsid w:val="54D70696"/>
    <w:rsid w:val="54EB0D27"/>
    <w:rsid w:val="550C052E"/>
    <w:rsid w:val="55107D20"/>
    <w:rsid w:val="55287CBB"/>
    <w:rsid w:val="553E4E7F"/>
    <w:rsid w:val="5559FF56"/>
    <w:rsid w:val="555A9E4C"/>
    <w:rsid w:val="55A085B8"/>
    <w:rsid w:val="55D7C7B0"/>
    <w:rsid w:val="561ED7D1"/>
    <w:rsid w:val="564369F0"/>
    <w:rsid w:val="565623BE"/>
    <w:rsid w:val="566BE270"/>
    <w:rsid w:val="567DE98C"/>
    <w:rsid w:val="56B8A5E1"/>
    <w:rsid w:val="56B9D09A"/>
    <w:rsid w:val="56C1CEFC"/>
    <w:rsid w:val="56E1B534"/>
    <w:rsid w:val="56F52F98"/>
    <w:rsid w:val="57265E01"/>
    <w:rsid w:val="574091B1"/>
    <w:rsid w:val="57443729"/>
    <w:rsid w:val="5766F5AF"/>
    <w:rsid w:val="5789B3A7"/>
    <w:rsid w:val="57AB4BFC"/>
    <w:rsid w:val="57B1E5B8"/>
    <w:rsid w:val="57BA7570"/>
    <w:rsid w:val="57D49FA2"/>
    <w:rsid w:val="57DE5F28"/>
    <w:rsid w:val="57E27F9F"/>
    <w:rsid w:val="57E5AF47"/>
    <w:rsid w:val="57F3789B"/>
    <w:rsid w:val="57FD9BBF"/>
    <w:rsid w:val="5848B827"/>
    <w:rsid w:val="585C6EBF"/>
    <w:rsid w:val="58668506"/>
    <w:rsid w:val="586705F6"/>
    <w:rsid w:val="58BE6D24"/>
    <w:rsid w:val="58C3E448"/>
    <w:rsid w:val="5953482D"/>
    <w:rsid w:val="595C0871"/>
    <w:rsid w:val="595CFCF3"/>
    <w:rsid w:val="598F026D"/>
    <w:rsid w:val="5998EFD2"/>
    <w:rsid w:val="59C37A80"/>
    <w:rsid w:val="59CA3731"/>
    <w:rsid w:val="59D42D2E"/>
    <w:rsid w:val="59E11E12"/>
    <w:rsid w:val="5A01F963"/>
    <w:rsid w:val="5A515022"/>
    <w:rsid w:val="5A84B649"/>
    <w:rsid w:val="5AA33A07"/>
    <w:rsid w:val="5AC81A60"/>
    <w:rsid w:val="5AD35BC8"/>
    <w:rsid w:val="5AD6A8E8"/>
    <w:rsid w:val="5AE66360"/>
    <w:rsid w:val="5AF5D89B"/>
    <w:rsid w:val="5AFD35E2"/>
    <w:rsid w:val="5B101B74"/>
    <w:rsid w:val="5B1C61FA"/>
    <w:rsid w:val="5B304E73"/>
    <w:rsid w:val="5B3326BA"/>
    <w:rsid w:val="5B62448C"/>
    <w:rsid w:val="5B86C70D"/>
    <w:rsid w:val="5B8C07F3"/>
    <w:rsid w:val="5BA22BDE"/>
    <w:rsid w:val="5BC04A45"/>
    <w:rsid w:val="5C293BC2"/>
    <w:rsid w:val="5C3FF26C"/>
    <w:rsid w:val="5C4F2361"/>
    <w:rsid w:val="5C5AF96A"/>
    <w:rsid w:val="5C5BA9A2"/>
    <w:rsid w:val="5C5BE5F1"/>
    <w:rsid w:val="5C781EB3"/>
    <w:rsid w:val="5C86199F"/>
    <w:rsid w:val="5C8B8628"/>
    <w:rsid w:val="5C8C1007"/>
    <w:rsid w:val="5C9ECFCE"/>
    <w:rsid w:val="5CC7AC93"/>
    <w:rsid w:val="5CEBC090"/>
    <w:rsid w:val="5D2B6E0D"/>
    <w:rsid w:val="5D51BE2E"/>
    <w:rsid w:val="5D773F20"/>
    <w:rsid w:val="5D7C8D54"/>
    <w:rsid w:val="5D80AFE6"/>
    <w:rsid w:val="5D8525F9"/>
    <w:rsid w:val="5D8A3E5D"/>
    <w:rsid w:val="5DC4C29C"/>
    <w:rsid w:val="5DEECF58"/>
    <w:rsid w:val="5DF3BA95"/>
    <w:rsid w:val="5E268C10"/>
    <w:rsid w:val="5E36BBB9"/>
    <w:rsid w:val="5E56EE65"/>
    <w:rsid w:val="5E5C481C"/>
    <w:rsid w:val="5E734CDB"/>
    <w:rsid w:val="5E7989BA"/>
    <w:rsid w:val="5E82E32E"/>
    <w:rsid w:val="5E840D7E"/>
    <w:rsid w:val="5EE45FD3"/>
    <w:rsid w:val="5EE8BE7F"/>
    <w:rsid w:val="5EEC98A3"/>
    <w:rsid w:val="5EFEA7A5"/>
    <w:rsid w:val="5F267580"/>
    <w:rsid w:val="5F6D129E"/>
    <w:rsid w:val="5F710751"/>
    <w:rsid w:val="5FB16B0B"/>
    <w:rsid w:val="5FCFB971"/>
    <w:rsid w:val="5FD3242C"/>
    <w:rsid w:val="5FE7C801"/>
    <w:rsid w:val="600C5B2B"/>
    <w:rsid w:val="601041BA"/>
    <w:rsid w:val="6014A9A1"/>
    <w:rsid w:val="602B144A"/>
    <w:rsid w:val="603FF7E9"/>
    <w:rsid w:val="604C8AAA"/>
    <w:rsid w:val="604F49E9"/>
    <w:rsid w:val="605A6433"/>
    <w:rsid w:val="60771303"/>
    <w:rsid w:val="60783932"/>
    <w:rsid w:val="608FE8DB"/>
    <w:rsid w:val="60AA2ACF"/>
    <w:rsid w:val="60B475AC"/>
    <w:rsid w:val="60D5CF5B"/>
    <w:rsid w:val="60E419B7"/>
    <w:rsid w:val="60EFBC5A"/>
    <w:rsid w:val="61094373"/>
    <w:rsid w:val="611112F7"/>
    <w:rsid w:val="611E3365"/>
    <w:rsid w:val="612A4A17"/>
    <w:rsid w:val="613140CF"/>
    <w:rsid w:val="61582701"/>
    <w:rsid w:val="6158928C"/>
    <w:rsid w:val="615C3104"/>
    <w:rsid w:val="617BAF96"/>
    <w:rsid w:val="6200DAD0"/>
    <w:rsid w:val="62173CB4"/>
    <w:rsid w:val="6231A160"/>
    <w:rsid w:val="623D1C7E"/>
    <w:rsid w:val="6251D6FF"/>
    <w:rsid w:val="628354AF"/>
    <w:rsid w:val="628D4125"/>
    <w:rsid w:val="62AE92EA"/>
    <w:rsid w:val="62B2BB86"/>
    <w:rsid w:val="62D2AA3F"/>
    <w:rsid w:val="62D5BDDF"/>
    <w:rsid w:val="62EE4100"/>
    <w:rsid w:val="62F2A2F1"/>
    <w:rsid w:val="62FFF00D"/>
    <w:rsid w:val="6327044A"/>
    <w:rsid w:val="632D566C"/>
    <w:rsid w:val="634AFF02"/>
    <w:rsid w:val="634D8E1B"/>
    <w:rsid w:val="635368E4"/>
    <w:rsid w:val="635698B5"/>
    <w:rsid w:val="63580747"/>
    <w:rsid w:val="636341BB"/>
    <w:rsid w:val="636935EB"/>
    <w:rsid w:val="63BFD699"/>
    <w:rsid w:val="63D3E3CD"/>
    <w:rsid w:val="63E5C9ED"/>
    <w:rsid w:val="63F1FFE0"/>
    <w:rsid w:val="63F43E33"/>
    <w:rsid w:val="64420FBB"/>
    <w:rsid w:val="6472EE8A"/>
    <w:rsid w:val="6482B746"/>
    <w:rsid w:val="648C8C68"/>
    <w:rsid w:val="64AB6F0E"/>
    <w:rsid w:val="64AE33BB"/>
    <w:rsid w:val="64AED8C9"/>
    <w:rsid w:val="64B37B1E"/>
    <w:rsid w:val="64BF81D1"/>
    <w:rsid w:val="64C0753E"/>
    <w:rsid w:val="65194474"/>
    <w:rsid w:val="651F7FB3"/>
    <w:rsid w:val="652FC8ED"/>
    <w:rsid w:val="65764C0D"/>
    <w:rsid w:val="657837FF"/>
    <w:rsid w:val="65DBFDBD"/>
    <w:rsid w:val="65DE6F17"/>
    <w:rsid w:val="65E8FFDB"/>
    <w:rsid w:val="65ED3B03"/>
    <w:rsid w:val="65EE926D"/>
    <w:rsid w:val="6634C6CD"/>
    <w:rsid w:val="6635273D"/>
    <w:rsid w:val="665BD757"/>
    <w:rsid w:val="666244F1"/>
    <w:rsid w:val="6664CB7C"/>
    <w:rsid w:val="6667C6D8"/>
    <w:rsid w:val="666993B2"/>
    <w:rsid w:val="6699B263"/>
    <w:rsid w:val="66A39310"/>
    <w:rsid w:val="66AFFA29"/>
    <w:rsid w:val="66B75EF2"/>
    <w:rsid w:val="66CC8305"/>
    <w:rsid w:val="66D7ADE1"/>
    <w:rsid w:val="673E9F1D"/>
    <w:rsid w:val="6741B641"/>
    <w:rsid w:val="6766ACF1"/>
    <w:rsid w:val="6769A569"/>
    <w:rsid w:val="677EEE7A"/>
    <w:rsid w:val="67B70AF1"/>
    <w:rsid w:val="67D20A5D"/>
    <w:rsid w:val="68065BB4"/>
    <w:rsid w:val="680963AD"/>
    <w:rsid w:val="6810A9A6"/>
    <w:rsid w:val="68159038"/>
    <w:rsid w:val="68354EFB"/>
    <w:rsid w:val="6843C8EC"/>
    <w:rsid w:val="6864690B"/>
    <w:rsid w:val="686CC122"/>
    <w:rsid w:val="687F58D3"/>
    <w:rsid w:val="68824A2D"/>
    <w:rsid w:val="688AEA47"/>
    <w:rsid w:val="68958CBA"/>
    <w:rsid w:val="689C990E"/>
    <w:rsid w:val="68A5FFB4"/>
    <w:rsid w:val="68C4EF81"/>
    <w:rsid w:val="68CFF42A"/>
    <w:rsid w:val="68D2941C"/>
    <w:rsid w:val="68DB7C68"/>
    <w:rsid w:val="68FD0E2D"/>
    <w:rsid w:val="690D6DB7"/>
    <w:rsid w:val="6915B43F"/>
    <w:rsid w:val="69300159"/>
    <w:rsid w:val="696BF1D4"/>
    <w:rsid w:val="696E6A90"/>
    <w:rsid w:val="6978D738"/>
    <w:rsid w:val="6999BFD6"/>
    <w:rsid w:val="699E9014"/>
    <w:rsid w:val="69BA4259"/>
    <w:rsid w:val="69CF1C49"/>
    <w:rsid w:val="69FBBE30"/>
    <w:rsid w:val="6A05FF65"/>
    <w:rsid w:val="6A078B19"/>
    <w:rsid w:val="6A0E947E"/>
    <w:rsid w:val="6A31095D"/>
    <w:rsid w:val="6A82FE61"/>
    <w:rsid w:val="6A9B8781"/>
    <w:rsid w:val="6AF6A5D7"/>
    <w:rsid w:val="6B040053"/>
    <w:rsid w:val="6B04720C"/>
    <w:rsid w:val="6B0FB0BC"/>
    <w:rsid w:val="6B27F823"/>
    <w:rsid w:val="6B355AB0"/>
    <w:rsid w:val="6B41DCEF"/>
    <w:rsid w:val="6B5062AE"/>
    <w:rsid w:val="6B6F6434"/>
    <w:rsid w:val="6B73DE32"/>
    <w:rsid w:val="6B79ABA3"/>
    <w:rsid w:val="6B7AF04E"/>
    <w:rsid w:val="6B885741"/>
    <w:rsid w:val="6B8DF52A"/>
    <w:rsid w:val="6BABF8CE"/>
    <w:rsid w:val="6BC5906E"/>
    <w:rsid w:val="6BE4B6FB"/>
    <w:rsid w:val="6BFCEB5F"/>
    <w:rsid w:val="6C039829"/>
    <w:rsid w:val="6C16EC52"/>
    <w:rsid w:val="6C194F0B"/>
    <w:rsid w:val="6C23D79C"/>
    <w:rsid w:val="6C30203C"/>
    <w:rsid w:val="6C4FF218"/>
    <w:rsid w:val="6C52FE5B"/>
    <w:rsid w:val="6C5FA0E8"/>
    <w:rsid w:val="6C7B0D70"/>
    <w:rsid w:val="6C835F54"/>
    <w:rsid w:val="6CA33F59"/>
    <w:rsid w:val="6CA4A83C"/>
    <w:rsid w:val="6CA56989"/>
    <w:rsid w:val="6CA6DFC7"/>
    <w:rsid w:val="6CCE21B6"/>
    <w:rsid w:val="6CECF9F7"/>
    <w:rsid w:val="6CF7F95E"/>
    <w:rsid w:val="6D0B50E2"/>
    <w:rsid w:val="6D1CB1D3"/>
    <w:rsid w:val="6D35F0C6"/>
    <w:rsid w:val="6D3B9173"/>
    <w:rsid w:val="6D61F3EE"/>
    <w:rsid w:val="6D86457E"/>
    <w:rsid w:val="6D914967"/>
    <w:rsid w:val="6DC8F9EB"/>
    <w:rsid w:val="6DE16A6F"/>
    <w:rsid w:val="6DF339C7"/>
    <w:rsid w:val="6DF5CC38"/>
    <w:rsid w:val="6E278BB1"/>
    <w:rsid w:val="6E41199D"/>
    <w:rsid w:val="6E61D050"/>
    <w:rsid w:val="6E8B0AF1"/>
    <w:rsid w:val="6EA86926"/>
    <w:rsid w:val="6EAFE148"/>
    <w:rsid w:val="6EFBF39B"/>
    <w:rsid w:val="6F1E13A4"/>
    <w:rsid w:val="6F4406AC"/>
    <w:rsid w:val="6F5011DF"/>
    <w:rsid w:val="6F527377"/>
    <w:rsid w:val="6F5E2912"/>
    <w:rsid w:val="6F659870"/>
    <w:rsid w:val="6F6DDFCF"/>
    <w:rsid w:val="6F940A5C"/>
    <w:rsid w:val="6F958439"/>
    <w:rsid w:val="6FC0AA1D"/>
    <w:rsid w:val="6FC7653F"/>
    <w:rsid w:val="6FD779D4"/>
    <w:rsid w:val="6FE4171A"/>
    <w:rsid w:val="6FF18891"/>
    <w:rsid w:val="70666C08"/>
    <w:rsid w:val="707111C4"/>
    <w:rsid w:val="7079CED3"/>
    <w:rsid w:val="708A360F"/>
    <w:rsid w:val="708E65CB"/>
    <w:rsid w:val="70A8E0DB"/>
    <w:rsid w:val="70C0DA5B"/>
    <w:rsid w:val="70C55B73"/>
    <w:rsid w:val="70DB9777"/>
    <w:rsid w:val="70E3BB32"/>
    <w:rsid w:val="70F051A2"/>
    <w:rsid w:val="70F2107F"/>
    <w:rsid w:val="710817FA"/>
    <w:rsid w:val="7147FFA2"/>
    <w:rsid w:val="7165497F"/>
    <w:rsid w:val="71732144"/>
    <w:rsid w:val="717611CD"/>
    <w:rsid w:val="7179B049"/>
    <w:rsid w:val="71AE3402"/>
    <w:rsid w:val="71D72A21"/>
    <w:rsid w:val="72039571"/>
    <w:rsid w:val="72250EBE"/>
    <w:rsid w:val="7228B216"/>
    <w:rsid w:val="725ACF5F"/>
    <w:rsid w:val="727DE131"/>
    <w:rsid w:val="7288A558"/>
    <w:rsid w:val="72905063"/>
    <w:rsid w:val="72935E03"/>
    <w:rsid w:val="72BB6E0B"/>
    <w:rsid w:val="72D20340"/>
    <w:rsid w:val="72E501C3"/>
    <w:rsid w:val="72EDDBCD"/>
    <w:rsid w:val="72F6A93C"/>
    <w:rsid w:val="73044A6E"/>
    <w:rsid w:val="733B0692"/>
    <w:rsid w:val="735986CA"/>
    <w:rsid w:val="735BD244"/>
    <w:rsid w:val="736442ED"/>
    <w:rsid w:val="73AD0CED"/>
    <w:rsid w:val="73CE46D5"/>
    <w:rsid w:val="73D0A11E"/>
    <w:rsid w:val="73EB12A4"/>
    <w:rsid w:val="73EFCBBE"/>
    <w:rsid w:val="744CA562"/>
    <w:rsid w:val="74634764"/>
    <w:rsid w:val="74657FAF"/>
    <w:rsid w:val="7477D537"/>
    <w:rsid w:val="747B79F7"/>
    <w:rsid w:val="747ED31D"/>
    <w:rsid w:val="748EC24A"/>
    <w:rsid w:val="7492A864"/>
    <w:rsid w:val="74A19F68"/>
    <w:rsid w:val="74A8B3BB"/>
    <w:rsid w:val="74CB77FF"/>
    <w:rsid w:val="74DB625E"/>
    <w:rsid w:val="74EEE4CA"/>
    <w:rsid w:val="7500848E"/>
    <w:rsid w:val="750A8861"/>
    <w:rsid w:val="753EF871"/>
    <w:rsid w:val="7557F1A8"/>
    <w:rsid w:val="757B03B3"/>
    <w:rsid w:val="757FD22B"/>
    <w:rsid w:val="75839986"/>
    <w:rsid w:val="75AB2F1B"/>
    <w:rsid w:val="75B8C335"/>
    <w:rsid w:val="75BF2503"/>
    <w:rsid w:val="75DAE9F1"/>
    <w:rsid w:val="75F6A136"/>
    <w:rsid w:val="75F8771B"/>
    <w:rsid w:val="7640D994"/>
    <w:rsid w:val="7654C094"/>
    <w:rsid w:val="76696479"/>
    <w:rsid w:val="768B2449"/>
    <w:rsid w:val="7692B3AA"/>
    <w:rsid w:val="769FAEDE"/>
    <w:rsid w:val="76CC245C"/>
    <w:rsid w:val="76DB27CA"/>
    <w:rsid w:val="76EA4C01"/>
    <w:rsid w:val="77156437"/>
    <w:rsid w:val="7716FA0A"/>
    <w:rsid w:val="772A2327"/>
    <w:rsid w:val="774E92D0"/>
    <w:rsid w:val="7760629A"/>
    <w:rsid w:val="77668FDF"/>
    <w:rsid w:val="7771475B"/>
    <w:rsid w:val="77720040"/>
    <w:rsid w:val="7792BB97"/>
    <w:rsid w:val="77C5C1C7"/>
    <w:rsid w:val="77C91F6D"/>
    <w:rsid w:val="77CA26D2"/>
    <w:rsid w:val="77CA810C"/>
    <w:rsid w:val="77E6BB18"/>
    <w:rsid w:val="77FEA729"/>
    <w:rsid w:val="7803B7FD"/>
    <w:rsid w:val="780D7957"/>
    <w:rsid w:val="783A629F"/>
    <w:rsid w:val="784DE9AC"/>
    <w:rsid w:val="785436F0"/>
    <w:rsid w:val="78643ABF"/>
    <w:rsid w:val="78867FCE"/>
    <w:rsid w:val="78AC6C5D"/>
    <w:rsid w:val="78B96E85"/>
    <w:rsid w:val="78C6579E"/>
    <w:rsid w:val="78D5F4C1"/>
    <w:rsid w:val="78EDDF84"/>
    <w:rsid w:val="78F112F9"/>
    <w:rsid w:val="7907A59D"/>
    <w:rsid w:val="79232C49"/>
    <w:rsid w:val="792675D3"/>
    <w:rsid w:val="79402294"/>
    <w:rsid w:val="7948E53F"/>
    <w:rsid w:val="795662A0"/>
    <w:rsid w:val="79713C7A"/>
    <w:rsid w:val="79734A5F"/>
    <w:rsid w:val="7978DAAC"/>
    <w:rsid w:val="79819C69"/>
    <w:rsid w:val="7988BD58"/>
    <w:rsid w:val="798F45ED"/>
    <w:rsid w:val="79A424F6"/>
    <w:rsid w:val="79C8A887"/>
    <w:rsid w:val="79C93CA7"/>
    <w:rsid w:val="7A50B70C"/>
    <w:rsid w:val="7A593DA0"/>
    <w:rsid w:val="7A6B1C5B"/>
    <w:rsid w:val="7A9A9820"/>
    <w:rsid w:val="7A9EC58E"/>
    <w:rsid w:val="7ABA58C9"/>
    <w:rsid w:val="7ACDC20F"/>
    <w:rsid w:val="7B2AA124"/>
    <w:rsid w:val="7B580F5F"/>
    <w:rsid w:val="7B6BCA14"/>
    <w:rsid w:val="7B95E739"/>
    <w:rsid w:val="7B9C2ED7"/>
    <w:rsid w:val="7BAAC764"/>
    <w:rsid w:val="7BAD4780"/>
    <w:rsid w:val="7BC45D4B"/>
    <w:rsid w:val="7BC793CD"/>
    <w:rsid w:val="7BD004C8"/>
    <w:rsid w:val="7BDC0452"/>
    <w:rsid w:val="7BEBA274"/>
    <w:rsid w:val="7C07C242"/>
    <w:rsid w:val="7C143C0A"/>
    <w:rsid w:val="7C397A14"/>
    <w:rsid w:val="7C444383"/>
    <w:rsid w:val="7C48826A"/>
    <w:rsid w:val="7C49D4B4"/>
    <w:rsid w:val="7C4DB3F6"/>
    <w:rsid w:val="7C5D6DC6"/>
    <w:rsid w:val="7C685A94"/>
    <w:rsid w:val="7C73B9D6"/>
    <w:rsid w:val="7CACD336"/>
    <w:rsid w:val="7CB0F0C3"/>
    <w:rsid w:val="7CB11781"/>
    <w:rsid w:val="7CCE7F2A"/>
    <w:rsid w:val="7CD1D6CE"/>
    <w:rsid w:val="7CD9FA39"/>
    <w:rsid w:val="7CDFC796"/>
    <w:rsid w:val="7CFBEA3C"/>
    <w:rsid w:val="7CFD444D"/>
    <w:rsid w:val="7CFD5A93"/>
    <w:rsid w:val="7CFF81B9"/>
    <w:rsid w:val="7D02761C"/>
    <w:rsid w:val="7D12C5FD"/>
    <w:rsid w:val="7D17E4E2"/>
    <w:rsid w:val="7D1D39FF"/>
    <w:rsid w:val="7D308DF9"/>
    <w:rsid w:val="7D85B1FF"/>
    <w:rsid w:val="7D85FFD6"/>
    <w:rsid w:val="7D8B1DC2"/>
    <w:rsid w:val="7D9956DC"/>
    <w:rsid w:val="7DB664D4"/>
    <w:rsid w:val="7DC81F53"/>
    <w:rsid w:val="7DFC36C4"/>
    <w:rsid w:val="7E4D69A7"/>
    <w:rsid w:val="7E66984A"/>
    <w:rsid w:val="7EA5CDA2"/>
    <w:rsid w:val="7EBF65FD"/>
    <w:rsid w:val="7EC06427"/>
    <w:rsid w:val="7EDCBF4D"/>
    <w:rsid w:val="7EE5D28A"/>
    <w:rsid w:val="7EF7350B"/>
    <w:rsid w:val="7F360B86"/>
    <w:rsid w:val="7F667E05"/>
    <w:rsid w:val="7F99B859"/>
    <w:rsid w:val="7FAB058B"/>
    <w:rsid w:val="7FC032E0"/>
    <w:rsid w:val="7FC7FFDB"/>
    <w:rsid w:val="7FCADCBE"/>
    <w:rsid w:val="7FCB67C6"/>
    <w:rsid w:val="7FCDEF9A"/>
    <w:rsid w:val="7FD9C5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AB3D5F"/>
  <w15:docId w15:val="{18464BEC-B9CB-475B-B858-D75A7A38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qFormat/>
    <w:rsid w:val="008C17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2">
    <w:name w:val="heading 2"/>
    <w:basedOn w:val="Normal"/>
    <w:next w:val="Normal"/>
    <w:link w:val="Titlu2Caracter"/>
    <w:unhideWhenUsed/>
    <w:qFormat/>
    <w:rsid w:val="006565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823B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lu4">
    <w:name w:val="heading 4"/>
    <w:basedOn w:val="Normal"/>
    <w:next w:val="Normal"/>
    <w:link w:val="Titlu4Caracter"/>
    <w:rsid w:val="00823B03"/>
    <w:pPr>
      <w:keepNext/>
      <w:keepLines/>
      <w:suppressAutoHyphens/>
      <w:spacing w:before="240" w:after="40" w:line="276" w:lineRule="auto"/>
      <w:ind w:leftChars="-1" w:left="-1" w:hangingChars="1" w:hanging="1"/>
      <w:textDirection w:val="btLr"/>
      <w:textAlignment w:val="top"/>
      <w:outlineLvl w:val="3"/>
    </w:pPr>
    <w:rPr>
      <w:rFonts w:ascii="Calibri" w:eastAsia="Calibri" w:hAnsi="Calibri" w:cs="Calibri"/>
      <w:b/>
      <w:position w:val="-1"/>
      <w:sz w:val="24"/>
      <w:szCs w:val="24"/>
      <w:lang w:val="ro-RO"/>
    </w:rPr>
  </w:style>
  <w:style w:type="paragraph" w:styleId="Titlu5">
    <w:name w:val="heading 5"/>
    <w:basedOn w:val="Normal"/>
    <w:next w:val="Normal"/>
    <w:link w:val="Titlu5Caracter"/>
    <w:unhideWhenUsed/>
    <w:qFormat/>
    <w:rsid w:val="00823B03"/>
    <w:pPr>
      <w:keepNext/>
      <w:keepLines/>
      <w:spacing w:before="40" w:after="0"/>
      <w:outlineLvl w:val="4"/>
    </w:pPr>
    <w:rPr>
      <w:rFonts w:asciiTheme="majorHAnsi" w:eastAsiaTheme="majorEastAsia" w:hAnsiTheme="majorHAnsi" w:cstheme="majorBidi"/>
      <w:color w:val="2F5496" w:themeColor="accent1" w:themeShade="BF"/>
    </w:rPr>
  </w:style>
  <w:style w:type="paragraph" w:styleId="Titlu6">
    <w:name w:val="heading 6"/>
    <w:basedOn w:val="Normal"/>
    <w:next w:val="Normal"/>
    <w:link w:val="Titlu6Caracter"/>
    <w:rsid w:val="00823B03"/>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paragraph">
    <w:name w:val="paragraph"/>
    <w:basedOn w:val="Normal"/>
    <w:rsid w:val="008C17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deparagrafimplicit"/>
    <w:rsid w:val="008C17BA"/>
  </w:style>
  <w:style w:type="character" w:customStyle="1" w:styleId="eop">
    <w:name w:val="eop"/>
    <w:basedOn w:val="Fontdeparagrafimplicit"/>
    <w:rsid w:val="008C17BA"/>
  </w:style>
  <w:style w:type="character" w:customStyle="1" w:styleId="Titlu1Caracter">
    <w:name w:val="Titlu 1 Caracter"/>
    <w:basedOn w:val="Fontdeparagrafimplicit"/>
    <w:link w:val="Titlu1"/>
    <w:rsid w:val="008C17BA"/>
    <w:rPr>
      <w:rFonts w:asciiTheme="majorHAnsi" w:eastAsiaTheme="majorEastAsia" w:hAnsiTheme="majorHAnsi" w:cstheme="majorBidi"/>
      <w:color w:val="2F5496" w:themeColor="accent1" w:themeShade="BF"/>
      <w:sz w:val="32"/>
      <w:szCs w:val="32"/>
    </w:rPr>
  </w:style>
  <w:style w:type="table" w:customStyle="1" w:styleId="TabelgrilLuminos1">
    <w:name w:val="Tabel grilă Luminos1"/>
    <w:basedOn w:val="TabelNormal"/>
    <w:uiPriority w:val="40"/>
    <w:rsid w:val="008C17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f">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fCaracter"/>
    <w:uiPriority w:val="34"/>
    <w:qFormat/>
    <w:rsid w:val="008C17BA"/>
    <w:pPr>
      <w:ind w:left="720"/>
      <w:contextualSpacing/>
    </w:pPr>
  </w:style>
  <w:style w:type="table" w:styleId="Tabelgril">
    <w:name w:val="Table Grid"/>
    <w:basedOn w:val="TabelNormal"/>
    <w:uiPriority w:val="39"/>
    <w:rsid w:val="008C1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Normal bullet 2 Caracter,List Paragraph1 Caracter,body 2 Caracter,List Paragraph11 Caracter,Akapit z listą BS Caracter,Outlines a.b.c. Caracter,List_Paragraph Caracter,Multilevel para_II Caracter,Akapit z lista BS Caracter"/>
    <w:link w:val="Listparagraf"/>
    <w:uiPriority w:val="34"/>
    <w:qFormat/>
    <w:locked/>
    <w:rsid w:val="00B32D4B"/>
  </w:style>
  <w:style w:type="character" w:styleId="Hyperlink">
    <w:name w:val="Hyperlink"/>
    <w:basedOn w:val="Fontdeparagrafimplicit"/>
    <w:uiPriority w:val="99"/>
    <w:unhideWhenUsed/>
    <w:rsid w:val="00F80E21"/>
    <w:rPr>
      <w:color w:val="0563C1" w:themeColor="hyperlink"/>
      <w:u w:val="single"/>
    </w:rPr>
  </w:style>
  <w:style w:type="paragraph" w:styleId="Indentcorptext2">
    <w:name w:val="Body Text Indent 2"/>
    <w:basedOn w:val="Normal"/>
    <w:link w:val="Indentcorptext2Caracter"/>
    <w:uiPriority w:val="99"/>
    <w:unhideWhenUsed/>
    <w:rsid w:val="00F80E21"/>
    <w:pPr>
      <w:spacing w:after="120" w:line="480" w:lineRule="auto"/>
      <w:ind w:left="360"/>
    </w:pPr>
  </w:style>
  <w:style w:type="character" w:customStyle="1" w:styleId="Indentcorptext2Caracter">
    <w:name w:val="Indent corp text 2 Caracter"/>
    <w:basedOn w:val="Fontdeparagrafimplicit"/>
    <w:link w:val="Indentcorptext2"/>
    <w:uiPriority w:val="99"/>
    <w:rsid w:val="00F80E21"/>
  </w:style>
  <w:style w:type="paragraph" w:styleId="Titlucuprins">
    <w:name w:val="TOC Heading"/>
    <w:basedOn w:val="Titlu1"/>
    <w:next w:val="Normal"/>
    <w:uiPriority w:val="39"/>
    <w:unhideWhenUsed/>
    <w:qFormat/>
    <w:rsid w:val="00F80E21"/>
    <w:pPr>
      <w:outlineLvl w:val="9"/>
    </w:pPr>
  </w:style>
  <w:style w:type="paragraph" w:styleId="Cuprins1">
    <w:name w:val="toc 1"/>
    <w:basedOn w:val="Normal"/>
    <w:next w:val="Normal"/>
    <w:autoRedefine/>
    <w:uiPriority w:val="39"/>
    <w:unhideWhenUsed/>
    <w:qFormat/>
    <w:rsid w:val="00F80E21"/>
    <w:pPr>
      <w:spacing w:after="100"/>
    </w:pPr>
  </w:style>
  <w:style w:type="paragraph" w:styleId="Frspaiere">
    <w:name w:val="No Spacing"/>
    <w:qFormat/>
    <w:rsid w:val="3317B3E6"/>
    <w:pPr>
      <w:spacing w:after="0"/>
    </w:pPr>
  </w:style>
  <w:style w:type="table" w:customStyle="1" w:styleId="Tabelgril4-Accentuare11">
    <w:name w:val="Tabel grilă 4 - Accentuare 11"/>
    <w:basedOn w:val="Tabel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erincomentariu">
    <w:name w:val="annotation reference"/>
    <w:basedOn w:val="Fontdeparagrafimplicit"/>
    <w:unhideWhenUsed/>
    <w:qFormat/>
    <w:rsid w:val="00095943"/>
    <w:rPr>
      <w:sz w:val="16"/>
      <w:szCs w:val="16"/>
    </w:rPr>
  </w:style>
  <w:style w:type="paragraph" w:styleId="Textcomentariu">
    <w:name w:val="annotation text"/>
    <w:basedOn w:val="Normal"/>
    <w:link w:val="TextcomentariuCaracter"/>
    <w:unhideWhenUsed/>
    <w:qFormat/>
    <w:rsid w:val="00095943"/>
    <w:pPr>
      <w:spacing w:line="240" w:lineRule="auto"/>
    </w:pPr>
    <w:rPr>
      <w:sz w:val="20"/>
      <w:szCs w:val="20"/>
    </w:rPr>
  </w:style>
  <w:style w:type="character" w:customStyle="1" w:styleId="TextcomentariuCaracter">
    <w:name w:val="Text comentariu Caracter"/>
    <w:basedOn w:val="Fontdeparagrafimplicit"/>
    <w:link w:val="Textcomentariu"/>
    <w:rsid w:val="00095943"/>
    <w:rPr>
      <w:sz w:val="20"/>
      <w:szCs w:val="20"/>
    </w:rPr>
  </w:style>
  <w:style w:type="paragraph" w:styleId="SubiectComentariu">
    <w:name w:val="annotation subject"/>
    <w:basedOn w:val="Textcomentariu"/>
    <w:next w:val="Textcomentariu"/>
    <w:link w:val="SubiectComentariuCaracter"/>
    <w:unhideWhenUsed/>
    <w:qFormat/>
    <w:rsid w:val="00095943"/>
    <w:rPr>
      <w:b/>
      <w:bCs/>
    </w:rPr>
  </w:style>
  <w:style w:type="character" w:customStyle="1" w:styleId="SubiectComentariuCaracter">
    <w:name w:val="Subiect Comentariu Caracter"/>
    <w:basedOn w:val="TextcomentariuCaracter"/>
    <w:link w:val="SubiectComentariu"/>
    <w:rsid w:val="00095943"/>
    <w:rPr>
      <w:b/>
      <w:bCs/>
      <w:sz w:val="20"/>
      <w:szCs w:val="20"/>
    </w:rPr>
  </w:style>
  <w:style w:type="paragraph" w:styleId="TextnBalon">
    <w:name w:val="Balloon Text"/>
    <w:basedOn w:val="Normal"/>
    <w:link w:val="TextnBalonCaracter"/>
    <w:unhideWhenUsed/>
    <w:qFormat/>
    <w:rsid w:val="0009594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rsid w:val="00095943"/>
    <w:rPr>
      <w:rFonts w:ascii="Segoe UI" w:hAnsi="Segoe UI" w:cs="Segoe UI"/>
      <w:sz w:val="18"/>
      <w:szCs w:val="18"/>
    </w:rPr>
  </w:style>
  <w:style w:type="character" w:customStyle="1" w:styleId="Titlu2Caracter">
    <w:name w:val="Titlu 2 Caracter"/>
    <w:basedOn w:val="Fontdeparagrafimplicit"/>
    <w:link w:val="Titlu2"/>
    <w:rsid w:val="006565A8"/>
    <w:rPr>
      <w:rFonts w:asciiTheme="majorHAnsi" w:eastAsiaTheme="majorEastAsia" w:hAnsiTheme="majorHAnsi" w:cstheme="majorBidi"/>
      <w:color w:val="2F5496" w:themeColor="accent1" w:themeShade="BF"/>
      <w:sz w:val="26"/>
      <w:szCs w:val="26"/>
    </w:rPr>
  </w:style>
  <w:style w:type="paragraph" w:styleId="Antet">
    <w:name w:val="header"/>
    <w:basedOn w:val="Normal"/>
    <w:link w:val="AntetCaracter"/>
    <w:unhideWhenUsed/>
    <w:qFormat/>
    <w:rsid w:val="00880E57"/>
    <w:pPr>
      <w:tabs>
        <w:tab w:val="center" w:pos="4513"/>
        <w:tab w:val="right" w:pos="9026"/>
      </w:tabs>
      <w:spacing w:after="0" w:line="240" w:lineRule="auto"/>
    </w:pPr>
  </w:style>
  <w:style w:type="character" w:customStyle="1" w:styleId="AntetCaracter">
    <w:name w:val="Antet Caracter"/>
    <w:basedOn w:val="Fontdeparagrafimplicit"/>
    <w:link w:val="Antet"/>
    <w:rsid w:val="00880E57"/>
  </w:style>
  <w:style w:type="paragraph" w:styleId="Subsol">
    <w:name w:val="footer"/>
    <w:basedOn w:val="Normal"/>
    <w:link w:val="SubsolCaracter"/>
    <w:uiPriority w:val="99"/>
    <w:unhideWhenUsed/>
    <w:qFormat/>
    <w:rsid w:val="00880E57"/>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880E57"/>
  </w:style>
  <w:style w:type="paragraph" w:styleId="Textnotdesubsol">
    <w:name w:val="footnote text"/>
    <w:basedOn w:val="Normal"/>
    <w:link w:val="TextnotdesubsolCaracter"/>
    <w:uiPriority w:val="99"/>
    <w:rsid w:val="0079060D"/>
    <w:pPr>
      <w:spacing w:after="0" w:line="240" w:lineRule="auto"/>
    </w:pPr>
    <w:rPr>
      <w:rFonts w:ascii="Times New Roman" w:eastAsia="Times New Roman" w:hAnsi="Times New Roman" w:cs="Times New Roman"/>
      <w:sz w:val="20"/>
      <w:szCs w:val="20"/>
      <w:lang w:val="x-none" w:eastAsia="x-none"/>
    </w:rPr>
  </w:style>
  <w:style w:type="character" w:customStyle="1" w:styleId="TextnotdesubsolCaracter">
    <w:name w:val="Text notă de subsol Caracter"/>
    <w:basedOn w:val="Fontdeparagrafimplicit"/>
    <w:link w:val="Textnotdesubsol"/>
    <w:uiPriority w:val="99"/>
    <w:rsid w:val="0079060D"/>
    <w:rPr>
      <w:rFonts w:ascii="Times New Roman" w:eastAsia="Times New Roman" w:hAnsi="Times New Roman" w:cs="Times New Roman"/>
      <w:sz w:val="20"/>
      <w:szCs w:val="20"/>
      <w:lang w:val="x-none" w:eastAsia="x-none"/>
    </w:rPr>
  </w:style>
  <w:style w:type="character" w:styleId="Referinnotdesubsol">
    <w:name w:val="footnote reference"/>
    <w:aliases w:val="Times 10 Point,Exposant 3 Point,Footnote symbol,Footnote reference number,EN Footnote Reference,note TESI,16 Point,Superscript 6 Point,ftref,BVI fnr,Error-Fußnotenzeichen5,Error-Fußnotenzeichen6,Footnote Reference Number"/>
    <w:qFormat/>
    <w:rsid w:val="0079060D"/>
    <w:rPr>
      <w:rFonts w:cs="Times New Roman"/>
      <w:vertAlign w:val="superscript"/>
    </w:rPr>
  </w:style>
  <w:style w:type="paragraph" w:styleId="PreformatatHTML">
    <w:name w:val="HTML Preformatted"/>
    <w:basedOn w:val="Normal"/>
    <w:link w:val="PreformatatHTMLCaracter"/>
    <w:rsid w:val="00790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rsid w:val="0079060D"/>
    <w:rPr>
      <w:rFonts w:ascii="Courier New" w:eastAsia="Times New Roman" w:hAnsi="Courier New" w:cs="Courier New"/>
      <w:sz w:val="20"/>
      <w:szCs w:val="20"/>
    </w:rPr>
  </w:style>
  <w:style w:type="character" w:customStyle="1" w:styleId="Titlu3Caracter">
    <w:name w:val="Titlu 3 Caracter"/>
    <w:basedOn w:val="Fontdeparagrafimplicit"/>
    <w:link w:val="Titlu3"/>
    <w:rsid w:val="00823B03"/>
    <w:rPr>
      <w:rFonts w:asciiTheme="majorHAnsi" w:eastAsiaTheme="majorEastAsia" w:hAnsiTheme="majorHAnsi" w:cstheme="majorBidi"/>
      <w:color w:val="1F3763" w:themeColor="accent1" w:themeShade="7F"/>
      <w:sz w:val="24"/>
      <w:szCs w:val="24"/>
    </w:rPr>
  </w:style>
  <w:style w:type="character" w:customStyle="1" w:styleId="Titlu5Caracter">
    <w:name w:val="Titlu 5 Caracter"/>
    <w:basedOn w:val="Fontdeparagrafimplicit"/>
    <w:link w:val="Titlu5"/>
    <w:uiPriority w:val="9"/>
    <w:semiHidden/>
    <w:rsid w:val="00823B03"/>
    <w:rPr>
      <w:rFonts w:asciiTheme="majorHAnsi" w:eastAsiaTheme="majorEastAsia" w:hAnsiTheme="majorHAnsi" w:cstheme="majorBidi"/>
      <w:color w:val="2F5496" w:themeColor="accent1" w:themeShade="BF"/>
    </w:rPr>
  </w:style>
  <w:style w:type="character" w:customStyle="1" w:styleId="Titlu4Caracter">
    <w:name w:val="Titlu 4 Caracter"/>
    <w:basedOn w:val="Fontdeparagrafimplicit"/>
    <w:link w:val="Titlu4"/>
    <w:rsid w:val="00823B03"/>
    <w:rPr>
      <w:rFonts w:ascii="Calibri" w:eastAsia="Calibri" w:hAnsi="Calibri" w:cs="Calibri"/>
      <w:b/>
      <w:position w:val="-1"/>
      <w:sz w:val="24"/>
      <w:szCs w:val="24"/>
      <w:lang w:val="ro-RO"/>
    </w:rPr>
  </w:style>
  <w:style w:type="character" w:customStyle="1" w:styleId="Titlu6Caracter">
    <w:name w:val="Titlu 6 Caracter"/>
    <w:basedOn w:val="Fontdeparagrafimplicit"/>
    <w:link w:val="Titlu6"/>
    <w:rsid w:val="00823B03"/>
    <w:rPr>
      <w:rFonts w:ascii="Calibri" w:eastAsia="Calibri" w:hAnsi="Calibri" w:cs="Calibri"/>
      <w:b/>
      <w:position w:val="-1"/>
      <w:sz w:val="20"/>
      <w:szCs w:val="20"/>
      <w:lang w:val="ro-RO"/>
    </w:rPr>
  </w:style>
  <w:style w:type="paragraph" w:styleId="Titlu">
    <w:name w:val="Title"/>
    <w:basedOn w:val="Normal"/>
    <w:next w:val="Normal"/>
    <w:link w:val="TitluCaracter"/>
    <w:rsid w:val="00823B03"/>
    <w:pPr>
      <w:suppressAutoHyphens/>
      <w:spacing w:before="240" w:after="60" w:line="240" w:lineRule="auto"/>
      <w:ind w:leftChars="-1" w:left="-1" w:hangingChars="1" w:hanging="1"/>
      <w:textDirection w:val="btLr"/>
      <w:textAlignment w:val="top"/>
      <w:outlineLvl w:val="0"/>
    </w:pPr>
    <w:rPr>
      <w:rFonts w:ascii="Calibri" w:eastAsia="Calibri" w:hAnsi="Calibri" w:cs="Calibri"/>
      <w:b/>
      <w:bCs/>
      <w:kern w:val="28"/>
      <w:position w:val="-1"/>
      <w:sz w:val="32"/>
      <w:szCs w:val="32"/>
      <w:lang w:val="ro-RO"/>
    </w:rPr>
  </w:style>
  <w:style w:type="character" w:customStyle="1" w:styleId="TitluCaracter">
    <w:name w:val="Titlu Caracter"/>
    <w:basedOn w:val="Fontdeparagrafimplicit"/>
    <w:link w:val="Titlu"/>
    <w:rsid w:val="00823B03"/>
    <w:rPr>
      <w:rFonts w:ascii="Calibri" w:eastAsia="Calibri" w:hAnsi="Calibri" w:cs="Calibri"/>
      <w:b/>
      <w:bCs/>
      <w:kern w:val="28"/>
      <w:position w:val="-1"/>
      <w:sz w:val="32"/>
      <w:szCs w:val="32"/>
      <w:lang w:val="ro-RO"/>
    </w:rPr>
  </w:style>
  <w:style w:type="character" w:styleId="Accentuat">
    <w:name w:val="Emphasis"/>
    <w:rsid w:val="00823B03"/>
    <w:rPr>
      <w:i/>
      <w:iCs/>
      <w:w w:val="100"/>
      <w:position w:val="-1"/>
      <w:effect w:val="none"/>
      <w:vertAlign w:val="baseline"/>
      <w:cs w:val="0"/>
      <w:em w:val="none"/>
    </w:rPr>
  </w:style>
  <w:style w:type="paragraph" w:customStyle="1" w:styleId="head2">
    <w:name w:val="head2"/>
    <w:basedOn w:val="Titlu2"/>
    <w:rsid w:val="00823B03"/>
    <w:pPr>
      <w:keepLines w:val="0"/>
      <w:suppressAutoHyphens/>
      <w:spacing w:before="240" w:after="60" w:line="276" w:lineRule="auto"/>
      <w:ind w:leftChars="-1" w:left="-1" w:hangingChars="1" w:hanging="1"/>
      <w:textDirection w:val="btLr"/>
      <w:textAlignment w:val="top"/>
    </w:pPr>
    <w:rPr>
      <w:rFonts w:ascii="Calibri" w:eastAsia="Times New Roman" w:hAnsi="Calibri" w:cs="Times New Roman"/>
      <w:bCs/>
      <w:iCs/>
      <w:color w:val="1F497D"/>
      <w:position w:val="-1"/>
      <w:sz w:val="22"/>
      <w:szCs w:val="28"/>
      <w:lang w:val="ro-RO"/>
    </w:rPr>
  </w:style>
  <w:style w:type="character" w:customStyle="1" w:styleId="head2Char">
    <w:name w:val="head2 Char"/>
    <w:rsid w:val="00823B03"/>
    <w:rPr>
      <w:bCs/>
      <w:iCs/>
      <w:color w:val="1F497D"/>
      <w:w w:val="100"/>
      <w:position w:val="-1"/>
      <w:sz w:val="28"/>
      <w:szCs w:val="28"/>
      <w:effect w:val="none"/>
      <w:vertAlign w:val="baseline"/>
      <w:cs w:val="0"/>
      <w:em w:val="none"/>
    </w:rPr>
  </w:style>
  <w:style w:type="paragraph" w:styleId="Cuprins2">
    <w:name w:val="toc 2"/>
    <w:basedOn w:val="Normal"/>
    <w:next w:val="Normal"/>
    <w:uiPriority w:val="39"/>
    <w:qFormat/>
    <w:rsid w:val="00823B03"/>
    <w:pPr>
      <w:suppressAutoHyphens/>
      <w:spacing w:after="200" w:line="276" w:lineRule="auto"/>
      <w:ind w:leftChars="-1" w:left="220" w:hangingChars="1" w:hanging="1"/>
      <w:textDirection w:val="btLr"/>
      <w:textAlignment w:val="top"/>
      <w:outlineLvl w:val="0"/>
    </w:pPr>
    <w:rPr>
      <w:rFonts w:ascii="Calibri" w:eastAsia="Calibri" w:hAnsi="Calibri" w:cs="Calibri"/>
      <w:position w:val="-1"/>
      <w:lang w:val="ro-RO"/>
    </w:rPr>
  </w:style>
  <w:style w:type="paragraph" w:styleId="Cuprins3">
    <w:name w:val="toc 3"/>
    <w:basedOn w:val="Normal"/>
    <w:next w:val="Normal"/>
    <w:uiPriority w:val="39"/>
    <w:qFormat/>
    <w:rsid w:val="00823B03"/>
    <w:pPr>
      <w:suppressAutoHyphens/>
      <w:spacing w:after="200" w:line="276" w:lineRule="auto"/>
      <w:ind w:leftChars="-1" w:left="440" w:hangingChars="1" w:hanging="1"/>
      <w:textDirection w:val="btLr"/>
      <w:textAlignment w:val="top"/>
      <w:outlineLvl w:val="0"/>
    </w:pPr>
    <w:rPr>
      <w:rFonts w:ascii="Calibri" w:eastAsia="Calibri" w:hAnsi="Calibri" w:cs="Calibri"/>
      <w:position w:val="-1"/>
      <w:lang w:val="ro-RO"/>
    </w:rPr>
  </w:style>
  <w:style w:type="paragraph" w:styleId="Subtitlu">
    <w:name w:val="Subtitle"/>
    <w:basedOn w:val="Normal"/>
    <w:next w:val="Normal"/>
    <w:link w:val="SubtitluCaracter"/>
    <w:rsid w:val="00823B03"/>
    <w:pPr>
      <w:keepNext/>
      <w:keepLines/>
      <w:suppressAutoHyphens/>
      <w:spacing w:before="360" w:after="80" w:line="276" w:lineRule="auto"/>
      <w:ind w:leftChars="-1" w:left="-1" w:hangingChars="1" w:hanging="1"/>
      <w:textDirection w:val="btLr"/>
      <w:textAlignment w:val="top"/>
      <w:outlineLvl w:val="0"/>
    </w:pPr>
    <w:rPr>
      <w:rFonts w:ascii="Georgia" w:eastAsia="Georgia" w:hAnsi="Georgia" w:cs="Georgia"/>
      <w:i/>
      <w:color w:val="666666"/>
      <w:position w:val="-1"/>
      <w:sz w:val="48"/>
      <w:szCs w:val="48"/>
      <w:lang w:val="ro-RO"/>
    </w:rPr>
  </w:style>
  <w:style w:type="character" w:customStyle="1" w:styleId="SubtitluCaracter">
    <w:name w:val="Subtitlu Caracter"/>
    <w:basedOn w:val="Fontdeparagrafimplicit"/>
    <w:link w:val="Subtitlu"/>
    <w:rsid w:val="00823B03"/>
    <w:rPr>
      <w:rFonts w:ascii="Georgia" w:eastAsia="Georgia" w:hAnsi="Georgia" w:cs="Georgia"/>
      <w:i/>
      <w:color w:val="666666"/>
      <w:position w:val="-1"/>
      <w:sz w:val="48"/>
      <w:szCs w:val="48"/>
      <w:lang w:val="ro-RO"/>
    </w:rPr>
  </w:style>
  <w:style w:type="paragraph" w:styleId="NormalWeb">
    <w:name w:val="Normal (Web)"/>
    <w:basedOn w:val="Normal"/>
    <w:uiPriority w:val="99"/>
    <w:unhideWhenUsed/>
    <w:rsid w:val="00823B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ln">
    <w:name w:val="s_aln"/>
    <w:basedOn w:val="Fontdeparagrafimplicit"/>
    <w:rsid w:val="00823B03"/>
  </w:style>
  <w:style w:type="character" w:customStyle="1" w:styleId="salnbdy">
    <w:name w:val="s_aln_bdy"/>
    <w:basedOn w:val="Fontdeparagrafimplicit"/>
    <w:rsid w:val="00823B03"/>
  </w:style>
  <w:style w:type="character" w:customStyle="1" w:styleId="salnttl">
    <w:name w:val="s_aln_ttl"/>
    <w:basedOn w:val="Fontdeparagrafimplicit"/>
    <w:rsid w:val="00823B03"/>
  </w:style>
  <w:style w:type="character" w:customStyle="1" w:styleId="slgi">
    <w:name w:val="s_lgi"/>
    <w:basedOn w:val="Fontdeparagrafimplicit"/>
    <w:rsid w:val="00823B03"/>
  </w:style>
  <w:style w:type="character" w:customStyle="1" w:styleId="apple-tab-span">
    <w:name w:val="apple-tab-span"/>
    <w:basedOn w:val="Fontdeparagrafimplicit"/>
    <w:rsid w:val="00823B03"/>
  </w:style>
  <w:style w:type="paragraph" w:styleId="Cuprins4">
    <w:name w:val="toc 4"/>
    <w:basedOn w:val="Normal"/>
    <w:next w:val="Normal"/>
    <w:autoRedefine/>
    <w:uiPriority w:val="39"/>
    <w:unhideWhenUsed/>
    <w:rsid w:val="000651FF"/>
    <w:pPr>
      <w:spacing w:after="100"/>
      <w:ind w:left="660"/>
    </w:pPr>
    <w:rPr>
      <w:rFonts w:eastAsiaTheme="minorEastAsia"/>
    </w:rPr>
  </w:style>
  <w:style w:type="paragraph" w:styleId="Cuprins5">
    <w:name w:val="toc 5"/>
    <w:basedOn w:val="Normal"/>
    <w:next w:val="Normal"/>
    <w:autoRedefine/>
    <w:uiPriority w:val="39"/>
    <w:unhideWhenUsed/>
    <w:rsid w:val="000651FF"/>
    <w:pPr>
      <w:spacing w:after="100"/>
      <w:ind w:left="880"/>
    </w:pPr>
    <w:rPr>
      <w:rFonts w:eastAsiaTheme="minorEastAsia"/>
    </w:rPr>
  </w:style>
  <w:style w:type="paragraph" w:styleId="Cuprins6">
    <w:name w:val="toc 6"/>
    <w:basedOn w:val="Normal"/>
    <w:next w:val="Normal"/>
    <w:autoRedefine/>
    <w:uiPriority w:val="39"/>
    <w:unhideWhenUsed/>
    <w:rsid w:val="000651FF"/>
    <w:pPr>
      <w:spacing w:after="100"/>
      <w:ind w:left="1100"/>
    </w:pPr>
    <w:rPr>
      <w:rFonts w:eastAsiaTheme="minorEastAsia"/>
    </w:rPr>
  </w:style>
  <w:style w:type="paragraph" w:styleId="Cuprins7">
    <w:name w:val="toc 7"/>
    <w:basedOn w:val="Normal"/>
    <w:next w:val="Normal"/>
    <w:autoRedefine/>
    <w:uiPriority w:val="39"/>
    <w:unhideWhenUsed/>
    <w:rsid w:val="000651FF"/>
    <w:pPr>
      <w:spacing w:after="100"/>
      <w:ind w:left="1320"/>
    </w:pPr>
    <w:rPr>
      <w:rFonts w:eastAsiaTheme="minorEastAsia"/>
    </w:rPr>
  </w:style>
  <w:style w:type="paragraph" w:styleId="Cuprins8">
    <w:name w:val="toc 8"/>
    <w:basedOn w:val="Normal"/>
    <w:next w:val="Normal"/>
    <w:autoRedefine/>
    <w:uiPriority w:val="39"/>
    <w:unhideWhenUsed/>
    <w:rsid w:val="000651FF"/>
    <w:pPr>
      <w:spacing w:after="100"/>
      <w:ind w:left="1540"/>
    </w:pPr>
    <w:rPr>
      <w:rFonts w:eastAsiaTheme="minorEastAsia"/>
    </w:rPr>
  </w:style>
  <w:style w:type="paragraph" w:styleId="Cuprins9">
    <w:name w:val="toc 9"/>
    <w:basedOn w:val="Normal"/>
    <w:next w:val="Normal"/>
    <w:autoRedefine/>
    <w:uiPriority w:val="39"/>
    <w:unhideWhenUsed/>
    <w:rsid w:val="000651FF"/>
    <w:pPr>
      <w:spacing w:after="100"/>
      <w:ind w:left="1760"/>
    </w:pPr>
    <w:rPr>
      <w:rFonts w:eastAsiaTheme="minorEastAsia"/>
    </w:rPr>
  </w:style>
  <w:style w:type="character" w:customStyle="1" w:styleId="UnresolvedMention1">
    <w:name w:val="Unresolved Mention1"/>
    <w:basedOn w:val="Fontdeparagrafimplicit"/>
    <w:uiPriority w:val="99"/>
    <w:semiHidden/>
    <w:unhideWhenUsed/>
    <w:rsid w:val="00065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12065">
      <w:bodyDiv w:val="1"/>
      <w:marLeft w:val="0"/>
      <w:marRight w:val="0"/>
      <w:marTop w:val="0"/>
      <w:marBottom w:val="0"/>
      <w:divBdr>
        <w:top w:val="none" w:sz="0" w:space="0" w:color="auto"/>
        <w:left w:val="none" w:sz="0" w:space="0" w:color="auto"/>
        <w:bottom w:val="none" w:sz="0" w:space="0" w:color="auto"/>
        <w:right w:val="none" w:sz="0" w:space="0" w:color="auto"/>
      </w:divBdr>
    </w:div>
    <w:div w:id="187331245">
      <w:bodyDiv w:val="1"/>
      <w:marLeft w:val="0"/>
      <w:marRight w:val="0"/>
      <w:marTop w:val="0"/>
      <w:marBottom w:val="0"/>
      <w:divBdr>
        <w:top w:val="none" w:sz="0" w:space="0" w:color="auto"/>
        <w:left w:val="none" w:sz="0" w:space="0" w:color="auto"/>
        <w:bottom w:val="none" w:sz="0" w:space="0" w:color="auto"/>
        <w:right w:val="none" w:sz="0" w:space="0" w:color="auto"/>
      </w:divBdr>
    </w:div>
    <w:div w:id="244146094">
      <w:bodyDiv w:val="1"/>
      <w:marLeft w:val="0"/>
      <w:marRight w:val="0"/>
      <w:marTop w:val="0"/>
      <w:marBottom w:val="0"/>
      <w:divBdr>
        <w:top w:val="none" w:sz="0" w:space="0" w:color="auto"/>
        <w:left w:val="none" w:sz="0" w:space="0" w:color="auto"/>
        <w:bottom w:val="none" w:sz="0" w:space="0" w:color="auto"/>
        <w:right w:val="none" w:sz="0" w:space="0" w:color="auto"/>
      </w:divBdr>
      <w:divsChild>
        <w:div w:id="419721696">
          <w:marLeft w:val="0"/>
          <w:marRight w:val="0"/>
          <w:marTop w:val="0"/>
          <w:marBottom w:val="0"/>
          <w:divBdr>
            <w:top w:val="none" w:sz="0" w:space="0" w:color="auto"/>
            <w:left w:val="none" w:sz="0" w:space="0" w:color="auto"/>
            <w:bottom w:val="none" w:sz="0" w:space="0" w:color="auto"/>
            <w:right w:val="none" w:sz="0" w:space="0" w:color="auto"/>
          </w:divBdr>
        </w:div>
        <w:div w:id="1893997971">
          <w:marLeft w:val="0"/>
          <w:marRight w:val="0"/>
          <w:marTop w:val="0"/>
          <w:marBottom w:val="0"/>
          <w:divBdr>
            <w:top w:val="none" w:sz="0" w:space="0" w:color="auto"/>
            <w:left w:val="none" w:sz="0" w:space="0" w:color="auto"/>
            <w:bottom w:val="none" w:sz="0" w:space="0" w:color="auto"/>
            <w:right w:val="none" w:sz="0" w:space="0" w:color="auto"/>
          </w:divBdr>
          <w:divsChild>
            <w:div w:id="1398547681">
              <w:marLeft w:val="-75"/>
              <w:marRight w:val="0"/>
              <w:marTop w:val="30"/>
              <w:marBottom w:val="30"/>
              <w:divBdr>
                <w:top w:val="none" w:sz="0" w:space="0" w:color="auto"/>
                <w:left w:val="none" w:sz="0" w:space="0" w:color="auto"/>
                <w:bottom w:val="none" w:sz="0" w:space="0" w:color="auto"/>
                <w:right w:val="none" w:sz="0" w:space="0" w:color="auto"/>
              </w:divBdr>
              <w:divsChild>
                <w:div w:id="744378369">
                  <w:marLeft w:val="0"/>
                  <w:marRight w:val="0"/>
                  <w:marTop w:val="0"/>
                  <w:marBottom w:val="0"/>
                  <w:divBdr>
                    <w:top w:val="none" w:sz="0" w:space="0" w:color="auto"/>
                    <w:left w:val="none" w:sz="0" w:space="0" w:color="auto"/>
                    <w:bottom w:val="none" w:sz="0" w:space="0" w:color="auto"/>
                    <w:right w:val="none" w:sz="0" w:space="0" w:color="auto"/>
                  </w:divBdr>
                  <w:divsChild>
                    <w:div w:id="1461075983">
                      <w:marLeft w:val="0"/>
                      <w:marRight w:val="0"/>
                      <w:marTop w:val="0"/>
                      <w:marBottom w:val="0"/>
                      <w:divBdr>
                        <w:top w:val="none" w:sz="0" w:space="0" w:color="auto"/>
                        <w:left w:val="none" w:sz="0" w:space="0" w:color="auto"/>
                        <w:bottom w:val="none" w:sz="0" w:space="0" w:color="auto"/>
                        <w:right w:val="none" w:sz="0" w:space="0" w:color="auto"/>
                      </w:divBdr>
                    </w:div>
                  </w:divsChild>
                </w:div>
                <w:div w:id="1908301512">
                  <w:marLeft w:val="0"/>
                  <w:marRight w:val="0"/>
                  <w:marTop w:val="0"/>
                  <w:marBottom w:val="0"/>
                  <w:divBdr>
                    <w:top w:val="none" w:sz="0" w:space="0" w:color="auto"/>
                    <w:left w:val="none" w:sz="0" w:space="0" w:color="auto"/>
                    <w:bottom w:val="none" w:sz="0" w:space="0" w:color="auto"/>
                    <w:right w:val="none" w:sz="0" w:space="0" w:color="auto"/>
                  </w:divBdr>
                  <w:divsChild>
                    <w:div w:id="1346203085">
                      <w:marLeft w:val="0"/>
                      <w:marRight w:val="0"/>
                      <w:marTop w:val="0"/>
                      <w:marBottom w:val="0"/>
                      <w:divBdr>
                        <w:top w:val="none" w:sz="0" w:space="0" w:color="auto"/>
                        <w:left w:val="none" w:sz="0" w:space="0" w:color="auto"/>
                        <w:bottom w:val="none" w:sz="0" w:space="0" w:color="auto"/>
                        <w:right w:val="none" w:sz="0" w:space="0" w:color="auto"/>
                      </w:divBdr>
                    </w:div>
                  </w:divsChild>
                </w:div>
                <w:div w:id="873082564">
                  <w:marLeft w:val="0"/>
                  <w:marRight w:val="0"/>
                  <w:marTop w:val="0"/>
                  <w:marBottom w:val="0"/>
                  <w:divBdr>
                    <w:top w:val="none" w:sz="0" w:space="0" w:color="auto"/>
                    <w:left w:val="none" w:sz="0" w:space="0" w:color="auto"/>
                    <w:bottom w:val="none" w:sz="0" w:space="0" w:color="auto"/>
                    <w:right w:val="none" w:sz="0" w:space="0" w:color="auto"/>
                  </w:divBdr>
                  <w:divsChild>
                    <w:div w:id="989019659">
                      <w:marLeft w:val="0"/>
                      <w:marRight w:val="0"/>
                      <w:marTop w:val="0"/>
                      <w:marBottom w:val="0"/>
                      <w:divBdr>
                        <w:top w:val="none" w:sz="0" w:space="0" w:color="auto"/>
                        <w:left w:val="none" w:sz="0" w:space="0" w:color="auto"/>
                        <w:bottom w:val="none" w:sz="0" w:space="0" w:color="auto"/>
                        <w:right w:val="none" w:sz="0" w:space="0" w:color="auto"/>
                      </w:divBdr>
                    </w:div>
                  </w:divsChild>
                </w:div>
                <w:div w:id="863904131">
                  <w:marLeft w:val="0"/>
                  <w:marRight w:val="0"/>
                  <w:marTop w:val="0"/>
                  <w:marBottom w:val="0"/>
                  <w:divBdr>
                    <w:top w:val="none" w:sz="0" w:space="0" w:color="auto"/>
                    <w:left w:val="none" w:sz="0" w:space="0" w:color="auto"/>
                    <w:bottom w:val="none" w:sz="0" w:space="0" w:color="auto"/>
                    <w:right w:val="none" w:sz="0" w:space="0" w:color="auto"/>
                  </w:divBdr>
                  <w:divsChild>
                    <w:div w:id="676270436">
                      <w:marLeft w:val="0"/>
                      <w:marRight w:val="0"/>
                      <w:marTop w:val="0"/>
                      <w:marBottom w:val="0"/>
                      <w:divBdr>
                        <w:top w:val="none" w:sz="0" w:space="0" w:color="auto"/>
                        <w:left w:val="none" w:sz="0" w:space="0" w:color="auto"/>
                        <w:bottom w:val="none" w:sz="0" w:space="0" w:color="auto"/>
                        <w:right w:val="none" w:sz="0" w:space="0" w:color="auto"/>
                      </w:divBdr>
                    </w:div>
                  </w:divsChild>
                </w:div>
                <w:div w:id="1165048747">
                  <w:marLeft w:val="0"/>
                  <w:marRight w:val="0"/>
                  <w:marTop w:val="0"/>
                  <w:marBottom w:val="0"/>
                  <w:divBdr>
                    <w:top w:val="none" w:sz="0" w:space="0" w:color="auto"/>
                    <w:left w:val="none" w:sz="0" w:space="0" w:color="auto"/>
                    <w:bottom w:val="none" w:sz="0" w:space="0" w:color="auto"/>
                    <w:right w:val="none" w:sz="0" w:space="0" w:color="auto"/>
                  </w:divBdr>
                  <w:divsChild>
                    <w:div w:id="970209322">
                      <w:marLeft w:val="0"/>
                      <w:marRight w:val="0"/>
                      <w:marTop w:val="0"/>
                      <w:marBottom w:val="0"/>
                      <w:divBdr>
                        <w:top w:val="none" w:sz="0" w:space="0" w:color="auto"/>
                        <w:left w:val="none" w:sz="0" w:space="0" w:color="auto"/>
                        <w:bottom w:val="none" w:sz="0" w:space="0" w:color="auto"/>
                        <w:right w:val="none" w:sz="0" w:space="0" w:color="auto"/>
                      </w:divBdr>
                    </w:div>
                  </w:divsChild>
                </w:div>
                <w:div w:id="1917126555">
                  <w:marLeft w:val="0"/>
                  <w:marRight w:val="0"/>
                  <w:marTop w:val="0"/>
                  <w:marBottom w:val="0"/>
                  <w:divBdr>
                    <w:top w:val="none" w:sz="0" w:space="0" w:color="auto"/>
                    <w:left w:val="none" w:sz="0" w:space="0" w:color="auto"/>
                    <w:bottom w:val="none" w:sz="0" w:space="0" w:color="auto"/>
                    <w:right w:val="none" w:sz="0" w:space="0" w:color="auto"/>
                  </w:divBdr>
                  <w:divsChild>
                    <w:div w:id="855656236">
                      <w:marLeft w:val="0"/>
                      <w:marRight w:val="0"/>
                      <w:marTop w:val="0"/>
                      <w:marBottom w:val="0"/>
                      <w:divBdr>
                        <w:top w:val="none" w:sz="0" w:space="0" w:color="auto"/>
                        <w:left w:val="none" w:sz="0" w:space="0" w:color="auto"/>
                        <w:bottom w:val="none" w:sz="0" w:space="0" w:color="auto"/>
                        <w:right w:val="none" w:sz="0" w:space="0" w:color="auto"/>
                      </w:divBdr>
                    </w:div>
                  </w:divsChild>
                </w:div>
                <w:div w:id="805512452">
                  <w:marLeft w:val="0"/>
                  <w:marRight w:val="0"/>
                  <w:marTop w:val="0"/>
                  <w:marBottom w:val="0"/>
                  <w:divBdr>
                    <w:top w:val="none" w:sz="0" w:space="0" w:color="auto"/>
                    <w:left w:val="none" w:sz="0" w:space="0" w:color="auto"/>
                    <w:bottom w:val="none" w:sz="0" w:space="0" w:color="auto"/>
                    <w:right w:val="none" w:sz="0" w:space="0" w:color="auto"/>
                  </w:divBdr>
                  <w:divsChild>
                    <w:div w:id="1270700767">
                      <w:marLeft w:val="0"/>
                      <w:marRight w:val="0"/>
                      <w:marTop w:val="0"/>
                      <w:marBottom w:val="0"/>
                      <w:divBdr>
                        <w:top w:val="none" w:sz="0" w:space="0" w:color="auto"/>
                        <w:left w:val="none" w:sz="0" w:space="0" w:color="auto"/>
                        <w:bottom w:val="none" w:sz="0" w:space="0" w:color="auto"/>
                        <w:right w:val="none" w:sz="0" w:space="0" w:color="auto"/>
                      </w:divBdr>
                    </w:div>
                  </w:divsChild>
                </w:div>
                <w:div w:id="1114788314">
                  <w:marLeft w:val="0"/>
                  <w:marRight w:val="0"/>
                  <w:marTop w:val="0"/>
                  <w:marBottom w:val="0"/>
                  <w:divBdr>
                    <w:top w:val="none" w:sz="0" w:space="0" w:color="auto"/>
                    <w:left w:val="none" w:sz="0" w:space="0" w:color="auto"/>
                    <w:bottom w:val="none" w:sz="0" w:space="0" w:color="auto"/>
                    <w:right w:val="none" w:sz="0" w:space="0" w:color="auto"/>
                  </w:divBdr>
                  <w:divsChild>
                    <w:div w:id="236788292">
                      <w:marLeft w:val="0"/>
                      <w:marRight w:val="0"/>
                      <w:marTop w:val="0"/>
                      <w:marBottom w:val="0"/>
                      <w:divBdr>
                        <w:top w:val="none" w:sz="0" w:space="0" w:color="auto"/>
                        <w:left w:val="none" w:sz="0" w:space="0" w:color="auto"/>
                        <w:bottom w:val="none" w:sz="0" w:space="0" w:color="auto"/>
                        <w:right w:val="none" w:sz="0" w:space="0" w:color="auto"/>
                      </w:divBdr>
                    </w:div>
                  </w:divsChild>
                </w:div>
                <w:div w:id="2129276188">
                  <w:marLeft w:val="0"/>
                  <w:marRight w:val="0"/>
                  <w:marTop w:val="0"/>
                  <w:marBottom w:val="0"/>
                  <w:divBdr>
                    <w:top w:val="none" w:sz="0" w:space="0" w:color="auto"/>
                    <w:left w:val="none" w:sz="0" w:space="0" w:color="auto"/>
                    <w:bottom w:val="none" w:sz="0" w:space="0" w:color="auto"/>
                    <w:right w:val="none" w:sz="0" w:space="0" w:color="auto"/>
                  </w:divBdr>
                  <w:divsChild>
                    <w:div w:id="647704736">
                      <w:marLeft w:val="0"/>
                      <w:marRight w:val="0"/>
                      <w:marTop w:val="0"/>
                      <w:marBottom w:val="0"/>
                      <w:divBdr>
                        <w:top w:val="none" w:sz="0" w:space="0" w:color="auto"/>
                        <w:left w:val="none" w:sz="0" w:space="0" w:color="auto"/>
                        <w:bottom w:val="none" w:sz="0" w:space="0" w:color="auto"/>
                        <w:right w:val="none" w:sz="0" w:space="0" w:color="auto"/>
                      </w:divBdr>
                    </w:div>
                  </w:divsChild>
                </w:div>
                <w:div w:id="1614171515">
                  <w:marLeft w:val="0"/>
                  <w:marRight w:val="0"/>
                  <w:marTop w:val="0"/>
                  <w:marBottom w:val="0"/>
                  <w:divBdr>
                    <w:top w:val="none" w:sz="0" w:space="0" w:color="auto"/>
                    <w:left w:val="none" w:sz="0" w:space="0" w:color="auto"/>
                    <w:bottom w:val="none" w:sz="0" w:space="0" w:color="auto"/>
                    <w:right w:val="none" w:sz="0" w:space="0" w:color="auto"/>
                  </w:divBdr>
                  <w:divsChild>
                    <w:div w:id="510068122">
                      <w:marLeft w:val="0"/>
                      <w:marRight w:val="0"/>
                      <w:marTop w:val="0"/>
                      <w:marBottom w:val="0"/>
                      <w:divBdr>
                        <w:top w:val="none" w:sz="0" w:space="0" w:color="auto"/>
                        <w:left w:val="none" w:sz="0" w:space="0" w:color="auto"/>
                        <w:bottom w:val="none" w:sz="0" w:space="0" w:color="auto"/>
                        <w:right w:val="none" w:sz="0" w:space="0" w:color="auto"/>
                      </w:divBdr>
                    </w:div>
                  </w:divsChild>
                </w:div>
                <w:div w:id="417023221">
                  <w:marLeft w:val="0"/>
                  <w:marRight w:val="0"/>
                  <w:marTop w:val="0"/>
                  <w:marBottom w:val="0"/>
                  <w:divBdr>
                    <w:top w:val="none" w:sz="0" w:space="0" w:color="auto"/>
                    <w:left w:val="none" w:sz="0" w:space="0" w:color="auto"/>
                    <w:bottom w:val="none" w:sz="0" w:space="0" w:color="auto"/>
                    <w:right w:val="none" w:sz="0" w:space="0" w:color="auto"/>
                  </w:divBdr>
                  <w:divsChild>
                    <w:div w:id="1962107835">
                      <w:marLeft w:val="0"/>
                      <w:marRight w:val="0"/>
                      <w:marTop w:val="0"/>
                      <w:marBottom w:val="0"/>
                      <w:divBdr>
                        <w:top w:val="none" w:sz="0" w:space="0" w:color="auto"/>
                        <w:left w:val="none" w:sz="0" w:space="0" w:color="auto"/>
                        <w:bottom w:val="none" w:sz="0" w:space="0" w:color="auto"/>
                        <w:right w:val="none" w:sz="0" w:space="0" w:color="auto"/>
                      </w:divBdr>
                    </w:div>
                  </w:divsChild>
                </w:div>
                <w:div w:id="376124148">
                  <w:marLeft w:val="0"/>
                  <w:marRight w:val="0"/>
                  <w:marTop w:val="0"/>
                  <w:marBottom w:val="0"/>
                  <w:divBdr>
                    <w:top w:val="none" w:sz="0" w:space="0" w:color="auto"/>
                    <w:left w:val="none" w:sz="0" w:space="0" w:color="auto"/>
                    <w:bottom w:val="none" w:sz="0" w:space="0" w:color="auto"/>
                    <w:right w:val="none" w:sz="0" w:space="0" w:color="auto"/>
                  </w:divBdr>
                  <w:divsChild>
                    <w:div w:id="2094930206">
                      <w:marLeft w:val="0"/>
                      <w:marRight w:val="0"/>
                      <w:marTop w:val="0"/>
                      <w:marBottom w:val="0"/>
                      <w:divBdr>
                        <w:top w:val="none" w:sz="0" w:space="0" w:color="auto"/>
                        <w:left w:val="none" w:sz="0" w:space="0" w:color="auto"/>
                        <w:bottom w:val="none" w:sz="0" w:space="0" w:color="auto"/>
                        <w:right w:val="none" w:sz="0" w:space="0" w:color="auto"/>
                      </w:divBdr>
                    </w:div>
                  </w:divsChild>
                </w:div>
                <w:div w:id="632562285">
                  <w:marLeft w:val="0"/>
                  <w:marRight w:val="0"/>
                  <w:marTop w:val="0"/>
                  <w:marBottom w:val="0"/>
                  <w:divBdr>
                    <w:top w:val="none" w:sz="0" w:space="0" w:color="auto"/>
                    <w:left w:val="none" w:sz="0" w:space="0" w:color="auto"/>
                    <w:bottom w:val="none" w:sz="0" w:space="0" w:color="auto"/>
                    <w:right w:val="none" w:sz="0" w:space="0" w:color="auto"/>
                  </w:divBdr>
                  <w:divsChild>
                    <w:div w:id="1530802968">
                      <w:marLeft w:val="0"/>
                      <w:marRight w:val="0"/>
                      <w:marTop w:val="0"/>
                      <w:marBottom w:val="0"/>
                      <w:divBdr>
                        <w:top w:val="none" w:sz="0" w:space="0" w:color="auto"/>
                        <w:left w:val="none" w:sz="0" w:space="0" w:color="auto"/>
                        <w:bottom w:val="none" w:sz="0" w:space="0" w:color="auto"/>
                        <w:right w:val="none" w:sz="0" w:space="0" w:color="auto"/>
                      </w:divBdr>
                    </w:div>
                  </w:divsChild>
                </w:div>
                <w:div w:id="2053963828">
                  <w:marLeft w:val="0"/>
                  <w:marRight w:val="0"/>
                  <w:marTop w:val="0"/>
                  <w:marBottom w:val="0"/>
                  <w:divBdr>
                    <w:top w:val="none" w:sz="0" w:space="0" w:color="auto"/>
                    <w:left w:val="none" w:sz="0" w:space="0" w:color="auto"/>
                    <w:bottom w:val="none" w:sz="0" w:space="0" w:color="auto"/>
                    <w:right w:val="none" w:sz="0" w:space="0" w:color="auto"/>
                  </w:divBdr>
                  <w:divsChild>
                    <w:div w:id="1237282837">
                      <w:marLeft w:val="0"/>
                      <w:marRight w:val="0"/>
                      <w:marTop w:val="0"/>
                      <w:marBottom w:val="0"/>
                      <w:divBdr>
                        <w:top w:val="none" w:sz="0" w:space="0" w:color="auto"/>
                        <w:left w:val="none" w:sz="0" w:space="0" w:color="auto"/>
                        <w:bottom w:val="none" w:sz="0" w:space="0" w:color="auto"/>
                        <w:right w:val="none" w:sz="0" w:space="0" w:color="auto"/>
                      </w:divBdr>
                    </w:div>
                  </w:divsChild>
                </w:div>
                <w:div w:id="380595407">
                  <w:marLeft w:val="0"/>
                  <w:marRight w:val="0"/>
                  <w:marTop w:val="0"/>
                  <w:marBottom w:val="0"/>
                  <w:divBdr>
                    <w:top w:val="none" w:sz="0" w:space="0" w:color="auto"/>
                    <w:left w:val="none" w:sz="0" w:space="0" w:color="auto"/>
                    <w:bottom w:val="none" w:sz="0" w:space="0" w:color="auto"/>
                    <w:right w:val="none" w:sz="0" w:space="0" w:color="auto"/>
                  </w:divBdr>
                  <w:divsChild>
                    <w:div w:id="1298493347">
                      <w:marLeft w:val="0"/>
                      <w:marRight w:val="0"/>
                      <w:marTop w:val="0"/>
                      <w:marBottom w:val="0"/>
                      <w:divBdr>
                        <w:top w:val="none" w:sz="0" w:space="0" w:color="auto"/>
                        <w:left w:val="none" w:sz="0" w:space="0" w:color="auto"/>
                        <w:bottom w:val="none" w:sz="0" w:space="0" w:color="auto"/>
                        <w:right w:val="none" w:sz="0" w:space="0" w:color="auto"/>
                      </w:divBdr>
                    </w:div>
                    <w:div w:id="1986545279">
                      <w:marLeft w:val="0"/>
                      <w:marRight w:val="0"/>
                      <w:marTop w:val="0"/>
                      <w:marBottom w:val="0"/>
                      <w:divBdr>
                        <w:top w:val="none" w:sz="0" w:space="0" w:color="auto"/>
                        <w:left w:val="none" w:sz="0" w:space="0" w:color="auto"/>
                        <w:bottom w:val="none" w:sz="0" w:space="0" w:color="auto"/>
                        <w:right w:val="none" w:sz="0" w:space="0" w:color="auto"/>
                      </w:divBdr>
                    </w:div>
                  </w:divsChild>
                </w:div>
                <w:div w:id="458691351">
                  <w:marLeft w:val="0"/>
                  <w:marRight w:val="0"/>
                  <w:marTop w:val="0"/>
                  <w:marBottom w:val="0"/>
                  <w:divBdr>
                    <w:top w:val="none" w:sz="0" w:space="0" w:color="auto"/>
                    <w:left w:val="none" w:sz="0" w:space="0" w:color="auto"/>
                    <w:bottom w:val="none" w:sz="0" w:space="0" w:color="auto"/>
                    <w:right w:val="none" w:sz="0" w:space="0" w:color="auto"/>
                  </w:divBdr>
                  <w:divsChild>
                    <w:div w:id="1957953970">
                      <w:marLeft w:val="0"/>
                      <w:marRight w:val="0"/>
                      <w:marTop w:val="0"/>
                      <w:marBottom w:val="0"/>
                      <w:divBdr>
                        <w:top w:val="none" w:sz="0" w:space="0" w:color="auto"/>
                        <w:left w:val="none" w:sz="0" w:space="0" w:color="auto"/>
                        <w:bottom w:val="none" w:sz="0" w:space="0" w:color="auto"/>
                        <w:right w:val="none" w:sz="0" w:space="0" w:color="auto"/>
                      </w:divBdr>
                    </w:div>
                  </w:divsChild>
                </w:div>
                <w:div w:id="932012192">
                  <w:marLeft w:val="0"/>
                  <w:marRight w:val="0"/>
                  <w:marTop w:val="0"/>
                  <w:marBottom w:val="0"/>
                  <w:divBdr>
                    <w:top w:val="none" w:sz="0" w:space="0" w:color="auto"/>
                    <w:left w:val="none" w:sz="0" w:space="0" w:color="auto"/>
                    <w:bottom w:val="none" w:sz="0" w:space="0" w:color="auto"/>
                    <w:right w:val="none" w:sz="0" w:space="0" w:color="auto"/>
                  </w:divBdr>
                  <w:divsChild>
                    <w:div w:id="2009169730">
                      <w:marLeft w:val="0"/>
                      <w:marRight w:val="0"/>
                      <w:marTop w:val="0"/>
                      <w:marBottom w:val="0"/>
                      <w:divBdr>
                        <w:top w:val="none" w:sz="0" w:space="0" w:color="auto"/>
                        <w:left w:val="none" w:sz="0" w:space="0" w:color="auto"/>
                        <w:bottom w:val="none" w:sz="0" w:space="0" w:color="auto"/>
                        <w:right w:val="none" w:sz="0" w:space="0" w:color="auto"/>
                      </w:divBdr>
                    </w:div>
                  </w:divsChild>
                </w:div>
                <w:div w:id="873887108">
                  <w:marLeft w:val="0"/>
                  <w:marRight w:val="0"/>
                  <w:marTop w:val="0"/>
                  <w:marBottom w:val="0"/>
                  <w:divBdr>
                    <w:top w:val="none" w:sz="0" w:space="0" w:color="auto"/>
                    <w:left w:val="none" w:sz="0" w:space="0" w:color="auto"/>
                    <w:bottom w:val="none" w:sz="0" w:space="0" w:color="auto"/>
                    <w:right w:val="none" w:sz="0" w:space="0" w:color="auto"/>
                  </w:divBdr>
                  <w:divsChild>
                    <w:div w:id="1977755642">
                      <w:marLeft w:val="0"/>
                      <w:marRight w:val="0"/>
                      <w:marTop w:val="0"/>
                      <w:marBottom w:val="0"/>
                      <w:divBdr>
                        <w:top w:val="none" w:sz="0" w:space="0" w:color="auto"/>
                        <w:left w:val="none" w:sz="0" w:space="0" w:color="auto"/>
                        <w:bottom w:val="none" w:sz="0" w:space="0" w:color="auto"/>
                        <w:right w:val="none" w:sz="0" w:space="0" w:color="auto"/>
                      </w:divBdr>
                    </w:div>
                  </w:divsChild>
                </w:div>
                <w:div w:id="1322125447">
                  <w:marLeft w:val="0"/>
                  <w:marRight w:val="0"/>
                  <w:marTop w:val="0"/>
                  <w:marBottom w:val="0"/>
                  <w:divBdr>
                    <w:top w:val="none" w:sz="0" w:space="0" w:color="auto"/>
                    <w:left w:val="none" w:sz="0" w:space="0" w:color="auto"/>
                    <w:bottom w:val="none" w:sz="0" w:space="0" w:color="auto"/>
                    <w:right w:val="none" w:sz="0" w:space="0" w:color="auto"/>
                  </w:divBdr>
                  <w:divsChild>
                    <w:div w:id="163905892">
                      <w:marLeft w:val="0"/>
                      <w:marRight w:val="0"/>
                      <w:marTop w:val="0"/>
                      <w:marBottom w:val="0"/>
                      <w:divBdr>
                        <w:top w:val="none" w:sz="0" w:space="0" w:color="auto"/>
                        <w:left w:val="none" w:sz="0" w:space="0" w:color="auto"/>
                        <w:bottom w:val="none" w:sz="0" w:space="0" w:color="auto"/>
                        <w:right w:val="none" w:sz="0" w:space="0" w:color="auto"/>
                      </w:divBdr>
                    </w:div>
                  </w:divsChild>
                </w:div>
                <w:div w:id="633025704">
                  <w:marLeft w:val="0"/>
                  <w:marRight w:val="0"/>
                  <w:marTop w:val="0"/>
                  <w:marBottom w:val="0"/>
                  <w:divBdr>
                    <w:top w:val="none" w:sz="0" w:space="0" w:color="auto"/>
                    <w:left w:val="none" w:sz="0" w:space="0" w:color="auto"/>
                    <w:bottom w:val="none" w:sz="0" w:space="0" w:color="auto"/>
                    <w:right w:val="none" w:sz="0" w:space="0" w:color="auto"/>
                  </w:divBdr>
                  <w:divsChild>
                    <w:div w:id="1066495688">
                      <w:marLeft w:val="0"/>
                      <w:marRight w:val="0"/>
                      <w:marTop w:val="0"/>
                      <w:marBottom w:val="0"/>
                      <w:divBdr>
                        <w:top w:val="none" w:sz="0" w:space="0" w:color="auto"/>
                        <w:left w:val="none" w:sz="0" w:space="0" w:color="auto"/>
                        <w:bottom w:val="none" w:sz="0" w:space="0" w:color="auto"/>
                        <w:right w:val="none" w:sz="0" w:space="0" w:color="auto"/>
                      </w:divBdr>
                    </w:div>
                  </w:divsChild>
                </w:div>
                <w:div w:id="1222446608">
                  <w:marLeft w:val="0"/>
                  <w:marRight w:val="0"/>
                  <w:marTop w:val="0"/>
                  <w:marBottom w:val="0"/>
                  <w:divBdr>
                    <w:top w:val="none" w:sz="0" w:space="0" w:color="auto"/>
                    <w:left w:val="none" w:sz="0" w:space="0" w:color="auto"/>
                    <w:bottom w:val="none" w:sz="0" w:space="0" w:color="auto"/>
                    <w:right w:val="none" w:sz="0" w:space="0" w:color="auto"/>
                  </w:divBdr>
                  <w:divsChild>
                    <w:div w:id="586960676">
                      <w:marLeft w:val="0"/>
                      <w:marRight w:val="0"/>
                      <w:marTop w:val="0"/>
                      <w:marBottom w:val="0"/>
                      <w:divBdr>
                        <w:top w:val="none" w:sz="0" w:space="0" w:color="auto"/>
                        <w:left w:val="none" w:sz="0" w:space="0" w:color="auto"/>
                        <w:bottom w:val="none" w:sz="0" w:space="0" w:color="auto"/>
                        <w:right w:val="none" w:sz="0" w:space="0" w:color="auto"/>
                      </w:divBdr>
                    </w:div>
                  </w:divsChild>
                </w:div>
                <w:div w:id="62483905">
                  <w:marLeft w:val="0"/>
                  <w:marRight w:val="0"/>
                  <w:marTop w:val="0"/>
                  <w:marBottom w:val="0"/>
                  <w:divBdr>
                    <w:top w:val="none" w:sz="0" w:space="0" w:color="auto"/>
                    <w:left w:val="none" w:sz="0" w:space="0" w:color="auto"/>
                    <w:bottom w:val="none" w:sz="0" w:space="0" w:color="auto"/>
                    <w:right w:val="none" w:sz="0" w:space="0" w:color="auto"/>
                  </w:divBdr>
                  <w:divsChild>
                    <w:div w:id="1181239344">
                      <w:marLeft w:val="0"/>
                      <w:marRight w:val="0"/>
                      <w:marTop w:val="0"/>
                      <w:marBottom w:val="0"/>
                      <w:divBdr>
                        <w:top w:val="none" w:sz="0" w:space="0" w:color="auto"/>
                        <w:left w:val="none" w:sz="0" w:space="0" w:color="auto"/>
                        <w:bottom w:val="none" w:sz="0" w:space="0" w:color="auto"/>
                        <w:right w:val="none" w:sz="0" w:space="0" w:color="auto"/>
                      </w:divBdr>
                    </w:div>
                  </w:divsChild>
                </w:div>
                <w:div w:id="2114325729">
                  <w:marLeft w:val="0"/>
                  <w:marRight w:val="0"/>
                  <w:marTop w:val="0"/>
                  <w:marBottom w:val="0"/>
                  <w:divBdr>
                    <w:top w:val="none" w:sz="0" w:space="0" w:color="auto"/>
                    <w:left w:val="none" w:sz="0" w:space="0" w:color="auto"/>
                    <w:bottom w:val="none" w:sz="0" w:space="0" w:color="auto"/>
                    <w:right w:val="none" w:sz="0" w:space="0" w:color="auto"/>
                  </w:divBdr>
                  <w:divsChild>
                    <w:div w:id="535657851">
                      <w:marLeft w:val="0"/>
                      <w:marRight w:val="0"/>
                      <w:marTop w:val="0"/>
                      <w:marBottom w:val="0"/>
                      <w:divBdr>
                        <w:top w:val="none" w:sz="0" w:space="0" w:color="auto"/>
                        <w:left w:val="none" w:sz="0" w:space="0" w:color="auto"/>
                        <w:bottom w:val="none" w:sz="0" w:space="0" w:color="auto"/>
                        <w:right w:val="none" w:sz="0" w:space="0" w:color="auto"/>
                      </w:divBdr>
                    </w:div>
                  </w:divsChild>
                </w:div>
                <w:div w:id="1502618743">
                  <w:marLeft w:val="0"/>
                  <w:marRight w:val="0"/>
                  <w:marTop w:val="0"/>
                  <w:marBottom w:val="0"/>
                  <w:divBdr>
                    <w:top w:val="none" w:sz="0" w:space="0" w:color="auto"/>
                    <w:left w:val="none" w:sz="0" w:space="0" w:color="auto"/>
                    <w:bottom w:val="none" w:sz="0" w:space="0" w:color="auto"/>
                    <w:right w:val="none" w:sz="0" w:space="0" w:color="auto"/>
                  </w:divBdr>
                  <w:divsChild>
                    <w:div w:id="449326262">
                      <w:marLeft w:val="0"/>
                      <w:marRight w:val="0"/>
                      <w:marTop w:val="0"/>
                      <w:marBottom w:val="0"/>
                      <w:divBdr>
                        <w:top w:val="none" w:sz="0" w:space="0" w:color="auto"/>
                        <w:left w:val="none" w:sz="0" w:space="0" w:color="auto"/>
                        <w:bottom w:val="none" w:sz="0" w:space="0" w:color="auto"/>
                        <w:right w:val="none" w:sz="0" w:space="0" w:color="auto"/>
                      </w:divBdr>
                    </w:div>
                  </w:divsChild>
                </w:div>
                <w:div w:id="862284806">
                  <w:marLeft w:val="0"/>
                  <w:marRight w:val="0"/>
                  <w:marTop w:val="0"/>
                  <w:marBottom w:val="0"/>
                  <w:divBdr>
                    <w:top w:val="none" w:sz="0" w:space="0" w:color="auto"/>
                    <w:left w:val="none" w:sz="0" w:space="0" w:color="auto"/>
                    <w:bottom w:val="none" w:sz="0" w:space="0" w:color="auto"/>
                    <w:right w:val="none" w:sz="0" w:space="0" w:color="auto"/>
                  </w:divBdr>
                  <w:divsChild>
                    <w:div w:id="1997762419">
                      <w:marLeft w:val="0"/>
                      <w:marRight w:val="0"/>
                      <w:marTop w:val="0"/>
                      <w:marBottom w:val="0"/>
                      <w:divBdr>
                        <w:top w:val="none" w:sz="0" w:space="0" w:color="auto"/>
                        <w:left w:val="none" w:sz="0" w:space="0" w:color="auto"/>
                        <w:bottom w:val="none" w:sz="0" w:space="0" w:color="auto"/>
                        <w:right w:val="none" w:sz="0" w:space="0" w:color="auto"/>
                      </w:divBdr>
                    </w:div>
                  </w:divsChild>
                </w:div>
                <w:div w:id="1704209214">
                  <w:marLeft w:val="0"/>
                  <w:marRight w:val="0"/>
                  <w:marTop w:val="0"/>
                  <w:marBottom w:val="0"/>
                  <w:divBdr>
                    <w:top w:val="none" w:sz="0" w:space="0" w:color="auto"/>
                    <w:left w:val="none" w:sz="0" w:space="0" w:color="auto"/>
                    <w:bottom w:val="none" w:sz="0" w:space="0" w:color="auto"/>
                    <w:right w:val="none" w:sz="0" w:space="0" w:color="auto"/>
                  </w:divBdr>
                  <w:divsChild>
                    <w:div w:id="1113086238">
                      <w:marLeft w:val="0"/>
                      <w:marRight w:val="0"/>
                      <w:marTop w:val="0"/>
                      <w:marBottom w:val="0"/>
                      <w:divBdr>
                        <w:top w:val="none" w:sz="0" w:space="0" w:color="auto"/>
                        <w:left w:val="none" w:sz="0" w:space="0" w:color="auto"/>
                        <w:bottom w:val="none" w:sz="0" w:space="0" w:color="auto"/>
                        <w:right w:val="none" w:sz="0" w:space="0" w:color="auto"/>
                      </w:divBdr>
                    </w:div>
                  </w:divsChild>
                </w:div>
                <w:div w:id="729227911">
                  <w:marLeft w:val="0"/>
                  <w:marRight w:val="0"/>
                  <w:marTop w:val="0"/>
                  <w:marBottom w:val="0"/>
                  <w:divBdr>
                    <w:top w:val="none" w:sz="0" w:space="0" w:color="auto"/>
                    <w:left w:val="none" w:sz="0" w:space="0" w:color="auto"/>
                    <w:bottom w:val="none" w:sz="0" w:space="0" w:color="auto"/>
                    <w:right w:val="none" w:sz="0" w:space="0" w:color="auto"/>
                  </w:divBdr>
                  <w:divsChild>
                    <w:div w:id="190609444">
                      <w:marLeft w:val="0"/>
                      <w:marRight w:val="0"/>
                      <w:marTop w:val="0"/>
                      <w:marBottom w:val="0"/>
                      <w:divBdr>
                        <w:top w:val="none" w:sz="0" w:space="0" w:color="auto"/>
                        <w:left w:val="none" w:sz="0" w:space="0" w:color="auto"/>
                        <w:bottom w:val="none" w:sz="0" w:space="0" w:color="auto"/>
                        <w:right w:val="none" w:sz="0" w:space="0" w:color="auto"/>
                      </w:divBdr>
                    </w:div>
                  </w:divsChild>
                </w:div>
                <w:div w:id="1968391110">
                  <w:marLeft w:val="0"/>
                  <w:marRight w:val="0"/>
                  <w:marTop w:val="0"/>
                  <w:marBottom w:val="0"/>
                  <w:divBdr>
                    <w:top w:val="none" w:sz="0" w:space="0" w:color="auto"/>
                    <w:left w:val="none" w:sz="0" w:space="0" w:color="auto"/>
                    <w:bottom w:val="none" w:sz="0" w:space="0" w:color="auto"/>
                    <w:right w:val="none" w:sz="0" w:space="0" w:color="auto"/>
                  </w:divBdr>
                  <w:divsChild>
                    <w:div w:id="425930144">
                      <w:marLeft w:val="0"/>
                      <w:marRight w:val="0"/>
                      <w:marTop w:val="0"/>
                      <w:marBottom w:val="0"/>
                      <w:divBdr>
                        <w:top w:val="none" w:sz="0" w:space="0" w:color="auto"/>
                        <w:left w:val="none" w:sz="0" w:space="0" w:color="auto"/>
                        <w:bottom w:val="none" w:sz="0" w:space="0" w:color="auto"/>
                        <w:right w:val="none" w:sz="0" w:space="0" w:color="auto"/>
                      </w:divBdr>
                    </w:div>
                  </w:divsChild>
                </w:div>
                <w:div w:id="709837034">
                  <w:marLeft w:val="0"/>
                  <w:marRight w:val="0"/>
                  <w:marTop w:val="0"/>
                  <w:marBottom w:val="0"/>
                  <w:divBdr>
                    <w:top w:val="none" w:sz="0" w:space="0" w:color="auto"/>
                    <w:left w:val="none" w:sz="0" w:space="0" w:color="auto"/>
                    <w:bottom w:val="none" w:sz="0" w:space="0" w:color="auto"/>
                    <w:right w:val="none" w:sz="0" w:space="0" w:color="auto"/>
                  </w:divBdr>
                  <w:divsChild>
                    <w:div w:id="449125412">
                      <w:marLeft w:val="0"/>
                      <w:marRight w:val="0"/>
                      <w:marTop w:val="0"/>
                      <w:marBottom w:val="0"/>
                      <w:divBdr>
                        <w:top w:val="none" w:sz="0" w:space="0" w:color="auto"/>
                        <w:left w:val="none" w:sz="0" w:space="0" w:color="auto"/>
                        <w:bottom w:val="none" w:sz="0" w:space="0" w:color="auto"/>
                        <w:right w:val="none" w:sz="0" w:space="0" w:color="auto"/>
                      </w:divBdr>
                    </w:div>
                  </w:divsChild>
                </w:div>
                <w:div w:id="214046381">
                  <w:marLeft w:val="0"/>
                  <w:marRight w:val="0"/>
                  <w:marTop w:val="0"/>
                  <w:marBottom w:val="0"/>
                  <w:divBdr>
                    <w:top w:val="none" w:sz="0" w:space="0" w:color="auto"/>
                    <w:left w:val="none" w:sz="0" w:space="0" w:color="auto"/>
                    <w:bottom w:val="none" w:sz="0" w:space="0" w:color="auto"/>
                    <w:right w:val="none" w:sz="0" w:space="0" w:color="auto"/>
                  </w:divBdr>
                  <w:divsChild>
                    <w:div w:id="1867209418">
                      <w:marLeft w:val="0"/>
                      <w:marRight w:val="0"/>
                      <w:marTop w:val="0"/>
                      <w:marBottom w:val="0"/>
                      <w:divBdr>
                        <w:top w:val="none" w:sz="0" w:space="0" w:color="auto"/>
                        <w:left w:val="none" w:sz="0" w:space="0" w:color="auto"/>
                        <w:bottom w:val="none" w:sz="0" w:space="0" w:color="auto"/>
                        <w:right w:val="none" w:sz="0" w:space="0" w:color="auto"/>
                      </w:divBdr>
                    </w:div>
                  </w:divsChild>
                </w:div>
                <w:div w:id="887299034">
                  <w:marLeft w:val="0"/>
                  <w:marRight w:val="0"/>
                  <w:marTop w:val="0"/>
                  <w:marBottom w:val="0"/>
                  <w:divBdr>
                    <w:top w:val="none" w:sz="0" w:space="0" w:color="auto"/>
                    <w:left w:val="none" w:sz="0" w:space="0" w:color="auto"/>
                    <w:bottom w:val="none" w:sz="0" w:space="0" w:color="auto"/>
                    <w:right w:val="none" w:sz="0" w:space="0" w:color="auto"/>
                  </w:divBdr>
                  <w:divsChild>
                    <w:div w:id="1289435418">
                      <w:marLeft w:val="0"/>
                      <w:marRight w:val="0"/>
                      <w:marTop w:val="0"/>
                      <w:marBottom w:val="0"/>
                      <w:divBdr>
                        <w:top w:val="none" w:sz="0" w:space="0" w:color="auto"/>
                        <w:left w:val="none" w:sz="0" w:space="0" w:color="auto"/>
                        <w:bottom w:val="none" w:sz="0" w:space="0" w:color="auto"/>
                        <w:right w:val="none" w:sz="0" w:space="0" w:color="auto"/>
                      </w:divBdr>
                    </w:div>
                  </w:divsChild>
                </w:div>
                <w:div w:id="1787309291">
                  <w:marLeft w:val="0"/>
                  <w:marRight w:val="0"/>
                  <w:marTop w:val="0"/>
                  <w:marBottom w:val="0"/>
                  <w:divBdr>
                    <w:top w:val="none" w:sz="0" w:space="0" w:color="auto"/>
                    <w:left w:val="none" w:sz="0" w:space="0" w:color="auto"/>
                    <w:bottom w:val="none" w:sz="0" w:space="0" w:color="auto"/>
                    <w:right w:val="none" w:sz="0" w:space="0" w:color="auto"/>
                  </w:divBdr>
                  <w:divsChild>
                    <w:div w:id="290945889">
                      <w:marLeft w:val="0"/>
                      <w:marRight w:val="0"/>
                      <w:marTop w:val="0"/>
                      <w:marBottom w:val="0"/>
                      <w:divBdr>
                        <w:top w:val="none" w:sz="0" w:space="0" w:color="auto"/>
                        <w:left w:val="none" w:sz="0" w:space="0" w:color="auto"/>
                        <w:bottom w:val="none" w:sz="0" w:space="0" w:color="auto"/>
                        <w:right w:val="none" w:sz="0" w:space="0" w:color="auto"/>
                      </w:divBdr>
                    </w:div>
                  </w:divsChild>
                </w:div>
                <w:div w:id="1429697624">
                  <w:marLeft w:val="0"/>
                  <w:marRight w:val="0"/>
                  <w:marTop w:val="0"/>
                  <w:marBottom w:val="0"/>
                  <w:divBdr>
                    <w:top w:val="none" w:sz="0" w:space="0" w:color="auto"/>
                    <w:left w:val="none" w:sz="0" w:space="0" w:color="auto"/>
                    <w:bottom w:val="none" w:sz="0" w:space="0" w:color="auto"/>
                    <w:right w:val="none" w:sz="0" w:space="0" w:color="auto"/>
                  </w:divBdr>
                  <w:divsChild>
                    <w:div w:id="978460239">
                      <w:marLeft w:val="0"/>
                      <w:marRight w:val="0"/>
                      <w:marTop w:val="0"/>
                      <w:marBottom w:val="0"/>
                      <w:divBdr>
                        <w:top w:val="none" w:sz="0" w:space="0" w:color="auto"/>
                        <w:left w:val="none" w:sz="0" w:space="0" w:color="auto"/>
                        <w:bottom w:val="none" w:sz="0" w:space="0" w:color="auto"/>
                        <w:right w:val="none" w:sz="0" w:space="0" w:color="auto"/>
                      </w:divBdr>
                    </w:div>
                  </w:divsChild>
                </w:div>
                <w:div w:id="592785544">
                  <w:marLeft w:val="0"/>
                  <w:marRight w:val="0"/>
                  <w:marTop w:val="0"/>
                  <w:marBottom w:val="0"/>
                  <w:divBdr>
                    <w:top w:val="none" w:sz="0" w:space="0" w:color="auto"/>
                    <w:left w:val="none" w:sz="0" w:space="0" w:color="auto"/>
                    <w:bottom w:val="none" w:sz="0" w:space="0" w:color="auto"/>
                    <w:right w:val="none" w:sz="0" w:space="0" w:color="auto"/>
                  </w:divBdr>
                  <w:divsChild>
                    <w:div w:id="2140876070">
                      <w:marLeft w:val="0"/>
                      <w:marRight w:val="0"/>
                      <w:marTop w:val="0"/>
                      <w:marBottom w:val="0"/>
                      <w:divBdr>
                        <w:top w:val="none" w:sz="0" w:space="0" w:color="auto"/>
                        <w:left w:val="none" w:sz="0" w:space="0" w:color="auto"/>
                        <w:bottom w:val="none" w:sz="0" w:space="0" w:color="auto"/>
                        <w:right w:val="none" w:sz="0" w:space="0" w:color="auto"/>
                      </w:divBdr>
                    </w:div>
                  </w:divsChild>
                </w:div>
                <w:div w:id="1183979708">
                  <w:marLeft w:val="0"/>
                  <w:marRight w:val="0"/>
                  <w:marTop w:val="0"/>
                  <w:marBottom w:val="0"/>
                  <w:divBdr>
                    <w:top w:val="none" w:sz="0" w:space="0" w:color="auto"/>
                    <w:left w:val="none" w:sz="0" w:space="0" w:color="auto"/>
                    <w:bottom w:val="none" w:sz="0" w:space="0" w:color="auto"/>
                    <w:right w:val="none" w:sz="0" w:space="0" w:color="auto"/>
                  </w:divBdr>
                  <w:divsChild>
                    <w:div w:id="1719237319">
                      <w:marLeft w:val="0"/>
                      <w:marRight w:val="0"/>
                      <w:marTop w:val="0"/>
                      <w:marBottom w:val="0"/>
                      <w:divBdr>
                        <w:top w:val="none" w:sz="0" w:space="0" w:color="auto"/>
                        <w:left w:val="none" w:sz="0" w:space="0" w:color="auto"/>
                        <w:bottom w:val="none" w:sz="0" w:space="0" w:color="auto"/>
                        <w:right w:val="none" w:sz="0" w:space="0" w:color="auto"/>
                      </w:divBdr>
                    </w:div>
                  </w:divsChild>
                </w:div>
                <w:div w:id="1996564298">
                  <w:marLeft w:val="0"/>
                  <w:marRight w:val="0"/>
                  <w:marTop w:val="0"/>
                  <w:marBottom w:val="0"/>
                  <w:divBdr>
                    <w:top w:val="none" w:sz="0" w:space="0" w:color="auto"/>
                    <w:left w:val="none" w:sz="0" w:space="0" w:color="auto"/>
                    <w:bottom w:val="none" w:sz="0" w:space="0" w:color="auto"/>
                    <w:right w:val="none" w:sz="0" w:space="0" w:color="auto"/>
                  </w:divBdr>
                  <w:divsChild>
                    <w:div w:id="1926189041">
                      <w:marLeft w:val="0"/>
                      <w:marRight w:val="0"/>
                      <w:marTop w:val="0"/>
                      <w:marBottom w:val="0"/>
                      <w:divBdr>
                        <w:top w:val="none" w:sz="0" w:space="0" w:color="auto"/>
                        <w:left w:val="none" w:sz="0" w:space="0" w:color="auto"/>
                        <w:bottom w:val="none" w:sz="0" w:space="0" w:color="auto"/>
                        <w:right w:val="none" w:sz="0" w:space="0" w:color="auto"/>
                      </w:divBdr>
                    </w:div>
                  </w:divsChild>
                </w:div>
                <w:div w:id="1677029528">
                  <w:marLeft w:val="0"/>
                  <w:marRight w:val="0"/>
                  <w:marTop w:val="0"/>
                  <w:marBottom w:val="0"/>
                  <w:divBdr>
                    <w:top w:val="none" w:sz="0" w:space="0" w:color="auto"/>
                    <w:left w:val="none" w:sz="0" w:space="0" w:color="auto"/>
                    <w:bottom w:val="none" w:sz="0" w:space="0" w:color="auto"/>
                    <w:right w:val="none" w:sz="0" w:space="0" w:color="auto"/>
                  </w:divBdr>
                  <w:divsChild>
                    <w:div w:id="370034105">
                      <w:marLeft w:val="0"/>
                      <w:marRight w:val="0"/>
                      <w:marTop w:val="0"/>
                      <w:marBottom w:val="0"/>
                      <w:divBdr>
                        <w:top w:val="none" w:sz="0" w:space="0" w:color="auto"/>
                        <w:left w:val="none" w:sz="0" w:space="0" w:color="auto"/>
                        <w:bottom w:val="none" w:sz="0" w:space="0" w:color="auto"/>
                        <w:right w:val="none" w:sz="0" w:space="0" w:color="auto"/>
                      </w:divBdr>
                    </w:div>
                  </w:divsChild>
                </w:div>
                <w:div w:id="869881249">
                  <w:marLeft w:val="0"/>
                  <w:marRight w:val="0"/>
                  <w:marTop w:val="0"/>
                  <w:marBottom w:val="0"/>
                  <w:divBdr>
                    <w:top w:val="none" w:sz="0" w:space="0" w:color="auto"/>
                    <w:left w:val="none" w:sz="0" w:space="0" w:color="auto"/>
                    <w:bottom w:val="none" w:sz="0" w:space="0" w:color="auto"/>
                    <w:right w:val="none" w:sz="0" w:space="0" w:color="auto"/>
                  </w:divBdr>
                  <w:divsChild>
                    <w:div w:id="766852645">
                      <w:marLeft w:val="0"/>
                      <w:marRight w:val="0"/>
                      <w:marTop w:val="0"/>
                      <w:marBottom w:val="0"/>
                      <w:divBdr>
                        <w:top w:val="none" w:sz="0" w:space="0" w:color="auto"/>
                        <w:left w:val="none" w:sz="0" w:space="0" w:color="auto"/>
                        <w:bottom w:val="none" w:sz="0" w:space="0" w:color="auto"/>
                        <w:right w:val="none" w:sz="0" w:space="0" w:color="auto"/>
                      </w:divBdr>
                    </w:div>
                  </w:divsChild>
                </w:div>
                <w:div w:id="1399287439">
                  <w:marLeft w:val="0"/>
                  <w:marRight w:val="0"/>
                  <w:marTop w:val="0"/>
                  <w:marBottom w:val="0"/>
                  <w:divBdr>
                    <w:top w:val="none" w:sz="0" w:space="0" w:color="auto"/>
                    <w:left w:val="none" w:sz="0" w:space="0" w:color="auto"/>
                    <w:bottom w:val="none" w:sz="0" w:space="0" w:color="auto"/>
                    <w:right w:val="none" w:sz="0" w:space="0" w:color="auto"/>
                  </w:divBdr>
                  <w:divsChild>
                    <w:div w:id="533815075">
                      <w:marLeft w:val="0"/>
                      <w:marRight w:val="0"/>
                      <w:marTop w:val="0"/>
                      <w:marBottom w:val="0"/>
                      <w:divBdr>
                        <w:top w:val="none" w:sz="0" w:space="0" w:color="auto"/>
                        <w:left w:val="none" w:sz="0" w:space="0" w:color="auto"/>
                        <w:bottom w:val="none" w:sz="0" w:space="0" w:color="auto"/>
                        <w:right w:val="none" w:sz="0" w:space="0" w:color="auto"/>
                      </w:divBdr>
                    </w:div>
                  </w:divsChild>
                </w:div>
                <w:div w:id="375088667">
                  <w:marLeft w:val="0"/>
                  <w:marRight w:val="0"/>
                  <w:marTop w:val="0"/>
                  <w:marBottom w:val="0"/>
                  <w:divBdr>
                    <w:top w:val="none" w:sz="0" w:space="0" w:color="auto"/>
                    <w:left w:val="none" w:sz="0" w:space="0" w:color="auto"/>
                    <w:bottom w:val="none" w:sz="0" w:space="0" w:color="auto"/>
                    <w:right w:val="none" w:sz="0" w:space="0" w:color="auto"/>
                  </w:divBdr>
                  <w:divsChild>
                    <w:div w:id="1810054702">
                      <w:marLeft w:val="0"/>
                      <w:marRight w:val="0"/>
                      <w:marTop w:val="0"/>
                      <w:marBottom w:val="0"/>
                      <w:divBdr>
                        <w:top w:val="none" w:sz="0" w:space="0" w:color="auto"/>
                        <w:left w:val="none" w:sz="0" w:space="0" w:color="auto"/>
                        <w:bottom w:val="none" w:sz="0" w:space="0" w:color="auto"/>
                        <w:right w:val="none" w:sz="0" w:space="0" w:color="auto"/>
                      </w:divBdr>
                    </w:div>
                  </w:divsChild>
                </w:div>
                <w:div w:id="140774987">
                  <w:marLeft w:val="0"/>
                  <w:marRight w:val="0"/>
                  <w:marTop w:val="0"/>
                  <w:marBottom w:val="0"/>
                  <w:divBdr>
                    <w:top w:val="none" w:sz="0" w:space="0" w:color="auto"/>
                    <w:left w:val="none" w:sz="0" w:space="0" w:color="auto"/>
                    <w:bottom w:val="none" w:sz="0" w:space="0" w:color="auto"/>
                    <w:right w:val="none" w:sz="0" w:space="0" w:color="auto"/>
                  </w:divBdr>
                  <w:divsChild>
                    <w:div w:id="1334258221">
                      <w:marLeft w:val="0"/>
                      <w:marRight w:val="0"/>
                      <w:marTop w:val="0"/>
                      <w:marBottom w:val="0"/>
                      <w:divBdr>
                        <w:top w:val="none" w:sz="0" w:space="0" w:color="auto"/>
                        <w:left w:val="none" w:sz="0" w:space="0" w:color="auto"/>
                        <w:bottom w:val="none" w:sz="0" w:space="0" w:color="auto"/>
                        <w:right w:val="none" w:sz="0" w:space="0" w:color="auto"/>
                      </w:divBdr>
                    </w:div>
                  </w:divsChild>
                </w:div>
                <w:div w:id="121045191">
                  <w:marLeft w:val="0"/>
                  <w:marRight w:val="0"/>
                  <w:marTop w:val="0"/>
                  <w:marBottom w:val="0"/>
                  <w:divBdr>
                    <w:top w:val="none" w:sz="0" w:space="0" w:color="auto"/>
                    <w:left w:val="none" w:sz="0" w:space="0" w:color="auto"/>
                    <w:bottom w:val="none" w:sz="0" w:space="0" w:color="auto"/>
                    <w:right w:val="none" w:sz="0" w:space="0" w:color="auto"/>
                  </w:divBdr>
                  <w:divsChild>
                    <w:div w:id="1293830119">
                      <w:marLeft w:val="0"/>
                      <w:marRight w:val="0"/>
                      <w:marTop w:val="0"/>
                      <w:marBottom w:val="0"/>
                      <w:divBdr>
                        <w:top w:val="none" w:sz="0" w:space="0" w:color="auto"/>
                        <w:left w:val="none" w:sz="0" w:space="0" w:color="auto"/>
                        <w:bottom w:val="none" w:sz="0" w:space="0" w:color="auto"/>
                        <w:right w:val="none" w:sz="0" w:space="0" w:color="auto"/>
                      </w:divBdr>
                    </w:div>
                  </w:divsChild>
                </w:div>
                <w:div w:id="1953783210">
                  <w:marLeft w:val="0"/>
                  <w:marRight w:val="0"/>
                  <w:marTop w:val="0"/>
                  <w:marBottom w:val="0"/>
                  <w:divBdr>
                    <w:top w:val="none" w:sz="0" w:space="0" w:color="auto"/>
                    <w:left w:val="none" w:sz="0" w:space="0" w:color="auto"/>
                    <w:bottom w:val="none" w:sz="0" w:space="0" w:color="auto"/>
                    <w:right w:val="none" w:sz="0" w:space="0" w:color="auto"/>
                  </w:divBdr>
                  <w:divsChild>
                    <w:div w:id="1381128985">
                      <w:marLeft w:val="0"/>
                      <w:marRight w:val="0"/>
                      <w:marTop w:val="0"/>
                      <w:marBottom w:val="0"/>
                      <w:divBdr>
                        <w:top w:val="none" w:sz="0" w:space="0" w:color="auto"/>
                        <w:left w:val="none" w:sz="0" w:space="0" w:color="auto"/>
                        <w:bottom w:val="none" w:sz="0" w:space="0" w:color="auto"/>
                        <w:right w:val="none" w:sz="0" w:space="0" w:color="auto"/>
                      </w:divBdr>
                    </w:div>
                  </w:divsChild>
                </w:div>
                <w:div w:id="299965357">
                  <w:marLeft w:val="0"/>
                  <w:marRight w:val="0"/>
                  <w:marTop w:val="0"/>
                  <w:marBottom w:val="0"/>
                  <w:divBdr>
                    <w:top w:val="none" w:sz="0" w:space="0" w:color="auto"/>
                    <w:left w:val="none" w:sz="0" w:space="0" w:color="auto"/>
                    <w:bottom w:val="none" w:sz="0" w:space="0" w:color="auto"/>
                    <w:right w:val="none" w:sz="0" w:space="0" w:color="auto"/>
                  </w:divBdr>
                  <w:divsChild>
                    <w:div w:id="1948806282">
                      <w:marLeft w:val="0"/>
                      <w:marRight w:val="0"/>
                      <w:marTop w:val="0"/>
                      <w:marBottom w:val="0"/>
                      <w:divBdr>
                        <w:top w:val="none" w:sz="0" w:space="0" w:color="auto"/>
                        <w:left w:val="none" w:sz="0" w:space="0" w:color="auto"/>
                        <w:bottom w:val="none" w:sz="0" w:space="0" w:color="auto"/>
                        <w:right w:val="none" w:sz="0" w:space="0" w:color="auto"/>
                      </w:divBdr>
                    </w:div>
                  </w:divsChild>
                </w:div>
                <w:div w:id="726686124">
                  <w:marLeft w:val="0"/>
                  <w:marRight w:val="0"/>
                  <w:marTop w:val="0"/>
                  <w:marBottom w:val="0"/>
                  <w:divBdr>
                    <w:top w:val="none" w:sz="0" w:space="0" w:color="auto"/>
                    <w:left w:val="none" w:sz="0" w:space="0" w:color="auto"/>
                    <w:bottom w:val="none" w:sz="0" w:space="0" w:color="auto"/>
                    <w:right w:val="none" w:sz="0" w:space="0" w:color="auto"/>
                  </w:divBdr>
                  <w:divsChild>
                    <w:div w:id="1376587625">
                      <w:marLeft w:val="0"/>
                      <w:marRight w:val="0"/>
                      <w:marTop w:val="0"/>
                      <w:marBottom w:val="0"/>
                      <w:divBdr>
                        <w:top w:val="none" w:sz="0" w:space="0" w:color="auto"/>
                        <w:left w:val="none" w:sz="0" w:space="0" w:color="auto"/>
                        <w:bottom w:val="none" w:sz="0" w:space="0" w:color="auto"/>
                        <w:right w:val="none" w:sz="0" w:space="0" w:color="auto"/>
                      </w:divBdr>
                    </w:div>
                  </w:divsChild>
                </w:div>
                <w:div w:id="543903528">
                  <w:marLeft w:val="0"/>
                  <w:marRight w:val="0"/>
                  <w:marTop w:val="0"/>
                  <w:marBottom w:val="0"/>
                  <w:divBdr>
                    <w:top w:val="none" w:sz="0" w:space="0" w:color="auto"/>
                    <w:left w:val="none" w:sz="0" w:space="0" w:color="auto"/>
                    <w:bottom w:val="none" w:sz="0" w:space="0" w:color="auto"/>
                    <w:right w:val="none" w:sz="0" w:space="0" w:color="auto"/>
                  </w:divBdr>
                  <w:divsChild>
                    <w:div w:id="1984235818">
                      <w:marLeft w:val="0"/>
                      <w:marRight w:val="0"/>
                      <w:marTop w:val="0"/>
                      <w:marBottom w:val="0"/>
                      <w:divBdr>
                        <w:top w:val="none" w:sz="0" w:space="0" w:color="auto"/>
                        <w:left w:val="none" w:sz="0" w:space="0" w:color="auto"/>
                        <w:bottom w:val="none" w:sz="0" w:space="0" w:color="auto"/>
                        <w:right w:val="none" w:sz="0" w:space="0" w:color="auto"/>
                      </w:divBdr>
                    </w:div>
                  </w:divsChild>
                </w:div>
                <w:div w:id="1189107134">
                  <w:marLeft w:val="0"/>
                  <w:marRight w:val="0"/>
                  <w:marTop w:val="0"/>
                  <w:marBottom w:val="0"/>
                  <w:divBdr>
                    <w:top w:val="none" w:sz="0" w:space="0" w:color="auto"/>
                    <w:left w:val="none" w:sz="0" w:space="0" w:color="auto"/>
                    <w:bottom w:val="none" w:sz="0" w:space="0" w:color="auto"/>
                    <w:right w:val="none" w:sz="0" w:space="0" w:color="auto"/>
                  </w:divBdr>
                  <w:divsChild>
                    <w:div w:id="1080373380">
                      <w:marLeft w:val="0"/>
                      <w:marRight w:val="0"/>
                      <w:marTop w:val="0"/>
                      <w:marBottom w:val="0"/>
                      <w:divBdr>
                        <w:top w:val="none" w:sz="0" w:space="0" w:color="auto"/>
                        <w:left w:val="none" w:sz="0" w:space="0" w:color="auto"/>
                        <w:bottom w:val="none" w:sz="0" w:space="0" w:color="auto"/>
                        <w:right w:val="none" w:sz="0" w:space="0" w:color="auto"/>
                      </w:divBdr>
                    </w:div>
                  </w:divsChild>
                </w:div>
                <w:div w:id="1317608906">
                  <w:marLeft w:val="0"/>
                  <w:marRight w:val="0"/>
                  <w:marTop w:val="0"/>
                  <w:marBottom w:val="0"/>
                  <w:divBdr>
                    <w:top w:val="none" w:sz="0" w:space="0" w:color="auto"/>
                    <w:left w:val="none" w:sz="0" w:space="0" w:color="auto"/>
                    <w:bottom w:val="none" w:sz="0" w:space="0" w:color="auto"/>
                    <w:right w:val="none" w:sz="0" w:space="0" w:color="auto"/>
                  </w:divBdr>
                  <w:divsChild>
                    <w:div w:id="2066834424">
                      <w:marLeft w:val="0"/>
                      <w:marRight w:val="0"/>
                      <w:marTop w:val="0"/>
                      <w:marBottom w:val="0"/>
                      <w:divBdr>
                        <w:top w:val="none" w:sz="0" w:space="0" w:color="auto"/>
                        <w:left w:val="none" w:sz="0" w:space="0" w:color="auto"/>
                        <w:bottom w:val="none" w:sz="0" w:space="0" w:color="auto"/>
                        <w:right w:val="none" w:sz="0" w:space="0" w:color="auto"/>
                      </w:divBdr>
                    </w:div>
                  </w:divsChild>
                </w:div>
                <w:div w:id="1976444682">
                  <w:marLeft w:val="0"/>
                  <w:marRight w:val="0"/>
                  <w:marTop w:val="0"/>
                  <w:marBottom w:val="0"/>
                  <w:divBdr>
                    <w:top w:val="none" w:sz="0" w:space="0" w:color="auto"/>
                    <w:left w:val="none" w:sz="0" w:space="0" w:color="auto"/>
                    <w:bottom w:val="none" w:sz="0" w:space="0" w:color="auto"/>
                    <w:right w:val="none" w:sz="0" w:space="0" w:color="auto"/>
                  </w:divBdr>
                  <w:divsChild>
                    <w:div w:id="1955284856">
                      <w:marLeft w:val="0"/>
                      <w:marRight w:val="0"/>
                      <w:marTop w:val="0"/>
                      <w:marBottom w:val="0"/>
                      <w:divBdr>
                        <w:top w:val="none" w:sz="0" w:space="0" w:color="auto"/>
                        <w:left w:val="none" w:sz="0" w:space="0" w:color="auto"/>
                        <w:bottom w:val="none" w:sz="0" w:space="0" w:color="auto"/>
                        <w:right w:val="none" w:sz="0" w:space="0" w:color="auto"/>
                      </w:divBdr>
                    </w:div>
                  </w:divsChild>
                </w:div>
                <w:div w:id="80371068">
                  <w:marLeft w:val="0"/>
                  <w:marRight w:val="0"/>
                  <w:marTop w:val="0"/>
                  <w:marBottom w:val="0"/>
                  <w:divBdr>
                    <w:top w:val="none" w:sz="0" w:space="0" w:color="auto"/>
                    <w:left w:val="none" w:sz="0" w:space="0" w:color="auto"/>
                    <w:bottom w:val="none" w:sz="0" w:space="0" w:color="auto"/>
                    <w:right w:val="none" w:sz="0" w:space="0" w:color="auto"/>
                  </w:divBdr>
                  <w:divsChild>
                    <w:div w:id="1339311902">
                      <w:marLeft w:val="0"/>
                      <w:marRight w:val="0"/>
                      <w:marTop w:val="0"/>
                      <w:marBottom w:val="0"/>
                      <w:divBdr>
                        <w:top w:val="none" w:sz="0" w:space="0" w:color="auto"/>
                        <w:left w:val="none" w:sz="0" w:space="0" w:color="auto"/>
                        <w:bottom w:val="none" w:sz="0" w:space="0" w:color="auto"/>
                        <w:right w:val="none" w:sz="0" w:space="0" w:color="auto"/>
                      </w:divBdr>
                    </w:div>
                    <w:div w:id="1604267725">
                      <w:marLeft w:val="0"/>
                      <w:marRight w:val="0"/>
                      <w:marTop w:val="0"/>
                      <w:marBottom w:val="0"/>
                      <w:divBdr>
                        <w:top w:val="none" w:sz="0" w:space="0" w:color="auto"/>
                        <w:left w:val="none" w:sz="0" w:space="0" w:color="auto"/>
                        <w:bottom w:val="none" w:sz="0" w:space="0" w:color="auto"/>
                        <w:right w:val="none" w:sz="0" w:space="0" w:color="auto"/>
                      </w:divBdr>
                    </w:div>
                  </w:divsChild>
                </w:div>
                <w:div w:id="2135171520">
                  <w:marLeft w:val="0"/>
                  <w:marRight w:val="0"/>
                  <w:marTop w:val="0"/>
                  <w:marBottom w:val="0"/>
                  <w:divBdr>
                    <w:top w:val="none" w:sz="0" w:space="0" w:color="auto"/>
                    <w:left w:val="none" w:sz="0" w:space="0" w:color="auto"/>
                    <w:bottom w:val="none" w:sz="0" w:space="0" w:color="auto"/>
                    <w:right w:val="none" w:sz="0" w:space="0" w:color="auto"/>
                  </w:divBdr>
                  <w:divsChild>
                    <w:div w:id="278028598">
                      <w:marLeft w:val="0"/>
                      <w:marRight w:val="0"/>
                      <w:marTop w:val="0"/>
                      <w:marBottom w:val="0"/>
                      <w:divBdr>
                        <w:top w:val="none" w:sz="0" w:space="0" w:color="auto"/>
                        <w:left w:val="none" w:sz="0" w:space="0" w:color="auto"/>
                        <w:bottom w:val="none" w:sz="0" w:space="0" w:color="auto"/>
                        <w:right w:val="none" w:sz="0" w:space="0" w:color="auto"/>
                      </w:divBdr>
                    </w:div>
                  </w:divsChild>
                </w:div>
                <w:div w:id="11230723">
                  <w:marLeft w:val="0"/>
                  <w:marRight w:val="0"/>
                  <w:marTop w:val="0"/>
                  <w:marBottom w:val="0"/>
                  <w:divBdr>
                    <w:top w:val="none" w:sz="0" w:space="0" w:color="auto"/>
                    <w:left w:val="none" w:sz="0" w:space="0" w:color="auto"/>
                    <w:bottom w:val="none" w:sz="0" w:space="0" w:color="auto"/>
                    <w:right w:val="none" w:sz="0" w:space="0" w:color="auto"/>
                  </w:divBdr>
                  <w:divsChild>
                    <w:div w:id="929238564">
                      <w:marLeft w:val="0"/>
                      <w:marRight w:val="0"/>
                      <w:marTop w:val="0"/>
                      <w:marBottom w:val="0"/>
                      <w:divBdr>
                        <w:top w:val="none" w:sz="0" w:space="0" w:color="auto"/>
                        <w:left w:val="none" w:sz="0" w:space="0" w:color="auto"/>
                        <w:bottom w:val="none" w:sz="0" w:space="0" w:color="auto"/>
                        <w:right w:val="none" w:sz="0" w:space="0" w:color="auto"/>
                      </w:divBdr>
                    </w:div>
                  </w:divsChild>
                </w:div>
                <w:div w:id="1885406568">
                  <w:marLeft w:val="0"/>
                  <w:marRight w:val="0"/>
                  <w:marTop w:val="0"/>
                  <w:marBottom w:val="0"/>
                  <w:divBdr>
                    <w:top w:val="none" w:sz="0" w:space="0" w:color="auto"/>
                    <w:left w:val="none" w:sz="0" w:space="0" w:color="auto"/>
                    <w:bottom w:val="none" w:sz="0" w:space="0" w:color="auto"/>
                    <w:right w:val="none" w:sz="0" w:space="0" w:color="auto"/>
                  </w:divBdr>
                  <w:divsChild>
                    <w:div w:id="1140924531">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211303227">
                  <w:marLeft w:val="0"/>
                  <w:marRight w:val="0"/>
                  <w:marTop w:val="0"/>
                  <w:marBottom w:val="0"/>
                  <w:divBdr>
                    <w:top w:val="none" w:sz="0" w:space="0" w:color="auto"/>
                    <w:left w:val="none" w:sz="0" w:space="0" w:color="auto"/>
                    <w:bottom w:val="none" w:sz="0" w:space="0" w:color="auto"/>
                    <w:right w:val="none" w:sz="0" w:space="0" w:color="auto"/>
                  </w:divBdr>
                  <w:divsChild>
                    <w:div w:id="1606768538">
                      <w:marLeft w:val="0"/>
                      <w:marRight w:val="0"/>
                      <w:marTop w:val="0"/>
                      <w:marBottom w:val="0"/>
                      <w:divBdr>
                        <w:top w:val="none" w:sz="0" w:space="0" w:color="auto"/>
                        <w:left w:val="none" w:sz="0" w:space="0" w:color="auto"/>
                        <w:bottom w:val="none" w:sz="0" w:space="0" w:color="auto"/>
                        <w:right w:val="none" w:sz="0" w:space="0" w:color="auto"/>
                      </w:divBdr>
                    </w:div>
                  </w:divsChild>
                </w:div>
                <w:div w:id="1567182561">
                  <w:marLeft w:val="0"/>
                  <w:marRight w:val="0"/>
                  <w:marTop w:val="0"/>
                  <w:marBottom w:val="0"/>
                  <w:divBdr>
                    <w:top w:val="none" w:sz="0" w:space="0" w:color="auto"/>
                    <w:left w:val="none" w:sz="0" w:space="0" w:color="auto"/>
                    <w:bottom w:val="none" w:sz="0" w:space="0" w:color="auto"/>
                    <w:right w:val="none" w:sz="0" w:space="0" w:color="auto"/>
                  </w:divBdr>
                  <w:divsChild>
                    <w:div w:id="1418747773">
                      <w:marLeft w:val="0"/>
                      <w:marRight w:val="0"/>
                      <w:marTop w:val="0"/>
                      <w:marBottom w:val="0"/>
                      <w:divBdr>
                        <w:top w:val="none" w:sz="0" w:space="0" w:color="auto"/>
                        <w:left w:val="none" w:sz="0" w:space="0" w:color="auto"/>
                        <w:bottom w:val="none" w:sz="0" w:space="0" w:color="auto"/>
                        <w:right w:val="none" w:sz="0" w:space="0" w:color="auto"/>
                      </w:divBdr>
                    </w:div>
                  </w:divsChild>
                </w:div>
                <w:div w:id="176624973">
                  <w:marLeft w:val="0"/>
                  <w:marRight w:val="0"/>
                  <w:marTop w:val="0"/>
                  <w:marBottom w:val="0"/>
                  <w:divBdr>
                    <w:top w:val="none" w:sz="0" w:space="0" w:color="auto"/>
                    <w:left w:val="none" w:sz="0" w:space="0" w:color="auto"/>
                    <w:bottom w:val="none" w:sz="0" w:space="0" w:color="auto"/>
                    <w:right w:val="none" w:sz="0" w:space="0" w:color="auto"/>
                  </w:divBdr>
                  <w:divsChild>
                    <w:div w:id="865293542">
                      <w:marLeft w:val="0"/>
                      <w:marRight w:val="0"/>
                      <w:marTop w:val="0"/>
                      <w:marBottom w:val="0"/>
                      <w:divBdr>
                        <w:top w:val="none" w:sz="0" w:space="0" w:color="auto"/>
                        <w:left w:val="none" w:sz="0" w:space="0" w:color="auto"/>
                        <w:bottom w:val="none" w:sz="0" w:space="0" w:color="auto"/>
                        <w:right w:val="none" w:sz="0" w:space="0" w:color="auto"/>
                      </w:divBdr>
                    </w:div>
                  </w:divsChild>
                </w:div>
                <w:div w:id="103422555">
                  <w:marLeft w:val="0"/>
                  <w:marRight w:val="0"/>
                  <w:marTop w:val="0"/>
                  <w:marBottom w:val="0"/>
                  <w:divBdr>
                    <w:top w:val="none" w:sz="0" w:space="0" w:color="auto"/>
                    <w:left w:val="none" w:sz="0" w:space="0" w:color="auto"/>
                    <w:bottom w:val="none" w:sz="0" w:space="0" w:color="auto"/>
                    <w:right w:val="none" w:sz="0" w:space="0" w:color="auto"/>
                  </w:divBdr>
                  <w:divsChild>
                    <w:div w:id="741290198">
                      <w:marLeft w:val="0"/>
                      <w:marRight w:val="0"/>
                      <w:marTop w:val="0"/>
                      <w:marBottom w:val="0"/>
                      <w:divBdr>
                        <w:top w:val="none" w:sz="0" w:space="0" w:color="auto"/>
                        <w:left w:val="none" w:sz="0" w:space="0" w:color="auto"/>
                        <w:bottom w:val="none" w:sz="0" w:space="0" w:color="auto"/>
                        <w:right w:val="none" w:sz="0" w:space="0" w:color="auto"/>
                      </w:divBdr>
                    </w:div>
                  </w:divsChild>
                </w:div>
                <w:div w:id="406924571">
                  <w:marLeft w:val="0"/>
                  <w:marRight w:val="0"/>
                  <w:marTop w:val="0"/>
                  <w:marBottom w:val="0"/>
                  <w:divBdr>
                    <w:top w:val="none" w:sz="0" w:space="0" w:color="auto"/>
                    <w:left w:val="none" w:sz="0" w:space="0" w:color="auto"/>
                    <w:bottom w:val="none" w:sz="0" w:space="0" w:color="auto"/>
                    <w:right w:val="none" w:sz="0" w:space="0" w:color="auto"/>
                  </w:divBdr>
                  <w:divsChild>
                    <w:div w:id="2039815027">
                      <w:marLeft w:val="0"/>
                      <w:marRight w:val="0"/>
                      <w:marTop w:val="0"/>
                      <w:marBottom w:val="0"/>
                      <w:divBdr>
                        <w:top w:val="none" w:sz="0" w:space="0" w:color="auto"/>
                        <w:left w:val="none" w:sz="0" w:space="0" w:color="auto"/>
                        <w:bottom w:val="none" w:sz="0" w:space="0" w:color="auto"/>
                        <w:right w:val="none" w:sz="0" w:space="0" w:color="auto"/>
                      </w:divBdr>
                    </w:div>
                  </w:divsChild>
                </w:div>
                <w:div w:id="1190266999">
                  <w:marLeft w:val="0"/>
                  <w:marRight w:val="0"/>
                  <w:marTop w:val="0"/>
                  <w:marBottom w:val="0"/>
                  <w:divBdr>
                    <w:top w:val="none" w:sz="0" w:space="0" w:color="auto"/>
                    <w:left w:val="none" w:sz="0" w:space="0" w:color="auto"/>
                    <w:bottom w:val="none" w:sz="0" w:space="0" w:color="auto"/>
                    <w:right w:val="none" w:sz="0" w:space="0" w:color="auto"/>
                  </w:divBdr>
                  <w:divsChild>
                    <w:div w:id="1930771228">
                      <w:marLeft w:val="0"/>
                      <w:marRight w:val="0"/>
                      <w:marTop w:val="0"/>
                      <w:marBottom w:val="0"/>
                      <w:divBdr>
                        <w:top w:val="none" w:sz="0" w:space="0" w:color="auto"/>
                        <w:left w:val="none" w:sz="0" w:space="0" w:color="auto"/>
                        <w:bottom w:val="none" w:sz="0" w:space="0" w:color="auto"/>
                        <w:right w:val="none" w:sz="0" w:space="0" w:color="auto"/>
                      </w:divBdr>
                    </w:div>
                  </w:divsChild>
                </w:div>
                <w:div w:id="1398472967">
                  <w:marLeft w:val="0"/>
                  <w:marRight w:val="0"/>
                  <w:marTop w:val="0"/>
                  <w:marBottom w:val="0"/>
                  <w:divBdr>
                    <w:top w:val="none" w:sz="0" w:space="0" w:color="auto"/>
                    <w:left w:val="none" w:sz="0" w:space="0" w:color="auto"/>
                    <w:bottom w:val="none" w:sz="0" w:space="0" w:color="auto"/>
                    <w:right w:val="none" w:sz="0" w:space="0" w:color="auto"/>
                  </w:divBdr>
                  <w:divsChild>
                    <w:div w:id="888296673">
                      <w:marLeft w:val="0"/>
                      <w:marRight w:val="0"/>
                      <w:marTop w:val="0"/>
                      <w:marBottom w:val="0"/>
                      <w:divBdr>
                        <w:top w:val="none" w:sz="0" w:space="0" w:color="auto"/>
                        <w:left w:val="none" w:sz="0" w:space="0" w:color="auto"/>
                        <w:bottom w:val="none" w:sz="0" w:space="0" w:color="auto"/>
                        <w:right w:val="none" w:sz="0" w:space="0" w:color="auto"/>
                      </w:divBdr>
                    </w:div>
                  </w:divsChild>
                </w:div>
                <w:div w:id="1042825395">
                  <w:marLeft w:val="0"/>
                  <w:marRight w:val="0"/>
                  <w:marTop w:val="0"/>
                  <w:marBottom w:val="0"/>
                  <w:divBdr>
                    <w:top w:val="none" w:sz="0" w:space="0" w:color="auto"/>
                    <w:left w:val="none" w:sz="0" w:space="0" w:color="auto"/>
                    <w:bottom w:val="none" w:sz="0" w:space="0" w:color="auto"/>
                    <w:right w:val="none" w:sz="0" w:space="0" w:color="auto"/>
                  </w:divBdr>
                  <w:divsChild>
                    <w:div w:id="1619675313">
                      <w:marLeft w:val="0"/>
                      <w:marRight w:val="0"/>
                      <w:marTop w:val="0"/>
                      <w:marBottom w:val="0"/>
                      <w:divBdr>
                        <w:top w:val="none" w:sz="0" w:space="0" w:color="auto"/>
                        <w:left w:val="none" w:sz="0" w:space="0" w:color="auto"/>
                        <w:bottom w:val="none" w:sz="0" w:space="0" w:color="auto"/>
                        <w:right w:val="none" w:sz="0" w:space="0" w:color="auto"/>
                      </w:divBdr>
                    </w:div>
                  </w:divsChild>
                </w:div>
                <w:div w:id="742219469">
                  <w:marLeft w:val="0"/>
                  <w:marRight w:val="0"/>
                  <w:marTop w:val="0"/>
                  <w:marBottom w:val="0"/>
                  <w:divBdr>
                    <w:top w:val="none" w:sz="0" w:space="0" w:color="auto"/>
                    <w:left w:val="none" w:sz="0" w:space="0" w:color="auto"/>
                    <w:bottom w:val="none" w:sz="0" w:space="0" w:color="auto"/>
                    <w:right w:val="none" w:sz="0" w:space="0" w:color="auto"/>
                  </w:divBdr>
                  <w:divsChild>
                    <w:div w:id="499854307">
                      <w:marLeft w:val="0"/>
                      <w:marRight w:val="0"/>
                      <w:marTop w:val="0"/>
                      <w:marBottom w:val="0"/>
                      <w:divBdr>
                        <w:top w:val="none" w:sz="0" w:space="0" w:color="auto"/>
                        <w:left w:val="none" w:sz="0" w:space="0" w:color="auto"/>
                        <w:bottom w:val="none" w:sz="0" w:space="0" w:color="auto"/>
                        <w:right w:val="none" w:sz="0" w:space="0" w:color="auto"/>
                      </w:divBdr>
                    </w:div>
                  </w:divsChild>
                </w:div>
                <w:div w:id="1285499629">
                  <w:marLeft w:val="0"/>
                  <w:marRight w:val="0"/>
                  <w:marTop w:val="0"/>
                  <w:marBottom w:val="0"/>
                  <w:divBdr>
                    <w:top w:val="none" w:sz="0" w:space="0" w:color="auto"/>
                    <w:left w:val="none" w:sz="0" w:space="0" w:color="auto"/>
                    <w:bottom w:val="none" w:sz="0" w:space="0" w:color="auto"/>
                    <w:right w:val="none" w:sz="0" w:space="0" w:color="auto"/>
                  </w:divBdr>
                  <w:divsChild>
                    <w:div w:id="1600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58076">
          <w:marLeft w:val="0"/>
          <w:marRight w:val="0"/>
          <w:marTop w:val="0"/>
          <w:marBottom w:val="0"/>
          <w:divBdr>
            <w:top w:val="none" w:sz="0" w:space="0" w:color="auto"/>
            <w:left w:val="none" w:sz="0" w:space="0" w:color="auto"/>
            <w:bottom w:val="none" w:sz="0" w:space="0" w:color="auto"/>
            <w:right w:val="none" w:sz="0" w:space="0" w:color="auto"/>
          </w:divBdr>
        </w:div>
        <w:div w:id="407119658">
          <w:marLeft w:val="0"/>
          <w:marRight w:val="0"/>
          <w:marTop w:val="0"/>
          <w:marBottom w:val="0"/>
          <w:divBdr>
            <w:top w:val="none" w:sz="0" w:space="0" w:color="auto"/>
            <w:left w:val="none" w:sz="0" w:space="0" w:color="auto"/>
            <w:bottom w:val="none" w:sz="0" w:space="0" w:color="auto"/>
            <w:right w:val="none" w:sz="0" w:space="0" w:color="auto"/>
          </w:divBdr>
          <w:divsChild>
            <w:div w:id="1085883831">
              <w:marLeft w:val="-75"/>
              <w:marRight w:val="0"/>
              <w:marTop w:val="30"/>
              <w:marBottom w:val="30"/>
              <w:divBdr>
                <w:top w:val="none" w:sz="0" w:space="0" w:color="auto"/>
                <w:left w:val="none" w:sz="0" w:space="0" w:color="auto"/>
                <w:bottom w:val="none" w:sz="0" w:space="0" w:color="auto"/>
                <w:right w:val="none" w:sz="0" w:space="0" w:color="auto"/>
              </w:divBdr>
              <w:divsChild>
                <w:div w:id="172887085">
                  <w:marLeft w:val="0"/>
                  <w:marRight w:val="0"/>
                  <w:marTop w:val="0"/>
                  <w:marBottom w:val="0"/>
                  <w:divBdr>
                    <w:top w:val="none" w:sz="0" w:space="0" w:color="auto"/>
                    <w:left w:val="none" w:sz="0" w:space="0" w:color="auto"/>
                    <w:bottom w:val="none" w:sz="0" w:space="0" w:color="auto"/>
                    <w:right w:val="none" w:sz="0" w:space="0" w:color="auto"/>
                  </w:divBdr>
                  <w:divsChild>
                    <w:div w:id="1159423624">
                      <w:marLeft w:val="0"/>
                      <w:marRight w:val="0"/>
                      <w:marTop w:val="0"/>
                      <w:marBottom w:val="0"/>
                      <w:divBdr>
                        <w:top w:val="none" w:sz="0" w:space="0" w:color="auto"/>
                        <w:left w:val="none" w:sz="0" w:space="0" w:color="auto"/>
                        <w:bottom w:val="none" w:sz="0" w:space="0" w:color="auto"/>
                        <w:right w:val="none" w:sz="0" w:space="0" w:color="auto"/>
                      </w:divBdr>
                    </w:div>
                  </w:divsChild>
                </w:div>
                <w:div w:id="688605863">
                  <w:marLeft w:val="0"/>
                  <w:marRight w:val="0"/>
                  <w:marTop w:val="0"/>
                  <w:marBottom w:val="0"/>
                  <w:divBdr>
                    <w:top w:val="none" w:sz="0" w:space="0" w:color="auto"/>
                    <w:left w:val="none" w:sz="0" w:space="0" w:color="auto"/>
                    <w:bottom w:val="none" w:sz="0" w:space="0" w:color="auto"/>
                    <w:right w:val="none" w:sz="0" w:space="0" w:color="auto"/>
                  </w:divBdr>
                  <w:divsChild>
                    <w:div w:id="922497332">
                      <w:marLeft w:val="0"/>
                      <w:marRight w:val="0"/>
                      <w:marTop w:val="0"/>
                      <w:marBottom w:val="0"/>
                      <w:divBdr>
                        <w:top w:val="none" w:sz="0" w:space="0" w:color="auto"/>
                        <w:left w:val="none" w:sz="0" w:space="0" w:color="auto"/>
                        <w:bottom w:val="none" w:sz="0" w:space="0" w:color="auto"/>
                        <w:right w:val="none" w:sz="0" w:space="0" w:color="auto"/>
                      </w:divBdr>
                    </w:div>
                  </w:divsChild>
                </w:div>
                <w:div w:id="2029020645">
                  <w:marLeft w:val="0"/>
                  <w:marRight w:val="0"/>
                  <w:marTop w:val="0"/>
                  <w:marBottom w:val="0"/>
                  <w:divBdr>
                    <w:top w:val="none" w:sz="0" w:space="0" w:color="auto"/>
                    <w:left w:val="none" w:sz="0" w:space="0" w:color="auto"/>
                    <w:bottom w:val="none" w:sz="0" w:space="0" w:color="auto"/>
                    <w:right w:val="none" w:sz="0" w:space="0" w:color="auto"/>
                  </w:divBdr>
                  <w:divsChild>
                    <w:div w:id="1976910666">
                      <w:marLeft w:val="0"/>
                      <w:marRight w:val="0"/>
                      <w:marTop w:val="0"/>
                      <w:marBottom w:val="0"/>
                      <w:divBdr>
                        <w:top w:val="none" w:sz="0" w:space="0" w:color="auto"/>
                        <w:left w:val="none" w:sz="0" w:space="0" w:color="auto"/>
                        <w:bottom w:val="none" w:sz="0" w:space="0" w:color="auto"/>
                        <w:right w:val="none" w:sz="0" w:space="0" w:color="auto"/>
                      </w:divBdr>
                    </w:div>
                  </w:divsChild>
                </w:div>
                <w:div w:id="1702246510">
                  <w:marLeft w:val="0"/>
                  <w:marRight w:val="0"/>
                  <w:marTop w:val="0"/>
                  <w:marBottom w:val="0"/>
                  <w:divBdr>
                    <w:top w:val="none" w:sz="0" w:space="0" w:color="auto"/>
                    <w:left w:val="none" w:sz="0" w:space="0" w:color="auto"/>
                    <w:bottom w:val="none" w:sz="0" w:space="0" w:color="auto"/>
                    <w:right w:val="none" w:sz="0" w:space="0" w:color="auto"/>
                  </w:divBdr>
                  <w:divsChild>
                    <w:div w:id="581988896">
                      <w:marLeft w:val="0"/>
                      <w:marRight w:val="0"/>
                      <w:marTop w:val="0"/>
                      <w:marBottom w:val="0"/>
                      <w:divBdr>
                        <w:top w:val="none" w:sz="0" w:space="0" w:color="auto"/>
                        <w:left w:val="none" w:sz="0" w:space="0" w:color="auto"/>
                        <w:bottom w:val="none" w:sz="0" w:space="0" w:color="auto"/>
                        <w:right w:val="none" w:sz="0" w:space="0" w:color="auto"/>
                      </w:divBdr>
                    </w:div>
                  </w:divsChild>
                </w:div>
                <w:div w:id="1269895463">
                  <w:marLeft w:val="0"/>
                  <w:marRight w:val="0"/>
                  <w:marTop w:val="0"/>
                  <w:marBottom w:val="0"/>
                  <w:divBdr>
                    <w:top w:val="none" w:sz="0" w:space="0" w:color="auto"/>
                    <w:left w:val="none" w:sz="0" w:space="0" w:color="auto"/>
                    <w:bottom w:val="none" w:sz="0" w:space="0" w:color="auto"/>
                    <w:right w:val="none" w:sz="0" w:space="0" w:color="auto"/>
                  </w:divBdr>
                  <w:divsChild>
                    <w:div w:id="1910454498">
                      <w:marLeft w:val="0"/>
                      <w:marRight w:val="0"/>
                      <w:marTop w:val="0"/>
                      <w:marBottom w:val="0"/>
                      <w:divBdr>
                        <w:top w:val="none" w:sz="0" w:space="0" w:color="auto"/>
                        <w:left w:val="none" w:sz="0" w:space="0" w:color="auto"/>
                        <w:bottom w:val="none" w:sz="0" w:space="0" w:color="auto"/>
                        <w:right w:val="none" w:sz="0" w:space="0" w:color="auto"/>
                      </w:divBdr>
                    </w:div>
                  </w:divsChild>
                </w:div>
                <w:div w:id="74791131">
                  <w:marLeft w:val="0"/>
                  <w:marRight w:val="0"/>
                  <w:marTop w:val="0"/>
                  <w:marBottom w:val="0"/>
                  <w:divBdr>
                    <w:top w:val="none" w:sz="0" w:space="0" w:color="auto"/>
                    <w:left w:val="none" w:sz="0" w:space="0" w:color="auto"/>
                    <w:bottom w:val="none" w:sz="0" w:space="0" w:color="auto"/>
                    <w:right w:val="none" w:sz="0" w:space="0" w:color="auto"/>
                  </w:divBdr>
                  <w:divsChild>
                    <w:div w:id="127863916">
                      <w:marLeft w:val="0"/>
                      <w:marRight w:val="0"/>
                      <w:marTop w:val="0"/>
                      <w:marBottom w:val="0"/>
                      <w:divBdr>
                        <w:top w:val="none" w:sz="0" w:space="0" w:color="auto"/>
                        <w:left w:val="none" w:sz="0" w:space="0" w:color="auto"/>
                        <w:bottom w:val="none" w:sz="0" w:space="0" w:color="auto"/>
                        <w:right w:val="none" w:sz="0" w:space="0" w:color="auto"/>
                      </w:divBdr>
                    </w:div>
                  </w:divsChild>
                </w:div>
                <w:div w:id="1043943766">
                  <w:marLeft w:val="0"/>
                  <w:marRight w:val="0"/>
                  <w:marTop w:val="0"/>
                  <w:marBottom w:val="0"/>
                  <w:divBdr>
                    <w:top w:val="none" w:sz="0" w:space="0" w:color="auto"/>
                    <w:left w:val="none" w:sz="0" w:space="0" w:color="auto"/>
                    <w:bottom w:val="none" w:sz="0" w:space="0" w:color="auto"/>
                    <w:right w:val="none" w:sz="0" w:space="0" w:color="auto"/>
                  </w:divBdr>
                  <w:divsChild>
                    <w:div w:id="1745179332">
                      <w:marLeft w:val="0"/>
                      <w:marRight w:val="0"/>
                      <w:marTop w:val="0"/>
                      <w:marBottom w:val="0"/>
                      <w:divBdr>
                        <w:top w:val="none" w:sz="0" w:space="0" w:color="auto"/>
                        <w:left w:val="none" w:sz="0" w:space="0" w:color="auto"/>
                        <w:bottom w:val="none" w:sz="0" w:space="0" w:color="auto"/>
                        <w:right w:val="none" w:sz="0" w:space="0" w:color="auto"/>
                      </w:divBdr>
                    </w:div>
                  </w:divsChild>
                </w:div>
                <w:div w:id="683752812">
                  <w:marLeft w:val="0"/>
                  <w:marRight w:val="0"/>
                  <w:marTop w:val="0"/>
                  <w:marBottom w:val="0"/>
                  <w:divBdr>
                    <w:top w:val="none" w:sz="0" w:space="0" w:color="auto"/>
                    <w:left w:val="none" w:sz="0" w:space="0" w:color="auto"/>
                    <w:bottom w:val="none" w:sz="0" w:space="0" w:color="auto"/>
                    <w:right w:val="none" w:sz="0" w:space="0" w:color="auto"/>
                  </w:divBdr>
                  <w:divsChild>
                    <w:div w:id="1628850762">
                      <w:marLeft w:val="0"/>
                      <w:marRight w:val="0"/>
                      <w:marTop w:val="0"/>
                      <w:marBottom w:val="0"/>
                      <w:divBdr>
                        <w:top w:val="none" w:sz="0" w:space="0" w:color="auto"/>
                        <w:left w:val="none" w:sz="0" w:space="0" w:color="auto"/>
                        <w:bottom w:val="none" w:sz="0" w:space="0" w:color="auto"/>
                        <w:right w:val="none" w:sz="0" w:space="0" w:color="auto"/>
                      </w:divBdr>
                    </w:div>
                  </w:divsChild>
                </w:div>
                <w:div w:id="993876760">
                  <w:marLeft w:val="0"/>
                  <w:marRight w:val="0"/>
                  <w:marTop w:val="0"/>
                  <w:marBottom w:val="0"/>
                  <w:divBdr>
                    <w:top w:val="none" w:sz="0" w:space="0" w:color="auto"/>
                    <w:left w:val="none" w:sz="0" w:space="0" w:color="auto"/>
                    <w:bottom w:val="none" w:sz="0" w:space="0" w:color="auto"/>
                    <w:right w:val="none" w:sz="0" w:space="0" w:color="auto"/>
                  </w:divBdr>
                  <w:divsChild>
                    <w:div w:id="12996945">
                      <w:marLeft w:val="0"/>
                      <w:marRight w:val="0"/>
                      <w:marTop w:val="0"/>
                      <w:marBottom w:val="0"/>
                      <w:divBdr>
                        <w:top w:val="none" w:sz="0" w:space="0" w:color="auto"/>
                        <w:left w:val="none" w:sz="0" w:space="0" w:color="auto"/>
                        <w:bottom w:val="none" w:sz="0" w:space="0" w:color="auto"/>
                        <w:right w:val="none" w:sz="0" w:space="0" w:color="auto"/>
                      </w:divBdr>
                    </w:div>
                  </w:divsChild>
                </w:div>
                <w:div w:id="655114325">
                  <w:marLeft w:val="0"/>
                  <w:marRight w:val="0"/>
                  <w:marTop w:val="0"/>
                  <w:marBottom w:val="0"/>
                  <w:divBdr>
                    <w:top w:val="none" w:sz="0" w:space="0" w:color="auto"/>
                    <w:left w:val="none" w:sz="0" w:space="0" w:color="auto"/>
                    <w:bottom w:val="none" w:sz="0" w:space="0" w:color="auto"/>
                    <w:right w:val="none" w:sz="0" w:space="0" w:color="auto"/>
                  </w:divBdr>
                  <w:divsChild>
                    <w:div w:id="751782418">
                      <w:marLeft w:val="0"/>
                      <w:marRight w:val="0"/>
                      <w:marTop w:val="0"/>
                      <w:marBottom w:val="0"/>
                      <w:divBdr>
                        <w:top w:val="none" w:sz="0" w:space="0" w:color="auto"/>
                        <w:left w:val="none" w:sz="0" w:space="0" w:color="auto"/>
                        <w:bottom w:val="none" w:sz="0" w:space="0" w:color="auto"/>
                        <w:right w:val="none" w:sz="0" w:space="0" w:color="auto"/>
                      </w:divBdr>
                    </w:div>
                  </w:divsChild>
                </w:div>
                <w:div w:id="990059787">
                  <w:marLeft w:val="0"/>
                  <w:marRight w:val="0"/>
                  <w:marTop w:val="0"/>
                  <w:marBottom w:val="0"/>
                  <w:divBdr>
                    <w:top w:val="none" w:sz="0" w:space="0" w:color="auto"/>
                    <w:left w:val="none" w:sz="0" w:space="0" w:color="auto"/>
                    <w:bottom w:val="none" w:sz="0" w:space="0" w:color="auto"/>
                    <w:right w:val="none" w:sz="0" w:space="0" w:color="auto"/>
                  </w:divBdr>
                  <w:divsChild>
                    <w:div w:id="110977526">
                      <w:marLeft w:val="0"/>
                      <w:marRight w:val="0"/>
                      <w:marTop w:val="0"/>
                      <w:marBottom w:val="0"/>
                      <w:divBdr>
                        <w:top w:val="none" w:sz="0" w:space="0" w:color="auto"/>
                        <w:left w:val="none" w:sz="0" w:space="0" w:color="auto"/>
                        <w:bottom w:val="none" w:sz="0" w:space="0" w:color="auto"/>
                        <w:right w:val="none" w:sz="0" w:space="0" w:color="auto"/>
                      </w:divBdr>
                    </w:div>
                  </w:divsChild>
                </w:div>
                <w:div w:id="2099709341">
                  <w:marLeft w:val="0"/>
                  <w:marRight w:val="0"/>
                  <w:marTop w:val="0"/>
                  <w:marBottom w:val="0"/>
                  <w:divBdr>
                    <w:top w:val="none" w:sz="0" w:space="0" w:color="auto"/>
                    <w:left w:val="none" w:sz="0" w:space="0" w:color="auto"/>
                    <w:bottom w:val="none" w:sz="0" w:space="0" w:color="auto"/>
                    <w:right w:val="none" w:sz="0" w:space="0" w:color="auto"/>
                  </w:divBdr>
                  <w:divsChild>
                    <w:div w:id="793255454">
                      <w:marLeft w:val="0"/>
                      <w:marRight w:val="0"/>
                      <w:marTop w:val="0"/>
                      <w:marBottom w:val="0"/>
                      <w:divBdr>
                        <w:top w:val="none" w:sz="0" w:space="0" w:color="auto"/>
                        <w:left w:val="none" w:sz="0" w:space="0" w:color="auto"/>
                        <w:bottom w:val="none" w:sz="0" w:space="0" w:color="auto"/>
                        <w:right w:val="none" w:sz="0" w:space="0" w:color="auto"/>
                      </w:divBdr>
                    </w:div>
                  </w:divsChild>
                </w:div>
                <w:div w:id="41097527">
                  <w:marLeft w:val="0"/>
                  <w:marRight w:val="0"/>
                  <w:marTop w:val="0"/>
                  <w:marBottom w:val="0"/>
                  <w:divBdr>
                    <w:top w:val="none" w:sz="0" w:space="0" w:color="auto"/>
                    <w:left w:val="none" w:sz="0" w:space="0" w:color="auto"/>
                    <w:bottom w:val="none" w:sz="0" w:space="0" w:color="auto"/>
                    <w:right w:val="none" w:sz="0" w:space="0" w:color="auto"/>
                  </w:divBdr>
                  <w:divsChild>
                    <w:div w:id="774864454">
                      <w:marLeft w:val="0"/>
                      <w:marRight w:val="0"/>
                      <w:marTop w:val="0"/>
                      <w:marBottom w:val="0"/>
                      <w:divBdr>
                        <w:top w:val="none" w:sz="0" w:space="0" w:color="auto"/>
                        <w:left w:val="none" w:sz="0" w:space="0" w:color="auto"/>
                        <w:bottom w:val="none" w:sz="0" w:space="0" w:color="auto"/>
                        <w:right w:val="none" w:sz="0" w:space="0" w:color="auto"/>
                      </w:divBdr>
                    </w:div>
                  </w:divsChild>
                </w:div>
                <w:div w:id="1002583803">
                  <w:marLeft w:val="0"/>
                  <w:marRight w:val="0"/>
                  <w:marTop w:val="0"/>
                  <w:marBottom w:val="0"/>
                  <w:divBdr>
                    <w:top w:val="none" w:sz="0" w:space="0" w:color="auto"/>
                    <w:left w:val="none" w:sz="0" w:space="0" w:color="auto"/>
                    <w:bottom w:val="none" w:sz="0" w:space="0" w:color="auto"/>
                    <w:right w:val="none" w:sz="0" w:space="0" w:color="auto"/>
                  </w:divBdr>
                  <w:divsChild>
                    <w:div w:id="1376848515">
                      <w:marLeft w:val="0"/>
                      <w:marRight w:val="0"/>
                      <w:marTop w:val="0"/>
                      <w:marBottom w:val="0"/>
                      <w:divBdr>
                        <w:top w:val="none" w:sz="0" w:space="0" w:color="auto"/>
                        <w:left w:val="none" w:sz="0" w:space="0" w:color="auto"/>
                        <w:bottom w:val="none" w:sz="0" w:space="0" w:color="auto"/>
                        <w:right w:val="none" w:sz="0" w:space="0" w:color="auto"/>
                      </w:divBdr>
                    </w:div>
                  </w:divsChild>
                </w:div>
                <w:div w:id="2040740406">
                  <w:marLeft w:val="0"/>
                  <w:marRight w:val="0"/>
                  <w:marTop w:val="0"/>
                  <w:marBottom w:val="0"/>
                  <w:divBdr>
                    <w:top w:val="none" w:sz="0" w:space="0" w:color="auto"/>
                    <w:left w:val="none" w:sz="0" w:space="0" w:color="auto"/>
                    <w:bottom w:val="none" w:sz="0" w:space="0" w:color="auto"/>
                    <w:right w:val="none" w:sz="0" w:space="0" w:color="auto"/>
                  </w:divBdr>
                  <w:divsChild>
                    <w:div w:id="1164197295">
                      <w:marLeft w:val="0"/>
                      <w:marRight w:val="0"/>
                      <w:marTop w:val="0"/>
                      <w:marBottom w:val="0"/>
                      <w:divBdr>
                        <w:top w:val="none" w:sz="0" w:space="0" w:color="auto"/>
                        <w:left w:val="none" w:sz="0" w:space="0" w:color="auto"/>
                        <w:bottom w:val="none" w:sz="0" w:space="0" w:color="auto"/>
                        <w:right w:val="none" w:sz="0" w:space="0" w:color="auto"/>
                      </w:divBdr>
                    </w:div>
                  </w:divsChild>
                </w:div>
                <w:div w:id="329253752">
                  <w:marLeft w:val="0"/>
                  <w:marRight w:val="0"/>
                  <w:marTop w:val="0"/>
                  <w:marBottom w:val="0"/>
                  <w:divBdr>
                    <w:top w:val="none" w:sz="0" w:space="0" w:color="auto"/>
                    <w:left w:val="none" w:sz="0" w:space="0" w:color="auto"/>
                    <w:bottom w:val="none" w:sz="0" w:space="0" w:color="auto"/>
                    <w:right w:val="none" w:sz="0" w:space="0" w:color="auto"/>
                  </w:divBdr>
                  <w:divsChild>
                    <w:div w:id="425463633">
                      <w:marLeft w:val="0"/>
                      <w:marRight w:val="0"/>
                      <w:marTop w:val="0"/>
                      <w:marBottom w:val="0"/>
                      <w:divBdr>
                        <w:top w:val="none" w:sz="0" w:space="0" w:color="auto"/>
                        <w:left w:val="none" w:sz="0" w:space="0" w:color="auto"/>
                        <w:bottom w:val="none" w:sz="0" w:space="0" w:color="auto"/>
                        <w:right w:val="none" w:sz="0" w:space="0" w:color="auto"/>
                      </w:divBdr>
                    </w:div>
                  </w:divsChild>
                </w:div>
                <w:div w:id="1058937330">
                  <w:marLeft w:val="0"/>
                  <w:marRight w:val="0"/>
                  <w:marTop w:val="0"/>
                  <w:marBottom w:val="0"/>
                  <w:divBdr>
                    <w:top w:val="none" w:sz="0" w:space="0" w:color="auto"/>
                    <w:left w:val="none" w:sz="0" w:space="0" w:color="auto"/>
                    <w:bottom w:val="none" w:sz="0" w:space="0" w:color="auto"/>
                    <w:right w:val="none" w:sz="0" w:space="0" w:color="auto"/>
                  </w:divBdr>
                  <w:divsChild>
                    <w:div w:id="743841846">
                      <w:marLeft w:val="0"/>
                      <w:marRight w:val="0"/>
                      <w:marTop w:val="0"/>
                      <w:marBottom w:val="0"/>
                      <w:divBdr>
                        <w:top w:val="none" w:sz="0" w:space="0" w:color="auto"/>
                        <w:left w:val="none" w:sz="0" w:space="0" w:color="auto"/>
                        <w:bottom w:val="none" w:sz="0" w:space="0" w:color="auto"/>
                        <w:right w:val="none" w:sz="0" w:space="0" w:color="auto"/>
                      </w:divBdr>
                    </w:div>
                  </w:divsChild>
                </w:div>
                <w:div w:id="903830269">
                  <w:marLeft w:val="0"/>
                  <w:marRight w:val="0"/>
                  <w:marTop w:val="0"/>
                  <w:marBottom w:val="0"/>
                  <w:divBdr>
                    <w:top w:val="none" w:sz="0" w:space="0" w:color="auto"/>
                    <w:left w:val="none" w:sz="0" w:space="0" w:color="auto"/>
                    <w:bottom w:val="none" w:sz="0" w:space="0" w:color="auto"/>
                    <w:right w:val="none" w:sz="0" w:space="0" w:color="auto"/>
                  </w:divBdr>
                  <w:divsChild>
                    <w:div w:id="1971132893">
                      <w:marLeft w:val="0"/>
                      <w:marRight w:val="0"/>
                      <w:marTop w:val="0"/>
                      <w:marBottom w:val="0"/>
                      <w:divBdr>
                        <w:top w:val="none" w:sz="0" w:space="0" w:color="auto"/>
                        <w:left w:val="none" w:sz="0" w:space="0" w:color="auto"/>
                        <w:bottom w:val="none" w:sz="0" w:space="0" w:color="auto"/>
                        <w:right w:val="none" w:sz="0" w:space="0" w:color="auto"/>
                      </w:divBdr>
                    </w:div>
                  </w:divsChild>
                </w:div>
                <w:div w:id="2104763792">
                  <w:marLeft w:val="0"/>
                  <w:marRight w:val="0"/>
                  <w:marTop w:val="0"/>
                  <w:marBottom w:val="0"/>
                  <w:divBdr>
                    <w:top w:val="none" w:sz="0" w:space="0" w:color="auto"/>
                    <w:left w:val="none" w:sz="0" w:space="0" w:color="auto"/>
                    <w:bottom w:val="none" w:sz="0" w:space="0" w:color="auto"/>
                    <w:right w:val="none" w:sz="0" w:space="0" w:color="auto"/>
                  </w:divBdr>
                  <w:divsChild>
                    <w:div w:id="1623724930">
                      <w:marLeft w:val="0"/>
                      <w:marRight w:val="0"/>
                      <w:marTop w:val="0"/>
                      <w:marBottom w:val="0"/>
                      <w:divBdr>
                        <w:top w:val="none" w:sz="0" w:space="0" w:color="auto"/>
                        <w:left w:val="none" w:sz="0" w:space="0" w:color="auto"/>
                        <w:bottom w:val="none" w:sz="0" w:space="0" w:color="auto"/>
                        <w:right w:val="none" w:sz="0" w:space="0" w:color="auto"/>
                      </w:divBdr>
                    </w:div>
                  </w:divsChild>
                </w:div>
                <w:div w:id="716664590">
                  <w:marLeft w:val="0"/>
                  <w:marRight w:val="0"/>
                  <w:marTop w:val="0"/>
                  <w:marBottom w:val="0"/>
                  <w:divBdr>
                    <w:top w:val="none" w:sz="0" w:space="0" w:color="auto"/>
                    <w:left w:val="none" w:sz="0" w:space="0" w:color="auto"/>
                    <w:bottom w:val="none" w:sz="0" w:space="0" w:color="auto"/>
                    <w:right w:val="none" w:sz="0" w:space="0" w:color="auto"/>
                  </w:divBdr>
                  <w:divsChild>
                    <w:div w:id="280381690">
                      <w:marLeft w:val="0"/>
                      <w:marRight w:val="0"/>
                      <w:marTop w:val="0"/>
                      <w:marBottom w:val="0"/>
                      <w:divBdr>
                        <w:top w:val="none" w:sz="0" w:space="0" w:color="auto"/>
                        <w:left w:val="none" w:sz="0" w:space="0" w:color="auto"/>
                        <w:bottom w:val="none" w:sz="0" w:space="0" w:color="auto"/>
                        <w:right w:val="none" w:sz="0" w:space="0" w:color="auto"/>
                      </w:divBdr>
                    </w:div>
                  </w:divsChild>
                </w:div>
                <w:div w:id="51390539">
                  <w:marLeft w:val="0"/>
                  <w:marRight w:val="0"/>
                  <w:marTop w:val="0"/>
                  <w:marBottom w:val="0"/>
                  <w:divBdr>
                    <w:top w:val="none" w:sz="0" w:space="0" w:color="auto"/>
                    <w:left w:val="none" w:sz="0" w:space="0" w:color="auto"/>
                    <w:bottom w:val="none" w:sz="0" w:space="0" w:color="auto"/>
                    <w:right w:val="none" w:sz="0" w:space="0" w:color="auto"/>
                  </w:divBdr>
                  <w:divsChild>
                    <w:div w:id="464936019">
                      <w:marLeft w:val="0"/>
                      <w:marRight w:val="0"/>
                      <w:marTop w:val="0"/>
                      <w:marBottom w:val="0"/>
                      <w:divBdr>
                        <w:top w:val="none" w:sz="0" w:space="0" w:color="auto"/>
                        <w:left w:val="none" w:sz="0" w:space="0" w:color="auto"/>
                        <w:bottom w:val="none" w:sz="0" w:space="0" w:color="auto"/>
                        <w:right w:val="none" w:sz="0" w:space="0" w:color="auto"/>
                      </w:divBdr>
                    </w:div>
                  </w:divsChild>
                </w:div>
                <w:div w:id="1352804686">
                  <w:marLeft w:val="0"/>
                  <w:marRight w:val="0"/>
                  <w:marTop w:val="0"/>
                  <w:marBottom w:val="0"/>
                  <w:divBdr>
                    <w:top w:val="none" w:sz="0" w:space="0" w:color="auto"/>
                    <w:left w:val="none" w:sz="0" w:space="0" w:color="auto"/>
                    <w:bottom w:val="none" w:sz="0" w:space="0" w:color="auto"/>
                    <w:right w:val="none" w:sz="0" w:space="0" w:color="auto"/>
                  </w:divBdr>
                  <w:divsChild>
                    <w:div w:id="459155297">
                      <w:marLeft w:val="0"/>
                      <w:marRight w:val="0"/>
                      <w:marTop w:val="0"/>
                      <w:marBottom w:val="0"/>
                      <w:divBdr>
                        <w:top w:val="none" w:sz="0" w:space="0" w:color="auto"/>
                        <w:left w:val="none" w:sz="0" w:space="0" w:color="auto"/>
                        <w:bottom w:val="none" w:sz="0" w:space="0" w:color="auto"/>
                        <w:right w:val="none" w:sz="0" w:space="0" w:color="auto"/>
                      </w:divBdr>
                    </w:div>
                  </w:divsChild>
                </w:div>
                <w:div w:id="673916405">
                  <w:marLeft w:val="0"/>
                  <w:marRight w:val="0"/>
                  <w:marTop w:val="0"/>
                  <w:marBottom w:val="0"/>
                  <w:divBdr>
                    <w:top w:val="none" w:sz="0" w:space="0" w:color="auto"/>
                    <w:left w:val="none" w:sz="0" w:space="0" w:color="auto"/>
                    <w:bottom w:val="none" w:sz="0" w:space="0" w:color="auto"/>
                    <w:right w:val="none" w:sz="0" w:space="0" w:color="auto"/>
                  </w:divBdr>
                  <w:divsChild>
                    <w:div w:id="894048349">
                      <w:marLeft w:val="0"/>
                      <w:marRight w:val="0"/>
                      <w:marTop w:val="0"/>
                      <w:marBottom w:val="0"/>
                      <w:divBdr>
                        <w:top w:val="none" w:sz="0" w:space="0" w:color="auto"/>
                        <w:left w:val="none" w:sz="0" w:space="0" w:color="auto"/>
                        <w:bottom w:val="none" w:sz="0" w:space="0" w:color="auto"/>
                        <w:right w:val="none" w:sz="0" w:space="0" w:color="auto"/>
                      </w:divBdr>
                    </w:div>
                  </w:divsChild>
                </w:div>
                <w:div w:id="1237133099">
                  <w:marLeft w:val="0"/>
                  <w:marRight w:val="0"/>
                  <w:marTop w:val="0"/>
                  <w:marBottom w:val="0"/>
                  <w:divBdr>
                    <w:top w:val="none" w:sz="0" w:space="0" w:color="auto"/>
                    <w:left w:val="none" w:sz="0" w:space="0" w:color="auto"/>
                    <w:bottom w:val="none" w:sz="0" w:space="0" w:color="auto"/>
                    <w:right w:val="none" w:sz="0" w:space="0" w:color="auto"/>
                  </w:divBdr>
                  <w:divsChild>
                    <w:div w:id="774402575">
                      <w:marLeft w:val="0"/>
                      <w:marRight w:val="0"/>
                      <w:marTop w:val="0"/>
                      <w:marBottom w:val="0"/>
                      <w:divBdr>
                        <w:top w:val="none" w:sz="0" w:space="0" w:color="auto"/>
                        <w:left w:val="none" w:sz="0" w:space="0" w:color="auto"/>
                        <w:bottom w:val="none" w:sz="0" w:space="0" w:color="auto"/>
                        <w:right w:val="none" w:sz="0" w:space="0" w:color="auto"/>
                      </w:divBdr>
                    </w:div>
                  </w:divsChild>
                </w:div>
                <w:div w:id="1105080293">
                  <w:marLeft w:val="0"/>
                  <w:marRight w:val="0"/>
                  <w:marTop w:val="0"/>
                  <w:marBottom w:val="0"/>
                  <w:divBdr>
                    <w:top w:val="none" w:sz="0" w:space="0" w:color="auto"/>
                    <w:left w:val="none" w:sz="0" w:space="0" w:color="auto"/>
                    <w:bottom w:val="none" w:sz="0" w:space="0" w:color="auto"/>
                    <w:right w:val="none" w:sz="0" w:space="0" w:color="auto"/>
                  </w:divBdr>
                  <w:divsChild>
                    <w:div w:id="406994773">
                      <w:marLeft w:val="0"/>
                      <w:marRight w:val="0"/>
                      <w:marTop w:val="0"/>
                      <w:marBottom w:val="0"/>
                      <w:divBdr>
                        <w:top w:val="none" w:sz="0" w:space="0" w:color="auto"/>
                        <w:left w:val="none" w:sz="0" w:space="0" w:color="auto"/>
                        <w:bottom w:val="none" w:sz="0" w:space="0" w:color="auto"/>
                        <w:right w:val="none" w:sz="0" w:space="0" w:color="auto"/>
                      </w:divBdr>
                    </w:div>
                  </w:divsChild>
                </w:div>
                <w:div w:id="121920006">
                  <w:marLeft w:val="0"/>
                  <w:marRight w:val="0"/>
                  <w:marTop w:val="0"/>
                  <w:marBottom w:val="0"/>
                  <w:divBdr>
                    <w:top w:val="none" w:sz="0" w:space="0" w:color="auto"/>
                    <w:left w:val="none" w:sz="0" w:space="0" w:color="auto"/>
                    <w:bottom w:val="none" w:sz="0" w:space="0" w:color="auto"/>
                    <w:right w:val="none" w:sz="0" w:space="0" w:color="auto"/>
                  </w:divBdr>
                  <w:divsChild>
                    <w:div w:id="30308250">
                      <w:marLeft w:val="0"/>
                      <w:marRight w:val="0"/>
                      <w:marTop w:val="0"/>
                      <w:marBottom w:val="0"/>
                      <w:divBdr>
                        <w:top w:val="none" w:sz="0" w:space="0" w:color="auto"/>
                        <w:left w:val="none" w:sz="0" w:space="0" w:color="auto"/>
                        <w:bottom w:val="none" w:sz="0" w:space="0" w:color="auto"/>
                        <w:right w:val="none" w:sz="0" w:space="0" w:color="auto"/>
                      </w:divBdr>
                    </w:div>
                  </w:divsChild>
                </w:div>
                <w:div w:id="53239883">
                  <w:marLeft w:val="0"/>
                  <w:marRight w:val="0"/>
                  <w:marTop w:val="0"/>
                  <w:marBottom w:val="0"/>
                  <w:divBdr>
                    <w:top w:val="none" w:sz="0" w:space="0" w:color="auto"/>
                    <w:left w:val="none" w:sz="0" w:space="0" w:color="auto"/>
                    <w:bottom w:val="none" w:sz="0" w:space="0" w:color="auto"/>
                    <w:right w:val="none" w:sz="0" w:space="0" w:color="auto"/>
                  </w:divBdr>
                  <w:divsChild>
                    <w:div w:id="1051266799">
                      <w:marLeft w:val="0"/>
                      <w:marRight w:val="0"/>
                      <w:marTop w:val="0"/>
                      <w:marBottom w:val="0"/>
                      <w:divBdr>
                        <w:top w:val="none" w:sz="0" w:space="0" w:color="auto"/>
                        <w:left w:val="none" w:sz="0" w:space="0" w:color="auto"/>
                        <w:bottom w:val="none" w:sz="0" w:space="0" w:color="auto"/>
                        <w:right w:val="none" w:sz="0" w:space="0" w:color="auto"/>
                      </w:divBdr>
                    </w:div>
                  </w:divsChild>
                </w:div>
                <w:div w:id="1203056507">
                  <w:marLeft w:val="0"/>
                  <w:marRight w:val="0"/>
                  <w:marTop w:val="0"/>
                  <w:marBottom w:val="0"/>
                  <w:divBdr>
                    <w:top w:val="none" w:sz="0" w:space="0" w:color="auto"/>
                    <w:left w:val="none" w:sz="0" w:space="0" w:color="auto"/>
                    <w:bottom w:val="none" w:sz="0" w:space="0" w:color="auto"/>
                    <w:right w:val="none" w:sz="0" w:space="0" w:color="auto"/>
                  </w:divBdr>
                  <w:divsChild>
                    <w:div w:id="1942490375">
                      <w:marLeft w:val="0"/>
                      <w:marRight w:val="0"/>
                      <w:marTop w:val="0"/>
                      <w:marBottom w:val="0"/>
                      <w:divBdr>
                        <w:top w:val="none" w:sz="0" w:space="0" w:color="auto"/>
                        <w:left w:val="none" w:sz="0" w:space="0" w:color="auto"/>
                        <w:bottom w:val="none" w:sz="0" w:space="0" w:color="auto"/>
                        <w:right w:val="none" w:sz="0" w:space="0" w:color="auto"/>
                      </w:divBdr>
                    </w:div>
                  </w:divsChild>
                </w:div>
                <w:div w:id="1860896669">
                  <w:marLeft w:val="0"/>
                  <w:marRight w:val="0"/>
                  <w:marTop w:val="0"/>
                  <w:marBottom w:val="0"/>
                  <w:divBdr>
                    <w:top w:val="none" w:sz="0" w:space="0" w:color="auto"/>
                    <w:left w:val="none" w:sz="0" w:space="0" w:color="auto"/>
                    <w:bottom w:val="none" w:sz="0" w:space="0" w:color="auto"/>
                    <w:right w:val="none" w:sz="0" w:space="0" w:color="auto"/>
                  </w:divBdr>
                  <w:divsChild>
                    <w:div w:id="195048781">
                      <w:marLeft w:val="0"/>
                      <w:marRight w:val="0"/>
                      <w:marTop w:val="0"/>
                      <w:marBottom w:val="0"/>
                      <w:divBdr>
                        <w:top w:val="none" w:sz="0" w:space="0" w:color="auto"/>
                        <w:left w:val="none" w:sz="0" w:space="0" w:color="auto"/>
                        <w:bottom w:val="none" w:sz="0" w:space="0" w:color="auto"/>
                        <w:right w:val="none" w:sz="0" w:space="0" w:color="auto"/>
                      </w:divBdr>
                    </w:div>
                  </w:divsChild>
                </w:div>
                <w:div w:id="934627383">
                  <w:marLeft w:val="0"/>
                  <w:marRight w:val="0"/>
                  <w:marTop w:val="0"/>
                  <w:marBottom w:val="0"/>
                  <w:divBdr>
                    <w:top w:val="none" w:sz="0" w:space="0" w:color="auto"/>
                    <w:left w:val="none" w:sz="0" w:space="0" w:color="auto"/>
                    <w:bottom w:val="none" w:sz="0" w:space="0" w:color="auto"/>
                    <w:right w:val="none" w:sz="0" w:space="0" w:color="auto"/>
                  </w:divBdr>
                  <w:divsChild>
                    <w:div w:id="549532991">
                      <w:marLeft w:val="0"/>
                      <w:marRight w:val="0"/>
                      <w:marTop w:val="0"/>
                      <w:marBottom w:val="0"/>
                      <w:divBdr>
                        <w:top w:val="none" w:sz="0" w:space="0" w:color="auto"/>
                        <w:left w:val="none" w:sz="0" w:space="0" w:color="auto"/>
                        <w:bottom w:val="none" w:sz="0" w:space="0" w:color="auto"/>
                        <w:right w:val="none" w:sz="0" w:space="0" w:color="auto"/>
                      </w:divBdr>
                    </w:div>
                  </w:divsChild>
                </w:div>
                <w:div w:id="1681081889">
                  <w:marLeft w:val="0"/>
                  <w:marRight w:val="0"/>
                  <w:marTop w:val="0"/>
                  <w:marBottom w:val="0"/>
                  <w:divBdr>
                    <w:top w:val="none" w:sz="0" w:space="0" w:color="auto"/>
                    <w:left w:val="none" w:sz="0" w:space="0" w:color="auto"/>
                    <w:bottom w:val="none" w:sz="0" w:space="0" w:color="auto"/>
                    <w:right w:val="none" w:sz="0" w:space="0" w:color="auto"/>
                  </w:divBdr>
                  <w:divsChild>
                    <w:div w:id="928583530">
                      <w:marLeft w:val="0"/>
                      <w:marRight w:val="0"/>
                      <w:marTop w:val="0"/>
                      <w:marBottom w:val="0"/>
                      <w:divBdr>
                        <w:top w:val="none" w:sz="0" w:space="0" w:color="auto"/>
                        <w:left w:val="none" w:sz="0" w:space="0" w:color="auto"/>
                        <w:bottom w:val="none" w:sz="0" w:space="0" w:color="auto"/>
                        <w:right w:val="none" w:sz="0" w:space="0" w:color="auto"/>
                      </w:divBdr>
                    </w:div>
                  </w:divsChild>
                </w:div>
                <w:div w:id="494223320">
                  <w:marLeft w:val="0"/>
                  <w:marRight w:val="0"/>
                  <w:marTop w:val="0"/>
                  <w:marBottom w:val="0"/>
                  <w:divBdr>
                    <w:top w:val="none" w:sz="0" w:space="0" w:color="auto"/>
                    <w:left w:val="none" w:sz="0" w:space="0" w:color="auto"/>
                    <w:bottom w:val="none" w:sz="0" w:space="0" w:color="auto"/>
                    <w:right w:val="none" w:sz="0" w:space="0" w:color="auto"/>
                  </w:divBdr>
                  <w:divsChild>
                    <w:div w:id="166288504">
                      <w:marLeft w:val="0"/>
                      <w:marRight w:val="0"/>
                      <w:marTop w:val="0"/>
                      <w:marBottom w:val="0"/>
                      <w:divBdr>
                        <w:top w:val="none" w:sz="0" w:space="0" w:color="auto"/>
                        <w:left w:val="none" w:sz="0" w:space="0" w:color="auto"/>
                        <w:bottom w:val="none" w:sz="0" w:space="0" w:color="auto"/>
                        <w:right w:val="none" w:sz="0" w:space="0" w:color="auto"/>
                      </w:divBdr>
                    </w:div>
                  </w:divsChild>
                </w:div>
                <w:div w:id="1977372054">
                  <w:marLeft w:val="0"/>
                  <w:marRight w:val="0"/>
                  <w:marTop w:val="0"/>
                  <w:marBottom w:val="0"/>
                  <w:divBdr>
                    <w:top w:val="none" w:sz="0" w:space="0" w:color="auto"/>
                    <w:left w:val="none" w:sz="0" w:space="0" w:color="auto"/>
                    <w:bottom w:val="none" w:sz="0" w:space="0" w:color="auto"/>
                    <w:right w:val="none" w:sz="0" w:space="0" w:color="auto"/>
                  </w:divBdr>
                  <w:divsChild>
                    <w:div w:id="1560700675">
                      <w:marLeft w:val="0"/>
                      <w:marRight w:val="0"/>
                      <w:marTop w:val="0"/>
                      <w:marBottom w:val="0"/>
                      <w:divBdr>
                        <w:top w:val="none" w:sz="0" w:space="0" w:color="auto"/>
                        <w:left w:val="none" w:sz="0" w:space="0" w:color="auto"/>
                        <w:bottom w:val="none" w:sz="0" w:space="0" w:color="auto"/>
                        <w:right w:val="none" w:sz="0" w:space="0" w:color="auto"/>
                      </w:divBdr>
                    </w:div>
                  </w:divsChild>
                </w:div>
                <w:div w:id="1893223393">
                  <w:marLeft w:val="0"/>
                  <w:marRight w:val="0"/>
                  <w:marTop w:val="0"/>
                  <w:marBottom w:val="0"/>
                  <w:divBdr>
                    <w:top w:val="none" w:sz="0" w:space="0" w:color="auto"/>
                    <w:left w:val="none" w:sz="0" w:space="0" w:color="auto"/>
                    <w:bottom w:val="none" w:sz="0" w:space="0" w:color="auto"/>
                    <w:right w:val="none" w:sz="0" w:space="0" w:color="auto"/>
                  </w:divBdr>
                  <w:divsChild>
                    <w:div w:id="860096415">
                      <w:marLeft w:val="0"/>
                      <w:marRight w:val="0"/>
                      <w:marTop w:val="0"/>
                      <w:marBottom w:val="0"/>
                      <w:divBdr>
                        <w:top w:val="none" w:sz="0" w:space="0" w:color="auto"/>
                        <w:left w:val="none" w:sz="0" w:space="0" w:color="auto"/>
                        <w:bottom w:val="none" w:sz="0" w:space="0" w:color="auto"/>
                        <w:right w:val="none" w:sz="0" w:space="0" w:color="auto"/>
                      </w:divBdr>
                    </w:div>
                  </w:divsChild>
                </w:div>
                <w:div w:id="876234178">
                  <w:marLeft w:val="0"/>
                  <w:marRight w:val="0"/>
                  <w:marTop w:val="0"/>
                  <w:marBottom w:val="0"/>
                  <w:divBdr>
                    <w:top w:val="none" w:sz="0" w:space="0" w:color="auto"/>
                    <w:left w:val="none" w:sz="0" w:space="0" w:color="auto"/>
                    <w:bottom w:val="none" w:sz="0" w:space="0" w:color="auto"/>
                    <w:right w:val="none" w:sz="0" w:space="0" w:color="auto"/>
                  </w:divBdr>
                  <w:divsChild>
                    <w:div w:id="348145246">
                      <w:marLeft w:val="0"/>
                      <w:marRight w:val="0"/>
                      <w:marTop w:val="0"/>
                      <w:marBottom w:val="0"/>
                      <w:divBdr>
                        <w:top w:val="none" w:sz="0" w:space="0" w:color="auto"/>
                        <w:left w:val="none" w:sz="0" w:space="0" w:color="auto"/>
                        <w:bottom w:val="none" w:sz="0" w:space="0" w:color="auto"/>
                        <w:right w:val="none" w:sz="0" w:space="0" w:color="auto"/>
                      </w:divBdr>
                    </w:div>
                  </w:divsChild>
                </w:div>
                <w:div w:id="2080396023">
                  <w:marLeft w:val="0"/>
                  <w:marRight w:val="0"/>
                  <w:marTop w:val="0"/>
                  <w:marBottom w:val="0"/>
                  <w:divBdr>
                    <w:top w:val="none" w:sz="0" w:space="0" w:color="auto"/>
                    <w:left w:val="none" w:sz="0" w:space="0" w:color="auto"/>
                    <w:bottom w:val="none" w:sz="0" w:space="0" w:color="auto"/>
                    <w:right w:val="none" w:sz="0" w:space="0" w:color="auto"/>
                  </w:divBdr>
                  <w:divsChild>
                    <w:div w:id="1117605029">
                      <w:marLeft w:val="0"/>
                      <w:marRight w:val="0"/>
                      <w:marTop w:val="0"/>
                      <w:marBottom w:val="0"/>
                      <w:divBdr>
                        <w:top w:val="none" w:sz="0" w:space="0" w:color="auto"/>
                        <w:left w:val="none" w:sz="0" w:space="0" w:color="auto"/>
                        <w:bottom w:val="none" w:sz="0" w:space="0" w:color="auto"/>
                        <w:right w:val="none" w:sz="0" w:space="0" w:color="auto"/>
                      </w:divBdr>
                    </w:div>
                  </w:divsChild>
                </w:div>
                <w:div w:id="1670132929">
                  <w:marLeft w:val="0"/>
                  <w:marRight w:val="0"/>
                  <w:marTop w:val="0"/>
                  <w:marBottom w:val="0"/>
                  <w:divBdr>
                    <w:top w:val="none" w:sz="0" w:space="0" w:color="auto"/>
                    <w:left w:val="none" w:sz="0" w:space="0" w:color="auto"/>
                    <w:bottom w:val="none" w:sz="0" w:space="0" w:color="auto"/>
                    <w:right w:val="none" w:sz="0" w:space="0" w:color="auto"/>
                  </w:divBdr>
                  <w:divsChild>
                    <w:div w:id="426772159">
                      <w:marLeft w:val="0"/>
                      <w:marRight w:val="0"/>
                      <w:marTop w:val="0"/>
                      <w:marBottom w:val="0"/>
                      <w:divBdr>
                        <w:top w:val="none" w:sz="0" w:space="0" w:color="auto"/>
                        <w:left w:val="none" w:sz="0" w:space="0" w:color="auto"/>
                        <w:bottom w:val="none" w:sz="0" w:space="0" w:color="auto"/>
                        <w:right w:val="none" w:sz="0" w:space="0" w:color="auto"/>
                      </w:divBdr>
                    </w:div>
                  </w:divsChild>
                </w:div>
                <w:div w:id="687099932">
                  <w:marLeft w:val="0"/>
                  <w:marRight w:val="0"/>
                  <w:marTop w:val="0"/>
                  <w:marBottom w:val="0"/>
                  <w:divBdr>
                    <w:top w:val="none" w:sz="0" w:space="0" w:color="auto"/>
                    <w:left w:val="none" w:sz="0" w:space="0" w:color="auto"/>
                    <w:bottom w:val="none" w:sz="0" w:space="0" w:color="auto"/>
                    <w:right w:val="none" w:sz="0" w:space="0" w:color="auto"/>
                  </w:divBdr>
                  <w:divsChild>
                    <w:div w:id="1486631884">
                      <w:marLeft w:val="0"/>
                      <w:marRight w:val="0"/>
                      <w:marTop w:val="0"/>
                      <w:marBottom w:val="0"/>
                      <w:divBdr>
                        <w:top w:val="none" w:sz="0" w:space="0" w:color="auto"/>
                        <w:left w:val="none" w:sz="0" w:space="0" w:color="auto"/>
                        <w:bottom w:val="none" w:sz="0" w:space="0" w:color="auto"/>
                        <w:right w:val="none" w:sz="0" w:space="0" w:color="auto"/>
                      </w:divBdr>
                    </w:div>
                  </w:divsChild>
                </w:div>
                <w:div w:id="1907179274">
                  <w:marLeft w:val="0"/>
                  <w:marRight w:val="0"/>
                  <w:marTop w:val="0"/>
                  <w:marBottom w:val="0"/>
                  <w:divBdr>
                    <w:top w:val="none" w:sz="0" w:space="0" w:color="auto"/>
                    <w:left w:val="none" w:sz="0" w:space="0" w:color="auto"/>
                    <w:bottom w:val="none" w:sz="0" w:space="0" w:color="auto"/>
                    <w:right w:val="none" w:sz="0" w:space="0" w:color="auto"/>
                  </w:divBdr>
                  <w:divsChild>
                    <w:div w:id="1863125456">
                      <w:marLeft w:val="0"/>
                      <w:marRight w:val="0"/>
                      <w:marTop w:val="0"/>
                      <w:marBottom w:val="0"/>
                      <w:divBdr>
                        <w:top w:val="none" w:sz="0" w:space="0" w:color="auto"/>
                        <w:left w:val="none" w:sz="0" w:space="0" w:color="auto"/>
                        <w:bottom w:val="none" w:sz="0" w:space="0" w:color="auto"/>
                        <w:right w:val="none" w:sz="0" w:space="0" w:color="auto"/>
                      </w:divBdr>
                    </w:div>
                  </w:divsChild>
                </w:div>
                <w:div w:id="1866748134">
                  <w:marLeft w:val="0"/>
                  <w:marRight w:val="0"/>
                  <w:marTop w:val="0"/>
                  <w:marBottom w:val="0"/>
                  <w:divBdr>
                    <w:top w:val="none" w:sz="0" w:space="0" w:color="auto"/>
                    <w:left w:val="none" w:sz="0" w:space="0" w:color="auto"/>
                    <w:bottom w:val="none" w:sz="0" w:space="0" w:color="auto"/>
                    <w:right w:val="none" w:sz="0" w:space="0" w:color="auto"/>
                  </w:divBdr>
                  <w:divsChild>
                    <w:div w:id="11610958">
                      <w:marLeft w:val="0"/>
                      <w:marRight w:val="0"/>
                      <w:marTop w:val="0"/>
                      <w:marBottom w:val="0"/>
                      <w:divBdr>
                        <w:top w:val="none" w:sz="0" w:space="0" w:color="auto"/>
                        <w:left w:val="none" w:sz="0" w:space="0" w:color="auto"/>
                        <w:bottom w:val="none" w:sz="0" w:space="0" w:color="auto"/>
                        <w:right w:val="none" w:sz="0" w:space="0" w:color="auto"/>
                      </w:divBdr>
                    </w:div>
                  </w:divsChild>
                </w:div>
                <w:div w:id="1976447523">
                  <w:marLeft w:val="0"/>
                  <w:marRight w:val="0"/>
                  <w:marTop w:val="0"/>
                  <w:marBottom w:val="0"/>
                  <w:divBdr>
                    <w:top w:val="none" w:sz="0" w:space="0" w:color="auto"/>
                    <w:left w:val="none" w:sz="0" w:space="0" w:color="auto"/>
                    <w:bottom w:val="none" w:sz="0" w:space="0" w:color="auto"/>
                    <w:right w:val="none" w:sz="0" w:space="0" w:color="auto"/>
                  </w:divBdr>
                  <w:divsChild>
                    <w:div w:id="586114281">
                      <w:marLeft w:val="0"/>
                      <w:marRight w:val="0"/>
                      <w:marTop w:val="0"/>
                      <w:marBottom w:val="0"/>
                      <w:divBdr>
                        <w:top w:val="none" w:sz="0" w:space="0" w:color="auto"/>
                        <w:left w:val="none" w:sz="0" w:space="0" w:color="auto"/>
                        <w:bottom w:val="none" w:sz="0" w:space="0" w:color="auto"/>
                        <w:right w:val="none" w:sz="0" w:space="0" w:color="auto"/>
                      </w:divBdr>
                    </w:div>
                  </w:divsChild>
                </w:div>
                <w:div w:id="2061973032">
                  <w:marLeft w:val="0"/>
                  <w:marRight w:val="0"/>
                  <w:marTop w:val="0"/>
                  <w:marBottom w:val="0"/>
                  <w:divBdr>
                    <w:top w:val="none" w:sz="0" w:space="0" w:color="auto"/>
                    <w:left w:val="none" w:sz="0" w:space="0" w:color="auto"/>
                    <w:bottom w:val="none" w:sz="0" w:space="0" w:color="auto"/>
                    <w:right w:val="none" w:sz="0" w:space="0" w:color="auto"/>
                  </w:divBdr>
                  <w:divsChild>
                    <w:div w:id="137040850">
                      <w:marLeft w:val="0"/>
                      <w:marRight w:val="0"/>
                      <w:marTop w:val="0"/>
                      <w:marBottom w:val="0"/>
                      <w:divBdr>
                        <w:top w:val="none" w:sz="0" w:space="0" w:color="auto"/>
                        <w:left w:val="none" w:sz="0" w:space="0" w:color="auto"/>
                        <w:bottom w:val="none" w:sz="0" w:space="0" w:color="auto"/>
                        <w:right w:val="none" w:sz="0" w:space="0" w:color="auto"/>
                      </w:divBdr>
                    </w:div>
                  </w:divsChild>
                </w:div>
                <w:div w:id="1844777849">
                  <w:marLeft w:val="0"/>
                  <w:marRight w:val="0"/>
                  <w:marTop w:val="0"/>
                  <w:marBottom w:val="0"/>
                  <w:divBdr>
                    <w:top w:val="none" w:sz="0" w:space="0" w:color="auto"/>
                    <w:left w:val="none" w:sz="0" w:space="0" w:color="auto"/>
                    <w:bottom w:val="none" w:sz="0" w:space="0" w:color="auto"/>
                    <w:right w:val="none" w:sz="0" w:space="0" w:color="auto"/>
                  </w:divBdr>
                  <w:divsChild>
                    <w:div w:id="374743352">
                      <w:marLeft w:val="0"/>
                      <w:marRight w:val="0"/>
                      <w:marTop w:val="0"/>
                      <w:marBottom w:val="0"/>
                      <w:divBdr>
                        <w:top w:val="none" w:sz="0" w:space="0" w:color="auto"/>
                        <w:left w:val="none" w:sz="0" w:space="0" w:color="auto"/>
                        <w:bottom w:val="none" w:sz="0" w:space="0" w:color="auto"/>
                        <w:right w:val="none" w:sz="0" w:space="0" w:color="auto"/>
                      </w:divBdr>
                    </w:div>
                  </w:divsChild>
                </w:div>
                <w:div w:id="1564020803">
                  <w:marLeft w:val="0"/>
                  <w:marRight w:val="0"/>
                  <w:marTop w:val="0"/>
                  <w:marBottom w:val="0"/>
                  <w:divBdr>
                    <w:top w:val="none" w:sz="0" w:space="0" w:color="auto"/>
                    <w:left w:val="none" w:sz="0" w:space="0" w:color="auto"/>
                    <w:bottom w:val="none" w:sz="0" w:space="0" w:color="auto"/>
                    <w:right w:val="none" w:sz="0" w:space="0" w:color="auto"/>
                  </w:divBdr>
                  <w:divsChild>
                    <w:div w:id="490290906">
                      <w:marLeft w:val="0"/>
                      <w:marRight w:val="0"/>
                      <w:marTop w:val="0"/>
                      <w:marBottom w:val="0"/>
                      <w:divBdr>
                        <w:top w:val="none" w:sz="0" w:space="0" w:color="auto"/>
                        <w:left w:val="none" w:sz="0" w:space="0" w:color="auto"/>
                        <w:bottom w:val="none" w:sz="0" w:space="0" w:color="auto"/>
                        <w:right w:val="none" w:sz="0" w:space="0" w:color="auto"/>
                      </w:divBdr>
                    </w:div>
                  </w:divsChild>
                </w:div>
                <w:div w:id="523785768">
                  <w:marLeft w:val="0"/>
                  <w:marRight w:val="0"/>
                  <w:marTop w:val="0"/>
                  <w:marBottom w:val="0"/>
                  <w:divBdr>
                    <w:top w:val="none" w:sz="0" w:space="0" w:color="auto"/>
                    <w:left w:val="none" w:sz="0" w:space="0" w:color="auto"/>
                    <w:bottom w:val="none" w:sz="0" w:space="0" w:color="auto"/>
                    <w:right w:val="none" w:sz="0" w:space="0" w:color="auto"/>
                  </w:divBdr>
                  <w:divsChild>
                    <w:div w:id="1441681014">
                      <w:marLeft w:val="0"/>
                      <w:marRight w:val="0"/>
                      <w:marTop w:val="0"/>
                      <w:marBottom w:val="0"/>
                      <w:divBdr>
                        <w:top w:val="none" w:sz="0" w:space="0" w:color="auto"/>
                        <w:left w:val="none" w:sz="0" w:space="0" w:color="auto"/>
                        <w:bottom w:val="none" w:sz="0" w:space="0" w:color="auto"/>
                        <w:right w:val="none" w:sz="0" w:space="0" w:color="auto"/>
                      </w:divBdr>
                    </w:div>
                  </w:divsChild>
                </w:div>
                <w:div w:id="753355712">
                  <w:marLeft w:val="0"/>
                  <w:marRight w:val="0"/>
                  <w:marTop w:val="0"/>
                  <w:marBottom w:val="0"/>
                  <w:divBdr>
                    <w:top w:val="none" w:sz="0" w:space="0" w:color="auto"/>
                    <w:left w:val="none" w:sz="0" w:space="0" w:color="auto"/>
                    <w:bottom w:val="none" w:sz="0" w:space="0" w:color="auto"/>
                    <w:right w:val="none" w:sz="0" w:space="0" w:color="auto"/>
                  </w:divBdr>
                  <w:divsChild>
                    <w:div w:id="490413296">
                      <w:marLeft w:val="0"/>
                      <w:marRight w:val="0"/>
                      <w:marTop w:val="0"/>
                      <w:marBottom w:val="0"/>
                      <w:divBdr>
                        <w:top w:val="none" w:sz="0" w:space="0" w:color="auto"/>
                        <w:left w:val="none" w:sz="0" w:space="0" w:color="auto"/>
                        <w:bottom w:val="none" w:sz="0" w:space="0" w:color="auto"/>
                        <w:right w:val="none" w:sz="0" w:space="0" w:color="auto"/>
                      </w:divBdr>
                    </w:div>
                  </w:divsChild>
                </w:div>
                <w:div w:id="1079209950">
                  <w:marLeft w:val="0"/>
                  <w:marRight w:val="0"/>
                  <w:marTop w:val="0"/>
                  <w:marBottom w:val="0"/>
                  <w:divBdr>
                    <w:top w:val="none" w:sz="0" w:space="0" w:color="auto"/>
                    <w:left w:val="none" w:sz="0" w:space="0" w:color="auto"/>
                    <w:bottom w:val="none" w:sz="0" w:space="0" w:color="auto"/>
                    <w:right w:val="none" w:sz="0" w:space="0" w:color="auto"/>
                  </w:divBdr>
                  <w:divsChild>
                    <w:div w:id="729882734">
                      <w:marLeft w:val="0"/>
                      <w:marRight w:val="0"/>
                      <w:marTop w:val="0"/>
                      <w:marBottom w:val="0"/>
                      <w:divBdr>
                        <w:top w:val="none" w:sz="0" w:space="0" w:color="auto"/>
                        <w:left w:val="none" w:sz="0" w:space="0" w:color="auto"/>
                        <w:bottom w:val="none" w:sz="0" w:space="0" w:color="auto"/>
                        <w:right w:val="none" w:sz="0" w:space="0" w:color="auto"/>
                      </w:divBdr>
                    </w:div>
                  </w:divsChild>
                </w:div>
                <w:div w:id="51848961">
                  <w:marLeft w:val="0"/>
                  <w:marRight w:val="0"/>
                  <w:marTop w:val="0"/>
                  <w:marBottom w:val="0"/>
                  <w:divBdr>
                    <w:top w:val="none" w:sz="0" w:space="0" w:color="auto"/>
                    <w:left w:val="none" w:sz="0" w:space="0" w:color="auto"/>
                    <w:bottom w:val="none" w:sz="0" w:space="0" w:color="auto"/>
                    <w:right w:val="none" w:sz="0" w:space="0" w:color="auto"/>
                  </w:divBdr>
                  <w:divsChild>
                    <w:div w:id="1134054866">
                      <w:marLeft w:val="0"/>
                      <w:marRight w:val="0"/>
                      <w:marTop w:val="0"/>
                      <w:marBottom w:val="0"/>
                      <w:divBdr>
                        <w:top w:val="none" w:sz="0" w:space="0" w:color="auto"/>
                        <w:left w:val="none" w:sz="0" w:space="0" w:color="auto"/>
                        <w:bottom w:val="none" w:sz="0" w:space="0" w:color="auto"/>
                        <w:right w:val="none" w:sz="0" w:space="0" w:color="auto"/>
                      </w:divBdr>
                    </w:div>
                  </w:divsChild>
                </w:div>
                <w:div w:id="1881435861">
                  <w:marLeft w:val="0"/>
                  <w:marRight w:val="0"/>
                  <w:marTop w:val="0"/>
                  <w:marBottom w:val="0"/>
                  <w:divBdr>
                    <w:top w:val="none" w:sz="0" w:space="0" w:color="auto"/>
                    <w:left w:val="none" w:sz="0" w:space="0" w:color="auto"/>
                    <w:bottom w:val="none" w:sz="0" w:space="0" w:color="auto"/>
                    <w:right w:val="none" w:sz="0" w:space="0" w:color="auto"/>
                  </w:divBdr>
                  <w:divsChild>
                    <w:div w:id="1052927847">
                      <w:marLeft w:val="0"/>
                      <w:marRight w:val="0"/>
                      <w:marTop w:val="0"/>
                      <w:marBottom w:val="0"/>
                      <w:divBdr>
                        <w:top w:val="none" w:sz="0" w:space="0" w:color="auto"/>
                        <w:left w:val="none" w:sz="0" w:space="0" w:color="auto"/>
                        <w:bottom w:val="none" w:sz="0" w:space="0" w:color="auto"/>
                        <w:right w:val="none" w:sz="0" w:space="0" w:color="auto"/>
                      </w:divBdr>
                    </w:div>
                  </w:divsChild>
                </w:div>
                <w:div w:id="1955598089">
                  <w:marLeft w:val="0"/>
                  <w:marRight w:val="0"/>
                  <w:marTop w:val="0"/>
                  <w:marBottom w:val="0"/>
                  <w:divBdr>
                    <w:top w:val="none" w:sz="0" w:space="0" w:color="auto"/>
                    <w:left w:val="none" w:sz="0" w:space="0" w:color="auto"/>
                    <w:bottom w:val="none" w:sz="0" w:space="0" w:color="auto"/>
                    <w:right w:val="none" w:sz="0" w:space="0" w:color="auto"/>
                  </w:divBdr>
                  <w:divsChild>
                    <w:div w:id="374083765">
                      <w:marLeft w:val="0"/>
                      <w:marRight w:val="0"/>
                      <w:marTop w:val="0"/>
                      <w:marBottom w:val="0"/>
                      <w:divBdr>
                        <w:top w:val="none" w:sz="0" w:space="0" w:color="auto"/>
                        <w:left w:val="none" w:sz="0" w:space="0" w:color="auto"/>
                        <w:bottom w:val="none" w:sz="0" w:space="0" w:color="auto"/>
                        <w:right w:val="none" w:sz="0" w:space="0" w:color="auto"/>
                      </w:divBdr>
                    </w:div>
                  </w:divsChild>
                </w:div>
                <w:div w:id="611404216">
                  <w:marLeft w:val="0"/>
                  <w:marRight w:val="0"/>
                  <w:marTop w:val="0"/>
                  <w:marBottom w:val="0"/>
                  <w:divBdr>
                    <w:top w:val="none" w:sz="0" w:space="0" w:color="auto"/>
                    <w:left w:val="none" w:sz="0" w:space="0" w:color="auto"/>
                    <w:bottom w:val="none" w:sz="0" w:space="0" w:color="auto"/>
                    <w:right w:val="none" w:sz="0" w:space="0" w:color="auto"/>
                  </w:divBdr>
                  <w:divsChild>
                    <w:div w:id="1167405841">
                      <w:marLeft w:val="0"/>
                      <w:marRight w:val="0"/>
                      <w:marTop w:val="0"/>
                      <w:marBottom w:val="0"/>
                      <w:divBdr>
                        <w:top w:val="none" w:sz="0" w:space="0" w:color="auto"/>
                        <w:left w:val="none" w:sz="0" w:space="0" w:color="auto"/>
                        <w:bottom w:val="none" w:sz="0" w:space="0" w:color="auto"/>
                        <w:right w:val="none" w:sz="0" w:space="0" w:color="auto"/>
                      </w:divBdr>
                    </w:div>
                  </w:divsChild>
                </w:div>
                <w:div w:id="674723966">
                  <w:marLeft w:val="0"/>
                  <w:marRight w:val="0"/>
                  <w:marTop w:val="0"/>
                  <w:marBottom w:val="0"/>
                  <w:divBdr>
                    <w:top w:val="none" w:sz="0" w:space="0" w:color="auto"/>
                    <w:left w:val="none" w:sz="0" w:space="0" w:color="auto"/>
                    <w:bottom w:val="none" w:sz="0" w:space="0" w:color="auto"/>
                    <w:right w:val="none" w:sz="0" w:space="0" w:color="auto"/>
                  </w:divBdr>
                  <w:divsChild>
                    <w:div w:id="902721094">
                      <w:marLeft w:val="0"/>
                      <w:marRight w:val="0"/>
                      <w:marTop w:val="0"/>
                      <w:marBottom w:val="0"/>
                      <w:divBdr>
                        <w:top w:val="none" w:sz="0" w:space="0" w:color="auto"/>
                        <w:left w:val="none" w:sz="0" w:space="0" w:color="auto"/>
                        <w:bottom w:val="none" w:sz="0" w:space="0" w:color="auto"/>
                        <w:right w:val="none" w:sz="0" w:space="0" w:color="auto"/>
                      </w:divBdr>
                    </w:div>
                  </w:divsChild>
                </w:div>
                <w:div w:id="1811090391">
                  <w:marLeft w:val="0"/>
                  <w:marRight w:val="0"/>
                  <w:marTop w:val="0"/>
                  <w:marBottom w:val="0"/>
                  <w:divBdr>
                    <w:top w:val="none" w:sz="0" w:space="0" w:color="auto"/>
                    <w:left w:val="none" w:sz="0" w:space="0" w:color="auto"/>
                    <w:bottom w:val="none" w:sz="0" w:space="0" w:color="auto"/>
                    <w:right w:val="none" w:sz="0" w:space="0" w:color="auto"/>
                  </w:divBdr>
                  <w:divsChild>
                    <w:div w:id="639265679">
                      <w:marLeft w:val="0"/>
                      <w:marRight w:val="0"/>
                      <w:marTop w:val="0"/>
                      <w:marBottom w:val="0"/>
                      <w:divBdr>
                        <w:top w:val="none" w:sz="0" w:space="0" w:color="auto"/>
                        <w:left w:val="none" w:sz="0" w:space="0" w:color="auto"/>
                        <w:bottom w:val="none" w:sz="0" w:space="0" w:color="auto"/>
                        <w:right w:val="none" w:sz="0" w:space="0" w:color="auto"/>
                      </w:divBdr>
                    </w:div>
                  </w:divsChild>
                </w:div>
                <w:div w:id="1486240859">
                  <w:marLeft w:val="0"/>
                  <w:marRight w:val="0"/>
                  <w:marTop w:val="0"/>
                  <w:marBottom w:val="0"/>
                  <w:divBdr>
                    <w:top w:val="none" w:sz="0" w:space="0" w:color="auto"/>
                    <w:left w:val="none" w:sz="0" w:space="0" w:color="auto"/>
                    <w:bottom w:val="none" w:sz="0" w:space="0" w:color="auto"/>
                    <w:right w:val="none" w:sz="0" w:space="0" w:color="auto"/>
                  </w:divBdr>
                  <w:divsChild>
                    <w:div w:id="1043402412">
                      <w:marLeft w:val="0"/>
                      <w:marRight w:val="0"/>
                      <w:marTop w:val="0"/>
                      <w:marBottom w:val="0"/>
                      <w:divBdr>
                        <w:top w:val="none" w:sz="0" w:space="0" w:color="auto"/>
                        <w:left w:val="none" w:sz="0" w:space="0" w:color="auto"/>
                        <w:bottom w:val="none" w:sz="0" w:space="0" w:color="auto"/>
                        <w:right w:val="none" w:sz="0" w:space="0" w:color="auto"/>
                      </w:divBdr>
                    </w:div>
                  </w:divsChild>
                </w:div>
                <w:div w:id="1826698875">
                  <w:marLeft w:val="0"/>
                  <w:marRight w:val="0"/>
                  <w:marTop w:val="0"/>
                  <w:marBottom w:val="0"/>
                  <w:divBdr>
                    <w:top w:val="none" w:sz="0" w:space="0" w:color="auto"/>
                    <w:left w:val="none" w:sz="0" w:space="0" w:color="auto"/>
                    <w:bottom w:val="none" w:sz="0" w:space="0" w:color="auto"/>
                    <w:right w:val="none" w:sz="0" w:space="0" w:color="auto"/>
                  </w:divBdr>
                  <w:divsChild>
                    <w:div w:id="591356824">
                      <w:marLeft w:val="0"/>
                      <w:marRight w:val="0"/>
                      <w:marTop w:val="0"/>
                      <w:marBottom w:val="0"/>
                      <w:divBdr>
                        <w:top w:val="none" w:sz="0" w:space="0" w:color="auto"/>
                        <w:left w:val="none" w:sz="0" w:space="0" w:color="auto"/>
                        <w:bottom w:val="none" w:sz="0" w:space="0" w:color="auto"/>
                        <w:right w:val="none" w:sz="0" w:space="0" w:color="auto"/>
                      </w:divBdr>
                    </w:div>
                  </w:divsChild>
                </w:div>
                <w:div w:id="671302976">
                  <w:marLeft w:val="0"/>
                  <w:marRight w:val="0"/>
                  <w:marTop w:val="0"/>
                  <w:marBottom w:val="0"/>
                  <w:divBdr>
                    <w:top w:val="none" w:sz="0" w:space="0" w:color="auto"/>
                    <w:left w:val="none" w:sz="0" w:space="0" w:color="auto"/>
                    <w:bottom w:val="none" w:sz="0" w:space="0" w:color="auto"/>
                    <w:right w:val="none" w:sz="0" w:space="0" w:color="auto"/>
                  </w:divBdr>
                  <w:divsChild>
                    <w:div w:id="718479990">
                      <w:marLeft w:val="0"/>
                      <w:marRight w:val="0"/>
                      <w:marTop w:val="0"/>
                      <w:marBottom w:val="0"/>
                      <w:divBdr>
                        <w:top w:val="none" w:sz="0" w:space="0" w:color="auto"/>
                        <w:left w:val="none" w:sz="0" w:space="0" w:color="auto"/>
                        <w:bottom w:val="none" w:sz="0" w:space="0" w:color="auto"/>
                        <w:right w:val="none" w:sz="0" w:space="0" w:color="auto"/>
                      </w:divBdr>
                    </w:div>
                  </w:divsChild>
                </w:div>
                <w:div w:id="1998217198">
                  <w:marLeft w:val="0"/>
                  <w:marRight w:val="0"/>
                  <w:marTop w:val="0"/>
                  <w:marBottom w:val="0"/>
                  <w:divBdr>
                    <w:top w:val="none" w:sz="0" w:space="0" w:color="auto"/>
                    <w:left w:val="none" w:sz="0" w:space="0" w:color="auto"/>
                    <w:bottom w:val="none" w:sz="0" w:space="0" w:color="auto"/>
                    <w:right w:val="none" w:sz="0" w:space="0" w:color="auto"/>
                  </w:divBdr>
                  <w:divsChild>
                    <w:div w:id="1064914015">
                      <w:marLeft w:val="0"/>
                      <w:marRight w:val="0"/>
                      <w:marTop w:val="0"/>
                      <w:marBottom w:val="0"/>
                      <w:divBdr>
                        <w:top w:val="none" w:sz="0" w:space="0" w:color="auto"/>
                        <w:left w:val="none" w:sz="0" w:space="0" w:color="auto"/>
                        <w:bottom w:val="none" w:sz="0" w:space="0" w:color="auto"/>
                        <w:right w:val="none" w:sz="0" w:space="0" w:color="auto"/>
                      </w:divBdr>
                    </w:div>
                  </w:divsChild>
                </w:div>
                <w:div w:id="1342657648">
                  <w:marLeft w:val="0"/>
                  <w:marRight w:val="0"/>
                  <w:marTop w:val="0"/>
                  <w:marBottom w:val="0"/>
                  <w:divBdr>
                    <w:top w:val="none" w:sz="0" w:space="0" w:color="auto"/>
                    <w:left w:val="none" w:sz="0" w:space="0" w:color="auto"/>
                    <w:bottom w:val="none" w:sz="0" w:space="0" w:color="auto"/>
                    <w:right w:val="none" w:sz="0" w:space="0" w:color="auto"/>
                  </w:divBdr>
                  <w:divsChild>
                    <w:div w:id="1203298">
                      <w:marLeft w:val="0"/>
                      <w:marRight w:val="0"/>
                      <w:marTop w:val="0"/>
                      <w:marBottom w:val="0"/>
                      <w:divBdr>
                        <w:top w:val="none" w:sz="0" w:space="0" w:color="auto"/>
                        <w:left w:val="none" w:sz="0" w:space="0" w:color="auto"/>
                        <w:bottom w:val="none" w:sz="0" w:space="0" w:color="auto"/>
                        <w:right w:val="none" w:sz="0" w:space="0" w:color="auto"/>
                      </w:divBdr>
                    </w:div>
                  </w:divsChild>
                </w:div>
                <w:div w:id="779109138">
                  <w:marLeft w:val="0"/>
                  <w:marRight w:val="0"/>
                  <w:marTop w:val="0"/>
                  <w:marBottom w:val="0"/>
                  <w:divBdr>
                    <w:top w:val="none" w:sz="0" w:space="0" w:color="auto"/>
                    <w:left w:val="none" w:sz="0" w:space="0" w:color="auto"/>
                    <w:bottom w:val="none" w:sz="0" w:space="0" w:color="auto"/>
                    <w:right w:val="none" w:sz="0" w:space="0" w:color="auto"/>
                  </w:divBdr>
                  <w:divsChild>
                    <w:div w:id="1774399102">
                      <w:marLeft w:val="0"/>
                      <w:marRight w:val="0"/>
                      <w:marTop w:val="0"/>
                      <w:marBottom w:val="0"/>
                      <w:divBdr>
                        <w:top w:val="none" w:sz="0" w:space="0" w:color="auto"/>
                        <w:left w:val="none" w:sz="0" w:space="0" w:color="auto"/>
                        <w:bottom w:val="none" w:sz="0" w:space="0" w:color="auto"/>
                        <w:right w:val="none" w:sz="0" w:space="0" w:color="auto"/>
                      </w:divBdr>
                    </w:div>
                  </w:divsChild>
                </w:div>
                <w:div w:id="937173144">
                  <w:marLeft w:val="0"/>
                  <w:marRight w:val="0"/>
                  <w:marTop w:val="0"/>
                  <w:marBottom w:val="0"/>
                  <w:divBdr>
                    <w:top w:val="none" w:sz="0" w:space="0" w:color="auto"/>
                    <w:left w:val="none" w:sz="0" w:space="0" w:color="auto"/>
                    <w:bottom w:val="none" w:sz="0" w:space="0" w:color="auto"/>
                    <w:right w:val="none" w:sz="0" w:space="0" w:color="auto"/>
                  </w:divBdr>
                  <w:divsChild>
                    <w:div w:id="321740221">
                      <w:marLeft w:val="0"/>
                      <w:marRight w:val="0"/>
                      <w:marTop w:val="0"/>
                      <w:marBottom w:val="0"/>
                      <w:divBdr>
                        <w:top w:val="none" w:sz="0" w:space="0" w:color="auto"/>
                        <w:left w:val="none" w:sz="0" w:space="0" w:color="auto"/>
                        <w:bottom w:val="none" w:sz="0" w:space="0" w:color="auto"/>
                        <w:right w:val="none" w:sz="0" w:space="0" w:color="auto"/>
                      </w:divBdr>
                    </w:div>
                  </w:divsChild>
                </w:div>
                <w:div w:id="1008751121">
                  <w:marLeft w:val="0"/>
                  <w:marRight w:val="0"/>
                  <w:marTop w:val="0"/>
                  <w:marBottom w:val="0"/>
                  <w:divBdr>
                    <w:top w:val="none" w:sz="0" w:space="0" w:color="auto"/>
                    <w:left w:val="none" w:sz="0" w:space="0" w:color="auto"/>
                    <w:bottom w:val="none" w:sz="0" w:space="0" w:color="auto"/>
                    <w:right w:val="none" w:sz="0" w:space="0" w:color="auto"/>
                  </w:divBdr>
                  <w:divsChild>
                    <w:div w:id="1764912454">
                      <w:marLeft w:val="0"/>
                      <w:marRight w:val="0"/>
                      <w:marTop w:val="0"/>
                      <w:marBottom w:val="0"/>
                      <w:divBdr>
                        <w:top w:val="none" w:sz="0" w:space="0" w:color="auto"/>
                        <w:left w:val="none" w:sz="0" w:space="0" w:color="auto"/>
                        <w:bottom w:val="none" w:sz="0" w:space="0" w:color="auto"/>
                        <w:right w:val="none" w:sz="0" w:space="0" w:color="auto"/>
                      </w:divBdr>
                    </w:div>
                  </w:divsChild>
                </w:div>
                <w:div w:id="294987649">
                  <w:marLeft w:val="0"/>
                  <w:marRight w:val="0"/>
                  <w:marTop w:val="0"/>
                  <w:marBottom w:val="0"/>
                  <w:divBdr>
                    <w:top w:val="none" w:sz="0" w:space="0" w:color="auto"/>
                    <w:left w:val="none" w:sz="0" w:space="0" w:color="auto"/>
                    <w:bottom w:val="none" w:sz="0" w:space="0" w:color="auto"/>
                    <w:right w:val="none" w:sz="0" w:space="0" w:color="auto"/>
                  </w:divBdr>
                  <w:divsChild>
                    <w:div w:id="2052921943">
                      <w:marLeft w:val="0"/>
                      <w:marRight w:val="0"/>
                      <w:marTop w:val="0"/>
                      <w:marBottom w:val="0"/>
                      <w:divBdr>
                        <w:top w:val="none" w:sz="0" w:space="0" w:color="auto"/>
                        <w:left w:val="none" w:sz="0" w:space="0" w:color="auto"/>
                        <w:bottom w:val="none" w:sz="0" w:space="0" w:color="auto"/>
                        <w:right w:val="none" w:sz="0" w:space="0" w:color="auto"/>
                      </w:divBdr>
                    </w:div>
                  </w:divsChild>
                </w:div>
                <w:div w:id="1990013517">
                  <w:marLeft w:val="0"/>
                  <w:marRight w:val="0"/>
                  <w:marTop w:val="0"/>
                  <w:marBottom w:val="0"/>
                  <w:divBdr>
                    <w:top w:val="none" w:sz="0" w:space="0" w:color="auto"/>
                    <w:left w:val="none" w:sz="0" w:space="0" w:color="auto"/>
                    <w:bottom w:val="none" w:sz="0" w:space="0" w:color="auto"/>
                    <w:right w:val="none" w:sz="0" w:space="0" w:color="auto"/>
                  </w:divBdr>
                  <w:divsChild>
                    <w:div w:id="400906499">
                      <w:marLeft w:val="0"/>
                      <w:marRight w:val="0"/>
                      <w:marTop w:val="0"/>
                      <w:marBottom w:val="0"/>
                      <w:divBdr>
                        <w:top w:val="none" w:sz="0" w:space="0" w:color="auto"/>
                        <w:left w:val="none" w:sz="0" w:space="0" w:color="auto"/>
                        <w:bottom w:val="none" w:sz="0" w:space="0" w:color="auto"/>
                        <w:right w:val="none" w:sz="0" w:space="0" w:color="auto"/>
                      </w:divBdr>
                    </w:div>
                  </w:divsChild>
                </w:div>
                <w:div w:id="1185366447">
                  <w:marLeft w:val="0"/>
                  <w:marRight w:val="0"/>
                  <w:marTop w:val="0"/>
                  <w:marBottom w:val="0"/>
                  <w:divBdr>
                    <w:top w:val="none" w:sz="0" w:space="0" w:color="auto"/>
                    <w:left w:val="none" w:sz="0" w:space="0" w:color="auto"/>
                    <w:bottom w:val="none" w:sz="0" w:space="0" w:color="auto"/>
                    <w:right w:val="none" w:sz="0" w:space="0" w:color="auto"/>
                  </w:divBdr>
                  <w:divsChild>
                    <w:div w:id="424808401">
                      <w:marLeft w:val="0"/>
                      <w:marRight w:val="0"/>
                      <w:marTop w:val="0"/>
                      <w:marBottom w:val="0"/>
                      <w:divBdr>
                        <w:top w:val="none" w:sz="0" w:space="0" w:color="auto"/>
                        <w:left w:val="none" w:sz="0" w:space="0" w:color="auto"/>
                        <w:bottom w:val="none" w:sz="0" w:space="0" w:color="auto"/>
                        <w:right w:val="none" w:sz="0" w:space="0" w:color="auto"/>
                      </w:divBdr>
                    </w:div>
                  </w:divsChild>
                </w:div>
                <w:div w:id="1110782920">
                  <w:marLeft w:val="0"/>
                  <w:marRight w:val="0"/>
                  <w:marTop w:val="0"/>
                  <w:marBottom w:val="0"/>
                  <w:divBdr>
                    <w:top w:val="none" w:sz="0" w:space="0" w:color="auto"/>
                    <w:left w:val="none" w:sz="0" w:space="0" w:color="auto"/>
                    <w:bottom w:val="none" w:sz="0" w:space="0" w:color="auto"/>
                    <w:right w:val="none" w:sz="0" w:space="0" w:color="auto"/>
                  </w:divBdr>
                  <w:divsChild>
                    <w:div w:id="1660183814">
                      <w:marLeft w:val="0"/>
                      <w:marRight w:val="0"/>
                      <w:marTop w:val="0"/>
                      <w:marBottom w:val="0"/>
                      <w:divBdr>
                        <w:top w:val="none" w:sz="0" w:space="0" w:color="auto"/>
                        <w:left w:val="none" w:sz="0" w:space="0" w:color="auto"/>
                        <w:bottom w:val="none" w:sz="0" w:space="0" w:color="auto"/>
                        <w:right w:val="none" w:sz="0" w:space="0" w:color="auto"/>
                      </w:divBdr>
                    </w:div>
                  </w:divsChild>
                </w:div>
                <w:div w:id="801077344">
                  <w:marLeft w:val="0"/>
                  <w:marRight w:val="0"/>
                  <w:marTop w:val="0"/>
                  <w:marBottom w:val="0"/>
                  <w:divBdr>
                    <w:top w:val="none" w:sz="0" w:space="0" w:color="auto"/>
                    <w:left w:val="none" w:sz="0" w:space="0" w:color="auto"/>
                    <w:bottom w:val="none" w:sz="0" w:space="0" w:color="auto"/>
                    <w:right w:val="none" w:sz="0" w:space="0" w:color="auto"/>
                  </w:divBdr>
                  <w:divsChild>
                    <w:div w:id="686760280">
                      <w:marLeft w:val="0"/>
                      <w:marRight w:val="0"/>
                      <w:marTop w:val="0"/>
                      <w:marBottom w:val="0"/>
                      <w:divBdr>
                        <w:top w:val="none" w:sz="0" w:space="0" w:color="auto"/>
                        <w:left w:val="none" w:sz="0" w:space="0" w:color="auto"/>
                        <w:bottom w:val="none" w:sz="0" w:space="0" w:color="auto"/>
                        <w:right w:val="none" w:sz="0" w:space="0" w:color="auto"/>
                      </w:divBdr>
                    </w:div>
                  </w:divsChild>
                </w:div>
                <w:div w:id="303825370">
                  <w:marLeft w:val="0"/>
                  <w:marRight w:val="0"/>
                  <w:marTop w:val="0"/>
                  <w:marBottom w:val="0"/>
                  <w:divBdr>
                    <w:top w:val="none" w:sz="0" w:space="0" w:color="auto"/>
                    <w:left w:val="none" w:sz="0" w:space="0" w:color="auto"/>
                    <w:bottom w:val="none" w:sz="0" w:space="0" w:color="auto"/>
                    <w:right w:val="none" w:sz="0" w:space="0" w:color="auto"/>
                  </w:divBdr>
                  <w:divsChild>
                    <w:div w:id="1209029128">
                      <w:marLeft w:val="0"/>
                      <w:marRight w:val="0"/>
                      <w:marTop w:val="0"/>
                      <w:marBottom w:val="0"/>
                      <w:divBdr>
                        <w:top w:val="none" w:sz="0" w:space="0" w:color="auto"/>
                        <w:left w:val="none" w:sz="0" w:space="0" w:color="auto"/>
                        <w:bottom w:val="none" w:sz="0" w:space="0" w:color="auto"/>
                        <w:right w:val="none" w:sz="0" w:space="0" w:color="auto"/>
                      </w:divBdr>
                    </w:div>
                  </w:divsChild>
                </w:div>
                <w:div w:id="1134912332">
                  <w:marLeft w:val="0"/>
                  <w:marRight w:val="0"/>
                  <w:marTop w:val="0"/>
                  <w:marBottom w:val="0"/>
                  <w:divBdr>
                    <w:top w:val="none" w:sz="0" w:space="0" w:color="auto"/>
                    <w:left w:val="none" w:sz="0" w:space="0" w:color="auto"/>
                    <w:bottom w:val="none" w:sz="0" w:space="0" w:color="auto"/>
                    <w:right w:val="none" w:sz="0" w:space="0" w:color="auto"/>
                  </w:divBdr>
                  <w:divsChild>
                    <w:div w:id="356393384">
                      <w:marLeft w:val="0"/>
                      <w:marRight w:val="0"/>
                      <w:marTop w:val="0"/>
                      <w:marBottom w:val="0"/>
                      <w:divBdr>
                        <w:top w:val="none" w:sz="0" w:space="0" w:color="auto"/>
                        <w:left w:val="none" w:sz="0" w:space="0" w:color="auto"/>
                        <w:bottom w:val="none" w:sz="0" w:space="0" w:color="auto"/>
                        <w:right w:val="none" w:sz="0" w:space="0" w:color="auto"/>
                      </w:divBdr>
                    </w:div>
                  </w:divsChild>
                </w:div>
                <w:div w:id="86004012">
                  <w:marLeft w:val="0"/>
                  <w:marRight w:val="0"/>
                  <w:marTop w:val="0"/>
                  <w:marBottom w:val="0"/>
                  <w:divBdr>
                    <w:top w:val="none" w:sz="0" w:space="0" w:color="auto"/>
                    <w:left w:val="none" w:sz="0" w:space="0" w:color="auto"/>
                    <w:bottom w:val="none" w:sz="0" w:space="0" w:color="auto"/>
                    <w:right w:val="none" w:sz="0" w:space="0" w:color="auto"/>
                  </w:divBdr>
                  <w:divsChild>
                    <w:div w:id="1746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24554">
          <w:marLeft w:val="0"/>
          <w:marRight w:val="0"/>
          <w:marTop w:val="0"/>
          <w:marBottom w:val="0"/>
          <w:divBdr>
            <w:top w:val="none" w:sz="0" w:space="0" w:color="auto"/>
            <w:left w:val="none" w:sz="0" w:space="0" w:color="auto"/>
            <w:bottom w:val="none" w:sz="0" w:space="0" w:color="auto"/>
            <w:right w:val="none" w:sz="0" w:space="0" w:color="auto"/>
          </w:divBdr>
        </w:div>
      </w:divsChild>
    </w:div>
    <w:div w:id="270938719">
      <w:bodyDiv w:val="1"/>
      <w:marLeft w:val="0"/>
      <w:marRight w:val="0"/>
      <w:marTop w:val="0"/>
      <w:marBottom w:val="0"/>
      <w:divBdr>
        <w:top w:val="none" w:sz="0" w:space="0" w:color="auto"/>
        <w:left w:val="none" w:sz="0" w:space="0" w:color="auto"/>
        <w:bottom w:val="none" w:sz="0" w:space="0" w:color="auto"/>
        <w:right w:val="none" w:sz="0" w:space="0" w:color="auto"/>
      </w:divBdr>
      <w:divsChild>
        <w:div w:id="242106309">
          <w:marLeft w:val="0"/>
          <w:marRight w:val="0"/>
          <w:marTop w:val="0"/>
          <w:marBottom w:val="0"/>
          <w:divBdr>
            <w:top w:val="none" w:sz="0" w:space="0" w:color="auto"/>
            <w:left w:val="none" w:sz="0" w:space="0" w:color="auto"/>
            <w:bottom w:val="none" w:sz="0" w:space="0" w:color="auto"/>
            <w:right w:val="none" w:sz="0" w:space="0" w:color="auto"/>
          </w:divBdr>
          <w:divsChild>
            <w:div w:id="1591617332">
              <w:marLeft w:val="0"/>
              <w:marRight w:val="0"/>
              <w:marTop w:val="0"/>
              <w:marBottom w:val="0"/>
              <w:divBdr>
                <w:top w:val="none" w:sz="0" w:space="0" w:color="auto"/>
                <w:left w:val="none" w:sz="0" w:space="0" w:color="auto"/>
                <w:bottom w:val="none" w:sz="0" w:space="0" w:color="auto"/>
                <w:right w:val="none" w:sz="0" w:space="0" w:color="auto"/>
              </w:divBdr>
            </w:div>
          </w:divsChild>
        </w:div>
        <w:div w:id="920605303">
          <w:marLeft w:val="0"/>
          <w:marRight w:val="0"/>
          <w:marTop w:val="0"/>
          <w:marBottom w:val="0"/>
          <w:divBdr>
            <w:top w:val="none" w:sz="0" w:space="0" w:color="auto"/>
            <w:left w:val="none" w:sz="0" w:space="0" w:color="auto"/>
            <w:bottom w:val="none" w:sz="0" w:space="0" w:color="auto"/>
            <w:right w:val="none" w:sz="0" w:space="0" w:color="auto"/>
          </w:divBdr>
          <w:divsChild>
            <w:div w:id="275597218">
              <w:marLeft w:val="0"/>
              <w:marRight w:val="0"/>
              <w:marTop w:val="0"/>
              <w:marBottom w:val="0"/>
              <w:divBdr>
                <w:top w:val="none" w:sz="0" w:space="0" w:color="auto"/>
                <w:left w:val="none" w:sz="0" w:space="0" w:color="auto"/>
                <w:bottom w:val="none" w:sz="0" w:space="0" w:color="auto"/>
                <w:right w:val="none" w:sz="0" w:space="0" w:color="auto"/>
              </w:divBdr>
            </w:div>
          </w:divsChild>
        </w:div>
        <w:div w:id="72944607">
          <w:marLeft w:val="0"/>
          <w:marRight w:val="0"/>
          <w:marTop w:val="0"/>
          <w:marBottom w:val="0"/>
          <w:divBdr>
            <w:top w:val="none" w:sz="0" w:space="0" w:color="auto"/>
            <w:left w:val="none" w:sz="0" w:space="0" w:color="auto"/>
            <w:bottom w:val="none" w:sz="0" w:space="0" w:color="auto"/>
            <w:right w:val="none" w:sz="0" w:space="0" w:color="auto"/>
          </w:divBdr>
          <w:divsChild>
            <w:div w:id="1000355624">
              <w:marLeft w:val="0"/>
              <w:marRight w:val="0"/>
              <w:marTop w:val="0"/>
              <w:marBottom w:val="0"/>
              <w:divBdr>
                <w:top w:val="none" w:sz="0" w:space="0" w:color="auto"/>
                <w:left w:val="none" w:sz="0" w:space="0" w:color="auto"/>
                <w:bottom w:val="none" w:sz="0" w:space="0" w:color="auto"/>
                <w:right w:val="none" w:sz="0" w:space="0" w:color="auto"/>
              </w:divBdr>
            </w:div>
          </w:divsChild>
        </w:div>
        <w:div w:id="1454863783">
          <w:marLeft w:val="0"/>
          <w:marRight w:val="0"/>
          <w:marTop w:val="0"/>
          <w:marBottom w:val="0"/>
          <w:divBdr>
            <w:top w:val="none" w:sz="0" w:space="0" w:color="auto"/>
            <w:left w:val="none" w:sz="0" w:space="0" w:color="auto"/>
            <w:bottom w:val="none" w:sz="0" w:space="0" w:color="auto"/>
            <w:right w:val="none" w:sz="0" w:space="0" w:color="auto"/>
          </w:divBdr>
          <w:divsChild>
            <w:div w:id="1091505025">
              <w:marLeft w:val="0"/>
              <w:marRight w:val="0"/>
              <w:marTop w:val="0"/>
              <w:marBottom w:val="0"/>
              <w:divBdr>
                <w:top w:val="none" w:sz="0" w:space="0" w:color="auto"/>
                <w:left w:val="none" w:sz="0" w:space="0" w:color="auto"/>
                <w:bottom w:val="none" w:sz="0" w:space="0" w:color="auto"/>
                <w:right w:val="none" w:sz="0" w:space="0" w:color="auto"/>
              </w:divBdr>
            </w:div>
          </w:divsChild>
        </w:div>
        <w:div w:id="1088380984">
          <w:marLeft w:val="0"/>
          <w:marRight w:val="0"/>
          <w:marTop w:val="0"/>
          <w:marBottom w:val="0"/>
          <w:divBdr>
            <w:top w:val="none" w:sz="0" w:space="0" w:color="auto"/>
            <w:left w:val="none" w:sz="0" w:space="0" w:color="auto"/>
            <w:bottom w:val="none" w:sz="0" w:space="0" w:color="auto"/>
            <w:right w:val="none" w:sz="0" w:space="0" w:color="auto"/>
          </w:divBdr>
          <w:divsChild>
            <w:div w:id="897017184">
              <w:marLeft w:val="0"/>
              <w:marRight w:val="0"/>
              <w:marTop w:val="0"/>
              <w:marBottom w:val="0"/>
              <w:divBdr>
                <w:top w:val="none" w:sz="0" w:space="0" w:color="auto"/>
                <w:left w:val="none" w:sz="0" w:space="0" w:color="auto"/>
                <w:bottom w:val="none" w:sz="0" w:space="0" w:color="auto"/>
                <w:right w:val="none" w:sz="0" w:space="0" w:color="auto"/>
              </w:divBdr>
            </w:div>
          </w:divsChild>
        </w:div>
        <w:div w:id="1174540266">
          <w:marLeft w:val="0"/>
          <w:marRight w:val="0"/>
          <w:marTop w:val="0"/>
          <w:marBottom w:val="0"/>
          <w:divBdr>
            <w:top w:val="none" w:sz="0" w:space="0" w:color="auto"/>
            <w:left w:val="none" w:sz="0" w:space="0" w:color="auto"/>
            <w:bottom w:val="none" w:sz="0" w:space="0" w:color="auto"/>
            <w:right w:val="none" w:sz="0" w:space="0" w:color="auto"/>
          </w:divBdr>
          <w:divsChild>
            <w:div w:id="1979147796">
              <w:marLeft w:val="0"/>
              <w:marRight w:val="0"/>
              <w:marTop w:val="0"/>
              <w:marBottom w:val="0"/>
              <w:divBdr>
                <w:top w:val="none" w:sz="0" w:space="0" w:color="auto"/>
                <w:left w:val="none" w:sz="0" w:space="0" w:color="auto"/>
                <w:bottom w:val="none" w:sz="0" w:space="0" w:color="auto"/>
                <w:right w:val="none" w:sz="0" w:space="0" w:color="auto"/>
              </w:divBdr>
            </w:div>
          </w:divsChild>
        </w:div>
        <w:div w:id="244539506">
          <w:marLeft w:val="0"/>
          <w:marRight w:val="0"/>
          <w:marTop w:val="0"/>
          <w:marBottom w:val="0"/>
          <w:divBdr>
            <w:top w:val="none" w:sz="0" w:space="0" w:color="auto"/>
            <w:left w:val="none" w:sz="0" w:space="0" w:color="auto"/>
            <w:bottom w:val="none" w:sz="0" w:space="0" w:color="auto"/>
            <w:right w:val="none" w:sz="0" w:space="0" w:color="auto"/>
          </w:divBdr>
          <w:divsChild>
            <w:div w:id="1773476115">
              <w:marLeft w:val="0"/>
              <w:marRight w:val="0"/>
              <w:marTop w:val="0"/>
              <w:marBottom w:val="0"/>
              <w:divBdr>
                <w:top w:val="none" w:sz="0" w:space="0" w:color="auto"/>
                <w:left w:val="none" w:sz="0" w:space="0" w:color="auto"/>
                <w:bottom w:val="none" w:sz="0" w:space="0" w:color="auto"/>
                <w:right w:val="none" w:sz="0" w:space="0" w:color="auto"/>
              </w:divBdr>
            </w:div>
          </w:divsChild>
        </w:div>
        <w:div w:id="873926887">
          <w:marLeft w:val="0"/>
          <w:marRight w:val="0"/>
          <w:marTop w:val="0"/>
          <w:marBottom w:val="0"/>
          <w:divBdr>
            <w:top w:val="none" w:sz="0" w:space="0" w:color="auto"/>
            <w:left w:val="none" w:sz="0" w:space="0" w:color="auto"/>
            <w:bottom w:val="none" w:sz="0" w:space="0" w:color="auto"/>
            <w:right w:val="none" w:sz="0" w:space="0" w:color="auto"/>
          </w:divBdr>
          <w:divsChild>
            <w:div w:id="425078542">
              <w:marLeft w:val="0"/>
              <w:marRight w:val="0"/>
              <w:marTop w:val="0"/>
              <w:marBottom w:val="0"/>
              <w:divBdr>
                <w:top w:val="none" w:sz="0" w:space="0" w:color="auto"/>
                <w:left w:val="none" w:sz="0" w:space="0" w:color="auto"/>
                <w:bottom w:val="none" w:sz="0" w:space="0" w:color="auto"/>
                <w:right w:val="none" w:sz="0" w:space="0" w:color="auto"/>
              </w:divBdr>
            </w:div>
          </w:divsChild>
        </w:div>
        <w:div w:id="1735852250">
          <w:marLeft w:val="0"/>
          <w:marRight w:val="0"/>
          <w:marTop w:val="0"/>
          <w:marBottom w:val="0"/>
          <w:divBdr>
            <w:top w:val="none" w:sz="0" w:space="0" w:color="auto"/>
            <w:left w:val="none" w:sz="0" w:space="0" w:color="auto"/>
            <w:bottom w:val="none" w:sz="0" w:space="0" w:color="auto"/>
            <w:right w:val="none" w:sz="0" w:space="0" w:color="auto"/>
          </w:divBdr>
          <w:divsChild>
            <w:div w:id="5056267">
              <w:marLeft w:val="0"/>
              <w:marRight w:val="0"/>
              <w:marTop w:val="0"/>
              <w:marBottom w:val="0"/>
              <w:divBdr>
                <w:top w:val="none" w:sz="0" w:space="0" w:color="auto"/>
                <w:left w:val="none" w:sz="0" w:space="0" w:color="auto"/>
                <w:bottom w:val="none" w:sz="0" w:space="0" w:color="auto"/>
                <w:right w:val="none" w:sz="0" w:space="0" w:color="auto"/>
              </w:divBdr>
            </w:div>
          </w:divsChild>
        </w:div>
        <w:div w:id="554632475">
          <w:marLeft w:val="0"/>
          <w:marRight w:val="0"/>
          <w:marTop w:val="0"/>
          <w:marBottom w:val="0"/>
          <w:divBdr>
            <w:top w:val="none" w:sz="0" w:space="0" w:color="auto"/>
            <w:left w:val="none" w:sz="0" w:space="0" w:color="auto"/>
            <w:bottom w:val="none" w:sz="0" w:space="0" w:color="auto"/>
            <w:right w:val="none" w:sz="0" w:space="0" w:color="auto"/>
          </w:divBdr>
          <w:divsChild>
            <w:div w:id="1658917810">
              <w:marLeft w:val="0"/>
              <w:marRight w:val="0"/>
              <w:marTop w:val="0"/>
              <w:marBottom w:val="0"/>
              <w:divBdr>
                <w:top w:val="none" w:sz="0" w:space="0" w:color="auto"/>
                <w:left w:val="none" w:sz="0" w:space="0" w:color="auto"/>
                <w:bottom w:val="none" w:sz="0" w:space="0" w:color="auto"/>
                <w:right w:val="none" w:sz="0" w:space="0" w:color="auto"/>
              </w:divBdr>
            </w:div>
          </w:divsChild>
        </w:div>
        <w:div w:id="1057162405">
          <w:marLeft w:val="0"/>
          <w:marRight w:val="0"/>
          <w:marTop w:val="0"/>
          <w:marBottom w:val="0"/>
          <w:divBdr>
            <w:top w:val="none" w:sz="0" w:space="0" w:color="auto"/>
            <w:left w:val="none" w:sz="0" w:space="0" w:color="auto"/>
            <w:bottom w:val="none" w:sz="0" w:space="0" w:color="auto"/>
            <w:right w:val="none" w:sz="0" w:space="0" w:color="auto"/>
          </w:divBdr>
          <w:divsChild>
            <w:div w:id="1779635980">
              <w:marLeft w:val="0"/>
              <w:marRight w:val="0"/>
              <w:marTop w:val="0"/>
              <w:marBottom w:val="0"/>
              <w:divBdr>
                <w:top w:val="none" w:sz="0" w:space="0" w:color="auto"/>
                <w:left w:val="none" w:sz="0" w:space="0" w:color="auto"/>
                <w:bottom w:val="none" w:sz="0" w:space="0" w:color="auto"/>
                <w:right w:val="none" w:sz="0" w:space="0" w:color="auto"/>
              </w:divBdr>
            </w:div>
          </w:divsChild>
        </w:div>
        <w:div w:id="1217739203">
          <w:marLeft w:val="0"/>
          <w:marRight w:val="0"/>
          <w:marTop w:val="0"/>
          <w:marBottom w:val="0"/>
          <w:divBdr>
            <w:top w:val="none" w:sz="0" w:space="0" w:color="auto"/>
            <w:left w:val="none" w:sz="0" w:space="0" w:color="auto"/>
            <w:bottom w:val="none" w:sz="0" w:space="0" w:color="auto"/>
            <w:right w:val="none" w:sz="0" w:space="0" w:color="auto"/>
          </w:divBdr>
          <w:divsChild>
            <w:div w:id="1128860868">
              <w:marLeft w:val="0"/>
              <w:marRight w:val="0"/>
              <w:marTop w:val="0"/>
              <w:marBottom w:val="0"/>
              <w:divBdr>
                <w:top w:val="none" w:sz="0" w:space="0" w:color="auto"/>
                <w:left w:val="none" w:sz="0" w:space="0" w:color="auto"/>
                <w:bottom w:val="none" w:sz="0" w:space="0" w:color="auto"/>
                <w:right w:val="none" w:sz="0" w:space="0" w:color="auto"/>
              </w:divBdr>
            </w:div>
          </w:divsChild>
        </w:div>
        <w:div w:id="372192810">
          <w:marLeft w:val="0"/>
          <w:marRight w:val="0"/>
          <w:marTop w:val="0"/>
          <w:marBottom w:val="0"/>
          <w:divBdr>
            <w:top w:val="none" w:sz="0" w:space="0" w:color="auto"/>
            <w:left w:val="none" w:sz="0" w:space="0" w:color="auto"/>
            <w:bottom w:val="none" w:sz="0" w:space="0" w:color="auto"/>
            <w:right w:val="none" w:sz="0" w:space="0" w:color="auto"/>
          </w:divBdr>
          <w:divsChild>
            <w:div w:id="879978093">
              <w:marLeft w:val="0"/>
              <w:marRight w:val="0"/>
              <w:marTop w:val="0"/>
              <w:marBottom w:val="0"/>
              <w:divBdr>
                <w:top w:val="none" w:sz="0" w:space="0" w:color="auto"/>
                <w:left w:val="none" w:sz="0" w:space="0" w:color="auto"/>
                <w:bottom w:val="none" w:sz="0" w:space="0" w:color="auto"/>
                <w:right w:val="none" w:sz="0" w:space="0" w:color="auto"/>
              </w:divBdr>
            </w:div>
          </w:divsChild>
        </w:div>
        <w:div w:id="1371606900">
          <w:marLeft w:val="0"/>
          <w:marRight w:val="0"/>
          <w:marTop w:val="0"/>
          <w:marBottom w:val="0"/>
          <w:divBdr>
            <w:top w:val="none" w:sz="0" w:space="0" w:color="auto"/>
            <w:left w:val="none" w:sz="0" w:space="0" w:color="auto"/>
            <w:bottom w:val="none" w:sz="0" w:space="0" w:color="auto"/>
            <w:right w:val="none" w:sz="0" w:space="0" w:color="auto"/>
          </w:divBdr>
          <w:divsChild>
            <w:div w:id="107356261">
              <w:marLeft w:val="0"/>
              <w:marRight w:val="0"/>
              <w:marTop w:val="0"/>
              <w:marBottom w:val="0"/>
              <w:divBdr>
                <w:top w:val="none" w:sz="0" w:space="0" w:color="auto"/>
                <w:left w:val="none" w:sz="0" w:space="0" w:color="auto"/>
                <w:bottom w:val="none" w:sz="0" w:space="0" w:color="auto"/>
                <w:right w:val="none" w:sz="0" w:space="0" w:color="auto"/>
              </w:divBdr>
            </w:div>
          </w:divsChild>
        </w:div>
        <w:div w:id="1632246705">
          <w:marLeft w:val="0"/>
          <w:marRight w:val="0"/>
          <w:marTop w:val="0"/>
          <w:marBottom w:val="0"/>
          <w:divBdr>
            <w:top w:val="none" w:sz="0" w:space="0" w:color="auto"/>
            <w:left w:val="none" w:sz="0" w:space="0" w:color="auto"/>
            <w:bottom w:val="none" w:sz="0" w:space="0" w:color="auto"/>
            <w:right w:val="none" w:sz="0" w:space="0" w:color="auto"/>
          </w:divBdr>
          <w:divsChild>
            <w:div w:id="1457331134">
              <w:marLeft w:val="0"/>
              <w:marRight w:val="0"/>
              <w:marTop w:val="0"/>
              <w:marBottom w:val="0"/>
              <w:divBdr>
                <w:top w:val="none" w:sz="0" w:space="0" w:color="auto"/>
                <w:left w:val="none" w:sz="0" w:space="0" w:color="auto"/>
                <w:bottom w:val="none" w:sz="0" w:space="0" w:color="auto"/>
                <w:right w:val="none" w:sz="0" w:space="0" w:color="auto"/>
              </w:divBdr>
            </w:div>
          </w:divsChild>
        </w:div>
        <w:div w:id="2056851964">
          <w:marLeft w:val="0"/>
          <w:marRight w:val="0"/>
          <w:marTop w:val="0"/>
          <w:marBottom w:val="0"/>
          <w:divBdr>
            <w:top w:val="none" w:sz="0" w:space="0" w:color="auto"/>
            <w:left w:val="none" w:sz="0" w:space="0" w:color="auto"/>
            <w:bottom w:val="none" w:sz="0" w:space="0" w:color="auto"/>
            <w:right w:val="none" w:sz="0" w:space="0" w:color="auto"/>
          </w:divBdr>
          <w:divsChild>
            <w:div w:id="1012881694">
              <w:marLeft w:val="0"/>
              <w:marRight w:val="0"/>
              <w:marTop w:val="0"/>
              <w:marBottom w:val="0"/>
              <w:divBdr>
                <w:top w:val="none" w:sz="0" w:space="0" w:color="auto"/>
                <w:left w:val="none" w:sz="0" w:space="0" w:color="auto"/>
                <w:bottom w:val="none" w:sz="0" w:space="0" w:color="auto"/>
                <w:right w:val="none" w:sz="0" w:space="0" w:color="auto"/>
              </w:divBdr>
            </w:div>
          </w:divsChild>
        </w:div>
        <w:div w:id="1617323571">
          <w:marLeft w:val="0"/>
          <w:marRight w:val="0"/>
          <w:marTop w:val="0"/>
          <w:marBottom w:val="0"/>
          <w:divBdr>
            <w:top w:val="none" w:sz="0" w:space="0" w:color="auto"/>
            <w:left w:val="none" w:sz="0" w:space="0" w:color="auto"/>
            <w:bottom w:val="none" w:sz="0" w:space="0" w:color="auto"/>
            <w:right w:val="none" w:sz="0" w:space="0" w:color="auto"/>
          </w:divBdr>
          <w:divsChild>
            <w:div w:id="2071418945">
              <w:marLeft w:val="0"/>
              <w:marRight w:val="0"/>
              <w:marTop w:val="0"/>
              <w:marBottom w:val="0"/>
              <w:divBdr>
                <w:top w:val="none" w:sz="0" w:space="0" w:color="auto"/>
                <w:left w:val="none" w:sz="0" w:space="0" w:color="auto"/>
                <w:bottom w:val="none" w:sz="0" w:space="0" w:color="auto"/>
                <w:right w:val="none" w:sz="0" w:space="0" w:color="auto"/>
              </w:divBdr>
            </w:div>
          </w:divsChild>
        </w:div>
        <w:div w:id="1359508278">
          <w:marLeft w:val="0"/>
          <w:marRight w:val="0"/>
          <w:marTop w:val="0"/>
          <w:marBottom w:val="0"/>
          <w:divBdr>
            <w:top w:val="none" w:sz="0" w:space="0" w:color="auto"/>
            <w:left w:val="none" w:sz="0" w:space="0" w:color="auto"/>
            <w:bottom w:val="none" w:sz="0" w:space="0" w:color="auto"/>
            <w:right w:val="none" w:sz="0" w:space="0" w:color="auto"/>
          </w:divBdr>
          <w:divsChild>
            <w:div w:id="1475172420">
              <w:marLeft w:val="0"/>
              <w:marRight w:val="0"/>
              <w:marTop w:val="0"/>
              <w:marBottom w:val="0"/>
              <w:divBdr>
                <w:top w:val="none" w:sz="0" w:space="0" w:color="auto"/>
                <w:left w:val="none" w:sz="0" w:space="0" w:color="auto"/>
                <w:bottom w:val="none" w:sz="0" w:space="0" w:color="auto"/>
                <w:right w:val="none" w:sz="0" w:space="0" w:color="auto"/>
              </w:divBdr>
            </w:div>
          </w:divsChild>
        </w:div>
        <w:div w:id="691416042">
          <w:marLeft w:val="0"/>
          <w:marRight w:val="0"/>
          <w:marTop w:val="0"/>
          <w:marBottom w:val="0"/>
          <w:divBdr>
            <w:top w:val="none" w:sz="0" w:space="0" w:color="auto"/>
            <w:left w:val="none" w:sz="0" w:space="0" w:color="auto"/>
            <w:bottom w:val="none" w:sz="0" w:space="0" w:color="auto"/>
            <w:right w:val="none" w:sz="0" w:space="0" w:color="auto"/>
          </w:divBdr>
          <w:divsChild>
            <w:div w:id="326902741">
              <w:marLeft w:val="0"/>
              <w:marRight w:val="0"/>
              <w:marTop w:val="0"/>
              <w:marBottom w:val="0"/>
              <w:divBdr>
                <w:top w:val="none" w:sz="0" w:space="0" w:color="auto"/>
                <w:left w:val="none" w:sz="0" w:space="0" w:color="auto"/>
                <w:bottom w:val="none" w:sz="0" w:space="0" w:color="auto"/>
                <w:right w:val="none" w:sz="0" w:space="0" w:color="auto"/>
              </w:divBdr>
            </w:div>
          </w:divsChild>
        </w:div>
        <w:div w:id="827013925">
          <w:marLeft w:val="0"/>
          <w:marRight w:val="0"/>
          <w:marTop w:val="0"/>
          <w:marBottom w:val="0"/>
          <w:divBdr>
            <w:top w:val="none" w:sz="0" w:space="0" w:color="auto"/>
            <w:left w:val="none" w:sz="0" w:space="0" w:color="auto"/>
            <w:bottom w:val="none" w:sz="0" w:space="0" w:color="auto"/>
            <w:right w:val="none" w:sz="0" w:space="0" w:color="auto"/>
          </w:divBdr>
          <w:divsChild>
            <w:div w:id="1149051010">
              <w:marLeft w:val="0"/>
              <w:marRight w:val="0"/>
              <w:marTop w:val="0"/>
              <w:marBottom w:val="0"/>
              <w:divBdr>
                <w:top w:val="none" w:sz="0" w:space="0" w:color="auto"/>
                <w:left w:val="none" w:sz="0" w:space="0" w:color="auto"/>
                <w:bottom w:val="none" w:sz="0" w:space="0" w:color="auto"/>
                <w:right w:val="none" w:sz="0" w:space="0" w:color="auto"/>
              </w:divBdr>
            </w:div>
          </w:divsChild>
        </w:div>
        <w:div w:id="589236488">
          <w:marLeft w:val="0"/>
          <w:marRight w:val="0"/>
          <w:marTop w:val="0"/>
          <w:marBottom w:val="0"/>
          <w:divBdr>
            <w:top w:val="none" w:sz="0" w:space="0" w:color="auto"/>
            <w:left w:val="none" w:sz="0" w:space="0" w:color="auto"/>
            <w:bottom w:val="none" w:sz="0" w:space="0" w:color="auto"/>
            <w:right w:val="none" w:sz="0" w:space="0" w:color="auto"/>
          </w:divBdr>
          <w:divsChild>
            <w:div w:id="280110243">
              <w:marLeft w:val="0"/>
              <w:marRight w:val="0"/>
              <w:marTop w:val="0"/>
              <w:marBottom w:val="0"/>
              <w:divBdr>
                <w:top w:val="none" w:sz="0" w:space="0" w:color="auto"/>
                <w:left w:val="none" w:sz="0" w:space="0" w:color="auto"/>
                <w:bottom w:val="none" w:sz="0" w:space="0" w:color="auto"/>
                <w:right w:val="none" w:sz="0" w:space="0" w:color="auto"/>
              </w:divBdr>
            </w:div>
          </w:divsChild>
        </w:div>
        <w:div w:id="1951358319">
          <w:marLeft w:val="0"/>
          <w:marRight w:val="0"/>
          <w:marTop w:val="0"/>
          <w:marBottom w:val="0"/>
          <w:divBdr>
            <w:top w:val="none" w:sz="0" w:space="0" w:color="auto"/>
            <w:left w:val="none" w:sz="0" w:space="0" w:color="auto"/>
            <w:bottom w:val="none" w:sz="0" w:space="0" w:color="auto"/>
            <w:right w:val="none" w:sz="0" w:space="0" w:color="auto"/>
          </w:divBdr>
          <w:divsChild>
            <w:div w:id="87390816">
              <w:marLeft w:val="0"/>
              <w:marRight w:val="0"/>
              <w:marTop w:val="0"/>
              <w:marBottom w:val="0"/>
              <w:divBdr>
                <w:top w:val="none" w:sz="0" w:space="0" w:color="auto"/>
                <w:left w:val="none" w:sz="0" w:space="0" w:color="auto"/>
                <w:bottom w:val="none" w:sz="0" w:space="0" w:color="auto"/>
                <w:right w:val="none" w:sz="0" w:space="0" w:color="auto"/>
              </w:divBdr>
            </w:div>
          </w:divsChild>
        </w:div>
        <w:div w:id="120193883">
          <w:marLeft w:val="0"/>
          <w:marRight w:val="0"/>
          <w:marTop w:val="0"/>
          <w:marBottom w:val="0"/>
          <w:divBdr>
            <w:top w:val="none" w:sz="0" w:space="0" w:color="auto"/>
            <w:left w:val="none" w:sz="0" w:space="0" w:color="auto"/>
            <w:bottom w:val="none" w:sz="0" w:space="0" w:color="auto"/>
            <w:right w:val="none" w:sz="0" w:space="0" w:color="auto"/>
          </w:divBdr>
          <w:divsChild>
            <w:div w:id="5524048">
              <w:marLeft w:val="0"/>
              <w:marRight w:val="0"/>
              <w:marTop w:val="0"/>
              <w:marBottom w:val="0"/>
              <w:divBdr>
                <w:top w:val="none" w:sz="0" w:space="0" w:color="auto"/>
                <w:left w:val="none" w:sz="0" w:space="0" w:color="auto"/>
                <w:bottom w:val="none" w:sz="0" w:space="0" w:color="auto"/>
                <w:right w:val="none" w:sz="0" w:space="0" w:color="auto"/>
              </w:divBdr>
            </w:div>
          </w:divsChild>
        </w:div>
        <w:div w:id="732506548">
          <w:marLeft w:val="0"/>
          <w:marRight w:val="0"/>
          <w:marTop w:val="0"/>
          <w:marBottom w:val="0"/>
          <w:divBdr>
            <w:top w:val="none" w:sz="0" w:space="0" w:color="auto"/>
            <w:left w:val="none" w:sz="0" w:space="0" w:color="auto"/>
            <w:bottom w:val="none" w:sz="0" w:space="0" w:color="auto"/>
            <w:right w:val="none" w:sz="0" w:space="0" w:color="auto"/>
          </w:divBdr>
          <w:divsChild>
            <w:div w:id="820922714">
              <w:marLeft w:val="0"/>
              <w:marRight w:val="0"/>
              <w:marTop w:val="0"/>
              <w:marBottom w:val="0"/>
              <w:divBdr>
                <w:top w:val="none" w:sz="0" w:space="0" w:color="auto"/>
                <w:left w:val="none" w:sz="0" w:space="0" w:color="auto"/>
                <w:bottom w:val="none" w:sz="0" w:space="0" w:color="auto"/>
                <w:right w:val="none" w:sz="0" w:space="0" w:color="auto"/>
              </w:divBdr>
            </w:div>
          </w:divsChild>
        </w:div>
        <w:div w:id="1450082015">
          <w:marLeft w:val="0"/>
          <w:marRight w:val="0"/>
          <w:marTop w:val="0"/>
          <w:marBottom w:val="0"/>
          <w:divBdr>
            <w:top w:val="none" w:sz="0" w:space="0" w:color="auto"/>
            <w:left w:val="none" w:sz="0" w:space="0" w:color="auto"/>
            <w:bottom w:val="none" w:sz="0" w:space="0" w:color="auto"/>
            <w:right w:val="none" w:sz="0" w:space="0" w:color="auto"/>
          </w:divBdr>
          <w:divsChild>
            <w:div w:id="454370682">
              <w:marLeft w:val="0"/>
              <w:marRight w:val="0"/>
              <w:marTop w:val="0"/>
              <w:marBottom w:val="0"/>
              <w:divBdr>
                <w:top w:val="none" w:sz="0" w:space="0" w:color="auto"/>
                <w:left w:val="none" w:sz="0" w:space="0" w:color="auto"/>
                <w:bottom w:val="none" w:sz="0" w:space="0" w:color="auto"/>
                <w:right w:val="none" w:sz="0" w:space="0" w:color="auto"/>
              </w:divBdr>
            </w:div>
          </w:divsChild>
        </w:div>
        <w:div w:id="135294851">
          <w:marLeft w:val="0"/>
          <w:marRight w:val="0"/>
          <w:marTop w:val="0"/>
          <w:marBottom w:val="0"/>
          <w:divBdr>
            <w:top w:val="none" w:sz="0" w:space="0" w:color="auto"/>
            <w:left w:val="none" w:sz="0" w:space="0" w:color="auto"/>
            <w:bottom w:val="none" w:sz="0" w:space="0" w:color="auto"/>
            <w:right w:val="none" w:sz="0" w:space="0" w:color="auto"/>
          </w:divBdr>
          <w:divsChild>
            <w:div w:id="1842356470">
              <w:marLeft w:val="0"/>
              <w:marRight w:val="0"/>
              <w:marTop w:val="0"/>
              <w:marBottom w:val="0"/>
              <w:divBdr>
                <w:top w:val="none" w:sz="0" w:space="0" w:color="auto"/>
                <w:left w:val="none" w:sz="0" w:space="0" w:color="auto"/>
                <w:bottom w:val="none" w:sz="0" w:space="0" w:color="auto"/>
                <w:right w:val="none" w:sz="0" w:space="0" w:color="auto"/>
              </w:divBdr>
            </w:div>
          </w:divsChild>
        </w:div>
        <w:div w:id="345904912">
          <w:marLeft w:val="0"/>
          <w:marRight w:val="0"/>
          <w:marTop w:val="0"/>
          <w:marBottom w:val="0"/>
          <w:divBdr>
            <w:top w:val="none" w:sz="0" w:space="0" w:color="auto"/>
            <w:left w:val="none" w:sz="0" w:space="0" w:color="auto"/>
            <w:bottom w:val="none" w:sz="0" w:space="0" w:color="auto"/>
            <w:right w:val="none" w:sz="0" w:space="0" w:color="auto"/>
          </w:divBdr>
          <w:divsChild>
            <w:div w:id="620233895">
              <w:marLeft w:val="0"/>
              <w:marRight w:val="0"/>
              <w:marTop w:val="0"/>
              <w:marBottom w:val="0"/>
              <w:divBdr>
                <w:top w:val="none" w:sz="0" w:space="0" w:color="auto"/>
                <w:left w:val="none" w:sz="0" w:space="0" w:color="auto"/>
                <w:bottom w:val="none" w:sz="0" w:space="0" w:color="auto"/>
                <w:right w:val="none" w:sz="0" w:space="0" w:color="auto"/>
              </w:divBdr>
            </w:div>
          </w:divsChild>
        </w:div>
        <w:div w:id="1165585437">
          <w:marLeft w:val="0"/>
          <w:marRight w:val="0"/>
          <w:marTop w:val="0"/>
          <w:marBottom w:val="0"/>
          <w:divBdr>
            <w:top w:val="none" w:sz="0" w:space="0" w:color="auto"/>
            <w:left w:val="none" w:sz="0" w:space="0" w:color="auto"/>
            <w:bottom w:val="none" w:sz="0" w:space="0" w:color="auto"/>
            <w:right w:val="none" w:sz="0" w:space="0" w:color="auto"/>
          </w:divBdr>
          <w:divsChild>
            <w:div w:id="677856403">
              <w:marLeft w:val="0"/>
              <w:marRight w:val="0"/>
              <w:marTop w:val="0"/>
              <w:marBottom w:val="0"/>
              <w:divBdr>
                <w:top w:val="none" w:sz="0" w:space="0" w:color="auto"/>
                <w:left w:val="none" w:sz="0" w:space="0" w:color="auto"/>
                <w:bottom w:val="none" w:sz="0" w:space="0" w:color="auto"/>
                <w:right w:val="none" w:sz="0" w:space="0" w:color="auto"/>
              </w:divBdr>
            </w:div>
          </w:divsChild>
        </w:div>
        <w:div w:id="251747276">
          <w:marLeft w:val="0"/>
          <w:marRight w:val="0"/>
          <w:marTop w:val="0"/>
          <w:marBottom w:val="0"/>
          <w:divBdr>
            <w:top w:val="none" w:sz="0" w:space="0" w:color="auto"/>
            <w:left w:val="none" w:sz="0" w:space="0" w:color="auto"/>
            <w:bottom w:val="none" w:sz="0" w:space="0" w:color="auto"/>
            <w:right w:val="none" w:sz="0" w:space="0" w:color="auto"/>
          </w:divBdr>
          <w:divsChild>
            <w:div w:id="1142652687">
              <w:marLeft w:val="0"/>
              <w:marRight w:val="0"/>
              <w:marTop w:val="0"/>
              <w:marBottom w:val="0"/>
              <w:divBdr>
                <w:top w:val="none" w:sz="0" w:space="0" w:color="auto"/>
                <w:left w:val="none" w:sz="0" w:space="0" w:color="auto"/>
                <w:bottom w:val="none" w:sz="0" w:space="0" w:color="auto"/>
                <w:right w:val="none" w:sz="0" w:space="0" w:color="auto"/>
              </w:divBdr>
            </w:div>
          </w:divsChild>
        </w:div>
        <w:div w:id="1769810049">
          <w:marLeft w:val="0"/>
          <w:marRight w:val="0"/>
          <w:marTop w:val="0"/>
          <w:marBottom w:val="0"/>
          <w:divBdr>
            <w:top w:val="none" w:sz="0" w:space="0" w:color="auto"/>
            <w:left w:val="none" w:sz="0" w:space="0" w:color="auto"/>
            <w:bottom w:val="none" w:sz="0" w:space="0" w:color="auto"/>
            <w:right w:val="none" w:sz="0" w:space="0" w:color="auto"/>
          </w:divBdr>
          <w:divsChild>
            <w:div w:id="1190489055">
              <w:marLeft w:val="0"/>
              <w:marRight w:val="0"/>
              <w:marTop w:val="0"/>
              <w:marBottom w:val="0"/>
              <w:divBdr>
                <w:top w:val="none" w:sz="0" w:space="0" w:color="auto"/>
                <w:left w:val="none" w:sz="0" w:space="0" w:color="auto"/>
                <w:bottom w:val="none" w:sz="0" w:space="0" w:color="auto"/>
                <w:right w:val="none" w:sz="0" w:space="0" w:color="auto"/>
              </w:divBdr>
            </w:div>
          </w:divsChild>
        </w:div>
        <w:div w:id="364334559">
          <w:marLeft w:val="0"/>
          <w:marRight w:val="0"/>
          <w:marTop w:val="0"/>
          <w:marBottom w:val="0"/>
          <w:divBdr>
            <w:top w:val="none" w:sz="0" w:space="0" w:color="auto"/>
            <w:left w:val="none" w:sz="0" w:space="0" w:color="auto"/>
            <w:bottom w:val="none" w:sz="0" w:space="0" w:color="auto"/>
            <w:right w:val="none" w:sz="0" w:space="0" w:color="auto"/>
          </w:divBdr>
          <w:divsChild>
            <w:div w:id="138691839">
              <w:marLeft w:val="0"/>
              <w:marRight w:val="0"/>
              <w:marTop w:val="0"/>
              <w:marBottom w:val="0"/>
              <w:divBdr>
                <w:top w:val="none" w:sz="0" w:space="0" w:color="auto"/>
                <w:left w:val="none" w:sz="0" w:space="0" w:color="auto"/>
                <w:bottom w:val="none" w:sz="0" w:space="0" w:color="auto"/>
                <w:right w:val="none" w:sz="0" w:space="0" w:color="auto"/>
              </w:divBdr>
            </w:div>
          </w:divsChild>
        </w:div>
        <w:div w:id="565800052">
          <w:marLeft w:val="0"/>
          <w:marRight w:val="0"/>
          <w:marTop w:val="0"/>
          <w:marBottom w:val="0"/>
          <w:divBdr>
            <w:top w:val="none" w:sz="0" w:space="0" w:color="auto"/>
            <w:left w:val="none" w:sz="0" w:space="0" w:color="auto"/>
            <w:bottom w:val="none" w:sz="0" w:space="0" w:color="auto"/>
            <w:right w:val="none" w:sz="0" w:space="0" w:color="auto"/>
          </w:divBdr>
          <w:divsChild>
            <w:div w:id="2082868189">
              <w:marLeft w:val="0"/>
              <w:marRight w:val="0"/>
              <w:marTop w:val="0"/>
              <w:marBottom w:val="0"/>
              <w:divBdr>
                <w:top w:val="none" w:sz="0" w:space="0" w:color="auto"/>
                <w:left w:val="none" w:sz="0" w:space="0" w:color="auto"/>
                <w:bottom w:val="none" w:sz="0" w:space="0" w:color="auto"/>
                <w:right w:val="none" w:sz="0" w:space="0" w:color="auto"/>
              </w:divBdr>
            </w:div>
          </w:divsChild>
        </w:div>
        <w:div w:id="1542396251">
          <w:marLeft w:val="0"/>
          <w:marRight w:val="0"/>
          <w:marTop w:val="0"/>
          <w:marBottom w:val="0"/>
          <w:divBdr>
            <w:top w:val="none" w:sz="0" w:space="0" w:color="auto"/>
            <w:left w:val="none" w:sz="0" w:space="0" w:color="auto"/>
            <w:bottom w:val="none" w:sz="0" w:space="0" w:color="auto"/>
            <w:right w:val="none" w:sz="0" w:space="0" w:color="auto"/>
          </w:divBdr>
          <w:divsChild>
            <w:div w:id="1072922008">
              <w:marLeft w:val="0"/>
              <w:marRight w:val="0"/>
              <w:marTop w:val="0"/>
              <w:marBottom w:val="0"/>
              <w:divBdr>
                <w:top w:val="none" w:sz="0" w:space="0" w:color="auto"/>
                <w:left w:val="none" w:sz="0" w:space="0" w:color="auto"/>
                <w:bottom w:val="none" w:sz="0" w:space="0" w:color="auto"/>
                <w:right w:val="none" w:sz="0" w:space="0" w:color="auto"/>
              </w:divBdr>
            </w:div>
          </w:divsChild>
        </w:div>
        <w:div w:id="2122333617">
          <w:marLeft w:val="0"/>
          <w:marRight w:val="0"/>
          <w:marTop w:val="0"/>
          <w:marBottom w:val="0"/>
          <w:divBdr>
            <w:top w:val="none" w:sz="0" w:space="0" w:color="auto"/>
            <w:left w:val="none" w:sz="0" w:space="0" w:color="auto"/>
            <w:bottom w:val="none" w:sz="0" w:space="0" w:color="auto"/>
            <w:right w:val="none" w:sz="0" w:space="0" w:color="auto"/>
          </w:divBdr>
          <w:divsChild>
            <w:div w:id="1066681208">
              <w:marLeft w:val="0"/>
              <w:marRight w:val="0"/>
              <w:marTop w:val="0"/>
              <w:marBottom w:val="0"/>
              <w:divBdr>
                <w:top w:val="none" w:sz="0" w:space="0" w:color="auto"/>
                <w:left w:val="none" w:sz="0" w:space="0" w:color="auto"/>
                <w:bottom w:val="none" w:sz="0" w:space="0" w:color="auto"/>
                <w:right w:val="none" w:sz="0" w:space="0" w:color="auto"/>
              </w:divBdr>
            </w:div>
          </w:divsChild>
        </w:div>
        <w:div w:id="809976330">
          <w:marLeft w:val="0"/>
          <w:marRight w:val="0"/>
          <w:marTop w:val="0"/>
          <w:marBottom w:val="0"/>
          <w:divBdr>
            <w:top w:val="none" w:sz="0" w:space="0" w:color="auto"/>
            <w:left w:val="none" w:sz="0" w:space="0" w:color="auto"/>
            <w:bottom w:val="none" w:sz="0" w:space="0" w:color="auto"/>
            <w:right w:val="none" w:sz="0" w:space="0" w:color="auto"/>
          </w:divBdr>
          <w:divsChild>
            <w:div w:id="1081483518">
              <w:marLeft w:val="0"/>
              <w:marRight w:val="0"/>
              <w:marTop w:val="0"/>
              <w:marBottom w:val="0"/>
              <w:divBdr>
                <w:top w:val="none" w:sz="0" w:space="0" w:color="auto"/>
                <w:left w:val="none" w:sz="0" w:space="0" w:color="auto"/>
                <w:bottom w:val="none" w:sz="0" w:space="0" w:color="auto"/>
                <w:right w:val="none" w:sz="0" w:space="0" w:color="auto"/>
              </w:divBdr>
            </w:div>
          </w:divsChild>
        </w:div>
        <w:div w:id="557789769">
          <w:marLeft w:val="0"/>
          <w:marRight w:val="0"/>
          <w:marTop w:val="0"/>
          <w:marBottom w:val="0"/>
          <w:divBdr>
            <w:top w:val="none" w:sz="0" w:space="0" w:color="auto"/>
            <w:left w:val="none" w:sz="0" w:space="0" w:color="auto"/>
            <w:bottom w:val="none" w:sz="0" w:space="0" w:color="auto"/>
            <w:right w:val="none" w:sz="0" w:space="0" w:color="auto"/>
          </w:divBdr>
          <w:divsChild>
            <w:div w:id="212424257">
              <w:marLeft w:val="0"/>
              <w:marRight w:val="0"/>
              <w:marTop w:val="0"/>
              <w:marBottom w:val="0"/>
              <w:divBdr>
                <w:top w:val="none" w:sz="0" w:space="0" w:color="auto"/>
                <w:left w:val="none" w:sz="0" w:space="0" w:color="auto"/>
                <w:bottom w:val="none" w:sz="0" w:space="0" w:color="auto"/>
                <w:right w:val="none" w:sz="0" w:space="0" w:color="auto"/>
              </w:divBdr>
            </w:div>
          </w:divsChild>
        </w:div>
        <w:div w:id="980502894">
          <w:marLeft w:val="0"/>
          <w:marRight w:val="0"/>
          <w:marTop w:val="0"/>
          <w:marBottom w:val="0"/>
          <w:divBdr>
            <w:top w:val="none" w:sz="0" w:space="0" w:color="auto"/>
            <w:left w:val="none" w:sz="0" w:space="0" w:color="auto"/>
            <w:bottom w:val="none" w:sz="0" w:space="0" w:color="auto"/>
            <w:right w:val="none" w:sz="0" w:space="0" w:color="auto"/>
          </w:divBdr>
          <w:divsChild>
            <w:div w:id="319693781">
              <w:marLeft w:val="0"/>
              <w:marRight w:val="0"/>
              <w:marTop w:val="0"/>
              <w:marBottom w:val="0"/>
              <w:divBdr>
                <w:top w:val="none" w:sz="0" w:space="0" w:color="auto"/>
                <w:left w:val="none" w:sz="0" w:space="0" w:color="auto"/>
                <w:bottom w:val="none" w:sz="0" w:space="0" w:color="auto"/>
                <w:right w:val="none" w:sz="0" w:space="0" w:color="auto"/>
              </w:divBdr>
            </w:div>
          </w:divsChild>
        </w:div>
        <w:div w:id="1124499213">
          <w:marLeft w:val="0"/>
          <w:marRight w:val="0"/>
          <w:marTop w:val="0"/>
          <w:marBottom w:val="0"/>
          <w:divBdr>
            <w:top w:val="none" w:sz="0" w:space="0" w:color="auto"/>
            <w:left w:val="none" w:sz="0" w:space="0" w:color="auto"/>
            <w:bottom w:val="none" w:sz="0" w:space="0" w:color="auto"/>
            <w:right w:val="none" w:sz="0" w:space="0" w:color="auto"/>
          </w:divBdr>
          <w:divsChild>
            <w:div w:id="524631897">
              <w:marLeft w:val="0"/>
              <w:marRight w:val="0"/>
              <w:marTop w:val="0"/>
              <w:marBottom w:val="0"/>
              <w:divBdr>
                <w:top w:val="none" w:sz="0" w:space="0" w:color="auto"/>
                <w:left w:val="none" w:sz="0" w:space="0" w:color="auto"/>
                <w:bottom w:val="none" w:sz="0" w:space="0" w:color="auto"/>
                <w:right w:val="none" w:sz="0" w:space="0" w:color="auto"/>
              </w:divBdr>
            </w:div>
          </w:divsChild>
        </w:div>
        <w:div w:id="1870340621">
          <w:marLeft w:val="0"/>
          <w:marRight w:val="0"/>
          <w:marTop w:val="0"/>
          <w:marBottom w:val="0"/>
          <w:divBdr>
            <w:top w:val="none" w:sz="0" w:space="0" w:color="auto"/>
            <w:left w:val="none" w:sz="0" w:space="0" w:color="auto"/>
            <w:bottom w:val="none" w:sz="0" w:space="0" w:color="auto"/>
            <w:right w:val="none" w:sz="0" w:space="0" w:color="auto"/>
          </w:divBdr>
          <w:divsChild>
            <w:div w:id="1342391580">
              <w:marLeft w:val="0"/>
              <w:marRight w:val="0"/>
              <w:marTop w:val="0"/>
              <w:marBottom w:val="0"/>
              <w:divBdr>
                <w:top w:val="none" w:sz="0" w:space="0" w:color="auto"/>
                <w:left w:val="none" w:sz="0" w:space="0" w:color="auto"/>
                <w:bottom w:val="none" w:sz="0" w:space="0" w:color="auto"/>
                <w:right w:val="none" w:sz="0" w:space="0" w:color="auto"/>
              </w:divBdr>
            </w:div>
          </w:divsChild>
        </w:div>
        <w:div w:id="552278697">
          <w:marLeft w:val="0"/>
          <w:marRight w:val="0"/>
          <w:marTop w:val="0"/>
          <w:marBottom w:val="0"/>
          <w:divBdr>
            <w:top w:val="none" w:sz="0" w:space="0" w:color="auto"/>
            <w:left w:val="none" w:sz="0" w:space="0" w:color="auto"/>
            <w:bottom w:val="none" w:sz="0" w:space="0" w:color="auto"/>
            <w:right w:val="none" w:sz="0" w:space="0" w:color="auto"/>
          </w:divBdr>
          <w:divsChild>
            <w:div w:id="1362246414">
              <w:marLeft w:val="0"/>
              <w:marRight w:val="0"/>
              <w:marTop w:val="0"/>
              <w:marBottom w:val="0"/>
              <w:divBdr>
                <w:top w:val="none" w:sz="0" w:space="0" w:color="auto"/>
                <w:left w:val="none" w:sz="0" w:space="0" w:color="auto"/>
                <w:bottom w:val="none" w:sz="0" w:space="0" w:color="auto"/>
                <w:right w:val="none" w:sz="0" w:space="0" w:color="auto"/>
              </w:divBdr>
            </w:div>
          </w:divsChild>
        </w:div>
        <w:div w:id="1490167332">
          <w:marLeft w:val="0"/>
          <w:marRight w:val="0"/>
          <w:marTop w:val="0"/>
          <w:marBottom w:val="0"/>
          <w:divBdr>
            <w:top w:val="none" w:sz="0" w:space="0" w:color="auto"/>
            <w:left w:val="none" w:sz="0" w:space="0" w:color="auto"/>
            <w:bottom w:val="none" w:sz="0" w:space="0" w:color="auto"/>
            <w:right w:val="none" w:sz="0" w:space="0" w:color="auto"/>
          </w:divBdr>
          <w:divsChild>
            <w:div w:id="1726028083">
              <w:marLeft w:val="0"/>
              <w:marRight w:val="0"/>
              <w:marTop w:val="0"/>
              <w:marBottom w:val="0"/>
              <w:divBdr>
                <w:top w:val="none" w:sz="0" w:space="0" w:color="auto"/>
                <w:left w:val="none" w:sz="0" w:space="0" w:color="auto"/>
                <w:bottom w:val="none" w:sz="0" w:space="0" w:color="auto"/>
                <w:right w:val="none" w:sz="0" w:space="0" w:color="auto"/>
              </w:divBdr>
            </w:div>
          </w:divsChild>
        </w:div>
        <w:div w:id="1720351705">
          <w:marLeft w:val="0"/>
          <w:marRight w:val="0"/>
          <w:marTop w:val="0"/>
          <w:marBottom w:val="0"/>
          <w:divBdr>
            <w:top w:val="none" w:sz="0" w:space="0" w:color="auto"/>
            <w:left w:val="none" w:sz="0" w:space="0" w:color="auto"/>
            <w:bottom w:val="none" w:sz="0" w:space="0" w:color="auto"/>
            <w:right w:val="none" w:sz="0" w:space="0" w:color="auto"/>
          </w:divBdr>
          <w:divsChild>
            <w:div w:id="973675745">
              <w:marLeft w:val="0"/>
              <w:marRight w:val="0"/>
              <w:marTop w:val="0"/>
              <w:marBottom w:val="0"/>
              <w:divBdr>
                <w:top w:val="none" w:sz="0" w:space="0" w:color="auto"/>
                <w:left w:val="none" w:sz="0" w:space="0" w:color="auto"/>
                <w:bottom w:val="none" w:sz="0" w:space="0" w:color="auto"/>
                <w:right w:val="none" w:sz="0" w:space="0" w:color="auto"/>
              </w:divBdr>
            </w:div>
          </w:divsChild>
        </w:div>
        <w:div w:id="1084375515">
          <w:marLeft w:val="0"/>
          <w:marRight w:val="0"/>
          <w:marTop w:val="0"/>
          <w:marBottom w:val="0"/>
          <w:divBdr>
            <w:top w:val="none" w:sz="0" w:space="0" w:color="auto"/>
            <w:left w:val="none" w:sz="0" w:space="0" w:color="auto"/>
            <w:bottom w:val="none" w:sz="0" w:space="0" w:color="auto"/>
            <w:right w:val="none" w:sz="0" w:space="0" w:color="auto"/>
          </w:divBdr>
          <w:divsChild>
            <w:div w:id="2050303130">
              <w:marLeft w:val="0"/>
              <w:marRight w:val="0"/>
              <w:marTop w:val="0"/>
              <w:marBottom w:val="0"/>
              <w:divBdr>
                <w:top w:val="none" w:sz="0" w:space="0" w:color="auto"/>
                <w:left w:val="none" w:sz="0" w:space="0" w:color="auto"/>
                <w:bottom w:val="none" w:sz="0" w:space="0" w:color="auto"/>
                <w:right w:val="none" w:sz="0" w:space="0" w:color="auto"/>
              </w:divBdr>
            </w:div>
          </w:divsChild>
        </w:div>
        <w:div w:id="798182624">
          <w:marLeft w:val="0"/>
          <w:marRight w:val="0"/>
          <w:marTop w:val="0"/>
          <w:marBottom w:val="0"/>
          <w:divBdr>
            <w:top w:val="none" w:sz="0" w:space="0" w:color="auto"/>
            <w:left w:val="none" w:sz="0" w:space="0" w:color="auto"/>
            <w:bottom w:val="none" w:sz="0" w:space="0" w:color="auto"/>
            <w:right w:val="none" w:sz="0" w:space="0" w:color="auto"/>
          </w:divBdr>
          <w:divsChild>
            <w:div w:id="420182179">
              <w:marLeft w:val="0"/>
              <w:marRight w:val="0"/>
              <w:marTop w:val="0"/>
              <w:marBottom w:val="0"/>
              <w:divBdr>
                <w:top w:val="none" w:sz="0" w:space="0" w:color="auto"/>
                <w:left w:val="none" w:sz="0" w:space="0" w:color="auto"/>
                <w:bottom w:val="none" w:sz="0" w:space="0" w:color="auto"/>
                <w:right w:val="none" w:sz="0" w:space="0" w:color="auto"/>
              </w:divBdr>
            </w:div>
          </w:divsChild>
        </w:div>
        <w:div w:id="1444425119">
          <w:marLeft w:val="0"/>
          <w:marRight w:val="0"/>
          <w:marTop w:val="0"/>
          <w:marBottom w:val="0"/>
          <w:divBdr>
            <w:top w:val="none" w:sz="0" w:space="0" w:color="auto"/>
            <w:left w:val="none" w:sz="0" w:space="0" w:color="auto"/>
            <w:bottom w:val="none" w:sz="0" w:space="0" w:color="auto"/>
            <w:right w:val="none" w:sz="0" w:space="0" w:color="auto"/>
          </w:divBdr>
          <w:divsChild>
            <w:div w:id="1140265570">
              <w:marLeft w:val="0"/>
              <w:marRight w:val="0"/>
              <w:marTop w:val="0"/>
              <w:marBottom w:val="0"/>
              <w:divBdr>
                <w:top w:val="none" w:sz="0" w:space="0" w:color="auto"/>
                <w:left w:val="none" w:sz="0" w:space="0" w:color="auto"/>
                <w:bottom w:val="none" w:sz="0" w:space="0" w:color="auto"/>
                <w:right w:val="none" w:sz="0" w:space="0" w:color="auto"/>
              </w:divBdr>
            </w:div>
          </w:divsChild>
        </w:div>
        <w:div w:id="208880371">
          <w:marLeft w:val="0"/>
          <w:marRight w:val="0"/>
          <w:marTop w:val="0"/>
          <w:marBottom w:val="0"/>
          <w:divBdr>
            <w:top w:val="none" w:sz="0" w:space="0" w:color="auto"/>
            <w:left w:val="none" w:sz="0" w:space="0" w:color="auto"/>
            <w:bottom w:val="none" w:sz="0" w:space="0" w:color="auto"/>
            <w:right w:val="none" w:sz="0" w:space="0" w:color="auto"/>
          </w:divBdr>
          <w:divsChild>
            <w:div w:id="1892879641">
              <w:marLeft w:val="0"/>
              <w:marRight w:val="0"/>
              <w:marTop w:val="0"/>
              <w:marBottom w:val="0"/>
              <w:divBdr>
                <w:top w:val="none" w:sz="0" w:space="0" w:color="auto"/>
                <w:left w:val="none" w:sz="0" w:space="0" w:color="auto"/>
                <w:bottom w:val="none" w:sz="0" w:space="0" w:color="auto"/>
                <w:right w:val="none" w:sz="0" w:space="0" w:color="auto"/>
              </w:divBdr>
            </w:div>
          </w:divsChild>
        </w:div>
        <w:div w:id="4021395">
          <w:marLeft w:val="0"/>
          <w:marRight w:val="0"/>
          <w:marTop w:val="0"/>
          <w:marBottom w:val="0"/>
          <w:divBdr>
            <w:top w:val="none" w:sz="0" w:space="0" w:color="auto"/>
            <w:left w:val="none" w:sz="0" w:space="0" w:color="auto"/>
            <w:bottom w:val="none" w:sz="0" w:space="0" w:color="auto"/>
            <w:right w:val="none" w:sz="0" w:space="0" w:color="auto"/>
          </w:divBdr>
          <w:divsChild>
            <w:div w:id="191771441">
              <w:marLeft w:val="0"/>
              <w:marRight w:val="0"/>
              <w:marTop w:val="0"/>
              <w:marBottom w:val="0"/>
              <w:divBdr>
                <w:top w:val="none" w:sz="0" w:space="0" w:color="auto"/>
                <w:left w:val="none" w:sz="0" w:space="0" w:color="auto"/>
                <w:bottom w:val="none" w:sz="0" w:space="0" w:color="auto"/>
                <w:right w:val="none" w:sz="0" w:space="0" w:color="auto"/>
              </w:divBdr>
            </w:div>
          </w:divsChild>
        </w:div>
        <w:div w:id="1769110342">
          <w:marLeft w:val="0"/>
          <w:marRight w:val="0"/>
          <w:marTop w:val="0"/>
          <w:marBottom w:val="0"/>
          <w:divBdr>
            <w:top w:val="none" w:sz="0" w:space="0" w:color="auto"/>
            <w:left w:val="none" w:sz="0" w:space="0" w:color="auto"/>
            <w:bottom w:val="none" w:sz="0" w:space="0" w:color="auto"/>
            <w:right w:val="none" w:sz="0" w:space="0" w:color="auto"/>
          </w:divBdr>
          <w:divsChild>
            <w:div w:id="267856204">
              <w:marLeft w:val="0"/>
              <w:marRight w:val="0"/>
              <w:marTop w:val="0"/>
              <w:marBottom w:val="0"/>
              <w:divBdr>
                <w:top w:val="none" w:sz="0" w:space="0" w:color="auto"/>
                <w:left w:val="none" w:sz="0" w:space="0" w:color="auto"/>
                <w:bottom w:val="none" w:sz="0" w:space="0" w:color="auto"/>
                <w:right w:val="none" w:sz="0" w:space="0" w:color="auto"/>
              </w:divBdr>
            </w:div>
          </w:divsChild>
        </w:div>
        <w:div w:id="551767790">
          <w:marLeft w:val="0"/>
          <w:marRight w:val="0"/>
          <w:marTop w:val="0"/>
          <w:marBottom w:val="0"/>
          <w:divBdr>
            <w:top w:val="none" w:sz="0" w:space="0" w:color="auto"/>
            <w:left w:val="none" w:sz="0" w:space="0" w:color="auto"/>
            <w:bottom w:val="none" w:sz="0" w:space="0" w:color="auto"/>
            <w:right w:val="none" w:sz="0" w:space="0" w:color="auto"/>
          </w:divBdr>
          <w:divsChild>
            <w:div w:id="1514344607">
              <w:marLeft w:val="0"/>
              <w:marRight w:val="0"/>
              <w:marTop w:val="0"/>
              <w:marBottom w:val="0"/>
              <w:divBdr>
                <w:top w:val="none" w:sz="0" w:space="0" w:color="auto"/>
                <w:left w:val="none" w:sz="0" w:space="0" w:color="auto"/>
                <w:bottom w:val="none" w:sz="0" w:space="0" w:color="auto"/>
                <w:right w:val="none" w:sz="0" w:space="0" w:color="auto"/>
              </w:divBdr>
            </w:div>
          </w:divsChild>
        </w:div>
        <w:div w:id="828403847">
          <w:marLeft w:val="0"/>
          <w:marRight w:val="0"/>
          <w:marTop w:val="0"/>
          <w:marBottom w:val="0"/>
          <w:divBdr>
            <w:top w:val="none" w:sz="0" w:space="0" w:color="auto"/>
            <w:left w:val="none" w:sz="0" w:space="0" w:color="auto"/>
            <w:bottom w:val="none" w:sz="0" w:space="0" w:color="auto"/>
            <w:right w:val="none" w:sz="0" w:space="0" w:color="auto"/>
          </w:divBdr>
          <w:divsChild>
            <w:div w:id="715395925">
              <w:marLeft w:val="0"/>
              <w:marRight w:val="0"/>
              <w:marTop w:val="0"/>
              <w:marBottom w:val="0"/>
              <w:divBdr>
                <w:top w:val="none" w:sz="0" w:space="0" w:color="auto"/>
                <w:left w:val="none" w:sz="0" w:space="0" w:color="auto"/>
                <w:bottom w:val="none" w:sz="0" w:space="0" w:color="auto"/>
                <w:right w:val="none" w:sz="0" w:space="0" w:color="auto"/>
              </w:divBdr>
            </w:div>
          </w:divsChild>
        </w:div>
        <w:div w:id="719283056">
          <w:marLeft w:val="0"/>
          <w:marRight w:val="0"/>
          <w:marTop w:val="0"/>
          <w:marBottom w:val="0"/>
          <w:divBdr>
            <w:top w:val="none" w:sz="0" w:space="0" w:color="auto"/>
            <w:left w:val="none" w:sz="0" w:space="0" w:color="auto"/>
            <w:bottom w:val="none" w:sz="0" w:space="0" w:color="auto"/>
            <w:right w:val="none" w:sz="0" w:space="0" w:color="auto"/>
          </w:divBdr>
          <w:divsChild>
            <w:div w:id="263004490">
              <w:marLeft w:val="0"/>
              <w:marRight w:val="0"/>
              <w:marTop w:val="0"/>
              <w:marBottom w:val="0"/>
              <w:divBdr>
                <w:top w:val="none" w:sz="0" w:space="0" w:color="auto"/>
                <w:left w:val="none" w:sz="0" w:space="0" w:color="auto"/>
                <w:bottom w:val="none" w:sz="0" w:space="0" w:color="auto"/>
                <w:right w:val="none" w:sz="0" w:space="0" w:color="auto"/>
              </w:divBdr>
            </w:div>
          </w:divsChild>
        </w:div>
        <w:div w:id="1559321720">
          <w:marLeft w:val="0"/>
          <w:marRight w:val="0"/>
          <w:marTop w:val="0"/>
          <w:marBottom w:val="0"/>
          <w:divBdr>
            <w:top w:val="none" w:sz="0" w:space="0" w:color="auto"/>
            <w:left w:val="none" w:sz="0" w:space="0" w:color="auto"/>
            <w:bottom w:val="none" w:sz="0" w:space="0" w:color="auto"/>
            <w:right w:val="none" w:sz="0" w:space="0" w:color="auto"/>
          </w:divBdr>
          <w:divsChild>
            <w:div w:id="1369645574">
              <w:marLeft w:val="0"/>
              <w:marRight w:val="0"/>
              <w:marTop w:val="0"/>
              <w:marBottom w:val="0"/>
              <w:divBdr>
                <w:top w:val="none" w:sz="0" w:space="0" w:color="auto"/>
                <w:left w:val="none" w:sz="0" w:space="0" w:color="auto"/>
                <w:bottom w:val="none" w:sz="0" w:space="0" w:color="auto"/>
                <w:right w:val="none" w:sz="0" w:space="0" w:color="auto"/>
              </w:divBdr>
            </w:div>
          </w:divsChild>
        </w:div>
        <w:div w:id="1505391336">
          <w:marLeft w:val="0"/>
          <w:marRight w:val="0"/>
          <w:marTop w:val="0"/>
          <w:marBottom w:val="0"/>
          <w:divBdr>
            <w:top w:val="none" w:sz="0" w:space="0" w:color="auto"/>
            <w:left w:val="none" w:sz="0" w:space="0" w:color="auto"/>
            <w:bottom w:val="none" w:sz="0" w:space="0" w:color="auto"/>
            <w:right w:val="none" w:sz="0" w:space="0" w:color="auto"/>
          </w:divBdr>
          <w:divsChild>
            <w:div w:id="439105535">
              <w:marLeft w:val="0"/>
              <w:marRight w:val="0"/>
              <w:marTop w:val="0"/>
              <w:marBottom w:val="0"/>
              <w:divBdr>
                <w:top w:val="none" w:sz="0" w:space="0" w:color="auto"/>
                <w:left w:val="none" w:sz="0" w:space="0" w:color="auto"/>
                <w:bottom w:val="none" w:sz="0" w:space="0" w:color="auto"/>
                <w:right w:val="none" w:sz="0" w:space="0" w:color="auto"/>
              </w:divBdr>
            </w:div>
          </w:divsChild>
        </w:div>
        <w:div w:id="579869838">
          <w:marLeft w:val="0"/>
          <w:marRight w:val="0"/>
          <w:marTop w:val="0"/>
          <w:marBottom w:val="0"/>
          <w:divBdr>
            <w:top w:val="none" w:sz="0" w:space="0" w:color="auto"/>
            <w:left w:val="none" w:sz="0" w:space="0" w:color="auto"/>
            <w:bottom w:val="none" w:sz="0" w:space="0" w:color="auto"/>
            <w:right w:val="none" w:sz="0" w:space="0" w:color="auto"/>
          </w:divBdr>
          <w:divsChild>
            <w:div w:id="1650476488">
              <w:marLeft w:val="0"/>
              <w:marRight w:val="0"/>
              <w:marTop w:val="0"/>
              <w:marBottom w:val="0"/>
              <w:divBdr>
                <w:top w:val="none" w:sz="0" w:space="0" w:color="auto"/>
                <w:left w:val="none" w:sz="0" w:space="0" w:color="auto"/>
                <w:bottom w:val="none" w:sz="0" w:space="0" w:color="auto"/>
                <w:right w:val="none" w:sz="0" w:space="0" w:color="auto"/>
              </w:divBdr>
            </w:div>
          </w:divsChild>
        </w:div>
        <w:div w:id="130751997">
          <w:marLeft w:val="0"/>
          <w:marRight w:val="0"/>
          <w:marTop w:val="0"/>
          <w:marBottom w:val="0"/>
          <w:divBdr>
            <w:top w:val="none" w:sz="0" w:space="0" w:color="auto"/>
            <w:left w:val="none" w:sz="0" w:space="0" w:color="auto"/>
            <w:bottom w:val="none" w:sz="0" w:space="0" w:color="auto"/>
            <w:right w:val="none" w:sz="0" w:space="0" w:color="auto"/>
          </w:divBdr>
          <w:divsChild>
            <w:div w:id="842361600">
              <w:marLeft w:val="0"/>
              <w:marRight w:val="0"/>
              <w:marTop w:val="0"/>
              <w:marBottom w:val="0"/>
              <w:divBdr>
                <w:top w:val="none" w:sz="0" w:space="0" w:color="auto"/>
                <w:left w:val="none" w:sz="0" w:space="0" w:color="auto"/>
                <w:bottom w:val="none" w:sz="0" w:space="0" w:color="auto"/>
                <w:right w:val="none" w:sz="0" w:space="0" w:color="auto"/>
              </w:divBdr>
            </w:div>
          </w:divsChild>
        </w:div>
        <w:div w:id="1999914772">
          <w:marLeft w:val="0"/>
          <w:marRight w:val="0"/>
          <w:marTop w:val="0"/>
          <w:marBottom w:val="0"/>
          <w:divBdr>
            <w:top w:val="none" w:sz="0" w:space="0" w:color="auto"/>
            <w:left w:val="none" w:sz="0" w:space="0" w:color="auto"/>
            <w:bottom w:val="none" w:sz="0" w:space="0" w:color="auto"/>
            <w:right w:val="none" w:sz="0" w:space="0" w:color="auto"/>
          </w:divBdr>
          <w:divsChild>
            <w:div w:id="1519652">
              <w:marLeft w:val="0"/>
              <w:marRight w:val="0"/>
              <w:marTop w:val="0"/>
              <w:marBottom w:val="0"/>
              <w:divBdr>
                <w:top w:val="none" w:sz="0" w:space="0" w:color="auto"/>
                <w:left w:val="none" w:sz="0" w:space="0" w:color="auto"/>
                <w:bottom w:val="none" w:sz="0" w:space="0" w:color="auto"/>
                <w:right w:val="none" w:sz="0" w:space="0" w:color="auto"/>
              </w:divBdr>
            </w:div>
          </w:divsChild>
        </w:div>
        <w:div w:id="1305812724">
          <w:marLeft w:val="0"/>
          <w:marRight w:val="0"/>
          <w:marTop w:val="0"/>
          <w:marBottom w:val="0"/>
          <w:divBdr>
            <w:top w:val="none" w:sz="0" w:space="0" w:color="auto"/>
            <w:left w:val="none" w:sz="0" w:space="0" w:color="auto"/>
            <w:bottom w:val="none" w:sz="0" w:space="0" w:color="auto"/>
            <w:right w:val="none" w:sz="0" w:space="0" w:color="auto"/>
          </w:divBdr>
          <w:divsChild>
            <w:div w:id="1730566639">
              <w:marLeft w:val="0"/>
              <w:marRight w:val="0"/>
              <w:marTop w:val="0"/>
              <w:marBottom w:val="0"/>
              <w:divBdr>
                <w:top w:val="none" w:sz="0" w:space="0" w:color="auto"/>
                <w:left w:val="none" w:sz="0" w:space="0" w:color="auto"/>
                <w:bottom w:val="none" w:sz="0" w:space="0" w:color="auto"/>
                <w:right w:val="none" w:sz="0" w:space="0" w:color="auto"/>
              </w:divBdr>
            </w:div>
          </w:divsChild>
        </w:div>
        <w:div w:id="1065956314">
          <w:marLeft w:val="0"/>
          <w:marRight w:val="0"/>
          <w:marTop w:val="0"/>
          <w:marBottom w:val="0"/>
          <w:divBdr>
            <w:top w:val="none" w:sz="0" w:space="0" w:color="auto"/>
            <w:left w:val="none" w:sz="0" w:space="0" w:color="auto"/>
            <w:bottom w:val="none" w:sz="0" w:space="0" w:color="auto"/>
            <w:right w:val="none" w:sz="0" w:space="0" w:color="auto"/>
          </w:divBdr>
          <w:divsChild>
            <w:div w:id="2119597063">
              <w:marLeft w:val="0"/>
              <w:marRight w:val="0"/>
              <w:marTop w:val="0"/>
              <w:marBottom w:val="0"/>
              <w:divBdr>
                <w:top w:val="none" w:sz="0" w:space="0" w:color="auto"/>
                <w:left w:val="none" w:sz="0" w:space="0" w:color="auto"/>
                <w:bottom w:val="none" w:sz="0" w:space="0" w:color="auto"/>
                <w:right w:val="none" w:sz="0" w:space="0" w:color="auto"/>
              </w:divBdr>
            </w:div>
          </w:divsChild>
        </w:div>
        <w:div w:id="115221999">
          <w:marLeft w:val="0"/>
          <w:marRight w:val="0"/>
          <w:marTop w:val="0"/>
          <w:marBottom w:val="0"/>
          <w:divBdr>
            <w:top w:val="none" w:sz="0" w:space="0" w:color="auto"/>
            <w:left w:val="none" w:sz="0" w:space="0" w:color="auto"/>
            <w:bottom w:val="none" w:sz="0" w:space="0" w:color="auto"/>
            <w:right w:val="none" w:sz="0" w:space="0" w:color="auto"/>
          </w:divBdr>
          <w:divsChild>
            <w:div w:id="1086461350">
              <w:marLeft w:val="0"/>
              <w:marRight w:val="0"/>
              <w:marTop w:val="0"/>
              <w:marBottom w:val="0"/>
              <w:divBdr>
                <w:top w:val="none" w:sz="0" w:space="0" w:color="auto"/>
                <w:left w:val="none" w:sz="0" w:space="0" w:color="auto"/>
                <w:bottom w:val="none" w:sz="0" w:space="0" w:color="auto"/>
                <w:right w:val="none" w:sz="0" w:space="0" w:color="auto"/>
              </w:divBdr>
            </w:div>
          </w:divsChild>
        </w:div>
        <w:div w:id="753160637">
          <w:marLeft w:val="0"/>
          <w:marRight w:val="0"/>
          <w:marTop w:val="0"/>
          <w:marBottom w:val="0"/>
          <w:divBdr>
            <w:top w:val="none" w:sz="0" w:space="0" w:color="auto"/>
            <w:left w:val="none" w:sz="0" w:space="0" w:color="auto"/>
            <w:bottom w:val="none" w:sz="0" w:space="0" w:color="auto"/>
            <w:right w:val="none" w:sz="0" w:space="0" w:color="auto"/>
          </w:divBdr>
          <w:divsChild>
            <w:div w:id="1299334540">
              <w:marLeft w:val="0"/>
              <w:marRight w:val="0"/>
              <w:marTop w:val="0"/>
              <w:marBottom w:val="0"/>
              <w:divBdr>
                <w:top w:val="none" w:sz="0" w:space="0" w:color="auto"/>
                <w:left w:val="none" w:sz="0" w:space="0" w:color="auto"/>
                <w:bottom w:val="none" w:sz="0" w:space="0" w:color="auto"/>
                <w:right w:val="none" w:sz="0" w:space="0" w:color="auto"/>
              </w:divBdr>
            </w:div>
          </w:divsChild>
        </w:div>
        <w:div w:id="707145731">
          <w:marLeft w:val="0"/>
          <w:marRight w:val="0"/>
          <w:marTop w:val="0"/>
          <w:marBottom w:val="0"/>
          <w:divBdr>
            <w:top w:val="none" w:sz="0" w:space="0" w:color="auto"/>
            <w:left w:val="none" w:sz="0" w:space="0" w:color="auto"/>
            <w:bottom w:val="none" w:sz="0" w:space="0" w:color="auto"/>
            <w:right w:val="none" w:sz="0" w:space="0" w:color="auto"/>
          </w:divBdr>
          <w:divsChild>
            <w:div w:id="460540040">
              <w:marLeft w:val="0"/>
              <w:marRight w:val="0"/>
              <w:marTop w:val="0"/>
              <w:marBottom w:val="0"/>
              <w:divBdr>
                <w:top w:val="none" w:sz="0" w:space="0" w:color="auto"/>
                <w:left w:val="none" w:sz="0" w:space="0" w:color="auto"/>
                <w:bottom w:val="none" w:sz="0" w:space="0" w:color="auto"/>
                <w:right w:val="none" w:sz="0" w:space="0" w:color="auto"/>
              </w:divBdr>
            </w:div>
          </w:divsChild>
        </w:div>
        <w:div w:id="465704538">
          <w:marLeft w:val="0"/>
          <w:marRight w:val="0"/>
          <w:marTop w:val="0"/>
          <w:marBottom w:val="0"/>
          <w:divBdr>
            <w:top w:val="none" w:sz="0" w:space="0" w:color="auto"/>
            <w:left w:val="none" w:sz="0" w:space="0" w:color="auto"/>
            <w:bottom w:val="none" w:sz="0" w:space="0" w:color="auto"/>
            <w:right w:val="none" w:sz="0" w:space="0" w:color="auto"/>
          </w:divBdr>
          <w:divsChild>
            <w:div w:id="110982606">
              <w:marLeft w:val="0"/>
              <w:marRight w:val="0"/>
              <w:marTop w:val="0"/>
              <w:marBottom w:val="0"/>
              <w:divBdr>
                <w:top w:val="none" w:sz="0" w:space="0" w:color="auto"/>
                <w:left w:val="none" w:sz="0" w:space="0" w:color="auto"/>
                <w:bottom w:val="none" w:sz="0" w:space="0" w:color="auto"/>
                <w:right w:val="none" w:sz="0" w:space="0" w:color="auto"/>
              </w:divBdr>
            </w:div>
          </w:divsChild>
        </w:div>
        <w:div w:id="1265765456">
          <w:marLeft w:val="0"/>
          <w:marRight w:val="0"/>
          <w:marTop w:val="0"/>
          <w:marBottom w:val="0"/>
          <w:divBdr>
            <w:top w:val="none" w:sz="0" w:space="0" w:color="auto"/>
            <w:left w:val="none" w:sz="0" w:space="0" w:color="auto"/>
            <w:bottom w:val="none" w:sz="0" w:space="0" w:color="auto"/>
            <w:right w:val="none" w:sz="0" w:space="0" w:color="auto"/>
          </w:divBdr>
          <w:divsChild>
            <w:div w:id="91629072">
              <w:marLeft w:val="0"/>
              <w:marRight w:val="0"/>
              <w:marTop w:val="0"/>
              <w:marBottom w:val="0"/>
              <w:divBdr>
                <w:top w:val="none" w:sz="0" w:space="0" w:color="auto"/>
                <w:left w:val="none" w:sz="0" w:space="0" w:color="auto"/>
                <w:bottom w:val="none" w:sz="0" w:space="0" w:color="auto"/>
                <w:right w:val="none" w:sz="0" w:space="0" w:color="auto"/>
              </w:divBdr>
            </w:div>
          </w:divsChild>
        </w:div>
        <w:div w:id="1834179430">
          <w:marLeft w:val="0"/>
          <w:marRight w:val="0"/>
          <w:marTop w:val="0"/>
          <w:marBottom w:val="0"/>
          <w:divBdr>
            <w:top w:val="none" w:sz="0" w:space="0" w:color="auto"/>
            <w:left w:val="none" w:sz="0" w:space="0" w:color="auto"/>
            <w:bottom w:val="none" w:sz="0" w:space="0" w:color="auto"/>
            <w:right w:val="none" w:sz="0" w:space="0" w:color="auto"/>
          </w:divBdr>
          <w:divsChild>
            <w:div w:id="1132747678">
              <w:marLeft w:val="0"/>
              <w:marRight w:val="0"/>
              <w:marTop w:val="0"/>
              <w:marBottom w:val="0"/>
              <w:divBdr>
                <w:top w:val="none" w:sz="0" w:space="0" w:color="auto"/>
                <w:left w:val="none" w:sz="0" w:space="0" w:color="auto"/>
                <w:bottom w:val="none" w:sz="0" w:space="0" w:color="auto"/>
                <w:right w:val="none" w:sz="0" w:space="0" w:color="auto"/>
              </w:divBdr>
            </w:div>
          </w:divsChild>
        </w:div>
        <w:div w:id="724331202">
          <w:marLeft w:val="0"/>
          <w:marRight w:val="0"/>
          <w:marTop w:val="0"/>
          <w:marBottom w:val="0"/>
          <w:divBdr>
            <w:top w:val="none" w:sz="0" w:space="0" w:color="auto"/>
            <w:left w:val="none" w:sz="0" w:space="0" w:color="auto"/>
            <w:bottom w:val="none" w:sz="0" w:space="0" w:color="auto"/>
            <w:right w:val="none" w:sz="0" w:space="0" w:color="auto"/>
          </w:divBdr>
          <w:divsChild>
            <w:div w:id="2047412472">
              <w:marLeft w:val="0"/>
              <w:marRight w:val="0"/>
              <w:marTop w:val="0"/>
              <w:marBottom w:val="0"/>
              <w:divBdr>
                <w:top w:val="none" w:sz="0" w:space="0" w:color="auto"/>
                <w:left w:val="none" w:sz="0" w:space="0" w:color="auto"/>
                <w:bottom w:val="none" w:sz="0" w:space="0" w:color="auto"/>
                <w:right w:val="none" w:sz="0" w:space="0" w:color="auto"/>
              </w:divBdr>
            </w:div>
          </w:divsChild>
        </w:div>
        <w:div w:id="574969795">
          <w:marLeft w:val="0"/>
          <w:marRight w:val="0"/>
          <w:marTop w:val="0"/>
          <w:marBottom w:val="0"/>
          <w:divBdr>
            <w:top w:val="none" w:sz="0" w:space="0" w:color="auto"/>
            <w:left w:val="none" w:sz="0" w:space="0" w:color="auto"/>
            <w:bottom w:val="none" w:sz="0" w:space="0" w:color="auto"/>
            <w:right w:val="none" w:sz="0" w:space="0" w:color="auto"/>
          </w:divBdr>
          <w:divsChild>
            <w:div w:id="879827927">
              <w:marLeft w:val="0"/>
              <w:marRight w:val="0"/>
              <w:marTop w:val="0"/>
              <w:marBottom w:val="0"/>
              <w:divBdr>
                <w:top w:val="none" w:sz="0" w:space="0" w:color="auto"/>
                <w:left w:val="none" w:sz="0" w:space="0" w:color="auto"/>
                <w:bottom w:val="none" w:sz="0" w:space="0" w:color="auto"/>
                <w:right w:val="none" w:sz="0" w:space="0" w:color="auto"/>
              </w:divBdr>
            </w:div>
          </w:divsChild>
        </w:div>
        <w:div w:id="1370446715">
          <w:marLeft w:val="0"/>
          <w:marRight w:val="0"/>
          <w:marTop w:val="0"/>
          <w:marBottom w:val="0"/>
          <w:divBdr>
            <w:top w:val="none" w:sz="0" w:space="0" w:color="auto"/>
            <w:left w:val="none" w:sz="0" w:space="0" w:color="auto"/>
            <w:bottom w:val="none" w:sz="0" w:space="0" w:color="auto"/>
            <w:right w:val="none" w:sz="0" w:space="0" w:color="auto"/>
          </w:divBdr>
          <w:divsChild>
            <w:div w:id="1543715743">
              <w:marLeft w:val="0"/>
              <w:marRight w:val="0"/>
              <w:marTop w:val="0"/>
              <w:marBottom w:val="0"/>
              <w:divBdr>
                <w:top w:val="none" w:sz="0" w:space="0" w:color="auto"/>
                <w:left w:val="none" w:sz="0" w:space="0" w:color="auto"/>
                <w:bottom w:val="none" w:sz="0" w:space="0" w:color="auto"/>
                <w:right w:val="none" w:sz="0" w:space="0" w:color="auto"/>
              </w:divBdr>
            </w:div>
          </w:divsChild>
        </w:div>
        <w:div w:id="1111317769">
          <w:marLeft w:val="0"/>
          <w:marRight w:val="0"/>
          <w:marTop w:val="0"/>
          <w:marBottom w:val="0"/>
          <w:divBdr>
            <w:top w:val="none" w:sz="0" w:space="0" w:color="auto"/>
            <w:left w:val="none" w:sz="0" w:space="0" w:color="auto"/>
            <w:bottom w:val="none" w:sz="0" w:space="0" w:color="auto"/>
            <w:right w:val="none" w:sz="0" w:space="0" w:color="auto"/>
          </w:divBdr>
          <w:divsChild>
            <w:div w:id="521170350">
              <w:marLeft w:val="0"/>
              <w:marRight w:val="0"/>
              <w:marTop w:val="0"/>
              <w:marBottom w:val="0"/>
              <w:divBdr>
                <w:top w:val="none" w:sz="0" w:space="0" w:color="auto"/>
                <w:left w:val="none" w:sz="0" w:space="0" w:color="auto"/>
                <w:bottom w:val="none" w:sz="0" w:space="0" w:color="auto"/>
                <w:right w:val="none" w:sz="0" w:space="0" w:color="auto"/>
              </w:divBdr>
            </w:div>
          </w:divsChild>
        </w:div>
        <w:div w:id="106394211">
          <w:marLeft w:val="0"/>
          <w:marRight w:val="0"/>
          <w:marTop w:val="0"/>
          <w:marBottom w:val="0"/>
          <w:divBdr>
            <w:top w:val="none" w:sz="0" w:space="0" w:color="auto"/>
            <w:left w:val="none" w:sz="0" w:space="0" w:color="auto"/>
            <w:bottom w:val="none" w:sz="0" w:space="0" w:color="auto"/>
            <w:right w:val="none" w:sz="0" w:space="0" w:color="auto"/>
          </w:divBdr>
          <w:divsChild>
            <w:div w:id="14350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67768">
      <w:bodyDiv w:val="1"/>
      <w:marLeft w:val="0"/>
      <w:marRight w:val="0"/>
      <w:marTop w:val="0"/>
      <w:marBottom w:val="0"/>
      <w:divBdr>
        <w:top w:val="none" w:sz="0" w:space="0" w:color="auto"/>
        <w:left w:val="none" w:sz="0" w:space="0" w:color="auto"/>
        <w:bottom w:val="none" w:sz="0" w:space="0" w:color="auto"/>
        <w:right w:val="none" w:sz="0" w:space="0" w:color="auto"/>
      </w:divBdr>
    </w:div>
    <w:div w:id="491336187">
      <w:bodyDiv w:val="1"/>
      <w:marLeft w:val="0"/>
      <w:marRight w:val="0"/>
      <w:marTop w:val="0"/>
      <w:marBottom w:val="0"/>
      <w:divBdr>
        <w:top w:val="none" w:sz="0" w:space="0" w:color="auto"/>
        <w:left w:val="none" w:sz="0" w:space="0" w:color="auto"/>
        <w:bottom w:val="none" w:sz="0" w:space="0" w:color="auto"/>
        <w:right w:val="none" w:sz="0" w:space="0" w:color="auto"/>
      </w:divBdr>
      <w:divsChild>
        <w:div w:id="190580440">
          <w:marLeft w:val="0"/>
          <w:marRight w:val="0"/>
          <w:marTop w:val="0"/>
          <w:marBottom w:val="0"/>
          <w:divBdr>
            <w:top w:val="none" w:sz="0" w:space="0" w:color="auto"/>
            <w:left w:val="none" w:sz="0" w:space="0" w:color="auto"/>
            <w:bottom w:val="none" w:sz="0" w:space="0" w:color="auto"/>
            <w:right w:val="none" w:sz="0" w:space="0" w:color="auto"/>
          </w:divBdr>
        </w:div>
        <w:div w:id="391464020">
          <w:marLeft w:val="0"/>
          <w:marRight w:val="0"/>
          <w:marTop w:val="0"/>
          <w:marBottom w:val="0"/>
          <w:divBdr>
            <w:top w:val="none" w:sz="0" w:space="0" w:color="auto"/>
            <w:left w:val="none" w:sz="0" w:space="0" w:color="auto"/>
            <w:bottom w:val="none" w:sz="0" w:space="0" w:color="auto"/>
            <w:right w:val="none" w:sz="0" w:space="0" w:color="auto"/>
          </w:divBdr>
        </w:div>
        <w:div w:id="1690905940">
          <w:marLeft w:val="0"/>
          <w:marRight w:val="0"/>
          <w:marTop w:val="0"/>
          <w:marBottom w:val="0"/>
          <w:divBdr>
            <w:top w:val="none" w:sz="0" w:space="0" w:color="auto"/>
            <w:left w:val="none" w:sz="0" w:space="0" w:color="auto"/>
            <w:bottom w:val="none" w:sz="0" w:space="0" w:color="auto"/>
            <w:right w:val="none" w:sz="0" w:space="0" w:color="auto"/>
          </w:divBdr>
        </w:div>
        <w:div w:id="36122668">
          <w:marLeft w:val="0"/>
          <w:marRight w:val="0"/>
          <w:marTop w:val="0"/>
          <w:marBottom w:val="0"/>
          <w:divBdr>
            <w:top w:val="none" w:sz="0" w:space="0" w:color="auto"/>
            <w:left w:val="none" w:sz="0" w:space="0" w:color="auto"/>
            <w:bottom w:val="none" w:sz="0" w:space="0" w:color="auto"/>
            <w:right w:val="none" w:sz="0" w:space="0" w:color="auto"/>
          </w:divBdr>
        </w:div>
        <w:div w:id="200947984">
          <w:marLeft w:val="0"/>
          <w:marRight w:val="0"/>
          <w:marTop w:val="0"/>
          <w:marBottom w:val="0"/>
          <w:divBdr>
            <w:top w:val="none" w:sz="0" w:space="0" w:color="auto"/>
            <w:left w:val="none" w:sz="0" w:space="0" w:color="auto"/>
            <w:bottom w:val="none" w:sz="0" w:space="0" w:color="auto"/>
            <w:right w:val="none" w:sz="0" w:space="0" w:color="auto"/>
          </w:divBdr>
        </w:div>
        <w:div w:id="1109469782">
          <w:marLeft w:val="0"/>
          <w:marRight w:val="0"/>
          <w:marTop w:val="0"/>
          <w:marBottom w:val="0"/>
          <w:divBdr>
            <w:top w:val="none" w:sz="0" w:space="0" w:color="auto"/>
            <w:left w:val="none" w:sz="0" w:space="0" w:color="auto"/>
            <w:bottom w:val="none" w:sz="0" w:space="0" w:color="auto"/>
            <w:right w:val="none" w:sz="0" w:space="0" w:color="auto"/>
          </w:divBdr>
        </w:div>
        <w:div w:id="1174875647">
          <w:marLeft w:val="0"/>
          <w:marRight w:val="0"/>
          <w:marTop w:val="0"/>
          <w:marBottom w:val="0"/>
          <w:divBdr>
            <w:top w:val="none" w:sz="0" w:space="0" w:color="auto"/>
            <w:left w:val="none" w:sz="0" w:space="0" w:color="auto"/>
            <w:bottom w:val="none" w:sz="0" w:space="0" w:color="auto"/>
            <w:right w:val="none" w:sz="0" w:space="0" w:color="auto"/>
          </w:divBdr>
        </w:div>
        <w:div w:id="879514859">
          <w:marLeft w:val="0"/>
          <w:marRight w:val="0"/>
          <w:marTop w:val="0"/>
          <w:marBottom w:val="0"/>
          <w:divBdr>
            <w:top w:val="none" w:sz="0" w:space="0" w:color="auto"/>
            <w:left w:val="none" w:sz="0" w:space="0" w:color="auto"/>
            <w:bottom w:val="none" w:sz="0" w:space="0" w:color="auto"/>
            <w:right w:val="none" w:sz="0" w:space="0" w:color="auto"/>
          </w:divBdr>
        </w:div>
        <w:div w:id="1414088892">
          <w:marLeft w:val="0"/>
          <w:marRight w:val="0"/>
          <w:marTop w:val="0"/>
          <w:marBottom w:val="0"/>
          <w:divBdr>
            <w:top w:val="none" w:sz="0" w:space="0" w:color="auto"/>
            <w:left w:val="none" w:sz="0" w:space="0" w:color="auto"/>
            <w:bottom w:val="none" w:sz="0" w:space="0" w:color="auto"/>
            <w:right w:val="none" w:sz="0" w:space="0" w:color="auto"/>
          </w:divBdr>
        </w:div>
        <w:div w:id="1971283750">
          <w:marLeft w:val="0"/>
          <w:marRight w:val="0"/>
          <w:marTop w:val="0"/>
          <w:marBottom w:val="0"/>
          <w:divBdr>
            <w:top w:val="none" w:sz="0" w:space="0" w:color="auto"/>
            <w:left w:val="none" w:sz="0" w:space="0" w:color="auto"/>
            <w:bottom w:val="none" w:sz="0" w:space="0" w:color="auto"/>
            <w:right w:val="none" w:sz="0" w:space="0" w:color="auto"/>
          </w:divBdr>
        </w:div>
        <w:div w:id="1344818034">
          <w:marLeft w:val="0"/>
          <w:marRight w:val="0"/>
          <w:marTop w:val="0"/>
          <w:marBottom w:val="0"/>
          <w:divBdr>
            <w:top w:val="none" w:sz="0" w:space="0" w:color="auto"/>
            <w:left w:val="none" w:sz="0" w:space="0" w:color="auto"/>
            <w:bottom w:val="none" w:sz="0" w:space="0" w:color="auto"/>
            <w:right w:val="none" w:sz="0" w:space="0" w:color="auto"/>
          </w:divBdr>
        </w:div>
        <w:div w:id="1980962433">
          <w:marLeft w:val="0"/>
          <w:marRight w:val="0"/>
          <w:marTop w:val="0"/>
          <w:marBottom w:val="0"/>
          <w:divBdr>
            <w:top w:val="none" w:sz="0" w:space="0" w:color="auto"/>
            <w:left w:val="none" w:sz="0" w:space="0" w:color="auto"/>
            <w:bottom w:val="none" w:sz="0" w:space="0" w:color="auto"/>
            <w:right w:val="none" w:sz="0" w:space="0" w:color="auto"/>
          </w:divBdr>
        </w:div>
        <w:div w:id="1454442311">
          <w:marLeft w:val="0"/>
          <w:marRight w:val="0"/>
          <w:marTop w:val="0"/>
          <w:marBottom w:val="0"/>
          <w:divBdr>
            <w:top w:val="none" w:sz="0" w:space="0" w:color="auto"/>
            <w:left w:val="none" w:sz="0" w:space="0" w:color="auto"/>
            <w:bottom w:val="none" w:sz="0" w:space="0" w:color="auto"/>
            <w:right w:val="none" w:sz="0" w:space="0" w:color="auto"/>
          </w:divBdr>
        </w:div>
        <w:div w:id="1147938778">
          <w:marLeft w:val="0"/>
          <w:marRight w:val="0"/>
          <w:marTop w:val="0"/>
          <w:marBottom w:val="0"/>
          <w:divBdr>
            <w:top w:val="none" w:sz="0" w:space="0" w:color="auto"/>
            <w:left w:val="none" w:sz="0" w:space="0" w:color="auto"/>
            <w:bottom w:val="none" w:sz="0" w:space="0" w:color="auto"/>
            <w:right w:val="none" w:sz="0" w:space="0" w:color="auto"/>
          </w:divBdr>
        </w:div>
        <w:div w:id="2012024511">
          <w:marLeft w:val="0"/>
          <w:marRight w:val="0"/>
          <w:marTop w:val="0"/>
          <w:marBottom w:val="0"/>
          <w:divBdr>
            <w:top w:val="none" w:sz="0" w:space="0" w:color="auto"/>
            <w:left w:val="none" w:sz="0" w:space="0" w:color="auto"/>
            <w:bottom w:val="none" w:sz="0" w:space="0" w:color="auto"/>
            <w:right w:val="none" w:sz="0" w:space="0" w:color="auto"/>
          </w:divBdr>
        </w:div>
        <w:div w:id="895504226">
          <w:marLeft w:val="0"/>
          <w:marRight w:val="0"/>
          <w:marTop w:val="0"/>
          <w:marBottom w:val="0"/>
          <w:divBdr>
            <w:top w:val="none" w:sz="0" w:space="0" w:color="auto"/>
            <w:left w:val="none" w:sz="0" w:space="0" w:color="auto"/>
            <w:bottom w:val="none" w:sz="0" w:space="0" w:color="auto"/>
            <w:right w:val="none" w:sz="0" w:space="0" w:color="auto"/>
          </w:divBdr>
        </w:div>
        <w:div w:id="326132548">
          <w:marLeft w:val="0"/>
          <w:marRight w:val="0"/>
          <w:marTop w:val="0"/>
          <w:marBottom w:val="0"/>
          <w:divBdr>
            <w:top w:val="none" w:sz="0" w:space="0" w:color="auto"/>
            <w:left w:val="none" w:sz="0" w:space="0" w:color="auto"/>
            <w:bottom w:val="none" w:sz="0" w:space="0" w:color="auto"/>
            <w:right w:val="none" w:sz="0" w:space="0" w:color="auto"/>
          </w:divBdr>
        </w:div>
        <w:div w:id="1366709674">
          <w:marLeft w:val="0"/>
          <w:marRight w:val="0"/>
          <w:marTop w:val="0"/>
          <w:marBottom w:val="0"/>
          <w:divBdr>
            <w:top w:val="none" w:sz="0" w:space="0" w:color="auto"/>
            <w:left w:val="none" w:sz="0" w:space="0" w:color="auto"/>
            <w:bottom w:val="none" w:sz="0" w:space="0" w:color="auto"/>
            <w:right w:val="none" w:sz="0" w:space="0" w:color="auto"/>
          </w:divBdr>
        </w:div>
        <w:div w:id="58870896">
          <w:marLeft w:val="0"/>
          <w:marRight w:val="0"/>
          <w:marTop w:val="0"/>
          <w:marBottom w:val="0"/>
          <w:divBdr>
            <w:top w:val="none" w:sz="0" w:space="0" w:color="auto"/>
            <w:left w:val="none" w:sz="0" w:space="0" w:color="auto"/>
            <w:bottom w:val="none" w:sz="0" w:space="0" w:color="auto"/>
            <w:right w:val="none" w:sz="0" w:space="0" w:color="auto"/>
          </w:divBdr>
        </w:div>
        <w:div w:id="250045368">
          <w:marLeft w:val="0"/>
          <w:marRight w:val="0"/>
          <w:marTop w:val="0"/>
          <w:marBottom w:val="0"/>
          <w:divBdr>
            <w:top w:val="none" w:sz="0" w:space="0" w:color="auto"/>
            <w:left w:val="none" w:sz="0" w:space="0" w:color="auto"/>
            <w:bottom w:val="none" w:sz="0" w:space="0" w:color="auto"/>
            <w:right w:val="none" w:sz="0" w:space="0" w:color="auto"/>
          </w:divBdr>
        </w:div>
        <w:div w:id="854153897">
          <w:marLeft w:val="0"/>
          <w:marRight w:val="0"/>
          <w:marTop w:val="0"/>
          <w:marBottom w:val="0"/>
          <w:divBdr>
            <w:top w:val="none" w:sz="0" w:space="0" w:color="auto"/>
            <w:left w:val="none" w:sz="0" w:space="0" w:color="auto"/>
            <w:bottom w:val="none" w:sz="0" w:space="0" w:color="auto"/>
            <w:right w:val="none" w:sz="0" w:space="0" w:color="auto"/>
          </w:divBdr>
        </w:div>
        <w:div w:id="903833037">
          <w:marLeft w:val="0"/>
          <w:marRight w:val="0"/>
          <w:marTop w:val="0"/>
          <w:marBottom w:val="0"/>
          <w:divBdr>
            <w:top w:val="none" w:sz="0" w:space="0" w:color="auto"/>
            <w:left w:val="none" w:sz="0" w:space="0" w:color="auto"/>
            <w:bottom w:val="none" w:sz="0" w:space="0" w:color="auto"/>
            <w:right w:val="none" w:sz="0" w:space="0" w:color="auto"/>
          </w:divBdr>
        </w:div>
      </w:divsChild>
    </w:div>
    <w:div w:id="698363035">
      <w:bodyDiv w:val="1"/>
      <w:marLeft w:val="0"/>
      <w:marRight w:val="0"/>
      <w:marTop w:val="0"/>
      <w:marBottom w:val="0"/>
      <w:divBdr>
        <w:top w:val="none" w:sz="0" w:space="0" w:color="auto"/>
        <w:left w:val="none" w:sz="0" w:space="0" w:color="auto"/>
        <w:bottom w:val="none" w:sz="0" w:space="0" w:color="auto"/>
        <w:right w:val="none" w:sz="0" w:space="0" w:color="auto"/>
      </w:divBdr>
      <w:divsChild>
        <w:div w:id="1003623743">
          <w:marLeft w:val="0"/>
          <w:marRight w:val="0"/>
          <w:marTop w:val="0"/>
          <w:marBottom w:val="0"/>
          <w:divBdr>
            <w:top w:val="none" w:sz="0" w:space="0" w:color="auto"/>
            <w:left w:val="none" w:sz="0" w:space="0" w:color="auto"/>
            <w:bottom w:val="none" w:sz="0" w:space="0" w:color="auto"/>
            <w:right w:val="none" w:sz="0" w:space="0" w:color="auto"/>
          </w:divBdr>
        </w:div>
        <w:div w:id="676687467">
          <w:marLeft w:val="0"/>
          <w:marRight w:val="0"/>
          <w:marTop w:val="0"/>
          <w:marBottom w:val="0"/>
          <w:divBdr>
            <w:top w:val="none" w:sz="0" w:space="0" w:color="auto"/>
            <w:left w:val="none" w:sz="0" w:space="0" w:color="auto"/>
            <w:bottom w:val="none" w:sz="0" w:space="0" w:color="auto"/>
            <w:right w:val="none" w:sz="0" w:space="0" w:color="auto"/>
          </w:divBdr>
        </w:div>
      </w:divsChild>
    </w:div>
    <w:div w:id="757483351">
      <w:bodyDiv w:val="1"/>
      <w:marLeft w:val="0"/>
      <w:marRight w:val="0"/>
      <w:marTop w:val="0"/>
      <w:marBottom w:val="0"/>
      <w:divBdr>
        <w:top w:val="none" w:sz="0" w:space="0" w:color="auto"/>
        <w:left w:val="none" w:sz="0" w:space="0" w:color="auto"/>
        <w:bottom w:val="none" w:sz="0" w:space="0" w:color="auto"/>
        <w:right w:val="none" w:sz="0" w:space="0" w:color="auto"/>
      </w:divBdr>
    </w:div>
    <w:div w:id="811675606">
      <w:bodyDiv w:val="1"/>
      <w:marLeft w:val="0"/>
      <w:marRight w:val="0"/>
      <w:marTop w:val="0"/>
      <w:marBottom w:val="0"/>
      <w:divBdr>
        <w:top w:val="none" w:sz="0" w:space="0" w:color="auto"/>
        <w:left w:val="none" w:sz="0" w:space="0" w:color="auto"/>
        <w:bottom w:val="none" w:sz="0" w:space="0" w:color="auto"/>
        <w:right w:val="none" w:sz="0" w:space="0" w:color="auto"/>
      </w:divBdr>
    </w:div>
    <w:div w:id="1374816789">
      <w:bodyDiv w:val="1"/>
      <w:marLeft w:val="0"/>
      <w:marRight w:val="0"/>
      <w:marTop w:val="0"/>
      <w:marBottom w:val="0"/>
      <w:divBdr>
        <w:top w:val="none" w:sz="0" w:space="0" w:color="auto"/>
        <w:left w:val="none" w:sz="0" w:space="0" w:color="auto"/>
        <w:bottom w:val="none" w:sz="0" w:space="0" w:color="auto"/>
        <w:right w:val="none" w:sz="0" w:space="0" w:color="auto"/>
      </w:divBdr>
      <w:divsChild>
        <w:div w:id="1807162709">
          <w:marLeft w:val="0"/>
          <w:marRight w:val="0"/>
          <w:marTop w:val="0"/>
          <w:marBottom w:val="0"/>
          <w:divBdr>
            <w:top w:val="none" w:sz="0" w:space="0" w:color="auto"/>
            <w:left w:val="none" w:sz="0" w:space="0" w:color="auto"/>
            <w:bottom w:val="none" w:sz="0" w:space="0" w:color="auto"/>
            <w:right w:val="none" w:sz="0" w:space="0" w:color="auto"/>
          </w:divBdr>
        </w:div>
        <w:div w:id="1625236309">
          <w:marLeft w:val="0"/>
          <w:marRight w:val="0"/>
          <w:marTop w:val="0"/>
          <w:marBottom w:val="0"/>
          <w:divBdr>
            <w:top w:val="none" w:sz="0" w:space="0" w:color="auto"/>
            <w:left w:val="none" w:sz="0" w:space="0" w:color="auto"/>
            <w:bottom w:val="none" w:sz="0" w:space="0" w:color="auto"/>
            <w:right w:val="none" w:sz="0" w:space="0" w:color="auto"/>
          </w:divBdr>
        </w:div>
        <w:div w:id="647515626">
          <w:marLeft w:val="0"/>
          <w:marRight w:val="0"/>
          <w:marTop w:val="0"/>
          <w:marBottom w:val="0"/>
          <w:divBdr>
            <w:top w:val="none" w:sz="0" w:space="0" w:color="auto"/>
            <w:left w:val="none" w:sz="0" w:space="0" w:color="auto"/>
            <w:bottom w:val="none" w:sz="0" w:space="0" w:color="auto"/>
            <w:right w:val="none" w:sz="0" w:space="0" w:color="auto"/>
          </w:divBdr>
        </w:div>
        <w:div w:id="866211770">
          <w:marLeft w:val="0"/>
          <w:marRight w:val="0"/>
          <w:marTop w:val="0"/>
          <w:marBottom w:val="0"/>
          <w:divBdr>
            <w:top w:val="none" w:sz="0" w:space="0" w:color="auto"/>
            <w:left w:val="none" w:sz="0" w:space="0" w:color="auto"/>
            <w:bottom w:val="none" w:sz="0" w:space="0" w:color="auto"/>
            <w:right w:val="none" w:sz="0" w:space="0" w:color="auto"/>
          </w:divBdr>
        </w:div>
        <w:div w:id="1007054301">
          <w:marLeft w:val="0"/>
          <w:marRight w:val="0"/>
          <w:marTop w:val="0"/>
          <w:marBottom w:val="0"/>
          <w:divBdr>
            <w:top w:val="none" w:sz="0" w:space="0" w:color="auto"/>
            <w:left w:val="none" w:sz="0" w:space="0" w:color="auto"/>
            <w:bottom w:val="none" w:sz="0" w:space="0" w:color="auto"/>
            <w:right w:val="none" w:sz="0" w:space="0" w:color="auto"/>
          </w:divBdr>
        </w:div>
        <w:div w:id="503278448">
          <w:marLeft w:val="0"/>
          <w:marRight w:val="0"/>
          <w:marTop w:val="0"/>
          <w:marBottom w:val="0"/>
          <w:divBdr>
            <w:top w:val="none" w:sz="0" w:space="0" w:color="auto"/>
            <w:left w:val="none" w:sz="0" w:space="0" w:color="auto"/>
            <w:bottom w:val="none" w:sz="0" w:space="0" w:color="auto"/>
            <w:right w:val="none" w:sz="0" w:space="0" w:color="auto"/>
          </w:divBdr>
        </w:div>
        <w:div w:id="1903638569">
          <w:marLeft w:val="0"/>
          <w:marRight w:val="0"/>
          <w:marTop w:val="0"/>
          <w:marBottom w:val="0"/>
          <w:divBdr>
            <w:top w:val="none" w:sz="0" w:space="0" w:color="auto"/>
            <w:left w:val="none" w:sz="0" w:space="0" w:color="auto"/>
            <w:bottom w:val="none" w:sz="0" w:space="0" w:color="auto"/>
            <w:right w:val="none" w:sz="0" w:space="0" w:color="auto"/>
          </w:divBdr>
        </w:div>
        <w:div w:id="1834490008">
          <w:marLeft w:val="0"/>
          <w:marRight w:val="0"/>
          <w:marTop w:val="0"/>
          <w:marBottom w:val="0"/>
          <w:divBdr>
            <w:top w:val="none" w:sz="0" w:space="0" w:color="auto"/>
            <w:left w:val="none" w:sz="0" w:space="0" w:color="auto"/>
            <w:bottom w:val="none" w:sz="0" w:space="0" w:color="auto"/>
            <w:right w:val="none" w:sz="0" w:space="0" w:color="auto"/>
          </w:divBdr>
        </w:div>
        <w:div w:id="1124156886">
          <w:marLeft w:val="0"/>
          <w:marRight w:val="0"/>
          <w:marTop w:val="0"/>
          <w:marBottom w:val="0"/>
          <w:divBdr>
            <w:top w:val="none" w:sz="0" w:space="0" w:color="auto"/>
            <w:left w:val="none" w:sz="0" w:space="0" w:color="auto"/>
            <w:bottom w:val="none" w:sz="0" w:space="0" w:color="auto"/>
            <w:right w:val="none" w:sz="0" w:space="0" w:color="auto"/>
          </w:divBdr>
        </w:div>
        <w:div w:id="1332291834">
          <w:marLeft w:val="0"/>
          <w:marRight w:val="0"/>
          <w:marTop w:val="0"/>
          <w:marBottom w:val="0"/>
          <w:divBdr>
            <w:top w:val="none" w:sz="0" w:space="0" w:color="auto"/>
            <w:left w:val="none" w:sz="0" w:space="0" w:color="auto"/>
            <w:bottom w:val="none" w:sz="0" w:space="0" w:color="auto"/>
            <w:right w:val="none" w:sz="0" w:space="0" w:color="auto"/>
          </w:divBdr>
        </w:div>
        <w:div w:id="1320772273">
          <w:marLeft w:val="0"/>
          <w:marRight w:val="0"/>
          <w:marTop w:val="0"/>
          <w:marBottom w:val="0"/>
          <w:divBdr>
            <w:top w:val="none" w:sz="0" w:space="0" w:color="auto"/>
            <w:left w:val="none" w:sz="0" w:space="0" w:color="auto"/>
            <w:bottom w:val="none" w:sz="0" w:space="0" w:color="auto"/>
            <w:right w:val="none" w:sz="0" w:space="0" w:color="auto"/>
          </w:divBdr>
        </w:div>
        <w:div w:id="2055350336">
          <w:marLeft w:val="0"/>
          <w:marRight w:val="0"/>
          <w:marTop w:val="0"/>
          <w:marBottom w:val="0"/>
          <w:divBdr>
            <w:top w:val="none" w:sz="0" w:space="0" w:color="auto"/>
            <w:left w:val="none" w:sz="0" w:space="0" w:color="auto"/>
            <w:bottom w:val="none" w:sz="0" w:space="0" w:color="auto"/>
            <w:right w:val="none" w:sz="0" w:space="0" w:color="auto"/>
          </w:divBdr>
        </w:div>
        <w:div w:id="566037260">
          <w:marLeft w:val="0"/>
          <w:marRight w:val="0"/>
          <w:marTop w:val="0"/>
          <w:marBottom w:val="0"/>
          <w:divBdr>
            <w:top w:val="none" w:sz="0" w:space="0" w:color="auto"/>
            <w:left w:val="none" w:sz="0" w:space="0" w:color="auto"/>
            <w:bottom w:val="none" w:sz="0" w:space="0" w:color="auto"/>
            <w:right w:val="none" w:sz="0" w:space="0" w:color="auto"/>
          </w:divBdr>
        </w:div>
      </w:divsChild>
    </w:div>
    <w:div w:id="1391733346">
      <w:bodyDiv w:val="1"/>
      <w:marLeft w:val="0"/>
      <w:marRight w:val="0"/>
      <w:marTop w:val="0"/>
      <w:marBottom w:val="0"/>
      <w:divBdr>
        <w:top w:val="none" w:sz="0" w:space="0" w:color="auto"/>
        <w:left w:val="none" w:sz="0" w:space="0" w:color="auto"/>
        <w:bottom w:val="none" w:sz="0" w:space="0" w:color="auto"/>
        <w:right w:val="none" w:sz="0" w:space="0" w:color="auto"/>
      </w:divBdr>
      <w:divsChild>
        <w:div w:id="1039745935">
          <w:marLeft w:val="0"/>
          <w:marRight w:val="0"/>
          <w:marTop w:val="0"/>
          <w:marBottom w:val="0"/>
          <w:divBdr>
            <w:top w:val="none" w:sz="0" w:space="0" w:color="auto"/>
            <w:left w:val="none" w:sz="0" w:space="0" w:color="auto"/>
            <w:bottom w:val="none" w:sz="0" w:space="0" w:color="auto"/>
            <w:right w:val="none" w:sz="0" w:space="0" w:color="auto"/>
          </w:divBdr>
          <w:divsChild>
            <w:div w:id="1860504905">
              <w:marLeft w:val="0"/>
              <w:marRight w:val="0"/>
              <w:marTop w:val="0"/>
              <w:marBottom w:val="0"/>
              <w:divBdr>
                <w:top w:val="none" w:sz="0" w:space="0" w:color="auto"/>
                <w:left w:val="none" w:sz="0" w:space="0" w:color="auto"/>
                <w:bottom w:val="none" w:sz="0" w:space="0" w:color="auto"/>
                <w:right w:val="none" w:sz="0" w:space="0" w:color="auto"/>
              </w:divBdr>
            </w:div>
            <w:div w:id="937757527">
              <w:marLeft w:val="0"/>
              <w:marRight w:val="0"/>
              <w:marTop w:val="0"/>
              <w:marBottom w:val="0"/>
              <w:divBdr>
                <w:top w:val="none" w:sz="0" w:space="0" w:color="auto"/>
                <w:left w:val="none" w:sz="0" w:space="0" w:color="auto"/>
                <w:bottom w:val="none" w:sz="0" w:space="0" w:color="auto"/>
                <w:right w:val="none" w:sz="0" w:space="0" w:color="auto"/>
              </w:divBdr>
            </w:div>
            <w:div w:id="497575814">
              <w:marLeft w:val="0"/>
              <w:marRight w:val="0"/>
              <w:marTop w:val="0"/>
              <w:marBottom w:val="0"/>
              <w:divBdr>
                <w:top w:val="none" w:sz="0" w:space="0" w:color="auto"/>
                <w:left w:val="none" w:sz="0" w:space="0" w:color="auto"/>
                <w:bottom w:val="none" w:sz="0" w:space="0" w:color="auto"/>
                <w:right w:val="none" w:sz="0" w:space="0" w:color="auto"/>
              </w:divBdr>
            </w:div>
            <w:div w:id="758604902">
              <w:marLeft w:val="0"/>
              <w:marRight w:val="0"/>
              <w:marTop w:val="0"/>
              <w:marBottom w:val="0"/>
              <w:divBdr>
                <w:top w:val="none" w:sz="0" w:space="0" w:color="auto"/>
                <w:left w:val="none" w:sz="0" w:space="0" w:color="auto"/>
                <w:bottom w:val="none" w:sz="0" w:space="0" w:color="auto"/>
                <w:right w:val="none" w:sz="0" w:space="0" w:color="auto"/>
              </w:divBdr>
            </w:div>
            <w:div w:id="1222444981">
              <w:marLeft w:val="0"/>
              <w:marRight w:val="0"/>
              <w:marTop w:val="0"/>
              <w:marBottom w:val="0"/>
              <w:divBdr>
                <w:top w:val="none" w:sz="0" w:space="0" w:color="auto"/>
                <w:left w:val="none" w:sz="0" w:space="0" w:color="auto"/>
                <w:bottom w:val="none" w:sz="0" w:space="0" w:color="auto"/>
                <w:right w:val="none" w:sz="0" w:space="0" w:color="auto"/>
              </w:divBdr>
            </w:div>
            <w:div w:id="924413923">
              <w:marLeft w:val="0"/>
              <w:marRight w:val="0"/>
              <w:marTop w:val="0"/>
              <w:marBottom w:val="0"/>
              <w:divBdr>
                <w:top w:val="none" w:sz="0" w:space="0" w:color="auto"/>
                <w:left w:val="none" w:sz="0" w:space="0" w:color="auto"/>
                <w:bottom w:val="none" w:sz="0" w:space="0" w:color="auto"/>
                <w:right w:val="none" w:sz="0" w:space="0" w:color="auto"/>
              </w:divBdr>
            </w:div>
            <w:div w:id="1997151735">
              <w:marLeft w:val="0"/>
              <w:marRight w:val="0"/>
              <w:marTop w:val="0"/>
              <w:marBottom w:val="0"/>
              <w:divBdr>
                <w:top w:val="none" w:sz="0" w:space="0" w:color="auto"/>
                <w:left w:val="none" w:sz="0" w:space="0" w:color="auto"/>
                <w:bottom w:val="none" w:sz="0" w:space="0" w:color="auto"/>
                <w:right w:val="none" w:sz="0" w:space="0" w:color="auto"/>
              </w:divBdr>
            </w:div>
            <w:div w:id="236789917">
              <w:marLeft w:val="0"/>
              <w:marRight w:val="0"/>
              <w:marTop w:val="0"/>
              <w:marBottom w:val="0"/>
              <w:divBdr>
                <w:top w:val="none" w:sz="0" w:space="0" w:color="auto"/>
                <w:left w:val="none" w:sz="0" w:space="0" w:color="auto"/>
                <w:bottom w:val="none" w:sz="0" w:space="0" w:color="auto"/>
                <w:right w:val="none" w:sz="0" w:space="0" w:color="auto"/>
              </w:divBdr>
            </w:div>
            <w:div w:id="1031296519">
              <w:marLeft w:val="0"/>
              <w:marRight w:val="0"/>
              <w:marTop w:val="0"/>
              <w:marBottom w:val="0"/>
              <w:divBdr>
                <w:top w:val="none" w:sz="0" w:space="0" w:color="auto"/>
                <w:left w:val="none" w:sz="0" w:space="0" w:color="auto"/>
                <w:bottom w:val="none" w:sz="0" w:space="0" w:color="auto"/>
                <w:right w:val="none" w:sz="0" w:space="0" w:color="auto"/>
              </w:divBdr>
            </w:div>
            <w:div w:id="1981228691">
              <w:marLeft w:val="0"/>
              <w:marRight w:val="0"/>
              <w:marTop w:val="0"/>
              <w:marBottom w:val="0"/>
              <w:divBdr>
                <w:top w:val="none" w:sz="0" w:space="0" w:color="auto"/>
                <w:left w:val="none" w:sz="0" w:space="0" w:color="auto"/>
                <w:bottom w:val="none" w:sz="0" w:space="0" w:color="auto"/>
                <w:right w:val="none" w:sz="0" w:space="0" w:color="auto"/>
              </w:divBdr>
            </w:div>
            <w:div w:id="1772435717">
              <w:marLeft w:val="0"/>
              <w:marRight w:val="0"/>
              <w:marTop w:val="0"/>
              <w:marBottom w:val="0"/>
              <w:divBdr>
                <w:top w:val="none" w:sz="0" w:space="0" w:color="auto"/>
                <w:left w:val="none" w:sz="0" w:space="0" w:color="auto"/>
                <w:bottom w:val="none" w:sz="0" w:space="0" w:color="auto"/>
                <w:right w:val="none" w:sz="0" w:space="0" w:color="auto"/>
              </w:divBdr>
            </w:div>
            <w:div w:id="64839043">
              <w:marLeft w:val="0"/>
              <w:marRight w:val="0"/>
              <w:marTop w:val="0"/>
              <w:marBottom w:val="0"/>
              <w:divBdr>
                <w:top w:val="none" w:sz="0" w:space="0" w:color="auto"/>
                <w:left w:val="none" w:sz="0" w:space="0" w:color="auto"/>
                <w:bottom w:val="none" w:sz="0" w:space="0" w:color="auto"/>
                <w:right w:val="none" w:sz="0" w:space="0" w:color="auto"/>
              </w:divBdr>
            </w:div>
            <w:div w:id="257905879">
              <w:marLeft w:val="0"/>
              <w:marRight w:val="0"/>
              <w:marTop w:val="0"/>
              <w:marBottom w:val="0"/>
              <w:divBdr>
                <w:top w:val="none" w:sz="0" w:space="0" w:color="auto"/>
                <w:left w:val="none" w:sz="0" w:space="0" w:color="auto"/>
                <w:bottom w:val="none" w:sz="0" w:space="0" w:color="auto"/>
                <w:right w:val="none" w:sz="0" w:space="0" w:color="auto"/>
              </w:divBdr>
            </w:div>
            <w:div w:id="1266688563">
              <w:marLeft w:val="0"/>
              <w:marRight w:val="0"/>
              <w:marTop w:val="0"/>
              <w:marBottom w:val="0"/>
              <w:divBdr>
                <w:top w:val="none" w:sz="0" w:space="0" w:color="auto"/>
                <w:left w:val="none" w:sz="0" w:space="0" w:color="auto"/>
                <w:bottom w:val="none" w:sz="0" w:space="0" w:color="auto"/>
                <w:right w:val="none" w:sz="0" w:space="0" w:color="auto"/>
              </w:divBdr>
            </w:div>
            <w:div w:id="158160246">
              <w:marLeft w:val="0"/>
              <w:marRight w:val="0"/>
              <w:marTop w:val="0"/>
              <w:marBottom w:val="0"/>
              <w:divBdr>
                <w:top w:val="none" w:sz="0" w:space="0" w:color="auto"/>
                <w:left w:val="none" w:sz="0" w:space="0" w:color="auto"/>
                <w:bottom w:val="none" w:sz="0" w:space="0" w:color="auto"/>
                <w:right w:val="none" w:sz="0" w:space="0" w:color="auto"/>
              </w:divBdr>
            </w:div>
            <w:div w:id="509104030">
              <w:marLeft w:val="0"/>
              <w:marRight w:val="0"/>
              <w:marTop w:val="0"/>
              <w:marBottom w:val="0"/>
              <w:divBdr>
                <w:top w:val="none" w:sz="0" w:space="0" w:color="auto"/>
                <w:left w:val="none" w:sz="0" w:space="0" w:color="auto"/>
                <w:bottom w:val="none" w:sz="0" w:space="0" w:color="auto"/>
                <w:right w:val="none" w:sz="0" w:space="0" w:color="auto"/>
              </w:divBdr>
            </w:div>
            <w:div w:id="222957545">
              <w:marLeft w:val="0"/>
              <w:marRight w:val="0"/>
              <w:marTop w:val="0"/>
              <w:marBottom w:val="0"/>
              <w:divBdr>
                <w:top w:val="none" w:sz="0" w:space="0" w:color="auto"/>
                <w:left w:val="none" w:sz="0" w:space="0" w:color="auto"/>
                <w:bottom w:val="none" w:sz="0" w:space="0" w:color="auto"/>
                <w:right w:val="none" w:sz="0" w:space="0" w:color="auto"/>
              </w:divBdr>
            </w:div>
            <w:div w:id="1592854976">
              <w:marLeft w:val="0"/>
              <w:marRight w:val="0"/>
              <w:marTop w:val="0"/>
              <w:marBottom w:val="0"/>
              <w:divBdr>
                <w:top w:val="none" w:sz="0" w:space="0" w:color="auto"/>
                <w:left w:val="none" w:sz="0" w:space="0" w:color="auto"/>
                <w:bottom w:val="none" w:sz="0" w:space="0" w:color="auto"/>
                <w:right w:val="none" w:sz="0" w:space="0" w:color="auto"/>
              </w:divBdr>
            </w:div>
            <w:div w:id="392116696">
              <w:marLeft w:val="0"/>
              <w:marRight w:val="0"/>
              <w:marTop w:val="0"/>
              <w:marBottom w:val="0"/>
              <w:divBdr>
                <w:top w:val="none" w:sz="0" w:space="0" w:color="auto"/>
                <w:left w:val="none" w:sz="0" w:space="0" w:color="auto"/>
                <w:bottom w:val="none" w:sz="0" w:space="0" w:color="auto"/>
                <w:right w:val="none" w:sz="0" w:space="0" w:color="auto"/>
              </w:divBdr>
            </w:div>
            <w:div w:id="475801091">
              <w:marLeft w:val="0"/>
              <w:marRight w:val="0"/>
              <w:marTop w:val="0"/>
              <w:marBottom w:val="0"/>
              <w:divBdr>
                <w:top w:val="none" w:sz="0" w:space="0" w:color="auto"/>
                <w:left w:val="none" w:sz="0" w:space="0" w:color="auto"/>
                <w:bottom w:val="none" w:sz="0" w:space="0" w:color="auto"/>
                <w:right w:val="none" w:sz="0" w:space="0" w:color="auto"/>
              </w:divBdr>
            </w:div>
            <w:div w:id="646709545">
              <w:marLeft w:val="0"/>
              <w:marRight w:val="0"/>
              <w:marTop w:val="0"/>
              <w:marBottom w:val="0"/>
              <w:divBdr>
                <w:top w:val="none" w:sz="0" w:space="0" w:color="auto"/>
                <w:left w:val="none" w:sz="0" w:space="0" w:color="auto"/>
                <w:bottom w:val="none" w:sz="0" w:space="0" w:color="auto"/>
                <w:right w:val="none" w:sz="0" w:space="0" w:color="auto"/>
              </w:divBdr>
            </w:div>
            <w:div w:id="1720742071">
              <w:marLeft w:val="0"/>
              <w:marRight w:val="0"/>
              <w:marTop w:val="0"/>
              <w:marBottom w:val="0"/>
              <w:divBdr>
                <w:top w:val="none" w:sz="0" w:space="0" w:color="auto"/>
                <w:left w:val="none" w:sz="0" w:space="0" w:color="auto"/>
                <w:bottom w:val="none" w:sz="0" w:space="0" w:color="auto"/>
                <w:right w:val="none" w:sz="0" w:space="0" w:color="auto"/>
              </w:divBdr>
            </w:div>
            <w:div w:id="168956187">
              <w:marLeft w:val="0"/>
              <w:marRight w:val="0"/>
              <w:marTop w:val="0"/>
              <w:marBottom w:val="0"/>
              <w:divBdr>
                <w:top w:val="none" w:sz="0" w:space="0" w:color="auto"/>
                <w:left w:val="none" w:sz="0" w:space="0" w:color="auto"/>
                <w:bottom w:val="none" w:sz="0" w:space="0" w:color="auto"/>
                <w:right w:val="none" w:sz="0" w:space="0" w:color="auto"/>
              </w:divBdr>
            </w:div>
            <w:div w:id="1134715861">
              <w:marLeft w:val="0"/>
              <w:marRight w:val="0"/>
              <w:marTop w:val="0"/>
              <w:marBottom w:val="0"/>
              <w:divBdr>
                <w:top w:val="none" w:sz="0" w:space="0" w:color="auto"/>
                <w:left w:val="none" w:sz="0" w:space="0" w:color="auto"/>
                <w:bottom w:val="none" w:sz="0" w:space="0" w:color="auto"/>
                <w:right w:val="none" w:sz="0" w:space="0" w:color="auto"/>
              </w:divBdr>
            </w:div>
            <w:div w:id="228464475">
              <w:marLeft w:val="0"/>
              <w:marRight w:val="0"/>
              <w:marTop w:val="0"/>
              <w:marBottom w:val="0"/>
              <w:divBdr>
                <w:top w:val="none" w:sz="0" w:space="0" w:color="auto"/>
                <w:left w:val="none" w:sz="0" w:space="0" w:color="auto"/>
                <w:bottom w:val="none" w:sz="0" w:space="0" w:color="auto"/>
                <w:right w:val="none" w:sz="0" w:space="0" w:color="auto"/>
              </w:divBdr>
            </w:div>
            <w:div w:id="165563562">
              <w:marLeft w:val="0"/>
              <w:marRight w:val="0"/>
              <w:marTop w:val="0"/>
              <w:marBottom w:val="0"/>
              <w:divBdr>
                <w:top w:val="none" w:sz="0" w:space="0" w:color="auto"/>
                <w:left w:val="none" w:sz="0" w:space="0" w:color="auto"/>
                <w:bottom w:val="none" w:sz="0" w:space="0" w:color="auto"/>
                <w:right w:val="none" w:sz="0" w:space="0" w:color="auto"/>
              </w:divBdr>
            </w:div>
            <w:div w:id="753553052">
              <w:marLeft w:val="0"/>
              <w:marRight w:val="0"/>
              <w:marTop w:val="0"/>
              <w:marBottom w:val="0"/>
              <w:divBdr>
                <w:top w:val="none" w:sz="0" w:space="0" w:color="auto"/>
                <w:left w:val="none" w:sz="0" w:space="0" w:color="auto"/>
                <w:bottom w:val="none" w:sz="0" w:space="0" w:color="auto"/>
                <w:right w:val="none" w:sz="0" w:space="0" w:color="auto"/>
              </w:divBdr>
            </w:div>
            <w:div w:id="2090074420">
              <w:marLeft w:val="0"/>
              <w:marRight w:val="0"/>
              <w:marTop w:val="0"/>
              <w:marBottom w:val="0"/>
              <w:divBdr>
                <w:top w:val="none" w:sz="0" w:space="0" w:color="auto"/>
                <w:left w:val="none" w:sz="0" w:space="0" w:color="auto"/>
                <w:bottom w:val="none" w:sz="0" w:space="0" w:color="auto"/>
                <w:right w:val="none" w:sz="0" w:space="0" w:color="auto"/>
              </w:divBdr>
            </w:div>
          </w:divsChild>
        </w:div>
        <w:div w:id="1143043075">
          <w:marLeft w:val="0"/>
          <w:marRight w:val="0"/>
          <w:marTop w:val="0"/>
          <w:marBottom w:val="0"/>
          <w:divBdr>
            <w:top w:val="none" w:sz="0" w:space="0" w:color="auto"/>
            <w:left w:val="none" w:sz="0" w:space="0" w:color="auto"/>
            <w:bottom w:val="none" w:sz="0" w:space="0" w:color="auto"/>
            <w:right w:val="none" w:sz="0" w:space="0" w:color="auto"/>
          </w:divBdr>
          <w:divsChild>
            <w:div w:id="789007281">
              <w:marLeft w:val="0"/>
              <w:marRight w:val="0"/>
              <w:marTop w:val="0"/>
              <w:marBottom w:val="0"/>
              <w:divBdr>
                <w:top w:val="none" w:sz="0" w:space="0" w:color="auto"/>
                <w:left w:val="none" w:sz="0" w:space="0" w:color="auto"/>
                <w:bottom w:val="none" w:sz="0" w:space="0" w:color="auto"/>
                <w:right w:val="none" w:sz="0" w:space="0" w:color="auto"/>
              </w:divBdr>
            </w:div>
            <w:div w:id="1623416959">
              <w:marLeft w:val="0"/>
              <w:marRight w:val="0"/>
              <w:marTop w:val="0"/>
              <w:marBottom w:val="0"/>
              <w:divBdr>
                <w:top w:val="none" w:sz="0" w:space="0" w:color="auto"/>
                <w:left w:val="none" w:sz="0" w:space="0" w:color="auto"/>
                <w:bottom w:val="none" w:sz="0" w:space="0" w:color="auto"/>
                <w:right w:val="none" w:sz="0" w:space="0" w:color="auto"/>
              </w:divBdr>
            </w:div>
            <w:div w:id="1530677799">
              <w:marLeft w:val="0"/>
              <w:marRight w:val="0"/>
              <w:marTop w:val="0"/>
              <w:marBottom w:val="0"/>
              <w:divBdr>
                <w:top w:val="none" w:sz="0" w:space="0" w:color="auto"/>
                <w:left w:val="none" w:sz="0" w:space="0" w:color="auto"/>
                <w:bottom w:val="none" w:sz="0" w:space="0" w:color="auto"/>
                <w:right w:val="none" w:sz="0" w:space="0" w:color="auto"/>
              </w:divBdr>
            </w:div>
            <w:div w:id="1879855844">
              <w:marLeft w:val="0"/>
              <w:marRight w:val="0"/>
              <w:marTop w:val="0"/>
              <w:marBottom w:val="0"/>
              <w:divBdr>
                <w:top w:val="none" w:sz="0" w:space="0" w:color="auto"/>
                <w:left w:val="none" w:sz="0" w:space="0" w:color="auto"/>
                <w:bottom w:val="none" w:sz="0" w:space="0" w:color="auto"/>
                <w:right w:val="none" w:sz="0" w:space="0" w:color="auto"/>
              </w:divBdr>
            </w:div>
            <w:div w:id="419375654">
              <w:marLeft w:val="0"/>
              <w:marRight w:val="0"/>
              <w:marTop w:val="0"/>
              <w:marBottom w:val="0"/>
              <w:divBdr>
                <w:top w:val="none" w:sz="0" w:space="0" w:color="auto"/>
                <w:left w:val="none" w:sz="0" w:space="0" w:color="auto"/>
                <w:bottom w:val="none" w:sz="0" w:space="0" w:color="auto"/>
                <w:right w:val="none" w:sz="0" w:space="0" w:color="auto"/>
              </w:divBdr>
            </w:div>
            <w:div w:id="45180283">
              <w:marLeft w:val="0"/>
              <w:marRight w:val="0"/>
              <w:marTop w:val="0"/>
              <w:marBottom w:val="0"/>
              <w:divBdr>
                <w:top w:val="none" w:sz="0" w:space="0" w:color="auto"/>
                <w:left w:val="none" w:sz="0" w:space="0" w:color="auto"/>
                <w:bottom w:val="none" w:sz="0" w:space="0" w:color="auto"/>
                <w:right w:val="none" w:sz="0" w:space="0" w:color="auto"/>
              </w:divBdr>
            </w:div>
            <w:div w:id="1086146821">
              <w:marLeft w:val="0"/>
              <w:marRight w:val="0"/>
              <w:marTop w:val="0"/>
              <w:marBottom w:val="0"/>
              <w:divBdr>
                <w:top w:val="none" w:sz="0" w:space="0" w:color="auto"/>
                <w:left w:val="none" w:sz="0" w:space="0" w:color="auto"/>
                <w:bottom w:val="none" w:sz="0" w:space="0" w:color="auto"/>
                <w:right w:val="none" w:sz="0" w:space="0" w:color="auto"/>
              </w:divBdr>
            </w:div>
            <w:div w:id="136336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6750">
      <w:bodyDiv w:val="1"/>
      <w:marLeft w:val="0"/>
      <w:marRight w:val="0"/>
      <w:marTop w:val="0"/>
      <w:marBottom w:val="0"/>
      <w:divBdr>
        <w:top w:val="none" w:sz="0" w:space="0" w:color="auto"/>
        <w:left w:val="none" w:sz="0" w:space="0" w:color="auto"/>
        <w:bottom w:val="none" w:sz="0" w:space="0" w:color="auto"/>
        <w:right w:val="none" w:sz="0" w:space="0" w:color="auto"/>
      </w:divBdr>
    </w:div>
    <w:div w:id="1504054918">
      <w:bodyDiv w:val="1"/>
      <w:marLeft w:val="0"/>
      <w:marRight w:val="0"/>
      <w:marTop w:val="0"/>
      <w:marBottom w:val="0"/>
      <w:divBdr>
        <w:top w:val="none" w:sz="0" w:space="0" w:color="auto"/>
        <w:left w:val="none" w:sz="0" w:space="0" w:color="auto"/>
        <w:bottom w:val="none" w:sz="0" w:space="0" w:color="auto"/>
        <w:right w:val="none" w:sz="0" w:space="0" w:color="auto"/>
      </w:divBdr>
    </w:div>
    <w:div w:id="1551111537">
      <w:bodyDiv w:val="1"/>
      <w:marLeft w:val="0"/>
      <w:marRight w:val="0"/>
      <w:marTop w:val="0"/>
      <w:marBottom w:val="0"/>
      <w:divBdr>
        <w:top w:val="none" w:sz="0" w:space="0" w:color="auto"/>
        <w:left w:val="none" w:sz="0" w:space="0" w:color="auto"/>
        <w:bottom w:val="none" w:sz="0" w:space="0" w:color="auto"/>
        <w:right w:val="none" w:sz="0" w:space="0" w:color="auto"/>
      </w:divBdr>
    </w:div>
    <w:div w:id="1595162592">
      <w:bodyDiv w:val="1"/>
      <w:marLeft w:val="0"/>
      <w:marRight w:val="0"/>
      <w:marTop w:val="0"/>
      <w:marBottom w:val="0"/>
      <w:divBdr>
        <w:top w:val="none" w:sz="0" w:space="0" w:color="auto"/>
        <w:left w:val="none" w:sz="0" w:space="0" w:color="auto"/>
        <w:bottom w:val="none" w:sz="0" w:space="0" w:color="auto"/>
        <w:right w:val="none" w:sz="0" w:space="0" w:color="auto"/>
      </w:divBdr>
      <w:divsChild>
        <w:div w:id="147401870">
          <w:marLeft w:val="0"/>
          <w:marRight w:val="0"/>
          <w:marTop w:val="0"/>
          <w:marBottom w:val="0"/>
          <w:divBdr>
            <w:top w:val="none" w:sz="0" w:space="0" w:color="auto"/>
            <w:left w:val="none" w:sz="0" w:space="0" w:color="auto"/>
            <w:bottom w:val="none" w:sz="0" w:space="0" w:color="auto"/>
            <w:right w:val="none" w:sz="0" w:space="0" w:color="auto"/>
          </w:divBdr>
        </w:div>
        <w:div w:id="1794975738">
          <w:marLeft w:val="0"/>
          <w:marRight w:val="0"/>
          <w:marTop w:val="0"/>
          <w:marBottom w:val="0"/>
          <w:divBdr>
            <w:top w:val="none" w:sz="0" w:space="0" w:color="auto"/>
            <w:left w:val="none" w:sz="0" w:space="0" w:color="auto"/>
            <w:bottom w:val="none" w:sz="0" w:space="0" w:color="auto"/>
            <w:right w:val="none" w:sz="0" w:space="0" w:color="auto"/>
          </w:divBdr>
        </w:div>
        <w:div w:id="1040738808">
          <w:marLeft w:val="0"/>
          <w:marRight w:val="0"/>
          <w:marTop w:val="0"/>
          <w:marBottom w:val="0"/>
          <w:divBdr>
            <w:top w:val="none" w:sz="0" w:space="0" w:color="auto"/>
            <w:left w:val="none" w:sz="0" w:space="0" w:color="auto"/>
            <w:bottom w:val="none" w:sz="0" w:space="0" w:color="auto"/>
            <w:right w:val="none" w:sz="0" w:space="0" w:color="auto"/>
          </w:divBdr>
        </w:div>
        <w:div w:id="1781992198">
          <w:marLeft w:val="0"/>
          <w:marRight w:val="0"/>
          <w:marTop w:val="0"/>
          <w:marBottom w:val="0"/>
          <w:divBdr>
            <w:top w:val="none" w:sz="0" w:space="0" w:color="auto"/>
            <w:left w:val="none" w:sz="0" w:space="0" w:color="auto"/>
            <w:bottom w:val="none" w:sz="0" w:space="0" w:color="auto"/>
            <w:right w:val="none" w:sz="0" w:space="0" w:color="auto"/>
          </w:divBdr>
        </w:div>
      </w:divsChild>
    </w:div>
    <w:div w:id="1705598204">
      <w:bodyDiv w:val="1"/>
      <w:marLeft w:val="0"/>
      <w:marRight w:val="0"/>
      <w:marTop w:val="0"/>
      <w:marBottom w:val="0"/>
      <w:divBdr>
        <w:top w:val="none" w:sz="0" w:space="0" w:color="auto"/>
        <w:left w:val="none" w:sz="0" w:space="0" w:color="auto"/>
        <w:bottom w:val="none" w:sz="0" w:space="0" w:color="auto"/>
        <w:right w:val="none" w:sz="0" w:space="0" w:color="auto"/>
      </w:divBdr>
      <w:divsChild>
        <w:div w:id="400954017">
          <w:marLeft w:val="0"/>
          <w:marRight w:val="0"/>
          <w:marTop w:val="0"/>
          <w:marBottom w:val="0"/>
          <w:divBdr>
            <w:top w:val="none" w:sz="0" w:space="0" w:color="auto"/>
            <w:left w:val="none" w:sz="0" w:space="0" w:color="auto"/>
            <w:bottom w:val="none" w:sz="0" w:space="0" w:color="auto"/>
            <w:right w:val="none" w:sz="0" w:space="0" w:color="auto"/>
          </w:divBdr>
          <w:divsChild>
            <w:div w:id="486288714">
              <w:marLeft w:val="0"/>
              <w:marRight w:val="0"/>
              <w:marTop w:val="0"/>
              <w:marBottom w:val="0"/>
              <w:divBdr>
                <w:top w:val="none" w:sz="0" w:space="0" w:color="auto"/>
                <w:left w:val="none" w:sz="0" w:space="0" w:color="auto"/>
                <w:bottom w:val="none" w:sz="0" w:space="0" w:color="auto"/>
                <w:right w:val="none" w:sz="0" w:space="0" w:color="auto"/>
              </w:divBdr>
            </w:div>
          </w:divsChild>
        </w:div>
        <w:div w:id="109739335">
          <w:marLeft w:val="0"/>
          <w:marRight w:val="0"/>
          <w:marTop w:val="0"/>
          <w:marBottom w:val="0"/>
          <w:divBdr>
            <w:top w:val="none" w:sz="0" w:space="0" w:color="auto"/>
            <w:left w:val="none" w:sz="0" w:space="0" w:color="auto"/>
            <w:bottom w:val="none" w:sz="0" w:space="0" w:color="auto"/>
            <w:right w:val="none" w:sz="0" w:space="0" w:color="auto"/>
          </w:divBdr>
          <w:divsChild>
            <w:div w:id="840851670">
              <w:marLeft w:val="0"/>
              <w:marRight w:val="0"/>
              <w:marTop w:val="0"/>
              <w:marBottom w:val="0"/>
              <w:divBdr>
                <w:top w:val="none" w:sz="0" w:space="0" w:color="auto"/>
                <w:left w:val="none" w:sz="0" w:space="0" w:color="auto"/>
                <w:bottom w:val="none" w:sz="0" w:space="0" w:color="auto"/>
                <w:right w:val="none" w:sz="0" w:space="0" w:color="auto"/>
              </w:divBdr>
            </w:div>
          </w:divsChild>
        </w:div>
        <w:div w:id="2104953900">
          <w:marLeft w:val="0"/>
          <w:marRight w:val="0"/>
          <w:marTop w:val="0"/>
          <w:marBottom w:val="0"/>
          <w:divBdr>
            <w:top w:val="none" w:sz="0" w:space="0" w:color="auto"/>
            <w:left w:val="none" w:sz="0" w:space="0" w:color="auto"/>
            <w:bottom w:val="none" w:sz="0" w:space="0" w:color="auto"/>
            <w:right w:val="none" w:sz="0" w:space="0" w:color="auto"/>
          </w:divBdr>
          <w:divsChild>
            <w:div w:id="850030993">
              <w:marLeft w:val="0"/>
              <w:marRight w:val="0"/>
              <w:marTop w:val="0"/>
              <w:marBottom w:val="0"/>
              <w:divBdr>
                <w:top w:val="none" w:sz="0" w:space="0" w:color="auto"/>
                <w:left w:val="none" w:sz="0" w:space="0" w:color="auto"/>
                <w:bottom w:val="none" w:sz="0" w:space="0" w:color="auto"/>
                <w:right w:val="none" w:sz="0" w:space="0" w:color="auto"/>
              </w:divBdr>
            </w:div>
          </w:divsChild>
        </w:div>
        <w:div w:id="690377415">
          <w:marLeft w:val="0"/>
          <w:marRight w:val="0"/>
          <w:marTop w:val="0"/>
          <w:marBottom w:val="0"/>
          <w:divBdr>
            <w:top w:val="none" w:sz="0" w:space="0" w:color="auto"/>
            <w:left w:val="none" w:sz="0" w:space="0" w:color="auto"/>
            <w:bottom w:val="none" w:sz="0" w:space="0" w:color="auto"/>
            <w:right w:val="none" w:sz="0" w:space="0" w:color="auto"/>
          </w:divBdr>
          <w:divsChild>
            <w:div w:id="1372682409">
              <w:marLeft w:val="0"/>
              <w:marRight w:val="0"/>
              <w:marTop w:val="0"/>
              <w:marBottom w:val="0"/>
              <w:divBdr>
                <w:top w:val="none" w:sz="0" w:space="0" w:color="auto"/>
                <w:left w:val="none" w:sz="0" w:space="0" w:color="auto"/>
                <w:bottom w:val="none" w:sz="0" w:space="0" w:color="auto"/>
                <w:right w:val="none" w:sz="0" w:space="0" w:color="auto"/>
              </w:divBdr>
            </w:div>
          </w:divsChild>
        </w:div>
        <w:div w:id="956134394">
          <w:marLeft w:val="0"/>
          <w:marRight w:val="0"/>
          <w:marTop w:val="0"/>
          <w:marBottom w:val="0"/>
          <w:divBdr>
            <w:top w:val="none" w:sz="0" w:space="0" w:color="auto"/>
            <w:left w:val="none" w:sz="0" w:space="0" w:color="auto"/>
            <w:bottom w:val="none" w:sz="0" w:space="0" w:color="auto"/>
            <w:right w:val="none" w:sz="0" w:space="0" w:color="auto"/>
          </w:divBdr>
          <w:divsChild>
            <w:div w:id="1259828260">
              <w:marLeft w:val="0"/>
              <w:marRight w:val="0"/>
              <w:marTop w:val="0"/>
              <w:marBottom w:val="0"/>
              <w:divBdr>
                <w:top w:val="none" w:sz="0" w:space="0" w:color="auto"/>
                <w:left w:val="none" w:sz="0" w:space="0" w:color="auto"/>
                <w:bottom w:val="none" w:sz="0" w:space="0" w:color="auto"/>
                <w:right w:val="none" w:sz="0" w:space="0" w:color="auto"/>
              </w:divBdr>
            </w:div>
          </w:divsChild>
        </w:div>
        <w:div w:id="395248372">
          <w:marLeft w:val="0"/>
          <w:marRight w:val="0"/>
          <w:marTop w:val="0"/>
          <w:marBottom w:val="0"/>
          <w:divBdr>
            <w:top w:val="none" w:sz="0" w:space="0" w:color="auto"/>
            <w:left w:val="none" w:sz="0" w:space="0" w:color="auto"/>
            <w:bottom w:val="none" w:sz="0" w:space="0" w:color="auto"/>
            <w:right w:val="none" w:sz="0" w:space="0" w:color="auto"/>
          </w:divBdr>
          <w:divsChild>
            <w:div w:id="1579364883">
              <w:marLeft w:val="0"/>
              <w:marRight w:val="0"/>
              <w:marTop w:val="0"/>
              <w:marBottom w:val="0"/>
              <w:divBdr>
                <w:top w:val="none" w:sz="0" w:space="0" w:color="auto"/>
                <w:left w:val="none" w:sz="0" w:space="0" w:color="auto"/>
                <w:bottom w:val="none" w:sz="0" w:space="0" w:color="auto"/>
                <w:right w:val="none" w:sz="0" w:space="0" w:color="auto"/>
              </w:divBdr>
            </w:div>
          </w:divsChild>
        </w:div>
        <w:div w:id="305357343">
          <w:marLeft w:val="0"/>
          <w:marRight w:val="0"/>
          <w:marTop w:val="0"/>
          <w:marBottom w:val="0"/>
          <w:divBdr>
            <w:top w:val="none" w:sz="0" w:space="0" w:color="auto"/>
            <w:left w:val="none" w:sz="0" w:space="0" w:color="auto"/>
            <w:bottom w:val="none" w:sz="0" w:space="0" w:color="auto"/>
            <w:right w:val="none" w:sz="0" w:space="0" w:color="auto"/>
          </w:divBdr>
          <w:divsChild>
            <w:div w:id="477843502">
              <w:marLeft w:val="0"/>
              <w:marRight w:val="0"/>
              <w:marTop w:val="0"/>
              <w:marBottom w:val="0"/>
              <w:divBdr>
                <w:top w:val="none" w:sz="0" w:space="0" w:color="auto"/>
                <w:left w:val="none" w:sz="0" w:space="0" w:color="auto"/>
                <w:bottom w:val="none" w:sz="0" w:space="0" w:color="auto"/>
                <w:right w:val="none" w:sz="0" w:space="0" w:color="auto"/>
              </w:divBdr>
            </w:div>
          </w:divsChild>
        </w:div>
        <w:div w:id="473564513">
          <w:marLeft w:val="0"/>
          <w:marRight w:val="0"/>
          <w:marTop w:val="0"/>
          <w:marBottom w:val="0"/>
          <w:divBdr>
            <w:top w:val="none" w:sz="0" w:space="0" w:color="auto"/>
            <w:left w:val="none" w:sz="0" w:space="0" w:color="auto"/>
            <w:bottom w:val="none" w:sz="0" w:space="0" w:color="auto"/>
            <w:right w:val="none" w:sz="0" w:space="0" w:color="auto"/>
          </w:divBdr>
          <w:divsChild>
            <w:div w:id="1989749547">
              <w:marLeft w:val="0"/>
              <w:marRight w:val="0"/>
              <w:marTop w:val="0"/>
              <w:marBottom w:val="0"/>
              <w:divBdr>
                <w:top w:val="none" w:sz="0" w:space="0" w:color="auto"/>
                <w:left w:val="none" w:sz="0" w:space="0" w:color="auto"/>
                <w:bottom w:val="none" w:sz="0" w:space="0" w:color="auto"/>
                <w:right w:val="none" w:sz="0" w:space="0" w:color="auto"/>
              </w:divBdr>
            </w:div>
          </w:divsChild>
        </w:div>
        <w:div w:id="1135759078">
          <w:marLeft w:val="0"/>
          <w:marRight w:val="0"/>
          <w:marTop w:val="0"/>
          <w:marBottom w:val="0"/>
          <w:divBdr>
            <w:top w:val="none" w:sz="0" w:space="0" w:color="auto"/>
            <w:left w:val="none" w:sz="0" w:space="0" w:color="auto"/>
            <w:bottom w:val="none" w:sz="0" w:space="0" w:color="auto"/>
            <w:right w:val="none" w:sz="0" w:space="0" w:color="auto"/>
          </w:divBdr>
          <w:divsChild>
            <w:div w:id="1389766430">
              <w:marLeft w:val="0"/>
              <w:marRight w:val="0"/>
              <w:marTop w:val="0"/>
              <w:marBottom w:val="0"/>
              <w:divBdr>
                <w:top w:val="none" w:sz="0" w:space="0" w:color="auto"/>
                <w:left w:val="none" w:sz="0" w:space="0" w:color="auto"/>
                <w:bottom w:val="none" w:sz="0" w:space="0" w:color="auto"/>
                <w:right w:val="none" w:sz="0" w:space="0" w:color="auto"/>
              </w:divBdr>
            </w:div>
          </w:divsChild>
        </w:div>
        <w:div w:id="511142147">
          <w:marLeft w:val="0"/>
          <w:marRight w:val="0"/>
          <w:marTop w:val="0"/>
          <w:marBottom w:val="0"/>
          <w:divBdr>
            <w:top w:val="none" w:sz="0" w:space="0" w:color="auto"/>
            <w:left w:val="none" w:sz="0" w:space="0" w:color="auto"/>
            <w:bottom w:val="none" w:sz="0" w:space="0" w:color="auto"/>
            <w:right w:val="none" w:sz="0" w:space="0" w:color="auto"/>
          </w:divBdr>
          <w:divsChild>
            <w:div w:id="885414839">
              <w:marLeft w:val="0"/>
              <w:marRight w:val="0"/>
              <w:marTop w:val="0"/>
              <w:marBottom w:val="0"/>
              <w:divBdr>
                <w:top w:val="none" w:sz="0" w:space="0" w:color="auto"/>
                <w:left w:val="none" w:sz="0" w:space="0" w:color="auto"/>
                <w:bottom w:val="none" w:sz="0" w:space="0" w:color="auto"/>
                <w:right w:val="none" w:sz="0" w:space="0" w:color="auto"/>
              </w:divBdr>
            </w:div>
          </w:divsChild>
        </w:div>
        <w:div w:id="693658140">
          <w:marLeft w:val="0"/>
          <w:marRight w:val="0"/>
          <w:marTop w:val="0"/>
          <w:marBottom w:val="0"/>
          <w:divBdr>
            <w:top w:val="none" w:sz="0" w:space="0" w:color="auto"/>
            <w:left w:val="none" w:sz="0" w:space="0" w:color="auto"/>
            <w:bottom w:val="none" w:sz="0" w:space="0" w:color="auto"/>
            <w:right w:val="none" w:sz="0" w:space="0" w:color="auto"/>
          </w:divBdr>
          <w:divsChild>
            <w:div w:id="1275402066">
              <w:marLeft w:val="0"/>
              <w:marRight w:val="0"/>
              <w:marTop w:val="0"/>
              <w:marBottom w:val="0"/>
              <w:divBdr>
                <w:top w:val="none" w:sz="0" w:space="0" w:color="auto"/>
                <w:left w:val="none" w:sz="0" w:space="0" w:color="auto"/>
                <w:bottom w:val="none" w:sz="0" w:space="0" w:color="auto"/>
                <w:right w:val="none" w:sz="0" w:space="0" w:color="auto"/>
              </w:divBdr>
            </w:div>
          </w:divsChild>
        </w:div>
        <w:div w:id="141000627">
          <w:marLeft w:val="0"/>
          <w:marRight w:val="0"/>
          <w:marTop w:val="0"/>
          <w:marBottom w:val="0"/>
          <w:divBdr>
            <w:top w:val="none" w:sz="0" w:space="0" w:color="auto"/>
            <w:left w:val="none" w:sz="0" w:space="0" w:color="auto"/>
            <w:bottom w:val="none" w:sz="0" w:space="0" w:color="auto"/>
            <w:right w:val="none" w:sz="0" w:space="0" w:color="auto"/>
          </w:divBdr>
          <w:divsChild>
            <w:div w:id="1886990456">
              <w:marLeft w:val="0"/>
              <w:marRight w:val="0"/>
              <w:marTop w:val="0"/>
              <w:marBottom w:val="0"/>
              <w:divBdr>
                <w:top w:val="none" w:sz="0" w:space="0" w:color="auto"/>
                <w:left w:val="none" w:sz="0" w:space="0" w:color="auto"/>
                <w:bottom w:val="none" w:sz="0" w:space="0" w:color="auto"/>
                <w:right w:val="none" w:sz="0" w:space="0" w:color="auto"/>
              </w:divBdr>
            </w:div>
          </w:divsChild>
        </w:div>
        <w:div w:id="344475482">
          <w:marLeft w:val="0"/>
          <w:marRight w:val="0"/>
          <w:marTop w:val="0"/>
          <w:marBottom w:val="0"/>
          <w:divBdr>
            <w:top w:val="none" w:sz="0" w:space="0" w:color="auto"/>
            <w:left w:val="none" w:sz="0" w:space="0" w:color="auto"/>
            <w:bottom w:val="none" w:sz="0" w:space="0" w:color="auto"/>
            <w:right w:val="none" w:sz="0" w:space="0" w:color="auto"/>
          </w:divBdr>
          <w:divsChild>
            <w:div w:id="1887600146">
              <w:marLeft w:val="0"/>
              <w:marRight w:val="0"/>
              <w:marTop w:val="0"/>
              <w:marBottom w:val="0"/>
              <w:divBdr>
                <w:top w:val="none" w:sz="0" w:space="0" w:color="auto"/>
                <w:left w:val="none" w:sz="0" w:space="0" w:color="auto"/>
                <w:bottom w:val="none" w:sz="0" w:space="0" w:color="auto"/>
                <w:right w:val="none" w:sz="0" w:space="0" w:color="auto"/>
              </w:divBdr>
            </w:div>
          </w:divsChild>
        </w:div>
        <w:div w:id="2129160396">
          <w:marLeft w:val="0"/>
          <w:marRight w:val="0"/>
          <w:marTop w:val="0"/>
          <w:marBottom w:val="0"/>
          <w:divBdr>
            <w:top w:val="none" w:sz="0" w:space="0" w:color="auto"/>
            <w:left w:val="none" w:sz="0" w:space="0" w:color="auto"/>
            <w:bottom w:val="none" w:sz="0" w:space="0" w:color="auto"/>
            <w:right w:val="none" w:sz="0" w:space="0" w:color="auto"/>
          </w:divBdr>
          <w:divsChild>
            <w:div w:id="1552425576">
              <w:marLeft w:val="0"/>
              <w:marRight w:val="0"/>
              <w:marTop w:val="0"/>
              <w:marBottom w:val="0"/>
              <w:divBdr>
                <w:top w:val="none" w:sz="0" w:space="0" w:color="auto"/>
                <w:left w:val="none" w:sz="0" w:space="0" w:color="auto"/>
                <w:bottom w:val="none" w:sz="0" w:space="0" w:color="auto"/>
                <w:right w:val="none" w:sz="0" w:space="0" w:color="auto"/>
              </w:divBdr>
            </w:div>
          </w:divsChild>
        </w:div>
        <w:div w:id="1642074703">
          <w:marLeft w:val="0"/>
          <w:marRight w:val="0"/>
          <w:marTop w:val="0"/>
          <w:marBottom w:val="0"/>
          <w:divBdr>
            <w:top w:val="none" w:sz="0" w:space="0" w:color="auto"/>
            <w:left w:val="none" w:sz="0" w:space="0" w:color="auto"/>
            <w:bottom w:val="none" w:sz="0" w:space="0" w:color="auto"/>
            <w:right w:val="none" w:sz="0" w:space="0" w:color="auto"/>
          </w:divBdr>
          <w:divsChild>
            <w:div w:id="86004651">
              <w:marLeft w:val="0"/>
              <w:marRight w:val="0"/>
              <w:marTop w:val="0"/>
              <w:marBottom w:val="0"/>
              <w:divBdr>
                <w:top w:val="none" w:sz="0" w:space="0" w:color="auto"/>
                <w:left w:val="none" w:sz="0" w:space="0" w:color="auto"/>
                <w:bottom w:val="none" w:sz="0" w:space="0" w:color="auto"/>
                <w:right w:val="none" w:sz="0" w:space="0" w:color="auto"/>
              </w:divBdr>
            </w:div>
            <w:div w:id="1782530902">
              <w:marLeft w:val="0"/>
              <w:marRight w:val="0"/>
              <w:marTop w:val="0"/>
              <w:marBottom w:val="0"/>
              <w:divBdr>
                <w:top w:val="none" w:sz="0" w:space="0" w:color="auto"/>
                <w:left w:val="none" w:sz="0" w:space="0" w:color="auto"/>
                <w:bottom w:val="none" w:sz="0" w:space="0" w:color="auto"/>
                <w:right w:val="none" w:sz="0" w:space="0" w:color="auto"/>
              </w:divBdr>
            </w:div>
          </w:divsChild>
        </w:div>
        <w:div w:id="2062752094">
          <w:marLeft w:val="0"/>
          <w:marRight w:val="0"/>
          <w:marTop w:val="0"/>
          <w:marBottom w:val="0"/>
          <w:divBdr>
            <w:top w:val="none" w:sz="0" w:space="0" w:color="auto"/>
            <w:left w:val="none" w:sz="0" w:space="0" w:color="auto"/>
            <w:bottom w:val="none" w:sz="0" w:space="0" w:color="auto"/>
            <w:right w:val="none" w:sz="0" w:space="0" w:color="auto"/>
          </w:divBdr>
          <w:divsChild>
            <w:div w:id="745884470">
              <w:marLeft w:val="0"/>
              <w:marRight w:val="0"/>
              <w:marTop w:val="0"/>
              <w:marBottom w:val="0"/>
              <w:divBdr>
                <w:top w:val="none" w:sz="0" w:space="0" w:color="auto"/>
                <w:left w:val="none" w:sz="0" w:space="0" w:color="auto"/>
                <w:bottom w:val="none" w:sz="0" w:space="0" w:color="auto"/>
                <w:right w:val="none" w:sz="0" w:space="0" w:color="auto"/>
              </w:divBdr>
            </w:div>
          </w:divsChild>
        </w:div>
        <w:div w:id="1965502501">
          <w:marLeft w:val="0"/>
          <w:marRight w:val="0"/>
          <w:marTop w:val="0"/>
          <w:marBottom w:val="0"/>
          <w:divBdr>
            <w:top w:val="none" w:sz="0" w:space="0" w:color="auto"/>
            <w:left w:val="none" w:sz="0" w:space="0" w:color="auto"/>
            <w:bottom w:val="none" w:sz="0" w:space="0" w:color="auto"/>
            <w:right w:val="none" w:sz="0" w:space="0" w:color="auto"/>
          </w:divBdr>
          <w:divsChild>
            <w:div w:id="889340929">
              <w:marLeft w:val="0"/>
              <w:marRight w:val="0"/>
              <w:marTop w:val="0"/>
              <w:marBottom w:val="0"/>
              <w:divBdr>
                <w:top w:val="none" w:sz="0" w:space="0" w:color="auto"/>
                <w:left w:val="none" w:sz="0" w:space="0" w:color="auto"/>
                <w:bottom w:val="none" w:sz="0" w:space="0" w:color="auto"/>
                <w:right w:val="none" w:sz="0" w:space="0" w:color="auto"/>
              </w:divBdr>
            </w:div>
          </w:divsChild>
        </w:div>
        <w:div w:id="1333072352">
          <w:marLeft w:val="0"/>
          <w:marRight w:val="0"/>
          <w:marTop w:val="0"/>
          <w:marBottom w:val="0"/>
          <w:divBdr>
            <w:top w:val="none" w:sz="0" w:space="0" w:color="auto"/>
            <w:left w:val="none" w:sz="0" w:space="0" w:color="auto"/>
            <w:bottom w:val="none" w:sz="0" w:space="0" w:color="auto"/>
            <w:right w:val="none" w:sz="0" w:space="0" w:color="auto"/>
          </w:divBdr>
          <w:divsChild>
            <w:div w:id="254092783">
              <w:marLeft w:val="0"/>
              <w:marRight w:val="0"/>
              <w:marTop w:val="0"/>
              <w:marBottom w:val="0"/>
              <w:divBdr>
                <w:top w:val="none" w:sz="0" w:space="0" w:color="auto"/>
                <w:left w:val="none" w:sz="0" w:space="0" w:color="auto"/>
                <w:bottom w:val="none" w:sz="0" w:space="0" w:color="auto"/>
                <w:right w:val="none" w:sz="0" w:space="0" w:color="auto"/>
              </w:divBdr>
            </w:div>
          </w:divsChild>
        </w:div>
        <w:div w:id="1084692272">
          <w:marLeft w:val="0"/>
          <w:marRight w:val="0"/>
          <w:marTop w:val="0"/>
          <w:marBottom w:val="0"/>
          <w:divBdr>
            <w:top w:val="none" w:sz="0" w:space="0" w:color="auto"/>
            <w:left w:val="none" w:sz="0" w:space="0" w:color="auto"/>
            <w:bottom w:val="none" w:sz="0" w:space="0" w:color="auto"/>
            <w:right w:val="none" w:sz="0" w:space="0" w:color="auto"/>
          </w:divBdr>
          <w:divsChild>
            <w:div w:id="194664322">
              <w:marLeft w:val="0"/>
              <w:marRight w:val="0"/>
              <w:marTop w:val="0"/>
              <w:marBottom w:val="0"/>
              <w:divBdr>
                <w:top w:val="none" w:sz="0" w:space="0" w:color="auto"/>
                <w:left w:val="none" w:sz="0" w:space="0" w:color="auto"/>
                <w:bottom w:val="none" w:sz="0" w:space="0" w:color="auto"/>
                <w:right w:val="none" w:sz="0" w:space="0" w:color="auto"/>
              </w:divBdr>
            </w:div>
          </w:divsChild>
        </w:div>
        <w:div w:id="212474128">
          <w:marLeft w:val="0"/>
          <w:marRight w:val="0"/>
          <w:marTop w:val="0"/>
          <w:marBottom w:val="0"/>
          <w:divBdr>
            <w:top w:val="none" w:sz="0" w:space="0" w:color="auto"/>
            <w:left w:val="none" w:sz="0" w:space="0" w:color="auto"/>
            <w:bottom w:val="none" w:sz="0" w:space="0" w:color="auto"/>
            <w:right w:val="none" w:sz="0" w:space="0" w:color="auto"/>
          </w:divBdr>
          <w:divsChild>
            <w:div w:id="301929230">
              <w:marLeft w:val="0"/>
              <w:marRight w:val="0"/>
              <w:marTop w:val="0"/>
              <w:marBottom w:val="0"/>
              <w:divBdr>
                <w:top w:val="none" w:sz="0" w:space="0" w:color="auto"/>
                <w:left w:val="none" w:sz="0" w:space="0" w:color="auto"/>
                <w:bottom w:val="none" w:sz="0" w:space="0" w:color="auto"/>
                <w:right w:val="none" w:sz="0" w:space="0" w:color="auto"/>
              </w:divBdr>
            </w:div>
          </w:divsChild>
        </w:div>
        <w:div w:id="1606233400">
          <w:marLeft w:val="0"/>
          <w:marRight w:val="0"/>
          <w:marTop w:val="0"/>
          <w:marBottom w:val="0"/>
          <w:divBdr>
            <w:top w:val="none" w:sz="0" w:space="0" w:color="auto"/>
            <w:left w:val="none" w:sz="0" w:space="0" w:color="auto"/>
            <w:bottom w:val="none" w:sz="0" w:space="0" w:color="auto"/>
            <w:right w:val="none" w:sz="0" w:space="0" w:color="auto"/>
          </w:divBdr>
          <w:divsChild>
            <w:div w:id="279605722">
              <w:marLeft w:val="0"/>
              <w:marRight w:val="0"/>
              <w:marTop w:val="0"/>
              <w:marBottom w:val="0"/>
              <w:divBdr>
                <w:top w:val="none" w:sz="0" w:space="0" w:color="auto"/>
                <w:left w:val="none" w:sz="0" w:space="0" w:color="auto"/>
                <w:bottom w:val="none" w:sz="0" w:space="0" w:color="auto"/>
                <w:right w:val="none" w:sz="0" w:space="0" w:color="auto"/>
              </w:divBdr>
            </w:div>
          </w:divsChild>
        </w:div>
        <w:div w:id="1065956462">
          <w:marLeft w:val="0"/>
          <w:marRight w:val="0"/>
          <w:marTop w:val="0"/>
          <w:marBottom w:val="0"/>
          <w:divBdr>
            <w:top w:val="none" w:sz="0" w:space="0" w:color="auto"/>
            <w:left w:val="none" w:sz="0" w:space="0" w:color="auto"/>
            <w:bottom w:val="none" w:sz="0" w:space="0" w:color="auto"/>
            <w:right w:val="none" w:sz="0" w:space="0" w:color="auto"/>
          </w:divBdr>
          <w:divsChild>
            <w:div w:id="1471947343">
              <w:marLeft w:val="0"/>
              <w:marRight w:val="0"/>
              <w:marTop w:val="0"/>
              <w:marBottom w:val="0"/>
              <w:divBdr>
                <w:top w:val="none" w:sz="0" w:space="0" w:color="auto"/>
                <w:left w:val="none" w:sz="0" w:space="0" w:color="auto"/>
                <w:bottom w:val="none" w:sz="0" w:space="0" w:color="auto"/>
                <w:right w:val="none" w:sz="0" w:space="0" w:color="auto"/>
              </w:divBdr>
            </w:div>
          </w:divsChild>
        </w:div>
        <w:div w:id="1159468325">
          <w:marLeft w:val="0"/>
          <w:marRight w:val="0"/>
          <w:marTop w:val="0"/>
          <w:marBottom w:val="0"/>
          <w:divBdr>
            <w:top w:val="none" w:sz="0" w:space="0" w:color="auto"/>
            <w:left w:val="none" w:sz="0" w:space="0" w:color="auto"/>
            <w:bottom w:val="none" w:sz="0" w:space="0" w:color="auto"/>
            <w:right w:val="none" w:sz="0" w:space="0" w:color="auto"/>
          </w:divBdr>
          <w:divsChild>
            <w:div w:id="1953170601">
              <w:marLeft w:val="0"/>
              <w:marRight w:val="0"/>
              <w:marTop w:val="0"/>
              <w:marBottom w:val="0"/>
              <w:divBdr>
                <w:top w:val="none" w:sz="0" w:space="0" w:color="auto"/>
                <w:left w:val="none" w:sz="0" w:space="0" w:color="auto"/>
                <w:bottom w:val="none" w:sz="0" w:space="0" w:color="auto"/>
                <w:right w:val="none" w:sz="0" w:space="0" w:color="auto"/>
              </w:divBdr>
            </w:div>
          </w:divsChild>
        </w:div>
        <w:div w:id="1211772465">
          <w:marLeft w:val="0"/>
          <w:marRight w:val="0"/>
          <w:marTop w:val="0"/>
          <w:marBottom w:val="0"/>
          <w:divBdr>
            <w:top w:val="none" w:sz="0" w:space="0" w:color="auto"/>
            <w:left w:val="none" w:sz="0" w:space="0" w:color="auto"/>
            <w:bottom w:val="none" w:sz="0" w:space="0" w:color="auto"/>
            <w:right w:val="none" w:sz="0" w:space="0" w:color="auto"/>
          </w:divBdr>
          <w:divsChild>
            <w:div w:id="1113600118">
              <w:marLeft w:val="0"/>
              <w:marRight w:val="0"/>
              <w:marTop w:val="0"/>
              <w:marBottom w:val="0"/>
              <w:divBdr>
                <w:top w:val="none" w:sz="0" w:space="0" w:color="auto"/>
                <w:left w:val="none" w:sz="0" w:space="0" w:color="auto"/>
                <w:bottom w:val="none" w:sz="0" w:space="0" w:color="auto"/>
                <w:right w:val="none" w:sz="0" w:space="0" w:color="auto"/>
              </w:divBdr>
            </w:div>
          </w:divsChild>
        </w:div>
        <w:div w:id="1820884498">
          <w:marLeft w:val="0"/>
          <w:marRight w:val="0"/>
          <w:marTop w:val="0"/>
          <w:marBottom w:val="0"/>
          <w:divBdr>
            <w:top w:val="none" w:sz="0" w:space="0" w:color="auto"/>
            <w:left w:val="none" w:sz="0" w:space="0" w:color="auto"/>
            <w:bottom w:val="none" w:sz="0" w:space="0" w:color="auto"/>
            <w:right w:val="none" w:sz="0" w:space="0" w:color="auto"/>
          </w:divBdr>
          <w:divsChild>
            <w:div w:id="1600720139">
              <w:marLeft w:val="0"/>
              <w:marRight w:val="0"/>
              <w:marTop w:val="0"/>
              <w:marBottom w:val="0"/>
              <w:divBdr>
                <w:top w:val="none" w:sz="0" w:space="0" w:color="auto"/>
                <w:left w:val="none" w:sz="0" w:space="0" w:color="auto"/>
                <w:bottom w:val="none" w:sz="0" w:space="0" w:color="auto"/>
                <w:right w:val="none" w:sz="0" w:space="0" w:color="auto"/>
              </w:divBdr>
            </w:div>
          </w:divsChild>
        </w:div>
        <w:div w:id="1278371285">
          <w:marLeft w:val="0"/>
          <w:marRight w:val="0"/>
          <w:marTop w:val="0"/>
          <w:marBottom w:val="0"/>
          <w:divBdr>
            <w:top w:val="none" w:sz="0" w:space="0" w:color="auto"/>
            <w:left w:val="none" w:sz="0" w:space="0" w:color="auto"/>
            <w:bottom w:val="none" w:sz="0" w:space="0" w:color="auto"/>
            <w:right w:val="none" w:sz="0" w:space="0" w:color="auto"/>
          </w:divBdr>
          <w:divsChild>
            <w:div w:id="601955999">
              <w:marLeft w:val="0"/>
              <w:marRight w:val="0"/>
              <w:marTop w:val="0"/>
              <w:marBottom w:val="0"/>
              <w:divBdr>
                <w:top w:val="none" w:sz="0" w:space="0" w:color="auto"/>
                <w:left w:val="none" w:sz="0" w:space="0" w:color="auto"/>
                <w:bottom w:val="none" w:sz="0" w:space="0" w:color="auto"/>
                <w:right w:val="none" w:sz="0" w:space="0" w:color="auto"/>
              </w:divBdr>
            </w:div>
          </w:divsChild>
        </w:div>
        <w:div w:id="19016662">
          <w:marLeft w:val="0"/>
          <w:marRight w:val="0"/>
          <w:marTop w:val="0"/>
          <w:marBottom w:val="0"/>
          <w:divBdr>
            <w:top w:val="none" w:sz="0" w:space="0" w:color="auto"/>
            <w:left w:val="none" w:sz="0" w:space="0" w:color="auto"/>
            <w:bottom w:val="none" w:sz="0" w:space="0" w:color="auto"/>
            <w:right w:val="none" w:sz="0" w:space="0" w:color="auto"/>
          </w:divBdr>
          <w:divsChild>
            <w:div w:id="1313565577">
              <w:marLeft w:val="0"/>
              <w:marRight w:val="0"/>
              <w:marTop w:val="0"/>
              <w:marBottom w:val="0"/>
              <w:divBdr>
                <w:top w:val="none" w:sz="0" w:space="0" w:color="auto"/>
                <w:left w:val="none" w:sz="0" w:space="0" w:color="auto"/>
                <w:bottom w:val="none" w:sz="0" w:space="0" w:color="auto"/>
                <w:right w:val="none" w:sz="0" w:space="0" w:color="auto"/>
              </w:divBdr>
            </w:div>
          </w:divsChild>
        </w:div>
        <w:div w:id="558976349">
          <w:marLeft w:val="0"/>
          <w:marRight w:val="0"/>
          <w:marTop w:val="0"/>
          <w:marBottom w:val="0"/>
          <w:divBdr>
            <w:top w:val="none" w:sz="0" w:space="0" w:color="auto"/>
            <w:left w:val="none" w:sz="0" w:space="0" w:color="auto"/>
            <w:bottom w:val="none" w:sz="0" w:space="0" w:color="auto"/>
            <w:right w:val="none" w:sz="0" w:space="0" w:color="auto"/>
          </w:divBdr>
          <w:divsChild>
            <w:div w:id="1278100375">
              <w:marLeft w:val="0"/>
              <w:marRight w:val="0"/>
              <w:marTop w:val="0"/>
              <w:marBottom w:val="0"/>
              <w:divBdr>
                <w:top w:val="none" w:sz="0" w:space="0" w:color="auto"/>
                <w:left w:val="none" w:sz="0" w:space="0" w:color="auto"/>
                <w:bottom w:val="none" w:sz="0" w:space="0" w:color="auto"/>
                <w:right w:val="none" w:sz="0" w:space="0" w:color="auto"/>
              </w:divBdr>
            </w:div>
          </w:divsChild>
        </w:div>
        <w:div w:id="1883786823">
          <w:marLeft w:val="0"/>
          <w:marRight w:val="0"/>
          <w:marTop w:val="0"/>
          <w:marBottom w:val="0"/>
          <w:divBdr>
            <w:top w:val="none" w:sz="0" w:space="0" w:color="auto"/>
            <w:left w:val="none" w:sz="0" w:space="0" w:color="auto"/>
            <w:bottom w:val="none" w:sz="0" w:space="0" w:color="auto"/>
            <w:right w:val="none" w:sz="0" w:space="0" w:color="auto"/>
          </w:divBdr>
          <w:divsChild>
            <w:div w:id="55594483">
              <w:marLeft w:val="0"/>
              <w:marRight w:val="0"/>
              <w:marTop w:val="0"/>
              <w:marBottom w:val="0"/>
              <w:divBdr>
                <w:top w:val="none" w:sz="0" w:space="0" w:color="auto"/>
                <w:left w:val="none" w:sz="0" w:space="0" w:color="auto"/>
                <w:bottom w:val="none" w:sz="0" w:space="0" w:color="auto"/>
                <w:right w:val="none" w:sz="0" w:space="0" w:color="auto"/>
              </w:divBdr>
            </w:div>
          </w:divsChild>
        </w:div>
        <w:div w:id="2104639324">
          <w:marLeft w:val="0"/>
          <w:marRight w:val="0"/>
          <w:marTop w:val="0"/>
          <w:marBottom w:val="0"/>
          <w:divBdr>
            <w:top w:val="none" w:sz="0" w:space="0" w:color="auto"/>
            <w:left w:val="none" w:sz="0" w:space="0" w:color="auto"/>
            <w:bottom w:val="none" w:sz="0" w:space="0" w:color="auto"/>
            <w:right w:val="none" w:sz="0" w:space="0" w:color="auto"/>
          </w:divBdr>
          <w:divsChild>
            <w:div w:id="149685889">
              <w:marLeft w:val="0"/>
              <w:marRight w:val="0"/>
              <w:marTop w:val="0"/>
              <w:marBottom w:val="0"/>
              <w:divBdr>
                <w:top w:val="none" w:sz="0" w:space="0" w:color="auto"/>
                <w:left w:val="none" w:sz="0" w:space="0" w:color="auto"/>
                <w:bottom w:val="none" w:sz="0" w:space="0" w:color="auto"/>
                <w:right w:val="none" w:sz="0" w:space="0" w:color="auto"/>
              </w:divBdr>
            </w:div>
          </w:divsChild>
        </w:div>
        <w:div w:id="894050839">
          <w:marLeft w:val="0"/>
          <w:marRight w:val="0"/>
          <w:marTop w:val="0"/>
          <w:marBottom w:val="0"/>
          <w:divBdr>
            <w:top w:val="none" w:sz="0" w:space="0" w:color="auto"/>
            <w:left w:val="none" w:sz="0" w:space="0" w:color="auto"/>
            <w:bottom w:val="none" w:sz="0" w:space="0" w:color="auto"/>
            <w:right w:val="none" w:sz="0" w:space="0" w:color="auto"/>
          </w:divBdr>
          <w:divsChild>
            <w:div w:id="1289244312">
              <w:marLeft w:val="0"/>
              <w:marRight w:val="0"/>
              <w:marTop w:val="0"/>
              <w:marBottom w:val="0"/>
              <w:divBdr>
                <w:top w:val="none" w:sz="0" w:space="0" w:color="auto"/>
                <w:left w:val="none" w:sz="0" w:space="0" w:color="auto"/>
                <w:bottom w:val="none" w:sz="0" w:space="0" w:color="auto"/>
                <w:right w:val="none" w:sz="0" w:space="0" w:color="auto"/>
              </w:divBdr>
            </w:div>
          </w:divsChild>
        </w:div>
        <w:div w:id="822814389">
          <w:marLeft w:val="0"/>
          <w:marRight w:val="0"/>
          <w:marTop w:val="0"/>
          <w:marBottom w:val="0"/>
          <w:divBdr>
            <w:top w:val="none" w:sz="0" w:space="0" w:color="auto"/>
            <w:left w:val="none" w:sz="0" w:space="0" w:color="auto"/>
            <w:bottom w:val="none" w:sz="0" w:space="0" w:color="auto"/>
            <w:right w:val="none" w:sz="0" w:space="0" w:color="auto"/>
          </w:divBdr>
          <w:divsChild>
            <w:div w:id="1767456523">
              <w:marLeft w:val="0"/>
              <w:marRight w:val="0"/>
              <w:marTop w:val="0"/>
              <w:marBottom w:val="0"/>
              <w:divBdr>
                <w:top w:val="none" w:sz="0" w:space="0" w:color="auto"/>
                <w:left w:val="none" w:sz="0" w:space="0" w:color="auto"/>
                <w:bottom w:val="none" w:sz="0" w:space="0" w:color="auto"/>
                <w:right w:val="none" w:sz="0" w:space="0" w:color="auto"/>
              </w:divBdr>
            </w:div>
          </w:divsChild>
        </w:div>
        <w:div w:id="1667905464">
          <w:marLeft w:val="0"/>
          <w:marRight w:val="0"/>
          <w:marTop w:val="0"/>
          <w:marBottom w:val="0"/>
          <w:divBdr>
            <w:top w:val="none" w:sz="0" w:space="0" w:color="auto"/>
            <w:left w:val="none" w:sz="0" w:space="0" w:color="auto"/>
            <w:bottom w:val="none" w:sz="0" w:space="0" w:color="auto"/>
            <w:right w:val="none" w:sz="0" w:space="0" w:color="auto"/>
          </w:divBdr>
          <w:divsChild>
            <w:div w:id="303462945">
              <w:marLeft w:val="0"/>
              <w:marRight w:val="0"/>
              <w:marTop w:val="0"/>
              <w:marBottom w:val="0"/>
              <w:divBdr>
                <w:top w:val="none" w:sz="0" w:space="0" w:color="auto"/>
                <w:left w:val="none" w:sz="0" w:space="0" w:color="auto"/>
                <w:bottom w:val="none" w:sz="0" w:space="0" w:color="auto"/>
                <w:right w:val="none" w:sz="0" w:space="0" w:color="auto"/>
              </w:divBdr>
            </w:div>
          </w:divsChild>
        </w:div>
        <w:div w:id="1352141865">
          <w:marLeft w:val="0"/>
          <w:marRight w:val="0"/>
          <w:marTop w:val="0"/>
          <w:marBottom w:val="0"/>
          <w:divBdr>
            <w:top w:val="none" w:sz="0" w:space="0" w:color="auto"/>
            <w:left w:val="none" w:sz="0" w:space="0" w:color="auto"/>
            <w:bottom w:val="none" w:sz="0" w:space="0" w:color="auto"/>
            <w:right w:val="none" w:sz="0" w:space="0" w:color="auto"/>
          </w:divBdr>
          <w:divsChild>
            <w:div w:id="1235705421">
              <w:marLeft w:val="0"/>
              <w:marRight w:val="0"/>
              <w:marTop w:val="0"/>
              <w:marBottom w:val="0"/>
              <w:divBdr>
                <w:top w:val="none" w:sz="0" w:space="0" w:color="auto"/>
                <w:left w:val="none" w:sz="0" w:space="0" w:color="auto"/>
                <w:bottom w:val="none" w:sz="0" w:space="0" w:color="auto"/>
                <w:right w:val="none" w:sz="0" w:space="0" w:color="auto"/>
              </w:divBdr>
            </w:div>
          </w:divsChild>
        </w:div>
        <w:div w:id="1538355072">
          <w:marLeft w:val="0"/>
          <w:marRight w:val="0"/>
          <w:marTop w:val="0"/>
          <w:marBottom w:val="0"/>
          <w:divBdr>
            <w:top w:val="none" w:sz="0" w:space="0" w:color="auto"/>
            <w:left w:val="none" w:sz="0" w:space="0" w:color="auto"/>
            <w:bottom w:val="none" w:sz="0" w:space="0" w:color="auto"/>
            <w:right w:val="none" w:sz="0" w:space="0" w:color="auto"/>
          </w:divBdr>
          <w:divsChild>
            <w:div w:id="20783779">
              <w:marLeft w:val="0"/>
              <w:marRight w:val="0"/>
              <w:marTop w:val="0"/>
              <w:marBottom w:val="0"/>
              <w:divBdr>
                <w:top w:val="none" w:sz="0" w:space="0" w:color="auto"/>
                <w:left w:val="none" w:sz="0" w:space="0" w:color="auto"/>
                <w:bottom w:val="none" w:sz="0" w:space="0" w:color="auto"/>
                <w:right w:val="none" w:sz="0" w:space="0" w:color="auto"/>
              </w:divBdr>
            </w:div>
          </w:divsChild>
        </w:div>
        <w:div w:id="413747523">
          <w:marLeft w:val="0"/>
          <w:marRight w:val="0"/>
          <w:marTop w:val="0"/>
          <w:marBottom w:val="0"/>
          <w:divBdr>
            <w:top w:val="none" w:sz="0" w:space="0" w:color="auto"/>
            <w:left w:val="none" w:sz="0" w:space="0" w:color="auto"/>
            <w:bottom w:val="none" w:sz="0" w:space="0" w:color="auto"/>
            <w:right w:val="none" w:sz="0" w:space="0" w:color="auto"/>
          </w:divBdr>
          <w:divsChild>
            <w:div w:id="666786596">
              <w:marLeft w:val="0"/>
              <w:marRight w:val="0"/>
              <w:marTop w:val="0"/>
              <w:marBottom w:val="0"/>
              <w:divBdr>
                <w:top w:val="none" w:sz="0" w:space="0" w:color="auto"/>
                <w:left w:val="none" w:sz="0" w:space="0" w:color="auto"/>
                <w:bottom w:val="none" w:sz="0" w:space="0" w:color="auto"/>
                <w:right w:val="none" w:sz="0" w:space="0" w:color="auto"/>
              </w:divBdr>
            </w:div>
          </w:divsChild>
        </w:div>
        <w:div w:id="1596547403">
          <w:marLeft w:val="0"/>
          <w:marRight w:val="0"/>
          <w:marTop w:val="0"/>
          <w:marBottom w:val="0"/>
          <w:divBdr>
            <w:top w:val="none" w:sz="0" w:space="0" w:color="auto"/>
            <w:left w:val="none" w:sz="0" w:space="0" w:color="auto"/>
            <w:bottom w:val="none" w:sz="0" w:space="0" w:color="auto"/>
            <w:right w:val="none" w:sz="0" w:space="0" w:color="auto"/>
          </w:divBdr>
          <w:divsChild>
            <w:div w:id="835388205">
              <w:marLeft w:val="0"/>
              <w:marRight w:val="0"/>
              <w:marTop w:val="0"/>
              <w:marBottom w:val="0"/>
              <w:divBdr>
                <w:top w:val="none" w:sz="0" w:space="0" w:color="auto"/>
                <w:left w:val="none" w:sz="0" w:space="0" w:color="auto"/>
                <w:bottom w:val="none" w:sz="0" w:space="0" w:color="auto"/>
                <w:right w:val="none" w:sz="0" w:space="0" w:color="auto"/>
              </w:divBdr>
            </w:div>
          </w:divsChild>
        </w:div>
        <w:div w:id="1875266897">
          <w:marLeft w:val="0"/>
          <w:marRight w:val="0"/>
          <w:marTop w:val="0"/>
          <w:marBottom w:val="0"/>
          <w:divBdr>
            <w:top w:val="none" w:sz="0" w:space="0" w:color="auto"/>
            <w:left w:val="none" w:sz="0" w:space="0" w:color="auto"/>
            <w:bottom w:val="none" w:sz="0" w:space="0" w:color="auto"/>
            <w:right w:val="none" w:sz="0" w:space="0" w:color="auto"/>
          </w:divBdr>
          <w:divsChild>
            <w:div w:id="801194165">
              <w:marLeft w:val="0"/>
              <w:marRight w:val="0"/>
              <w:marTop w:val="0"/>
              <w:marBottom w:val="0"/>
              <w:divBdr>
                <w:top w:val="none" w:sz="0" w:space="0" w:color="auto"/>
                <w:left w:val="none" w:sz="0" w:space="0" w:color="auto"/>
                <w:bottom w:val="none" w:sz="0" w:space="0" w:color="auto"/>
                <w:right w:val="none" w:sz="0" w:space="0" w:color="auto"/>
              </w:divBdr>
            </w:div>
          </w:divsChild>
        </w:div>
        <w:div w:id="551045273">
          <w:marLeft w:val="0"/>
          <w:marRight w:val="0"/>
          <w:marTop w:val="0"/>
          <w:marBottom w:val="0"/>
          <w:divBdr>
            <w:top w:val="none" w:sz="0" w:space="0" w:color="auto"/>
            <w:left w:val="none" w:sz="0" w:space="0" w:color="auto"/>
            <w:bottom w:val="none" w:sz="0" w:space="0" w:color="auto"/>
            <w:right w:val="none" w:sz="0" w:space="0" w:color="auto"/>
          </w:divBdr>
          <w:divsChild>
            <w:div w:id="1100570431">
              <w:marLeft w:val="0"/>
              <w:marRight w:val="0"/>
              <w:marTop w:val="0"/>
              <w:marBottom w:val="0"/>
              <w:divBdr>
                <w:top w:val="none" w:sz="0" w:space="0" w:color="auto"/>
                <w:left w:val="none" w:sz="0" w:space="0" w:color="auto"/>
                <w:bottom w:val="none" w:sz="0" w:space="0" w:color="auto"/>
                <w:right w:val="none" w:sz="0" w:space="0" w:color="auto"/>
              </w:divBdr>
            </w:div>
          </w:divsChild>
        </w:div>
        <w:div w:id="1845777614">
          <w:marLeft w:val="0"/>
          <w:marRight w:val="0"/>
          <w:marTop w:val="0"/>
          <w:marBottom w:val="0"/>
          <w:divBdr>
            <w:top w:val="none" w:sz="0" w:space="0" w:color="auto"/>
            <w:left w:val="none" w:sz="0" w:space="0" w:color="auto"/>
            <w:bottom w:val="none" w:sz="0" w:space="0" w:color="auto"/>
            <w:right w:val="none" w:sz="0" w:space="0" w:color="auto"/>
          </w:divBdr>
          <w:divsChild>
            <w:div w:id="484320498">
              <w:marLeft w:val="0"/>
              <w:marRight w:val="0"/>
              <w:marTop w:val="0"/>
              <w:marBottom w:val="0"/>
              <w:divBdr>
                <w:top w:val="none" w:sz="0" w:space="0" w:color="auto"/>
                <w:left w:val="none" w:sz="0" w:space="0" w:color="auto"/>
                <w:bottom w:val="none" w:sz="0" w:space="0" w:color="auto"/>
                <w:right w:val="none" w:sz="0" w:space="0" w:color="auto"/>
              </w:divBdr>
            </w:div>
          </w:divsChild>
        </w:div>
        <w:div w:id="759523673">
          <w:marLeft w:val="0"/>
          <w:marRight w:val="0"/>
          <w:marTop w:val="0"/>
          <w:marBottom w:val="0"/>
          <w:divBdr>
            <w:top w:val="none" w:sz="0" w:space="0" w:color="auto"/>
            <w:left w:val="none" w:sz="0" w:space="0" w:color="auto"/>
            <w:bottom w:val="none" w:sz="0" w:space="0" w:color="auto"/>
            <w:right w:val="none" w:sz="0" w:space="0" w:color="auto"/>
          </w:divBdr>
          <w:divsChild>
            <w:div w:id="2141418105">
              <w:marLeft w:val="0"/>
              <w:marRight w:val="0"/>
              <w:marTop w:val="0"/>
              <w:marBottom w:val="0"/>
              <w:divBdr>
                <w:top w:val="none" w:sz="0" w:space="0" w:color="auto"/>
                <w:left w:val="none" w:sz="0" w:space="0" w:color="auto"/>
                <w:bottom w:val="none" w:sz="0" w:space="0" w:color="auto"/>
                <w:right w:val="none" w:sz="0" w:space="0" w:color="auto"/>
              </w:divBdr>
            </w:div>
          </w:divsChild>
        </w:div>
        <w:div w:id="427118770">
          <w:marLeft w:val="0"/>
          <w:marRight w:val="0"/>
          <w:marTop w:val="0"/>
          <w:marBottom w:val="0"/>
          <w:divBdr>
            <w:top w:val="none" w:sz="0" w:space="0" w:color="auto"/>
            <w:left w:val="none" w:sz="0" w:space="0" w:color="auto"/>
            <w:bottom w:val="none" w:sz="0" w:space="0" w:color="auto"/>
            <w:right w:val="none" w:sz="0" w:space="0" w:color="auto"/>
          </w:divBdr>
          <w:divsChild>
            <w:div w:id="364261086">
              <w:marLeft w:val="0"/>
              <w:marRight w:val="0"/>
              <w:marTop w:val="0"/>
              <w:marBottom w:val="0"/>
              <w:divBdr>
                <w:top w:val="none" w:sz="0" w:space="0" w:color="auto"/>
                <w:left w:val="none" w:sz="0" w:space="0" w:color="auto"/>
                <w:bottom w:val="none" w:sz="0" w:space="0" w:color="auto"/>
                <w:right w:val="none" w:sz="0" w:space="0" w:color="auto"/>
              </w:divBdr>
            </w:div>
          </w:divsChild>
        </w:div>
        <w:div w:id="13270573">
          <w:marLeft w:val="0"/>
          <w:marRight w:val="0"/>
          <w:marTop w:val="0"/>
          <w:marBottom w:val="0"/>
          <w:divBdr>
            <w:top w:val="none" w:sz="0" w:space="0" w:color="auto"/>
            <w:left w:val="none" w:sz="0" w:space="0" w:color="auto"/>
            <w:bottom w:val="none" w:sz="0" w:space="0" w:color="auto"/>
            <w:right w:val="none" w:sz="0" w:space="0" w:color="auto"/>
          </w:divBdr>
          <w:divsChild>
            <w:div w:id="2053070795">
              <w:marLeft w:val="0"/>
              <w:marRight w:val="0"/>
              <w:marTop w:val="0"/>
              <w:marBottom w:val="0"/>
              <w:divBdr>
                <w:top w:val="none" w:sz="0" w:space="0" w:color="auto"/>
                <w:left w:val="none" w:sz="0" w:space="0" w:color="auto"/>
                <w:bottom w:val="none" w:sz="0" w:space="0" w:color="auto"/>
                <w:right w:val="none" w:sz="0" w:space="0" w:color="auto"/>
              </w:divBdr>
            </w:div>
          </w:divsChild>
        </w:div>
        <w:div w:id="1982539601">
          <w:marLeft w:val="0"/>
          <w:marRight w:val="0"/>
          <w:marTop w:val="0"/>
          <w:marBottom w:val="0"/>
          <w:divBdr>
            <w:top w:val="none" w:sz="0" w:space="0" w:color="auto"/>
            <w:left w:val="none" w:sz="0" w:space="0" w:color="auto"/>
            <w:bottom w:val="none" w:sz="0" w:space="0" w:color="auto"/>
            <w:right w:val="none" w:sz="0" w:space="0" w:color="auto"/>
          </w:divBdr>
          <w:divsChild>
            <w:div w:id="957906923">
              <w:marLeft w:val="0"/>
              <w:marRight w:val="0"/>
              <w:marTop w:val="0"/>
              <w:marBottom w:val="0"/>
              <w:divBdr>
                <w:top w:val="none" w:sz="0" w:space="0" w:color="auto"/>
                <w:left w:val="none" w:sz="0" w:space="0" w:color="auto"/>
                <w:bottom w:val="none" w:sz="0" w:space="0" w:color="auto"/>
                <w:right w:val="none" w:sz="0" w:space="0" w:color="auto"/>
              </w:divBdr>
            </w:div>
          </w:divsChild>
        </w:div>
        <w:div w:id="1463694441">
          <w:marLeft w:val="0"/>
          <w:marRight w:val="0"/>
          <w:marTop w:val="0"/>
          <w:marBottom w:val="0"/>
          <w:divBdr>
            <w:top w:val="none" w:sz="0" w:space="0" w:color="auto"/>
            <w:left w:val="none" w:sz="0" w:space="0" w:color="auto"/>
            <w:bottom w:val="none" w:sz="0" w:space="0" w:color="auto"/>
            <w:right w:val="none" w:sz="0" w:space="0" w:color="auto"/>
          </w:divBdr>
          <w:divsChild>
            <w:div w:id="1830247189">
              <w:marLeft w:val="0"/>
              <w:marRight w:val="0"/>
              <w:marTop w:val="0"/>
              <w:marBottom w:val="0"/>
              <w:divBdr>
                <w:top w:val="none" w:sz="0" w:space="0" w:color="auto"/>
                <w:left w:val="none" w:sz="0" w:space="0" w:color="auto"/>
                <w:bottom w:val="none" w:sz="0" w:space="0" w:color="auto"/>
                <w:right w:val="none" w:sz="0" w:space="0" w:color="auto"/>
              </w:divBdr>
            </w:div>
          </w:divsChild>
        </w:div>
        <w:div w:id="1746537777">
          <w:marLeft w:val="0"/>
          <w:marRight w:val="0"/>
          <w:marTop w:val="0"/>
          <w:marBottom w:val="0"/>
          <w:divBdr>
            <w:top w:val="none" w:sz="0" w:space="0" w:color="auto"/>
            <w:left w:val="none" w:sz="0" w:space="0" w:color="auto"/>
            <w:bottom w:val="none" w:sz="0" w:space="0" w:color="auto"/>
            <w:right w:val="none" w:sz="0" w:space="0" w:color="auto"/>
          </w:divBdr>
          <w:divsChild>
            <w:div w:id="1608805756">
              <w:marLeft w:val="0"/>
              <w:marRight w:val="0"/>
              <w:marTop w:val="0"/>
              <w:marBottom w:val="0"/>
              <w:divBdr>
                <w:top w:val="none" w:sz="0" w:space="0" w:color="auto"/>
                <w:left w:val="none" w:sz="0" w:space="0" w:color="auto"/>
                <w:bottom w:val="none" w:sz="0" w:space="0" w:color="auto"/>
                <w:right w:val="none" w:sz="0" w:space="0" w:color="auto"/>
              </w:divBdr>
            </w:div>
          </w:divsChild>
        </w:div>
        <w:div w:id="122969741">
          <w:marLeft w:val="0"/>
          <w:marRight w:val="0"/>
          <w:marTop w:val="0"/>
          <w:marBottom w:val="0"/>
          <w:divBdr>
            <w:top w:val="none" w:sz="0" w:space="0" w:color="auto"/>
            <w:left w:val="none" w:sz="0" w:space="0" w:color="auto"/>
            <w:bottom w:val="none" w:sz="0" w:space="0" w:color="auto"/>
            <w:right w:val="none" w:sz="0" w:space="0" w:color="auto"/>
          </w:divBdr>
          <w:divsChild>
            <w:div w:id="283736820">
              <w:marLeft w:val="0"/>
              <w:marRight w:val="0"/>
              <w:marTop w:val="0"/>
              <w:marBottom w:val="0"/>
              <w:divBdr>
                <w:top w:val="none" w:sz="0" w:space="0" w:color="auto"/>
                <w:left w:val="none" w:sz="0" w:space="0" w:color="auto"/>
                <w:bottom w:val="none" w:sz="0" w:space="0" w:color="auto"/>
                <w:right w:val="none" w:sz="0" w:space="0" w:color="auto"/>
              </w:divBdr>
            </w:div>
          </w:divsChild>
        </w:div>
        <w:div w:id="1562519030">
          <w:marLeft w:val="0"/>
          <w:marRight w:val="0"/>
          <w:marTop w:val="0"/>
          <w:marBottom w:val="0"/>
          <w:divBdr>
            <w:top w:val="none" w:sz="0" w:space="0" w:color="auto"/>
            <w:left w:val="none" w:sz="0" w:space="0" w:color="auto"/>
            <w:bottom w:val="none" w:sz="0" w:space="0" w:color="auto"/>
            <w:right w:val="none" w:sz="0" w:space="0" w:color="auto"/>
          </w:divBdr>
          <w:divsChild>
            <w:div w:id="1602645819">
              <w:marLeft w:val="0"/>
              <w:marRight w:val="0"/>
              <w:marTop w:val="0"/>
              <w:marBottom w:val="0"/>
              <w:divBdr>
                <w:top w:val="none" w:sz="0" w:space="0" w:color="auto"/>
                <w:left w:val="none" w:sz="0" w:space="0" w:color="auto"/>
                <w:bottom w:val="none" w:sz="0" w:space="0" w:color="auto"/>
                <w:right w:val="none" w:sz="0" w:space="0" w:color="auto"/>
              </w:divBdr>
            </w:div>
          </w:divsChild>
        </w:div>
        <w:div w:id="684399440">
          <w:marLeft w:val="0"/>
          <w:marRight w:val="0"/>
          <w:marTop w:val="0"/>
          <w:marBottom w:val="0"/>
          <w:divBdr>
            <w:top w:val="none" w:sz="0" w:space="0" w:color="auto"/>
            <w:left w:val="none" w:sz="0" w:space="0" w:color="auto"/>
            <w:bottom w:val="none" w:sz="0" w:space="0" w:color="auto"/>
            <w:right w:val="none" w:sz="0" w:space="0" w:color="auto"/>
          </w:divBdr>
          <w:divsChild>
            <w:div w:id="315232395">
              <w:marLeft w:val="0"/>
              <w:marRight w:val="0"/>
              <w:marTop w:val="0"/>
              <w:marBottom w:val="0"/>
              <w:divBdr>
                <w:top w:val="none" w:sz="0" w:space="0" w:color="auto"/>
                <w:left w:val="none" w:sz="0" w:space="0" w:color="auto"/>
                <w:bottom w:val="none" w:sz="0" w:space="0" w:color="auto"/>
                <w:right w:val="none" w:sz="0" w:space="0" w:color="auto"/>
              </w:divBdr>
            </w:div>
          </w:divsChild>
        </w:div>
        <w:div w:id="1280914247">
          <w:marLeft w:val="0"/>
          <w:marRight w:val="0"/>
          <w:marTop w:val="0"/>
          <w:marBottom w:val="0"/>
          <w:divBdr>
            <w:top w:val="none" w:sz="0" w:space="0" w:color="auto"/>
            <w:left w:val="none" w:sz="0" w:space="0" w:color="auto"/>
            <w:bottom w:val="none" w:sz="0" w:space="0" w:color="auto"/>
            <w:right w:val="none" w:sz="0" w:space="0" w:color="auto"/>
          </w:divBdr>
          <w:divsChild>
            <w:div w:id="1792630650">
              <w:marLeft w:val="0"/>
              <w:marRight w:val="0"/>
              <w:marTop w:val="0"/>
              <w:marBottom w:val="0"/>
              <w:divBdr>
                <w:top w:val="none" w:sz="0" w:space="0" w:color="auto"/>
                <w:left w:val="none" w:sz="0" w:space="0" w:color="auto"/>
                <w:bottom w:val="none" w:sz="0" w:space="0" w:color="auto"/>
                <w:right w:val="none" w:sz="0" w:space="0" w:color="auto"/>
              </w:divBdr>
            </w:div>
            <w:div w:id="2145468776">
              <w:marLeft w:val="0"/>
              <w:marRight w:val="0"/>
              <w:marTop w:val="0"/>
              <w:marBottom w:val="0"/>
              <w:divBdr>
                <w:top w:val="none" w:sz="0" w:space="0" w:color="auto"/>
                <w:left w:val="none" w:sz="0" w:space="0" w:color="auto"/>
                <w:bottom w:val="none" w:sz="0" w:space="0" w:color="auto"/>
                <w:right w:val="none" w:sz="0" w:space="0" w:color="auto"/>
              </w:divBdr>
            </w:div>
          </w:divsChild>
        </w:div>
        <w:div w:id="944461303">
          <w:marLeft w:val="0"/>
          <w:marRight w:val="0"/>
          <w:marTop w:val="0"/>
          <w:marBottom w:val="0"/>
          <w:divBdr>
            <w:top w:val="none" w:sz="0" w:space="0" w:color="auto"/>
            <w:left w:val="none" w:sz="0" w:space="0" w:color="auto"/>
            <w:bottom w:val="none" w:sz="0" w:space="0" w:color="auto"/>
            <w:right w:val="none" w:sz="0" w:space="0" w:color="auto"/>
          </w:divBdr>
          <w:divsChild>
            <w:div w:id="1034187645">
              <w:marLeft w:val="0"/>
              <w:marRight w:val="0"/>
              <w:marTop w:val="0"/>
              <w:marBottom w:val="0"/>
              <w:divBdr>
                <w:top w:val="none" w:sz="0" w:space="0" w:color="auto"/>
                <w:left w:val="none" w:sz="0" w:space="0" w:color="auto"/>
                <w:bottom w:val="none" w:sz="0" w:space="0" w:color="auto"/>
                <w:right w:val="none" w:sz="0" w:space="0" w:color="auto"/>
              </w:divBdr>
            </w:div>
          </w:divsChild>
        </w:div>
        <w:div w:id="2019624328">
          <w:marLeft w:val="0"/>
          <w:marRight w:val="0"/>
          <w:marTop w:val="0"/>
          <w:marBottom w:val="0"/>
          <w:divBdr>
            <w:top w:val="none" w:sz="0" w:space="0" w:color="auto"/>
            <w:left w:val="none" w:sz="0" w:space="0" w:color="auto"/>
            <w:bottom w:val="none" w:sz="0" w:space="0" w:color="auto"/>
            <w:right w:val="none" w:sz="0" w:space="0" w:color="auto"/>
          </w:divBdr>
          <w:divsChild>
            <w:div w:id="222328880">
              <w:marLeft w:val="0"/>
              <w:marRight w:val="0"/>
              <w:marTop w:val="0"/>
              <w:marBottom w:val="0"/>
              <w:divBdr>
                <w:top w:val="none" w:sz="0" w:space="0" w:color="auto"/>
                <w:left w:val="none" w:sz="0" w:space="0" w:color="auto"/>
                <w:bottom w:val="none" w:sz="0" w:space="0" w:color="auto"/>
                <w:right w:val="none" w:sz="0" w:space="0" w:color="auto"/>
              </w:divBdr>
            </w:div>
          </w:divsChild>
        </w:div>
        <w:div w:id="1097143086">
          <w:marLeft w:val="0"/>
          <w:marRight w:val="0"/>
          <w:marTop w:val="0"/>
          <w:marBottom w:val="0"/>
          <w:divBdr>
            <w:top w:val="none" w:sz="0" w:space="0" w:color="auto"/>
            <w:left w:val="none" w:sz="0" w:space="0" w:color="auto"/>
            <w:bottom w:val="none" w:sz="0" w:space="0" w:color="auto"/>
            <w:right w:val="none" w:sz="0" w:space="0" w:color="auto"/>
          </w:divBdr>
          <w:divsChild>
            <w:div w:id="929123609">
              <w:marLeft w:val="0"/>
              <w:marRight w:val="0"/>
              <w:marTop w:val="0"/>
              <w:marBottom w:val="0"/>
              <w:divBdr>
                <w:top w:val="none" w:sz="0" w:space="0" w:color="auto"/>
                <w:left w:val="none" w:sz="0" w:space="0" w:color="auto"/>
                <w:bottom w:val="none" w:sz="0" w:space="0" w:color="auto"/>
                <w:right w:val="none" w:sz="0" w:space="0" w:color="auto"/>
              </w:divBdr>
            </w:div>
            <w:div w:id="1637565887">
              <w:marLeft w:val="0"/>
              <w:marRight w:val="0"/>
              <w:marTop w:val="0"/>
              <w:marBottom w:val="0"/>
              <w:divBdr>
                <w:top w:val="none" w:sz="0" w:space="0" w:color="auto"/>
                <w:left w:val="none" w:sz="0" w:space="0" w:color="auto"/>
                <w:bottom w:val="none" w:sz="0" w:space="0" w:color="auto"/>
                <w:right w:val="none" w:sz="0" w:space="0" w:color="auto"/>
              </w:divBdr>
            </w:div>
          </w:divsChild>
        </w:div>
        <w:div w:id="922687432">
          <w:marLeft w:val="0"/>
          <w:marRight w:val="0"/>
          <w:marTop w:val="0"/>
          <w:marBottom w:val="0"/>
          <w:divBdr>
            <w:top w:val="none" w:sz="0" w:space="0" w:color="auto"/>
            <w:left w:val="none" w:sz="0" w:space="0" w:color="auto"/>
            <w:bottom w:val="none" w:sz="0" w:space="0" w:color="auto"/>
            <w:right w:val="none" w:sz="0" w:space="0" w:color="auto"/>
          </w:divBdr>
          <w:divsChild>
            <w:div w:id="1471551578">
              <w:marLeft w:val="0"/>
              <w:marRight w:val="0"/>
              <w:marTop w:val="0"/>
              <w:marBottom w:val="0"/>
              <w:divBdr>
                <w:top w:val="none" w:sz="0" w:space="0" w:color="auto"/>
                <w:left w:val="none" w:sz="0" w:space="0" w:color="auto"/>
                <w:bottom w:val="none" w:sz="0" w:space="0" w:color="auto"/>
                <w:right w:val="none" w:sz="0" w:space="0" w:color="auto"/>
              </w:divBdr>
            </w:div>
          </w:divsChild>
        </w:div>
        <w:div w:id="2034262984">
          <w:marLeft w:val="0"/>
          <w:marRight w:val="0"/>
          <w:marTop w:val="0"/>
          <w:marBottom w:val="0"/>
          <w:divBdr>
            <w:top w:val="none" w:sz="0" w:space="0" w:color="auto"/>
            <w:left w:val="none" w:sz="0" w:space="0" w:color="auto"/>
            <w:bottom w:val="none" w:sz="0" w:space="0" w:color="auto"/>
            <w:right w:val="none" w:sz="0" w:space="0" w:color="auto"/>
          </w:divBdr>
          <w:divsChild>
            <w:div w:id="755244547">
              <w:marLeft w:val="0"/>
              <w:marRight w:val="0"/>
              <w:marTop w:val="0"/>
              <w:marBottom w:val="0"/>
              <w:divBdr>
                <w:top w:val="none" w:sz="0" w:space="0" w:color="auto"/>
                <w:left w:val="none" w:sz="0" w:space="0" w:color="auto"/>
                <w:bottom w:val="none" w:sz="0" w:space="0" w:color="auto"/>
                <w:right w:val="none" w:sz="0" w:space="0" w:color="auto"/>
              </w:divBdr>
            </w:div>
          </w:divsChild>
        </w:div>
        <w:div w:id="905073933">
          <w:marLeft w:val="0"/>
          <w:marRight w:val="0"/>
          <w:marTop w:val="0"/>
          <w:marBottom w:val="0"/>
          <w:divBdr>
            <w:top w:val="none" w:sz="0" w:space="0" w:color="auto"/>
            <w:left w:val="none" w:sz="0" w:space="0" w:color="auto"/>
            <w:bottom w:val="none" w:sz="0" w:space="0" w:color="auto"/>
            <w:right w:val="none" w:sz="0" w:space="0" w:color="auto"/>
          </w:divBdr>
          <w:divsChild>
            <w:div w:id="285742967">
              <w:marLeft w:val="0"/>
              <w:marRight w:val="0"/>
              <w:marTop w:val="0"/>
              <w:marBottom w:val="0"/>
              <w:divBdr>
                <w:top w:val="none" w:sz="0" w:space="0" w:color="auto"/>
                <w:left w:val="none" w:sz="0" w:space="0" w:color="auto"/>
                <w:bottom w:val="none" w:sz="0" w:space="0" w:color="auto"/>
                <w:right w:val="none" w:sz="0" w:space="0" w:color="auto"/>
              </w:divBdr>
            </w:div>
          </w:divsChild>
        </w:div>
        <w:div w:id="1632978020">
          <w:marLeft w:val="0"/>
          <w:marRight w:val="0"/>
          <w:marTop w:val="0"/>
          <w:marBottom w:val="0"/>
          <w:divBdr>
            <w:top w:val="none" w:sz="0" w:space="0" w:color="auto"/>
            <w:left w:val="none" w:sz="0" w:space="0" w:color="auto"/>
            <w:bottom w:val="none" w:sz="0" w:space="0" w:color="auto"/>
            <w:right w:val="none" w:sz="0" w:space="0" w:color="auto"/>
          </w:divBdr>
          <w:divsChild>
            <w:div w:id="1768888848">
              <w:marLeft w:val="0"/>
              <w:marRight w:val="0"/>
              <w:marTop w:val="0"/>
              <w:marBottom w:val="0"/>
              <w:divBdr>
                <w:top w:val="none" w:sz="0" w:space="0" w:color="auto"/>
                <w:left w:val="none" w:sz="0" w:space="0" w:color="auto"/>
                <w:bottom w:val="none" w:sz="0" w:space="0" w:color="auto"/>
                <w:right w:val="none" w:sz="0" w:space="0" w:color="auto"/>
              </w:divBdr>
            </w:div>
          </w:divsChild>
        </w:div>
        <w:div w:id="1380397391">
          <w:marLeft w:val="0"/>
          <w:marRight w:val="0"/>
          <w:marTop w:val="0"/>
          <w:marBottom w:val="0"/>
          <w:divBdr>
            <w:top w:val="none" w:sz="0" w:space="0" w:color="auto"/>
            <w:left w:val="none" w:sz="0" w:space="0" w:color="auto"/>
            <w:bottom w:val="none" w:sz="0" w:space="0" w:color="auto"/>
            <w:right w:val="none" w:sz="0" w:space="0" w:color="auto"/>
          </w:divBdr>
          <w:divsChild>
            <w:div w:id="443040054">
              <w:marLeft w:val="0"/>
              <w:marRight w:val="0"/>
              <w:marTop w:val="0"/>
              <w:marBottom w:val="0"/>
              <w:divBdr>
                <w:top w:val="none" w:sz="0" w:space="0" w:color="auto"/>
                <w:left w:val="none" w:sz="0" w:space="0" w:color="auto"/>
                <w:bottom w:val="none" w:sz="0" w:space="0" w:color="auto"/>
                <w:right w:val="none" w:sz="0" w:space="0" w:color="auto"/>
              </w:divBdr>
            </w:div>
          </w:divsChild>
        </w:div>
        <w:div w:id="634484774">
          <w:marLeft w:val="0"/>
          <w:marRight w:val="0"/>
          <w:marTop w:val="0"/>
          <w:marBottom w:val="0"/>
          <w:divBdr>
            <w:top w:val="none" w:sz="0" w:space="0" w:color="auto"/>
            <w:left w:val="none" w:sz="0" w:space="0" w:color="auto"/>
            <w:bottom w:val="none" w:sz="0" w:space="0" w:color="auto"/>
            <w:right w:val="none" w:sz="0" w:space="0" w:color="auto"/>
          </w:divBdr>
          <w:divsChild>
            <w:div w:id="780806808">
              <w:marLeft w:val="0"/>
              <w:marRight w:val="0"/>
              <w:marTop w:val="0"/>
              <w:marBottom w:val="0"/>
              <w:divBdr>
                <w:top w:val="none" w:sz="0" w:space="0" w:color="auto"/>
                <w:left w:val="none" w:sz="0" w:space="0" w:color="auto"/>
                <w:bottom w:val="none" w:sz="0" w:space="0" w:color="auto"/>
                <w:right w:val="none" w:sz="0" w:space="0" w:color="auto"/>
              </w:divBdr>
            </w:div>
          </w:divsChild>
        </w:div>
        <w:div w:id="568614349">
          <w:marLeft w:val="0"/>
          <w:marRight w:val="0"/>
          <w:marTop w:val="0"/>
          <w:marBottom w:val="0"/>
          <w:divBdr>
            <w:top w:val="none" w:sz="0" w:space="0" w:color="auto"/>
            <w:left w:val="none" w:sz="0" w:space="0" w:color="auto"/>
            <w:bottom w:val="none" w:sz="0" w:space="0" w:color="auto"/>
            <w:right w:val="none" w:sz="0" w:space="0" w:color="auto"/>
          </w:divBdr>
          <w:divsChild>
            <w:div w:id="1815096944">
              <w:marLeft w:val="0"/>
              <w:marRight w:val="0"/>
              <w:marTop w:val="0"/>
              <w:marBottom w:val="0"/>
              <w:divBdr>
                <w:top w:val="none" w:sz="0" w:space="0" w:color="auto"/>
                <w:left w:val="none" w:sz="0" w:space="0" w:color="auto"/>
                <w:bottom w:val="none" w:sz="0" w:space="0" w:color="auto"/>
                <w:right w:val="none" w:sz="0" w:space="0" w:color="auto"/>
              </w:divBdr>
            </w:div>
          </w:divsChild>
        </w:div>
        <w:div w:id="190922054">
          <w:marLeft w:val="0"/>
          <w:marRight w:val="0"/>
          <w:marTop w:val="0"/>
          <w:marBottom w:val="0"/>
          <w:divBdr>
            <w:top w:val="none" w:sz="0" w:space="0" w:color="auto"/>
            <w:left w:val="none" w:sz="0" w:space="0" w:color="auto"/>
            <w:bottom w:val="none" w:sz="0" w:space="0" w:color="auto"/>
            <w:right w:val="none" w:sz="0" w:space="0" w:color="auto"/>
          </w:divBdr>
          <w:divsChild>
            <w:div w:id="2036467723">
              <w:marLeft w:val="0"/>
              <w:marRight w:val="0"/>
              <w:marTop w:val="0"/>
              <w:marBottom w:val="0"/>
              <w:divBdr>
                <w:top w:val="none" w:sz="0" w:space="0" w:color="auto"/>
                <w:left w:val="none" w:sz="0" w:space="0" w:color="auto"/>
                <w:bottom w:val="none" w:sz="0" w:space="0" w:color="auto"/>
                <w:right w:val="none" w:sz="0" w:space="0" w:color="auto"/>
              </w:divBdr>
            </w:div>
          </w:divsChild>
        </w:div>
        <w:div w:id="1771968062">
          <w:marLeft w:val="0"/>
          <w:marRight w:val="0"/>
          <w:marTop w:val="0"/>
          <w:marBottom w:val="0"/>
          <w:divBdr>
            <w:top w:val="none" w:sz="0" w:space="0" w:color="auto"/>
            <w:left w:val="none" w:sz="0" w:space="0" w:color="auto"/>
            <w:bottom w:val="none" w:sz="0" w:space="0" w:color="auto"/>
            <w:right w:val="none" w:sz="0" w:space="0" w:color="auto"/>
          </w:divBdr>
          <w:divsChild>
            <w:div w:id="1341932058">
              <w:marLeft w:val="0"/>
              <w:marRight w:val="0"/>
              <w:marTop w:val="0"/>
              <w:marBottom w:val="0"/>
              <w:divBdr>
                <w:top w:val="none" w:sz="0" w:space="0" w:color="auto"/>
                <w:left w:val="none" w:sz="0" w:space="0" w:color="auto"/>
                <w:bottom w:val="none" w:sz="0" w:space="0" w:color="auto"/>
                <w:right w:val="none" w:sz="0" w:space="0" w:color="auto"/>
              </w:divBdr>
            </w:div>
          </w:divsChild>
        </w:div>
        <w:div w:id="207880706">
          <w:marLeft w:val="0"/>
          <w:marRight w:val="0"/>
          <w:marTop w:val="0"/>
          <w:marBottom w:val="0"/>
          <w:divBdr>
            <w:top w:val="none" w:sz="0" w:space="0" w:color="auto"/>
            <w:left w:val="none" w:sz="0" w:space="0" w:color="auto"/>
            <w:bottom w:val="none" w:sz="0" w:space="0" w:color="auto"/>
            <w:right w:val="none" w:sz="0" w:space="0" w:color="auto"/>
          </w:divBdr>
          <w:divsChild>
            <w:div w:id="122221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88648">
      <w:bodyDiv w:val="1"/>
      <w:marLeft w:val="0"/>
      <w:marRight w:val="0"/>
      <w:marTop w:val="0"/>
      <w:marBottom w:val="0"/>
      <w:divBdr>
        <w:top w:val="none" w:sz="0" w:space="0" w:color="auto"/>
        <w:left w:val="none" w:sz="0" w:space="0" w:color="auto"/>
        <w:bottom w:val="none" w:sz="0" w:space="0" w:color="auto"/>
        <w:right w:val="none" w:sz="0" w:space="0" w:color="auto"/>
      </w:divBdr>
    </w:div>
    <w:div w:id="1898975566">
      <w:bodyDiv w:val="1"/>
      <w:marLeft w:val="0"/>
      <w:marRight w:val="0"/>
      <w:marTop w:val="0"/>
      <w:marBottom w:val="0"/>
      <w:divBdr>
        <w:top w:val="none" w:sz="0" w:space="0" w:color="auto"/>
        <w:left w:val="none" w:sz="0" w:space="0" w:color="auto"/>
        <w:bottom w:val="none" w:sz="0" w:space="0" w:color="auto"/>
        <w:right w:val="none" w:sz="0" w:space="0" w:color="auto"/>
      </w:divBdr>
    </w:div>
    <w:div w:id="2021544599">
      <w:bodyDiv w:val="1"/>
      <w:marLeft w:val="0"/>
      <w:marRight w:val="0"/>
      <w:marTop w:val="0"/>
      <w:marBottom w:val="0"/>
      <w:divBdr>
        <w:top w:val="none" w:sz="0" w:space="0" w:color="auto"/>
        <w:left w:val="none" w:sz="0" w:space="0" w:color="auto"/>
        <w:bottom w:val="none" w:sz="0" w:space="0" w:color="auto"/>
        <w:right w:val="none" w:sz="0" w:space="0" w:color="auto"/>
      </w:divBdr>
    </w:div>
    <w:div w:id="212515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2CDE3-B4C1-46C6-BB1F-B10322CAC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4458</Words>
  <Characters>25863</Characters>
  <Application>Microsoft Office Word</Application>
  <DocSecurity>0</DocSecurity>
  <Lines>215</Lines>
  <Paragraphs>60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Secretar</cp:lastModifiedBy>
  <cp:revision>4</cp:revision>
  <cp:lastPrinted>2026-08-11T08:43:00Z</cp:lastPrinted>
  <dcterms:created xsi:type="dcterms:W3CDTF">2026-08-11T08:59:00Z</dcterms:created>
  <dcterms:modified xsi:type="dcterms:W3CDTF">2026-08-11T10:48:00Z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c3b05b1cb2a74cbf1b078d3cc73e0e4b429a21be9b507947b8b3aadf6ff7817d</vt:lpwstr>
  </property>
  <property fmtid="{D5CDD505-2E9C-101B-9397-08002B2CF9AE}" pid="3" name="ClassificationContentMarkingFooterShapeIds">
    <vt:lpwstr>63859d30,7df3421a,68e3630e,56372447,f3ce7ce</vt:lpwstr>
  </property>
  <property fmtid="{D5CDD505-2E9C-101B-9397-08002B2CF9AE}" pid="4" name="ClassificationContentMarkingFooterFontProps">
    <vt:lpwstr>#000000,10,Calibri</vt:lpwstr>
  </property>
  <property fmtid="{D5CDD505-2E9C-101B-9397-08002B2CF9AE}" pid="5" name="ClassificationContentMarkingFooterText">
    <vt:lpwstr>Confidential</vt:lpwstr>
  </property>
  <property fmtid="{D5CDD505-2E9C-101B-9397-08002B2CF9AE}" pid="6" name="MSIP_Label_1f4e14f7-62d0-4ad2-b706-8a54bf79b7df_Enabled">
    <vt:lpwstr>true</vt:lpwstr>
  </property>
  <property fmtid="{D5CDD505-2E9C-101B-9397-08002B2CF9AE}" pid="7" name="MSIP_Label_1f4e14f7-62d0-4ad2-b706-8a54bf79b7df_SetDate">
    <vt:lpwstr>2025-06-24T17:32:09Z</vt:lpwstr>
  </property>
  <property fmtid="{D5CDD505-2E9C-101B-9397-08002B2CF9AE}" pid="8" name="MSIP_Label_1f4e14f7-62d0-4ad2-b706-8a54bf79b7df_Method">
    <vt:lpwstr>Privileged</vt:lpwstr>
  </property>
  <property fmtid="{D5CDD505-2E9C-101B-9397-08002B2CF9AE}" pid="9" name="MSIP_Label_1f4e14f7-62d0-4ad2-b706-8a54bf79b7df_Name">
    <vt:lpwstr>Confidential</vt:lpwstr>
  </property>
  <property fmtid="{D5CDD505-2E9C-101B-9397-08002B2CF9AE}" pid="10" name="MSIP_Label_1f4e14f7-62d0-4ad2-b706-8a54bf79b7df_SiteId">
    <vt:lpwstr>31a2fec0-266b-4c67-b56e-2796d8f59c36</vt:lpwstr>
  </property>
  <property fmtid="{D5CDD505-2E9C-101B-9397-08002B2CF9AE}" pid="11" name="MSIP_Label_1f4e14f7-62d0-4ad2-b706-8a54bf79b7df_ActionId">
    <vt:lpwstr>c08fcad8-cd40-4668-a4b2-b9d33fbf931c</vt:lpwstr>
  </property>
  <property fmtid="{D5CDD505-2E9C-101B-9397-08002B2CF9AE}" pid="12" name="MSIP_Label_1f4e14f7-62d0-4ad2-b706-8a54bf79b7df_ContentBits">
    <vt:lpwstr>2</vt:lpwstr>
  </property>
  <property fmtid="{D5CDD505-2E9C-101B-9397-08002B2CF9AE}" pid="13" name="MSIP_Label_1f4e14f7-62d0-4ad2-b706-8a54bf79b7df_Tag">
    <vt:lpwstr>10, 2, 1, 2</vt:lpwstr>
  </property>
</Properties>
</file>