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3D00" w14:textId="3A393D51" w:rsidR="00823CA9" w:rsidRPr="00D43DA0" w:rsidRDefault="00823CA9" w:rsidP="00CA3581">
      <w:pPr>
        <w:rPr>
          <w:rFonts w:ascii="Times New Roman" w:hAnsi="Times New Roman" w:cs="Times New Roman"/>
          <w:sz w:val="24"/>
          <w:szCs w:val="24"/>
        </w:rPr>
      </w:pPr>
    </w:p>
    <w:p w14:paraId="40F223DE" w14:textId="2456D484" w:rsidR="00C770DE" w:rsidRPr="00D43DA0" w:rsidRDefault="00C770DE" w:rsidP="00CA3581">
      <w:pPr>
        <w:rPr>
          <w:rFonts w:ascii="Times New Roman" w:hAnsi="Times New Roman" w:cs="Times New Roman"/>
          <w:sz w:val="24"/>
          <w:szCs w:val="24"/>
        </w:rPr>
      </w:pPr>
    </w:p>
    <w:p w14:paraId="32238FC4" w14:textId="194F1471" w:rsidR="00C770DE" w:rsidRPr="00D43DA0" w:rsidRDefault="00C770DE" w:rsidP="00CA3581">
      <w:pPr>
        <w:rPr>
          <w:rFonts w:ascii="Times New Roman" w:hAnsi="Times New Roman" w:cs="Times New Roman"/>
          <w:sz w:val="24"/>
          <w:szCs w:val="24"/>
        </w:rPr>
      </w:pPr>
    </w:p>
    <w:p w14:paraId="7A53787D" w14:textId="77777777" w:rsidR="00D060CD" w:rsidRPr="00D43DA0" w:rsidRDefault="00D060CD" w:rsidP="00D060CD">
      <w:pPr>
        <w:spacing w:after="0" w:line="276" w:lineRule="auto"/>
        <w:jc w:val="center"/>
        <w:rPr>
          <w:rFonts w:ascii="Times New Roman" w:hAnsi="Times New Roman" w:cs="Times New Roman"/>
          <w:b/>
          <w:bCs/>
          <w:sz w:val="28"/>
          <w:szCs w:val="28"/>
          <w:lang w:val="ro-RO"/>
        </w:rPr>
      </w:pPr>
      <w:r w:rsidRPr="00D43DA0">
        <w:rPr>
          <w:rFonts w:ascii="Times New Roman" w:hAnsi="Times New Roman" w:cs="Times New Roman"/>
          <w:b/>
          <w:bCs/>
          <w:sz w:val="28"/>
          <w:szCs w:val="28"/>
          <w:lang w:val="it-IT"/>
        </w:rPr>
        <w:t>ANUN</w:t>
      </w:r>
      <w:r w:rsidRPr="00D43DA0">
        <w:rPr>
          <w:rFonts w:ascii="Times New Roman" w:hAnsi="Times New Roman" w:cs="Times New Roman"/>
          <w:b/>
          <w:bCs/>
          <w:sz w:val="28"/>
          <w:szCs w:val="28"/>
          <w:lang w:val="ro-RO"/>
        </w:rPr>
        <w:t>Ț</w:t>
      </w:r>
    </w:p>
    <w:p w14:paraId="6F425B07" w14:textId="77777777" w:rsidR="00D060CD" w:rsidRPr="00D43DA0" w:rsidRDefault="00D060CD" w:rsidP="00D060CD">
      <w:pPr>
        <w:spacing w:after="0" w:line="276" w:lineRule="auto"/>
        <w:jc w:val="center"/>
        <w:rPr>
          <w:rFonts w:ascii="Times New Roman" w:hAnsi="Times New Roman" w:cs="Times New Roman"/>
          <w:b/>
          <w:bCs/>
          <w:sz w:val="24"/>
          <w:szCs w:val="24"/>
          <w:lang w:val="ro-RO"/>
        </w:rPr>
      </w:pPr>
      <w:r w:rsidRPr="00D43DA0">
        <w:rPr>
          <w:rFonts w:ascii="Times New Roman" w:hAnsi="Times New Roman" w:cs="Times New Roman"/>
          <w:b/>
          <w:bCs/>
          <w:sz w:val="24"/>
          <w:szCs w:val="24"/>
          <w:lang w:val="ro-RO"/>
        </w:rPr>
        <w:t>PENTRU OCUPAREA POSTULUI DE MANAGER, PERSOANĂ FIZICĂ,</w:t>
      </w:r>
    </w:p>
    <w:p w14:paraId="5FAB130D" w14:textId="77777777" w:rsidR="00D060CD" w:rsidRPr="00D43DA0" w:rsidRDefault="00D060CD" w:rsidP="00D060CD">
      <w:pPr>
        <w:spacing w:after="0" w:line="276" w:lineRule="auto"/>
        <w:jc w:val="center"/>
        <w:rPr>
          <w:rFonts w:ascii="Times New Roman" w:hAnsi="Times New Roman" w:cs="Times New Roman"/>
          <w:b/>
          <w:bCs/>
          <w:sz w:val="24"/>
          <w:szCs w:val="24"/>
          <w:lang w:val="ro-RO"/>
        </w:rPr>
      </w:pPr>
      <w:r w:rsidRPr="00D43DA0">
        <w:rPr>
          <w:rFonts w:ascii="Times New Roman" w:hAnsi="Times New Roman" w:cs="Times New Roman"/>
          <w:b/>
          <w:bCs/>
          <w:sz w:val="24"/>
          <w:szCs w:val="24"/>
          <w:lang w:val="ro-RO"/>
        </w:rPr>
        <w:t>LA SPITALUL ORĂȘENESC VĂLENII DE MUNTE</w:t>
      </w:r>
    </w:p>
    <w:p w14:paraId="4106CF23" w14:textId="77777777" w:rsidR="00D060CD" w:rsidRPr="00D43DA0" w:rsidRDefault="00D060CD" w:rsidP="00D060CD">
      <w:pPr>
        <w:spacing w:line="276" w:lineRule="auto"/>
        <w:jc w:val="center"/>
        <w:rPr>
          <w:rFonts w:ascii="Times New Roman" w:hAnsi="Times New Roman" w:cs="Times New Roman"/>
          <w:b/>
          <w:bCs/>
          <w:sz w:val="24"/>
          <w:szCs w:val="24"/>
          <w:lang w:val="ro-RO"/>
        </w:rPr>
      </w:pPr>
    </w:p>
    <w:p w14:paraId="3D453D65" w14:textId="77777777" w:rsidR="00D060CD" w:rsidRPr="00D43DA0" w:rsidRDefault="00D060CD" w:rsidP="00D060CD">
      <w:pPr>
        <w:spacing w:line="276" w:lineRule="auto"/>
        <w:ind w:firstLine="720"/>
        <w:jc w:val="both"/>
        <w:rPr>
          <w:rFonts w:ascii="Times New Roman" w:hAnsi="Times New Roman" w:cs="Times New Roman"/>
          <w:sz w:val="24"/>
          <w:szCs w:val="24"/>
          <w:lang w:val="ro-RO"/>
        </w:rPr>
      </w:pPr>
      <w:r w:rsidRPr="00D43DA0">
        <w:rPr>
          <w:rFonts w:ascii="Times New Roman" w:hAnsi="Times New Roman" w:cs="Times New Roman"/>
          <w:sz w:val="24"/>
          <w:szCs w:val="24"/>
          <w:lang w:val="ro-RO"/>
        </w:rPr>
        <w:t>Consiliul de Administrație al Spitalului Orășenesc Vălenii de Munte anunță organizarea concursului pentru postul de manager, persoană fizică, al Spitalului Orășenesc Vălenii de Munte în conformitate cu prevederile legii nr. 95/2006 privind Reforma in Domeniul Sănătății, Republicată, cu modificările și completările ulterioare art. 4, alin. 2 și art. 177, alin. 1 și a regulamentului de organizare și desfășurare a concursului pentru ocuparea funcției de manager, persoană fizică al Spitalului Orășenesc Vălenii de Munte, aprobat prin dispoziția Primarului orașului Vălenii de Munte nr. 401/08.06.2026 în acord cu prevederile ordinului Ministerului Sănătății nr. 1520/2016, art. 2, privind aprobarea regulamentului de organizare și desfașurare a concursului pentru ocuparea funcției de manager, persoană fizică din spitalele publice.</w:t>
      </w:r>
    </w:p>
    <w:p w14:paraId="245110B4" w14:textId="1618AF40" w:rsidR="00D060CD" w:rsidRPr="00D43DA0" w:rsidRDefault="00D060CD" w:rsidP="00D060CD">
      <w:pPr>
        <w:spacing w:line="276" w:lineRule="auto"/>
        <w:ind w:firstLine="720"/>
        <w:jc w:val="both"/>
        <w:rPr>
          <w:rFonts w:ascii="Times New Roman" w:hAnsi="Times New Roman" w:cs="Times New Roman"/>
          <w:sz w:val="24"/>
          <w:szCs w:val="24"/>
          <w:lang w:val="it-IT"/>
        </w:rPr>
      </w:pPr>
      <w:r w:rsidRPr="00D43DA0">
        <w:rPr>
          <w:rFonts w:ascii="Times New Roman" w:hAnsi="Times New Roman" w:cs="Times New Roman"/>
          <w:sz w:val="24"/>
          <w:szCs w:val="24"/>
          <w:lang w:val="ro-RO"/>
        </w:rPr>
        <w:t>Concursul va avea loc la sediul instituției din Bd. Nicolae Iorga, nr. 10, Vălenii de Munte, jud. Prahova, in sala de ședințe, aflată la etaj in Cladirea Administrativ</w:t>
      </w:r>
      <w:r w:rsidR="001D689A">
        <w:rPr>
          <w:rFonts w:ascii="Times New Roman" w:hAnsi="Times New Roman" w:cs="Times New Roman"/>
          <w:sz w:val="24"/>
          <w:szCs w:val="24"/>
          <w:lang w:val="ro-RO"/>
        </w:rPr>
        <w:t>a</w:t>
      </w:r>
      <w:r w:rsidRPr="00D43DA0">
        <w:rPr>
          <w:rFonts w:ascii="Times New Roman" w:hAnsi="Times New Roman" w:cs="Times New Roman"/>
          <w:sz w:val="24"/>
          <w:szCs w:val="24"/>
          <w:lang w:val="ro-RO"/>
        </w:rPr>
        <w:t xml:space="preserve">, conform următorului </w:t>
      </w:r>
      <w:r w:rsidRPr="00D43DA0">
        <w:rPr>
          <w:rFonts w:ascii="Times New Roman" w:hAnsi="Times New Roman" w:cs="Times New Roman"/>
          <w:b/>
          <w:bCs/>
          <w:sz w:val="24"/>
          <w:szCs w:val="24"/>
          <w:lang w:val="ro-RO"/>
        </w:rPr>
        <w:t>calendar</w:t>
      </w:r>
      <w:r w:rsidRPr="00D43DA0">
        <w:rPr>
          <w:rFonts w:ascii="Times New Roman" w:hAnsi="Times New Roman" w:cs="Times New Roman"/>
          <w:b/>
          <w:bCs/>
          <w:sz w:val="24"/>
          <w:szCs w:val="24"/>
          <w:lang w:val="it-IT"/>
        </w:rPr>
        <w:t>:</w:t>
      </w:r>
    </w:p>
    <w:p w14:paraId="54FA8808"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Publicarea anunțului de concurs: la sediul Spitalului Orășenesc Vălenii de Munte, pe pagina de internet a spitalului, la secțiunea angajări, pe portalul posturi.gov.ro, pe pagina de internet a Primăriei Vălenii de Munte, pe pagina Ministerului Sănătății, secțiunea ”Concurs Manageri” - 14.08.2026, ora 14:00;</w:t>
      </w:r>
    </w:p>
    <w:p w14:paraId="2A416F0D"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Vizitarea unității sanitare de către candidații interesați, sub îndrumarea Directorului Medical - 21.08.2026, ora 13:00;</w:t>
      </w:r>
    </w:p>
    <w:p w14:paraId="2B4E1EE4" w14:textId="1D01A0FB"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Data limită de depunere a dosarelor de înscriere la concurs</w:t>
      </w:r>
      <w:r w:rsidR="00685B4A">
        <w:rPr>
          <w:rFonts w:ascii="Times New Roman" w:hAnsi="Times New Roman" w:cs="Times New Roman"/>
          <w:lang w:val="it-IT"/>
        </w:rPr>
        <w:t xml:space="preserve"> - </w:t>
      </w:r>
      <w:r w:rsidRPr="00D43DA0">
        <w:rPr>
          <w:rFonts w:ascii="Times New Roman" w:hAnsi="Times New Roman" w:cs="Times New Roman"/>
          <w:lang w:val="it-IT"/>
        </w:rPr>
        <w:t>14.09.2026, ora 14:00;</w:t>
      </w:r>
    </w:p>
    <w:p w14:paraId="6F03CA25"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Verificarea îndeplinirii de către candidați a condițiilor stabilite în anunțul de concurs și afișarea rezultatului: la sediul Spitalului Orășenesc Vălenii de Munte și pe pagina de internet a spitalului - 16.09.2026, ora 15:00;</w:t>
      </w:r>
    </w:p>
    <w:p w14:paraId="5D5D8796" w14:textId="053F7728" w:rsidR="00D060CD" w:rsidRPr="0097123F" w:rsidRDefault="00D060CD" w:rsidP="0097123F">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Durata limită de depunere a contestațiilor privind rezultatul verificării dosarelor de înscriere - 17.09.2026, ora 15:00;</w:t>
      </w:r>
    </w:p>
    <w:p w14:paraId="68277103"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Soluționarea contestațiilor la etapa verificării dosarelor de înscriere și afișarea rezultatelor - 18.09.2026, ora 15:00;</w:t>
      </w:r>
    </w:p>
    <w:p w14:paraId="4C277308"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Publicarea pe site-ul spitalului a proiectelor de management depuse de toți candidații declarați admiși în urma finalizării probei de verificare a dosarelor de înscriere - 21.09.2026, ora 15:00;</w:t>
      </w:r>
    </w:p>
    <w:p w14:paraId="2074C5D0"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Data limită de transmitere a intenției de participare a persoanelor selectate la susținerea proiectului de management - 25.09.2026, ora 09:00;</w:t>
      </w:r>
    </w:p>
    <w:p w14:paraId="3AD5701D"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Data susținerii publice a proiectului de management - 29.09.2026, ora 10:00;</w:t>
      </w:r>
    </w:p>
    <w:p w14:paraId="293AE12D"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lastRenderedPageBreak/>
        <w:t>Data afișării rezultatului probei de susținere si evaluare a proiectului de management - 29.09.2026, ora 15:30;</w:t>
      </w:r>
    </w:p>
    <w:p w14:paraId="52DD509D"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Data limită de depunere a contestațiilor privind rezultatul probei de susținere a proiectului de management - 30.09.2026, ora 15:30;</w:t>
      </w:r>
    </w:p>
    <w:p w14:paraId="0F6A8C00"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Soluționarea contestațiilor la etapa de susținere a proiectului de management și afișarea rezultatelor - 01.10.2026, ora 15:30;</w:t>
      </w:r>
    </w:p>
    <w:p w14:paraId="0589A43C" w14:textId="77777777" w:rsidR="00D060CD" w:rsidRPr="00D43DA0" w:rsidRDefault="00D060CD" w:rsidP="00D060CD">
      <w:pPr>
        <w:pStyle w:val="ListParagraph"/>
        <w:numPr>
          <w:ilvl w:val="0"/>
          <w:numId w:val="4"/>
        </w:numPr>
        <w:spacing w:line="276" w:lineRule="auto"/>
        <w:jc w:val="both"/>
        <w:rPr>
          <w:rFonts w:ascii="Times New Roman" w:hAnsi="Times New Roman" w:cs="Times New Roman"/>
          <w:lang w:val="it-IT"/>
        </w:rPr>
      </w:pPr>
      <w:r w:rsidRPr="00D43DA0">
        <w:rPr>
          <w:rFonts w:ascii="Times New Roman" w:hAnsi="Times New Roman" w:cs="Times New Roman"/>
          <w:lang w:val="it-IT"/>
        </w:rPr>
        <w:t>Data afișării rezultatelor finale ale concursului - 02.10.2026, ora 14:00.</w:t>
      </w:r>
    </w:p>
    <w:p w14:paraId="0C6E492C" w14:textId="77777777" w:rsidR="00D060CD" w:rsidRPr="00D43DA0" w:rsidRDefault="00D060CD" w:rsidP="00D060CD">
      <w:pPr>
        <w:spacing w:line="276" w:lineRule="auto"/>
        <w:jc w:val="both"/>
        <w:rPr>
          <w:rFonts w:ascii="Times New Roman" w:hAnsi="Times New Roman" w:cs="Times New Roman"/>
          <w:b/>
          <w:bCs/>
          <w:sz w:val="24"/>
          <w:szCs w:val="24"/>
          <w:lang w:val="it-IT"/>
        </w:rPr>
      </w:pPr>
      <w:r w:rsidRPr="00D43DA0">
        <w:rPr>
          <w:rFonts w:ascii="Times New Roman" w:hAnsi="Times New Roman" w:cs="Times New Roman"/>
          <w:b/>
          <w:bCs/>
          <w:sz w:val="24"/>
          <w:szCs w:val="24"/>
          <w:lang w:val="it-IT"/>
        </w:rPr>
        <w:t>Concursul se desfășoara in două etape după cum urmeaza:</w:t>
      </w:r>
    </w:p>
    <w:p w14:paraId="7DF9D960" w14:textId="77777777" w:rsidR="00D060CD" w:rsidRPr="00D43DA0" w:rsidRDefault="00D060CD" w:rsidP="00D060CD">
      <w:pPr>
        <w:pStyle w:val="ListParagraph"/>
        <w:numPr>
          <w:ilvl w:val="0"/>
          <w:numId w:val="1"/>
        </w:numPr>
        <w:spacing w:line="276" w:lineRule="auto"/>
        <w:jc w:val="both"/>
        <w:rPr>
          <w:rFonts w:ascii="Times New Roman" w:hAnsi="Times New Roman" w:cs="Times New Roman"/>
          <w:lang w:val="it-IT"/>
        </w:rPr>
      </w:pPr>
      <w:r w:rsidRPr="00D43DA0">
        <w:rPr>
          <w:rFonts w:ascii="Times New Roman" w:hAnsi="Times New Roman" w:cs="Times New Roman"/>
          <w:lang w:val="it-IT"/>
        </w:rPr>
        <w:t>Etapa de verificare a îndeplinirii de către candidați a condițiilor stabilite în anunțul de concurs, etapă eliminatorie.</w:t>
      </w:r>
    </w:p>
    <w:p w14:paraId="75152125" w14:textId="416501AD" w:rsidR="00D060CD" w:rsidRPr="00D43DA0" w:rsidRDefault="00D060CD" w:rsidP="00D060CD">
      <w:pPr>
        <w:pStyle w:val="ListParagraph"/>
        <w:numPr>
          <w:ilvl w:val="0"/>
          <w:numId w:val="1"/>
        </w:numPr>
        <w:spacing w:line="276" w:lineRule="auto"/>
        <w:jc w:val="both"/>
        <w:rPr>
          <w:rFonts w:ascii="Times New Roman" w:hAnsi="Times New Roman" w:cs="Times New Roman"/>
        </w:rPr>
      </w:pPr>
      <w:r w:rsidRPr="00D43DA0">
        <w:rPr>
          <w:rFonts w:ascii="Times New Roman" w:hAnsi="Times New Roman" w:cs="Times New Roman"/>
        </w:rPr>
        <w:t xml:space="preserve">Etapa de </w:t>
      </w:r>
      <w:proofErr w:type="spellStart"/>
      <w:r w:rsidRPr="00D43DA0">
        <w:rPr>
          <w:rFonts w:ascii="Times New Roman" w:hAnsi="Times New Roman" w:cs="Times New Roman"/>
        </w:rPr>
        <w:t>susținere</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publică</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și</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evaluare</w:t>
      </w:r>
      <w:proofErr w:type="spellEnd"/>
      <w:r w:rsidRPr="00D43DA0">
        <w:rPr>
          <w:rFonts w:ascii="Times New Roman" w:hAnsi="Times New Roman" w:cs="Times New Roman"/>
        </w:rPr>
        <w:t xml:space="preserve"> a </w:t>
      </w:r>
      <w:proofErr w:type="spellStart"/>
      <w:r w:rsidRPr="00D43DA0">
        <w:rPr>
          <w:rFonts w:ascii="Times New Roman" w:hAnsi="Times New Roman" w:cs="Times New Roman"/>
        </w:rPr>
        <w:t>proiectului</w:t>
      </w:r>
      <w:proofErr w:type="spellEnd"/>
      <w:r w:rsidRPr="00D43DA0">
        <w:rPr>
          <w:rFonts w:ascii="Times New Roman" w:hAnsi="Times New Roman" w:cs="Times New Roman"/>
        </w:rPr>
        <w:t xml:space="preserve"> de management</w:t>
      </w:r>
      <w:r w:rsidR="0029755D">
        <w:rPr>
          <w:rFonts w:ascii="Times New Roman" w:hAnsi="Times New Roman" w:cs="Times New Roman"/>
        </w:rPr>
        <w:t>.</w:t>
      </w:r>
    </w:p>
    <w:p w14:paraId="46A59096" w14:textId="5DC1CB2C" w:rsidR="00D060CD" w:rsidRPr="00FB2389" w:rsidRDefault="00D060CD" w:rsidP="00D060CD">
      <w:pPr>
        <w:spacing w:line="276" w:lineRule="auto"/>
        <w:jc w:val="both"/>
        <w:rPr>
          <w:rFonts w:ascii="Times New Roman" w:hAnsi="Times New Roman" w:cs="Times New Roman"/>
          <w:sz w:val="24"/>
          <w:szCs w:val="24"/>
          <w:lang w:val="it-IT"/>
        </w:rPr>
      </w:pPr>
      <w:r w:rsidRPr="00FB2389">
        <w:rPr>
          <w:rFonts w:ascii="Times New Roman" w:hAnsi="Times New Roman" w:cs="Times New Roman"/>
          <w:sz w:val="24"/>
          <w:szCs w:val="24"/>
          <w:lang w:val="it-IT"/>
        </w:rPr>
        <w:t xml:space="preserve">Ocuparea funcţiei de manager din spitalul public aflat în </w:t>
      </w:r>
      <w:r w:rsidR="00FB2389" w:rsidRPr="00FB2389">
        <w:rPr>
          <w:rFonts w:ascii="Times New Roman" w:hAnsi="Times New Roman" w:cs="Times New Roman"/>
          <w:sz w:val="24"/>
          <w:szCs w:val="24"/>
          <w:lang w:val="it-IT"/>
        </w:rPr>
        <w:t>subordinea</w:t>
      </w:r>
      <w:r w:rsidRPr="00FB2389">
        <w:rPr>
          <w:rFonts w:ascii="Times New Roman" w:hAnsi="Times New Roman" w:cs="Times New Roman"/>
          <w:sz w:val="24"/>
          <w:szCs w:val="24"/>
          <w:lang w:val="it-IT"/>
        </w:rPr>
        <w:t xml:space="preserve"> Consiliului Local al orasului Valenii de Munte se face prin concurs, la care are acces orice persoană care îndeplineşte cumulativ următoarele condiţii:</w:t>
      </w:r>
    </w:p>
    <w:p w14:paraId="58A8A5FA"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t>Are cetăţenia română sau cetăţenia unui alt stat membru al Uniunii Europene, a unui stat parte la Acordul privind Spaţiul Economic European (SEE) sau cetăţenia Confederaţiei Elveţiene;</w:t>
      </w:r>
    </w:p>
    <w:p w14:paraId="58F45FB4"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t xml:space="preserve"> Cunoaşte limba română, scris şi vorbit;</w:t>
      </w:r>
    </w:p>
    <w:p w14:paraId="32086E35"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t xml:space="preserve"> Are capacitate de muncă în conformitate cu prevederile Legii </w:t>
      </w:r>
      <w:hyperlink r:id="rId8" w:tgtFrame="_blank" w:history="1">
        <w:r w:rsidRPr="00D43DA0">
          <w:rPr>
            <w:rStyle w:val="Hyperlink"/>
            <w:rFonts w:ascii="Times New Roman" w:hAnsi="Times New Roman" w:cs="Times New Roman"/>
            <w:lang w:val="it-IT"/>
          </w:rPr>
          <w:t>nr. 53/2003</w:t>
        </w:r>
      </w:hyperlink>
      <w:r w:rsidRPr="00D43DA0">
        <w:rPr>
          <w:rFonts w:ascii="Times New Roman" w:hAnsi="Times New Roman" w:cs="Times New Roman"/>
          <w:lang w:val="it-IT"/>
        </w:rPr>
        <w:t xml:space="preserve"> - </w:t>
      </w:r>
      <w:hyperlink r:id="rId9" w:tgtFrame="_blank" w:history="1">
        <w:r w:rsidRPr="00D43DA0">
          <w:rPr>
            <w:rStyle w:val="Hyperlink"/>
            <w:rFonts w:ascii="Times New Roman" w:hAnsi="Times New Roman" w:cs="Times New Roman"/>
            <w:lang w:val="it-IT"/>
          </w:rPr>
          <w:t>Codul muncii</w:t>
        </w:r>
      </w:hyperlink>
      <w:r w:rsidRPr="00D43DA0">
        <w:rPr>
          <w:rFonts w:ascii="Times New Roman" w:hAnsi="Times New Roman" w:cs="Times New Roman"/>
          <w:lang w:val="it-IT"/>
        </w:rPr>
        <w:t>, republicată, cu modificările şi completările ulterioare;</w:t>
      </w:r>
    </w:p>
    <w:p w14:paraId="0878BDBA"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t xml:space="preserve"> Este aptă din punct de vedere medical şi psihologic să exercite funcţia de manager. Atestarea stării de sănătate se face pe bază de examen medical de specialitate, de către medicul de familie sau de către unităţile sanitare abilitate, respectiv pe bază de evaluare psihologică organizată prin intermediul unităţilor specializate acreditate în condiţiile legii;</w:t>
      </w:r>
    </w:p>
    <w:p w14:paraId="1B132D36"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t xml:space="preserve"> Îndeplineşte condiţiile de studii şi vechime în specialitatea studiilor, prevăzute la art. 176 </w:t>
      </w:r>
      <w:hyperlink r:id="rId10" w:anchor="p-585225745" w:tgtFrame="_blank" w:history="1">
        <w:r w:rsidRPr="00D43DA0">
          <w:rPr>
            <w:rStyle w:val="Hyperlink"/>
            <w:rFonts w:ascii="Times New Roman" w:hAnsi="Times New Roman" w:cs="Times New Roman"/>
            <w:lang w:val="it-IT"/>
          </w:rPr>
          <w:t>alin. (2)</w:t>
        </w:r>
      </w:hyperlink>
      <w:r w:rsidRPr="00D43DA0">
        <w:rPr>
          <w:rFonts w:ascii="Times New Roman" w:hAnsi="Times New Roman" w:cs="Times New Roman"/>
          <w:lang w:val="it-IT"/>
        </w:rPr>
        <w:t xml:space="preserve"> din Legea nr. 95/2006 privind reforma în domeniul sănătăţii, republicată, cu modificările şi completările ulterioare;</w:t>
      </w:r>
    </w:p>
    <w:p w14:paraId="49BA43A3"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t xml:space="preserve"> Îndeplineşte condiţia de absolvire a unor cursuri de perfecţionare în management sanitar sau management al serviciilor de sănătate, avizate de Ministerul Sănătăţii în baza criteriilor de calitate stabilite prin ordin al ministrului sănătăţii prevăzut la </w:t>
      </w:r>
      <w:hyperlink r:id="rId11" w:anchor="p-493584625" w:tgtFrame="_blank" w:history="1">
        <w:r w:rsidRPr="00D43DA0">
          <w:rPr>
            <w:rStyle w:val="Hyperlink"/>
            <w:rFonts w:ascii="Times New Roman" w:hAnsi="Times New Roman" w:cs="Times New Roman"/>
            <w:lang w:val="it-IT"/>
          </w:rPr>
          <w:t>art. V</w:t>
        </w:r>
      </w:hyperlink>
      <w:r w:rsidRPr="00D43DA0">
        <w:rPr>
          <w:rFonts w:ascii="Times New Roman" w:hAnsi="Times New Roman" w:cs="Times New Roman"/>
          <w:lang w:val="it-IT"/>
        </w:rPr>
        <w:t xml:space="preserve"> din Ordonanţa Guvernului nr. 37/2022 pentru modificarea şi completarea Legii </w:t>
      </w:r>
      <w:hyperlink r:id="rId12" w:tgtFrame="_blank" w:history="1">
        <w:r w:rsidRPr="00D43DA0">
          <w:rPr>
            <w:rStyle w:val="Hyperlink"/>
            <w:rFonts w:ascii="Times New Roman" w:hAnsi="Times New Roman" w:cs="Times New Roman"/>
            <w:lang w:val="it-IT"/>
          </w:rPr>
          <w:t>nr. 95/2006</w:t>
        </w:r>
      </w:hyperlink>
      <w:r w:rsidRPr="00D43DA0">
        <w:rPr>
          <w:rFonts w:ascii="Times New Roman" w:hAnsi="Times New Roman" w:cs="Times New Roman"/>
          <w:lang w:val="it-IT"/>
        </w:rPr>
        <w:t xml:space="preserve"> privind reforma în domeniul sănătăţii şi a Legii </w:t>
      </w:r>
      <w:hyperlink r:id="rId13" w:tgtFrame="_blank" w:history="1">
        <w:r w:rsidRPr="00D43DA0">
          <w:rPr>
            <w:rStyle w:val="Hyperlink"/>
            <w:rFonts w:ascii="Times New Roman" w:hAnsi="Times New Roman" w:cs="Times New Roman"/>
            <w:lang w:val="it-IT"/>
          </w:rPr>
          <w:t>nr. 227/2015</w:t>
        </w:r>
      </w:hyperlink>
      <w:r w:rsidRPr="00D43DA0">
        <w:rPr>
          <w:rFonts w:ascii="Times New Roman" w:hAnsi="Times New Roman" w:cs="Times New Roman"/>
          <w:lang w:val="it-IT"/>
        </w:rPr>
        <w:t xml:space="preserve"> privind </w:t>
      </w:r>
      <w:hyperlink r:id="rId14" w:tgtFrame="_blank" w:history="1">
        <w:r w:rsidRPr="00D43DA0">
          <w:rPr>
            <w:rStyle w:val="Hyperlink"/>
            <w:rFonts w:ascii="Times New Roman" w:hAnsi="Times New Roman" w:cs="Times New Roman"/>
            <w:lang w:val="it-IT"/>
          </w:rPr>
          <w:t>Codul fiscal</w:t>
        </w:r>
      </w:hyperlink>
      <w:r w:rsidRPr="00D43DA0">
        <w:rPr>
          <w:rFonts w:ascii="Times New Roman" w:hAnsi="Times New Roman" w:cs="Times New Roman"/>
          <w:lang w:val="it-IT"/>
        </w:rPr>
        <w:t xml:space="preserve">, precum şi stabilirea unor alte măsuri în domeniul sănătăţii, aprobată cu modificări şi completări prin Legea </w:t>
      </w:r>
      <w:r w:rsidRPr="00D43DA0">
        <w:rPr>
          <w:rFonts w:ascii="Times New Roman" w:hAnsi="Times New Roman" w:cs="Times New Roman"/>
        </w:rPr>
        <w:fldChar w:fldCharType="begin"/>
      </w:r>
      <w:r w:rsidRPr="00D43DA0">
        <w:rPr>
          <w:rFonts w:ascii="Times New Roman" w:hAnsi="Times New Roman" w:cs="Times New Roman"/>
          <w:lang w:val="it-IT"/>
        </w:rPr>
        <w:instrText>HYPERLINK "https://lege5.ro/App/Document/geztanrrha2ta/legea-nr-328-2022-privind-aprobarea-ordonantei-guvernului-nr-37-2022-pentru-modificarea-si-completarea-legii-nr-95-2006-privind-reforma-in-domeniul-sanatatii-si-a-legii-nr-227-2015-privind-codul-fisca?d=2026-08-06" \t "_blank"</w:instrText>
      </w:r>
      <w:r w:rsidRPr="00D43DA0">
        <w:rPr>
          <w:rFonts w:ascii="Times New Roman" w:hAnsi="Times New Roman" w:cs="Times New Roman"/>
        </w:rPr>
      </w:r>
      <w:r w:rsidRPr="00D43DA0">
        <w:rPr>
          <w:rFonts w:ascii="Times New Roman" w:hAnsi="Times New Roman" w:cs="Times New Roman"/>
        </w:rPr>
        <w:fldChar w:fldCharType="separate"/>
      </w:r>
      <w:r w:rsidRPr="00D43DA0">
        <w:rPr>
          <w:rStyle w:val="Hyperlink"/>
          <w:rFonts w:ascii="Times New Roman" w:hAnsi="Times New Roman" w:cs="Times New Roman"/>
          <w:lang w:val="it-IT"/>
        </w:rPr>
        <w:t>nr. 328/2022;</w:t>
      </w:r>
      <w:r w:rsidRPr="00D43DA0">
        <w:rPr>
          <w:rFonts w:ascii="Times New Roman" w:hAnsi="Times New Roman" w:cs="Times New Roman"/>
        </w:rPr>
        <w:fldChar w:fldCharType="end"/>
      </w:r>
    </w:p>
    <w:p w14:paraId="09C1A7F3"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pentru care candidează, cu excepţia situaţiei în care a intervenit reabilitarea;</w:t>
      </w:r>
    </w:p>
    <w:p w14:paraId="6554BFAF"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lastRenderedPageBreak/>
        <w:t xml:space="preserve"> Nu execută o pedeapsă complementară prin care i-a fost interzisă exercitarea dreptului de a ocupa funcţia, de a exercita profesia ori de a desfăşura activitatea de care s-a folosit pentru săvârşirea infracţiunii sau faţă de aceasta nu s-a luat măsura de siguranţă a interzicerii ocupării unei funcţii sau a exercitării unei profesii;</w:t>
      </w:r>
    </w:p>
    <w:p w14:paraId="7F4A956E" w14:textId="77777777" w:rsidR="00D060CD" w:rsidRPr="00D43DA0" w:rsidRDefault="00D060CD" w:rsidP="00D060CD">
      <w:pPr>
        <w:pStyle w:val="ListParagraph"/>
        <w:numPr>
          <w:ilvl w:val="0"/>
          <w:numId w:val="2"/>
        </w:numPr>
        <w:spacing w:line="276" w:lineRule="auto"/>
        <w:jc w:val="both"/>
        <w:rPr>
          <w:rFonts w:ascii="Times New Roman" w:hAnsi="Times New Roman" w:cs="Times New Roman"/>
          <w:lang w:val="it-IT"/>
        </w:rPr>
      </w:pPr>
      <w:r w:rsidRPr="00D43DA0">
        <w:rPr>
          <w:rFonts w:ascii="Times New Roman" w:hAnsi="Times New Roman" w:cs="Times New Roman"/>
          <w:lang w:val="it-IT"/>
        </w:rPr>
        <w:t xml:space="preserve">Nu a comis infracţiunile prevăzute la art. 1 </w:t>
      </w:r>
      <w:hyperlink r:id="rId15" w:anchor="p-289261148" w:tgtFrame="_blank" w:history="1">
        <w:r w:rsidRPr="00D43DA0">
          <w:rPr>
            <w:rStyle w:val="Hyperlink"/>
            <w:rFonts w:ascii="Times New Roman" w:hAnsi="Times New Roman" w:cs="Times New Roman"/>
            <w:lang w:val="it-IT"/>
          </w:rPr>
          <w:t>alin. (2)</w:t>
        </w:r>
      </w:hyperlink>
      <w:r w:rsidRPr="00D43DA0">
        <w:rPr>
          <w:rFonts w:ascii="Times New Roman" w:hAnsi="Times New Roman" w:cs="Times New Roman"/>
          <w:lang w:val="it-IT"/>
        </w:rPr>
        <w:t xml:space="preserve"> din Legea nr. 118/2019 privind Registrul naţional automatizat cu privire la persoanele care au comis infracţiuni sexuale, de exploatare a unor persoane sau asupra minorilor, precum şi pentru completarea Legii </w:t>
      </w:r>
      <w:hyperlink r:id="rId16" w:tgtFrame="_blank" w:history="1">
        <w:r w:rsidRPr="00D43DA0">
          <w:rPr>
            <w:rStyle w:val="Hyperlink"/>
            <w:rFonts w:ascii="Times New Roman" w:hAnsi="Times New Roman" w:cs="Times New Roman"/>
            <w:lang w:val="it-IT"/>
          </w:rPr>
          <w:t>nr. 76/2008</w:t>
        </w:r>
      </w:hyperlink>
      <w:r w:rsidRPr="00D43DA0">
        <w:rPr>
          <w:rFonts w:ascii="Times New Roman" w:hAnsi="Times New Roman" w:cs="Times New Roman"/>
          <w:lang w:val="it-IT"/>
        </w:rPr>
        <w:t xml:space="preserve"> privind organizarea şi funcţionarea Sistemului Naţional de Date Genetice Judiciare, cu modificările ulterioare.</w:t>
      </w:r>
    </w:p>
    <w:p w14:paraId="6B539CA3" w14:textId="77777777" w:rsidR="00D060CD" w:rsidRPr="005A500A" w:rsidRDefault="00D060CD" w:rsidP="00D060CD">
      <w:pPr>
        <w:spacing w:line="276" w:lineRule="auto"/>
        <w:jc w:val="both"/>
        <w:rPr>
          <w:rFonts w:ascii="Times New Roman" w:hAnsi="Times New Roman" w:cs="Times New Roman"/>
          <w:b/>
          <w:bCs/>
          <w:sz w:val="24"/>
          <w:szCs w:val="24"/>
        </w:rPr>
      </w:pPr>
      <w:proofErr w:type="spellStart"/>
      <w:r w:rsidRPr="005A500A">
        <w:rPr>
          <w:rFonts w:ascii="Times New Roman" w:hAnsi="Times New Roman" w:cs="Times New Roman"/>
          <w:b/>
          <w:bCs/>
          <w:sz w:val="24"/>
          <w:szCs w:val="24"/>
        </w:rPr>
        <w:t>Dosarul</w:t>
      </w:r>
      <w:proofErr w:type="spellEnd"/>
      <w:r w:rsidRPr="005A500A">
        <w:rPr>
          <w:rFonts w:ascii="Times New Roman" w:hAnsi="Times New Roman" w:cs="Times New Roman"/>
          <w:b/>
          <w:bCs/>
          <w:sz w:val="24"/>
          <w:szCs w:val="24"/>
        </w:rPr>
        <w:t xml:space="preserve"> de </w:t>
      </w:r>
      <w:proofErr w:type="spellStart"/>
      <w:r w:rsidRPr="005A500A">
        <w:rPr>
          <w:rFonts w:ascii="Times New Roman" w:hAnsi="Times New Roman" w:cs="Times New Roman"/>
          <w:b/>
          <w:bCs/>
          <w:sz w:val="24"/>
          <w:szCs w:val="24"/>
        </w:rPr>
        <w:t>înscriere</w:t>
      </w:r>
      <w:proofErr w:type="spellEnd"/>
      <w:r w:rsidRPr="005A500A">
        <w:rPr>
          <w:rFonts w:ascii="Times New Roman" w:hAnsi="Times New Roman" w:cs="Times New Roman"/>
          <w:b/>
          <w:bCs/>
          <w:sz w:val="24"/>
          <w:szCs w:val="24"/>
        </w:rPr>
        <w:t xml:space="preserve"> </w:t>
      </w:r>
      <w:proofErr w:type="spellStart"/>
      <w:r w:rsidRPr="005A500A">
        <w:rPr>
          <w:rFonts w:ascii="Times New Roman" w:hAnsi="Times New Roman" w:cs="Times New Roman"/>
          <w:b/>
          <w:bCs/>
          <w:sz w:val="24"/>
          <w:szCs w:val="24"/>
        </w:rPr>
        <w:t>trebuie</w:t>
      </w:r>
      <w:proofErr w:type="spellEnd"/>
      <w:r w:rsidRPr="005A500A">
        <w:rPr>
          <w:rFonts w:ascii="Times New Roman" w:hAnsi="Times New Roman" w:cs="Times New Roman"/>
          <w:b/>
          <w:bCs/>
          <w:sz w:val="24"/>
          <w:szCs w:val="24"/>
        </w:rPr>
        <w:t xml:space="preserve"> </w:t>
      </w:r>
      <w:proofErr w:type="spellStart"/>
      <w:r w:rsidRPr="005A500A">
        <w:rPr>
          <w:rFonts w:ascii="Times New Roman" w:hAnsi="Times New Roman" w:cs="Times New Roman"/>
          <w:b/>
          <w:bCs/>
          <w:sz w:val="24"/>
          <w:szCs w:val="24"/>
        </w:rPr>
        <w:t>să</w:t>
      </w:r>
      <w:proofErr w:type="spellEnd"/>
      <w:r w:rsidRPr="005A500A">
        <w:rPr>
          <w:rFonts w:ascii="Times New Roman" w:hAnsi="Times New Roman" w:cs="Times New Roman"/>
          <w:b/>
          <w:bCs/>
          <w:sz w:val="24"/>
          <w:szCs w:val="24"/>
        </w:rPr>
        <w:t xml:space="preserve"> </w:t>
      </w:r>
      <w:proofErr w:type="spellStart"/>
      <w:r w:rsidRPr="005A500A">
        <w:rPr>
          <w:rFonts w:ascii="Times New Roman" w:hAnsi="Times New Roman" w:cs="Times New Roman"/>
          <w:b/>
          <w:bCs/>
          <w:sz w:val="24"/>
          <w:szCs w:val="24"/>
        </w:rPr>
        <w:t>cuprindă</w:t>
      </w:r>
      <w:proofErr w:type="spellEnd"/>
      <w:r w:rsidRPr="005A500A">
        <w:rPr>
          <w:rFonts w:ascii="Times New Roman" w:hAnsi="Times New Roman" w:cs="Times New Roman"/>
          <w:b/>
          <w:bCs/>
          <w:sz w:val="24"/>
          <w:szCs w:val="24"/>
        </w:rPr>
        <w:t xml:space="preserve"> </w:t>
      </w:r>
      <w:proofErr w:type="spellStart"/>
      <w:r w:rsidRPr="005A500A">
        <w:rPr>
          <w:rFonts w:ascii="Times New Roman" w:hAnsi="Times New Roman" w:cs="Times New Roman"/>
          <w:b/>
          <w:bCs/>
          <w:sz w:val="24"/>
          <w:szCs w:val="24"/>
        </w:rPr>
        <w:t>următoarele</w:t>
      </w:r>
      <w:proofErr w:type="spellEnd"/>
      <w:r w:rsidRPr="005A500A">
        <w:rPr>
          <w:rFonts w:ascii="Times New Roman" w:hAnsi="Times New Roman" w:cs="Times New Roman"/>
          <w:b/>
          <w:bCs/>
          <w:sz w:val="24"/>
          <w:szCs w:val="24"/>
        </w:rPr>
        <w:t xml:space="preserve"> </w:t>
      </w:r>
      <w:proofErr w:type="spellStart"/>
      <w:r w:rsidRPr="005A500A">
        <w:rPr>
          <w:rFonts w:ascii="Times New Roman" w:hAnsi="Times New Roman" w:cs="Times New Roman"/>
          <w:b/>
          <w:bCs/>
          <w:sz w:val="24"/>
          <w:szCs w:val="24"/>
        </w:rPr>
        <w:t>acte</w:t>
      </w:r>
      <w:proofErr w:type="spellEnd"/>
      <w:r w:rsidRPr="005A500A">
        <w:rPr>
          <w:rFonts w:ascii="Times New Roman" w:hAnsi="Times New Roman" w:cs="Times New Roman"/>
          <w:b/>
          <w:bCs/>
          <w:sz w:val="24"/>
          <w:szCs w:val="24"/>
        </w:rPr>
        <w:t>:</w:t>
      </w:r>
    </w:p>
    <w:p w14:paraId="01AD06D7"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Cererea de înscriere la concurs;</w:t>
      </w:r>
    </w:p>
    <w:p w14:paraId="65EC0FB0"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Copia actului de identitate sau orice alt document care atestă identitatea, potrivit legii, aflate în termen de valabilitate;</w:t>
      </w:r>
    </w:p>
    <w:p w14:paraId="2C22CBE0"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Copia certificatului de căsătorie sau a altui document prin care s-a realizat schimbarea de nume, după caz;</w:t>
      </w:r>
    </w:p>
    <w:p w14:paraId="4DF4214C"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Copiile documentelor care atestă nivelul studiilor şi ale altor acte care atestă efectuarea unor specializări, precum şi copiile documentelor care atestă îndeplinirea condiţiilor specifice ale postului;</w:t>
      </w:r>
    </w:p>
    <w:p w14:paraId="29AE410B"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Copia carnetului de muncă, a adeverinţei eliberate de angajator pentru perioada lucrată, care să ateste vechimea în muncă şi în specialitatea studiilor solicitate pentru ocuparea postului;</w:t>
      </w:r>
    </w:p>
    <w:p w14:paraId="1D021412"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Certificat de cazier judiciar sau, după caz, extrasul de pe cazierul judiciar;</w:t>
      </w:r>
    </w:p>
    <w:p w14:paraId="73C8BE8B"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Adeverinţă medicală care să ateste starea de sănătate corespunzătoare, eliberată de către medicul de familie al candidatului sau de către unităţile sanitare abilitate cu cel mult 6 luni anterior derulării concursului, şi avizul psihologic eliberat pe baza unei evaluări psihologice organizate prin intermediul unităţilor specializate acreditate în condiţiile legii, valabil potrivit prevederilor legale;</w:t>
      </w:r>
    </w:p>
    <w:p w14:paraId="7742C9B0"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 xml:space="preserve">Certificatul de integritate comportamentală din care să reiasă că nu a comis infracţiuni prevăzute la art. 1 </w:t>
      </w:r>
      <w:hyperlink r:id="rId17" w:anchor="p-289261148" w:tgtFrame="_blank" w:history="1">
        <w:r w:rsidRPr="00D43DA0">
          <w:rPr>
            <w:rStyle w:val="Hyperlink"/>
            <w:rFonts w:ascii="Times New Roman" w:hAnsi="Times New Roman" w:cs="Times New Roman"/>
            <w:lang w:val="it-IT"/>
          </w:rPr>
          <w:t>alin. (2)</w:t>
        </w:r>
      </w:hyperlink>
      <w:r w:rsidRPr="00D43DA0">
        <w:rPr>
          <w:rFonts w:ascii="Times New Roman" w:hAnsi="Times New Roman" w:cs="Times New Roman"/>
          <w:lang w:val="it-IT"/>
        </w:rPr>
        <w:t xml:space="preserve"> din Legea nr. 118/2019 privind Registrul naţional automatizat cu privire la persoanele care au comis infracţiuni sexuale, de exploatare a unor persoane sau asupra minorilor, precum şi pentru completarea Legii </w:t>
      </w:r>
      <w:hyperlink r:id="rId18" w:tgtFrame="_blank" w:history="1">
        <w:r w:rsidRPr="00D43DA0">
          <w:rPr>
            <w:rStyle w:val="Hyperlink"/>
            <w:rFonts w:ascii="Times New Roman" w:hAnsi="Times New Roman" w:cs="Times New Roman"/>
            <w:lang w:val="it-IT"/>
          </w:rPr>
          <w:t>nr. 76/2008</w:t>
        </w:r>
      </w:hyperlink>
      <w:r w:rsidRPr="00D43DA0">
        <w:rPr>
          <w:rFonts w:ascii="Times New Roman" w:hAnsi="Times New Roman" w:cs="Times New Roman"/>
          <w:lang w:val="it-IT"/>
        </w:rPr>
        <w:t xml:space="preserve"> privind organizarea şi funcţionarea Sistemului Naţional de Date Genetice Judiciare, cu modificările ulterioare;</w:t>
      </w:r>
    </w:p>
    <w:p w14:paraId="5840540E"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Curriculum vitae, model comun european;</w:t>
      </w:r>
    </w:p>
    <w:p w14:paraId="36E58550"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rPr>
      </w:pPr>
      <w:proofErr w:type="spellStart"/>
      <w:r w:rsidRPr="00D43DA0">
        <w:rPr>
          <w:rFonts w:ascii="Times New Roman" w:hAnsi="Times New Roman" w:cs="Times New Roman"/>
        </w:rPr>
        <w:t>Proiectul</w:t>
      </w:r>
      <w:proofErr w:type="spellEnd"/>
      <w:r w:rsidRPr="00D43DA0">
        <w:rPr>
          <w:rFonts w:ascii="Times New Roman" w:hAnsi="Times New Roman" w:cs="Times New Roman"/>
        </w:rPr>
        <w:t xml:space="preserve"> de management;</w:t>
      </w:r>
    </w:p>
    <w:p w14:paraId="1E381AF1"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rPr>
      </w:pPr>
      <w:proofErr w:type="spellStart"/>
      <w:r w:rsidRPr="00D43DA0">
        <w:rPr>
          <w:rFonts w:ascii="Times New Roman" w:hAnsi="Times New Roman" w:cs="Times New Roman"/>
        </w:rPr>
        <w:t>Declaraţie</w:t>
      </w:r>
      <w:proofErr w:type="spellEnd"/>
      <w:r w:rsidRPr="00D43DA0">
        <w:rPr>
          <w:rFonts w:ascii="Times New Roman" w:hAnsi="Times New Roman" w:cs="Times New Roman"/>
        </w:rPr>
        <w:t xml:space="preserve"> pe propria </w:t>
      </w:r>
      <w:proofErr w:type="spellStart"/>
      <w:r w:rsidRPr="00D43DA0">
        <w:rPr>
          <w:rFonts w:ascii="Times New Roman" w:hAnsi="Times New Roman" w:cs="Times New Roman"/>
        </w:rPr>
        <w:t>răspundere</w:t>
      </w:r>
      <w:proofErr w:type="spellEnd"/>
      <w:r w:rsidRPr="00D43DA0">
        <w:rPr>
          <w:rFonts w:ascii="Times New Roman" w:hAnsi="Times New Roman" w:cs="Times New Roman"/>
        </w:rPr>
        <w:t xml:space="preserve"> a </w:t>
      </w:r>
      <w:proofErr w:type="spellStart"/>
      <w:r w:rsidRPr="00D43DA0">
        <w:rPr>
          <w:rFonts w:ascii="Times New Roman" w:hAnsi="Times New Roman" w:cs="Times New Roman"/>
        </w:rPr>
        <w:t>candidatului</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că</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proiectul</w:t>
      </w:r>
      <w:proofErr w:type="spellEnd"/>
      <w:r w:rsidRPr="00D43DA0">
        <w:rPr>
          <w:rFonts w:ascii="Times New Roman" w:hAnsi="Times New Roman" w:cs="Times New Roman"/>
        </w:rPr>
        <w:t xml:space="preserve"> de management </w:t>
      </w:r>
      <w:proofErr w:type="spellStart"/>
      <w:r w:rsidRPr="00D43DA0">
        <w:rPr>
          <w:rFonts w:ascii="Times New Roman" w:hAnsi="Times New Roman" w:cs="Times New Roman"/>
        </w:rPr>
        <w:t>este</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conceput</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şi</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realizat</w:t>
      </w:r>
      <w:proofErr w:type="spellEnd"/>
      <w:r w:rsidRPr="00D43DA0">
        <w:rPr>
          <w:rFonts w:ascii="Times New Roman" w:hAnsi="Times New Roman" w:cs="Times New Roman"/>
        </w:rPr>
        <w:t xml:space="preserve"> integral de </w:t>
      </w:r>
      <w:proofErr w:type="spellStart"/>
      <w:r w:rsidRPr="00D43DA0">
        <w:rPr>
          <w:rFonts w:ascii="Times New Roman" w:hAnsi="Times New Roman" w:cs="Times New Roman"/>
        </w:rPr>
        <w:t>către</w:t>
      </w:r>
      <w:proofErr w:type="spellEnd"/>
      <w:r w:rsidRPr="00D43DA0">
        <w:rPr>
          <w:rFonts w:ascii="Times New Roman" w:hAnsi="Times New Roman" w:cs="Times New Roman"/>
        </w:rPr>
        <w:t xml:space="preserve"> </w:t>
      </w:r>
      <w:proofErr w:type="spellStart"/>
      <w:r w:rsidRPr="00D43DA0">
        <w:rPr>
          <w:rFonts w:ascii="Times New Roman" w:hAnsi="Times New Roman" w:cs="Times New Roman"/>
        </w:rPr>
        <w:t>candidat</w:t>
      </w:r>
      <w:proofErr w:type="spellEnd"/>
      <w:r w:rsidRPr="00D43DA0">
        <w:rPr>
          <w:rFonts w:ascii="Times New Roman" w:hAnsi="Times New Roman" w:cs="Times New Roman"/>
        </w:rPr>
        <w:t>;</w:t>
      </w:r>
    </w:p>
    <w:p w14:paraId="696E50F6" w14:textId="77777777" w:rsidR="00D060CD" w:rsidRPr="00D43DA0" w:rsidRDefault="00D060CD" w:rsidP="00D060CD">
      <w:pPr>
        <w:pStyle w:val="ListParagraph"/>
        <w:numPr>
          <w:ilvl w:val="2"/>
          <w:numId w:val="3"/>
        </w:numPr>
        <w:spacing w:line="276" w:lineRule="auto"/>
        <w:jc w:val="both"/>
        <w:rPr>
          <w:rFonts w:ascii="Times New Roman" w:hAnsi="Times New Roman" w:cs="Times New Roman"/>
          <w:lang w:val="it-IT"/>
        </w:rPr>
      </w:pPr>
      <w:r w:rsidRPr="00D43DA0">
        <w:rPr>
          <w:rFonts w:ascii="Times New Roman" w:hAnsi="Times New Roman" w:cs="Times New Roman"/>
          <w:lang w:val="it-IT"/>
        </w:rPr>
        <w:t>Declaraţie pe propria răspundere privind conformitatea cu originalul a copiilor de pe documentele depuse la dosarul de înscriere.</w:t>
      </w:r>
    </w:p>
    <w:p w14:paraId="4824DD29" w14:textId="77777777" w:rsidR="00D060CD" w:rsidRPr="00D43DA0" w:rsidRDefault="00D060CD" w:rsidP="00D060CD">
      <w:pPr>
        <w:spacing w:line="276" w:lineRule="auto"/>
        <w:ind w:firstLine="360"/>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Dosarele de înscriere se vor depune la sediul spitalului din Bd. Nicolae Iorga, nr. 10, Vălenii de Munte, jud. Prahova până pe data de 14.09.2026, ora 14:00 la compartimentul Resurse Umane.</w:t>
      </w:r>
    </w:p>
    <w:p w14:paraId="49454808" w14:textId="12D3DB56" w:rsidR="00D060CD" w:rsidRPr="00D43DA0" w:rsidRDefault="00D060CD" w:rsidP="00D060CD">
      <w:pPr>
        <w:spacing w:line="276" w:lineRule="auto"/>
        <w:ind w:firstLine="360"/>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lastRenderedPageBreak/>
        <w:t>În vederea întocmirii proiectului de management</w:t>
      </w:r>
      <w:r w:rsidR="00074DFD">
        <w:rPr>
          <w:rFonts w:ascii="Times New Roman" w:hAnsi="Times New Roman" w:cs="Times New Roman"/>
          <w:sz w:val="24"/>
          <w:szCs w:val="24"/>
          <w:lang w:val="it-IT"/>
        </w:rPr>
        <w:t>,</w:t>
      </w:r>
      <w:r w:rsidRPr="00D43DA0">
        <w:rPr>
          <w:rFonts w:ascii="Times New Roman" w:hAnsi="Times New Roman" w:cs="Times New Roman"/>
          <w:sz w:val="24"/>
          <w:szCs w:val="24"/>
          <w:lang w:val="it-IT"/>
        </w:rPr>
        <w:t xml:space="preserve"> la cererea candidaților</w:t>
      </w:r>
      <w:r w:rsidR="00074DFD">
        <w:rPr>
          <w:rFonts w:ascii="Times New Roman" w:hAnsi="Times New Roman" w:cs="Times New Roman"/>
          <w:sz w:val="24"/>
          <w:szCs w:val="24"/>
          <w:lang w:val="it-IT"/>
        </w:rPr>
        <w:t>,</w:t>
      </w:r>
      <w:r w:rsidRPr="00D43DA0">
        <w:rPr>
          <w:rFonts w:ascii="Times New Roman" w:hAnsi="Times New Roman" w:cs="Times New Roman"/>
          <w:sz w:val="24"/>
          <w:szCs w:val="24"/>
          <w:lang w:val="it-IT"/>
        </w:rPr>
        <w:t xml:space="preserve"> spitalul va pune la dispoziția acestora în maximum trei zile de la data solicitării copii ale bugetului de venituri şi cheltuieli aprobat, structura organizatorică aprobată şi structura de personal ale unităţii sanitare, aflate în vigoare la data solicitării, precum şi orice alte documente sau informaţii necesare în vederea întocmirii proiectului de management, cu excepţia acelor informaţii sau documente care nu pot face obiectul divulgării în temeiul legii.</w:t>
      </w:r>
    </w:p>
    <w:p w14:paraId="01E94875" w14:textId="77777777" w:rsidR="00D060CD" w:rsidRPr="00D43DA0" w:rsidRDefault="00D060CD" w:rsidP="00D060CD">
      <w:pPr>
        <w:spacing w:line="276" w:lineRule="auto"/>
        <w:ind w:firstLine="360"/>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În data de 21.08.2026, ora 13:00 candidaţii interesaţi vor putea efectua o vizită în cadrul spitalului sub îndrumarea directorului medical al spitalului pentru a se informa cu privire la problemele de la faţa locului. Cu ocazia vizitei se va asigura tratamentul egal şi nediscriminatoriu al tuturor candidaţilor.</w:t>
      </w:r>
    </w:p>
    <w:p w14:paraId="6D8D530B" w14:textId="77777777" w:rsidR="00D060CD" w:rsidRPr="00D43DA0" w:rsidRDefault="00D060CD" w:rsidP="00D060CD">
      <w:pPr>
        <w:spacing w:line="276" w:lineRule="auto"/>
        <w:ind w:firstLine="360"/>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Adresa de e-mail la care orice persoană poate să își manifeste intenția de a participa la susținerea publică a proiectului de management este </w:t>
      </w:r>
      <w:hyperlink r:id="rId19" w:history="1">
        <w:r w:rsidRPr="00D43DA0">
          <w:rPr>
            <w:rStyle w:val="Hyperlink"/>
            <w:rFonts w:ascii="Times New Roman" w:hAnsi="Times New Roman" w:cs="Times New Roman"/>
            <w:sz w:val="24"/>
            <w:szCs w:val="24"/>
            <w:lang w:val="it-IT"/>
          </w:rPr>
          <w:t>runos@spitalulvaleni.ro</w:t>
        </w:r>
      </w:hyperlink>
      <w:r w:rsidRPr="00D43DA0">
        <w:rPr>
          <w:rFonts w:ascii="Times New Roman" w:hAnsi="Times New Roman" w:cs="Times New Roman"/>
          <w:sz w:val="24"/>
          <w:szCs w:val="24"/>
          <w:lang w:val="it-IT"/>
        </w:rPr>
        <w:t>, iar termenul limită până la care pot fi transmise solicitările de participare și eventualele întrebări este 25.09.2026, ora 09:00.</w:t>
      </w:r>
    </w:p>
    <w:p w14:paraId="61B7C315" w14:textId="77777777" w:rsidR="00D060CD" w:rsidRPr="005A500A" w:rsidRDefault="00D060CD" w:rsidP="00D060CD">
      <w:pPr>
        <w:spacing w:line="276" w:lineRule="auto"/>
        <w:jc w:val="both"/>
        <w:rPr>
          <w:rFonts w:ascii="Times New Roman" w:hAnsi="Times New Roman" w:cs="Times New Roman"/>
          <w:b/>
          <w:bCs/>
          <w:sz w:val="24"/>
          <w:szCs w:val="24"/>
          <w:lang w:val="it-IT"/>
        </w:rPr>
      </w:pPr>
      <w:r w:rsidRPr="005A500A">
        <w:rPr>
          <w:rFonts w:ascii="Times New Roman" w:hAnsi="Times New Roman" w:cs="Times New Roman"/>
          <w:b/>
          <w:bCs/>
          <w:sz w:val="24"/>
          <w:szCs w:val="24"/>
          <w:lang w:val="it-IT"/>
        </w:rPr>
        <w:t>Bibliografia pentru concurs este urmatoarea:</w:t>
      </w:r>
    </w:p>
    <w:p w14:paraId="61C3F7BC" w14:textId="77777777" w:rsidR="00D060CD" w:rsidRPr="00D43DA0" w:rsidRDefault="00D060CD" w:rsidP="00D060CD">
      <w:pPr>
        <w:spacing w:line="276" w:lineRule="auto"/>
        <w:jc w:val="both"/>
        <w:rPr>
          <w:rFonts w:ascii="Times New Roman" w:hAnsi="Times New Roman" w:cs="Times New Roman"/>
          <w:b/>
          <w:bCs/>
          <w:sz w:val="24"/>
          <w:szCs w:val="24"/>
          <w:lang w:val="it-IT"/>
        </w:rPr>
      </w:pPr>
      <w:r w:rsidRPr="00D43DA0">
        <w:rPr>
          <w:rFonts w:ascii="Times New Roman" w:hAnsi="Times New Roman" w:cs="Times New Roman"/>
          <w:b/>
          <w:bCs/>
          <w:sz w:val="24"/>
          <w:szCs w:val="24"/>
          <w:lang w:val="it-IT"/>
        </w:rPr>
        <w:t>A. LEGISLAȚIE</w:t>
      </w:r>
    </w:p>
    <w:p w14:paraId="3603D1D9"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 Legea nr. 95/2006 privind reforma în domeniul sănătății, republicată, cu modificările și completările ulterioare: Titlul VII – Spitalele; Titlul VIII – Asigurările sociale de sănătate; Titlul XVI - Răspunderea civilă a personalului medical şi a furnizorului de produse şi servicii medicale, sanitare şi farmaceutice; </w:t>
      </w:r>
    </w:p>
    <w:p w14:paraId="4B96308C"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2. Legea nr. 53/2001 – Codul Muncii, republicată, cu modificările și completările ulterioare;</w:t>
      </w:r>
    </w:p>
    <w:p w14:paraId="5BD145F9"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3. Legea nr. 500/2002 privind finanțele publice, cu modificările și completările ulterioare; </w:t>
      </w:r>
    </w:p>
    <w:p w14:paraId="06763681"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4. Legea nr. 46/2003 privind drepturile pacienților, cu modificările și completările ulterioare; </w:t>
      </w:r>
    </w:p>
    <w:p w14:paraId="0015AC90"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5. Legea-cadru nr. 153/2017 privind salarizarea unitară a personalului plătit din fonduri publice, cu modificările și completările ulterioare; </w:t>
      </w:r>
    </w:p>
    <w:p w14:paraId="5A89BE8B"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6. Legea nr. 98/2016 privind achizițiile publice cu modificările și completările ulterioare; </w:t>
      </w:r>
    </w:p>
    <w:p w14:paraId="715FB71B"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7. H.G. nr. 395/2016 pentru aprobarea Normelor metodologice de aplicare a prevederilor referitoare la atribuirea contractului de achiziție publică/acordului-cadru din Legea nr. 98/2016 privind achizițiile publice, cu modificările și completările ulterioare; </w:t>
      </w:r>
    </w:p>
    <w:p w14:paraId="000081C5"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8. H.G. nr. 1336.2022 pentru aprobarea Regulamentului-cadru privind organizarea și dezvoltarea carierei personalului contractual din sectorul bugetar plătit din fonduri publice, cu modificările și completările ulterioare; </w:t>
      </w:r>
    </w:p>
    <w:p w14:paraId="2E7F18E4"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9. H.G. nr. 521/2023 pentru aprobarea pachetelor de servicii și a Contractului-cadru care reglementează condițiile acordării asistenței medicale, a medicamentelor și a dispozitivelor medicale, în cadrul sistemului de asigurări sociale de sănătate, cu modificările și completările ulterioare; </w:t>
      </w:r>
    </w:p>
    <w:p w14:paraId="328BC025" w14:textId="5872E793"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10. Ordin nr. 1857/441/2023 privind aprobarea Normelor metodologice de aplicare a Hotărârii Guvernului nr. 521/2023 pentru aprobarea pachetelor de servicii și a Contractului-cadru care reglementează condițiile </w:t>
      </w:r>
      <w:r w:rsidRPr="00D43DA0">
        <w:rPr>
          <w:rFonts w:ascii="Times New Roman" w:hAnsi="Times New Roman" w:cs="Times New Roman"/>
          <w:sz w:val="24"/>
          <w:szCs w:val="24"/>
          <w:lang w:val="it-IT"/>
        </w:rPr>
        <w:lastRenderedPageBreak/>
        <w:t xml:space="preserve">acordării asistenței medicale, a medicamentelor și a dispozitivelor medicale, în cadrul sistemului de asigurări sociale de sănătate, cu modificările și completările ulterioare; </w:t>
      </w:r>
    </w:p>
    <w:p w14:paraId="365711BA"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11. O.M.S. nr. 870/2004 pentru aprobarea Regulamentului privind timpul de muncă, organizarea și efectuarea gărzilor în unitățile publice din sectorul sanitar, cu modificările și completările ulterioare; </w:t>
      </w:r>
    </w:p>
    <w:p w14:paraId="454FCE95"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12. O.M.S. nr. 921/2006 pentru stabilirea atribuțiilor comitetului director din cadrul spitalului public; </w:t>
      </w:r>
    </w:p>
    <w:p w14:paraId="21B504F2"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13. O.M.S. nr. 914/2006 pentru aprobarea normelor privind condiţiile pe care trebuie să le îndeplinească un spital în vederea obţinerii autorizaţiei sanitare de funcţionare, cu modificările și completările ulterioare; </w:t>
      </w:r>
    </w:p>
    <w:p w14:paraId="388B7116"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14. O.M.S. nr. 1408/2010 privind aprobarea criteriilor de clasificare a spitalelor în funcție de competență; </w:t>
      </w:r>
    </w:p>
    <w:p w14:paraId="587E232C"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15. O.M.S. nr. 1384/2010 privind aprobarea modelului-cadru al contractului de management și a listei indicatorilor de performanță a activității managerului spitalului public, cu modificările și completările ulterioare; </w:t>
      </w:r>
    </w:p>
    <w:p w14:paraId="7A182214"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16. O.M.S. nr. 1226/2012 pentru aprobarea Normelor tehnice privind gestionarea deşeurilor rezultate din activităţi medicale şi a Metodologiei de culegere a datelor pentru baza naţională de date privind deşeurile rezultate din activităţi medicale; </w:t>
      </w:r>
    </w:p>
    <w:p w14:paraId="0AE043F8"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17. O.M.S. nr. 1101/2016 privind aprobarea Normelor de supraveghere, prevenire şi limitare a infecţiilor asociate asistenţei medicale în unităţile sanitare; </w:t>
      </w:r>
    </w:p>
    <w:p w14:paraId="589C2762"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18. O.M.S. nr. 1410/2016 privind aprobarea Normelor de aplicare a Legii drepturilor pacientului nr. 46/2003; </w:t>
      </w:r>
    </w:p>
    <w:p w14:paraId="799FAD78"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19. O.M.S. nr. 446/2017 privind aprobarea Standardelor, Procedurii și metodologiei de evaluare și acreditare a spitalelor; </w:t>
      </w:r>
    </w:p>
    <w:p w14:paraId="7DCED0BF"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20. O.S.G.G. nr. 600/2018 privind aprobarea Codului controlului intern managerial al entităţilor publice; </w:t>
      </w:r>
    </w:p>
    <w:p w14:paraId="022B2ED8"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21. O.M.F.P. nr. 923/2014 pentru aprobarea Normelor metodologice generale referitoare la exercitarea controlului financiar preventiv și a Codului specific de norme profesionale pentru persoanele care desfășoară activitatea de control financiar preventiv propriu, republicat, cu modificările și completările ulterioare; </w:t>
      </w:r>
    </w:p>
    <w:p w14:paraId="4DB0C6E5"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22. O.M.F.P. nr. 1140/2025 pentru aprobarea Normelor metodologice privind angajarea, lichidarea, ordonanțarea și plata cheltuielilor bugetare, cu modificările și completările ulterioare; </w:t>
      </w:r>
    </w:p>
    <w:p w14:paraId="38F3806B" w14:textId="4B2AE438"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23. Regulamentul nr. 679/2016 privind protecția persoanelor fizice în ceea ce privește prelucrarea datelor cu caracter personal și privind libera circulație a acestor date și de abrogare a Directivei 95/46/CE (Regulamentul general privind protecția datelor).</w:t>
      </w:r>
    </w:p>
    <w:p w14:paraId="709248C8" w14:textId="77777777" w:rsidR="00D060CD" w:rsidRPr="00D43DA0" w:rsidRDefault="00D060CD" w:rsidP="00D060CD">
      <w:pPr>
        <w:spacing w:line="276" w:lineRule="auto"/>
        <w:jc w:val="both"/>
        <w:rPr>
          <w:rFonts w:ascii="Times New Roman" w:hAnsi="Times New Roman" w:cs="Times New Roman"/>
          <w:b/>
          <w:bCs/>
          <w:sz w:val="24"/>
          <w:szCs w:val="24"/>
          <w:lang w:val="it-IT"/>
        </w:rPr>
      </w:pPr>
      <w:r w:rsidRPr="00D43DA0">
        <w:rPr>
          <w:rFonts w:ascii="Times New Roman" w:hAnsi="Times New Roman" w:cs="Times New Roman"/>
          <w:b/>
          <w:bCs/>
          <w:sz w:val="24"/>
          <w:szCs w:val="24"/>
          <w:lang w:val="it-IT"/>
        </w:rPr>
        <w:t>B. MANAGEMENT SANITAR</w:t>
      </w:r>
    </w:p>
    <w:p w14:paraId="36FF1E89"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1. Școala Națională de Sănătate Publică și Management Sanitar – Managementul spitalului, editura Public H. Press, 2006, București.</w:t>
      </w:r>
    </w:p>
    <w:p w14:paraId="74434D9A" w14:textId="4652FEAB" w:rsidR="00D060CD" w:rsidRPr="00C752F2" w:rsidRDefault="00D060CD" w:rsidP="005A500A">
      <w:pPr>
        <w:spacing w:line="276" w:lineRule="auto"/>
        <w:ind w:firstLine="720"/>
        <w:jc w:val="both"/>
        <w:rPr>
          <w:rFonts w:ascii="Times New Roman" w:hAnsi="Times New Roman" w:cs="Times New Roman"/>
          <w:b/>
          <w:bCs/>
          <w:sz w:val="24"/>
          <w:szCs w:val="24"/>
          <w:lang w:val="it-IT"/>
        </w:rPr>
      </w:pPr>
      <w:r w:rsidRPr="00D43DA0">
        <w:rPr>
          <w:rFonts w:ascii="Times New Roman" w:hAnsi="Times New Roman" w:cs="Times New Roman"/>
          <w:sz w:val="24"/>
          <w:szCs w:val="24"/>
          <w:lang w:val="it-IT"/>
        </w:rPr>
        <w:lastRenderedPageBreak/>
        <w:t>Tema proiectului de management stabilită de către Consiliul de Administrație cu avizul Primarului orașului Vălenii de Munte este:</w:t>
      </w:r>
      <w:r w:rsidR="00C752F2">
        <w:rPr>
          <w:rFonts w:ascii="Times New Roman" w:hAnsi="Times New Roman" w:cs="Times New Roman"/>
          <w:sz w:val="24"/>
          <w:szCs w:val="24"/>
          <w:lang w:val="it-IT"/>
        </w:rPr>
        <w:t xml:space="preserve"> </w:t>
      </w:r>
      <w:r w:rsidR="00C752F2" w:rsidRPr="00C752F2">
        <w:rPr>
          <w:rFonts w:ascii="Times New Roman" w:hAnsi="Times New Roman" w:cs="Times New Roman"/>
          <w:b/>
          <w:bCs/>
          <w:sz w:val="24"/>
          <w:szCs w:val="24"/>
          <w:lang w:val="it-IT"/>
        </w:rPr>
        <w:t>“Performan</w:t>
      </w:r>
      <w:r w:rsidR="00C752F2" w:rsidRPr="00C752F2">
        <w:rPr>
          <w:rFonts w:ascii="Times New Roman" w:hAnsi="Times New Roman" w:cs="Times New Roman"/>
          <w:b/>
          <w:bCs/>
          <w:sz w:val="24"/>
          <w:szCs w:val="24"/>
          <w:lang w:val="it-IT"/>
        </w:rPr>
        <w:t>ț</w:t>
      </w:r>
      <w:r w:rsidR="00C752F2" w:rsidRPr="00C752F2">
        <w:rPr>
          <w:rFonts w:ascii="Times New Roman" w:hAnsi="Times New Roman" w:cs="Times New Roman"/>
          <w:b/>
          <w:bCs/>
          <w:sz w:val="24"/>
          <w:szCs w:val="24"/>
          <w:lang w:val="it-IT"/>
        </w:rPr>
        <w:t>a clinic</w:t>
      </w:r>
      <w:r w:rsidR="00C752F2" w:rsidRPr="00C752F2">
        <w:rPr>
          <w:rFonts w:ascii="Times New Roman" w:hAnsi="Times New Roman" w:cs="Times New Roman"/>
          <w:b/>
          <w:bCs/>
          <w:sz w:val="24"/>
          <w:szCs w:val="24"/>
          <w:lang w:val="it-IT"/>
        </w:rPr>
        <w:t>ă</w:t>
      </w:r>
      <w:r w:rsidR="00C752F2" w:rsidRPr="00C752F2">
        <w:rPr>
          <w:rFonts w:ascii="Times New Roman" w:hAnsi="Times New Roman" w:cs="Times New Roman"/>
          <w:b/>
          <w:bCs/>
          <w:sz w:val="24"/>
          <w:szCs w:val="24"/>
          <w:lang w:val="it-IT"/>
        </w:rPr>
        <w:t xml:space="preserve"> </w:t>
      </w:r>
      <w:r w:rsidR="00C752F2" w:rsidRPr="00C752F2">
        <w:rPr>
          <w:rFonts w:ascii="Times New Roman" w:hAnsi="Times New Roman" w:cs="Times New Roman"/>
          <w:b/>
          <w:bCs/>
          <w:sz w:val="24"/>
          <w:szCs w:val="24"/>
          <w:lang w:val="it-IT"/>
        </w:rPr>
        <w:t>ș</w:t>
      </w:r>
      <w:r w:rsidR="00C752F2" w:rsidRPr="00C752F2">
        <w:rPr>
          <w:rFonts w:ascii="Times New Roman" w:hAnsi="Times New Roman" w:cs="Times New Roman"/>
          <w:b/>
          <w:bCs/>
          <w:sz w:val="24"/>
          <w:szCs w:val="24"/>
          <w:lang w:val="it-IT"/>
        </w:rPr>
        <w:t>i financiar</w:t>
      </w:r>
      <w:r w:rsidR="00C752F2" w:rsidRPr="00C752F2">
        <w:rPr>
          <w:rFonts w:ascii="Times New Roman" w:hAnsi="Times New Roman" w:cs="Times New Roman"/>
          <w:b/>
          <w:bCs/>
          <w:sz w:val="24"/>
          <w:szCs w:val="24"/>
          <w:lang w:val="it-IT"/>
        </w:rPr>
        <w:t>ă</w:t>
      </w:r>
      <w:r w:rsidR="00C752F2" w:rsidRPr="00C752F2">
        <w:rPr>
          <w:rFonts w:ascii="Times New Roman" w:hAnsi="Times New Roman" w:cs="Times New Roman"/>
          <w:b/>
          <w:bCs/>
          <w:sz w:val="24"/>
          <w:szCs w:val="24"/>
          <w:lang w:val="it-IT"/>
        </w:rPr>
        <w:t xml:space="preserve"> a activit</w:t>
      </w:r>
      <w:r w:rsidR="00C752F2" w:rsidRPr="00C752F2">
        <w:rPr>
          <w:rFonts w:ascii="Times New Roman" w:hAnsi="Times New Roman" w:cs="Times New Roman"/>
          <w:b/>
          <w:bCs/>
          <w:sz w:val="24"/>
          <w:szCs w:val="24"/>
          <w:lang w:val="it-IT"/>
        </w:rPr>
        <w:t>ăț</w:t>
      </w:r>
      <w:r w:rsidR="00C752F2" w:rsidRPr="00C752F2">
        <w:rPr>
          <w:rFonts w:ascii="Times New Roman" w:hAnsi="Times New Roman" w:cs="Times New Roman"/>
          <w:b/>
          <w:bCs/>
          <w:sz w:val="24"/>
          <w:szCs w:val="24"/>
          <w:lang w:val="it-IT"/>
        </w:rPr>
        <w:t>ii Spitalului Or</w:t>
      </w:r>
      <w:r w:rsidR="00C752F2" w:rsidRPr="00C752F2">
        <w:rPr>
          <w:rFonts w:ascii="Times New Roman" w:hAnsi="Times New Roman" w:cs="Times New Roman"/>
          <w:b/>
          <w:bCs/>
          <w:sz w:val="24"/>
          <w:szCs w:val="24"/>
          <w:lang w:val="it-IT"/>
        </w:rPr>
        <w:t>ăș</w:t>
      </w:r>
      <w:r w:rsidR="00C752F2" w:rsidRPr="00C752F2">
        <w:rPr>
          <w:rFonts w:ascii="Times New Roman" w:hAnsi="Times New Roman" w:cs="Times New Roman"/>
          <w:b/>
          <w:bCs/>
          <w:sz w:val="24"/>
          <w:szCs w:val="24"/>
          <w:lang w:val="it-IT"/>
        </w:rPr>
        <w:t>enesc V</w:t>
      </w:r>
      <w:r w:rsidR="00C752F2" w:rsidRPr="00C752F2">
        <w:rPr>
          <w:rFonts w:ascii="Times New Roman" w:hAnsi="Times New Roman" w:cs="Times New Roman"/>
          <w:b/>
          <w:bCs/>
          <w:sz w:val="24"/>
          <w:szCs w:val="24"/>
          <w:lang w:val="it-IT"/>
        </w:rPr>
        <w:t>ă</w:t>
      </w:r>
      <w:r w:rsidR="00C752F2" w:rsidRPr="00C752F2">
        <w:rPr>
          <w:rFonts w:ascii="Times New Roman" w:hAnsi="Times New Roman" w:cs="Times New Roman"/>
          <w:b/>
          <w:bCs/>
          <w:sz w:val="24"/>
          <w:szCs w:val="24"/>
          <w:lang w:val="it-IT"/>
        </w:rPr>
        <w:t>lenii de Munte”.</w:t>
      </w:r>
    </w:p>
    <w:p w14:paraId="5504F2FF" w14:textId="77777777" w:rsidR="00D060CD" w:rsidRPr="00D43DA0" w:rsidRDefault="00D060CD" w:rsidP="005A500A">
      <w:pPr>
        <w:spacing w:line="276" w:lineRule="auto"/>
        <w:ind w:firstLine="720"/>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Proiectul, adaptat la Spitalul Orășenesc Vălenii de Munte se realizează individual de către candidat și se dezvoltă într-un volum de maximum 15-20 pagini tehnoredactate pe calculator cu caractere Times New Roman mărimea 12, spațiere la un rând.</w:t>
      </w:r>
    </w:p>
    <w:p w14:paraId="39EB09C3" w14:textId="77777777" w:rsidR="00D060CD" w:rsidRPr="00D43DA0" w:rsidRDefault="00D060CD" w:rsidP="005A500A">
      <w:pPr>
        <w:spacing w:line="276" w:lineRule="auto"/>
        <w:ind w:firstLine="720"/>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Proba susținerii publice va fi înregistrată video și audio conform prevederilor legale în vigoare.</w:t>
      </w:r>
    </w:p>
    <w:p w14:paraId="08E2519D" w14:textId="77777777" w:rsidR="00D060CD" w:rsidRPr="005A500A" w:rsidRDefault="00D060CD" w:rsidP="005A500A">
      <w:pPr>
        <w:spacing w:line="276" w:lineRule="auto"/>
        <w:ind w:firstLine="720"/>
        <w:jc w:val="both"/>
        <w:rPr>
          <w:rFonts w:ascii="Times New Roman" w:hAnsi="Times New Roman" w:cs="Times New Roman"/>
          <w:b/>
          <w:bCs/>
          <w:sz w:val="24"/>
          <w:szCs w:val="24"/>
          <w:lang w:val="it-IT"/>
        </w:rPr>
      </w:pPr>
      <w:r w:rsidRPr="005A500A">
        <w:rPr>
          <w:rFonts w:ascii="Times New Roman" w:hAnsi="Times New Roman" w:cs="Times New Roman"/>
          <w:b/>
          <w:bCs/>
          <w:sz w:val="24"/>
          <w:szCs w:val="24"/>
          <w:lang w:val="it-IT"/>
        </w:rPr>
        <w:t>Proiectul va respecta următoarea structură:</w:t>
      </w:r>
    </w:p>
    <w:p w14:paraId="6D61AA5B"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1. Descrierea situaţiei actuale a spitalului </w:t>
      </w:r>
    </w:p>
    <w:p w14:paraId="56D15959"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2. Analiza SWOT a spitalului (puncte tari, puncte slabe, oportunităţi, ameninţări) </w:t>
      </w:r>
    </w:p>
    <w:p w14:paraId="385D8193"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3. Identificarea problemelor critice</w:t>
      </w:r>
    </w:p>
    <w:p w14:paraId="7640C0DC"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4. Selecţionarea unei probleme/unor probleme prioritare, cu motivarea alegerii făcute </w:t>
      </w:r>
    </w:p>
    <w:p w14:paraId="2D33BDAC"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5. Dezvoltarea proiectului de management pentru problema prioritară/problemele prioritare identificate</w:t>
      </w:r>
    </w:p>
    <w:p w14:paraId="35002BCD"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a) Scop </w:t>
      </w:r>
    </w:p>
    <w:p w14:paraId="629D39C7"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b) Obiective </w:t>
      </w:r>
    </w:p>
    <w:p w14:paraId="44BE6D1F"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c) Activităţi</w:t>
      </w:r>
    </w:p>
    <w:p w14:paraId="586D1255"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definire</w:t>
      </w:r>
    </w:p>
    <w:p w14:paraId="6B651913"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încadrare în timp - grafic Gantt</w:t>
      </w:r>
    </w:p>
    <w:p w14:paraId="207FD1B6"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resurse necesare - umane, materiale, financiare</w:t>
      </w:r>
    </w:p>
    <w:p w14:paraId="629CE47E"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 responsabilităţi </w:t>
      </w:r>
    </w:p>
    <w:p w14:paraId="37F6AA83"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d) Rezultate aşteptate </w:t>
      </w:r>
    </w:p>
    <w:p w14:paraId="0CF83D48"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e) Indicatori - evaluare, monitorizare </w:t>
      </w:r>
    </w:p>
    <w:p w14:paraId="2A53B6E5" w14:textId="77777777" w:rsidR="00D060CD" w:rsidRPr="00D43DA0" w:rsidRDefault="00D060CD" w:rsidP="00D060CD">
      <w:pPr>
        <w:spacing w:line="276" w:lineRule="auto"/>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f) Cunoaşterea legislaţiei relevante </w:t>
      </w:r>
    </w:p>
    <w:p w14:paraId="4422CF95" w14:textId="0ED39A1B" w:rsidR="00D060CD" w:rsidRPr="00EA4990" w:rsidRDefault="00D060CD" w:rsidP="005A500A">
      <w:pPr>
        <w:spacing w:line="276" w:lineRule="auto"/>
        <w:ind w:firstLine="720"/>
        <w:jc w:val="both"/>
        <w:rPr>
          <w:rFonts w:ascii="Times New Roman" w:hAnsi="Times New Roman" w:cs="Times New Roman"/>
          <w:sz w:val="24"/>
          <w:szCs w:val="24"/>
          <w:lang w:val="it-IT"/>
        </w:rPr>
      </w:pPr>
      <w:r w:rsidRPr="00D43DA0">
        <w:rPr>
          <w:rFonts w:ascii="Times New Roman" w:hAnsi="Times New Roman" w:cs="Times New Roman"/>
          <w:sz w:val="24"/>
          <w:szCs w:val="24"/>
          <w:lang w:val="it-IT"/>
        </w:rPr>
        <w:t xml:space="preserve">Informații suplimentare referitoare la regulamentul de concurs, condițiile de participare, bibliografie, pot fi obținute accesand pagina oficială de internet a Spitalului Orășenesc Vălenii de Munte </w:t>
      </w:r>
      <w:hyperlink r:id="rId20" w:history="1">
        <w:r w:rsidR="00EA4990" w:rsidRPr="00A274FF">
          <w:rPr>
            <w:rStyle w:val="Hyperlink"/>
            <w:rFonts w:ascii="Times New Roman" w:hAnsi="Times New Roman" w:cs="Times New Roman"/>
            <w:sz w:val="24"/>
            <w:szCs w:val="24"/>
            <w:lang w:val="it-IT"/>
          </w:rPr>
          <w:t>www.spitalulvaleni.ro</w:t>
        </w:r>
      </w:hyperlink>
      <w:r w:rsidR="00EA4990">
        <w:rPr>
          <w:rFonts w:ascii="Times New Roman" w:hAnsi="Times New Roman" w:cs="Times New Roman"/>
          <w:sz w:val="24"/>
          <w:szCs w:val="24"/>
          <w:lang w:val="it-IT"/>
        </w:rPr>
        <w:t>, sectiunea despre noi, anunturi.</w:t>
      </w:r>
    </w:p>
    <w:p w14:paraId="270FF57A" w14:textId="6ED5646B" w:rsidR="00D060CD" w:rsidRPr="00547CBC" w:rsidRDefault="00547CBC" w:rsidP="00547CBC">
      <w:pPr>
        <w:spacing w:line="276"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 xml:space="preserve">                                                                               </w:t>
      </w:r>
      <w:r w:rsidRPr="00547CBC">
        <w:rPr>
          <w:rFonts w:ascii="Times New Roman" w:hAnsi="Times New Roman" w:cs="Times New Roman"/>
          <w:b/>
          <w:bCs/>
          <w:sz w:val="24"/>
          <w:szCs w:val="24"/>
          <w:lang w:val="it-IT"/>
        </w:rPr>
        <w:t>PRE</w:t>
      </w:r>
      <w:r w:rsidRPr="00D43DA0">
        <w:rPr>
          <w:rFonts w:ascii="Times New Roman" w:hAnsi="Times New Roman" w:cs="Times New Roman"/>
          <w:b/>
          <w:bCs/>
          <w:sz w:val="24"/>
          <w:szCs w:val="24"/>
          <w:lang w:val="it-IT"/>
        </w:rPr>
        <w:t>Ș</w:t>
      </w:r>
      <w:r w:rsidRPr="00547CBC">
        <w:rPr>
          <w:rFonts w:ascii="Times New Roman" w:hAnsi="Times New Roman" w:cs="Times New Roman"/>
          <w:b/>
          <w:bCs/>
          <w:sz w:val="24"/>
          <w:szCs w:val="24"/>
          <w:lang w:val="it-IT"/>
        </w:rPr>
        <w:t>EDINTELE COMISIEI DE CONCURS,</w:t>
      </w:r>
    </w:p>
    <w:p w14:paraId="2A490F61" w14:textId="77777777" w:rsidR="00D060CD" w:rsidRPr="00D43DA0" w:rsidRDefault="00D060CD" w:rsidP="00D060CD">
      <w:pPr>
        <w:spacing w:line="276" w:lineRule="auto"/>
        <w:jc w:val="right"/>
        <w:rPr>
          <w:rFonts w:ascii="Times New Roman" w:hAnsi="Times New Roman" w:cs="Times New Roman"/>
          <w:b/>
          <w:bCs/>
          <w:sz w:val="24"/>
          <w:szCs w:val="24"/>
          <w:lang w:val="it-IT"/>
        </w:rPr>
      </w:pPr>
      <w:r w:rsidRPr="00D43DA0">
        <w:rPr>
          <w:rFonts w:ascii="Times New Roman" w:hAnsi="Times New Roman" w:cs="Times New Roman"/>
          <w:b/>
          <w:bCs/>
          <w:sz w:val="24"/>
          <w:szCs w:val="24"/>
          <w:lang w:val="it-IT"/>
        </w:rPr>
        <w:t>PREȘEDINTELE CONSILIULUI DE ADMINISTRAȚIE</w:t>
      </w:r>
    </w:p>
    <w:p w14:paraId="424A9892" w14:textId="57FDD00D" w:rsidR="00C770DE" w:rsidRPr="00D43DA0" w:rsidRDefault="00EA4990" w:rsidP="00D060CD">
      <w:pPr>
        <w:jc w:val="center"/>
        <w:rPr>
          <w:rFonts w:ascii="Times New Roman" w:hAnsi="Times New Roman" w:cs="Times New Roman"/>
          <w:sz w:val="24"/>
          <w:szCs w:val="24"/>
          <w:lang w:val="it-IT"/>
        </w:rPr>
      </w:pPr>
      <w:r>
        <w:rPr>
          <w:rFonts w:ascii="Times New Roman" w:hAnsi="Times New Roman" w:cs="Times New Roman"/>
          <w:b/>
          <w:bCs/>
          <w:sz w:val="24"/>
          <w:szCs w:val="24"/>
          <w:lang w:val="it-IT"/>
        </w:rPr>
        <w:t xml:space="preserve">                                                                      </w:t>
      </w:r>
      <w:r w:rsidR="00D060CD" w:rsidRPr="00D43DA0">
        <w:rPr>
          <w:rFonts w:ascii="Times New Roman" w:hAnsi="Times New Roman" w:cs="Times New Roman"/>
          <w:b/>
          <w:bCs/>
          <w:sz w:val="24"/>
          <w:szCs w:val="24"/>
          <w:lang w:val="it-IT"/>
        </w:rPr>
        <w:t>SORIN ANGHEL</w:t>
      </w:r>
    </w:p>
    <w:sectPr w:rsidR="00C770DE" w:rsidRPr="00D43DA0" w:rsidSect="004C3DCE">
      <w:headerReference w:type="default" r:id="rId21"/>
      <w:footerReference w:type="default" r:id="rId22"/>
      <w:pgSz w:w="11907" w:h="16840" w:code="9"/>
      <w:pgMar w:top="567" w:right="851" w:bottom="851" w:left="964" w:header="45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61BD4" w14:textId="77777777" w:rsidR="009D60CC" w:rsidRDefault="009D60CC" w:rsidP="001E794B">
      <w:pPr>
        <w:spacing w:after="0" w:line="240" w:lineRule="auto"/>
      </w:pPr>
      <w:r>
        <w:separator/>
      </w:r>
    </w:p>
  </w:endnote>
  <w:endnote w:type="continuationSeparator" w:id="0">
    <w:p w14:paraId="3271129F" w14:textId="77777777" w:rsidR="009D60CC" w:rsidRDefault="009D60CC" w:rsidP="001E7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906039"/>
      <w:docPartObj>
        <w:docPartGallery w:val="Page Numbers (Bottom of Page)"/>
        <w:docPartUnique/>
      </w:docPartObj>
    </w:sdtPr>
    <w:sdtEndPr>
      <w:rPr>
        <w:noProof/>
      </w:rPr>
    </w:sdtEndPr>
    <w:sdtContent>
      <w:p w14:paraId="44298567" w14:textId="73486AFB" w:rsidR="0097123F" w:rsidRDefault="009712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A9FFCD" w14:textId="77777777" w:rsidR="0097123F" w:rsidRDefault="00971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D0FE8" w14:textId="77777777" w:rsidR="009D60CC" w:rsidRDefault="009D60CC" w:rsidP="001E794B">
      <w:pPr>
        <w:spacing w:after="0" w:line="240" w:lineRule="auto"/>
      </w:pPr>
      <w:r>
        <w:separator/>
      </w:r>
    </w:p>
  </w:footnote>
  <w:footnote w:type="continuationSeparator" w:id="0">
    <w:p w14:paraId="6817EC78" w14:textId="77777777" w:rsidR="009D60CC" w:rsidRDefault="009D60CC" w:rsidP="001E7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8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1513"/>
      <w:gridCol w:w="5699"/>
      <w:gridCol w:w="2976"/>
    </w:tblGrid>
    <w:tr w:rsidR="00686061" w14:paraId="45CB1C7A" w14:textId="77777777" w:rsidTr="005E3385">
      <w:trPr>
        <w:trHeight w:val="1978"/>
      </w:trPr>
      <w:tc>
        <w:tcPr>
          <w:tcW w:w="1604" w:type="dxa"/>
        </w:tcPr>
        <w:p w14:paraId="46C58921" w14:textId="77777777" w:rsidR="005E3385" w:rsidRDefault="005E3385" w:rsidP="00A6667D">
          <w:pPr>
            <w:tabs>
              <w:tab w:val="center" w:pos="4680"/>
              <w:tab w:val="right" w:pos="936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noProof/>
            </w:rPr>
            <w:drawing>
              <wp:anchor distT="0" distB="0" distL="114300" distR="114300" simplePos="0" relativeHeight="251659264" behindDoc="0" locked="0" layoutInCell="1" allowOverlap="1" wp14:anchorId="1287BC99" wp14:editId="689A1701">
                <wp:simplePos x="0" y="0"/>
                <wp:positionH relativeFrom="column">
                  <wp:posOffset>33020</wp:posOffset>
                </wp:positionH>
                <wp:positionV relativeFrom="paragraph">
                  <wp:posOffset>68156</wp:posOffset>
                </wp:positionV>
                <wp:extent cx="781050" cy="11239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1123950"/>
                        </a:xfrm>
                        <a:prstGeom prst="rect">
                          <a:avLst/>
                        </a:prstGeom>
                        <a:noFill/>
                      </pic:spPr>
                    </pic:pic>
                  </a:graphicData>
                </a:graphic>
                <wp14:sizeRelH relativeFrom="page">
                  <wp14:pctWidth>0</wp14:pctWidth>
                </wp14:sizeRelH>
                <wp14:sizeRelV relativeFrom="page">
                  <wp14:pctHeight>0</wp14:pctHeight>
                </wp14:sizeRelV>
              </wp:anchor>
            </w:drawing>
          </w:r>
        </w:p>
        <w:p w14:paraId="232A867D" w14:textId="77777777" w:rsidR="005E3385" w:rsidRDefault="005E3385" w:rsidP="00A6667D">
          <w:pPr>
            <w:tabs>
              <w:tab w:val="center" w:pos="4680"/>
              <w:tab w:val="right" w:pos="9360"/>
            </w:tabs>
            <w:spacing w:after="0" w:line="240" w:lineRule="auto"/>
            <w:jc w:val="center"/>
            <w:rPr>
              <w:rFonts w:ascii="Times New Roman" w:eastAsia="Times New Roman" w:hAnsi="Times New Roman" w:cs="Times New Roman"/>
              <w:sz w:val="24"/>
              <w:szCs w:val="24"/>
            </w:rPr>
          </w:pPr>
        </w:p>
        <w:p w14:paraId="31763889" w14:textId="77777777" w:rsidR="005E3385" w:rsidRDefault="005E3385" w:rsidP="00A6667D">
          <w:pPr>
            <w:tabs>
              <w:tab w:val="center" w:pos="4680"/>
              <w:tab w:val="right" w:pos="9360"/>
            </w:tabs>
            <w:spacing w:after="0" w:line="240" w:lineRule="auto"/>
            <w:jc w:val="center"/>
            <w:rPr>
              <w:rFonts w:ascii="Times New Roman" w:eastAsia="Times New Roman" w:hAnsi="Times New Roman" w:cs="Times New Roman"/>
              <w:sz w:val="24"/>
              <w:szCs w:val="24"/>
            </w:rPr>
          </w:pPr>
        </w:p>
        <w:p w14:paraId="1F63B26B" w14:textId="77777777" w:rsidR="005E3385" w:rsidRDefault="005E3385" w:rsidP="00A6667D">
          <w:pPr>
            <w:tabs>
              <w:tab w:val="center" w:pos="4680"/>
              <w:tab w:val="right" w:pos="9360"/>
            </w:tabs>
            <w:spacing w:after="0" w:line="240" w:lineRule="auto"/>
            <w:jc w:val="center"/>
            <w:rPr>
              <w:rFonts w:ascii="Times New Roman" w:eastAsia="Times New Roman" w:hAnsi="Times New Roman" w:cs="Times New Roman"/>
              <w:sz w:val="24"/>
              <w:szCs w:val="24"/>
            </w:rPr>
          </w:pPr>
        </w:p>
        <w:p w14:paraId="4EC073C2" w14:textId="77777777" w:rsidR="005E3385" w:rsidRDefault="005E3385" w:rsidP="00A6667D">
          <w:pPr>
            <w:tabs>
              <w:tab w:val="center" w:pos="4680"/>
              <w:tab w:val="right" w:pos="9360"/>
            </w:tabs>
            <w:spacing w:after="0" w:line="240" w:lineRule="auto"/>
            <w:jc w:val="center"/>
            <w:rPr>
              <w:rFonts w:ascii="Times New Roman" w:eastAsia="Times New Roman" w:hAnsi="Times New Roman" w:cs="Times New Roman"/>
              <w:sz w:val="24"/>
              <w:szCs w:val="24"/>
            </w:rPr>
          </w:pPr>
        </w:p>
      </w:tc>
      <w:tc>
        <w:tcPr>
          <w:tcW w:w="5884" w:type="dxa"/>
        </w:tcPr>
        <w:p w14:paraId="4825BEDB" w14:textId="77777777" w:rsidR="005E3385" w:rsidRPr="00D060CD" w:rsidRDefault="005E3385" w:rsidP="005E3385">
          <w:pPr>
            <w:tabs>
              <w:tab w:val="center" w:pos="4320"/>
              <w:tab w:val="right" w:pos="8640"/>
            </w:tabs>
            <w:spacing w:after="0" w:line="240" w:lineRule="auto"/>
            <w:ind w:left="284" w:hanging="284"/>
            <w:rPr>
              <w:rFonts w:eastAsia="Times New Roman" w:cstheme="minorHAnsi"/>
              <w:szCs w:val="24"/>
              <w:lang w:val="it-IT"/>
            </w:rPr>
          </w:pPr>
          <w:r w:rsidRPr="00D060CD">
            <w:rPr>
              <w:rFonts w:eastAsia="Times New Roman" w:cstheme="minorHAnsi"/>
              <w:b/>
              <w:sz w:val="24"/>
              <w:szCs w:val="28"/>
              <w:lang w:val="it-IT"/>
            </w:rPr>
            <w:t xml:space="preserve">         SPITALUL ORASENESC VALENII DE MUNTE      </w:t>
          </w:r>
          <w:r w:rsidRPr="00D060CD">
            <w:rPr>
              <w:rFonts w:eastAsia="Times New Roman" w:cstheme="minorHAnsi"/>
              <w:sz w:val="24"/>
              <w:szCs w:val="28"/>
              <w:lang w:val="it-IT"/>
            </w:rPr>
            <w:t xml:space="preserve">                                                                                 </w:t>
          </w:r>
          <w:r w:rsidRPr="00D060CD">
            <w:rPr>
              <w:rFonts w:eastAsia="Times New Roman" w:cstheme="minorHAnsi"/>
              <w:szCs w:val="24"/>
              <w:lang w:val="it-IT"/>
            </w:rPr>
            <w:t>Bd. Nicolae Iorga ,Nr.10,  Valenii de Munte</w:t>
          </w:r>
          <w:r w:rsidRPr="00D060CD">
            <w:rPr>
              <w:rFonts w:eastAsia="Times New Roman" w:cstheme="minorHAnsi"/>
              <w:b/>
              <w:szCs w:val="24"/>
              <w:lang w:val="it-IT"/>
            </w:rPr>
            <w:t xml:space="preserve">      </w:t>
          </w:r>
          <w:r w:rsidRPr="00D060CD">
            <w:rPr>
              <w:rFonts w:eastAsia="Times New Roman" w:cstheme="minorHAnsi"/>
              <w:szCs w:val="24"/>
              <w:lang w:val="it-IT"/>
            </w:rPr>
            <w:t xml:space="preserve">                                        Cod postal 106400, Judetul Prahova ; CUI 2844200</w:t>
          </w:r>
        </w:p>
        <w:p w14:paraId="6B17A82E" w14:textId="77777777" w:rsidR="005E3385" w:rsidRPr="0078163E" w:rsidRDefault="005E3385" w:rsidP="005E3385">
          <w:pPr>
            <w:tabs>
              <w:tab w:val="center" w:pos="4320"/>
              <w:tab w:val="right" w:pos="8640"/>
            </w:tabs>
            <w:spacing w:after="0" w:line="240" w:lineRule="auto"/>
            <w:ind w:left="284"/>
            <w:rPr>
              <w:rFonts w:eastAsia="Times New Roman" w:cstheme="minorHAnsi"/>
              <w:color w:val="000000"/>
              <w:szCs w:val="24"/>
            </w:rPr>
          </w:pPr>
          <w:r w:rsidRPr="0078163E">
            <w:rPr>
              <w:rFonts w:eastAsia="Times New Roman" w:cstheme="minorHAnsi"/>
              <w:color w:val="000000"/>
              <w:szCs w:val="24"/>
            </w:rPr>
            <w:t xml:space="preserve">Nr. operator date cu </w:t>
          </w:r>
          <w:proofErr w:type="spellStart"/>
          <w:r w:rsidRPr="0078163E">
            <w:rPr>
              <w:rFonts w:eastAsia="Times New Roman" w:cstheme="minorHAnsi"/>
              <w:color w:val="000000"/>
              <w:szCs w:val="24"/>
            </w:rPr>
            <w:t>caracter</w:t>
          </w:r>
          <w:proofErr w:type="spellEnd"/>
          <w:r w:rsidRPr="0078163E">
            <w:rPr>
              <w:rFonts w:eastAsia="Times New Roman" w:cstheme="minorHAnsi"/>
              <w:color w:val="000000"/>
              <w:szCs w:val="24"/>
            </w:rPr>
            <w:t xml:space="preserve"> personal: 14306; </w:t>
          </w:r>
        </w:p>
        <w:p w14:paraId="059BD7A3" w14:textId="77777777" w:rsidR="005E3385" w:rsidRPr="00D060CD" w:rsidRDefault="005E3385" w:rsidP="005E3385">
          <w:pPr>
            <w:tabs>
              <w:tab w:val="center" w:pos="4320"/>
              <w:tab w:val="right" w:pos="8640"/>
            </w:tabs>
            <w:spacing w:after="0" w:line="240" w:lineRule="auto"/>
            <w:ind w:firstLine="284"/>
            <w:rPr>
              <w:rFonts w:eastAsia="Times New Roman" w:cstheme="minorHAnsi"/>
              <w:szCs w:val="24"/>
              <w:lang w:val="it-IT"/>
            </w:rPr>
          </w:pPr>
          <w:r w:rsidRPr="00D060CD">
            <w:rPr>
              <w:rFonts w:eastAsia="Times New Roman" w:cstheme="minorHAnsi"/>
              <w:szCs w:val="24"/>
              <w:lang w:val="it-IT"/>
            </w:rPr>
            <w:t>Telefon :0244/282525; Fax:0244/283629;</w:t>
          </w:r>
        </w:p>
        <w:p w14:paraId="46AC437C" w14:textId="77777777" w:rsidR="005E3385" w:rsidRPr="00D060CD" w:rsidRDefault="005E3385" w:rsidP="005E3385">
          <w:pPr>
            <w:tabs>
              <w:tab w:val="center" w:pos="4320"/>
              <w:tab w:val="right" w:pos="8640"/>
            </w:tabs>
            <w:spacing w:after="0" w:line="240" w:lineRule="auto"/>
            <w:ind w:left="284" w:hanging="109"/>
            <w:rPr>
              <w:rFonts w:eastAsia="Times New Roman" w:cstheme="minorHAnsi"/>
              <w:szCs w:val="24"/>
              <w:lang w:val="it-IT"/>
            </w:rPr>
          </w:pPr>
          <w:r w:rsidRPr="00D060CD">
            <w:rPr>
              <w:rFonts w:eastAsia="Times New Roman" w:cstheme="minorHAnsi"/>
              <w:szCs w:val="24"/>
              <w:lang w:val="it-IT"/>
            </w:rPr>
            <w:t xml:space="preserve">  </w:t>
          </w:r>
          <w:r w:rsidRPr="00D060CD">
            <w:rPr>
              <w:rFonts w:eastAsia="Times New Roman" w:cstheme="minorHAnsi"/>
              <w:i/>
              <w:szCs w:val="24"/>
              <w:lang w:val="it-IT"/>
            </w:rPr>
            <w:t>E</w:t>
          </w:r>
          <w:r w:rsidRPr="00D060CD">
            <w:rPr>
              <w:rFonts w:eastAsia="Times New Roman" w:cstheme="minorHAnsi"/>
              <w:szCs w:val="24"/>
              <w:lang w:val="it-IT"/>
            </w:rPr>
            <w:t xml:space="preserve">-mail : </w:t>
          </w:r>
          <w:hyperlink r:id="rId2" w:history="1">
            <w:r w:rsidRPr="00D060CD">
              <w:rPr>
                <w:rFonts w:eastAsia="Times New Roman" w:cstheme="minorHAnsi"/>
                <w:color w:val="0000FF"/>
                <w:szCs w:val="24"/>
                <w:u w:val="single"/>
                <w:lang w:val="it-IT"/>
              </w:rPr>
              <w:t>spitalvaleni@yahoo.com</w:t>
            </w:r>
          </w:hyperlink>
          <w:r w:rsidRPr="00D060CD">
            <w:rPr>
              <w:rFonts w:cstheme="minorHAnsi"/>
              <w:szCs w:val="24"/>
              <w:lang w:val="it-IT"/>
            </w:rPr>
            <w:t xml:space="preserve"> ; </w:t>
          </w:r>
          <w:r w:rsidRPr="00D060CD">
            <w:rPr>
              <w:rFonts w:eastAsia="Times New Roman" w:cstheme="minorHAnsi"/>
              <w:color w:val="0000FF"/>
              <w:szCs w:val="24"/>
              <w:u w:val="single"/>
              <w:lang w:val="it-IT"/>
            </w:rPr>
            <w:t xml:space="preserve">office@spitalulvaleni.ro </w:t>
          </w:r>
          <w:r w:rsidRPr="00D060CD">
            <w:rPr>
              <w:rFonts w:eastAsia="Times New Roman" w:cstheme="minorHAnsi"/>
              <w:color w:val="0000FF"/>
              <w:szCs w:val="24"/>
              <w:lang w:val="it-IT"/>
            </w:rPr>
            <w:t xml:space="preserve">                                        </w:t>
          </w:r>
          <w:r w:rsidRPr="00D060CD">
            <w:rPr>
              <w:rFonts w:eastAsia="Times New Roman" w:cstheme="minorHAnsi"/>
              <w:szCs w:val="24"/>
              <w:lang w:val="it-IT"/>
            </w:rPr>
            <w:t xml:space="preserve">        Website : </w:t>
          </w:r>
          <w:hyperlink r:id="rId3" w:history="1">
            <w:r w:rsidRPr="00D060CD">
              <w:rPr>
                <w:rFonts w:eastAsia="Times New Roman" w:cstheme="minorHAnsi"/>
                <w:color w:val="0000FF"/>
                <w:szCs w:val="24"/>
                <w:u w:val="single"/>
                <w:lang w:val="it-IT"/>
              </w:rPr>
              <w:t>http://www.spitalulvaleni.ro</w:t>
            </w:r>
          </w:hyperlink>
        </w:p>
      </w:tc>
      <w:tc>
        <w:tcPr>
          <w:tcW w:w="2700" w:type="dxa"/>
        </w:tcPr>
        <w:p w14:paraId="59A5B986" w14:textId="0BB62FD7" w:rsidR="005E3385" w:rsidRDefault="00686061" w:rsidP="0078163E">
          <w:pPr>
            <w:tabs>
              <w:tab w:val="center" w:pos="4320"/>
              <w:tab w:val="right" w:pos="8640"/>
            </w:tabs>
            <w:spacing w:after="0" w:line="240" w:lineRule="auto"/>
            <w:ind w:left="175" w:hanging="175"/>
            <w:rPr>
              <w:rFonts w:eastAsia="Times New Roman" w:cstheme="minorHAnsi"/>
              <w:b/>
              <w:sz w:val="24"/>
              <w:szCs w:val="28"/>
            </w:rPr>
          </w:pPr>
          <w:r>
            <w:rPr>
              <w:rFonts w:eastAsia="Times New Roman" w:cstheme="minorHAnsi"/>
              <w:b/>
              <w:noProof/>
              <w:sz w:val="24"/>
              <w:szCs w:val="28"/>
            </w:rPr>
            <w:drawing>
              <wp:inline distT="0" distB="0" distL="0" distR="0" wp14:anchorId="67560519" wp14:editId="28E7A854">
                <wp:extent cx="1750526" cy="1198033"/>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1797158" cy="1229947"/>
                        </a:xfrm>
                        <a:prstGeom prst="rect">
                          <a:avLst/>
                        </a:prstGeom>
                      </pic:spPr>
                    </pic:pic>
                  </a:graphicData>
                </a:graphic>
              </wp:inline>
            </w:drawing>
          </w:r>
        </w:p>
      </w:tc>
    </w:tr>
  </w:tbl>
  <w:p w14:paraId="1C104326" w14:textId="77777777" w:rsidR="001E794B" w:rsidRDefault="001E7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2DD"/>
    <w:multiLevelType w:val="hybridMultilevel"/>
    <w:tmpl w:val="E8E8B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410EB"/>
    <w:multiLevelType w:val="hybridMultilevel"/>
    <w:tmpl w:val="148EDD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8F1403D"/>
    <w:multiLevelType w:val="hybridMultilevel"/>
    <w:tmpl w:val="5A8885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826D52"/>
    <w:multiLevelType w:val="hybridMultilevel"/>
    <w:tmpl w:val="9668ACA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F4E48A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667179">
    <w:abstractNumId w:val="2"/>
  </w:num>
  <w:num w:numId="2" w16cid:durableId="1988824143">
    <w:abstractNumId w:val="3"/>
  </w:num>
  <w:num w:numId="3" w16cid:durableId="685330857">
    <w:abstractNumId w:val="1"/>
  </w:num>
  <w:num w:numId="4" w16cid:durableId="1634167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94B"/>
    <w:rsid w:val="00032B40"/>
    <w:rsid w:val="00074DFD"/>
    <w:rsid w:val="00096DDC"/>
    <w:rsid w:val="001272DA"/>
    <w:rsid w:val="001512F9"/>
    <w:rsid w:val="001946E9"/>
    <w:rsid w:val="001D689A"/>
    <w:rsid w:val="001E794B"/>
    <w:rsid w:val="00224A81"/>
    <w:rsid w:val="0029755D"/>
    <w:rsid w:val="002B2E58"/>
    <w:rsid w:val="002C2DE7"/>
    <w:rsid w:val="00382AA6"/>
    <w:rsid w:val="003E2885"/>
    <w:rsid w:val="00401FDF"/>
    <w:rsid w:val="00415306"/>
    <w:rsid w:val="00453011"/>
    <w:rsid w:val="004C3DCE"/>
    <w:rsid w:val="00547CBC"/>
    <w:rsid w:val="005A0B30"/>
    <w:rsid w:val="005A500A"/>
    <w:rsid w:val="005D14F6"/>
    <w:rsid w:val="005E3385"/>
    <w:rsid w:val="006842DB"/>
    <w:rsid w:val="00685B4A"/>
    <w:rsid w:val="00686061"/>
    <w:rsid w:val="006B7EC7"/>
    <w:rsid w:val="006C2E43"/>
    <w:rsid w:val="006E64A9"/>
    <w:rsid w:val="0070538D"/>
    <w:rsid w:val="007555AD"/>
    <w:rsid w:val="0078163E"/>
    <w:rsid w:val="00823CA9"/>
    <w:rsid w:val="008319D6"/>
    <w:rsid w:val="0097123F"/>
    <w:rsid w:val="009D60CC"/>
    <w:rsid w:val="00A6667D"/>
    <w:rsid w:val="00A7047B"/>
    <w:rsid w:val="00B26610"/>
    <w:rsid w:val="00B71333"/>
    <w:rsid w:val="00B752DA"/>
    <w:rsid w:val="00C23B39"/>
    <w:rsid w:val="00C43136"/>
    <w:rsid w:val="00C752F2"/>
    <w:rsid w:val="00C770DE"/>
    <w:rsid w:val="00CA3581"/>
    <w:rsid w:val="00CA53BD"/>
    <w:rsid w:val="00D060CD"/>
    <w:rsid w:val="00D43DA0"/>
    <w:rsid w:val="00D45D05"/>
    <w:rsid w:val="00D53F54"/>
    <w:rsid w:val="00E31EDE"/>
    <w:rsid w:val="00E7606E"/>
    <w:rsid w:val="00EA4990"/>
    <w:rsid w:val="00EB285D"/>
    <w:rsid w:val="00FB2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DF9D1"/>
  <w15:docId w15:val="{812C0F11-408C-4A45-A978-F644A060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9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94B"/>
  </w:style>
  <w:style w:type="paragraph" w:styleId="Footer">
    <w:name w:val="footer"/>
    <w:basedOn w:val="Normal"/>
    <w:link w:val="FooterChar"/>
    <w:uiPriority w:val="99"/>
    <w:unhideWhenUsed/>
    <w:rsid w:val="001E79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94B"/>
  </w:style>
  <w:style w:type="paragraph" w:styleId="BalloonText">
    <w:name w:val="Balloon Text"/>
    <w:basedOn w:val="Normal"/>
    <w:link w:val="BalloonTextChar"/>
    <w:uiPriority w:val="99"/>
    <w:semiHidden/>
    <w:unhideWhenUsed/>
    <w:rsid w:val="00E760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06E"/>
    <w:rPr>
      <w:rFonts w:ascii="Segoe UI" w:hAnsi="Segoe UI" w:cs="Segoe UI"/>
      <w:sz w:val="18"/>
      <w:szCs w:val="18"/>
    </w:rPr>
  </w:style>
  <w:style w:type="table" w:styleId="TableGrid">
    <w:name w:val="Table Grid"/>
    <w:basedOn w:val="TableNormal"/>
    <w:uiPriority w:val="39"/>
    <w:rsid w:val="00A6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60CD"/>
    <w:pPr>
      <w:spacing w:line="278" w:lineRule="auto"/>
      <w:ind w:left="720"/>
      <w:contextualSpacing/>
    </w:pPr>
    <w:rPr>
      <w:kern w:val="2"/>
      <w:sz w:val="24"/>
      <w:szCs w:val="24"/>
      <w14:ligatures w14:val="standardContextual"/>
    </w:rPr>
  </w:style>
  <w:style w:type="character" w:styleId="Hyperlink">
    <w:name w:val="Hyperlink"/>
    <w:basedOn w:val="DefaultParagraphFont"/>
    <w:uiPriority w:val="99"/>
    <w:unhideWhenUsed/>
    <w:rsid w:val="00D060CD"/>
    <w:rPr>
      <w:color w:val="0563C1" w:themeColor="hyperlink"/>
      <w:u w:val="single"/>
    </w:rPr>
  </w:style>
  <w:style w:type="character" w:styleId="UnresolvedMention">
    <w:name w:val="Unresolved Mention"/>
    <w:basedOn w:val="DefaultParagraphFont"/>
    <w:uiPriority w:val="99"/>
    <w:semiHidden/>
    <w:unhideWhenUsed/>
    <w:rsid w:val="00EA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qge/legea-nr-53-2003-privind-codul-muncii?d=2026-08-06" TargetMode="External"/><Relationship Id="rId13" Type="http://schemas.openxmlformats.org/officeDocument/2006/relationships/hyperlink" Target="https://lege5.ro/App/Document/g43donzugq/legea-nr-227-2015-privind-codul-fiscal?d=2026-08-06" TargetMode="External"/><Relationship Id="rId18" Type="http://schemas.openxmlformats.org/officeDocument/2006/relationships/hyperlink" Target="https://lege5.ro/App/Document/geytinbqge/legea-nr-76-2008-privind-organizarea-si-functionarea-sistemului-national-de-date-genetice-judiciare?d=2026-08-06"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ege5.ro/App/Document/g42tmnjsgi/legea-nr-95-2006-privind-reforma-in-domeniul-sanatatii?d=2026-08-06" TargetMode="External"/><Relationship Id="rId17"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6-08-06" TargetMode="External"/><Relationship Id="rId2" Type="http://schemas.openxmlformats.org/officeDocument/2006/relationships/numbering" Target="numbering.xml"/><Relationship Id="rId16" Type="http://schemas.openxmlformats.org/officeDocument/2006/relationships/hyperlink" Target="https://lege5.ro/App/Document/geytinbqge/legea-nr-76-2008-privind-organizarea-si-functionarea-sistemului-national-de-date-genetice-judiciare?d=2026-08-06" TargetMode="External"/><Relationship Id="rId20" Type="http://schemas.openxmlformats.org/officeDocument/2006/relationships/hyperlink" Target="http://www.spitalulvaleni.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kmzqha3tq/ordonanta-nr-37-2022-pentru-modificarea-si-completarea-legii-nr-95-2006-privind-reforma-in-domeniul-sanatatii-si-a-legii-nr-227-2015-privind-codul-fiscal-precum-si-stabilirea-unor-alte-masuri-in-domen?pid=493584625&amp;d=2026-08-0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6-08-06" TargetMode="External"/><Relationship Id="rId23" Type="http://schemas.openxmlformats.org/officeDocument/2006/relationships/fontTable" Target="fontTable.xml"/><Relationship Id="rId10" Type="http://schemas.openxmlformats.org/officeDocument/2006/relationships/hyperlink" Target="https://lege5.ro/App/Document/g42tmnjsgi/legea-nr-95-2006-privind-reforma-in-domeniul-sanatatii?pid=585225745&amp;d=2026-08-06" TargetMode="External"/><Relationship Id="rId19" Type="http://schemas.openxmlformats.org/officeDocument/2006/relationships/hyperlink" Target="mailto:runos@spitalulvaleni.ro" TargetMode="External"/><Relationship Id="rId4" Type="http://schemas.openxmlformats.org/officeDocument/2006/relationships/settings" Target="settings.xml"/><Relationship Id="rId9" Type="http://schemas.openxmlformats.org/officeDocument/2006/relationships/hyperlink" Target="https://lege5.ro/App/Document/gi2tknjxgq/codul-muncii-din-2003?d=2026-08-06" TargetMode="External"/><Relationship Id="rId14" Type="http://schemas.openxmlformats.org/officeDocument/2006/relationships/hyperlink" Target="https://lege5.ro/App/Document/g43donzvgi/codul-fiscal-din-2015?d=2026-08-06"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spitalulvaleni.ro/" TargetMode="External"/><Relationship Id="rId2" Type="http://schemas.openxmlformats.org/officeDocument/2006/relationships/hyperlink" Target="mailto:spitalvaleni@yahoo.com"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F823F-8B69-4F15-80A8-4EB30DDE7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2711</Words>
  <Characters>15456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RMC</dc:creator>
  <cp:lastModifiedBy>Spital Valeni</cp:lastModifiedBy>
  <cp:revision>39</cp:revision>
  <cp:lastPrinted>2019-10-04T05:33:00Z</cp:lastPrinted>
  <dcterms:created xsi:type="dcterms:W3CDTF">2024-01-10T11:45:00Z</dcterms:created>
  <dcterms:modified xsi:type="dcterms:W3CDTF">2026-08-10T06:47:00Z</dcterms:modified>
</cp:coreProperties>
</file>