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5DD542B3" w:rsidR="00CD330E" w:rsidRDefault="003B1CA1" w:rsidP="00BA7DAB">
      <w:pPr>
        <w:jc w:val="both"/>
        <w:rPr>
          <w:rStyle w:val="FontStyle18"/>
          <w:rFonts w:ascii="Times New Roman" w:hAnsi="Times New Roman" w:cs="Times New Roman"/>
          <w:b/>
          <w:sz w:val="24"/>
          <w:szCs w:val="24"/>
        </w:rPr>
      </w:pPr>
      <w:r>
        <w:rPr>
          <w:b/>
          <w:lang w:val="ro"/>
        </w:rPr>
        <w:t>Îngrijitor clă</w:t>
      </w:r>
      <w:r w:rsidRPr="003B1CA1">
        <w:rPr>
          <w:b/>
          <w:lang w:val="ro"/>
        </w:rPr>
        <w:t>diri</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003B7434" w:rsidRPr="003B7434">
        <w:rPr>
          <w:rStyle w:val="FontStyle18"/>
          <w:rFonts w:ascii="Times New Roman" w:hAnsi="Times New Roman" w:cs="Times New Roman"/>
          <w:b/>
          <w:sz w:val="24"/>
          <w:szCs w:val="24"/>
        </w:rPr>
        <w:t>Serviciul Administrativ</w:t>
      </w:r>
    </w:p>
    <w:p w14:paraId="39E0B736" w14:textId="77777777" w:rsidR="000A0936" w:rsidRDefault="000A0936" w:rsidP="00BA7DAB">
      <w:pPr>
        <w:jc w:val="both"/>
        <w:rPr>
          <w:b/>
        </w:rPr>
      </w:pPr>
    </w:p>
    <w:p w14:paraId="4704CECE" w14:textId="5FCC535C" w:rsidR="00C21A6C" w:rsidRDefault="00C21A6C" w:rsidP="00BA7DAB">
      <w:pPr>
        <w:jc w:val="both"/>
        <w:rPr>
          <w:b/>
        </w:rPr>
      </w:pPr>
      <w:r>
        <w:rPr>
          <w:b/>
        </w:rPr>
        <w:t xml:space="preserve">Data publicării: </w:t>
      </w:r>
      <w:r w:rsidR="00823598">
        <w:t>12</w:t>
      </w:r>
      <w:r w:rsidR="00CC7D7D">
        <w:t>.</w:t>
      </w:r>
      <w:r w:rsidR="001564A9">
        <w:t>0</w:t>
      </w:r>
      <w:r w:rsidR="00823598">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2D5A4F10"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823598">
        <w:rPr>
          <w:lang w:val="fr-FR" w:eastAsia="en-US"/>
        </w:rPr>
        <w:t>27</w:t>
      </w:r>
      <w:r w:rsidR="00DD5544">
        <w:rPr>
          <w:lang w:val="fr-FR" w:eastAsia="en-US"/>
        </w:rPr>
        <w:t>.</w:t>
      </w:r>
      <w:r w:rsidR="001564A9">
        <w:rPr>
          <w:lang w:val="fr-FR" w:eastAsia="en-US"/>
        </w:rPr>
        <w:t>0</w:t>
      </w:r>
      <w:r w:rsidR="00823598">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C616C8">
        <w:rPr>
          <w:lang w:val="fr-FR" w:eastAsia="en-US"/>
        </w:rPr>
        <w:t xml:space="preserve"> 11</w:t>
      </w:r>
      <w:bookmarkStart w:id="0" w:name="_GoBack"/>
      <w:bookmarkEnd w:id="0"/>
      <w:r w:rsidR="00FF4E2F">
        <w:rPr>
          <w:lang w:val="fr-FR" w:eastAsia="en-US"/>
        </w:rPr>
        <w:t xml:space="preserve">.00,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F02216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3B7434">
        <w:rPr>
          <w:rStyle w:val="FontStyle18"/>
          <w:rFonts w:ascii="Times New Roman" w:hAnsi="Times New Roman" w:cs="Times New Roman"/>
          <w:sz w:val="24"/>
          <w:szCs w:val="24"/>
        </w:rPr>
        <w:t>3</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477BFCE5" w14:textId="238AF36E" w:rsidR="001564A9" w:rsidRPr="00504130" w:rsidRDefault="003B7434"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10</w:t>
      </w:r>
      <w:r w:rsidR="001564A9">
        <w:rPr>
          <w:rFonts w:ascii="Times New Roman" w:hAnsi="Times New Roman"/>
          <w:lang w:val="ro-RO"/>
        </w:rPr>
        <w:t>:00;</w:t>
      </w:r>
    </w:p>
    <w:p w14:paraId="5F39BDE7" w14:textId="1927FF33"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3B7434">
        <w:rPr>
          <w:rFonts w:ascii="Times New Roman" w:hAnsi="Times New Roman"/>
          <w:lang w:val="ro-RO"/>
        </w:rPr>
        <w:t>3</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22F68297" w14:textId="23BD1FFB" w:rsidR="00FF4E2F" w:rsidRPr="00F16940" w:rsidRDefault="00C21A6C" w:rsidP="00F16940">
      <w:pPr>
        <w:widowControl w:val="0"/>
        <w:autoSpaceDE w:val="0"/>
        <w:autoSpaceDN w:val="0"/>
        <w:adjustRightInd w:val="0"/>
        <w:spacing w:line="266" w:lineRule="exact"/>
        <w:jc w:val="both"/>
      </w:pPr>
      <w:r w:rsidRPr="00C21A6C">
        <w:rPr>
          <w:b/>
        </w:rPr>
        <w:t xml:space="preserve">Durata (Determinată / Nedeterminată-perioada): </w:t>
      </w:r>
      <w:r w:rsidRPr="00C21A6C">
        <w:t>Determinata de 1 an cu posibilitate de prelungire.</w:t>
      </w:r>
    </w:p>
    <w:p w14:paraId="52F8A7D7" w14:textId="77777777"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r w:rsidRPr="00482B56">
        <w:rPr>
          <w:rStyle w:val="FontStyle15"/>
          <w:b/>
          <w:sz w:val="24"/>
          <w:szCs w:val="24"/>
          <w:lang w:val="fr-FR"/>
        </w:rPr>
        <w:t>postului</w:t>
      </w:r>
      <w:proofErr w:type="spellEnd"/>
      <w:r w:rsidRPr="00482B56">
        <w:rPr>
          <w:rStyle w:val="FontStyle15"/>
          <w:b/>
          <w:sz w:val="24"/>
          <w:szCs w:val="24"/>
          <w:lang w:val="fr-FR"/>
        </w:rPr>
        <w:t>:</w:t>
      </w:r>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1679B31B" w14:textId="55D8C22A" w:rsidR="00E147B0" w:rsidRDefault="00E147B0" w:rsidP="00E147B0">
      <w:pPr>
        <w:pStyle w:val="Style1"/>
        <w:spacing w:line="240" w:lineRule="auto"/>
        <w:ind w:firstLine="0"/>
        <w:rPr>
          <w:rStyle w:val="FontStyle15"/>
          <w:sz w:val="24"/>
          <w:szCs w:val="24"/>
          <w:lang w:val="fr-FR"/>
        </w:rPr>
      </w:pPr>
    </w:p>
    <w:p w14:paraId="779D974D" w14:textId="77777777" w:rsidR="00E147B0" w:rsidRPr="00482B56" w:rsidRDefault="00E147B0" w:rsidP="00E147B0">
      <w:pPr>
        <w:pStyle w:val="Style1"/>
        <w:spacing w:line="240" w:lineRule="auto"/>
        <w:ind w:firstLine="0"/>
        <w:rPr>
          <w:rStyle w:val="FontStyle15"/>
          <w:sz w:val="24"/>
          <w:szCs w:val="24"/>
          <w:lang w:val="fr-FR"/>
        </w:rPr>
      </w:pPr>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w:t>
      </w:r>
    </w:p>
    <w:p w14:paraId="6C863C00" w14:textId="77777777" w:rsidR="003B7434" w:rsidRPr="003B7434" w:rsidRDefault="003B7434" w:rsidP="003B7434">
      <w:pPr>
        <w:pStyle w:val="ListParagraph"/>
        <w:numPr>
          <w:ilvl w:val="0"/>
          <w:numId w:val="25"/>
        </w:numPr>
        <w:jc w:val="both"/>
        <w:rPr>
          <w:rStyle w:val="FontStyle15"/>
          <w:sz w:val="24"/>
          <w:szCs w:val="24"/>
          <w:lang w:val="en-US" w:eastAsia="en-US"/>
        </w:rPr>
      </w:pPr>
      <w:proofErr w:type="spellStart"/>
      <w:r w:rsidRPr="003B7434">
        <w:rPr>
          <w:rStyle w:val="FontStyle15"/>
          <w:sz w:val="24"/>
          <w:szCs w:val="24"/>
          <w:lang w:val="en-US" w:eastAsia="en-US"/>
        </w:rPr>
        <w:t>Studii</w:t>
      </w:r>
      <w:proofErr w:type="spellEnd"/>
      <w:r w:rsidRPr="003B7434">
        <w:rPr>
          <w:rStyle w:val="FontStyle15"/>
          <w:sz w:val="24"/>
          <w:szCs w:val="24"/>
          <w:lang w:val="en-US" w:eastAsia="en-US"/>
        </w:rPr>
        <w:t xml:space="preserve"> </w:t>
      </w:r>
      <w:proofErr w:type="spellStart"/>
      <w:r w:rsidRPr="003B7434">
        <w:rPr>
          <w:rStyle w:val="FontStyle15"/>
          <w:sz w:val="24"/>
          <w:szCs w:val="24"/>
          <w:lang w:val="en-US" w:eastAsia="en-US"/>
        </w:rPr>
        <w:t>medii</w:t>
      </w:r>
      <w:proofErr w:type="spellEnd"/>
      <w:r w:rsidRPr="003B7434">
        <w:rPr>
          <w:rStyle w:val="FontStyle15"/>
          <w:sz w:val="24"/>
          <w:szCs w:val="24"/>
          <w:lang w:val="en-US" w:eastAsia="en-US"/>
        </w:rPr>
        <w:t>;</w:t>
      </w:r>
    </w:p>
    <w:p w14:paraId="74B8B8A5" w14:textId="77777777" w:rsidR="003B7434" w:rsidRPr="003B7434" w:rsidRDefault="003B7434" w:rsidP="003B7434">
      <w:pPr>
        <w:pStyle w:val="ListParagraph"/>
        <w:numPr>
          <w:ilvl w:val="0"/>
          <w:numId w:val="25"/>
        </w:numPr>
        <w:jc w:val="both"/>
        <w:rPr>
          <w:rStyle w:val="FontStyle15"/>
          <w:sz w:val="24"/>
          <w:szCs w:val="24"/>
          <w:lang w:val="en-US" w:eastAsia="en-US"/>
        </w:rPr>
      </w:pPr>
      <w:proofErr w:type="spellStart"/>
      <w:r w:rsidRPr="003B7434">
        <w:rPr>
          <w:rStyle w:val="FontStyle15"/>
          <w:sz w:val="24"/>
          <w:szCs w:val="24"/>
          <w:lang w:val="en-US" w:eastAsia="en-US"/>
        </w:rPr>
        <w:t>Vechimea</w:t>
      </w:r>
      <w:proofErr w:type="spellEnd"/>
      <w:r w:rsidRPr="003B7434">
        <w:rPr>
          <w:rStyle w:val="FontStyle15"/>
          <w:sz w:val="24"/>
          <w:szCs w:val="24"/>
          <w:lang w:val="en-US" w:eastAsia="en-US"/>
        </w:rPr>
        <w:t xml:space="preserve"> </w:t>
      </w:r>
      <w:proofErr w:type="spellStart"/>
      <w:r w:rsidRPr="003B7434">
        <w:rPr>
          <w:rStyle w:val="FontStyle15"/>
          <w:sz w:val="24"/>
          <w:szCs w:val="24"/>
          <w:lang w:val="en-US" w:eastAsia="en-US"/>
        </w:rPr>
        <w:t>specifică</w:t>
      </w:r>
      <w:proofErr w:type="spellEnd"/>
      <w:r w:rsidRPr="003B7434">
        <w:rPr>
          <w:rStyle w:val="FontStyle15"/>
          <w:sz w:val="24"/>
          <w:szCs w:val="24"/>
          <w:lang w:val="en-US" w:eastAsia="en-US"/>
        </w:rPr>
        <w:t xml:space="preserve"> </w:t>
      </w:r>
      <w:proofErr w:type="spellStart"/>
      <w:r w:rsidRPr="003B7434">
        <w:rPr>
          <w:rStyle w:val="FontStyle15"/>
          <w:sz w:val="24"/>
          <w:szCs w:val="24"/>
          <w:lang w:val="en-US" w:eastAsia="en-US"/>
        </w:rPr>
        <w:t>postului</w:t>
      </w:r>
      <w:proofErr w:type="spellEnd"/>
      <w:r w:rsidRPr="003B7434">
        <w:rPr>
          <w:rStyle w:val="FontStyle15"/>
          <w:sz w:val="24"/>
          <w:szCs w:val="24"/>
          <w:lang w:val="en-US" w:eastAsia="en-US"/>
        </w:rPr>
        <w:t xml:space="preserve">: </w:t>
      </w:r>
      <w:proofErr w:type="spellStart"/>
      <w:r w:rsidRPr="003B7434">
        <w:rPr>
          <w:rStyle w:val="FontStyle15"/>
          <w:sz w:val="24"/>
          <w:szCs w:val="24"/>
          <w:lang w:val="en-US" w:eastAsia="en-US"/>
        </w:rPr>
        <w:t>fără</w:t>
      </w:r>
      <w:proofErr w:type="spellEnd"/>
      <w:r w:rsidRPr="003B7434">
        <w:rPr>
          <w:rStyle w:val="FontStyle15"/>
          <w:sz w:val="24"/>
          <w:szCs w:val="24"/>
          <w:lang w:val="en-US" w:eastAsia="en-US"/>
        </w:rPr>
        <w:t xml:space="preserve"> </w:t>
      </w:r>
      <w:proofErr w:type="spellStart"/>
      <w:r w:rsidRPr="003B7434">
        <w:rPr>
          <w:rStyle w:val="FontStyle15"/>
          <w:sz w:val="24"/>
          <w:szCs w:val="24"/>
          <w:lang w:val="en-US" w:eastAsia="en-US"/>
        </w:rPr>
        <w:t>experiență</w:t>
      </w:r>
      <w:proofErr w:type="spellEnd"/>
      <w:r w:rsidRPr="003B7434">
        <w:rPr>
          <w:rStyle w:val="FontStyle15"/>
          <w:sz w:val="24"/>
          <w:szCs w:val="24"/>
          <w:lang w:val="en-US" w:eastAsia="en-US"/>
        </w:rPr>
        <w:t>;</w:t>
      </w:r>
    </w:p>
    <w:p w14:paraId="1FD640D4" w14:textId="4422AB76" w:rsidR="00FF4E2F" w:rsidRPr="00F77EE4" w:rsidRDefault="00FF4E2F" w:rsidP="00606829">
      <w:pPr>
        <w:jc w:val="both"/>
        <w:rPr>
          <w:lang w:val="en-US"/>
        </w:rPr>
      </w:pPr>
      <w:r w:rsidRPr="00F77EE4">
        <w:rPr>
          <w:b/>
        </w:rPr>
        <w:t>Dosarele de concurs</w:t>
      </w:r>
      <w:r w:rsidRPr="00FC2569">
        <w:t xml:space="preserve"> </w:t>
      </w:r>
      <w:r w:rsidR="0013077B">
        <w:t xml:space="preserve">se vor </w:t>
      </w:r>
      <w:r w:rsidR="00823DFF">
        <w:t xml:space="preserve">depune până în data de </w:t>
      </w:r>
      <w:r w:rsidR="00823598">
        <w:t>19</w:t>
      </w:r>
      <w:r w:rsidR="00DD5544">
        <w:t>.</w:t>
      </w:r>
      <w:r w:rsidR="001564A9">
        <w:t>0</w:t>
      </w:r>
      <w:r w:rsidR="00823598">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lastRenderedPageBreak/>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42A1521A" w14:textId="77777777" w:rsidR="003B1CA1" w:rsidRPr="003B1CA1" w:rsidRDefault="003B1CA1" w:rsidP="003B1CA1">
      <w:pPr>
        <w:jc w:val="both"/>
        <w:rPr>
          <w:rFonts w:eastAsia="Calibri"/>
          <w:lang w:val="ro"/>
        </w:rPr>
      </w:pPr>
      <w:r w:rsidRPr="003B1CA1">
        <w:rPr>
          <w:rFonts w:eastAsia="Calibri"/>
          <w:lang w:val="ro"/>
        </w:rPr>
        <w:t>• Legea nr. 319/2006 privind sănătatea şi securitatea în muncă;</w:t>
      </w:r>
    </w:p>
    <w:p w14:paraId="5ED9622A" w14:textId="0455EBB9" w:rsidR="000A0936" w:rsidRDefault="003B1CA1" w:rsidP="003B1CA1">
      <w:pPr>
        <w:jc w:val="both"/>
        <w:rPr>
          <w:rFonts w:eastAsia="Calibri"/>
          <w:lang w:val="ro"/>
        </w:rPr>
      </w:pPr>
      <w:r w:rsidRPr="003B1CA1">
        <w:rPr>
          <w:rFonts w:eastAsia="Calibri"/>
          <w:lang w:val="ro"/>
        </w:rPr>
        <w:t>• Manualul Normelor de Siguranţă în Activitatea de Curăţenie.</w:t>
      </w:r>
    </w:p>
    <w:p w14:paraId="6F40C204" w14:textId="77777777" w:rsidR="003B1CA1" w:rsidRPr="000A0936" w:rsidRDefault="003B1CA1" w:rsidP="003B1CA1">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03DFBE71" w14:textId="62581BDF" w:rsidR="00E7624B" w:rsidRDefault="00E7624B" w:rsidP="00F01C4E">
      <w:pPr>
        <w:rPr>
          <w:b/>
          <w:lang w:val="en-US"/>
        </w:rPr>
      </w:pPr>
    </w:p>
    <w:p w14:paraId="5301E69F" w14:textId="77777777" w:rsidR="00F01C4E" w:rsidRPr="00E7624B" w:rsidRDefault="00F01C4E" w:rsidP="00E7624B">
      <w:pPr>
        <w:jc w:val="center"/>
        <w:rPr>
          <w:b/>
          <w:lang w:val="en-US"/>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06DC8CB6" w:rsidR="007668E1" w:rsidRPr="00E7624B" w:rsidRDefault="00823598" w:rsidP="00BC339B">
      <w:pPr>
        <w:jc w:val="center"/>
      </w:pPr>
      <w:r>
        <w:t>Vanessa DICSO</w:t>
      </w:r>
    </w:p>
    <w:sectPr w:rsidR="007668E1" w:rsidRPr="00E7624B" w:rsidSect="00284C2F">
      <w:headerReference w:type="default" r:id="rId8"/>
      <w:footerReference w:type="default" r:id="rId9"/>
      <w:pgSz w:w="11906" w:h="16838" w:code="9"/>
      <w:pgMar w:top="1713"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C616C8"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C616C8"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7986CC17" w:rsidR="00BC339B" w:rsidRDefault="00CD330E" w:rsidP="007A49D1">
    <w:pPr>
      <w:pStyle w:val="Header"/>
      <w:tabs>
        <w:tab w:val="clear" w:pos="4536"/>
        <w:tab w:val="clear" w:pos="9072"/>
      </w:tabs>
      <w:ind w:left="-540" w:right="-158" w:firstLine="5220"/>
    </w:pPr>
    <w:r>
      <w:rPr>
        <w:noProof/>
        <w:lang w:val="en-GB" w:eastAsia="en-GB"/>
      </w:rPr>
      <w:drawing>
        <wp:anchor distT="0" distB="0" distL="114300" distR="114300" simplePos="0" relativeHeight="251698176" behindDoc="1" locked="0" layoutInCell="1" allowOverlap="1" wp14:anchorId="20BC6058" wp14:editId="7C90E0B1">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1">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r w:rsidR="00BC339B">
      <w:rPr>
        <w:noProof/>
        <w:lang w:val="en-GB" w:eastAsia="en-GB"/>
      </w:rPr>
      <w:drawing>
        <wp:anchor distT="0" distB="0" distL="114300" distR="114300" simplePos="0" relativeHeight="251697152" behindDoc="0" locked="0" layoutInCell="1" allowOverlap="1" wp14:anchorId="2087E5AE" wp14:editId="7470668B">
          <wp:simplePos x="0" y="0"/>
          <wp:positionH relativeFrom="column">
            <wp:posOffset>723900</wp:posOffset>
          </wp:positionH>
          <wp:positionV relativeFrom="paragraph">
            <wp:posOffset>795020</wp:posOffset>
          </wp:positionV>
          <wp:extent cx="5930900" cy="38100"/>
          <wp:effectExtent l="0" t="0" r="0" b="0"/>
          <wp:wrapTopAndBottom/>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616C8">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41.4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5"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7"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9"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D8F5AB6"/>
    <w:multiLevelType w:val="hybridMultilevel"/>
    <w:tmpl w:val="971EC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
  </w:num>
  <w:num w:numId="6">
    <w:abstractNumId w:val="0"/>
  </w:num>
  <w:num w:numId="7">
    <w:abstractNumId w:val="5"/>
  </w:num>
  <w:num w:numId="8">
    <w:abstractNumId w:val="23"/>
  </w:num>
  <w:num w:numId="9">
    <w:abstractNumId w:val="7"/>
  </w:num>
  <w:num w:numId="10">
    <w:abstractNumId w:val="14"/>
  </w:num>
  <w:num w:numId="11">
    <w:abstractNumId w:val="11"/>
  </w:num>
  <w:num w:numId="12">
    <w:abstractNumId w:val="13"/>
  </w:num>
  <w:num w:numId="13">
    <w:abstractNumId w:val="9"/>
  </w:num>
  <w:num w:numId="14">
    <w:abstractNumId w:val="22"/>
  </w:num>
  <w:num w:numId="15">
    <w:abstractNumId w:val="1"/>
  </w:num>
  <w:num w:numId="16">
    <w:abstractNumId w:val="21"/>
  </w:num>
  <w:num w:numId="17">
    <w:abstractNumId w:val="15"/>
  </w:num>
  <w:num w:numId="18">
    <w:abstractNumId w:val="12"/>
  </w:num>
  <w:num w:numId="19">
    <w:abstractNumId w:val="8"/>
  </w:num>
  <w:num w:numId="20">
    <w:abstractNumId w:val="4"/>
  </w:num>
  <w:num w:numId="21">
    <w:abstractNumId w:val="2"/>
  </w:num>
  <w:num w:numId="22">
    <w:abstractNumId w:val="10"/>
  </w:num>
  <w:num w:numId="23">
    <w:abstractNumId w:val="19"/>
  </w:num>
  <w:num w:numId="24">
    <w:abstractNumId w:val="16"/>
  </w:num>
  <w:num w:numId="25">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6054E"/>
    <w:rsid w:val="00367502"/>
    <w:rsid w:val="003770D2"/>
    <w:rsid w:val="003823FD"/>
    <w:rsid w:val="0038731B"/>
    <w:rsid w:val="003918B5"/>
    <w:rsid w:val="003A6F97"/>
    <w:rsid w:val="003A7FA0"/>
    <w:rsid w:val="003B1CA1"/>
    <w:rsid w:val="003B34C1"/>
    <w:rsid w:val="003B7434"/>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23598"/>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16C8"/>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345</TotalTime>
  <Pages>2</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Vanessa Dicso</cp:lastModifiedBy>
  <cp:revision>85</cp:revision>
  <cp:lastPrinted>2023-01-06T06:55:00Z</cp:lastPrinted>
  <dcterms:created xsi:type="dcterms:W3CDTF">2019-09-25T06:38:00Z</dcterms:created>
  <dcterms:modified xsi:type="dcterms:W3CDTF">2026-08-10T09:32:00Z</dcterms:modified>
</cp:coreProperties>
</file>