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9481" w14:textId="60F92893" w:rsidR="00F12B82" w:rsidRPr="000C5EA6" w:rsidRDefault="00F35A44" w:rsidP="006B4FA5">
      <w:pPr>
        <w:rPr>
          <w:sz w:val="22"/>
          <w:szCs w:val="22"/>
        </w:rPr>
      </w:pPr>
      <w:r w:rsidRPr="000C5EA6">
        <w:rPr>
          <w:noProof/>
          <w:sz w:val="22"/>
          <w:szCs w:val="22"/>
        </w:rPr>
        <w:drawing>
          <wp:anchor distT="0" distB="0" distL="114300" distR="114300" simplePos="0" relativeHeight="251657728" behindDoc="1" locked="0" layoutInCell="1" allowOverlap="1" wp14:anchorId="08E59900" wp14:editId="72E5479C">
            <wp:simplePos x="0" y="0"/>
            <wp:positionH relativeFrom="margin">
              <wp:posOffset>-385445</wp:posOffset>
            </wp:positionH>
            <wp:positionV relativeFrom="margin">
              <wp:posOffset>-6350</wp:posOffset>
            </wp:positionV>
            <wp:extent cx="1676400" cy="1466850"/>
            <wp:effectExtent l="0" t="0" r="0" b="0"/>
            <wp:wrapTight wrapText="bothSides">
              <wp:wrapPolygon edited="0">
                <wp:start x="0" y="0"/>
                <wp:lineTo x="0" y="21319"/>
                <wp:lineTo x="21355" y="21319"/>
                <wp:lineTo x="21355" y="0"/>
                <wp:lineTo x="0" y="0"/>
              </wp:wrapPolygon>
            </wp:wrapTight>
            <wp:docPr id="7" name="Picture 1" descr="A red shield with a caduceus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shield with a caduceus symbo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5EA6">
        <w:rPr>
          <w:noProof/>
          <w:sz w:val="22"/>
          <w:szCs w:val="22"/>
        </w:rPr>
        <w:drawing>
          <wp:anchor distT="0" distB="0" distL="114300" distR="114300" simplePos="0" relativeHeight="251658752" behindDoc="0" locked="0" layoutInCell="1" allowOverlap="1" wp14:anchorId="6B2B3F1B" wp14:editId="2727FC4F">
            <wp:simplePos x="0" y="0"/>
            <wp:positionH relativeFrom="margin">
              <wp:posOffset>4318635</wp:posOffset>
            </wp:positionH>
            <wp:positionV relativeFrom="margin">
              <wp:posOffset>-6350</wp:posOffset>
            </wp:positionV>
            <wp:extent cx="1895475" cy="131318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1313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EF40E" w14:textId="77777777" w:rsidR="00675301" w:rsidRPr="0066374D" w:rsidRDefault="00675301" w:rsidP="00675301">
      <w:pPr>
        <w:overflowPunct/>
        <w:autoSpaceDE/>
        <w:autoSpaceDN/>
        <w:adjustRightInd/>
        <w:spacing w:before="40"/>
        <w:rPr>
          <w:rFonts w:ascii="Arial" w:eastAsia="Times New Roman" w:hAnsi="Arial" w:cs="Arial"/>
          <w:b/>
          <w:kern w:val="2"/>
          <w:sz w:val="22"/>
          <w:szCs w:val="22"/>
          <w:lang w:eastAsia="en-US"/>
        </w:rPr>
      </w:pPr>
      <w:bookmarkStart w:id="0" w:name="_Hlk171929687"/>
      <w:bookmarkStart w:id="1" w:name="_Hlk171928469"/>
      <w:r w:rsidRPr="0066374D">
        <w:rPr>
          <w:rFonts w:ascii="Arial" w:eastAsia="Times New Roman" w:hAnsi="Arial" w:cs="Arial"/>
          <w:b/>
          <w:kern w:val="2"/>
          <w:sz w:val="22"/>
          <w:szCs w:val="22"/>
          <w:lang w:eastAsia="en-US"/>
        </w:rPr>
        <w:t>Spitalul Orășenesc Baraolt</w:t>
      </w:r>
    </w:p>
    <w:p w14:paraId="0F7572BD" w14:textId="77777777" w:rsidR="00675301" w:rsidRPr="0066374D" w:rsidRDefault="00675301" w:rsidP="00675301">
      <w:pPr>
        <w:overflowPunct/>
        <w:autoSpaceDE/>
        <w:autoSpaceDN/>
        <w:adjustRightInd/>
        <w:spacing w:before="40"/>
        <w:rPr>
          <w:rFonts w:ascii="Arial" w:eastAsia="Times New Roman" w:hAnsi="Arial" w:cs="Arial"/>
          <w:b/>
          <w:color w:val="4D4D4D"/>
          <w:kern w:val="2"/>
          <w:sz w:val="22"/>
          <w:szCs w:val="22"/>
          <w:lang w:eastAsia="en-US"/>
        </w:rPr>
      </w:pPr>
      <w:r w:rsidRPr="0066374D">
        <w:rPr>
          <w:rFonts w:ascii="Arial" w:eastAsia="Times New Roman" w:hAnsi="Arial" w:cs="Arial"/>
          <w:bCs/>
          <w:i/>
          <w:iCs/>
          <w:color w:val="4D4D4D"/>
          <w:kern w:val="2"/>
          <w:sz w:val="22"/>
          <w:szCs w:val="22"/>
          <w:lang w:eastAsia="en-US"/>
        </w:rPr>
        <w:t>Baraolt, str. Kossuth Lajos, nr. 202</w:t>
      </w:r>
      <w:r w:rsidRPr="0066374D">
        <w:rPr>
          <w:rFonts w:ascii="Arial" w:eastAsia="Times New Roman" w:hAnsi="Arial" w:cs="Arial"/>
          <w:b/>
          <w:color w:val="4D4D4D"/>
          <w:kern w:val="2"/>
          <w:sz w:val="22"/>
          <w:szCs w:val="22"/>
          <w:lang w:eastAsia="en-US"/>
        </w:rPr>
        <w:tab/>
      </w:r>
    </w:p>
    <w:p w14:paraId="27BF723C" w14:textId="77777777" w:rsidR="00675301" w:rsidRPr="0066374D" w:rsidRDefault="00675301" w:rsidP="00675301">
      <w:pPr>
        <w:overflowPunct/>
        <w:autoSpaceDE/>
        <w:autoSpaceDN/>
        <w:adjustRightInd/>
        <w:spacing w:before="40"/>
        <w:rPr>
          <w:rFonts w:ascii="Arial" w:eastAsia="Times New Roman" w:hAnsi="Arial" w:cs="Arial"/>
          <w:b/>
          <w:color w:val="4D4D4D"/>
          <w:kern w:val="2"/>
          <w:sz w:val="22"/>
          <w:szCs w:val="22"/>
          <w:lang w:val="pt-BR" w:eastAsia="en-US"/>
        </w:rPr>
      </w:pPr>
      <w:r w:rsidRPr="0066374D">
        <w:rPr>
          <w:rFonts w:ascii="Arial" w:eastAsia="Times New Roman" w:hAnsi="Arial" w:cs="Arial"/>
          <w:b/>
          <w:color w:val="4D4D4D"/>
          <w:kern w:val="2"/>
          <w:sz w:val="22"/>
          <w:szCs w:val="22"/>
          <w:lang w:val="pt-BR" w:eastAsia="en-US"/>
        </w:rPr>
        <w:t>Cod fiscal</w:t>
      </w:r>
      <w:r w:rsidRPr="0066374D">
        <w:rPr>
          <w:rFonts w:ascii="Arial" w:eastAsia="Times New Roman" w:hAnsi="Arial" w:cs="Arial"/>
          <w:b/>
          <w:kern w:val="2"/>
          <w:sz w:val="22"/>
          <w:szCs w:val="22"/>
          <w:lang w:val="pt-BR" w:eastAsia="en-US"/>
        </w:rPr>
        <w:t>: 4404320</w:t>
      </w:r>
    </w:p>
    <w:p w14:paraId="768E3CC3" w14:textId="77777777" w:rsidR="00675301" w:rsidRPr="0066374D" w:rsidRDefault="00675301" w:rsidP="00675301">
      <w:pPr>
        <w:overflowPunct/>
        <w:autoSpaceDE/>
        <w:autoSpaceDN/>
        <w:adjustRightInd/>
        <w:spacing w:before="40"/>
        <w:rPr>
          <w:rFonts w:ascii="Arial" w:eastAsia="Times New Roman" w:hAnsi="Arial" w:cs="Arial"/>
          <w:b/>
          <w:kern w:val="2"/>
          <w:sz w:val="22"/>
          <w:szCs w:val="22"/>
          <w:lang w:val="pt-BR" w:eastAsia="en-US"/>
        </w:rPr>
      </w:pPr>
      <w:r w:rsidRPr="0066374D">
        <w:rPr>
          <w:rFonts w:ascii="Arial" w:eastAsia="Times New Roman" w:hAnsi="Arial" w:cs="Arial"/>
          <w:b/>
          <w:color w:val="4D4D4D"/>
          <w:kern w:val="2"/>
          <w:sz w:val="22"/>
          <w:szCs w:val="22"/>
          <w:lang w:val="pt-BR" w:eastAsia="en-US"/>
        </w:rPr>
        <w:t>Tel</w:t>
      </w:r>
      <w:r w:rsidRPr="0066374D">
        <w:rPr>
          <w:rFonts w:ascii="Arial" w:eastAsia="Times New Roman" w:hAnsi="Arial" w:cs="Arial"/>
          <w:b/>
          <w:kern w:val="2"/>
          <w:sz w:val="22"/>
          <w:szCs w:val="22"/>
          <w:lang w:val="pt-BR" w:eastAsia="en-US"/>
        </w:rPr>
        <w:t xml:space="preserve">: 0267-377600, </w:t>
      </w:r>
      <w:r w:rsidRPr="0066374D">
        <w:rPr>
          <w:rFonts w:ascii="Arial" w:eastAsia="Times New Roman" w:hAnsi="Arial" w:cs="Arial"/>
          <w:b/>
          <w:color w:val="4D4D4D"/>
          <w:kern w:val="2"/>
          <w:sz w:val="22"/>
          <w:szCs w:val="22"/>
          <w:lang w:val="pt-BR" w:eastAsia="en-US"/>
        </w:rPr>
        <w:t>Fax:</w:t>
      </w:r>
      <w:r w:rsidRPr="0066374D">
        <w:rPr>
          <w:rFonts w:ascii="Arial" w:eastAsia="Times New Roman" w:hAnsi="Arial" w:cs="Arial"/>
          <w:b/>
          <w:kern w:val="2"/>
          <w:sz w:val="22"/>
          <w:szCs w:val="22"/>
          <w:lang w:val="pt-BR" w:eastAsia="en-US"/>
        </w:rPr>
        <w:t xml:space="preserve"> 0267-377715</w:t>
      </w:r>
    </w:p>
    <w:p w14:paraId="49BE044B" w14:textId="77777777" w:rsidR="00675301" w:rsidRPr="0066374D" w:rsidRDefault="00675301" w:rsidP="00675301">
      <w:pPr>
        <w:overflowPunct/>
        <w:autoSpaceDE/>
        <w:autoSpaceDN/>
        <w:adjustRightInd/>
        <w:spacing w:before="40"/>
        <w:rPr>
          <w:rFonts w:ascii="Arial" w:eastAsia="Times New Roman" w:hAnsi="Arial" w:cs="Arial"/>
          <w:b/>
          <w:kern w:val="2"/>
          <w:sz w:val="22"/>
          <w:szCs w:val="22"/>
          <w:lang w:val="pt-BR" w:eastAsia="en-US"/>
        </w:rPr>
      </w:pPr>
      <w:r w:rsidRPr="000C5EA6">
        <w:rPr>
          <w:rFonts w:ascii="Arial" w:eastAsia="Times New Roman" w:hAnsi="Arial" w:cs="Arial"/>
          <w:b/>
          <w:color w:val="4D4D4D"/>
          <w:kern w:val="2"/>
          <w:sz w:val="22"/>
          <w:szCs w:val="22"/>
          <w:lang w:val="ro-RO" w:eastAsia="en-US"/>
        </w:rPr>
        <w:t>E-mail:</w:t>
      </w:r>
      <w:r w:rsidRPr="000C5EA6">
        <w:rPr>
          <w:rFonts w:ascii="Arial" w:eastAsia="Times New Roman" w:hAnsi="Arial" w:cs="Arial"/>
          <w:b/>
          <w:kern w:val="2"/>
          <w:sz w:val="22"/>
          <w:szCs w:val="22"/>
          <w:lang w:val="ro-RO" w:eastAsia="en-US"/>
        </w:rPr>
        <w:t xml:space="preserve"> spitbar@spitbar.ro</w:t>
      </w:r>
    </w:p>
    <w:p w14:paraId="19B78A0A" w14:textId="77777777" w:rsidR="00675301" w:rsidRPr="0066374D" w:rsidRDefault="00675301" w:rsidP="00675301">
      <w:pPr>
        <w:overflowPunct/>
        <w:autoSpaceDE/>
        <w:autoSpaceDN/>
        <w:adjustRightInd/>
        <w:spacing w:before="40" w:after="160" w:line="278" w:lineRule="auto"/>
        <w:rPr>
          <w:rFonts w:ascii="Arial" w:eastAsia="Times New Roman" w:hAnsi="Arial" w:cs="Arial"/>
          <w:b/>
          <w:bCs/>
          <w:kern w:val="2"/>
          <w:sz w:val="22"/>
          <w:szCs w:val="22"/>
          <w:lang w:val="pt-BR" w:eastAsia="en-US"/>
        </w:rPr>
      </w:pPr>
      <w:r w:rsidRPr="0066374D">
        <w:rPr>
          <w:rFonts w:ascii="Arial" w:eastAsia="Times New Roman" w:hAnsi="Arial" w:cs="Arial"/>
          <w:b/>
          <w:bCs/>
          <w:color w:val="4D4D4D"/>
          <w:kern w:val="2"/>
          <w:sz w:val="22"/>
          <w:szCs w:val="22"/>
          <w:lang w:val="pt-BR" w:eastAsia="en-US"/>
        </w:rPr>
        <w:t>Website:</w:t>
      </w:r>
      <w:r w:rsidRPr="0066374D">
        <w:rPr>
          <w:rFonts w:ascii="Arial" w:eastAsia="Times New Roman" w:hAnsi="Arial" w:cs="Arial"/>
          <w:b/>
          <w:bCs/>
          <w:kern w:val="2"/>
          <w:sz w:val="22"/>
          <w:szCs w:val="22"/>
          <w:lang w:val="pt-BR" w:eastAsia="en-US"/>
        </w:rPr>
        <w:t xml:space="preserve"> https://www.spitbar.ro</w:t>
      </w:r>
      <w:r w:rsidRPr="0066374D">
        <w:rPr>
          <w:rFonts w:ascii="Arial" w:eastAsia="Times New Roman" w:hAnsi="Arial" w:cs="Arial"/>
          <w:b/>
          <w:bCs/>
          <w:kern w:val="2"/>
          <w:sz w:val="22"/>
          <w:szCs w:val="22"/>
          <w:lang w:val="pt-BR" w:eastAsia="en-US"/>
        </w:rPr>
        <w:tab/>
      </w:r>
      <w:r w:rsidRPr="0066374D">
        <w:rPr>
          <w:rFonts w:ascii="Arial" w:eastAsia="Times New Roman" w:hAnsi="Arial" w:cs="Arial"/>
          <w:b/>
          <w:bCs/>
          <w:kern w:val="2"/>
          <w:sz w:val="22"/>
          <w:szCs w:val="22"/>
          <w:lang w:val="pt-BR" w:eastAsia="en-US"/>
        </w:rPr>
        <w:tab/>
        <w:t xml:space="preserve">  </w:t>
      </w:r>
      <w:r w:rsidRPr="0066374D">
        <w:rPr>
          <w:rFonts w:ascii="Arial" w:eastAsia="Times New Roman" w:hAnsi="Arial" w:cs="Arial"/>
          <w:b/>
          <w:bCs/>
          <w:kern w:val="2"/>
          <w:sz w:val="22"/>
          <w:szCs w:val="22"/>
          <w:lang w:val="pt-BR" w:eastAsia="en-US"/>
        </w:rPr>
        <w:tab/>
        <w:t xml:space="preserve">                                                       </w:t>
      </w:r>
    </w:p>
    <w:bookmarkEnd w:id="0"/>
    <w:p w14:paraId="31375E7A" w14:textId="77777777" w:rsidR="00675301" w:rsidRPr="0066374D" w:rsidRDefault="00675301" w:rsidP="00675301">
      <w:pPr>
        <w:pBdr>
          <w:bottom w:val="single" w:sz="4" w:space="1" w:color="auto"/>
        </w:pBdr>
        <w:overflowPunct/>
        <w:autoSpaceDE/>
        <w:autoSpaceDN/>
        <w:adjustRightInd/>
        <w:rPr>
          <w:rFonts w:ascii="Arial" w:eastAsia="Times New Roman" w:hAnsi="Arial" w:cs="Arial"/>
          <w:b/>
          <w:kern w:val="2"/>
          <w:sz w:val="22"/>
          <w:szCs w:val="22"/>
          <w:lang w:val="pt-BR" w:eastAsia="en-US"/>
        </w:rPr>
      </w:pPr>
      <w:r w:rsidRPr="0066374D">
        <w:rPr>
          <w:rFonts w:ascii="Arial" w:eastAsia="Times New Roman" w:hAnsi="Arial" w:cs="Arial"/>
          <w:b/>
          <w:kern w:val="2"/>
          <w:sz w:val="22"/>
          <w:szCs w:val="22"/>
          <w:lang w:val="pt-BR" w:eastAsia="en-US"/>
        </w:rPr>
        <w:tab/>
      </w:r>
      <w:r w:rsidRPr="0066374D">
        <w:rPr>
          <w:rFonts w:ascii="Arial" w:eastAsia="Times New Roman" w:hAnsi="Arial" w:cs="Arial"/>
          <w:b/>
          <w:kern w:val="2"/>
          <w:sz w:val="22"/>
          <w:szCs w:val="22"/>
          <w:lang w:val="pt-BR" w:eastAsia="en-US"/>
        </w:rPr>
        <w:tab/>
      </w:r>
      <w:r w:rsidRPr="0066374D">
        <w:rPr>
          <w:rFonts w:ascii="Arial" w:eastAsia="Times New Roman" w:hAnsi="Arial" w:cs="Arial"/>
          <w:b/>
          <w:kern w:val="2"/>
          <w:sz w:val="22"/>
          <w:szCs w:val="22"/>
          <w:lang w:val="pt-BR" w:eastAsia="en-US"/>
        </w:rPr>
        <w:tab/>
        <w:t xml:space="preserve">    </w:t>
      </w:r>
      <w:r w:rsidRPr="0066374D">
        <w:rPr>
          <w:rFonts w:ascii="Arial" w:eastAsia="Times New Roman" w:hAnsi="Arial" w:cs="Arial"/>
          <w:b/>
          <w:kern w:val="2"/>
          <w:sz w:val="22"/>
          <w:szCs w:val="22"/>
          <w:lang w:val="pt-BR" w:eastAsia="en-US"/>
        </w:rPr>
        <w:tab/>
        <w:t xml:space="preserve">   </w:t>
      </w:r>
    </w:p>
    <w:bookmarkEnd w:id="1"/>
    <w:p w14:paraId="343034AE" w14:textId="53C38E5A" w:rsidR="000C5EA6" w:rsidRPr="000C5EA6" w:rsidRDefault="00F35A44" w:rsidP="00B8654C">
      <w:pPr>
        <w:rPr>
          <w:b/>
          <w:bCs/>
          <w:sz w:val="22"/>
          <w:szCs w:val="22"/>
        </w:rPr>
      </w:pPr>
      <w:r w:rsidRPr="000C5EA6">
        <w:rPr>
          <w:rFonts w:ascii="Arial" w:hAnsi="Arial" w:cs="Arial"/>
          <w:b/>
          <w:noProof/>
          <w:sz w:val="22"/>
          <w:szCs w:val="22"/>
        </w:rPr>
        <mc:AlternateContent>
          <mc:Choice Requires="wps">
            <w:drawing>
              <wp:anchor distT="0" distB="0" distL="114300" distR="114300" simplePos="0" relativeHeight="251656704" behindDoc="0" locked="0" layoutInCell="1" allowOverlap="1" wp14:anchorId="7520F228" wp14:editId="2EA6E59D">
                <wp:simplePos x="0" y="0"/>
                <wp:positionH relativeFrom="column">
                  <wp:posOffset>0</wp:posOffset>
                </wp:positionH>
                <wp:positionV relativeFrom="paragraph">
                  <wp:posOffset>0</wp:posOffset>
                </wp:positionV>
                <wp:extent cx="6172200" cy="0"/>
                <wp:effectExtent l="15240" t="16510" r="22860" b="21590"/>
                <wp:wrapNone/>
                <wp:docPr id="11807661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63AAA"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" strokeweight="2.25pt"/>
            </w:pict>
          </mc:Fallback>
        </mc:AlternateContent>
      </w:r>
      <w:r w:rsidR="00B8654C" w:rsidRPr="000C5EA6">
        <w:rPr>
          <w:sz w:val="22"/>
          <w:szCs w:val="22"/>
        </w:rPr>
        <w:t xml:space="preserve">                                                                  </w:t>
      </w:r>
      <w:r w:rsidR="00B8654C" w:rsidRPr="000C5EA6">
        <w:rPr>
          <w:b/>
          <w:bCs/>
          <w:sz w:val="22"/>
          <w:szCs w:val="22"/>
        </w:rPr>
        <w:t xml:space="preserve">  </w:t>
      </w:r>
      <w:r w:rsidR="000C5EA6">
        <w:rPr>
          <w:b/>
          <w:bCs/>
          <w:sz w:val="22"/>
          <w:szCs w:val="22"/>
        </w:rPr>
        <w:t xml:space="preserve">                                                       Nr. Înreg:</w:t>
      </w:r>
      <w:r w:rsidR="00920F5A">
        <w:rPr>
          <w:b/>
          <w:bCs/>
          <w:sz w:val="22"/>
          <w:szCs w:val="22"/>
        </w:rPr>
        <w:t>3521 /10.08.2026</w:t>
      </w:r>
      <w:r w:rsidR="00A96470">
        <w:rPr>
          <w:b/>
          <w:bCs/>
          <w:sz w:val="22"/>
          <w:szCs w:val="22"/>
        </w:rPr>
        <w:t xml:space="preserve"> </w:t>
      </w:r>
    </w:p>
    <w:p w14:paraId="3861C031" w14:textId="77777777" w:rsidR="00CE2A2B" w:rsidRPr="005A0622" w:rsidRDefault="00B8654C" w:rsidP="005A0622">
      <w:pPr>
        <w:jc w:val="center"/>
        <w:rPr>
          <w:b/>
          <w:bCs/>
          <w:sz w:val="24"/>
          <w:szCs w:val="24"/>
        </w:rPr>
      </w:pPr>
      <w:r w:rsidRPr="00C14B3C">
        <w:rPr>
          <w:b/>
          <w:bCs/>
          <w:sz w:val="24"/>
          <w:szCs w:val="24"/>
        </w:rPr>
        <w:t>ANUNȚ</w:t>
      </w:r>
      <w:r w:rsidR="00555DCD" w:rsidRPr="000C5EA6">
        <w:rPr>
          <w:b/>
          <w:bCs/>
          <w:sz w:val="22"/>
          <w:szCs w:val="22"/>
        </w:rPr>
        <w:t xml:space="preserve">                             </w:t>
      </w:r>
      <w:r w:rsidR="00F46468" w:rsidRPr="000C5EA6">
        <w:rPr>
          <w:b/>
          <w:bCs/>
          <w:sz w:val="22"/>
          <w:szCs w:val="22"/>
        </w:rPr>
        <w:t xml:space="preserve">                                                                     </w:t>
      </w:r>
      <w:r w:rsidR="00555DCD" w:rsidRPr="000C5EA6">
        <w:rPr>
          <w:b/>
          <w:bCs/>
          <w:sz w:val="22"/>
          <w:szCs w:val="22"/>
        </w:rPr>
        <w:t xml:space="preserve">                                                    </w:t>
      </w:r>
      <w:r w:rsidR="008225C9" w:rsidRPr="000C5EA6">
        <w:rPr>
          <w:b/>
          <w:bCs/>
          <w:sz w:val="22"/>
          <w:szCs w:val="22"/>
        </w:rPr>
        <w:t xml:space="preserve">                  </w:t>
      </w:r>
      <w:r w:rsidR="00396850" w:rsidRPr="000C5EA6">
        <w:rPr>
          <w:b/>
          <w:bCs/>
          <w:sz w:val="22"/>
          <w:szCs w:val="22"/>
        </w:rPr>
        <w:t xml:space="preserve">                                                                                                         </w:t>
      </w:r>
    </w:p>
    <w:p w14:paraId="1916EE7F" w14:textId="77777777" w:rsidR="00E86FDB" w:rsidRDefault="00E86FDB" w:rsidP="004D7991">
      <w:pPr>
        <w:suppressAutoHyphens/>
        <w:overflowPunct/>
        <w:autoSpaceDE/>
        <w:autoSpaceDN/>
        <w:adjustRightInd/>
        <w:jc w:val="center"/>
        <w:rPr>
          <w:rFonts w:eastAsia="Times New Roman"/>
          <w:color w:val="000000"/>
          <w:kern w:val="2"/>
          <w:sz w:val="24"/>
          <w:szCs w:val="24"/>
          <w:lang w:val="ro-RO"/>
        </w:rPr>
      </w:pPr>
      <w:r w:rsidRPr="00E86FDB">
        <w:rPr>
          <w:rFonts w:eastAsia="Times New Roman"/>
          <w:color w:val="000000"/>
          <w:kern w:val="2"/>
          <w:sz w:val="24"/>
          <w:szCs w:val="24"/>
          <w:lang w:val="ro-RO"/>
        </w:rPr>
        <w:t xml:space="preserve">În baza prevederilor  HG nr. </w:t>
      </w:r>
      <w:r w:rsidRPr="00E86FDB">
        <w:rPr>
          <w:rFonts w:eastAsia="Times New Roman"/>
          <w:b/>
          <w:color w:val="000000"/>
          <w:kern w:val="2"/>
          <w:sz w:val="24"/>
          <w:szCs w:val="24"/>
          <w:lang w:val="ro-RO"/>
        </w:rPr>
        <w:t xml:space="preserve">1336/2022 , </w:t>
      </w:r>
      <w:r w:rsidRPr="00E86FDB">
        <w:rPr>
          <w:rFonts w:eastAsia="Times New Roman"/>
          <w:color w:val="000000"/>
          <w:kern w:val="2"/>
          <w:sz w:val="24"/>
          <w:szCs w:val="24"/>
          <w:lang w:val="ro-RO"/>
        </w:rPr>
        <w:t>pentru aprobarea Regulamentului – cadru privind organizarea și dezvoltarea carierei personalului contractual din sectorul bugetar plătit din fonduri publice</w:t>
      </w:r>
    </w:p>
    <w:p w14:paraId="1FC837AF" w14:textId="77777777" w:rsidR="00D008EF" w:rsidRPr="00E86FDB" w:rsidRDefault="00D008EF" w:rsidP="004D7991">
      <w:pPr>
        <w:suppressAutoHyphens/>
        <w:overflowPunct/>
        <w:autoSpaceDE/>
        <w:autoSpaceDN/>
        <w:adjustRightInd/>
        <w:jc w:val="center"/>
        <w:rPr>
          <w:rFonts w:eastAsia="Times New Roman"/>
          <w:color w:val="000000"/>
          <w:kern w:val="2"/>
          <w:sz w:val="24"/>
          <w:szCs w:val="24"/>
          <w:lang w:val="ro-RO"/>
        </w:rPr>
      </w:pPr>
    </w:p>
    <w:p w14:paraId="5F0CFB3B" w14:textId="77777777" w:rsidR="00E86FDB" w:rsidRPr="00E86FDB" w:rsidRDefault="00E86FDB" w:rsidP="00E86FDB">
      <w:pPr>
        <w:suppressAutoHyphens/>
        <w:overflowPunct/>
        <w:autoSpaceDE/>
        <w:autoSpaceDN/>
        <w:adjustRightInd/>
        <w:jc w:val="center"/>
        <w:rPr>
          <w:rFonts w:eastAsia="Times New Roman"/>
          <w:b/>
          <w:color w:val="000000"/>
          <w:kern w:val="2"/>
          <w:sz w:val="24"/>
          <w:szCs w:val="24"/>
          <w:lang w:val="ro-RO"/>
        </w:rPr>
      </w:pPr>
      <w:r w:rsidRPr="00E86FDB">
        <w:rPr>
          <w:rFonts w:eastAsia="Times New Roman"/>
          <w:b/>
          <w:color w:val="000000"/>
          <w:kern w:val="2"/>
          <w:sz w:val="24"/>
          <w:szCs w:val="24"/>
          <w:lang w:val="ro-RO"/>
        </w:rPr>
        <w:t>SPITALUL ORĂȘENESC BARAOLT</w:t>
      </w:r>
    </w:p>
    <w:p w14:paraId="100EEB4A" w14:textId="77777777" w:rsidR="008D2682" w:rsidRDefault="00E86FDB" w:rsidP="004D7991">
      <w:pPr>
        <w:suppressAutoHyphens/>
        <w:overflowPunct/>
        <w:autoSpaceDE/>
        <w:autoSpaceDN/>
        <w:adjustRightInd/>
        <w:jc w:val="center"/>
        <w:rPr>
          <w:rFonts w:eastAsia="Times New Roman"/>
          <w:b/>
          <w:color w:val="000000"/>
          <w:kern w:val="2"/>
          <w:sz w:val="24"/>
          <w:szCs w:val="24"/>
          <w:lang w:val="ro-RO"/>
        </w:rPr>
      </w:pPr>
      <w:r w:rsidRPr="00E86FDB">
        <w:rPr>
          <w:rFonts w:eastAsia="Times New Roman"/>
          <w:b/>
          <w:color w:val="000000"/>
          <w:kern w:val="2"/>
          <w:sz w:val="24"/>
          <w:szCs w:val="24"/>
          <w:lang w:val="ro-RO"/>
        </w:rPr>
        <w:t>scoate la concurs</w:t>
      </w:r>
      <w:r w:rsidR="00D008EF">
        <w:rPr>
          <w:rFonts w:eastAsia="Times New Roman"/>
          <w:b/>
          <w:color w:val="000000"/>
          <w:kern w:val="2"/>
          <w:sz w:val="24"/>
          <w:szCs w:val="24"/>
          <w:lang w:val="ro-RO"/>
        </w:rPr>
        <w:t xml:space="preserve"> ( aprobat prin memorandum)</w:t>
      </w:r>
    </w:p>
    <w:p w14:paraId="27653C18" w14:textId="77777777" w:rsidR="00D008EF" w:rsidRPr="004D7991" w:rsidRDefault="00D008EF" w:rsidP="004D7991">
      <w:pPr>
        <w:suppressAutoHyphens/>
        <w:overflowPunct/>
        <w:autoSpaceDE/>
        <w:autoSpaceDN/>
        <w:adjustRightInd/>
        <w:jc w:val="center"/>
        <w:rPr>
          <w:rFonts w:eastAsia="Times New Roman"/>
          <w:b/>
          <w:color w:val="000000"/>
          <w:kern w:val="2"/>
          <w:sz w:val="24"/>
          <w:szCs w:val="24"/>
          <w:lang w:val="ro-RO"/>
        </w:rPr>
      </w:pPr>
    </w:p>
    <w:p w14:paraId="71BF1FC2" w14:textId="77777777" w:rsidR="004D7991" w:rsidRPr="00E86FDB" w:rsidRDefault="004D7991" w:rsidP="004D7991">
      <w:pPr>
        <w:numPr>
          <w:ilvl w:val="0"/>
          <w:numId w:val="16"/>
        </w:numPr>
        <w:suppressAutoHyphens/>
        <w:overflowPunct/>
        <w:autoSpaceDE/>
        <w:autoSpaceDN/>
        <w:adjustRightInd/>
        <w:spacing w:after="160" w:line="259" w:lineRule="auto"/>
        <w:rPr>
          <w:rFonts w:eastAsia="Times New Roman"/>
          <w:color w:val="000000"/>
          <w:kern w:val="2"/>
          <w:sz w:val="24"/>
          <w:szCs w:val="24"/>
          <w:u w:val="single"/>
          <w:lang w:val="ro-RO"/>
        </w:rPr>
      </w:pPr>
      <w:r w:rsidRPr="00E86FDB">
        <w:rPr>
          <w:rFonts w:eastAsia="Times New Roman"/>
          <w:b/>
          <w:color w:val="000000"/>
          <w:kern w:val="2"/>
          <w:sz w:val="24"/>
          <w:szCs w:val="24"/>
          <w:u w:val="single"/>
          <w:lang w:val="ro-RO"/>
        </w:rPr>
        <w:t xml:space="preserve">un post vacant contractual de infirmieră la </w:t>
      </w:r>
      <w:r>
        <w:rPr>
          <w:rFonts w:eastAsia="Times New Roman"/>
          <w:b/>
          <w:color w:val="000000"/>
          <w:kern w:val="2"/>
          <w:sz w:val="24"/>
          <w:szCs w:val="24"/>
          <w:u w:val="single"/>
          <w:lang w:val="ro-RO"/>
        </w:rPr>
        <w:t>Compartimentul Obstetrică - Ginecologie</w:t>
      </w:r>
    </w:p>
    <w:p w14:paraId="4C325AC6" w14:textId="77777777" w:rsidR="004D7991" w:rsidRPr="006B06B2" w:rsidRDefault="004D7991" w:rsidP="004D7991">
      <w:pPr>
        <w:suppressAutoHyphens/>
        <w:overflowPunct/>
        <w:autoSpaceDE/>
        <w:autoSpaceDN/>
        <w:adjustRightInd/>
        <w:ind w:left="720"/>
        <w:rPr>
          <w:rFonts w:eastAsia="Times New Roman"/>
          <w:color w:val="000000"/>
          <w:kern w:val="2"/>
          <w:lang w:val="ro-RO"/>
        </w:rPr>
      </w:pPr>
      <w:r w:rsidRPr="006B06B2">
        <w:rPr>
          <w:rFonts w:eastAsia="Times New Roman"/>
          <w:color w:val="000000"/>
          <w:kern w:val="2"/>
          <w:lang w:val="ro-RO"/>
        </w:rPr>
        <w:t>Denumirea postului: Infirmieră</w:t>
      </w:r>
    </w:p>
    <w:p w14:paraId="42D13D2A" w14:textId="77777777" w:rsidR="004D7991" w:rsidRPr="006B06B2" w:rsidRDefault="004D7991" w:rsidP="004D7991">
      <w:pPr>
        <w:suppressAutoHyphens/>
        <w:overflowPunct/>
        <w:autoSpaceDE/>
        <w:autoSpaceDN/>
        <w:adjustRightInd/>
        <w:ind w:left="720"/>
        <w:rPr>
          <w:rFonts w:eastAsia="Times New Roman"/>
          <w:color w:val="000000"/>
          <w:kern w:val="2"/>
          <w:lang w:val="ro-RO"/>
        </w:rPr>
      </w:pPr>
      <w:r w:rsidRPr="006B06B2">
        <w:rPr>
          <w:rFonts w:eastAsia="Times New Roman"/>
          <w:color w:val="000000"/>
          <w:kern w:val="2"/>
          <w:lang w:val="ro-RO"/>
        </w:rPr>
        <w:t>Nivelul postului: de execuție</w:t>
      </w:r>
    </w:p>
    <w:p w14:paraId="702448ED" w14:textId="77777777" w:rsidR="004D7991" w:rsidRPr="006B06B2" w:rsidRDefault="004D7991" w:rsidP="004D7991">
      <w:pPr>
        <w:suppressAutoHyphens/>
        <w:overflowPunct/>
        <w:autoSpaceDE/>
        <w:autoSpaceDN/>
        <w:adjustRightInd/>
        <w:ind w:left="720"/>
        <w:rPr>
          <w:rFonts w:eastAsia="Times New Roman"/>
          <w:color w:val="000000"/>
          <w:kern w:val="2"/>
          <w:lang w:val="ro-RO"/>
        </w:rPr>
      </w:pPr>
      <w:r w:rsidRPr="006B06B2">
        <w:rPr>
          <w:rFonts w:eastAsia="Times New Roman"/>
          <w:color w:val="000000"/>
          <w:kern w:val="2"/>
          <w:lang w:val="ro-RO"/>
        </w:rPr>
        <w:t xml:space="preserve">Structura în cadrul careia se află postul  vacant: </w:t>
      </w:r>
      <w:r w:rsidR="006B06B2">
        <w:rPr>
          <w:rFonts w:eastAsia="Times New Roman"/>
          <w:color w:val="000000"/>
          <w:kern w:val="2"/>
          <w:lang w:val="ro-RO"/>
        </w:rPr>
        <w:t>Compartiment</w:t>
      </w:r>
      <w:r w:rsidR="00064482">
        <w:rPr>
          <w:rFonts w:eastAsia="Times New Roman"/>
          <w:color w:val="000000"/>
          <w:kern w:val="2"/>
          <w:lang w:val="ro-RO"/>
        </w:rPr>
        <w:t>.</w:t>
      </w:r>
      <w:r w:rsidR="006B06B2">
        <w:rPr>
          <w:rFonts w:eastAsia="Times New Roman"/>
          <w:color w:val="000000"/>
          <w:kern w:val="2"/>
          <w:lang w:val="ro-RO"/>
        </w:rPr>
        <w:t xml:space="preserve"> Ob</w:t>
      </w:r>
      <w:r w:rsidR="00064482">
        <w:rPr>
          <w:rFonts w:eastAsia="Times New Roman"/>
          <w:color w:val="000000"/>
          <w:kern w:val="2"/>
          <w:lang w:val="ro-RO"/>
        </w:rPr>
        <w:t>s</w:t>
      </w:r>
      <w:r w:rsidR="006B06B2">
        <w:rPr>
          <w:rFonts w:eastAsia="Times New Roman"/>
          <w:color w:val="000000"/>
          <w:kern w:val="2"/>
          <w:lang w:val="ro-RO"/>
        </w:rPr>
        <w:t>tetrică-Ginecologie</w:t>
      </w:r>
    </w:p>
    <w:p w14:paraId="3B0E8FAE" w14:textId="77777777" w:rsidR="004D7991" w:rsidRPr="006B06B2" w:rsidRDefault="004D7991" w:rsidP="004D7991">
      <w:pPr>
        <w:suppressAutoHyphens/>
        <w:overflowPunct/>
        <w:autoSpaceDE/>
        <w:autoSpaceDN/>
        <w:adjustRightInd/>
        <w:ind w:left="720"/>
        <w:rPr>
          <w:rFonts w:eastAsia="Times New Roman"/>
          <w:color w:val="000000"/>
          <w:kern w:val="2"/>
          <w:lang w:val="ro-RO"/>
        </w:rPr>
      </w:pPr>
      <w:r w:rsidRPr="006B06B2">
        <w:rPr>
          <w:rFonts w:eastAsia="Times New Roman"/>
          <w:color w:val="000000"/>
          <w:kern w:val="2"/>
          <w:lang w:val="ro-RO"/>
        </w:rPr>
        <w:t>Perioada: nedeterminată</w:t>
      </w:r>
    </w:p>
    <w:p w14:paraId="38AAC91F" w14:textId="77777777" w:rsidR="004D7991" w:rsidRPr="006B06B2" w:rsidRDefault="004D7991" w:rsidP="004D7991">
      <w:pPr>
        <w:suppressAutoHyphens/>
        <w:overflowPunct/>
        <w:autoSpaceDE/>
        <w:autoSpaceDN/>
        <w:adjustRightInd/>
        <w:ind w:left="720"/>
        <w:rPr>
          <w:rFonts w:eastAsia="Times New Roman"/>
          <w:color w:val="000000"/>
          <w:kern w:val="2"/>
          <w:u w:val="single"/>
          <w:lang w:val="ro-RO"/>
        </w:rPr>
      </w:pPr>
      <w:r w:rsidRPr="006B06B2">
        <w:rPr>
          <w:rFonts w:eastAsia="Times New Roman"/>
          <w:color w:val="000000"/>
          <w:kern w:val="2"/>
          <w:lang w:val="ro-RO"/>
        </w:rPr>
        <w:t>Timpul de lucru: 8 ore / zi, 40 ore / săptămâna cu contract individual de muncă pe perioada nedeterminată</w:t>
      </w:r>
    </w:p>
    <w:p w14:paraId="0AF28BF9" w14:textId="77777777" w:rsidR="004D7991" w:rsidRPr="006B06B2" w:rsidRDefault="004D7991" w:rsidP="004D7991">
      <w:pPr>
        <w:suppressAutoHyphens/>
        <w:overflowPunct/>
        <w:autoSpaceDE/>
        <w:autoSpaceDN/>
        <w:adjustRightInd/>
        <w:rPr>
          <w:rFonts w:eastAsia="Times New Roman"/>
          <w:kern w:val="2"/>
          <w:lang w:val="ro-RO"/>
        </w:rPr>
      </w:pPr>
      <w:r w:rsidRPr="006B06B2">
        <w:rPr>
          <w:rFonts w:eastAsia="Times New Roman"/>
          <w:color w:val="000000"/>
          <w:kern w:val="2"/>
          <w:lang w:val="ro-RO"/>
        </w:rPr>
        <w:t xml:space="preserve">             </w:t>
      </w:r>
      <w:r w:rsidR="006B06B2">
        <w:rPr>
          <w:rFonts w:eastAsia="Times New Roman"/>
          <w:color w:val="000000"/>
          <w:kern w:val="2"/>
          <w:lang w:val="ro-RO"/>
        </w:rPr>
        <w:t xml:space="preserve"> </w:t>
      </w:r>
      <w:r w:rsidRPr="006B06B2">
        <w:rPr>
          <w:rFonts w:eastAsia="Times New Roman"/>
          <w:i/>
          <w:iCs/>
          <w:color w:val="000000"/>
          <w:kern w:val="2"/>
          <w:lang w:val="ro-RO"/>
        </w:rPr>
        <w:t>Condiții specifice:</w:t>
      </w:r>
      <w:r w:rsidRPr="006B06B2">
        <w:rPr>
          <w:rFonts w:eastAsia="Times New Roman"/>
          <w:kern w:val="2"/>
          <w:lang w:val="ro-RO"/>
        </w:rPr>
        <w:t xml:space="preserve"> Studii generale, </w:t>
      </w:r>
      <w:r w:rsidR="00064482" w:rsidRPr="006B06B2">
        <w:rPr>
          <w:rFonts w:eastAsia="Times New Roman"/>
          <w:kern w:val="2"/>
          <w:lang w:val="ro-RO"/>
        </w:rPr>
        <w:t>Curs de calificare pentru meseria infirmieră</w:t>
      </w:r>
    </w:p>
    <w:p w14:paraId="15F07D8A" w14:textId="77777777" w:rsidR="004D7991" w:rsidRPr="006B06B2" w:rsidRDefault="004D7991" w:rsidP="00E86FDB">
      <w:pPr>
        <w:suppressAutoHyphens/>
        <w:overflowPunct/>
        <w:autoSpaceDE/>
        <w:autoSpaceDN/>
        <w:adjustRightInd/>
        <w:rPr>
          <w:rFonts w:eastAsia="Times New Roman"/>
          <w:kern w:val="2"/>
          <w:lang w:val="ro-RO"/>
        </w:rPr>
      </w:pPr>
      <w:r w:rsidRPr="006B06B2">
        <w:rPr>
          <w:rFonts w:eastAsia="Times New Roman"/>
          <w:kern w:val="2"/>
          <w:lang w:val="ro-RO"/>
        </w:rPr>
        <w:t xml:space="preserve">             </w:t>
      </w:r>
      <w:r w:rsidR="006B06B2">
        <w:rPr>
          <w:rFonts w:eastAsia="Times New Roman"/>
          <w:kern w:val="2"/>
          <w:lang w:val="ro-RO"/>
        </w:rPr>
        <w:t xml:space="preserve"> </w:t>
      </w:r>
      <w:r w:rsidRPr="006B06B2">
        <w:rPr>
          <w:rFonts w:eastAsia="Times New Roman"/>
          <w:kern w:val="2"/>
          <w:lang w:val="ro-RO"/>
        </w:rPr>
        <w:t xml:space="preserve">Vechime în specialitate: </w:t>
      </w:r>
      <w:r w:rsidR="00D008EF">
        <w:rPr>
          <w:rFonts w:eastAsia="Times New Roman"/>
          <w:kern w:val="2"/>
          <w:lang w:val="ro-RO"/>
        </w:rPr>
        <w:t>1 ani</w:t>
      </w:r>
    </w:p>
    <w:p w14:paraId="460CE5CF" w14:textId="77777777" w:rsidR="00E86FDB" w:rsidRPr="00E86FDB" w:rsidRDefault="00E86FDB" w:rsidP="001F5369">
      <w:pPr>
        <w:suppressAutoHyphens/>
        <w:overflowPunct/>
        <w:autoSpaceDE/>
        <w:autoSpaceDN/>
        <w:adjustRightInd/>
        <w:ind w:left="100"/>
        <w:rPr>
          <w:rFonts w:eastAsia="Times New Roman"/>
          <w:b/>
          <w:color w:val="000000"/>
          <w:kern w:val="2"/>
          <w:sz w:val="24"/>
          <w:szCs w:val="24"/>
          <w:lang w:val="ro-RO"/>
        </w:rPr>
      </w:pPr>
      <w:r w:rsidRPr="00E86FDB">
        <w:rPr>
          <w:rFonts w:eastAsia="Times New Roman"/>
          <w:b/>
          <w:color w:val="000000"/>
          <w:kern w:val="2"/>
          <w:sz w:val="24"/>
          <w:szCs w:val="24"/>
          <w:lang w:val="ro-RO"/>
        </w:rPr>
        <w:t>Conform art.35 alin.(1) din HG nr.1336/2022, dosarul de concurs va cuprinde urm</w:t>
      </w:r>
      <w:r w:rsidR="00FC1B32">
        <w:rPr>
          <w:rFonts w:eastAsia="Times New Roman"/>
          <w:b/>
          <w:color w:val="000000"/>
          <w:kern w:val="2"/>
          <w:sz w:val="24"/>
          <w:szCs w:val="24"/>
          <w:lang w:val="ro-RO"/>
        </w:rPr>
        <w:t>ă</w:t>
      </w:r>
      <w:r w:rsidRPr="00E86FDB">
        <w:rPr>
          <w:rFonts w:eastAsia="Times New Roman"/>
          <w:b/>
          <w:color w:val="000000"/>
          <w:kern w:val="2"/>
          <w:sz w:val="24"/>
          <w:szCs w:val="24"/>
          <w:lang w:val="ro-RO"/>
        </w:rPr>
        <w:t>toarele documente:</w:t>
      </w:r>
    </w:p>
    <w:p w14:paraId="77D90565" w14:textId="77777777" w:rsidR="001F5369"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formular de înscriere la concurs, conform modelului prevăzut la anexa </w:t>
      </w:r>
      <w:hyperlink r:id="rId7">
        <w:r w:rsidRPr="00E86FDB">
          <w:rPr>
            <w:rFonts w:eastAsia="Times New Roman"/>
            <w:color w:val="0000FF"/>
            <w:kern w:val="2"/>
            <w:sz w:val="24"/>
            <w:szCs w:val="24"/>
            <w:u w:val="single"/>
            <w:shd w:val="clear" w:color="auto" w:fill="FFFFFF"/>
            <w:lang w:val="ro-RO"/>
          </w:rPr>
          <w:t>nr. 2</w:t>
        </w:r>
      </w:hyperlink>
      <w:r w:rsidRPr="00E86FDB">
        <w:rPr>
          <w:rFonts w:eastAsia="Times New Roman"/>
          <w:kern w:val="2"/>
          <w:sz w:val="24"/>
          <w:szCs w:val="24"/>
          <w:shd w:val="clear" w:color="auto" w:fill="FFFFFF"/>
          <w:lang w:val="ro-RO"/>
        </w:rPr>
        <w:t>;</w:t>
      </w:r>
    </w:p>
    <w:p w14:paraId="5BB0F3AB" w14:textId="77777777" w:rsidR="00E86FDB" w:rsidRPr="001F5369"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1F5369">
        <w:rPr>
          <w:rFonts w:eastAsia="Times New Roman"/>
          <w:kern w:val="2"/>
          <w:sz w:val="24"/>
          <w:szCs w:val="24"/>
          <w:shd w:val="clear" w:color="auto" w:fill="FFFFFF"/>
          <w:lang w:val="ro-RO"/>
        </w:rPr>
        <w:t>copia actului de identitate sau orice alt document care atestă identitatea, potrivit legii, aflate în termen de valabilitate;</w:t>
      </w:r>
    </w:p>
    <w:p w14:paraId="2E80CA41" w14:textId="77777777" w:rsidR="00E86FDB" w:rsidRP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copia certificatului de căsătorie sau a altui document prin care s-a realizat schimbarea de nume, după caz;</w:t>
      </w:r>
    </w:p>
    <w:p w14:paraId="1DDBDF01" w14:textId="77777777" w:rsidR="00E86FDB" w:rsidRP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706F678" w14:textId="77777777" w:rsidR="00E86FDB" w:rsidRP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copia carnetului de muncă, a adeverinţei eliberate de angajator pentru perioada lucrată, care să ateste vechimea în muncă şi în specialitatea studiilor solicitate pentru ocuparea postului;</w:t>
      </w:r>
    </w:p>
    <w:p w14:paraId="012A098D" w14:textId="77777777" w:rsidR="00E86FDB" w:rsidRP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certificat de cazier judiciar sau, după caz, extrasul de pe cazierul judiciar;</w:t>
      </w:r>
    </w:p>
    <w:p w14:paraId="44BD234A" w14:textId="77777777" w:rsid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adeverinţă medicală care să ateste starea de sănătate corespunzătoare, eliberată de către medicul de familie al candidatului sau de către unităţile sanitare abilitate cu cel mult 6 luni anterior derulării concursului;</w:t>
      </w:r>
    </w:p>
    <w:p w14:paraId="26FFA926" w14:textId="77777777" w:rsidR="00CE1287" w:rsidRPr="000C5EA6" w:rsidRDefault="00CE1287" w:rsidP="00CE1287">
      <w:pPr>
        <w:numPr>
          <w:ilvl w:val="0"/>
          <w:numId w:val="17"/>
        </w:numPr>
        <w:jc w:val="both"/>
        <w:rPr>
          <w:sz w:val="22"/>
          <w:szCs w:val="22"/>
        </w:rPr>
      </w:pPr>
      <w:r w:rsidRPr="000C5EA6">
        <w:rPr>
          <w:sz w:val="22"/>
          <w:szCs w:val="22"/>
        </w:rPr>
        <w:t xml:space="preserve"> </w:t>
      </w:r>
      <w:r>
        <w:rPr>
          <w:spacing w:val="-1"/>
          <w:sz w:val="22"/>
          <w:lang w:val="ro-RO"/>
        </w:rPr>
        <w:t xml:space="preserve"> a</w:t>
      </w:r>
      <w:r w:rsidRPr="007E274D">
        <w:rPr>
          <w:spacing w:val="-1"/>
          <w:sz w:val="22"/>
          <w:lang w:val="ro-RO"/>
        </w:rPr>
        <w:t>dever</w:t>
      </w:r>
      <w:r w:rsidRPr="007E274D">
        <w:rPr>
          <w:sz w:val="22"/>
          <w:lang w:val="ro-RO"/>
        </w:rPr>
        <w:t>i</w:t>
      </w:r>
      <w:r w:rsidRPr="007E274D">
        <w:rPr>
          <w:spacing w:val="17"/>
          <w:w w:val="110"/>
          <w:sz w:val="22"/>
          <w:lang w:val="ro-RO"/>
        </w:rPr>
        <w:t>n</w:t>
      </w:r>
      <w:r w:rsidRPr="007E274D">
        <w:rPr>
          <w:spacing w:val="-1"/>
          <w:w w:val="95"/>
          <w:sz w:val="22"/>
          <w:lang w:val="ro-RO"/>
        </w:rPr>
        <w:t>ță</w:t>
      </w:r>
      <w:r w:rsidRPr="007E274D">
        <w:rPr>
          <w:sz w:val="22"/>
          <w:lang w:val="ro-RO"/>
        </w:rPr>
        <w:t xml:space="preserve"> </w:t>
      </w:r>
      <w:r w:rsidRPr="007E274D">
        <w:rPr>
          <w:spacing w:val="-26"/>
          <w:sz w:val="22"/>
          <w:lang w:val="ro-RO"/>
        </w:rPr>
        <w:t xml:space="preserve"> </w:t>
      </w:r>
      <w:r w:rsidRPr="007E274D">
        <w:rPr>
          <w:spacing w:val="-1"/>
          <w:w w:val="109"/>
          <w:sz w:val="22"/>
          <w:lang w:val="ro-RO"/>
        </w:rPr>
        <w:t>car</w:t>
      </w:r>
      <w:r w:rsidRPr="007E274D">
        <w:rPr>
          <w:w w:val="109"/>
          <w:sz w:val="22"/>
          <w:lang w:val="ro-RO"/>
        </w:rPr>
        <w:t>e</w:t>
      </w:r>
      <w:r w:rsidRPr="007E274D">
        <w:rPr>
          <w:spacing w:val="12"/>
          <w:sz w:val="22"/>
          <w:lang w:val="ro-RO"/>
        </w:rPr>
        <w:t xml:space="preserve"> </w:t>
      </w:r>
      <w:r w:rsidRPr="007E274D">
        <w:rPr>
          <w:spacing w:val="-1"/>
          <w:w w:val="109"/>
          <w:sz w:val="22"/>
          <w:lang w:val="ro-RO"/>
        </w:rPr>
        <w:t>atest</w:t>
      </w:r>
      <w:r w:rsidRPr="007E274D">
        <w:rPr>
          <w:w w:val="109"/>
          <w:sz w:val="22"/>
          <w:lang w:val="ro-RO"/>
        </w:rPr>
        <w:t>ă</w:t>
      </w:r>
      <w:r w:rsidRPr="007E274D">
        <w:rPr>
          <w:spacing w:val="21"/>
          <w:sz w:val="22"/>
          <w:lang w:val="ro-RO"/>
        </w:rPr>
        <w:t xml:space="preserve"> </w:t>
      </w:r>
      <w:r w:rsidRPr="007E274D">
        <w:rPr>
          <w:spacing w:val="-1"/>
          <w:w w:val="111"/>
          <w:sz w:val="22"/>
          <w:lang w:val="ro-RO"/>
        </w:rPr>
        <w:t>stare</w:t>
      </w:r>
      <w:r w:rsidRPr="007E274D">
        <w:rPr>
          <w:w w:val="111"/>
          <w:sz w:val="22"/>
          <w:lang w:val="ro-RO"/>
        </w:rPr>
        <w:t>a</w:t>
      </w:r>
      <w:r w:rsidRPr="007E274D">
        <w:rPr>
          <w:sz w:val="22"/>
          <w:lang w:val="ro-RO"/>
        </w:rPr>
        <w:t xml:space="preserve"> </w:t>
      </w:r>
      <w:r w:rsidRPr="007E274D">
        <w:rPr>
          <w:spacing w:val="-25"/>
          <w:sz w:val="22"/>
          <w:lang w:val="ro-RO"/>
        </w:rPr>
        <w:t xml:space="preserve"> </w:t>
      </w:r>
      <w:r w:rsidRPr="007E274D">
        <w:rPr>
          <w:w w:val="108"/>
          <w:sz w:val="22"/>
          <w:lang w:val="ro-RO"/>
        </w:rPr>
        <w:t>psihica,</w:t>
      </w:r>
      <w:r w:rsidRPr="007E274D">
        <w:rPr>
          <w:spacing w:val="11"/>
          <w:sz w:val="22"/>
          <w:lang w:val="ro-RO"/>
        </w:rPr>
        <w:t xml:space="preserve"> </w:t>
      </w:r>
      <w:r w:rsidRPr="007E274D">
        <w:rPr>
          <w:spacing w:val="-1"/>
          <w:w w:val="108"/>
          <w:sz w:val="22"/>
          <w:lang w:val="ro-RO"/>
        </w:rPr>
        <w:t>î</w:t>
      </w:r>
      <w:r w:rsidRPr="007E274D">
        <w:rPr>
          <w:w w:val="108"/>
          <w:sz w:val="22"/>
          <w:lang w:val="ro-RO"/>
        </w:rPr>
        <w:t>n</w:t>
      </w:r>
      <w:r w:rsidRPr="007E274D">
        <w:rPr>
          <w:spacing w:val="23"/>
          <w:sz w:val="22"/>
          <w:lang w:val="ro-RO"/>
        </w:rPr>
        <w:t xml:space="preserve"> </w:t>
      </w:r>
      <w:r w:rsidRPr="007E274D">
        <w:rPr>
          <w:w w:val="109"/>
          <w:sz w:val="22"/>
          <w:lang w:val="ro-RO"/>
        </w:rPr>
        <w:t>original</w:t>
      </w:r>
      <w:r w:rsidRPr="007E274D">
        <w:rPr>
          <w:spacing w:val="21"/>
          <w:sz w:val="22"/>
          <w:lang w:val="ro-RO"/>
        </w:rPr>
        <w:t xml:space="preserve"> </w:t>
      </w:r>
      <w:r w:rsidRPr="007E274D">
        <w:rPr>
          <w:i/>
          <w:w w:val="88"/>
          <w:sz w:val="23"/>
          <w:lang w:val="ro-RO"/>
        </w:rPr>
        <w:t>(</w:t>
      </w:r>
      <w:r w:rsidRPr="007E274D">
        <w:rPr>
          <w:i/>
          <w:spacing w:val="-1"/>
          <w:w w:val="88"/>
          <w:sz w:val="23"/>
          <w:lang w:val="ro-RO"/>
        </w:rPr>
        <w:t>eliberat</w:t>
      </w:r>
      <w:r w:rsidRPr="007E274D">
        <w:rPr>
          <w:i/>
          <w:spacing w:val="27"/>
          <w:sz w:val="23"/>
          <w:lang w:val="ro-RO"/>
        </w:rPr>
        <w:t xml:space="preserve"> </w:t>
      </w:r>
      <w:r w:rsidRPr="007E274D">
        <w:rPr>
          <w:i/>
          <w:spacing w:val="-1"/>
          <w:w w:val="91"/>
          <w:sz w:val="23"/>
          <w:lang w:val="ro-RO"/>
        </w:rPr>
        <w:t>c</w:t>
      </w:r>
      <w:r w:rsidRPr="007E274D">
        <w:rPr>
          <w:i/>
          <w:w w:val="91"/>
          <w:sz w:val="23"/>
          <w:lang w:val="ro-RO"/>
        </w:rPr>
        <w:t>u</w:t>
      </w:r>
      <w:r w:rsidRPr="007E274D">
        <w:rPr>
          <w:i/>
          <w:spacing w:val="17"/>
          <w:sz w:val="23"/>
          <w:lang w:val="ro-RO"/>
        </w:rPr>
        <w:t xml:space="preserve"> </w:t>
      </w:r>
      <w:r w:rsidRPr="007E274D">
        <w:rPr>
          <w:i/>
          <w:spacing w:val="-1"/>
          <w:w w:val="83"/>
          <w:sz w:val="23"/>
          <w:lang w:val="ro-RO"/>
        </w:rPr>
        <w:t>ce</w:t>
      </w:r>
      <w:r w:rsidRPr="007E274D">
        <w:rPr>
          <w:i/>
          <w:w w:val="83"/>
          <w:sz w:val="23"/>
          <w:lang w:val="ro-RO"/>
        </w:rPr>
        <w:t>l</w:t>
      </w:r>
      <w:r w:rsidRPr="007E274D">
        <w:rPr>
          <w:i/>
          <w:spacing w:val="26"/>
          <w:sz w:val="23"/>
          <w:lang w:val="ro-RO"/>
        </w:rPr>
        <w:t xml:space="preserve"> </w:t>
      </w:r>
      <w:r w:rsidRPr="007E274D">
        <w:rPr>
          <w:i/>
          <w:spacing w:val="-1"/>
          <w:w w:val="102"/>
          <w:sz w:val="23"/>
          <w:lang w:val="ro-RO"/>
        </w:rPr>
        <w:t>mul</w:t>
      </w:r>
      <w:r w:rsidRPr="007E274D">
        <w:rPr>
          <w:i/>
          <w:w w:val="102"/>
          <w:sz w:val="23"/>
          <w:lang w:val="ro-RO"/>
        </w:rPr>
        <w:t>t</w:t>
      </w:r>
      <w:r w:rsidRPr="007E274D">
        <w:rPr>
          <w:i/>
          <w:spacing w:val="19"/>
          <w:sz w:val="23"/>
          <w:lang w:val="ro-RO"/>
        </w:rPr>
        <w:t xml:space="preserve"> </w:t>
      </w:r>
      <w:r w:rsidRPr="007E274D">
        <w:rPr>
          <w:i/>
          <w:w w:val="84"/>
          <w:sz w:val="23"/>
          <w:lang w:val="ro-RO"/>
        </w:rPr>
        <w:t>6</w:t>
      </w:r>
      <w:r w:rsidRPr="007E274D">
        <w:rPr>
          <w:i/>
          <w:spacing w:val="19"/>
          <w:sz w:val="23"/>
          <w:lang w:val="ro-RO"/>
        </w:rPr>
        <w:t xml:space="preserve"> </w:t>
      </w:r>
      <w:r w:rsidRPr="007E274D">
        <w:rPr>
          <w:i/>
          <w:spacing w:val="-1"/>
          <w:w w:val="103"/>
          <w:sz w:val="23"/>
          <w:lang w:val="ro-RO"/>
        </w:rPr>
        <w:t>lun</w:t>
      </w:r>
      <w:r w:rsidRPr="007E274D">
        <w:rPr>
          <w:i/>
          <w:w w:val="103"/>
          <w:sz w:val="23"/>
          <w:lang w:val="ro-RO"/>
        </w:rPr>
        <w:t>i</w:t>
      </w:r>
      <w:r w:rsidRPr="007E274D">
        <w:rPr>
          <w:i/>
          <w:spacing w:val="5"/>
          <w:sz w:val="23"/>
          <w:lang w:val="ro-RO"/>
        </w:rPr>
        <w:t xml:space="preserve"> </w:t>
      </w:r>
      <w:r w:rsidRPr="007E274D">
        <w:rPr>
          <w:i/>
          <w:w w:val="93"/>
          <w:sz w:val="23"/>
          <w:lang w:val="ro-RO"/>
        </w:rPr>
        <w:t>anterior</w:t>
      </w:r>
      <w:r w:rsidRPr="007E274D">
        <w:rPr>
          <w:i/>
          <w:sz w:val="23"/>
          <w:lang w:val="ro-RO"/>
        </w:rPr>
        <w:t xml:space="preserve"> </w:t>
      </w:r>
      <w:r w:rsidRPr="007E274D">
        <w:rPr>
          <w:i/>
          <w:spacing w:val="-13"/>
          <w:sz w:val="23"/>
          <w:lang w:val="ro-RO"/>
        </w:rPr>
        <w:t xml:space="preserve"> </w:t>
      </w:r>
      <w:r w:rsidRPr="007E274D">
        <w:rPr>
          <w:i/>
          <w:w w:val="77"/>
          <w:sz w:val="23"/>
          <w:lang w:val="ro-RO"/>
        </w:rPr>
        <w:t>p</w:t>
      </w:r>
      <w:r w:rsidRPr="007E274D">
        <w:rPr>
          <w:i/>
          <w:spacing w:val="-1"/>
          <w:w w:val="77"/>
          <w:sz w:val="23"/>
          <w:lang w:val="ro-RO"/>
        </w:rPr>
        <w:t>e</w:t>
      </w:r>
      <w:r w:rsidRPr="007E274D">
        <w:rPr>
          <w:i/>
          <w:spacing w:val="-1"/>
          <w:w w:val="96"/>
          <w:sz w:val="23"/>
          <w:lang w:val="ro-RO"/>
        </w:rPr>
        <w:t>ri</w:t>
      </w:r>
      <w:r w:rsidRPr="007E274D">
        <w:rPr>
          <w:i/>
          <w:spacing w:val="-14"/>
          <w:w w:val="96"/>
          <w:sz w:val="23"/>
          <w:lang w:val="ro-RO"/>
        </w:rPr>
        <w:t>o</w:t>
      </w:r>
      <w:r w:rsidRPr="007E274D">
        <w:rPr>
          <w:i/>
          <w:w w:val="78"/>
          <w:sz w:val="23"/>
          <w:lang w:val="ro-RO"/>
        </w:rPr>
        <w:t>adei</w:t>
      </w:r>
      <w:r w:rsidRPr="007E274D">
        <w:rPr>
          <w:i/>
          <w:spacing w:val="10"/>
          <w:sz w:val="23"/>
          <w:lang w:val="ro-RO"/>
        </w:rPr>
        <w:t xml:space="preserve"> </w:t>
      </w:r>
      <w:r w:rsidRPr="007E274D">
        <w:rPr>
          <w:i/>
          <w:w w:val="87"/>
          <w:sz w:val="23"/>
          <w:lang w:val="ro-RO"/>
        </w:rPr>
        <w:t>de înscriere</w:t>
      </w:r>
      <w:r w:rsidRPr="007E274D">
        <w:rPr>
          <w:i/>
          <w:w w:val="90"/>
          <w:sz w:val="23"/>
          <w:lang w:val="ro-RO"/>
        </w:rPr>
        <w:t>)</w:t>
      </w:r>
      <w:r w:rsidRPr="00CE1287">
        <w:rPr>
          <w:i/>
          <w:w w:val="90"/>
          <w:sz w:val="24"/>
          <w:szCs w:val="24"/>
          <w:lang w:val="ro-RO"/>
        </w:rPr>
        <w:t>,</w:t>
      </w:r>
      <w:r w:rsidRPr="00CE1287">
        <w:rPr>
          <w:w w:val="110"/>
          <w:sz w:val="24"/>
          <w:szCs w:val="24"/>
          <w:lang w:val="ro-RO"/>
        </w:rPr>
        <w:t>eliberat de un cabinet acreditat</w:t>
      </w:r>
      <w:r w:rsidRPr="00E86FDB">
        <w:rPr>
          <w:rFonts w:eastAsia="Times New Roman"/>
          <w:kern w:val="2"/>
          <w:sz w:val="24"/>
          <w:szCs w:val="24"/>
          <w:shd w:val="clear" w:color="auto" w:fill="FFFFFF"/>
          <w:lang w:val="ro-RO"/>
        </w:rPr>
        <w:t>;</w:t>
      </w:r>
    </w:p>
    <w:p w14:paraId="3908DEE3" w14:textId="77777777" w:rsidR="00E86FDB" w:rsidRP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certificatul de integritate comportamentală ;</w:t>
      </w:r>
    </w:p>
    <w:p w14:paraId="245B7A44" w14:textId="77777777" w:rsidR="00E86FDB" w:rsidRPr="00E86FDB" w:rsidRDefault="00E86FDB" w:rsidP="001F5369">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curriculum vitae, model comun european</w:t>
      </w:r>
      <w:r w:rsidR="001F5369">
        <w:rPr>
          <w:rFonts w:eastAsia="Times New Roman"/>
          <w:kern w:val="2"/>
          <w:sz w:val="24"/>
          <w:szCs w:val="24"/>
          <w:shd w:val="clear" w:color="auto" w:fill="FFFFFF"/>
          <w:lang w:val="ro-RO"/>
        </w:rPr>
        <w:t>(europass)</w:t>
      </w:r>
      <w:r w:rsidRPr="00E86FDB">
        <w:rPr>
          <w:rFonts w:eastAsia="Times New Roman"/>
          <w:kern w:val="2"/>
          <w:sz w:val="24"/>
          <w:szCs w:val="24"/>
          <w:shd w:val="clear" w:color="auto" w:fill="FFFFFF"/>
          <w:lang w:val="ro-RO"/>
        </w:rPr>
        <w:t>.</w:t>
      </w:r>
    </w:p>
    <w:p w14:paraId="646E4756" w14:textId="77777777" w:rsidR="002B2229" w:rsidRPr="004D7991" w:rsidRDefault="00E86FDB" w:rsidP="004D7991">
      <w:pPr>
        <w:numPr>
          <w:ilvl w:val="0"/>
          <w:numId w:val="17"/>
        </w:numPr>
        <w:tabs>
          <w:tab w:val="left" w:pos="720"/>
        </w:tabs>
        <w:overflowPunct/>
        <w:autoSpaceDE/>
        <w:autoSpaceDN/>
        <w:adjustRightInd/>
        <w:jc w:val="both"/>
        <w:rPr>
          <w:rFonts w:eastAsia="Times New Roman"/>
          <w:kern w:val="2"/>
          <w:sz w:val="24"/>
          <w:szCs w:val="24"/>
          <w:shd w:val="clear" w:color="auto" w:fill="FFFFFF"/>
          <w:lang w:val="ro-RO"/>
        </w:rPr>
      </w:pPr>
      <w:r w:rsidRPr="00E86FDB">
        <w:rPr>
          <w:rFonts w:eastAsia="Times New Roman"/>
          <w:kern w:val="2"/>
          <w:sz w:val="24"/>
          <w:szCs w:val="24"/>
          <w:shd w:val="clear" w:color="auto" w:fill="FFFFFF"/>
          <w:lang w:val="ro-RO"/>
        </w:rPr>
        <w:t>Chitan</w:t>
      </w:r>
      <w:r w:rsidR="00D008EF">
        <w:rPr>
          <w:rFonts w:eastAsia="Times New Roman"/>
          <w:kern w:val="2"/>
          <w:sz w:val="24"/>
          <w:szCs w:val="24"/>
          <w:shd w:val="clear" w:color="auto" w:fill="FFFFFF"/>
          <w:lang w:val="ro-RO"/>
        </w:rPr>
        <w:t>ț</w:t>
      </w:r>
      <w:r w:rsidRPr="00E86FDB">
        <w:rPr>
          <w:rFonts w:eastAsia="Times New Roman"/>
          <w:kern w:val="2"/>
          <w:sz w:val="24"/>
          <w:szCs w:val="24"/>
          <w:shd w:val="clear" w:color="auto" w:fill="FFFFFF"/>
          <w:lang w:val="ro-RO"/>
        </w:rPr>
        <w:t>a de plat</w:t>
      </w:r>
      <w:r w:rsidR="00D008EF">
        <w:rPr>
          <w:rFonts w:eastAsia="Times New Roman"/>
          <w:kern w:val="2"/>
          <w:sz w:val="24"/>
          <w:szCs w:val="24"/>
          <w:shd w:val="clear" w:color="auto" w:fill="FFFFFF"/>
          <w:lang w:val="ro-RO"/>
        </w:rPr>
        <w:t>ă</w:t>
      </w:r>
      <w:r w:rsidRPr="00E86FDB">
        <w:rPr>
          <w:rFonts w:eastAsia="Times New Roman"/>
          <w:kern w:val="2"/>
          <w:sz w:val="24"/>
          <w:szCs w:val="24"/>
          <w:shd w:val="clear" w:color="auto" w:fill="FFFFFF"/>
          <w:lang w:val="ro-RO"/>
        </w:rPr>
        <w:t xml:space="preserve"> a taxei de concurs</w:t>
      </w:r>
      <w:r w:rsidR="004D7991">
        <w:rPr>
          <w:rFonts w:eastAsia="Times New Roman"/>
          <w:kern w:val="2"/>
          <w:sz w:val="24"/>
          <w:szCs w:val="24"/>
          <w:shd w:val="clear" w:color="auto" w:fill="FFFFFF"/>
          <w:lang w:val="ro-RO"/>
        </w:rPr>
        <w:t xml:space="preserve"> ,</w:t>
      </w:r>
      <w:r w:rsidRPr="004D7991">
        <w:rPr>
          <w:rFonts w:eastAsia="Times New Roman"/>
          <w:color w:val="000000"/>
          <w:kern w:val="2"/>
          <w:sz w:val="24"/>
          <w:szCs w:val="24"/>
          <w:lang w:val="ro-RO"/>
        </w:rPr>
        <w:t xml:space="preserve">Taxa de concurs : </w:t>
      </w:r>
      <w:r w:rsidR="004D7991" w:rsidRPr="004D7991">
        <w:rPr>
          <w:rFonts w:eastAsia="Times New Roman"/>
          <w:color w:val="000000"/>
          <w:kern w:val="2"/>
          <w:sz w:val="24"/>
          <w:szCs w:val="24"/>
          <w:lang w:val="ro-RO"/>
        </w:rPr>
        <w:t>10</w:t>
      </w:r>
      <w:r w:rsidRPr="004D7991">
        <w:rPr>
          <w:rFonts w:eastAsia="Times New Roman"/>
          <w:color w:val="000000"/>
          <w:kern w:val="2"/>
          <w:sz w:val="24"/>
          <w:szCs w:val="24"/>
          <w:lang w:val="ro-RO"/>
        </w:rPr>
        <w:t>0 lei</w:t>
      </w:r>
      <w:r w:rsidR="00EF0F0F">
        <w:rPr>
          <w:rFonts w:eastAsia="Times New Roman"/>
          <w:color w:val="000000"/>
          <w:kern w:val="2"/>
          <w:sz w:val="24"/>
          <w:szCs w:val="24"/>
          <w:lang w:val="ro-RO"/>
        </w:rPr>
        <w:t xml:space="preserve"> ( se achită la contabilitate).</w:t>
      </w:r>
    </w:p>
    <w:p w14:paraId="75B396C4" w14:textId="77777777" w:rsidR="000C5EA6" w:rsidRPr="004D7991" w:rsidRDefault="002B2229" w:rsidP="004D7991">
      <w:pPr>
        <w:numPr>
          <w:ilvl w:val="0"/>
          <w:numId w:val="7"/>
        </w:numPr>
        <w:jc w:val="both"/>
        <w:rPr>
          <w:bCs/>
          <w:i/>
          <w:iCs/>
          <w:sz w:val="22"/>
          <w:szCs w:val="22"/>
          <w:lang w:val="ro-RO"/>
        </w:rPr>
      </w:pPr>
      <w:r w:rsidRPr="002B2229">
        <w:rPr>
          <w:bCs/>
          <w:i/>
          <w:iCs/>
          <w:sz w:val="22"/>
          <w:szCs w:val="22"/>
          <w:lang w:val="ro-RO"/>
        </w:rPr>
        <w:t>Copiile actelor prevăzute mai sus vor fi însoțite de documentele originale, care se vor certifica în conformitate cu originalul sau în copii legalizate</w:t>
      </w:r>
    </w:p>
    <w:p w14:paraId="05ABC5F5" w14:textId="77777777" w:rsidR="004523AF" w:rsidRPr="000C5EA6" w:rsidRDefault="004523AF" w:rsidP="00FC6EE7">
      <w:pPr>
        <w:ind w:firstLine="540"/>
        <w:jc w:val="both"/>
        <w:rPr>
          <w:b/>
          <w:sz w:val="22"/>
          <w:szCs w:val="22"/>
          <w:lang w:val="ro-RO"/>
        </w:rPr>
      </w:pPr>
      <w:r w:rsidRPr="000C5EA6">
        <w:rPr>
          <w:b/>
          <w:sz w:val="22"/>
          <w:szCs w:val="22"/>
          <w:lang w:val="ro-RO"/>
        </w:rPr>
        <w:t xml:space="preserve">Condiţiile generale prevăzute de </w:t>
      </w:r>
      <w:r w:rsidR="00FC6EE7">
        <w:rPr>
          <w:b/>
          <w:sz w:val="22"/>
          <w:szCs w:val="22"/>
          <w:lang w:val="ro-RO"/>
        </w:rPr>
        <w:t>art. 15 din HG nr.1336/2022</w:t>
      </w:r>
      <w:r w:rsidRPr="000C5EA6">
        <w:rPr>
          <w:b/>
          <w:sz w:val="22"/>
          <w:szCs w:val="22"/>
          <w:lang w:val="ro-RO"/>
        </w:rPr>
        <w:t xml:space="preserve"> în vederea ocupării postului vacant sunt următoarele:</w:t>
      </w:r>
    </w:p>
    <w:p w14:paraId="29D5F915" w14:textId="77777777" w:rsidR="004523AF" w:rsidRPr="000C5EA6" w:rsidRDefault="00581FC7" w:rsidP="004523AF">
      <w:pPr>
        <w:jc w:val="both"/>
        <w:rPr>
          <w:rFonts w:eastAsia="Times New Roman"/>
          <w:color w:val="000000"/>
          <w:sz w:val="22"/>
          <w:szCs w:val="22"/>
          <w:lang w:val="ro-RO" w:eastAsia="en-US"/>
        </w:rPr>
      </w:pPr>
      <w:r w:rsidRPr="000C5EA6">
        <w:rPr>
          <w:rFonts w:eastAsia="Times New Roman"/>
          <w:color w:val="000000"/>
          <w:sz w:val="22"/>
          <w:szCs w:val="22"/>
          <w:lang w:val="ro-RO" w:eastAsia="en-US"/>
        </w:rPr>
        <w:t xml:space="preserve">         </w:t>
      </w:r>
      <w:r w:rsidR="004523AF" w:rsidRPr="000C5EA6">
        <w:rPr>
          <w:rFonts w:eastAsia="Times New Roman"/>
          <w:color w:val="000000"/>
          <w:sz w:val="22"/>
          <w:szCs w:val="22"/>
          <w:lang w:val="ro-RO" w:eastAsia="en-US"/>
        </w:rPr>
        <w:t xml:space="preserve">Poate ocupa un post vacant sau temporar vacant persoana care îndeplinește condițiile prevăzute de Legea </w:t>
      </w:r>
      <w:r w:rsidR="002E629D" w:rsidRPr="000C5EA6">
        <w:rPr>
          <w:rFonts w:eastAsia="Times New Roman"/>
          <w:color w:val="000000"/>
          <w:sz w:val="22"/>
          <w:szCs w:val="22"/>
          <w:lang w:val="ro-RO" w:eastAsia="en-US"/>
        </w:rPr>
        <w:t>nr.53/2003-</w:t>
      </w:r>
      <w:r w:rsidR="004523AF" w:rsidRPr="000C5EA6">
        <w:rPr>
          <w:rFonts w:eastAsia="Times New Roman"/>
          <w:color w:val="000000"/>
          <w:sz w:val="22"/>
          <w:szCs w:val="22"/>
          <w:lang w:val="ro-RO" w:eastAsia="en-US"/>
        </w:rPr>
        <w:t>Codul muncii, republicată, cu modificările și completările ulterioare, și cerinț</w:t>
      </w:r>
      <w:r w:rsidR="002E629D" w:rsidRPr="000C5EA6">
        <w:rPr>
          <w:rFonts w:eastAsia="Times New Roman"/>
          <w:color w:val="000000"/>
          <w:sz w:val="22"/>
          <w:szCs w:val="22"/>
          <w:lang w:val="ro-RO" w:eastAsia="en-US"/>
        </w:rPr>
        <w:t xml:space="preserve">ele specifice prevăzute la art. </w:t>
      </w:r>
      <w:r w:rsidR="004523AF" w:rsidRPr="000C5EA6">
        <w:rPr>
          <w:rFonts w:eastAsia="Times New Roman"/>
          <w:color w:val="000000"/>
          <w:sz w:val="22"/>
          <w:szCs w:val="22"/>
          <w:lang w:val="ro-RO" w:eastAsia="en-US"/>
        </w:rPr>
        <w:t>54</w:t>
      </w:r>
      <w:r w:rsidR="002E629D" w:rsidRPr="000C5EA6">
        <w:rPr>
          <w:rFonts w:eastAsia="Times New Roman"/>
          <w:color w:val="000000"/>
          <w:sz w:val="22"/>
          <w:szCs w:val="22"/>
          <w:lang w:val="ro-RO" w:eastAsia="en-US"/>
        </w:rPr>
        <w:t xml:space="preserve">2 alin. (1) și (2) din OUG nr. </w:t>
      </w:r>
      <w:r w:rsidR="004523AF" w:rsidRPr="000C5EA6">
        <w:rPr>
          <w:rFonts w:eastAsia="Times New Roman"/>
          <w:color w:val="000000"/>
          <w:sz w:val="22"/>
          <w:szCs w:val="22"/>
          <w:lang w:val="ro-RO" w:eastAsia="en-US"/>
        </w:rPr>
        <w:t>57/2019 privind Codul administrativ, cu modificările și completările ulterioare:</w:t>
      </w:r>
    </w:p>
    <w:p w14:paraId="10C1737F" w14:textId="77777777" w:rsidR="004523AF" w:rsidRPr="000C5EA6" w:rsidRDefault="00581FC7" w:rsidP="00506051">
      <w:pPr>
        <w:jc w:val="both"/>
        <w:rPr>
          <w:rFonts w:eastAsia="Times New Roman"/>
          <w:color w:val="000000"/>
          <w:sz w:val="22"/>
          <w:szCs w:val="22"/>
          <w:lang w:val="ro-RO" w:eastAsia="en-US"/>
        </w:rPr>
      </w:pPr>
      <w:r w:rsidRPr="000C5EA6">
        <w:rPr>
          <w:rFonts w:eastAsia="Times New Roman"/>
          <w:color w:val="000000"/>
          <w:sz w:val="22"/>
          <w:szCs w:val="22"/>
          <w:lang w:val="ro-RO" w:eastAsia="en-US"/>
        </w:rPr>
        <w:lastRenderedPageBreak/>
        <w:t xml:space="preserve">      »</w:t>
      </w:r>
      <w:r w:rsidR="004523AF" w:rsidRPr="000C5EA6">
        <w:rPr>
          <w:rFonts w:eastAsia="Times New Roman"/>
          <w:color w:val="000000"/>
          <w:sz w:val="22"/>
          <w:szCs w:val="22"/>
          <w:lang w:val="ro-RO" w:eastAsia="en-US"/>
        </w:rPr>
        <w:t xml:space="preserve"> are cetățenia română sau cetățenia unui alt stat membru al Uniunii Europene, a unui stat parte la Acordul privind Spațiul Economic European (SEE) sau cetățenia Confederației Elvețiene;</w:t>
      </w:r>
    </w:p>
    <w:p w14:paraId="687892F2" w14:textId="77777777" w:rsidR="004523AF" w:rsidRPr="000C5EA6" w:rsidRDefault="00581FC7" w:rsidP="00506051">
      <w:pPr>
        <w:jc w:val="both"/>
        <w:rPr>
          <w:rFonts w:eastAsia="Times New Roman"/>
          <w:color w:val="000000"/>
          <w:sz w:val="22"/>
          <w:szCs w:val="22"/>
          <w:lang w:val="ro-RO" w:eastAsia="en-US"/>
        </w:rPr>
      </w:pPr>
      <w:r w:rsidRPr="000C5EA6">
        <w:rPr>
          <w:rFonts w:eastAsia="Times New Roman"/>
          <w:color w:val="000000"/>
          <w:sz w:val="22"/>
          <w:szCs w:val="22"/>
          <w:lang w:val="ro-RO" w:eastAsia="en-US"/>
        </w:rPr>
        <w:t xml:space="preserve">      » </w:t>
      </w:r>
      <w:r w:rsidR="004523AF" w:rsidRPr="000C5EA6">
        <w:rPr>
          <w:rFonts w:eastAsia="Times New Roman"/>
          <w:color w:val="000000"/>
          <w:sz w:val="22"/>
          <w:szCs w:val="22"/>
          <w:lang w:val="ro-RO" w:eastAsia="en-US"/>
        </w:rPr>
        <w:t>cunoaște limba română, scris și vorbit;</w:t>
      </w:r>
    </w:p>
    <w:p w14:paraId="74AA3683" w14:textId="77777777" w:rsidR="004523AF" w:rsidRPr="000C5EA6" w:rsidRDefault="00581FC7" w:rsidP="00506051">
      <w:pPr>
        <w:jc w:val="both"/>
        <w:rPr>
          <w:rFonts w:eastAsia="Times New Roman"/>
          <w:sz w:val="22"/>
          <w:szCs w:val="22"/>
          <w:lang w:val="ro-RO" w:eastAsia="en-US"/>
        </w:rPr>
      </w:pPr>
      <w:r w:rsidRPr="000C5EA6">
        <w:rPr>
          <w:rFonts w:eastAsia="Times New Roman"/>
          <w:color w:val="000000"/>
          <w:sz w:val="22"/>
          <w:szCs w:val="22"/>
          <w:lang w:val="ro-RO" w:eastAsia="en-US"/>
        </w:rPr>
        <w:t xml:space="preserve">      » </w:t>
      </w:r>
      <w:r w:rsidR="004523AF" w:rsidRPr="000C5EA6">
        <w:rPr>
          <w:rFonts w:eastAsia="Times New Roman"/>
          <w:color w:val="000000"/>
          <w:sz w:val="22"/>
          <w:szCs w:val="22"/>
          <w:lang w:val="ro-RO" w:eastAsia="en-US"/>
        </w:rPr>
        <w:t>are capacitate de muncă în conformitate cu prevederile</w:t>
      </w:r>
      <w:r w:rsidR="004523AF" w:rsidRPr="000C5EA6">
        <w:rPr>
          <w:rFonts w:eastAsia="Times New Roman"/>
          <w:sz w:val="22"/>
          <w:szCs w:val="22"/>
          <w:lang w:val="ro-RO" w:eastAsia="en-US"/>
        </w:rPr>
        <w:t xml:space="preserve"> </w:t>
      </w:r>
      <w:r w:rsidRPr="000C5EA6">
        <w:rPr>
          <w:rFonts w:eastAsia="Times New Roman"/>
          <w:color w:val="000000"/>
          <w:sz w:val="22"/>
          <w:szCs w:val="22"/>
          <w:lang w:val="ro-RO" w:eastAsia="en-US"/>
        </w:rPr>
        <w:t xml:space="preserve">Legii nr. 53/2003 - </w:t>
      </w:r>
      <w:r w:rsidR="004523AF" w:rsidRPr="000C5EA6">
        <w:rPr>
          <w:rFonts w:eastAsia="Times New Roman"/>
          <w:color w:val="000000"/>
          <w:sz w:val="22"/>
          <w:szCs w:val="22"/>
          <w:lang w:val="ro-RO" w:eastAsia="en-US"/>
        </w:rPr>
        <w:t>Codul muncii, republicată, cu modificările și</w:t>
      </w:r>
      <w:r w:rsidR="004523AF" w:rsidRPr="000C5EA6">
        <w:rPr>
          <w:rFonts w:eastAsia="Times New Roman"/>
          <w:sz w:val="22"/>
          <w:szCs w:val="22"/>
          <w:lang w:val="ro-RO" w:eastAsia="en-US"/>
        </w:rPr>
        <w:t xml:space="preserve"> </w:t>
      </w:r>
      <w:r w:rsidR="004523AF" w:rsidRPr="000C5EA6">
        <w:rPr>
          <w:rFonts w:eastAsia="Times New Roman"/>
          <w:color w:val="000000"/>
          <w:sz w:val="22"/>
          <w:szCs w:val="22"/>
          <w:lang w:val="ro-RO" w:eastAsia="en-US"/>
        </w:rPr>
        <w:t>completările ulterioare;</w:t>
      </w:r>
    </w:p>
    <w:p w14:paraId="40FA2F4F" w14:textId="77777777" w:rsidR="004523AF" w:rsidRPr="000C5EA6" w:rsidRDefault="00581FC7" w:rsidP="00506051">
      <w:pPr>
        <w:jc w:val="both"/>
        <w:rPr>
          <w:rFonts w:eastAsia="Times New Roman"/>
          <w:color w:val="000000"/>
          <w:sz w:val="22"/>
          <w:szCs w:val="22"/>
          <w:lang w:val="ro-RO" w:eastAsia="en-US"/>
        </w:rPr>
      </w:pPr>
      <w:r w:rsidRPr="000C5EA6">
        <w:rPr>
          <w:rFonts w:eastAsia="Times New Roman"/>
          <w:color w:val="000000"/>
          <w:sz w:val="22"/>
          <w:szCs w:val="22"/>
          <w:lang w:val="ro-RO" w:eastAsia="en-US"/>
        </w:rPr>
        <w:t xml:space="preserve">      » </w:t>
      </w:r>
      <w:r w:rsidR="004523AF" w:rsidRPr="000C5EA6">
        <w:rPr>
          <w:rFonts w:eastAsia="Times New Roman"/>
          <w:color w:val="000000"/>
          <w:sz w:val="22"/>
          <w:szCs w:val="22"/>
          <w:lang w:val="ro-RO" w:eastAsia="en-US"/>
        </w:rPr>
        <w:t>are o stare de sănătate corespunzătoare postului pentru care candidează, atestată pe baza adeverinței medicale eliberate de medicul de familie sau de unitățile sanitare abilitate;</w:t>
      </w:r>
    </w:p>
    <w:p w14:paraId="58F5BCF1" w14:textId="77777777" w:rsidR="004523AF" w:rsidRPr="000C5EA6" w:rsidRDefault="00581FC7" w:rsidP="00506051">
      <w:pPr>
        <w:jc w:val="both"/>
        <w:rPr>
          <w:rFonts w:eastAsia="Times New Roman"/>
          <w:color w:val="000000"/>
          <w:sz w:val="22"/>
          <w:szCs w:val="22"/>
          <w:lang w:val="ro-RO" w:eastAsia="en-US"/>
        </w:rPr>
      </w:pPr>
      <w:r w:rsidRPr="000C5EA6">
        <w:rPr>
          <w:rFonts w:eastAsia="Times New Roman"/>
          <w:color w:val="000000"/>
          <w:sz w:val="22"/>
          <w:szCs w:val="22"/>
          <w:lang w:val="ro-RO" w:eastAsia="en-US"/>
        </w:rPr>
        <w:t xml:space="preserve">      » </w:t>
      </w:r>
      <w:r w:rsidR="004523AF" w:rsidRPr="000C5EA6">
        <w:rPr>
          <w:rFonts w:eastAsia="Times New Roman"/>
          <w:color w:val="000000"/>
          <w:sz w:val="22"/>
          <w:szCs w:val="22"/>
          <w:lang w:val="ro-RO" w:eastAsia="en-US"/>
        </w:rPr>
        <w:t>îndeplinește condițiile de studii, de vechime în specialitate și, după caz, alte condiții specifice potrivit cerințelor postului scos la concurs;</w:t>
      </w:r>
    </w:p>
    <w:p w14:paraId="665E622F" w14:textId="77777777" w:rsidR="004523AF" w:rsidRPr="000C5EA6" w:rsidRDefault="00581FC7" w:rsidP="00506051">
      <w:pPr>
        <w:jc w:val="both"/>
        <w:rPr>
          <w:rFonts w:eastAsia="Times New Roman"/>
          <w:color w:val="000000"/>
          <w:sz w:val="22"/>
          <w:szCs w:val="22"/>
          <w:lang w:val="ro-RO" w:eastAsia="en-US"/>
        </w:rPr>
      </w:pPr>
      <w:r w:rsidRPr="000C5EA6">
        <w:rPr>
          <w:rFonts w:eastAsia="Times New Roman"/>
          <w:color w:val="000000"/>
          <w:sz w:val="22"/>
          <w:szCs w:val="22"/>
          <w:lang w:val="ro-RO" w:eastAsia="en-US"/>
        </w:rPr>
        <w:t xml:space="preserve">      » </w:t>
      </w:r>
      <w:r w:rsidR="004523AF" w:rsidRPr="000C5EA6">
        <w:rPr>
          <w:rFonts w:eastAsia="Times New Roman"/>
          <w:color w:val="000000"/>
          <w:sz w:val="22"/>
          <w:szCs w:val="22"/>
          <w:lang w:val="ro-RO" w:eastAsia="en-US"/>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DE98FD9" w14:textId="77777777" w:rsidR="004523AF" w:rsidRPr="000C5EA6" w:rsidRDefault="00581FC7" w:rsidP="00506051">
      <w:pPr>
        <w:jc w:val="both"/>
        <w:rPr>
          <w:rFonts w:eastAsia="Times New Roman"/>
          <w:color w:val="000000"/>
          <w:sz w:val="22"/>
          <w:szCs w:val="22"/>
          <w:lang w:val="ro-RO" w:eastAsia="en-US"/>
        </w:rPr>
      </w:pPr>
      <w:r w:rsidRPr="000C5EA6">
        <w:rPr>
          <w:rFonts w:eastAsia="Times New Roman"/>
          <w:color w:val="000000"/>
          <w:sz w:val="22"/>
          <w:szCs w:val="22"/>
          <w:lang w:val="ro-RO" w:eastAsia="en-US"/>
        </w:rPr>
        <w:t xml:space="preserve">      »</w:t>
      </w:r>
      <w:r w:rsidR="004523AF" w:rsidRPr="000C5EA6">
        <w:rPr>
          <w:rFonts w:eastAsia="Times New Roman"/>
          <w:color w:val="000000"/>
          <w:sz w:val="22"/>
          <w:szCs w:val="22"/>
          <w:lang w:val="ro-RO" w:eastAsia="en-US"/>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4404B74" w14:textId="77777777" w:rsidR="00AA0EB8" w:rsidRPr="000C5EA6" w:rsidRDefault="00581FC7" w:rsidP="00C82702">
      <w:pPr>
        <w:jc w:val="both"/>
        <w:rPr>
          <w:sz w:val="22"/>
          <w:szCs w:val="22"/>
          <w:lang w:val="ro-RO"/>
        </w:rPr>
      </w:pPr>
      <w:r w:rsidRPr="000C5EA6">
        <w:rPr>
          <w:sz w:val="22"/>
          <w:szCs w:val="22"/>
          <w:lang w:val="ro-RO"/>
        </w:rPr>
        <w:t xml:space="preserve">      »</w:t>
      </w:r>
      <w:r w:rsidR="004523AF" w:rsidRPr="000C5EA6">
        <w:rPr>
          <w:sz w:val="22"/>
          <w:szCs w:val="22"/>
          <w:lang w:val="ro-RO"/>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w:t>
      </w:r>
      <w:r w:rsidR="00506051" w:rsidRPr="000C5EA6">
        <w:rPr>
          <w:sz w:val="22"/>
          <w:szCs w:val="22"/>
          <w:lang w:val="ro-RO"/>
        </w:rPr>
        <w:t xml:space="preserve"> la  art.  35 alin. (1) lit. h) din HG nr. 1336/2022 pentru aprobarea Regulamentului-cadru privind organizarea și dezvoltarea carierei personalului contractual din sectorul begetar plătit din fonduri publice.</w:t>
      </w:r>
    </w:p>
    <w:p w14:paraId="019B6FE5" w14:textId="77777777" w:rsidR="00B8654C" w:rsidRPr="000C5EA6" w:rsidRDefault="00B8654C" w:rsidP="00C82702">
      <w:pPr>
        <w:jc w:val="both"/>
        <w:rPr>
          <w:b/>
          <w:bCs/>
          <w:sz w:val="22"/>
          <w:szCs w:val="22"/>
          <w:lang w:val="ro-RO"/>
        </w:rPr>
      </w:pPr>
      <w:r w:rsidRPr="000C5EA6">
        <w:rPr>
          <w:b/>
          <w:bCs/>
          <w:sz w:val="22"/>
          <w:szCs w:val="22"/>
          <w:lang w:val="ro-RO"/>
        </w:rPr>
        <w:t>Concursul constă în:</w:t>
      </w:r>
    </w:p>
    <w:p w14:paraId="432053FF" w14:textId="77777777" w:rsidR="00B8654C" w:rsidRPr="000C5EA6" w:rsidRDefault="00B8654C" w:rsidP="00B8654C">
      <w:pPr>
        <w:numPr>
          <w:ilvl w:val="0"/>
          <w:numId w:val="6"/>
        </w:numPr>
        <w:jc w:val="both"/>
        <w:rPr>
          <w:sz w:val="22"/>
          <w:szCs w:val="22"/>
          <w:lang w:val="ro-RO"/>
        </w:rPr>
      </w:pPr>
      <w:r w:rsidRPr="000C5EA6">
        <w:rPr>
          <w:sz w:val="22"/>
          <w:szCs w:val="22"/>
          <w:lang w:val="ro-RO"/>
        </w:rPr>
        <w:t>Lucrare scrisă</w:t>
      </w:r>
    </w:p>
    <w:p w14:paraId="4A433321" w14:textId="77777777" w:rsidR="00B8654C" w:rsidRPr="000C5EA6" w:rsidRDefault="00B8654C" w:rsidP="00B8654C">
      <w:pPr>
        <w:numPr>
          <w:ilvl w:val="0"/>
          <w:numId w:val="6"/>
        </w:numPr>
        <w:jc w:val="both"/>
        <w:rPr>
          <w:sz w:val="22"/>
          <w:szCs w:val="22"/>
          <w:lang w:val="ro-RO"/>
        </w:rPr>
      </w:pPr>
      <w:r w:rsidRPr="000C5EA6">
        <w:rPr>
          <w:sz w:val="22"/>
          <w:szCs w:val="22"/>
          <w:lang w:val="ro-RO"/>
        </w:rPr>
        <w:t xml:space="preserve">Proba </w:t>
      </w:r>
      <w:r w:rsidR="00CB2DEC">
        <w:rPr>
          <w:sz w:val="22"/>
          <w:szCs w:val="22"/>
          <w:lang w:val="ro-RO"/>
        </w:rPr>
        <w:t>interviu/</w:t>
      </w:r>
      <w:r w:rsidRPr="000C5EA6">
        <w:rPr>
          <w:sz w:val="22"/>
          <w:szCs w:val="22"/>
          <w:lang w:val="ro-RO"/>
        </w:rPr>
        <w:t>practică</w:t>
      </w:r>
    </w:p>
    <w:p w14:paraId="0F0D67F6" w14:textId="77777777" w:rsidR="00E86FDB" w:rsidRPr="00E86FDB" w:rsidRDefault="000E355A" w:rsidP="00E86FDB">
      <w:pPr>
        <w:spacing w:after="150"/>
        <w:jc w:val="both"/>
        <w:rPr>
          <w:rFonts w:eastAsia="Times New Roman"/>
          <w:b/>
          <w:kern w:val="2"/>
          <w:sz w:val="24"/>
          <w:szCs w:val="24"/>
          <w:shd w:val="clear" w:color="auto" w:fill="FFFFFF"/>
          <w:lang w:val="ro-RO"/>
        </w:rPr>
      </w:pPr>
      <w:r w:rsidRPr="000C5EA6">
        <w:rPr>
          <w:sz w:val="22"/>
          <w:szCs w:val="22"/>
        </w:rPr>
        <w:t xml:space="preserve">   </w:t>
      </w:r>
      <w:r w:rsidR="00E86FDB" w:rsidRPr="00E86FDB">
        <w:rPr>
          <w:rFonts w:eastAsia="Times New Roman"/>
          <w:b/>
          <w:kern w:val="2"/>
          <w:sz w:val="24"/>
          <w:szCs w:val="24"/>
          <w:shd w:val="clear" w:color="auto" w:fill="FFFFFF"/>
          <w:lang w:val="ro-RO"/>
        </w:rPr>
        <w:t>Calendarul de desfasurare a concursului:</w:t>
      </w:r>
    </w:p>
    <w:p w14:paraId="1059FC39"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11</w:t>
      </w:r>
      <w:r w:rsidR="004D7991">
        <w:rPr>
          <w:rFonts w:eastAsia="Times New Roman"/>
          <w:b/>
          <w:bCs/>
          <w:kern w:val="2"/>
          <w:sz w:val="24"/>
          <w:szCs w:val="24"/>
          <w:shd w:val="clear" w:color="auto" w:fill="FFFFFF"/>
          <w:lang w:val="ro-RO"/>
        </w:rPr>
        <w:t>.08</w:t>
      </w:r>
      <w:r w:rsidR="002334F5">
        <w:rPr>
          <w:rFonts w:eastAsia="Times New Roman"/>
          <w:b/>
          <w:bCs/>
          <w:kern w:val="2"/>
          <w:sz w:val="24"/>
          <w:szCs w:val="24"/>
          <w:shd w:val="clear" w:color="auto" w:fill="FFFFFF"/>
          <w:lang w:val="ro-RO"/>
        </w:rPr>
        <w:t>.2026</w:t>
      </w:r>
      <w:r w:rsidR="00E86FDB" w:rsidRPr="00E86FDB">
        <w:rPr>
          <w:rFonts w:eastAsia="Times New Roman"/>
          <w:kern w:val="2"/>
          <w:sz w:val="24"/>
          <w:szCs w:val="24"/>
          <w:shd w:val="clear" w:color="auto" w:fill="FFFFFF"/>
          <w:lang w:val="ro-RO"/>
        </w:rPr>
        <w:t xml:space="preserve"> – publicarea anunțul</w:t>
      </w:r>
    </w:p>
    <w:p w14:paraId="672DBE7E"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11</w:t>
      </w:r>
      <w:r w:rsidR="004D7991">
        <w:rPr>
          <w:rFonts w:eastAsia="Times New Roman"/>
          <w:b/>
          <w:bCs/>
          <w:kern w:val="2"/>
          <w:sz w:val="24"/>
          <w:szCs w:val="24"/>
          <w:shd w:val="clear" w:color="auto" w:fill="FFFFFF"/>
          <w:lang w:val="ro-RO"/>
        </w:rPr>
        <w:t>.08</w:t>
      </w:r>
      <w:r w:rsidR="002334F5">
        <w:rPr>
          <w:rFonts w:eastAsia="Times New Roman"/>
          <w:b/>
          <w:bCs/>
          <w:kern w:val="2"/>
          <w:sz w:val="24"/>
          <w:szCs w:val="24"/>
          <w:shd w:val="clear" w:color="auto" w:fill="FFFFFF"/>
          <w:lang w:val="ro-RO"/>
        </w:rPr>
        <w:t xml:space="preserve">.2026 – </w:t>
      </w:r>
      <w:r>
        <w:rPr>
          <w:rFonts w:eastAsia="Times New Roman"/>
          <w:b/>
          <w:bCs/>
          <w:kern w:val="2"/>
          <w:sz w:val="24"/>
          <w:szCs w:val="24"/>
          <w:shd w:val="clear" w:color="auto" w:fill="FFFFFF"/>
          <w:lang w:val="ro-RO"/>
        </w:rPr>
        <w:t>01.09</w:t>
      </w:r>
      <w:r w:rsidR="002334F5">
        <w:rPr>
          <w:rFonts w:eastAsia="Times New Roman"/>
          <w:b/>
          <w:bCs/>
          <w:kern w:val="2"/>
          <w:sz w:val="24"/>
          <w:szCs w:val="24"/>
          <w:shd w:val="clear" w:color="auto" w:fill="FFFFFF"/>
          <w:lang w:val="ro-RO"/>
        </w:rPr>
        <w:t>.2026</w:t>
      </w:r>
      <w:r w:rsidR="00E86FDB" w:rsidRPr="00E86FDB">
        <w:rPr>
          <w:rFonts w:eastAsia="Times New Roman"/>
          <w:kern w:val="2"/>
          <w:sz w:val="24"/>
          <w:szCs w:val="24"/>
          <w:shd w:val="clear" w:color="auto" w:fill="FFFFFF"/>
          <w:lang w:val="ro-RO"/>
        </w:rPr>
        <w:t>,  ora 10:00 – termenul de depunere a dosarelor;</w:t>
      </w:r>
    </w:p>
    <w:p w14:paraId="60F1D2EB"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02.09</w:t>
      </w:r>
      <w:r w:rsidR="002334F5">
        <w:rPr>
          <w:rFonts w:eastAsia="Times New Roman"/>
          <w:b/>
          <w:bCs/>
          <w:kern w:val="2"/>
          <w:sz w:val="24"/>
          <w:szCs w:val="24"/>
          <w:shd w:val="clear" w:color="auto" w:fill="FFFFFF"/>
          <w:lang w:val="ro-RO"/>
        </w:rPr>
        <w:t>.2026</w:t>
      </w:r>
      <w:r w:rsidR="00E86FDB" w:rsidRPr="00E86FDB">
        <w:rPr>
          <w:rFonts w:eastAsia="Times New Roman"/>
          <w:kern w:val="2"/>
          <w:sz w:val="24"/>
          <w:szCs w:val="24"/>
          <w:shd w:val="clear" w:color="auto" w:fill="FFFFFF"/>
          <w:lang w:val="ro-RO"/>
        </w:rPr>
        <w:t xml:space="preserve">, ora </w:t>
      </w:r>
      <w:r w:rsidR="00E86FDB" w:rsidRPr="00E86FDB">
        <w:rPr>
          <w:rFonts w:eastAsia="Times New Roman"/>
          <w:b/>
          <w:bCs/>
          <w:kern w:val="2"/>
          <w:sz w:val="24"/>
          <w:szCs w:val="24"/>
          <w:shd w:val="clear" w:color="auto" w:fill="FFFFFF"/>
          <w:lang w:val="ro-RO"/>
        </w:rPr>
        <w:t>10:00</w:t>
      </w:r>
      <w:r w:rsidR="00E86FDB" w:rsidRPr="00E86FDB">
        <w:rPr>
          <w:rFonts w:eastAsia="Times New Roman"/>
          <w:kern w:val="2"/>
          <w:sz w:val="24"/>
          <w:szCs w:val="24"/>
          <w:shd w:val="clear" w:color="auto" w:fill="FFFFFF"/>
          <w:lang w:val="ro-RO"/>
        </w:rPr>
        <w:t xml:space="preserve"> - selecția dosarelor de înscriere la concurs;</w:t>
      </w:r>
    </w:p>
    <w:p w14:paraId="383577D5"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03.09</w:t>
      </w:r>
      <w:r w:rsidR="002334F5">
        <w:rPr>
          <w:rFonts w:eastAsia="Times New Roman"/>
          <w:b/>
          <w:bCs/>
          <w:kern w:val="2"/>
          <w:sz w:val="24"/>
          <w:szCs w:val="24"/>
          <w:shd w:val="clear" w:color="auto" w:fill="FFFFFF"/>
          <w:lang w:val="ro-RO"/>
        </w:rPr>
        <w:t>.2026</w:t>
      </w:r>
      <w:r w:rsidR="00E86FDB" w:rsidRPr="00E86FDB">
        <w:rPr>
          <w:rFonts w:eastAsia="Times New Roman"/>
          <w:b/>
          <w:bCs/>
          <w:kern w:val="2"/>
          <w:sz w:val="24"/>
          <w:szCs w:val="24"/>
          <w:shd w:val="clear" w:color="auto" w:fill="FFFFFF"/>
          <w:lang w:val="ro-RO"/>
        </w:rPr>
        <w:t>, ora 09:00</w:t>
      </w:r>
      <w:r w:rsidR="00E86FDB" w:rsidRPr="00E86FDB">
        <w:rPr>
          <w:rFonts w:eastAsia="Times New Roman"/>
          <w:kern w:val="2"/>
          <w:sz w:val="24"/>
          <w:szCs w:val="24"/>
          <w:shd w:val="clear" w:color="auto" w:fill="FFFFFF"/>
          <w:lang w:val="ro-RO"/>
        </w:rPr>
        <w:t xml:space="preserve"> – afișarea rezultatelor selecției dosarelor ;</w:t>
      </w:r>
    </w:p>
    <w:p w14:paraId="764306E2"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07.09</w:t>
      </w:r>
      <w:r w:rsidR="002334F5">
        <w:rPr>
          <w:rFonts w:eastAsia="Times New Roman"/>
          <w:b/>
          <w:bCs/>
          <w:kern w:val="2"/>
          <w:sz w:val="24"/>
          <w:szCs w:val="24"/>
          <w:shd w:val="clear" w:color="auto" w:fill="FFFFFF"/>
          <w:lang w:val="ro-RO"/>
        </w:rPr>
        <w:t>.2026</w:t>
      </w:r>
      <w:r w:rsidR="00E86FDB" w:rsidRPr="00E86FDB">
        <w:rPr>
          <w:rFonts w:eastAsia="Times New Roman"/>
          <w:b/>
          <w:bCs/>
          <w:kern w:val="2"/>
          <w:sz w:val="24"/>
          <w:szCs w:val="24"/>
          <w:shd w:val="clear" w:color="auto" w:fill="FFFFFF"/>
          <w:lang w:val="ro-RO"/>
        </w:rPr>
        <w:t>, ora 12:00</w:t>
      </w:r>
      <w:r w:rsidR="00E86FDB" w:rsidRPr="00E86FDB">
        <w:rPr>
          <w:rFonts w:eastAsia="Times New Roman"/>
          <w:kern w:val="2"/>
          <w:sz w:val="24"/>
          <w:szCs w:val="24"/>
          <w:shd w:val="clear" w:color="auto" w:fill="FFFFFF"/>
          <w:lang w:val="ro-RO"/>
        </w:rPr>
        <w:t>- termen de depunere a contestațiilor;</w:t>
      </w:r>
    </w:p>
    <w:p w14:paraId="046C0A82"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08</w:t>
      </w:r>
      <w:r w:rsidR="004D7991">
        <w:rPr>
          <w:rFonts w:eastAsia="Times New Roman"/>
          <w:b/>
          <w:bCs/>
          <w:kern w:val="2"/>
          <w:sz w:val="24"/>
          <w:szCs w:val="24"/>
          <w:shd w:val="clear" w:color="auto" w:fill="FFFFFF"/>
          <w:lang w:val="ro-RO"/>
        </w:rPr>
        <w:t>.09</w:t>
      </w:r>
      <w:r w:rsidR="002334F5">
        <w:rPr>
          <w:rFonts w:eastAsia="Times New Roman"/>
          <w:b/>
          <w:bCs/>
          <w:kern w:val="2"/>
          <w:sz w:val="24"/>
          <w:szCs w:val="24"/>
          <w:shd w:val="clear" w:color="auto" w:fill="FFFFFF"/>
          <w:lang w:val="ro-RO"/>
        </w:rPr>
        <w:t>.2026</w:t>
      </w:r>
      <w:r w:rsidR="00E86FDB" w:rsidRPr="00E86FDB">
        <w:rPr>
          <w:rFonts w:eastAsia="Times New Roman"/>
          <w:b/>
          <w:bCs/>
          <w:kern w:val="2"/>
          <w:sz w:val="24"/>
          <w:szCs w:val="24"/>
          <w:shd w:val="clear" w:color="auto" w:fill="FFFFFF"/>
          <w:lang w:val="ro-RO"/>
        </w:rPr>
        <w:t>, ora 10:00</w:t>
      </w:r>
      <w:r w:rsidR="00E86FDB" w:rsidRPr="00E86FDB">
        <w:rPr>
          <w:rFonts w:eastAsia="Times New Roman"/>
          <w:kern w:val="2"/>
          <w:sz w:val="24"/>
          <w:szCs w:val="24"/>
          <w:shd w:val="clear" w:color="auto" w:fill="FFFFFF"/>
          <w:lang w:val="ro-RO"/>
        </w:rPr>
        <w:t>- afișarea rezultatelor  soluționării contestațiilor;</w:t>
      </w:r>
    </w:p>
    <w:p w14:paraId="3FDBE130"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10.</w:t>
      </w:r>
      <w:r w:rsidR="004D7991">
        <w:rPr>
          <w:rFonts w:eastAsia="Times New Roman"/>
          <w:b/>
          <w:bCs/>
          <w:kern w:val="2"/>
          <w:sz w:val="24"/>
          <w:szCs w:val="24"/>
          <w:shd w:val="clear" w:color="auto" w:fill="FFFFFF"/>
          <w:lang w:val="ro-RO"/>
        </w:rPr>
        <w:t>09</w:t>
      </w:r>
      <w:r w:rsidR="002334F5">
        <w:rPr>
          <w:rFonts w:eastAsia="Times New Roman"/>
          <w:b/>
          <w:bCs/>
          <w:kern w:val="2"/>
          <w:sz w:val="24"/>
          <w:szCs w:val="24"/>
          <w:shd w:val="clear" w:color="auto" w:fill="FFFFFF"/>
          <w:lang w:val="ro-RO"/>
        </w:rPr>
        <w:t>.2026</w:t>
      </w:r>
      <w:r w:rsidR="00E86FDB" w:rsidRPr="00E86FDB">
        <w:rPr>
          <w:rFonts w:eastAsia="Times New Roman"/>
          <w:b/>
          <w:bCs/>
          <w:kern w:val="2"/>
          <w:sz w:val="24"/>
          <w:szCs w:val="24"/>
          <w:shd w:val="clear" w:color="auto" w:fill="FFFFFF"/>
          <w:lang w:val="ro-RO"/>
        </w:rPr>
        <w:t>, ora 10:00</w:t>
      </w:r>
      <w:r w:rsidR="00E86FDB" w:rsidRPr="00E86FDB">
        <w:rPr>
          <w:rFonts w:eastAsia="Times New Roman"/>
          <w:kern w:val="2"/>
          <w:sz w:val="24"/>
          <w:szCs w:val="24"/>
          <w:shd w:val="clear" w:color="auto" w:fill="FFFFFF"/>
          <w:lang w:val="ro-RO"/>
        </w:rPr>
        <w:t xml:space="preserve"> – proba scrisă;</w:t>
      </w:r>
    </w:p>
    <w:p w14:paraId="715ABE9C"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11</w:t>
      </w:r>
      <w:r w:rsidR="004D7991">
        <w:rPr>
          <w:rFonts w:eastAsia="Times New Roman"/>
          <w:b/>
          <w:bCs/>
          <w:kern w:val="2"/>
          <w:sz w:val="24"/>
          <w:szCs w:val="24"/>
          <w:shd w:val="clear" w:color="auto" w:fill="FFFFFF"/>
          <w:lang w:val="ro-RO"/>
        </w:rPr>
        <w:t>.09</w:t>
      </w:r>
      <w:r w:rsidR="002334F5">
        <w:rPr>
          <w:rFonts w:eastAsia="Times New Roman"/>
          <w:b/>
          <w:bCs/>
          <w:kern w:val="2"/>
          <w:sz w:val="24"/>
          <w:szCs w:val="24"/>
          <w:shd w:val="clear" w:color="auto" w:fill="FFFFFF"/>
          <w:lang w:val="ro-RO"/>
        </w:rPr>
        <w:t>.2026</w:t>
      </w:r>
      <w:r w:rsidR="00E86FDB" w:rsidRPr="00E86FDB">
        <w:rPr>
          <w:rFonts w:eastAsia="Times New Roman"/>
          <w:b/>
          <w:bCs/>
          <w:kern w:val="2"/>
          <w:sz w:val="24"/>
          <w:szCs w:val="24"/>
          <w:shd w:val="clear" w:color="auto" w:fill="FFFFFF"/>
          <w:lang w:val="ro-RO"/>
        </w:rPr>
        <w:t>, ora 10:00</w:t>
      </w:r>
      <w:r w:rsidR="00E86FDB" w:rsidRPr="00E86FDB">
        <w:rPr>
          <w:rFonts w:eastAsia="Times New Roman"/>
          <w:kern w:val="2"/>
          <w:sz w:val="24"/>
          <w:szCs w:val="24"/>
          <w:shd w:val="clear" w:color="auto" w:fill="FFFFFF"/>
          <w:lang w:val="ro-RO"/>
        </w:rPr>
        <w:t xml:space="preserve"> -afișarea rezultatelor de la proba scrisă;</w:t>
      </w:r>
    </w:p>
    <w:p w14:paraId="414F4E26"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shd w:val="clear" w:color="auto" w:fill="FFFFFF"/>
          <w:lang w:val="ro-RO"/>
        </w:rPr>
      </w:pPr>
      <w:r>
        <w:rPr>
          <w:rFonts w:eastAsia="Times New Roman"/>
          <w:b/>
          <w:bCs/>
          <w:kern w:val="2"/>
          <w:sz w:val="24"/>
          <w:szCs w:val="24"/>
          <w:shd w:val="clear" w:color="auto" w:fill="FFFFFF"/>
          <w:lang w:val="ro-RO"/>
        </w:rPr>
        <w:t>14</w:t>
      </w:r>
      <w:r w:rsidR="004D7991">
        <w:rPr>
          <w:rFonts w:eastAsia="Times New Roman"/>
          <w:b/>
          <w:bCs/>
          <w:kern w:val="2"/>
          <w:sz w:val="24"/>
          <w:szCs w:val="24"/>
          <w:shd w:val="clear" w:color="auto" w:fill="FFFFFF"/>
          <w:lang w:val="ro-RO"/>
        </w:rPr>
        <w:t>.09</w:t>
      </w:r>
      <w:r w:rsidR="002334F5">
        <w:rPr>
          <w:rFonts w:eastAsia="Times New Roman"/>
          <w:b/>
          <w:bCs/>
          <w:kern w:val="2"/>
          <w:sz w:val="24"/>
          <w:szCs w:val="24"/>
          <w:shd w:val="clear" w:color="auto" w:fill="FFFFFF"/>
          <w:lang w:val="ro-RO"/>
        </w:rPr>
        <w:t>.2026</w:t>
      </w:r>
      <w:r w:rsidR="00E86FDB" w:rsidRPr="00E86FDB">
        <w:rPr>
          <w:rFonts w:eastAsia="Times New Roman"/>
          <w:b/>
          <w:bCs/>
          <w:kern w:val="2"/>
          <w:sz w:val="24"/>
          <w:szCs w:val="24"/>
          <w:shd w:val="clear" w:color="auto" w:fill="FFFFFF"/>
          <w:lang w:val="ro-RO"/>
        </w:rPr>
        <w:t>, ora 12:00</w:t>
      </w:r>
      <w:r w:rsidR="00E86FDB" w:rsidRPr="00E86FDB">
        <w:rPr>
          <w:rFonts w:eastAsia="Times New Roman"/>
          <w:kern w:val="2"/>
          <w:sz w:val="24"/>
          <w:szCs w:val="24"/>
          <w:shd w:val="clear" w:color="auto" w:fill="FFFFFF"/>
          <w:lang w:val="ro-RO"/>
        </w:rPr>
        <w:t xml:space="preserve"> -termen de depunere a contestațiilor;    </w:t>
      </w:r>
    </w:p>
    <w:p w14:paraId="1A75DBCD"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lang w:val="ro-RO"/>
        </w:rPr>
      </w:pPr>
      <w:r>
        <w:rPr>
          <w:rFonts w:eastAsia="Times New Roman"/>
          <w:b/>
          <w:bCs/>
          <w:kern w:val="2"/>
          <w:sz w:val="24"/>
          <w:szCs w:val="24"/>
          <w:lang w:val="ro-RO"/>
        </w:rPr>
        <w:t>15</w:t>
      </w:r>
      <w:r w:rsidR="004D7991">
        <w:rPr>
          <w:rFonts w:eastAsia="Times New Roman"/>
          <w:b/>
          <w:bCs/>
          <w:kern w:val="2"/>
          <w:sz w:val="24"/>
          <w:szCs w:val="24"/>
          <w:lang w:val="ro-RO"/>
        </w:rPr>
        <w:t>.09</w:t>
      </w:r>
      <w:r w:rsidR="002334F5">
        <w:rPr>
          <w:rFonts w:eastAsia="Times New Roman"/>
          <w:b/>
          <w:bCs/>
          <w:kern w:val="2"/>
          <w:sz w:val="24"/>
          <w:szCs w:val="24"/>
          <w:lang w:val="ro-RO"/>
        </w:rPr>
        <w:t>.2026</w:t>
      </w:r>
      <w:r w:rsidR="00E86FDB" w:rsidRPr="00E86FDB">
        <w:rPr>
          <w:rFonts w:eastAsia="Times New Roman"/>
          <w:b/>
          <w:bCs/>
          <w:kern w:val="2"/>
          <w:sz w:val="24"/>
          <w:szCs w:val="24"/>
          <w:lang w:val="ro-RO"/>
        </w:rPr>
        <w:t>, ora 15:00</w:t>
      </w:r>
      <w:r w:rsidR="00E86FDB" w:rsidRPr="00E86FDB">
        <w:rPr>
          <w:rFonts w:eastAsia="Times New Roman"/>
          <w:kern w:val="2"/>
          <w:sz w:val="24"/>
          <w:szCs w:val="24"/>
          <w:lang w:val="ro-RO"/>
        </w:rPr>
        <w:t xml:space="preserve"> - afișarea rezultatelor  soluționării contestațiilor;</w:t>
      </w:r>
    </w:p>
    <w:p w14:paraId="367E12B4"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lang w:val="ro-RO"/>
        </w:rPr>
      </w:pPr>
      <w:r>
        <w:rPr>
          <w:rFonts w:eastAsia="Times New Roman"/>
          <w:b/>
          <w:bCs/>
          <w:kern w:val="2"/>
          <w:sz w:val="24"/>
          <w:szCs w:val="24"/>
          <w:lang w:val="ro-RO"/>
        </w:rPr>
        <w:t>16</w:t>
      </w:r>
      <w:r w:rsidR="004D7991">
        <w:rPr>
          <w:rFonts w:eastAsia="Times New Roman"/>
          <w:b/>
          <w:bCs/>
          <w:kern w:val="2"/>
          <w:sz w:val="24"/>
          <w:szCs w:val="24"/>
          <w:lang w:val="ro-RO"/>
        </w:rPr>
        <w:t>.09</w:t>
      </w:r>
      <w:r w:rsidR="002334F5">
        <w:rPr>
          <w:rFonts w:eastAsia="Times New Roman"/>
          <w:b/>
          <w:bCs/>
          <w:kern w:val="2"/>
          <w:sz w:val="24"/>
          <w:szCs w:val="24"/>
          <w:lang w:val="ro-RO"/>
        </w:rPr>
        <w:t>.2026</w:t>
      </w:r>
      <w:r w:rsidR="00E86FDB" w:rsidRPr="00E86FDB">
        <w:rPr>
          <w:rFonts w:eastAsia="Times New Roman"/>
          <w:b/>
          <w:bCs/>
          <w:kern w:val="2"/>
          <w:sz w:val="24"/>
          <w:szCs w:val="24"/>
          <w:lang w:val="ro-RO"/>
        </w:rPr>
        <w:t>, ora 10:00</w:t>
      </w:r>
      <w:r w:rsidR="00E86FDB" w:rsidRPr="00E86FDB">
        <w:rPr>
          <w:rFonts w:eastAsia="Times New Roman"/>
          <w:kern w:val="2"/>
          <w:sz w:val="24"/>
          <w:szCs w:val="24"/>
          <w:lang w:val="ro-RO"/>
        </w:rPr>
        <w:t xml:space="preserve"> -  proba interviul;</w:t>
      </w:r>
    </w:p>
    <w:p w14:paraId="1DA044F5"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lang w:val="ro-RO"/>
        </w:rPr>
      </w:pPr>
      <w:r>
        <w:rPr>
          <w:rFonts w:eastAsia="Times New Roman"/>
          <w:b/>
          <w:bCs/>
          <w:kern w:val="2"/>
          <w:sz w:val="24"/>
          <w:szCs w:val="24"/>
          <w:lang w:val="ro-RO"/>
        </w:rPr>
        <w:t>17</w:t>
      </w:r>
      <w:r w:rsidR="004D7991">
        <w:rPr>
          <w:rFonts w:eastAsia="Times New Roman"/>
          <w:b/>
          <w:bCs/>
          <w:kern w:val="2"/>
          <w:sz w:val="24"/>
          <w:szCs w:val="24"/>
          <w:lang w:val="ro-RO"/>
        </w:rPr>
        <w:t>.09</w:t>
      </w:r>
      <w:r w:rsidR="002334F5">
        <w:rPr>
          <w:rFonts w:eastAsia="Times New Roman"/>
          <w:b/>
          <w:bCs/>
          <w:kern w:val="2"/>
          <w:sz w:val="24"/>
          <w:szCs w:val="24"/>
          <w:lang w:val="ro-RO"/>
        </w:rPr>
        <w:t>.2026</w:t>
      </w:r>
      <w:r w:rsidR="00E86FDB" w:rsidRPr="00E86FDB">
        <w:rPr>
          <w:rFonts w:eastAsia="Times New Roman"/>
          <w:b/>
          <w:bCs/>
          <w:kern w:val="2"/>
          <w:sz w:val="24"/>
          <w:szCs w:val="24"/>
          <w:lang w:val="ro-RO"/>
        </w:rPr>
        <w:t>, ora 10:00</w:t>
      </w:r>
      <w:r w:rsidR="00E86FDB" w:rsidRPr="00E86FDB">
        <w:rPr>
          <w:rFonts w:eastAsia="Times New Roman"/>
          <w:kern w:val="2"/>
          <w:sz w:val="24"/>
          <w:szCs w:val="24"/>
          <w:lang w:val="ro-RO"/>
        </w:rPr>
        <w:t xml:space="preserve"> - afișarea rezultatului de susținere a interviului;</w:t>
      </w:r>
    </w:p>
    <w:p w14:paraId="28821C02"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lang w:val="ro-RO"/>
        </w:rPr>
      </w:pPr>
      <w:r>
        <w:rPr>
          <w:rFonts w:eastAsia="Times New Roman"/>
          <w:b/>
          <w:bCs/>
          <w:kern w:val="2"/>
          <w:sz w:val="24"/>
          <w:szCs w:val="24"/>
          <w:lang w:val="ro-RO"/>
        </w:rPr>
        <w:t>18</w:t>
      </w:r>
      <w:r w:rsidR="004D7991">
        <w:rPr>
          <w:rFonts w:eastAsia="Times New Roman"/>
          <w:b/>
          <w:bCs/>
          <w:kern w:val="2"/>
          <w:sz w:val="24"/>
          <w:szCs w:val="24"/>
          <w:lang w:val="ro-RO"/>
        </w:rPr>
        <w:t>.09</w:t>
      </w:r>
      <w:r w:rsidR="002334F5">
        <w:rPr>
          <w:rFonts w:eastAsia="Times New Roman"/>
          <w:b/>
          <w:bCs/>
          <w:kern w:val="2"/>
          <w:sz w:val="24"/>
          <w:szCs w:val="24"/>
          <w:lang w:val="ro-RO"/>
        </w:rPr>
        <w:t>.2026</w:t>
      </w:r>
      <w:r w:rsidR="00E86FDB" w:rsidRPr="00E86FDB">
        <w:rPr>
          <w:rFonts w:eastAsia="Times New Roman"/>
          <w:b/>
          <w:bCs/>
          <w:kern w:val="2"/>
          <w:sz w:val="24"/>
          <w:szCs w:val="24"/>
          <w:lang w:val="ro-RO"/>
        </w:rPr>
        <w:t>, ora 12:00</w:t>
      </w:r>
      <w:r w:rsidR="00E86FDB" w:rsidRPr="00E86FDB">
        <w:rPr>
          <w:rFonts w:eastAsia="Times New Roman"/>
          <w:kern w:val="2"/>
          <w:sz w:val="24"/>
          <w:szCs w:val="24"/>
          <w:lang w:val="ro-RO"/>
        </w:rPr>
        <w:t xml:space="preserve"> -termen de depunere a contestațiilor;</w:t>
      </w:r>
    </w:p>
    <w:p w14:paraId="22794AA0" w14:textId="77777777" w:rsidR="00E86FDB" w:rsidRPr="00E86FDB" w:rsidRDefault="00D008EF" w:rsidP="00E56071">
      <w:pPr>
        <w:numPr>
          <w:ilvl w:val="0"/>
          <w:numId w:val="18"/>
        </w:numPr>
        <w:tabs>
          <w:tab w:val="left" w:pos="720"/>
        </w:tabs>
        <w:overflowPunct/>
        <w:autoSpaceDE/>
        <w:autoSpaceDN/>
        <w:adjustRightInd/>
        <w:jc w:val="both"/>
        <w:rPr>
          <w:rFonts w:eastAsia="Times New Roman"/>
          <w:kern w:val="2"/>
          <w:sz w:val="24"/>
          <w:szCs w:val="24"/>
          <w:lang w:val="ro-RO"/>
        </w:rPr>
      </w:pPr>
      <w:r>
        <w:rPr>
          <w:rFonts w:eastAsia="Times New Roman"/>
          <w:b/>
          <w:bCs/>
          <w:kern w:val="2"/>
          <w:sz w:val="24"/>
          <w:szCs w:val="24"/>
          <w:lang w:val="ro-RO"/>
        </w:rPr>
        <w:t>21</w:t>
      </w:r>
      <w:r w:rsidR="004D7991">
        <w:rPr>
          <w:rFonts w:eastAsia="Times New Roman"/>
          <w:b/>
          <w:bCs/>
          <w:kern w:val="2"/>
          <w:sz w:val="24"/>
          <w:szCs w:val="24"/>
          <w:lang w:val="ro-RO"/>
        </w:rPr>
        <w:t>.09</w:t>
      </w:r>
      <w:r w:rsidR="002334F5">
        <w:rPr>
          <w:rFonts w:eastAsia="Times New Roman"/>
          <w:b/>
          <w:bCs/>
          <w:kern w:val="2"/>
          <w:sz w:val="24"/>
          <w:szCs w:val="24"/>
          <w:lang w:val="ro-RO"/>
        </w:rPr>
        <w:t>.2026</w:t>
      </w:r>
      <w:r w:rsidR="00E86FDB" w:rsidRPr="00E86FDB">
        <w:rPr>
          <w:rFonts w:eastAsia="Times New Roman"/>
          <w:b/>
          <w:bCs/>
          <w:kern w:val="2"/>
          <w:sz w:val="24"/>
          <w:szCs w:val="24"/>
          <w:lang w:val="ro-RO"/>
        </w:rPr>
        <w:t>, ora 10:00</w:t>
      </w:r>
      <w:r w:rsidR="00E86FDB" w:rsidRPr="00E86FDB">
        <w:rPr>
          <w:rFonts w:eastAsia="Times New Roman"/>
          <w:kern w:val="2"/>
          <w:sz w:val="24"/>
          <w:szCs w:val="24"/>
          <w:lang w:val="ro-RO"/>
        </w:rPr>
        <w:t xml:space="preserve"> - afișarea rezultatelor  soluționării contestațiilor;</w:t>
      </w:r>
    </w:p>
    <w:p w14:paraId="2230A40F" w14:textId="77777777" w:rsidR="00E1260C" w:rsidRPr="005A0622" w:rsidRDefault="00D008EF" w:rsidP="005A0622">
      <w:pPr>
        <w:numPr>
          <w:ilvl w:val="0"/>
          <w:numId w:val="18"/>
        </w:numPr>
        <w:tabs>
          <w:tab w:val="left" w:pos="720"/>
        </w:tabs>
        <w:overflowPunct/>
        <w:autoSpaceDE/>
        <w:autoSpaceDN/>
        <w:adjustRightInd/>
        <w:jc w:val="both"/>
        <w:rPr>
          <w:rFonts w:eastAsia="Times New Roman"/>
          <w:kern w:val="2"/>
          <w:sz w:val="24"/>
          <w:szCs w:val="24"/>
          <w:lang w:val="ro-RO"/>
        </w:rPr>
      </w:pPr>
      <w:r>
        <w:rPr>
          <w:rFonts w:eastAsia="Times New Roman"/>
          <w:b/>
          <w:bCs/>
          <w:kern w:val="2"/>
          <w:sz w:val="24"/>
          <w:szCs w:val="24"/>
          <w:lang w:val="ro-RO"/>
        </w:rPr>
        <w:t>22</w:t>
      </w:r>
      <w:r w:rsidR="004D7991">
        <w:rPr>
          <w:rFonts w:eastAsia="Times New Roman"/>
          <w:b/>
          <w:bCs/>
          <w:kern w:val="2"/>
          <w:sz w:val="24"/>
          <w:szCs w:val="24"/>
          <w:lang w:val="ro-RO"/>
        </w:rPr>
        <w:t>.09</w:t>
      </w:r>
      <w:r w:rsidR="002334F5">
        <w:rPr>
          <w:rFonts w:eastAsia="Times New Roman"/>
          <w:b/>
          <w:bCs/>
          <w:kern w:val="2"/>
          <w:sz w:val="24"/>
          <w:szCs w:val="24"/>
          <w:lang w:val="ro-RO"/>
        </w:rPr>
        <w:t>.2026</w:t>
      </w:r>
      <w:r w:rsidR="00E86FDB" w:rsidRPr="00E86FDB">
        <w:rPr>
          <w:rFonts w:eastAsia="Times New Roman"/>
          <w:b/>
          <w:bCs/>
          <w:kern w:val="2"/>
          <w:sz w:val="24"/>
          <w:szCs w:val="24"/>
          <w:lang w:val="ro-RO"/>
        </w:rPr>
        <w:t>, ora 10:00</w:t>
      </w:r>
      <w:r w:rsidR="00E86FDB" w:rsidRPr="00E86FDB">
        <w:rPr>
          <w:rFonts w:eastAsia="Times New Roman"/>
          <w:kern w:val="2"/>
          <w:sz w:val="24"/>
          <w:szCs w:val="24"/>
          <w:lang w:val="ro-RO"/>
        </w:rPr>
        <w:t>- afișarea rezultatelor finale</w:t>
      </w:r>
      <w:r w:rsidR="00E1260C">
        <w:rPr>
          <w:rFonts w:eastAsia="Times New Roman"/>
          <w:kern w:val="2"/>
          <w:sz w:val="24"/>
          <w:szCs w:val="24"/>
          <w:lang w:val="ro-RO"/>
        </w:rPr>
        <w:t>.</w:t>
      </w:r>
    </w:p>
    <w:p w14:paraId="3F129550" w14:textId="77777777" w:rsidR="00E86FDB" w:rsidRPr="00E1260C" w:rsidRDefault="00E86FDB" w:rsidP="00E1260C">
      <w:pPr>
        <w:overflowPunct/>
        <w:autoSpaceDE/>
        <w:autoSpaceDN/>
        <w:adjustRightInd/>
        <w:rPr>
          <w:rFonts w:eastAsia="Times New Roman"/>
          <w:kern w:val="2"/>
          <w:sz w:val="24"/>
          <w:szCs w:val="24"/>
          <w:shd w:val="clear" w:color="auto" w:fill="FFFFFF"/>
          <w:lang w:val="ro-RO"/>
        </w:rPr>
      </w:pPr>
      <w:r w:rsidRPr="00E1260C">
        <w:rPr>
          <w:rFonts w:eastAsia="Times New Roman"/>
          <w:kern w:val="2"/>
          <w:sz w:val="24"/>
          <w:szCs w:val="24"/>
          <w:shd w:val="clear" w:color="auto" w:fill="FFFFFF"/>
          <w:lang w:val="ro-RO"/>
        </w:rPr>
        <w:t>Dosarele de înscriere  se depun în perioada</w:t>
      </w:r>
      <w:r w:rsidR="00D008EF">
        <w:rPr>
          <w:rFonts w:eastAsia="Times New Roman"/>
          <w:kern w:val="2"/>
          <w:sz w:val="24"/>
          <w:szCs w:val="24"/>
          <w:shd w:val="clear" w:color="auto" w:fill="FFFFFF"/>
          <w:lang w:val="ro-RO"/>
        </w:rPr>
        <w:t xml:space="preserve"> </w:t>
      </w:r>
      <w:r w:rsidR="00D008EF">
        <w:rPr>
          <w:rFonts w:eastAsia="Times New Roman"/>
          <w:b/>
          <w:bCs/>
          <w:kern w:val="2"/>
          <w:sz w:val="24"/>
          <w:szCs w:val="24"/>
          <w:shd w:val="clear" w:color="auto" w:fill="FFFFFF"/>
          <w:lang w:val="ro-RO"/>
        </w:rPr>
        <w:t>11.08.2026 – 01.09.2026</w:t>
      </w:r>
      <w:r w:rsidRPr="00E1260C">
        <w:rPr>
          <w:rFonts w:eastAsia="Times New Roman"/>
          <w:b/>
          <w:kern w:val="2"/>
          <w:sz w:val="24"/>
          <w:szCs w:val="24"/>
          <w:shd w:val="clear" w:color="auto" w:fill="FFFFFF"/>
          <w:lang w:val="ro-RO"/>
        </w:rPr>
        <w:t>,</w:t>
      </w:r>
      <w:r w:rsidRPr="00E1260C">
        <w:rPr>
          <w:rFonts w:eastAsia="Times New Roman"/>
          <w:kern w:val="2"/>
          <w:sz w:val="24"/>
          <w:szCs w:val="24"/>
          <w:shd w:val="clear" w:color="auto" w:fill="FFFFFF"/>
          <w:lang w:val="ro-RO"/>
        </w:rPr>
        <w:t xml:space="preserve"> la sediul Spitalului Orășenesc Bararolt, Str.Kossuth Lajos , nr.202, biroul RUNOS,</w:t>
      </w:r>
      <w:r w:rsidR="00E1260C">
        <w:rPr>
          <w:rFonts w:eastAsia="Times New Roman"/>
          <w:kern w:val="2"/>
          <w:sz w:val="24"/>
          <w:szCs w:val="24"/>
          <w:shd w:val="clear" w:color="auto" w:fill="FFFFFF"/>
          <w:lang w:val="ro-RO"/>
        </w:rPr>
        <w:t xml:space="preserve"> </w:t>
      </w:r>
      <w:r w:rsidRPr="00E1260C">
        <w:rPr>
          <w:rFonts w:eastAsia="Times New Roman"/>
          <w:kern w:val="2"/>
          <w:sz w:val="24"/>
          <w:szCs w:val="24"/>
          <w:shd w:val="clear" w:color="auto" w:fill="FFFFFF"/>
          <w:lang w:val="ro-RO"/>
        </w:rPr>
        <w:t>de luni până vineri în intervalul orar 08:00-</w:t>
      </w:r>
      <w:r w:rsidR="003221F1">
        <w:rPr>
          <w:rFonts w:eastAsia="Times New Roman"/>
          <w:kern w:val="2"/>
          <w:sz w:val="24"/>
          <w:szCs w:val="24"/>
          <w:shd w:val="clear" w:color="auto" w:fill="FFFFFF"/>
          <w:lang w:val="ro-RO"/>
        </w:rPr>
        <w:t>1</w:t>
      </w:r>
      <w:r w:rsidRPr="00E1260C">
        <w:rPr>
          <w:rFonts w:eastAsia="Times New Roman"/>
          <w:kern w:val="2"/>
          <w:sz w:val="24"/>
          <w:szCs w:val="24"/>
          <w:shd w:val="clear" w:color="auto" w:fill="FFFFFF"/>
          <w:lang w:val="ro-RO"/>
        </w:rPr>
        <w:t>4:00.</w:t>
      </w:r>
    </w:p>
    <w:p w14:paraId="46F6EAF0" w14:textId="77777777" w:rsidR="00E86FDB" w:rsidRPr="00E1260C" w:rsidRDefault="00E86FDB" w:rsidP="00E86FDB">
      <w:pPr>
        <w:overflowPunct/>
        <w:autoSpaceDE/>
        <w:autoSpaceDN/>
        <w:adjustRightInd/>
        <w:jc w:val="both"/>
        <w:rPr>
          <w:rFonts w:eastAsia="Times New Roman"/>
          <w:kern w:val="2"/>
          <w:sz w:val="24"/>
          <w:szCs w:val="24"/>
          <w:shd w:val="clear" w:color="auto" w:fill="FFFFFF"/>
          <w:lang w:val="ro-RO"/>
        </w:rPr>
      </w:pPr>
      <w:r w:rsidRPr="00E1260C">
        <w:rPr>
          <w:rFonts w:eastAsia="Times New Roman"/>
          <w:b/>
          <w:kern w:val="2"/>
          <w:sz w:val="24"/>
          <w:szCs w:val="24"/>
          <w:shd w:val="clear" w:color="auto" w:fill="FFFFFF"/>
          <w:lang w:val="ro-RO"/>
        </w:rPr>
        <w:t xml:space="preserve">Tematica </w:t>
      </w:r>
      <w:r w:rsidR="002334F5">
        <w:rPr>
          <w:rFonts w:eastAsia="Times New Roman"/>
          <w:kern w:val="2"/>
          <w:sz w:val="24"/>
          <w:szCs w:val="24"/>
          <w:shd w:val="clear" w:color="auto" w:fill="FFFFFF"/>
          <w:lang w:val="ro-RO"/>
        </w:rPr>
        <w:t>ș</w:t>
      </w:r>
      <w:r w:rsidRPr="00E1260C">
        <w:rPr>
          <w:rFonts w:eastAsia="Times New Roman"/>
          <w:kern w:val="2"/>
          <w:sz w:val="24"/>
          <w:szCs w:val="24"/>
          <w:shd w:val="clear" w:color="auto" w:fill="FFFFFF"/>
          <w:lang w:val="ro-RO"/>
        </w:rPr>
        <w:t xml:space="preserve">i </w:t>
      </w:r>
      <w:r w:rsidRPr="00E1260C">
        <w:rPr>
          <w:rFonts w:eastAsia="Times New Roman"/>
          <w:b/>
          <w:kern w:val="2"/>
          <w:sz w:val="24"/>
          <w:szCs w:val="24"/>
          <w:shd w:val="clear" w:color="auto" w:fill="FFFFFF"/>
          <w:lang w:val="ro-RO"/>
        </w:rPr>
        <w:t>Bibliografia</w:t>
      </w:r>
      <w:r w:rsidRPr="00E1260C">
        <w:rPr>
          <w:rFonts w:eastAsia="Times New Roman"/>
          <w:kern w:val="2"/>
          <w:sz w:val="24"/>
          <w:szCs w:val="24"/>
          <w:shd w:val="clear" w:color="auto" w:fill="FFFFFF"/>
          <w:lang w:val="ro-RO"/>
        </w:rPr>
        <w:t xml:space="preserve"> postu</w:t>
      </w:r>
      <w:r w:rsidR="002334F5">
        <w:rPr>
          <w:rFonts w:eastAsia="Times New Roman"/>
          <w:kern w:val="2"/>
          <w:sz w:val="24"/>
          <w:szCs w:val="24"/>
          <w:shd w:val="clear" w:color="auto" w:fill="FFFFFF"/>
          <w:lang w:val="ro-RO"/>
        </w:rPr>
        <w:t>lui</w:t>
      </w:r>
      <w:r w:rsidRPr="00E1260C">
        <w:rPr>
          <w:rFonts w:eastAsia="Times New Roman"/>
          <w:kern w:val="2"/>
          <w:sz w:val="24"/>
          <w:szCs w:val="24"/>
          <w:shd w:val="clear" w:color="auto" w:fill="FFFFFF"/>
          <w:lang w:val="ro-RO"/>
        </w:rPr>
        <w:t xml:space="preserve"> </w:t>
      </w:r>
      <w:r w:rsidR="00E1260C">
        <w:rPr>
          <w:rFonts w:eastAsia="Times New Roman"/>
          <w:kern w:val="2"/>
          <w:sz w:val="24"/>
          <w:szCs w:val="24"/>
          <w:shd w:val="clear" w:color="auto" w:fill="FFFFFF"/>
          <w:lang w:val="ro-RO"/>
        </w:rPr>
        <w:t>sunt</w:t>
      </w:r>
      <w:r w:rsidRPr="00E1260C">
        <w:rPr>
          <w:rFonts w:eastAsia="Times New Roman"/>
          <w:kern w:val="2"/>
          <w:sz w:val="24"/>
          <w:szCs w:val="24"/>
          <w:shd w:val="clear" w:color="auto" w:fill="FFFFFF"/>
          <w:lang w:val="ro-RO"/>
        </w:rPr>
        <w:t xml:space="preserve"> anexa</w:t>
      </w:r>
      <w:r w:rsidR="00E1260C">
        <w:rPr>
          <w:rFonts w:eastAsia="Times New Roman"/>
          <w:kern w:val="2"/>
          <w:sz w:val="24"/>
          <w:szCs w:val="24"/>
          <w:shd w:val="clear" w:color="auto" w:fill="FFFFFF"/>
          <w:lang w:val="ro-RO"/>
        </w:rPr>
        <w:t>te</w:t>
      </w:r>
      <w:r w:rsidRPr="00E1260C">
        <w:rPr>
          <w:rFonts w:eastAsia="Times New Roman"/>
          <w:kern w:val="2"/>
          <w:sz w:val="24"/>
          <w:szCs w:val="24"/>
          <w:shd w:val="clear" w:color="auto" w:fill="FFFFFF"/>
          <w:lang w:val="ro-RO"/>
        </w:rPr>
        <w:t xml:space="preserve"> la prezentul anunț și se po</w:t>
      </w:r>
      <w:r w:rsidR="00E1260C">
        <w:rPr>
          <w:rFonts w:eastAsia="Times New Roman"/>
          <w:kern w:val="2"/>
          <w:sz w:val="24"/>
          <w:szCs w:val="24"/>
          <w:shd w:val="clear" w:color="auto" w:fill="FFFFFF"/>
          <w:lang w:val="ro-RO"/>
        </w:rPr>
        <w:t>t</w:t>
      </w:r>
      <w:r w:rsidRPr="00E1260C">
        <w:rPr>
          <w:rFonts w:eastAsia="Times New Roman"/>
          <w:kern w:val="2"/>
          <w:sz w:val="24"/>
          <w:szCs w:val="24"/>
          <w:shd w:val="clear" w:color="auto" w:fill="FFFFFF"/>
          <w:lang w:val="ro-RO"/>
        </w:rPr>
        <w:t xml:space="preserve"> consulta pe pagina de internet al spitalului, </w:t>
      </w:r>
      <w:hyperlink r:id="rId8">
        <w:r w:rsidRPr="00E1260C">
          <w:rPr>
            <w:rFonts w:eastAsia="Times New Roman"/>
            <w:color w:val="0000FF"/>
            <w:kern w:val="2"/>
            <w:sz w:val="24"/>
            <w:szCs w:val="24"/>
            <w:u w:val="single"/>
            <w:shd w:val="clear" w:color="auto" w:fill="FFFFFF"/>
            <w:lang w:val="ro-RO"/>
          </w:rPr>
          <w:t>www.spitbar@spitbar.ro</w:t>
        </w:r>
      </w:hyperlink>
      <w:r w:rsidRPr="00E1260C">
        <w:rPr>
          <w:rFonts w:eastAsia="Times New Roman"/>
          <w:kern w:val="2"/>
          <w:sz w:val="24"/>
          <w:szCs w:val="24"/>
          <w:shd w:val="clear" w:color="auto" w:fill="FFFFFF"/>
          <w:lang w:val="ro-RO"/>
        </w:rPr>
        <w:t>.</w:t>
      </w:r>
    </w:p>
    <w:p w14:paraId="099FE0F8" w14:textId="77777777" w:rsidR="00E86FDB" w:rsidRDefault="00E86FDB" w:rsidP="00E86FDB">
      <w:pPr>
        <w:overflowPunct/>
        <w:autoSpaceDE/>
        <w:autoSpaceDN/>
        <w:adjustRightInd/>
        <w:jc w:val="both"/>
        <w:rPr>
          <w:rFonts w:eastAsia="Times New Roman"/>
          <w:kern w:val="2"/>
          <w:szCs w:val="24"/>
          <w:shd w:val="clear" w:color="auto" w:fill="FFFFFF"/>
          <w:lang w:val="ro-RO"/>
        </w:rPr>
      </w:pPr>
      <w:r w:rsidRPr="00E1260C">
        <w:rPr>
          <w:rFonts w:eastAsia="Times New Roman"/>
          <w:kern w:val="2"/>
          <w:sz w:val="24"/>
          <w:szCs w:val="24"/>
          <w:shd w:val="clear" w:color="auto" w:fill="FFFFFF"/>
          <w:lang w:val="ro-RO"/>
        </w:rPr>
        <w:t>Informații suplimentare se pot obține la biroul RUNOS aflat la sediul unității din orașul Baraolt, str.Kossuth Lajos, nr.202 , tel.</w:t>
      </w:r>
      <w:r w:rsidR="00E56071" w:rsidRPr="00E1260C">
        <w:rPr>
          <w:rFonts w:eastAsia="Times New Roman"/>
          <w:kern w:val="2"/>
          <w:sz w:val="24"/>
          <w:szCs w:val="24"/>
          <w:shd w:val="clear" w:color="auto" w:fill="FFFFFF"/>
          <w:lang w:val="ro-RO"/>
        </w:rPr>
        <w:t>0748124469</w:t>
      </w:r>
      <w:r w:rsidRPr="00E86FDB">
        <w:rPr>
          <w:rFonts w:eastAsia="Times New Roman"/>
          <w:kern w:val="2"/>
          <w:szCs w:val="24"/>
          <w:shd w:val="clear" w:color="auto" w:fill="FFFFFF"/>
          <w:lang w:val="ro-RO"/>
        </w:rPr>
        <w:t>.</w:t>
      </w:r>
    </w:p>
    <w:p w14:paraId="0B611874" w14:textId="77777777" w:rsidR="00864761" w:rsidRDefault="00864761" w:rsidP="00DD679C">
      <w:pPr>
        <w:overflowPunct/>
        <w:autoSpaceDE/>
        <w:autoSpaceDN/>
        <w:adjustRightInd/>
        <w:jc w:val="both"/>
        <w:rPr>
          <w:rFonts w:eastAsia="Times New Roman"/>
          <w:b/>
          <w:kern w:val="2"/>
          <w:szCs w:val="24"/>
          <w:lang w:val="ro-RO"/>
        </w:rPr>
      </w:pPr>
    </w:p>
    <w:p w14:paraId="26F3E30C" w14:textId="77777777" w:rsidR="00864761" w:rsidRDefault="00864761" w:rsidP="00DD679C">
      <w:pPr>
        <w:overflowPunct/>
        <w:autoSpaceDE/>
        <w:autoSpaceDN/>
        <w:adjustRightInd/>
        <w:jc w:val="both"/>
        <w:rPr>
          <w:rFonts w:eastAsia="Times New Roman"/>
          <w:b/>
          <w:kern w:val="2"/>
          <w:szCs w:val="24"/>
          <w:lang w:val="ro-RO"/>
        </w:rPr>
      </w:pPr>
    </w:p>
    <w:p w14:paraId="755A1315" w14:textId="77777777" w:rsidR="00864761" w:rsidRDefault="00864761" w:rsidP="00DD679C">
      <w:pPr>
        <w:overflowPunct/>
        <w:autoSpaceDE/>
        <w:autoSpaceDN/>
        <w:adjustRightInd/>
        <w:jc w:val="both"/>
        <w:rPr>
          <w:rFonts w:eastAsia="Times New Roman"/>
          <w:b/>
          <w:kern w:val="2"/>
          <w:szCs w:val="24"/>
          <w:lang w:val="ro-RO"/>
        </w:rPr>
      </w:pPr>
    </w:p>
    <w:p w14:paraId="1B9AF0A9" w14:textId="77777777" w:rsidR="00864761" w:rsidRDefault="00864761" w:rsidP="00DD679C">
      <w:pPr>
        <w:overflowPunct/>
        <w:autoSpaceDE/>
        <w:autoSpaceDN/>
        <w:adjustRightInd/>
        <w:jc w:val="both"/>
        <w:rPr>
          <w:rFonts w:eastAsia="Times New Roman"/>
          <w:b/>
          <w:kern w:val="2"/>
          <w:szCs w:val="24"/>
          <w:lang w:val="ro-RO"/>
        </w:rPr>
      </w:pPr>
    </w:p>
    <w:p w14:paraId="220F49C1" w14:textId="77777777" w:rsidR="00864761" w:rsidRDefault="00864761" w:rsidP="00DD679C">
      <w:pPr>
        <w:overflowPunct/>
        <w:autoSpaceDE/>
        <w:autoSpaceDN/>
        <w:adjustRightInd/>
        <w:jc w:val="both"/>
        <w:rPr>
          <w:rFonts w:eastAsia="Times New Roman"/>
          <w:b/>
          <w:kern w:val="2"/>
          <w:szCs w:val="24"/>
          <w:lang w:val="ro-RO"/>
        </w:rPr>
      </w:pPr>
    </w:p>
    <w:p w14:paraId="3F8D3A18" w14:textId="77777777" w:rsidR="00864761" w:rsidRDefault="00864761" w:rsidP="00DD679C">
      <w:pPr>
        <w:overflowPunct/>
        <w:autoSpaceDE/>
        <w:autoSpaceDN/>
        <w:adjustRightInd/>
        <w:jc w:val="both"/>
        <w:rPr>
          <w:rFonts w:eastAsia="Times New Roman"/>
          <w:b/>
          <w:kern w:val="2"/>
          <w:szCs w:val="24"/>
          <w:lang w:val="ro-RO"/>
        </w:rPr>
      </w:pPr>
    </w:p>
    <w:p w14:paraId="27FA816A" w14:textId="77777777" w:rsidR="00864761" w:rsidRDefault="00864761" w:rsidP="00DD679C">
      <w:pPr>
        <w:overflowPunct/>
        <w:autoSpaceDE/>
        <w:autoSpaceDN/>
        <w:adjustRightInd/>
        <w:jc w:val="both"/>
        <w:rPr>
          <w:rFonts w:eastAsia="Times New Roman"/>
          <w:b/>
          <w:kern w:val="2"/>
          <w:szCs w:val="24"/>
          <w:lang w:val="ro-RO"/>
        </w:rPr>
      </w:pPr>
    </w:p>
    <w:p w14:paraId="5043790D" w14:textId="77777777" w:rsidR="00864761" w:rsidRPr="00864761" w:rsidRDefault="00E86FDB" w:rsidP="00864761">
      <w:pPr>
        <w:ind w:firstLine="540"/>
        <w:jc w:val="both"/>
        <w:rPr>
          <w:rFonts w:eastAsia="Times New Roman"/>
          <w:sz w:val="24"/>
          <w:szCs w:val="24"/>
          <w:lang w:val="ro-RO"/>
        </w:rPr>
      </w:pPr>
      <w:r w:rsidRPr="00E86FDB">
        <w:rPr>
          <w:rFonts w:eastAsia="Times New Roman"/>
          <w:b/>
          <w:kern w:val="2"/>
          <w:szCs w:val="24"/>
          <w:lang w:val="ro-RO"/>
        </w:rPr>
        <w:t xml:space="preserve">      </w:t>
      </w:r>
    </w:p>
    <w:p w14:paraId="4787D4BE" w14:textId="77777777" w:rsidR="00864761" w:rsidRPr="00864761" w:rsidRDefault="00864761" w:rsidP="00864761">
      <w:pPr>
        <w:ind w:firstLine="540"/>
        <w:jc w:val="center"/>
        <w:rPr>
          <w:rFonts w:eastAsia="Times New Roman"/>
          <w:b/>
          <w:sz w:val="24"/>
          <w:szCs w:val="24"/>
        </w:rPr>
      </w:pPr>
      <w:r w:rsidRPr="00864761">
        <w:rPr>
          <w:rFonts w:eastAsia="Times New Roman"/>
          <w:b/>
          <w:sz w:val="24"/>
          <w:szCs w:val="24"/>
        </w:rPr>
        <w:lastRenderedPageBreak/>
        <w:t>Tematica și Bibliografia</w:t>
      </w:r>
    </w:p>
    <w:p w14:paraId="40F961E1" w14:textId="77777777" w:rsidR="00864761" w:rsidRPr="00864761" w:rsidRDefault="00864761" w:rsidP="00864761">
      <w:pPr>
        <w:jc w:val="center"/>
        <w:rPr>
          <w:rFonts w:eastAsia="Times New Roman"/>
          <w:sz w:val="24"/>
          <w:szCs w:val="24"/>
        </w:rPr>
      </w:pPr>
      <w:r w:rsidRPr="00864761">
        <w:rPr>
          <w:rFonts w:eastAsia="Times New Roman"/>
          <w:sz w:val="24"/>
          <w:szCs w:val="24"/>
        </w:rPr>
        <w:t xml:space="preserve">pentru ocuparea postul vacant de  </w:t>
      </w:r>
      <w:r w:rsidRPr="00864761">
        <w:rPr>
          <w:rFonts w:eastAsia="Times New Roman"/>
          <w:b/>
          <w:bCs/>
          <w:sz w:val="24"/>
          <w:szCs w:val="24"/>
        </w:rPr>
        <w:t>infirmieră</w:t>
      </w:r>
    </w:p>
    <w:p w14:paraId="3A2CBAF2" w14:textId="77777777" w:rsidR="00864761" w:rsidRPr="00864761" w:rsidRDefault="00864761" w:rsidP="00864761">
      <w:pPr>
        <w:rPr>
          <w:rFonts w:eastAsia="Times New Roman"/>
          <w:sz w:val="24"/>
          <w:szCs w:val="24"/>
        </w:rPr>
      </w:pPr>
    </w:p>
    <w:p w14:paraId="610CB752" w14:textId="77777777" w:rsidR="00864761" w:rsidRPr="00864761" w:rsidRDefault="00864761" w:rsidP="00864761">
      <w:pPr>
        <w:ind w:firstLine="540"/>
        <w:rPr>
          <w:rFonts w:eastAsia="Times New Roman"/>
          <w:b/>
          <w:bCs/>
          <w:sz w:val="24"/>
          <w:szCs w:val="24"/>
        </w:rPr>
      </w:pPr>
      <w:r w:rsidRPr="00864761">
        <w:rPr>
          <w:rFonts w:eastAsia="Times New Roman"/>
          <w:b/>
          <w:bCs/>
          <w:sz w:val="24"/>
          <w:szCs w:val="24"/>
        </w:rPr>
        <w:t>Tematica :</w:t>
      </w:r>
    </w:p>
    <w:p w14:paraId="3FE1A3B9"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Precauțiuni universale și noțiuni fundamentale de igienă</w:t>
      </w:r>
    </w:p>
    <w:p w14:paraId="4E52CF5E"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Accidente prin expunenere la sânge</w:t>
      </w:r>
    </w:p>
    <w:p w14:paraId="59EA16D9"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Norme generale privind prevenirea și combaterea infecțiilor asociate asistenței medicale</w:t>
      </w:r>
    </w:p>
    <w:p w14:paraId="047B6A89"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Norme tehnice privind curățarea, dezinfecția în unitățile sanitare</w:t>
      </w:r>
    </w:p>
    <w:p w14:paraId="0DB2CC3C"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Norme tehnice privind gestionarea deșeurilor rezultate din activități medicale</w:t>
      </w:r>
    </w:p>
    <w:p w14:paraId="1F51D1B2"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Răspunderea disciplinară</w:t>
      </w:r>
    </w:p>
    <w:p w14:paraId="20E66079"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Securitate și sănătate în muncă și PSI</w:t>
      </w:r>
    </w:p>
    <w:p w14:paraId="410FCE62"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 xml:space="preserve">Tehnici de îngrijire </w:t>
      </w:r>
    </w:p>
    <w:p w14:paraId="166D69EF"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Transportul pacienților</w:t>
      </w:r>
    </w:p>
    <w:p w14:paraId="7E85B19D" w14:textId="77777777" w:rsidR="00864761" w:rsidRPr="00864761" w:rsidRDefault="00864761" w:rsidP="00864761">
      <w:pPr>
        <w:numPr>
          <w:ilvl w:val="0"/>
          <w:numId w:val="19"/>
        </w:numPr>
        <w:overflowPunct/>
        <w:autoSpaceDE/>
        <w:autoSpaceDN/>
        <w:adjustRightInd/>
        <w:spacing w:after="160" w:line="259" w:lineRule="auto"/>
        <w:rPr>
          <w:rFonts w:eastAsia="Times New Roman"/>
          <w:sz w:val="24"/>
          <w:szCs w:val="24"/>
          <w:lang w:eastAsia="ar-SA"/>
        </w:rPr>
      </w:pPr>
      <w:r w:rsidRPr="00864761">
        <w:rPr>
          <w:rFonts w:eastAsia="Times New Roman"/>
          <w:sz w:val="24"/>
          <w:szCs w:val="24"/>
          <w:lang w:eastAsia="ar-SA"/>
        </w:rPr>
        <w:t>Calitatea unei infirmiere</w:t>
      </w:r>
    </w:p>
    <w:p w14:paraId="69FBD249" w14:textId="77777777" w:rsidR="00864761" w:rsidRPr="00864761" w:rsidRDefault="00864761" w:rsidP="00864761">
      <w:pPr>
        <w:overflowPunct/>
        <w:rPr>
          <w:rFonts w:eastAsia="Times New Roman"/>
          <w:b/>
          <w:bCs/>
          <w:sz w:val="24"/>
          <w:szCs w:val="24"/>
        </w:rPr>
      </w:pPr>
      <w:r w:rsidRPr="00864761">
        <w:rPr>
          <w:rFonts w:eastAsia="Times New Roman"/>
          <w:b/>
          <w:bCs/>
          <w:sz w:val="24"/>
          <w:szCs w:val="24"/>
        </w:rPr>
        <w:t>Bibliografia:</w:t>
      </w:r>
    </w:p>
    <w:p w14:paraId="7CBF3D44" w14:textId="77777777" w:rsidR="00864761" w:rsidRPr="00864761" w:rsidRDefault="00864761" w:rsidP="00864761">
      <w:pPr>
        <w:numPr>
          <w:ilvl w:val="0"/>
          <w:numId w:val="20"/>
        </w:numPr>
        <w:overflowPunct/>
        <w:autoSpaceDE/>
        <w:autoSpaceDN/>
        <w:adjustRightInd/>
        <w:spacing w:after="160" w:line="259" w:lineRule="auto"/>
        <w:jc w:val="both"/>
        <w:rPr>
          <w:rFonts w:eastAsia="Times New Roman"/>
          <w:bCs/>
          <w:sz w:val="24"/>
          <w:szCs w:val="24"/>
          <w:lang w:val="ro-RO"/>
        </w:rPr>
      </w:pPr>
      <w:r w:rsidRPr="00864761">
        <w:rPr>
          <w:rFonts w:eastAsia="Times New Roman"/>
          <w:sz w:val="24"/>
          <w:szCs w:val="24"/>
        </w:rPr>
        <w:t>Legea nr.46/2003, privind drepturile pacientului ;</w:t>
      </w:r>
    </w:p>
    <w:p w14:paraId="4F9E587B" w14:textId="77777777" w:rsidR="00864761" w:rsidRPr="00864761" w:rsidRDefault="00864761" w:rsidP="00864761">
      <w:pPr>
        <w:numPr>
          <w:ilvl w:val="0"/>
          <w:numId w:val="20"/>
        </w:numPr>
        <w:overflowPunct/>
        <w:autoSpaceDE/>
        <w:autoSpaceDN/>
        <w:adjustRightInd/>
        <w:spacing w:after="160" w:line="259" w:lineRule="auto"/>
        <w:jc w:val="both"/>
        <w:rPr>
          <w:rFonts w:eastAsia="Times New Roman"/>
          <w:bCs/>
          <w:sz w:val="24"/>
          <w:szCs w:val="24"/>
          <w:lang w:val="ro-RO"/>
        </w:rPr>
      </w:pPr>
      <w:r w:rsidRPr="00864761">
        <w:rPr>
          <w:rFonts w:eastAsia="Times New Roman"/>
          <w:bCs/>
          <w:sz w:val="24"/>
          <w:szCs w:val="24"/>
          <w:lang w:val="ro-RO"/>
        </w:rPr>
        <w:t>Ordinul nr. 1101/2016,  privind aprobarea Normelor de supraveghere, prevenire şi limitare a infecţiilor asociate asistenței medicale în unităţile sanitare :</w:t>
      </w:r>
    </w:p>
    <w:p w14:paraId="08B54D6A" w14:textId="77777777" w:rsidR="00864761" w:rsidRPr="00864761" w:rsidRDefault="00864761" w:rsidP="00864761">
      <w:pPr>
        <w:ind w:left="720"/>
        <w:jc w:val="both"/>
        <w:rPr>
          <w:rFonts w:eastAsia="Times New Roman"/>
          <w:bCs/>
          <w:sz w:val="24"/>
          <w:szCs w:val="24"/>
          <w:lang w:val="ro-RO"/>
        </w:rPr>
      </w:pPr>
      <w:r w:rsidRPr="00864761">
        <w:rPr>
          <w:rFonts w:eastAsia="Times New Roman"/>
          <w:bCs/>
          <w:sz w:val="24"/>
          <w:szCs w:val="24"/>
          <w:lang w:val="ro-RO"/>
        </w:rPr>
        <w:t>-anexa 3- Metodologia de supraveghere a expunerii accidentale a personalului care lucrează în sistemul sanitar la produse biologice /Atribuții în unitățile sanitare cu paturi - anexa 4 – precauțiunile standard;</w:t>
      </w:r>
    </w:p>
    <w:p w14:paraId="2E67901C" w14:textId="77777777" w:rsidR="00864761" w:rsidRPr="00864761" w:rsidRDefault="00864761" w:rsidP="00864761">
      <w:pPr>
        <w:numPr>
          <w:ilvl w:val="0"/>
          <w:numId w:val="20"/>
        </w:numPr>
        <w:overflowPunct/>
        <w:autoSpaceDE/>
        <w:autoSpaceDN/>
        <w:adjustRightInd/>
        <w:spacing w:after="160" w:line="259" w:lineRule="auto"/>
        <w:jc w:val="both"/>
        <w:rPr>
          <w:rFonts w:eastAsia="Times New Roman"/>
          <w:bCs/>
          <w:sz w:val="24"/>
          <w:szCs w:val="24"/>
          <w:lang w:val="ro-RO"/>
        </w:rPr>
      </w:pPr>
      <w:r w:rsidRPr="00864761">
        <w:rPr>
          <w:rFonts w:eastAsia="Times New Roman"/>
          <w:bCs/>
          <w:sz w:val="24"/>
          <w:szCs w:val="24"/>
          <w:lang w:val="ro-RO"/>
        </w:rPr>
        <w:t>Ordinul nr. 1761/2021, pentru aprobarea Normelor tehnice privind curăţarea, dezinfecţia şi sterilizarea în unităţile sanitare publice și private: art.6, cap.I-III;</w:t>
      </w:r>
    </w:p>
    <w:p w14:paraId="56104947" w14:textId="77777777" w:rsidR="00864761" w:rsidRPr="00864761" w:rsidRDefault="00864761" w:rsidP="00864761">
      <w:pPr>
        <w:numPr>
          <w:ilvl w:val="0"/>
          <w:numId w:val="20"/>
        </w:numPr>
        <w:overflowPunct/>
        <w:autoSpaceDE/>
        <w:autoSpaceDN/>
        <w:adjustRightInd/>
        <w:spacing w:after="160" w:line="259" w:lineRule="auto"/>
        <w:jc w:val="both"/>
        <w:rPr>
          <w:rFonts w:eastAsia="Times New Roman"/>
          <w:bCs/>
          <w:sz w:val="24"/>
          <w:szCs w:val="24"/>
          <w:lang w:val="ro-RO"/>
        </w:rPr>
      </w:pPr>
      <w:r w:rsidRPr="00864761">
        <w:rPr>
          <w:rFonts w:eastAsia="Times New Roman"/>
          <w:bCs/>
          <w:sz w:val="24"/>
          <w:szCs w:val="24"/>
          <w:lang w:val="ro-RO"/>
        </w:rPr>
        <w:t>Ordinul nr. 1226/2012, pentru aprobarea Normelor tehnice privind gestionarea deşeurilor rezultate din activităţi medicale : anexa.1, cap.I-V, cap.VI- art.13-19, art.21-23, art.28, art.30,  cap.VIII art.36-39;</w:t>
      </w:r>
    </w:p>
    <w:p w14:paraId="49D81118" w14:textId="77777777" w:rsidR="00864761" w:rsidRPr="00864761" w:rsidRDefault="00864761" w:rsidP="00864761">
      <w:pPr>
        <w:numPr>
          <w:ilvl w:val="0"/>
          <w:numId w:val="20"/>
        </w:numPr>
        <w:overflowPunct/>
        <w:autoSpaceDE/>
        <w:autoSpaceDN/>
        <w:adjustRightInd/>
        <w:spacing w:after="160" w:line="259" w:lineRule="auto"/>
        <w:contextualSpacing/>
        <w:outlineLvl w:val="0"/>
        <w:rPr>
          <w:rFonts w:eastAsia="Times New Roman"/>
          <w:bCs/>
          <w:sz w:val="24"/>
          <w:szCs w:val="24"/>
          <w:lang w:val="en-AU"/>
        </w:rPr>
      </w:pPr>
      <w:r w:rsidRPr="00864761">
        <w:rPr>
          <w:rFonts w:eastAsia="Times New Roman"/>
          <w:bCs/>
          <w:sz w:val="24"/>
          <w:szCs w:val="24"/>
          <w:lang w:val="en-AU"/>
        </w:rPr>
        <w:t>Legea nr. 53/2003 - Codul muncii, republicată - Răspunderea disciplinară (art.247- art.252)</w:t>
      </w:r>
    </w:p>
    <w:p w14:paraId="01149991" w14:textId="77777777" w:rsidR="00864761" w:rsidRPr="00864761" w:rsidRDefault="00864761" w:rsidP="00864761">
      <w:pPr>
        <w:numPr>
          <w:ilvl w:val="0"/>
          <w:numId w:val="20"/>
        </w:numPr>
        <w:overflowPunct/>
        <w:autoSpaceDE/>
        <w:autoSpaceDN/>
        <w:adjustRightInd/>
        <w:spacing w:after="160" w:line="259" w:lineRule="auto"/>
        <w:contextualSpacing/>
        <w:outlineLvl w:val="0"/>
        <w:rPr>
          <w:rFonts w:eastAsia="Times New Roman"/>
          <w:bCs/>
          <w:sz w:val="24"/>
          <w:szCs w:val="24"/>
          <w:lang w:val="en-AU"/>
        </w:rPr>
      </w:pPr>
      <w:r w:rsidRPr="00864761">
        <w:rPr>
          <w:rFonts w:eastAsia="Times New Roman"/>
          <w:bCs/>
          <w:sz w:val="24"/>
          <w:szCs w:val="24"/>
          <w:lang w:val="en-AU"/>
        </w:rPr>
        <w:t>Legea nr. 319/2006 a securității și sănătății în muncă, actualizată cu modificările și completările ulterioare,- Capitolul IV- Obligațiile lucrătorilor;</w:t>
      </w:r>
    </w:p>
    <w:p w14:paraId="0E540CF8" w14:textId="77777777" w:rsidR="00864761" w:rsidRPr="00864761" w:rsidRDefault="00864761" w:rsidP="00864761">
      <w:pPr>
        <w:numPr>
          <w:ilvl w:val="0"/>
          <w:numId w:val="20"/>
        </w:numPr>
        <w:overflowPunct/>
        <w:autoSpaceDE/>
        <w:autoSpaceDN/>
        <w:adjustRightInd/>
        <w:spacing w:after="160" w:line="259" w:lineRule="auto"/>
        <w:contextualSpacing/>
        <w:outlineLvl w:val="0"/>
        <w:rPr>
          <w:rFonts w:eastAsia="Times New Roman"/>
          <w:bCs/>
          <w:sz w:val="24"/>
          <w:szCs w:val="24"/>
          <w:lang w:val="it-IT"/>
        </w:rPr>
      </w:pPr>
      <w:r w:rsidRPr="00864761">
        <w:rPr>
          <w:rFonts w:eastAsia="Times New Roman"/>
          <w:bCs/>
          <w:sz w:val="24"/>
          <w:szCs w:val="24"/>
          <w:lang w:val="it-IT"/>
        </w:rPr>
        <w:t>Legea nr. 307/2006 referitoare la apărarea împotriva incendiilor, Capitolul II, Secțiunea a 6-a (Art. 22)</w:t>
      </w:r>
    </w:p>
    <w:p w14:paraId="49824FE6" w14:textId="77777777" w:rsidR="00864761" w:rsidRPr="00864761" w:rsidRDefault="00864761" w:rsidP="00864761">
      <w:pPr>
        <w:numPr>
          <w:ilvl w:val="0"/>
          <w:numId w:val="20"/>
        </w:numPr>
        <w:overflowPunct/>
        <w:autoSpaceDE/>
        <w:autoSpaceDN/>
        <w:adjustRightInd/>
        <w:spacing w:after="160" w:line="259" w:lineRule="auto"/>
        <w:contextualSpacing/>
        <w:outlineLvl w:val="0"/>
        <w:rPr>
          <w:rFonts w:eastAsia="Times New Roman"/>
          <w:bCs/>
          <w:sz w:val="24"/>
          <w:szCs w:val="24"/>
          <w:lang w:val="it-IT"/>
        </w:rPr>
      </w:pPr>
      <w:r w:rsidRPr="00864761">
        <w:rPr>
          <w:rFonts w:eastAsia="Times New Roman"/>
          <w:bCs/>
          <w:sz w:val="24"/>
          <w:szCs w:val="24"/>
          <w:lang w:val="it-IT"/>
        </w:rPr>
        <w:t>Suport curs calificare infirmieră COD NC : 5132.2.1</w:t>
      </w:r>
    </w:p>
    <w:p w14:paraId="27400CAD" w14:textId="77777777" w:rsidR="00864761" w:rsidRPr="00864761" w:rsidRDefault="00864761" w:rsidP="00864761">
      <w:pPr>
        <w:ind w:left="720"/>
        <w:contextualSpacing/>
        <w:outlineLvl w:val="0"/>
        <w:rPr>
          <w:rFonts w:eastAsia="Times New Roman"/>
          <w:bCs/>
          <w:sz w:val="24"/>
          <w:szCs w:val="24"/>
          <w:lang w:val="it-IT"/>
        </w:rPr>
      </w:pPr>
      <w:r w:rsidRPr="00864761">
        <w:rPr>
          <w:rFonts w:eastAsia="Times New Roman"/>
          <w:bCs/>
          <w:sz w:val="24"/>
          <w:szCs w:val="24"/>
          <w:lang w:val="it-IT"/>
        </w:rPr>
        <w:t>-Calitățile unei infirmiere / Atribuții</w:t>
      </w:r>
    </w:p>
    <w:p w14:paraId="5F330A09" w14:textId="77777777" w:rsidR="00864761" w:rsidRPr="00864761" w:rsidRDefault="00864761" w:rsidP="00864761">
      <w:pPr>
        <w:ind w:left="720"/>
        <w:contextualSpacing/>
        <w:outlineLvl w:val="0"/>
        <w:rPr>
          <w:rFonts w:eastAsia="Times New Roman"/>
          <w:bCs/>
          <w:sz w:val="24"/>
          <w:szCs w:val="24"/>
          <w:lang w:val="it-IT"/>
        </w:rPr>
      </w:pPr>
      <w:r w:rsidRPr="00864761">
        <w:rPr>
          <w:rFonts w:eastAsia="Times New Roman"/>
          <w:bCs/>
          <w:sz w:val="24"/>
          <w:szCs w:val="24"/>
          <w:lang w:val="it-IT"/>
        </w:rPr>
        <w:t>- Modul III Tehnici de îngrijire / Tehnici de hrănire</w:t>
      </w:r>
    </w:p>
    <w:p w14:paraId="4414D628" w14:textId="77777777" w:rsidR="00864761" w:rsidRPr="00864761" w:rsidRDefault="00864761" w:rsidP="00864761">
      <w:pPr>
        <w:ind w:left="720"/>
        <w:contextualSpacing/>
        <w:outlineLvl w:val="0"/>
        <w:rPr>
          <w:rFonts w:eastAsia="Times New Roman"/>
          <w:bCs/>
          <w:sz w:val="24"/>
          <w:szCs w:val="24"/>
          <w:lang w:val="it-IT"/>
        </w:rPr>
      </w:pPr>
      <w:r w:rsidRPr="00864761">
        <w:rPr>
          <w:rFonts w:eastAsia="Times New Roman"/>
          <w:bCs/>
          <w:sz w:val="24"/>
          <w:szCs w:val="24"/>
          <w:lang w:val="it-IT"/>
        </w:rPr>
        <w:t>- Transportul și însoțirea pacienților</w:t>
      </w:r>
    </w:p>
    <w:p w14:paraId="6E68A308" w14:textId="77777777" w:rsidR="00864761" w:rsidRPr="00864761" w:rsidRDefault="00864761" w:rsidP="00864761">
      <w:pPr>
        <w:rPr>
          <w:rFonts w:eastAsia="Times New Roman"/>
          <w:b/>
          <w:lang w:val="ro-RO"/>
        </w:rPr>
      </w:pPr>
    </w:p>
    <w:p w14:paraId="45633598" w14:textId="77777777" w:rsidR="00864761" w:rsidRPr="00864761" w:rsidRDefault="00864761" w:rsidP="00864761">
      <w:pPr>
        <w:jc w:val="center"/>
        <w:rPr>
          <w:rFonts w:eastAsia="Times New Roman"/>
        </w:rPr>
      </w:pPr>
    </w:p>
    <w:p w14:paraId="0A0BE283" w14:textId="77777777" w:rsidR="00864761" w:rsidRPr="00864761" w:rsidRDefault="00864761" w:rsidP="00864761">
      <w:pPr>
        <w:overflowPunct/>
        <w:rPr>
          <w:rFonts w:ascii="Calibri" w:eastAsia="Times New Roman" w:hAnsi="Calibri" w:cs="Calibri"/>
          <w:color w:val="000000"/>
          <w:sz w:val="24"/>
          <w:szCs w:val="24"/>
          <w:lang w:val="ro-RO"/>
        </w:rPr>
      </w:pPr>
    </w:p>
    <w:p w14:paraId="04FD6A59" w14:textId="77777777" w:rsidR="000C5EA6" w:rsidRPr="00DD679C" w:rsidRDefault="000C5EA6" w:rsidP="00DD679C">
      <w:pPr>
        <w:overflowPunct/>
        <w:autoSpaceDE/>
        <w:autoSpaceDN/>
        <w:adjustRightInd/>
        <w:jc w:val="both"/>
        <w:rPr>
          <w:rFonts w:eastAsia="Times New Roman"/>
          <w:kern w:val="2"/>
          <w:szCs w:val="24"/>
          <w:shd w:val="clear" w:color="auto" w:fill="FFFFFF"/>
          <w:lang w:val="ro-RO"/>
        </w:rPr>
      </w:pPr>
    </w:p>
    <w:sectPr w:rsidR="000C5EA6" w:rsidRPr="00DD679C" w:rsidSect="009D3CAC">
      <w:pgSz w:w="11906" w:h="16838"/>
      <w:pgMar w:top="539" w:right="991" w:bottom="89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B73"/>
    <w:multiLevelType w:val="hybridMultilevel"/>
    <w:tmpl w:val="6164B9D2"/>
    <w:lvl w:ilvl="0" w:tplc="35C42914">
      <w:start w:val="1"/>
      <w:numFmt w:val="decimal"/>
      <w:lvlText w:val="%1."/>
      <w:lvlJc w:val="left"/>
      <w:pPr>
        <w:tabs>
          <w:tab w:val="num" w:pos="900"/>
        </w:tabs>
        <w:ind w:left="900" w:hanging="360"/>
      </w:pPr>
      <w:rPr>
        <w:rFonts w:hint="default"/>
      </w:rPr>
    </w:lvl>
    <w:lvl w:ilvl="1" w:tplc="04180019" w:tentative="1">
      <w:start w:val="1"/>
      <w:numFmt w:val="lowerLetter"/>
      <w:lvlText w:val="%2."/>
      <w:lvlJc w:val="left"/>
      <w:pPr>
        <w:tabs>
          <w:tab w:val="num" w:pos="1620"/>
        </w:tabs>
        <w:ind w:left="1620" w:hanging="360"/>
      </w:pPr>
    </w:lvl>
    <w:lvl w:ilvl="2" w:tplc="0418001B" w:tentative="1">
      <w:start w:val="1"/>
      <w:numFmt w:val="lowerRoman"/>
      <w:lvlText w:val="%3."/>
      <w:lvlJc w:val="right"/>
      <w:pPr>
        <w:tabs>
          <w:tab w:val="num" w:pos="2340"/>
        </w:tabs>
        <w:ind w:left="2340" w:hanging="180"/>
      </w:pPr>
    </w:lvl>
    <w:lvl w:ilvl="3" w:tplc="0418000F" w:tentative="1">
      <w:start w:val="1"/>
      <w:numFmt w:val="decimal"/>
      <w:lvlText w:val="%4."/>
      <w:lvlJc w:val="left"/>
      <w:pPr>
        <w:tabs>
          <w:tab w:val="num" w:pos="3060"/>
        </w:tabs>
        <w:ind w:left="3060" w:hanging="360"/>
      </w:pPr>
    </w:lvl>
    <w:lvl w:ilvl="4" w:tplc="04180019" w:tentative="1">
      <w:start w:val="1"/>
      <w:numFmt w:val="lowerLetter"/>
      <w:lvlText w:val="%5."/>
      <w:lvlJc w:val="left"/>
      <w:pPr>
        <w:tabs>
          <w:tab w:val="num" w:pos="3780"/>
        </w:tabs>
        <w:ind w:left="3780" w:hanging="360"/>
      </w:pPr>
    </w:lvl>
    <w:lvl w:ilvl="5" w:tplc="0418001B" w:tentative="1">
      <w:start w:val="1"/>
      <w:numFmt w:val="lowerRoman"/>
      <w:lvlText w:val="%6."/>
      <w:lvlJc w:val="right"/>
      <w:pPr>
        <w:tabs>
          <w:tab w:val="num" w:pos="4500"/>
        </w:tabs>
        <w:ind w:left="4500" w:hanging="180"/>
      </w:pPr>
    </w:lvl>
    <w:lvl w:ilvl="6" w:tplc="0418000F" w:tentative="1">
      <w:start w:val="1"/>
      <w:numFmt w:val="decimal"/>
      <w:lvlText w:val="%7."/>
      <w:lvlJc w:val="left"/>
      <w:pPr>
        <w:tabs>
          <w:tab w:val="num" w:pos="5220"/>
        </w:tabs>
        <w:ind w:left="5220" w:hanging="360"/>
      </w:pPr>
    </w:lvl>
    <w:lvl w:ilvl="7" w:tplc="04180019" w:tentative="1">
      <w:start w:val="1"/>
      <w:numFmt w:val="lowerLetter"/>
      <w:lvlText w:val="%8."/>
      <w:lvlJc w:val="left"/>
      <w:pPr>
        <w:tabs>
          <w:tab w:val="num" w:pos="5940"/>
        </w:tabs>
        <w:ind w:left="5940" w:hanging="360"/>
      </w:pPr>
    </w:lvl>
    <w:lvl w:ilvl="8" w:tplc="0418001B" w:tentative="1">
      <w:start w:val="1"/>
      <w:numFmt w:val="lowerRoman"/>
      <w:lvlText w:val="%9."/>
      <w:lvlJc w:val="right"/>
      <w:pPr>
        <w:tabs>
          <w:tab w:val="num" w:pos="6660"/>
        </w:tabs>
        <w:ind w:left="6660" w:hanging="180"/>
      </w:pPr>
    </w:lvl>
  </w:abstractNum>
  <w:abstractNum w:abstractNumId="1" w15:restartNumberingAfterBreak="0">
    <w:nsid w:val="0B4D4C35"/>
    <w:multiLevelType w:val="multilevel"/>
    <w:tmpl w:val="C99871B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F62666F"/>
    <w:multiLevelType w:val="multilevel"/>
    <w:tmpl w:val="DF86B4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739ED"/>
    <w:multiLevelType w:val="hybridMultilevel"/>
    <w:tmpl w:val="C9FECA5C"/>
    <w:lvl w:ilvl="0" w:tplc="04180001">
      <w:start w:val="1"/>
      <w:numFmt w:val="bullet"/>
      <w:lvlText w:val=""/>
      <w:lvlJc w:val="left"/>
      <w:pPr>
        <w:ind w:left="840" w:hanging="360"/>
      </w:pPr>
      <w:rPr>
        <w:rFonts w:ascii="Symbol" w:hAnsi="Symbol"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5" w15:restartNumberingAfterBreak="0">
    <w:nsid w:val="38A24C0F"/>
    <w:multiLevelType w:val="multilevel"/>
    <w:tmpl w:val="3AD68E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4B070B"/>
    <w:multiLevelType w:val="hybridMultilevel"/>
    <w:tmpl w:val="309E8EE2"/>
    <w:lvl w:ilvl="0" w:tplc="0CECFAD4">
      <w:start w:val="1"/>
      <w:numFmt w:val="decimal"/>
      <w:lvlText w:val="%1."/>
      <w:lvlJc w:val="left"/>
      <w:pPr>
        <w:tabs>
          <w:tab w:val="num" w:pos="900"/>
        </w:tabs>
        <w:ind w:left="900" w:hanging="360"/>
      </w:pPr>
      <w:rPr>
        <w:rFonts w:hint="default"/>
      </w:rPr>
    </w:lvl>
    <w:lvl w:ilvl="1" w:tplc="04180019" w:tentative="1">
      <w:start w:val="1"/>
      <w:numFmt w:val="lowerLetter"/>
      <w:lvlText w:val="%2."/>
      <w:lvlJc w:val="left"/>
      <w:pPr>
        <w:tabs>
          <w:tab w:val="num" w:pos="1620"/>
        </w:tabs>
        <w:ind w:left="1620" w:hanging="360"/>
      </w:pPr>
    </w:lvl>
    <w:lvl w:ilvl="2" w:tplc="0418001B" w:tentative="1">
      <w:start w:val="1"/>
      <w:numFmt w:val="lowerRoman"/>
      <w:lvlText w:val="%3."/>
      <w:lvlJc w:val="right"/>
      <w:pPr>
        <w:tabs>
          <w:tab w:val="num" w:pos="2340"/>
        </w:tabs>
        <w:ind w:left="2340" w:hanging="180"/>
      </w:pPr>
    </w:lvl>
    <w:lvl w:ilvl="3" w:tplc="0418000F" w:tentative="1">
      <w:start w:val="1"/>
      <w:numFmt w:val="decimal"/>
      <w:lvlText w:val="%4."/>
      <w:lvlJc w:val="left"/>
      <w:pPr>
        <w:tabs>
          <w:tab w:val="num" w:pos="3060"/>
        </w:tabs>
        <w:ind w:left="3060" w:hanging="360"/>
      </w:pPr>
    </w:lvl>
    <w:lvl w:ilvl="4" w:tplc="04180019" w:tentative="1">
      <w:start w:val="1"/>
      <w:numFmt w:val="lowerLetter"/>
      <w:lvlText w:val="%5."/>
      <w:lvlJc w:val="left"/>
      <w:pPr>
        <w:tabs>
          <w:tab w:val="num" w:pos="3780"/>
        </w:tabs>
        <w:ind w:left="3780" w:hanging="360"/>
      </w:pPr>
    </w:lvl>
    <w:lvl w:ilvl="5" w:tplc="0418001B" w:tentative="1">
      <w:start w:val="1"/>
      <w:numFmt w:val="lowerRoman"/>
      <w:lvlText w:val="%6."/>
      <w:lvlJc w:val="right"/>
      <w:pPr>
        <w:tabs>
          <w:tab w:val="num" w:pos="4500"/>
        </w:tabs>
        <w:ind w:left="4500" w:hanging="180"/>
      </w:pPr>
    </w:lvl>
    <w:lvl w:ilvl="6" w:tplc="0418000F" w:tentative="1">
      <w:start w:val="1"/>
      <w:numFmt w:val="decimal"/>
      <w:lvlText w:val="%7."/>
      <w:lvlJc w:val="left"/>
      <w:pPr>
        <w:tabs>
          <w:tab w:val="num" w:pos="5220"/>
        </w:tabs>
        <w:ind w:left="5220" w:hanging="360"/>
      </w:pPr>
    </w:lvl>
    <w:lvl w:ilvl="7" w:tplc="04180019" w:tentative="1">
      <w:start w:val="1"/>
      <w:numFmt w:val="lowerLetter"/>
      <w:lvlText w:val="%8."/>
      <w:lvlJc w:val="left"/>
      <w:pPr>
        <w:tabs>
          <w:tab w:val="num" w:pos="5940"/>
        </w:tabs>
        <w:ind w:left="5940" w:hanging="360"/>
      </w:pPr>
    </w:lvl>
    <w:lvl w:ilvl="8" w:tplc="0418001B" w:tentative="1">
      <w:start w:val="1"/>
      <w:numFmt w:val="lowerRoman"/>
      <w:lvlText w:val="%9."/>
      <w:lvlJc w:val="right"/>
      <w:pPr>
        <w:tabs>
          <w:tab w:val="num" w:pos="6660"/>
        </w:tabs>
        <w:ind w:left="6660" w:hanging="180"/>
      </w:pPr>
    </w:lvl>
  </w:abstractNum>
  <w:abstractNum w:abstractNumId="7" w15:restartNumberingAfterBreak="0">
    <w:nsid w:val="4007188B"/>
    <w:multiLevelType w:val="multilevel"/>
    <w:tmpl w:val="ACFA71B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ED6E89"/>
    <w:multiLevelType w:val="multilevel"/>
    <w:tmpl w:val="9C0C29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01703C"/>
    <w:multiLevelType w:val="multilevel"/>
    <w:tmpl w:val="E9D8B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8657D4"/>
    <w:multiLevelType w:val="hybridMultilevel"/>
    <w:tmpl w:val="B1348740"/>
    <w:lvl w:ilvl="0" w:tplc="FACC2D5C">
      <w:start w:val="1"/>
      <w:numFmt w:val="decimal"/>
      <w:lvlText w:val="%1."/>
      <w:lvlJc w:val="left"/>
      <w:pPr>
        <w:tabs>
          <w:tab w:val="num" w:pos="1350"/>
        </w:tabs>
        <w:ind w:left="1350" w:hanging="810"/>
      </w:pPr>
      <w:rPr>
        <w:rFonts w:hint="default"/>
      </w:rPr>
    </w:lvl>
    <w:lvl w:ilvl="1" w:tplc="04180019" w:tentative="1">
      <w:start w:val="1"/>
      <w:numFmt w:val="lowerLetter"/>
      <w:lvlText w:val="%2."/>
      <w:lvlJc w:val="left"/>
      <w:pPr>
        <w:tabs>
          <w:tab w:val="num" w:pos="1620"/>
        </w:tabs>
        <w:ind w:left="1620" w:hanging="360"/>
      </w:pPr>
    </w:lvl>
    <w:lvl w:ilvl="2" w:tplc="0418001B" w:tentative="1">
      <w:start w:val="1"/>
      <w:numFmt w:val="lowerRoman"/>
      <w:lvlText w:val="%3."/>
      <w:lvlJc w:val="right"/>
      <w:pPr>
        <w:tabs>
          <w:tab w:val="num" w:pos="2340"/>
        </w:tabs>
        <w:ind w:left="2340" w:hanging="180"/>
      </w:pPr>
    </w:lvl>
    <w:lvl w:ilvl="3" w:tplc="0418000F" w:tentative="1">
      <w:start w:val="1"/>
      <w:numFmt w:val="decimal"/>
      <w:lvlText w:val="%4."/>
      <w:lvlJc w:val="left"/>
      <w:pPr>
        <w:tabs>
          <w:tab w:val="num" w:pos="3060"/>
        </w:tabs>
        <w:ind w:left="3060" w:hanging="360"/>
      </w:pPr>
    </w:lvl>
    <w:lvl w:ilvl="4" w:tplc="04180019" w:tentative="1">
      <w:start w:val="1"/>
      <w:numFmt w:val="lowerLetter"/>
      <w:lvlText w:val="%5."/>
      <w:lvlJc w:val="left"/>
      <w:pPr>
        <w:tabs>
          <w:tab w:val="num" w:pos="3780"/>
        </w:tabs>
        <w:ind w:left="3780" w:hanging="360"/>
      </w:pPr>
    </w:lvl>
    <w:lvl w:ilvl="5" w:tplc="0418001B" w:tentative="1">
      <w:start w:val="1"/>
      <w:numFmt w:val="lowerRoman"/>
      <w:lvlText w:val="%6."/>
      <w:lvlJc w:val="right"/>
      <w:pPr>
        <w:tabs>
          <w:tab w:val="num" w:pos="4500"/>
        </w:tabs>
        <w:ind w:left="4500" w:hanging="180"/>
      </w:pPr>
    </w:lvl>
    <w:lvl w:ilvl="6" w:tplc="0418000F" w:tentative="1">
      <w:start w:val="1"/>
      <w:numFmt w:val="decimal"/>
      <w:lvlText w:val="%7."/>
      <w:lvlJc w:val="left"/>
      <w:pPr>
        <w:tabs>
          <w:tab w:val="num" w:pos="5220"/>
        </w:tabs>
        <w:ind w:left="5220" w:hanging="360"/>
      </w:pPr>
    </w:lvl>
    <w:lvl w:ilvl="7" w:tplc="04180019" w:tentative="1">
      <w:start w:val="1"/>
      <w:numFmt w:val="lowerLetter"/>
      <w:lvlText w:val="%8."/>
      <w:lvlJc w:val="left"/>
      <w:pPr>
        <w:tabs>
          <w:tab w:val="num" w:pos="5940"/>
        </w:tabs>
        <w:ind w:left="5940" w:hanging="360"/>
      </w:pPr>
    </w:lvl>
    <w:lvl w:ilvl="8" w:tplc="0418001B" w:tentative="1">
      <w:start w:val="1"/>
      <w:numFmt w:val="lowerRoman"/>
      <w:lvlText w:val="%9."/>
      <w:lvlJc w:val="right"/>
      <w:pPr>
        <w:tabs>
          <w:tab w:val="num" w:pos="6660"/>
        </w:tabs>
        <w:ind w:left="6660" w:hanging="180"/>
      </w:pPr>
    </w:lvl>
  </w:abstractNum>
  <w:abstractNum w:abstractNumId="11" w15:restartNumberingAfterBreak="0">
    <w:nsid w:val="481E78F0"/>
    <w:multiLevelType w:val="hybridMultilevel"/>
    <w:tmpl w:val="856AA8C2"/>
    <w:lvl w:ilvl="0" w:tplc="DFC06FFC">
      <w:numFmt w:val="bullet"/>
      <w:lvlText w:val="-"/>
      <w:lvlJc w:val="left"/>
      <w:pPr>
        <w:ind w:left="900" w:hanging="360"/>
      </w:pPr>
      <w:rPr>
        <w:rFonts w:ascii="Times New Roman" w:eastAsia="Calibr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2" w15:restartNumberingAfterBreak="0">
    <w:nsid w:val="4D487CC0"/>
    <w:multiLevelType w:val="multilevel"/>
    <w:tmpl w:val="2C18F6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94748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00DAE"/>
    <w:multiLevelType w:val="hybridMultilevel"/>
    <w:tmpl w:val="747C12A2"/>
    <w:lvl w:ilvl="0" w:tplc="180CEDA4">
      <w:numFmt w:val="bullet"/>
      <w:lvlText w:val="-"/>
      <w:lvlJc w:val="left"/>
      <w:pPr>
        <w:ind w:left="600" w:hanging="360"/>
      </w:pPr>
      <w:rPr>
        <w:rFonts w:ascii="Times New Roman" w:eastAsia="Calibr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5" w15:restartNumberingAfterBreak="0">
    <w:nsid w:val="58033772"/>
    <w:multiLevelType w:val="hybridMultilevel"/>
    <w:tmpl w:val="B8726FF0"/>
    <w:lvl w:ilvl="0" w:tplc="011874D0">
      <w:numFmt w:val="bullet"/>
      <w:lvlText w:val="-"/>
      <w:lvlJc w:val="left"/>
      <w:pPr>
        <w:ind w:left="900" w:hanging="360"/>
      </w:pPr>
      <w:rPr>
        <w:rFonts w:ascii="Times New Roman" w:eastAsia="Calibr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6" w15:restartNumberingAfterBreak="0">
    <w:nsid w:val="5D99091A"/>
    <w:multiLevelType w:val="hybridMultilevel"/>
    <w:tmpl w:val="9A2891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83C0991"/>
    <w:multiLevelType w:val="hybridMultilevel"/>
    <w:tmpl w:val="E754486A"/>
    <w:lvl w:ilvl="0" w:tplc="443055AA">
      <w:numFmt w:val="bullet"/>
      <w:lvlText w:val="-"/>
      <w:lvlJc w:val="left"/>
      <w:pPr>
        <w:ind w:left="927" w:hanging="360"/>
      </w:pPr>
      <w:rPr>
        <w:rFonts w:ascii="Times New Roman" w:eastAsia="Times New Roman" w:hAnsi="Times New Roman" w:cs="Times New Roman"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8" w15:restartNumberingAfterBreak="0">
    <w:nsid w:val="6B817B47"/>
    <w:multiLevelType w:val="hybridMultilevel"/>
    <w:tmpl w:val="43F0C87E"/>
    <w:lvl w:ilvl="0" w:tplc="04180001">
      <w:start w:val="1"/>
      <w:numFmt w:val="bullet"/>
      <w:lvlText w:val=""/>
      <w:lvlJc w:val="left"/>
      <w:pPr>
        <w:ind w:left="1077" w:hanging="360"/>
      </w:pPr>
      <w:rPr>
        <w:rFonts w:ascii="Symbol" w:hAnsi="Symbol"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19" w15:restartNumberingAfterBreak="0">
    <w:nsid w:val="7006721E"/>
    <w:multiLevelType w:val="hybridMultilevel"/>
    <w:tmpl w:val="FFFFFFFF"/>
    <w:lvl w:ilvl="0" w:tplc="04090001">
      <w:start w:val="1"/>
      <w:numFmt w:val="bullet"/>
      <w:lvlText w:val=""/>
      <w:lvlJc w:val="left"/>
      <w:pPr>
        <w:tabs>
          <w:tab w:val="num" w:pos="720"/>
        </w:tabs>
        <w:ind w:left="720" w:hanging="360"/>
      </w:pPr>
      <w:rPr>
        <w:rFonts w:ascii="Symbol" w:hAnsi="Symbol" w:hint="default"/>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773F7E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597878">
    <w:abstractNumId w:val="17"/>
  </w:num>
  <w:num w:numId="2" w16cid:durableId="1299453095">
    <w:abstractNumId w:val="10"/>
  </w:num>
  <w:num w:numId="3" w16cid:durableId="192423930">
    <w:abstractNumId w:val="6"/>
  </w:num>
  <w:num w:numId="4" w16cid:durableId="1516336516">
    <w:abstractNumId w:val="0"/>
  </w:num>
  <w:num w:numId="5" w16cid:durableId="681712517">
    <w:abstractNumId w:val="3"/>
  </w:num>
  <w:num w:numId="6" w16cid:durableId="2041781608">
    <w:abstractNumId w:val="14"/>
  </w:num>
  <w:num w:numId="7" w16cid:durableId="1417828270">
    <w:abstractNumId w:val="11"/>
  </w:num>
  <w:num w:numId="8" w16cid:durableId="2051684393">
    <w:abstractNumId w:val="15"/>
  </w:num>
  <w:num w:numId="9" w16cid:durableId="1235630022">
    <w:abstractNumId w:val="9"/>
  </w:num>
  <w:num w:numId="10" w16cid:durableId="1785923503">
    <w:abstractNumId w:val="5"/>
  </w:num>
  <w:num w:numId="11" w16cid:durableId="1889565497">
    <w:abstractNumId w:val="12"/>
  </w:num>
  <w:num w:numId="12" w16cid:durableId="336078316">
    <w:abstractNumId w:val="2"/>
  </w:num>
  <w:num w:numId="13" w16cid:durableId="2124029884">
    <w:abstractNumId w:val="8"/>
  </w:num>
  <w:num w:numId="14" w16cid:durableId="486359213">
    <w:abstractNumId w:val="1"/>
  </w:num>
  <w:num w:numId="15" w16cid:durableId="1660620603">
    <w:abstractNumId w:val="7"/>
  </w:num>
  <w:num w:numId="16" w16cid:durableId="2052000772">
    <w:abstractNumId w:val="4"/>
  </w:num>
  <w:num w:numId="17" w16cid:durableId="811363601">
    <w:abstractNumId w:val="16"/>
  </w:num>
  <w:num w:numId="18" w16cid:durableId="2052145336">
    <w:abstractNumId w:val="18"/>
  </w:num>
  <w:num w:numId="19" w16cid:durableId="607663367">
    <w:abstractNumId w:val="20"/>
  </w:num>
  <w:num w:numId="20" w16cid:durableId="207576105">
    <w:abstractNumId w:val="19"/>
  </w:num>
  <w:num w:numId="21" w16cid:durableId="1635064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4D"/>
    <w:rsid w:val="00024123"/>
    <w:rsid w:val="00052E3B"/>
    <w:rsid w:val="0005784E"/>
    <w:rsid w:val="00064482"/>
    <w:rsid w:val="000667F1"/>
    <w:rsid w:val="00077B10"/>
    <w:rsid w:val="00090BBB"/>
    <w:rsid w:val="000B1724"/>
    <w:rsid w:val="000B690A"/>
    <w:rsid w:val="000C2270"/>
    <w:rsid w:val="000C44D8"/>
    <w:rsid w:val="000C5EA6"/>
    <w:rsid w:val="000E355A"/>
    <w:rsid w:val="000F25C0"/>
    <w:rsid w:val="00145F3A"/>
    <w:rsid w:val="00153353"/>
    <w:rsid w:val="001857FC"/>
    <w:rsid w:val="0018744D"/>
    <w:rsid w:val="001A3B36"/>
    <w:rsid w:val="001A3C91"/>
    <w:rsid w:val="001C6721"/>
    <w:rsid w:val="001D7CED"/>
    <w:rsid w:val="001E04BF"/>
    <w:rsid w:val="001F5369"/>
    <w:rsid w:val="001F6D81"/>
    <w:rsid w:val="002012B6"/>
    <w:rsid w:val="002334F5"/>
    <w:rsid w:val="0024557D"/>
    <w:rsid w:val="00260EE8"/>
    <w:rsid w:val="00263E9C"/>
    <w:rsid w:val="00266981"/>
    <w:rsid w:val="00286226"/>
    <w:rsid w:val="002A4995"/>
    <w:rsid w:val="002B2229"/>
    <w:rsid w:val="002B33F8"/>
    <w:rsid w:val="002D0A40"/>
    <w:rsid w:val="002E0C60"/>
    <w:rsid w:val="002E10DD"/>
    <w:rsid w:val="002E5F99"/>
    <w:rsid w:val="002E629D"/>
    <w:rsid w:val="002E7219"/>
    <w:rsid w:val="00304EC9"/>
    <w:rsid w:val="0032053B"/>
    <w:rsid w:val="003221F1"/>
    <w:rsid w:val="00324943"/>
    <w:rsid w:val="00324A32"/>
    <w:rsid w:val="0033334F"/>
    <w:rsid w:val="003902E4"/>
    <w:rsid w:val="00392979"/>
    <w:rsid w:val="0039321D"/>
    <w:rsid w:val="00395898"/>
    <w:rsid w:val="00396850"/>
    <w:rsid w:val="00397E40"/>
    <w:rsid w:val="003C0176"/>
    <w:rsid w:val="003C6949"/>
    <w:rsid w:val="003C7805"/>
    <w:rsid w:val="003F647A"/>
    <w:rsid w:val="003F6737"/>
    <w:rsid w:val="004025FB"/>
    <w:rsid w:val="00403727"/>
    <w:rsid w:val="004152EE"/>
    <w:rsid w:val="00416D61"/>
    <w:rsid w:val="00440D92"/>
    <w:rsid w:val="004523AF"/>
    <w:rsid w:val="004919B9"/>
    <w:rsid w:val="0049395E"/>
    <w:rsid w:val="004957A4"/>
    <w:rsid w:val="004A4E3F"/>
    <w:rsid w:val="004B0516"/>
    <w:rsid w:val="004B6F0D"/>
    <w:rsid w:val="004C5809"/>
    <w:rsid w:val="004D7991"/>
    <w:rsid w:val="004E4C8E"/>
    <w:rsid w:val="004E78B7"/>
    <w:rsid w:val="004F16FA"/>
    <w:rsid w:val="00506051"/>
    <w:rsid w:val="00513C42"/>
    <w:rsid w:val="00555DCD"/>
    <w:rsid w:val="0057017B"/>
    <w:rsid w:val="00581FC7"/>
    <w:rsid w:val="00581FD0"/>
    <w:rsid w:val="005A0622"/>
    <w:rsid w:val="005A6ABC"/>
    <w:rsid w:val="005A714B"/>
    <w:rsid w:val="005C2A42"/>
    <w:rsid w:val="005C33DF"/>
    <w:rsid w:val="005C4BC4"/>
    <w:rsid w:val="005F3E02"/>
    <w:rsid w:val="00604408"/>
    <w:rsid w:val="00615829"/>
    <w:rsid w:val="0061595B"/>
    <w:rsid w:val="006166C3"/>
    <w:rsid w:val="0062062A"/>
    <w:rsid w:val="00623E78"/>
    <w:rsid w:val="006567C6"/>
    <w:rsid w:val="0066374D"/>
    <w:rsid w:val="00675301"/>
    <w:rsid w:val="00685AF1"/>
    <w:rsid w:val="00692415"/>
    <w:rsid w:val="006B06B2"/>
    <w:rsid w:val="006B4FA5"/>
    <w:rsid w:val="006C066F"/>
    <w:rsid w:val="006D5FFD"/>
    <w:rsid w:val="006D708A"/>
    <w:rsid w:val="006D778D"/>
    <w:rsid w:val="006E25B5"/>
    <w:rsid w:val="006F33E7"/>
    <w:rsid w:val="006F4016"/>
    <w:rsid w:val="006F6F9B"/>
    <w:rsid w:val="00740F36"/>
    <w:rsid w:val="00762D04"/>
    <w:rsid w:val="00782AEE"/>
    <w:rsid w:val="007969FD"/>
    <w:rsid w:val="007B44C8"/>
    <w:rsid w:val="007B4F50"/>
    <w:rsid w:val="007C0E6C"/>
    <w:rsid w:val="007C6FF4"/>
    <w:rsid w:val="007D5DD1"/>
    <w:rsid w:val="007E55D5"/>
    <w:rsid w:val="00800F5D"/>
    <w:rsid w:val="008225C9"/>
    <w:rsid w:val="008564EA"/>
    <w:rsid w:val="00857FD5"/>
    <w:rsid w:val="00864761"/>
    <w:rsid w:val="0086482A"/>
    <w:rsid w:val="008927AA"/>
    <w:rsid w:val="008B200F"/>
    <w:rsid w:val="008B639F"/>
    <w:rsid w:val="008C6C8B"/>
    <w:rsid w:val="008C7AB5"/>
    <w:rsid w:val="008D2682"/>
    <w:rsid w:val="008E00F2"/>
    <w:rsid w:val="0091039F"/>
    <w:rsid w:val="00912F62"/>
    <w:rsid w:val="00914FB8"/>
    <w:rsid w:val="00920F5A"/>
    <w:rsid w:val="00935D40"/>
    <w:rsid w:val="00950B75"/>
    <w:rsid w:val="009639C4"/>
    <w:rsid w:val="00986DA0"/>
    <w:rsid w:val="009945F5"/>
    <w:rsid w:val="009967D7"/>
    <w:rsid w:val="00997DC1"/>
    <w:rsid w:val="009B7177"/>
    <w:rsid w:val="009D3CAC"/>
    <w:rsid w:val="009D3DBA"/>
    <w:rsid w:val="009D4ED8"/>
    <w:rsid w:val="009E7170"/>
    <w:rsid w:val="00A11EC9"/>
    <w:rsid w:val="00A170A0"/>
    <w:rsid w:val="00A248A9"/>
    <w:rsid w:val="00A30219"/>
    <w:rsid w:val="00A30B38"/>
    <w:rsid w:val="00A331A9"/>
    <w:rsid w:val="00A34809"/>
    <w:rsid w:val="00A43F73"/>
    <w:rsid w:val="00A612A3"/>
    <w:rsid w:val="00A70A27"/>
    <w:rsid w:val="00A7203D"/>
    <w:rsid w:val="00A75D94"/>
    <w:rsid w:val="00A8657C"/>
    <w:rsid w:val="00A96470"/>
    <w:rsid w:val="00AA0EB8"/>
    <w:rsid w:val="00AA3D38"/>
    <w:rsid w:val="00AB427C"/>
    <w:rsid w:val="00AB5D57"/>
    <w:rsid w:val="00AD0D08"/>
    <w:rsid w:val="00AD2FDE"/>
    <w:rsid w:val="00AD5363"/>
    <w:rsid w:val="00AE0296"/>
    <w:rsid w:val="00B03B58"/>
    <w:rsid w:val="00B16D37"/>
    <w:rsid w:val="00B20EBB"/>
    <w:rsid w:val="00B31E17"/>
    <w:rsid w:val="00B3309A"/>
    <w:rsid w:val="00B33A07"/>
    <w:rsid w:val="00B63EBF"/>
    <w:rsid w:val="00B8654C"/>
    <w:rsid w:val="00BC318D"/>
    <w:rsid w:val="00BC48B9"/>
    <w:rsid w:val="00BD5F40"/>
    <w:rsid w:val="00BD7367"/>
    <w:rsid w:val="00BF59FB"/>
    <w:rsid w:val="00C01092"/>
    <w:rsid w:val="00C14B3C"/>
    <w:rsid w:val="00C3171A"/>
    <w:rsid w:val="00C43743"/>
    <w:rsid w:val="00C82702"/>
    <w:rsid w:val="00C930F0"/>
    <w:rsid w:val="00C93E78"/>
    <w:rsid w:val="00CA454C"/>
    <w:rsid w:val="00CA5D57"/>
    <w:rsid w:val="00CB2DEC"/>
    <w:rsid w:val="00CC379F"/>
    <w:rsid w:val="00CD712E"/>
    <w:rsid w:val="00CE1287"/>
    <w:rsid w:val="00CE2A2B"/>
    <w:rsid w:val="00CE428E"/>
    <w:rsid w:val="00CF4517"/>
    <w:rsid w:val="00D008EF"/>
    <w:rsid w:val="00D02B25"/>
    <w:rsid w:val="00D06A9D"/>
    <w:rsid w:val="00D17FC4"/>
    <w:rsid w:val="00D20F7B"/>
    <w:rsid w:val="00D2559C"/>
    <w:rsid w:val="00D4400F"/>
    <w:rsid w:val="00D50C38"/>
    <w:rsid w:val="00D5389B"/>
    <w:rsid w:val="00D74C02"/>
    <w:rsid w:val="00D803D9"/>
    <w:rsid w:val="00DA7CC5"/>
    <w:rsid w:val="00DB479A"/>
    <w:rsid w:val="00DC5D49"/>
    <w:rsid w:val="00DD679C"/>
    <w:rsid w:val="00DF5AB5"/>
    <w:rsid w:val="00E115E6"/>
    <w:rsid w:val="00E1260C"/>
    <w:rsid w:val="00E32978"/>
    <w:rsid w:val="00E35C6A"/>
    <w:rsid w:val="00E41398"/>
    <w:rsid w:val="00E41CF4"/>
    <w:rsid w:val="00E4657B"/>
    <w:rsid w:val="00E46838"/>
    <w:rsid w:val="00E56071"/>
    <w:rsid w:val="00E86FDB"/>
    <w:rsid w:val="00E91E97"/>
    <w:rsid w:val="00E95787"/>
    <w:rsid w:val="00EA1971"/>
    <w:rsid w:val="00EA1CA1"/>
    <w:rsid w:val="00EF0F0F"/>
    <w:rsid w:val="00EF2442"/>
    <w:rsid w:val="00F12B82"/>
    <w:rsid w:val="00F1387F"/>
    <w:rsid w:val="00F1778F"/>
    <w:rsid w:val="00F22054"/>
    <w:rsid w:val="00F24402"/>
    <w:rsid w:val="00F3343D"/>
    <w:rsid w:val="00F35A44"/>
    <w:rsid w:val="00F406AC"/>
    <w:rsid w:val="00F46468"/>
    <w:rsid w:val="00F573F0"/>
    <w:rsid w:val="00F96D6C"/>
    <w:rsid w:val="00FA47DF"/>
    <w:rsid w:val="00FA5918"/>
    <w:rsid w:val="00FC1B32"/>
    <w:rsid w:val="00FC6EE7"/>
    <w:rsid w:val="00FD4D2F"/>
    <w:rsid w:val="00FE21B0"/>
    <w:rsid w:val="00FF40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7B4BD"/>
  <w15:chartTrackingRefBased/>
  <w15:docId w15:val="{18A1435E-3170-4295-9722-14C04BC1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09A"/>
    <w:pPr>
      <w:overflowPunct w:val="0"/>
      <w:autoSpaceDE w:val="0"/>
      <w:autoSpaceDN w:val="0"/>
      <w:adjustRightInd w:val="0"/>
    </w:pPr>
    <w:rPr>
      <w:rFonts w:eastAsia="Calibri"/>
      <w:lang w:val="hu-H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18744D"/>
    <w:pPr>
      <w:autoSpaceDE w:val="0"/>
      <w:autoSpaceDN w:val="0"/>
      <w:adjustRightInd w:val="0"/>
    </w:pPr>
    <w:rPr>
      <w:color w:val="000000"/>
      <w:sz w:val="24"/>
      <w:szCs w:val="24"/>
    </w:rPr>
  </w:style>
  <w:style w:type="character" w:styleId="Hyperlink">
    <w:name w:val="Hyperlink"/>
    <w:rsid w:val="00B3309A"/>
    <w:rPr>
      <w:rFonts w:cs="Times New Roman"/>
      <w:color w:val="0563C1"/>
      <w:u w:val="single"/>
    </w:rPr>
  </w:style>
  <w:style w:type="paragraph" w:styleId="NormalWeb">
    <w:name w:val="Normal (Web)"/>
    <w:basedOn w:val="Normal"/>
    <w:rsid w:val="00740F36"/>
    <w:pPr>
      <w:overflowPunct/>
      <w:autoSpaceDE/>
      <w:autoSpaceDN/>
      <w:adjustRightInd/>
      <w:spacing w:before="100" w:beforeAutospacing="1" w:after="100" w:afterAutospacing="1"/>
    </w:pPr>
    <w:rPr>
      <w:rFonts w:eastAsia="Times New Roman"/>
      <w:sz w:val="24"/>
      <w:szCs w:val="24"/>
      <w:lang w:val="ro-RO"/>
    </w:rPr>
  </w:style>
  <w:style w:type="character" w:styleId="Strong">
    <w:name w:val="Strong"/>
    <w:qFormat/>
    <w:rsid w:val="00740F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70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pitbar@spitbar.ro/" TargetMode="External"/><Relationship Id="rId3" Type="http://schemas.openxmlformats.org/officeDocument/2006/relationships/settings" Target="settings.xml"/><Relationship Id="rId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10-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1396</Words>
  <Characters>8102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Spitalul Orasenesc Baraolt</vt:lpstr>
    </vt:vector>
  </TitlesOfParts>
  <Company>Spitalul Orasenesc Baraolt</Company>
  <LinksUpToDate>false</LinksUpToDate>
  <CharactersWithSpaces>9480</CharactersWithSpaces>
  <SharedDoc>false</SharedDoc>
  <HLinks>
    <vt:vector size="12" baseType="variant">
      <vt:variant>
        <vt:i4>7733329</vt:i4>
      </vt:variant>
      <vt:variant>
        <vt:i4>3</vt:i4>
      </vt:variant>
      <vt:variant>
        <vt:i4>0</vt:i4>
      </vt:variant>
      <vt:variant>
        <vt:i4>5</vt:i4>
      </vt:variant>
      <vt:variant>
        <vt:lpwstr>http://www.spitbar@spitbar.ro/</vt:lpwstr>
      </vt:variant>
      <vt:variant>
        <vt:lpwstr/>
      </vt:variant>
      <vt:variant>
        <vt:i4>65620</vt:i4>
      </vt:variant>
      <vt:variant>
        <vt:i4>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https://lege5.ro/App/Document/gezdsnbqhezds/hotararea-nr-1336-2022-pentru-aprobarea-regulamentului-cadru-privind-organizarea-si-dezvoltarea-carierei-personalului-contractual-din-sectorul-bugetar-platit-din-fonduri-publice?pid=505558071&amp;d=2023-10-02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Spitalul Orasenesc Baraolt</dc:title>
  <dc:subject/>
  <dc:creator>Denes Maria</dc:creator>
  <cp:keywords/>
  <dc:description/>
  <cp:lastModifiedBy>Antal Tunde</cp:lastModifiedBy>
  <cp:revision>2</cp:revision>
  <cp:lastPrinted>2026-08-10T07:13:00Z</cp:lastPrinted>
  <dcterms:created xsi:type="dcterms:W3CDTF">2026-08-10T08:31:00Z</dcterms:created>
  <dcterms:modified xsi:type="dcterms:W3CDTF">2026-08-10T08:31:00Z</dcterms:modified>
</cp:coreProperties>
</file>