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77"/>
        <w:tblW w:w="9568" w:type="dxa"/>
        <w:tblLayout w:type="fixed"/>
        <w:tblLook w:val="04A0" w:firstRow="1" w:lastRow="0" w:firstColumn="1" w:lastColumn="0" w:noHBand="0" w:noVBand="1"/>
      </w:tblPr>
      <w:tblGrid>
        <w:gridCol w:w="1266"/>
        <w:gridCol w:w="1476"/>
        <w:gridCol w:w="6826"/>
      </w:tblGrid>
      <w:tr w:rsidR="000D4D29" w:rsidRPr="000D4D29" w14:paraId="5660860E" w14:textId="77777777" w:rsidTr="00F43E54">
        <w:trPr>
          <w:trHeight w:val="2150"/>
        </w:trPr>
        <w:tc>
          <w:tcPr>
            <w:tcW w:w="1266" w:type="dxa"/>
            <w:tcBorders>
              <w:top w:val="single" w:sz="4" w:space="0" w:color="000000"/>
              <w:left w:val="single" w:sz="4" w:space="0" w:color="000000"/>
              <w:bottom w:val="single" w:sz="4" w:space="0" w:color="000000"/>
              <w:right w:val="nil"/>
            </w:tcBorders>
            <w:hideMark/>
          </w:tcPr>
          <w:p w14:paraId="1AF17BFA" w14:textId="77777777" w:rsidR="000D4D29" w:rsidRPr="000D4D29" w:rsidRDefault="000D4D29" w:rsidP="000D4D29">
            <w:pPr>
              <w:suppressAutoHyphens/>
              <w:snapToGrid w:val="0"/>
              <w:spacing w:after="0" w:line="240" w:lineRule="auto"/>
              <w:jc w:val="center"/>
              <w:rPr>
                <w:rFonts w:ascii="Century Gothic" w:eastAsia="Times New Roman" w:hAnsi="Century Gothic" w:cs="Century Gothic"/>
                <w:kern w:val="0"/>
                <w:sz w:val="28"/>
                <w:szCs w:val="28"/>
                <w:lang w:val="ro-RO" w:eastAsia="ar-SA"/>
                <w14:ligatures w14:val="none"/>
              </w:rPr>
            </w:pPr>
            <w:r w:rsidRPr="000D4D29">
              <w:rPr>
                <w:rFonts w:ascii="Verdana" w:eastAsia="Times New Roman" w:hAnsi="Verdana" w:cs="Verdana"/>
                <w:b/>
                <w:noProof/>
                <w:kern w:val="0"/>
                <w:sz w:val="28"/>
                <w:szCs w:val="20"/>
                <w:lang w:val="ro-RO" w:eastAsia="ro-RO"/>
                <w14:ligatures w14:val="none"/>
              </w:rPr>
              <w:drawing>
                <wp:inline distT="0" distB="0" distL="0" distR="0" wp14:anchorId="396EF12C" wp14:editId="7026EF03">
                  <wp:extent cx="638175" cy="1219200"/>
                  <wp:effectExtent l="19050" t="0" r="9525" b="0"/>
                  <wp:docPr id="4" name="Picture 1" descr="Imagini pentru referat schimbare sigiliu si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referat schimbare sigiliu si stema"/>
                          <pic:cNvPicPr>
                            <a:picLocks noChangeAspect="1" noChangeArrowheads="1"/>
                          </pic:cNvPicPr>
                        </pic:nvPicPr>
                        <pic:blipFill>
                          <a:blip r:embed="rId5" cstate="print"/>
                          <a:srcRect/>
                          <a:stretch>
                            <a:fillRect/>
                          </a:stretch>
                        </pic:blipFill>
                        <pic:spPr bwMode="auto">
                          <a:xfrm>
                            <a:off x="0" y="0"/>
                            <a:ext cx="638175" cy="1219200"/>
                          </a:xfrm>
                          <a:prstGeom prst="rect">
                            <a:avLst/>
                          </a:prstGeom>
                          <a:noFill/>
                          <a:ln w="9525">
                            <a:noFill/>
                            <a:miter lim="800000"/>
                            <a:headEnd/>
                            <a:tailEnd/>
                          </a:ln>
                        </pic:spPr>
                      </pic:pic>
                    </a:graphicData>
                  </a:graphic>
                </wp:inline>
              </w:drawing>
            </w:r>
          </w:p>
        </w:tc>
        <w:tc>
          <w:tcPr>
            <w:tcW w:w="1476" w:type="dxa"/>
            <w:tcBorders>
              <w:top w:val="single" w:sz="4" w:space="0" w:color="000000"/>
              <w:left w:val="single" w:sz="4" w:space="0" w:color="000000"/>
              <w:bottom w:val="single" w:sz="4" w:space="0" w:color="000000"/>
              <w:right w:val="nil"/>
            </w:tcBorders>
            <w:hideMark/>
          </w:tcPr>
          <w:p w14:paraId="3D2DF3AC"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Century Gothic"/>
                <w:b/>
                <w:noProof/>
                <w:kern w:val="0"/>
                <w:lang w:val="ro-RO" w:eastAsia="ro-RO"/>
                <w14:ligatures w14:val="none"/>
              </w:rPr>
              <w:drawing>
                <wp:inline distT="0" distB="0" distL="0" distR="0" wp14:anchorId="20AC319D" wp14:editId="08F820B1">
                  <wp:extent cx="771525" cy="1152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71525" cy="1152525"/>
                          </a:xfrm>
                          <a:prstGeom prst="rect">
                            <a:avLst/>
                          </a:prstGeom>
                          <a:solidFill>
                            <a:srgbClr val="FFFFFF"/>
                          </a:solidFill>
                          <a:ln w="9525">
                            <a:noFill/>
                            <a:miter lim="800000"/>
                            <a:headEnd/>
                            <a:tailEnd/>
                          </a:ln>
                        </pic:spPr>
                      </pic:pic>
                    </a:graphicData>
                  </a:graphic>
                </wp:inline>
              </w:drawing>
            </w:r>
          </w:p>
        </w:tc>
        <w:tc>
          <w:tcPr>
            <w:tcW w:w="6826" w:type="dxa"/>
            <w:tcBorders>
              <w:top w:val="single" w:sz="4" w:space="0" w:color="000000"/>
              <w:left w:val="single" w:sz="4" w:space="0" w:color="000000"/>
              <w:bottom w:val="single" w:sz="4" w:space="0" w:color="000000"/>
              <w:right w:val="single" w:sz="4" w:space="0" w:color="000000"/>
            </w:tcBorders>
            <w:hideMark/>
          </w:tcPr>
          <w:p w14:paraId="26E9DCC3"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ROMÂNIA</w:t>
            </w:r>
          </w:p>
          <w:p w14:paraId="74C6DF0E"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 xml:space="preserve">JUDEŢUL DÎMBOVIŢA </w:t>
            </w:r>
          </w:p>
          <w:p w14:paraId="0C682176"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Primaria comunei Dragomiresti</w:t>
            </w:r>
          </w:p>
          <w:p w14:paraId="11D86BA2"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TEL. 0245/236020</w:t>
            </w:r>
          </w:p>
          <w:p w14:paraId="36A5EF6F"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 xml:space="preserve">FAX: 0245/236020 </w:t>
            </w:r>
          </w:p>
          <w:p w14:paraId="16DF370A" w14:textId="77777777" w:rsidR="000D4D29" w:rsidRPr="000D4D29" w:rsidRDefault="000D4D29" w:rsidP="000D4D29">
            <w:pPr>
              <w:suppressAutoHyphens/>
              <w:spacing w:after="0" w:line="240" w:lineRule="auto"/>
              <w:rPr>
                <w:rFonts w:ascii="Century Gothic" w:eastAsia="Times New Roman" w:hAnsi="Century Gothic" w:cs="Tahoma"/>
                <w:kern w:val="0"/>
                <w:lang w:val="ro-RO" w:eastAsia="ar-SA"/>
                <w14:ligatures w14:val="none"/>
              </w:rPr>
            </w:pPr>
            <w:r w:rsidRPr="000D4D29">
              <w:rPr>
                <w:rFonts w:ascii="Century Gothic" w:eastAsia="Times New Roman" w:hAnsi="Century Gothic" w:cs="Tahoma"/>
                <w:kern w:val="0"/>
                <w:lang w:val="ro-RO" w:eastAsia="ar-SA"/>
                <w14:ligatures w14:val="none"/>
              </w:rPr>
              <w:t xml:space="preserve">e-mail: </w:t>
            </w:r>
            <w:r w:rsidRPr="000D4D29">
              <w:rPr>
                <w:rFonts w:ascii="Century Gothic" w:eastAsia="Times New Roman" w:hAnsi="Century Gothic" w:cs="Tahoma"/>
                <w:b/>
                <w:kern w:val="0"/>
                <w:lang w:val="ro-RO" w:eastAsia="ar-SA"/>
                <w14:ligatures w14:val="none"/>
              </w:rPr>
              <w:t>primaria@dragomirestidambovita.ro</w:t>
            </w:r>
          </w:p>
          <w:p w14:paraId="0C4F3993" w14:textId="77D06301" w:rsidR="000D4D29" w:rsidRPr="000D4D29" w:rsidRDefault="000D4D29" w:rsidP="000D4D29">
            <w:pPr>
              <w:suppressAutoHyphens/>
              <w:spacing w:after="0" w:line="240" w:lineRule="auto"/>
              <w:rPr>
                <w:rFonts w:ascii="Verdana" w:eastAsia="Times New Roman" w:hAnsi="Verdana" w:cs="Verdana"/>
                <w:b/>
                <w:kern w:val="0"/>
                <w:sz w:val="28"/>
                <w:szCs w:val="20"/>
                <w:lang w:val="ro-RO" w:eastAsia="ar-SA"/>
                <w14:ligatures w14:val="none"/>
              </w:rPr>
            </w:pPr>
            <w:r w:rsidRPr="000D4D29">
              <w:rPr>
                <w:rFonts w:ascii="Century Gothic" w:eastAsia="Times New Roman" w:hAnsi="Century Gothic" w:cs="Tahoma"/>
                <w:kern w:val="0"/>
                <w:lang w:val="ro-RO" w:eastAsia="ar-SA"/>
                <w14:ligatures w14:val="none"/>
              </w:rPr>
              <w:t xml:space="preserve">Nr. </w:t>
            </w:r>
            <w:r w:rsidR="004327FB">
              <w:rPr>
                <w:rFonts w:ascii="Century Gothic" w:eastAsia="Times New Roman" w:hAnsi="Century Gothic" w:cs="Tahoma"/>
                <w:kern w:val="0"/>
                <w:lang w:val="ro-RO" w:eastAsia="ar-SA"/>
                <w14:ligatures w14:val="none"/>
              </w:rPr>
              <w:t>8682</w:t>
            </w:r>
            <w:r w:rsidRPr="000D4D29">
              <w:rPr>
                <w:rFonts w:ascii="Century Gothic" w:eastAsia="Times New Roman" w:hAnsi="Century Gothic" w:cs="Tahoma"/>
                <w:kern w:val="0"/>
                <w:lang w:val="ro-RO" w:eastAsia="ar-SA"/>
                <w14:ligatures w14:val="none"/>
              </w:rPr>
              <w:t>/</w:t>
            </w:r>
            <w:r w:rsidR="004327FB">
              <w:rPr>
                <w:rFonts w:ascii="Century Gothic" w:eastAsia="Times New Roman" w:hAnsi="Century Gothic" w:cs="Tahoma"/>
                <w:kern w:val="0"/>
                <w:lang w:val="ro-RO" w:eastAsia="ar-SA"/>
                <w14:ligatures w14:val="none"/>
              </w:rPr>
              <w:t>07.08.2026</w:t>
            </w:r>
          </w:p>
        </w:tc>
      </w:tr>
    </w:tbl>
    <w:p w14:paraId="23F19598" w14:textId="77777777" w:rsidR="00C3116C" w:rsidRDefault="00C3116C" w:rsidP="000D4D29">
      <w:pPr>
        <w:suppressAutoHyphens/>
        <w:spacing w:after="0" w:line="240" w:lineRule="auto"/>
        <w:rPr>
          <w:rFonts w:ascii="Times New Roman" w:eastAsia="Times New Roman" w:hAnsi="Times New Roman" w:cs="Times New Roman"/>
          <w:kern w:val="0"/>
          <w:lang w:val="ro-RO" w:eastAsia="ar-SA"/>
          <w14:ligatures w14:val="none"/>
        </w:rPr>
      </w:pPr>
    </w:p>
    <w:p w14:paraId="7A34A911" w14:textId="77777777" w:rsidR="00C3116C" w:rsidRPr="000D4D29" w:rsidRDefault="00C3116C" w:rsidP="000D4D29">
      <w:pPr>
        <w:suppressAutoHyphens/>
        <w:spacing w:after="0" w:line="240" w:lineRule="auto"/>
        <w:rPr>
          <w:rFonts w:ascii="Times New Roman" w:eastAsia="Times New Roman" w:hAnsi="Times New Roman" w:cs="Times New Roman"/>
          <w:kern w:val="0"/>
          <w:lang w:val="ro-RO" w:eastAsia="ar-SA"/>
          <w14:ligatures w14:val="none"/>
        </w:rPr>
      </w:pPr>
    </w:p>
    <w:p w14:paraId="08255A3A" w14:textId="77777777" w:rsidR="00C3116C" w:rsidRPr="00C3116C" w:rsidRDefault="00C3116C" w:rsidP="00C3116C">
      <w:pPr>
        <w:spacing w:after="200" w:line="240" w:lineRule="auto"/>
        <w:jc w:val="center"/>
        <w:rPr>
          <w:rFonts w:ascii="Arial" w:eastAsia="Times New Roman" w:hAnsi="Arial" w:cs="Arial"/>
          <w:kern w:val="0"/>
          <w14:ligatures w14:val="none"/>
        </w:rPr>
      </w:pPr>
      <w:r w:rsidRPr="00C3116C">
        <w:rPr>
          <w:rFonts w:ascii="Arial" w:eastAsia="Times New Roman" w:hAnsi="Arial" w:cs="Arial"/>
          <w:kern w:val="0"/>
          <w14:ligatures w14:val="none"/>
        </w:rPr>
        <w:t>A N U N Ţ</w:t>
      </w:r>
    </w:p>
    <w:p w14:paraId="1C030EAE" w14:textId="77777777" w:rsidR="00C3116C" w:rsidRPr="00C3116C" w:rsidRDefault="00C3116C" w:rsidP="00C3116C">
      <w:pPr>
        <w:spacing w:after="200" w:line="240" w:lineRule="auto"/>
        <w:jc w:val="center"/>
        <w:rPr>
          <w:rFonts w:ascii="Arial" w:eastAsia="Times New Roman" w:hAnsi="Arial" w:cs="Arial"/>
          <w:iCs/>
          <w:kern w:val="0"/>
          <w:lang w:val="ro-RO"/>
          <w14:ligatures w14:val="none"/>
        </w:rPr>
      </w:pPr>
      <w:r w:rsidRPr="00C3116C">
        <w:rPr>
          <w:rFonts w:ascii="Arial" w:eastAsia="Times New Roman" w:hAnsi="Arial" w:cs="Arial"/>
          <w:kern w:val="0"/>
          <w:lang w:val="ro-RO"/>
          <w14:ligatures w14:val="none"/>
        </w:rPr>
        <w:t xml:space="preserve"> concurs post contractual conform HG nr.1336/2022 </w:t>
      </w:r>
    </w:p>
    <w:p w14:paraId="3EBD8BF0" w14:textId="77777777" w:rsidR="00C3116C" w:rsidRDefault="00C3116C" w:rsidP="007A019B">
      <w:pPr>
        <w:rPr>
          <w:rFonts w:ascii="Arial" w:hAnsi="Arial" w:cs="Arial"/>
        </w:rPr>
      </w:pPr>
    </w:p>
    <w:p w14:paraId="4308D103" w14:textId="7C417927" w:rsidR="00C3116C" w:rsidRPr="00C3116C" w:rsidRDefault="00C3116C" w:rsidP="00C3116C">
      <w:pPr>
        <w:spacing w:after="0" w:line="240" w:lineRule="auto"/>
        <w:ind w:firstLine="720"/>
        <w:jc w:val="both"/>
        <w:rPr>
          <w:rFonts w:ascii="Arial" w:eastAsia="Calibri" w:hAnsi="Arial" w:cs="Arial"/>
          <w:kern w:val="0"/>
          <w:lang w:val="ro-RO"/>
          <w14:ligatures w14:val="none"/>
        </w:rPr>
      </w:pPr>
      <w:r w:rsidRPr="00C3116C">
        <w:rPr>
          <w:rFonts w:ascii="Arial" w:eastAsia="Calibri" w:hAnsi="Arial" w:cs="Arial"/>
          <w:kern w:val="0"/>
          <w14:ligatures w14:val="none"/>
        </w:rPr>
        <w:t>PRIMARIA COMUNEI DRAGOMIRESTI JUDETUL DAMBOVITA, organizeaza concurs de recrutare in conformitate cu  dispozițiile Hotărârii Guvernului nr.1336/2022 pentru aprobarea Regulamentului –cadru privind organizarea și dezvoltarea carierei personalului contractual din sectorul bugetar plătit din fonduri publice coroborat</w:t>
      </w:r>
      <w:r w:rsidR="006729EE">
        <w:rPr>
          <w:rFonts w:ascii="Arial" w:eastAsia="Calibri" w:hAnsi="Arial" w:cs="Arial"/>
          <w:kern w:val="0"/>
          <w14:ligatures w14:val="none"/>
        </w:rPr>
        <w:t>e</w:t>
      </w:r>
      <w:r w:rsidRPr="00C3116C">
        <w:rPr>
          <w:rFonts w:ascii="Arial" w:eastAsia="Calibri" w:hAnsi="Arial" w:cs="Arial"/>
          <w:kern w:val="0"/>
          <w14:ligatures w14:val="none"/>
        </w:rPr>
        <w:t xml:space="preserve"> cu prevederile  </w:t>
      </w:r>
      <w:r w:rsidR="00F02014">
        <w:rPr>
          <w:rFonts w:ascii="Arial" w:eastAsia="Calibri" w:hAnsi="Arial" w:cs="Arial"/>
          <w:kern w:val="0"/>
          <w14:ligatures w14:val="none"/>
        </w:rPr>
        <w:t xml:space="preserve">art. XXII alin. (2) si alin. (3) lit. a) </w:t>
      </w:r>
      <w:r w:rsidR="006729EE">
        <w:rPr>
          <w:rFonts w:ascii="Arial" w:eastAsia="Calibri" w:hAnsi="Arial" w:cs="Arial"/>
          <w:kern w:val="0"/>
          <w14:ligatures w14:val="none"/>
        </w:rPr>
        <w:t xml:space="preserve">din Legea nr. 141/2025 </w:t>
      </w:r>
      <w:r w:rsidR="00F02014" w:rsidRPr="00F02014">
        <w:rPr>
          <w:rFonts w:ascii="Arial" w:hAnsi="Arial" w:cs="Arial"/>
          <w:color w:val="000000"/>
          <w:shd w:val="clear" w:color="auto" w:fill="FFFFFF"/>
        </w:rPr>
        <w:t>privind unele măsuri fiscal-bugetare</w:t>
      </w:r>
      <w:r w:rsidRPr="00C3116C">
        <w:rPr>
          <w:rFonts w:ascii="Arial" w:eastAsia="Calibri" w:hAnsi="Arial" w:cs="Arial"/>
          <w:kern w:val="0"/>
          <w14:ligatures w14:val="none"/>
        </w:rPr>
        <w:t>:</w:t>
      </w:r>
    </w:p>
    <w:p w14:paraId="775C5345" w14:textId="1A849C98" w:rsidR="00C3116C" w:rsidRDefault="00C3116C" w:rsidP="00C3116C">
      <w:pPr>
        <w:jc w:val="both"/>
        <w:rPr>
          <w:rFonts w:ascii="Arial" w:hAnsi="Arial" w:cs="Arial"/>
        </w:rPr>
      </w:pPr>
    </w:p>
    <w:p w14:paraId="0909BD87" w14:textId="57394C55" w:rsidR="0077641C" w:rsidRDefault="00C02E6C" w:rsidP="00053E64">
      <w:pPr>
        <w:spacing w:after="0"/>
        <w:ind w:firstLine="720"/>
        <w:jc w:val="both"/>
        <w:rPr>
          <w:rFonts w:ascii="Arial" w:hAnsi="Arial" w:cs="Arial"/>
          <w:b/>
          <w:bCs/>
        </w:rPr>
      </w:pPr>
      <w:r>
        <w:rPr>
          <w:rFonts w:ascii="Arial" w:hAnsi="Arial" w:cs="Arial"/>
          <w:b/>
          <w:bCs/>
        </w:rPr>
        <w:t>UN</w:t>
      </w:r>
      <w:r w:rsidR="0077641C">
        <w:rPr>
          <w:rFonts w:ascii="Arial" w:hAnsi="Arial" w:cs="Arial"/>
          <w:b/>
          <w:bCs/>
        </w:rPr>
        <w:t xml:space="preserve"> POST SOFER MICROBUZ SCOLAR – </w:t>
      </w:r>
      <w:r w:rsidR="00053E64">
        <w:rPr>
          <w:rFonts w:ascii="Arial" w:hAnsi="Arial" w:cs="Arial"/>
          <w:b/>
          <w:bCs/>
        </w:rPr>
        <w:t xml:space="preserve">POZITIA NR. 1 </w:t>
      </w:r>
      <w:r w:rsidR="0092545C">
        <w:rPr>
          <w:rFonts w:ascii="Arial" w:hAnsi="Arial" w:cs="Arial"/>
          <w:b/>
          <w:bCs/>
        </w:rPr>
        <w:t xml:space="preserve">IN CADRUL </w:t>
      </w:r>
      <w:r w:rsidR="0092545C" w:rsidRPr="0092545C">
        <w:rPr>
          <w:rFonts w:ascii="Arial" w:hAnsi="Arial" w:cs="Arial"/>
          <w:b/>
          <w:bCs/>
        </w:rPr>
        <w:t xml:space="preserve">COMPARTIMENTULUI TRANSPORT SCOLAR </w:t>
      </w:r>
      <w:r w:rsidR="00053E64">
        <w:rPr>
          <w:rFonts w:ascii="Arial" w:hAnsi="Arial" w:cs="Arial"/>
          <w:b/>
          <w:bCs/>
        </w:rPr>
        <w:t xml:space="preserve">DIN </w:t>
      </w:r>
      <w:r w:rsidR="00053E64">
        <w:rPr>
          <w:rFonts w:ascii="Arial" w:hAnsi="Arial" w:cs="Arial"/>
          <w:b/>
          <w:bCs/>
          <w:lang w:val="ro-RO"/>
        </w:rPr>
        <w:t>Ș</w:t>
      </w:r>
      <w:r w:rsidR="00053E64">
        <w:rPr>
          <w:rFonts w:ascii="Arial" w:hAnsi="Arial" w:cs="Arial"/>
          <w:b/>
          <w:bCs/>
        </w:rPr>
        <w:t>TATUL DE FUNCȚII AL APARATULUI DE SPECIALITATE AL PRIMARULUI COMUNEI DRAGOMIRESTI</w:t>
      </w:r>
      <w:r w:rsidR="009C40A5">
        <w:rPr>
          <w:rFonts w:ascii="Arial" w:hAnsi="Arial" w:cs="Arial"/>
          <w:b/>
          <w:bCs/>
        </w:rPr>
        <w:t>,</w:t>
      </w:r>
      <w:r w:rsidR="00053E64">
        <w:rPr>
          <w:rFonts w:ascii="Arial" w:hAnsi="Arial" w:cs="Arial"/>
          <w:b/>
          <w:bCs/>
        </w:rPr>
        <w:t xml:space="preserve"> </w:t>
      </w:r>
      <w:r w:rsidR="0077641C">
        <w:rPr>
          <w:rFonts w:ascii="Arial" w:hAnsi="Arial" w:cs="Arial"/>
          <w:b/>
          <w:bCs/>
        </w:rPr>
        <w:t>POST SUPLIMENTA</w:t>
      </w:r>
      <w:r w:rsidR="00053E64">
        <w:rPr>
          <w:rFonts w:ascii="Arial" w:hAnsi="Arial" w:cs="Arial"/>
          <w:b/>
          <w:bCs/>
        </w:rPr>
        <w:t>R</w:t>
      </w:r>
      <w:r w:rsidR="0077641C">
        <w:rPr>
          <w:rFonts w:ascii="Arial" w:hAnsi="Arial" w:cs="Arial"/>
          <w:b/>
          <w:bCs/>
        </w:rPr>
        <w:t xml:space="preserve"> </w:t>
      </w:r>
      <w:r w:rsidR="00633EFA">
        <w:rPr>
          <w:rFonts w:ascii="Arial" w:hAnsi="Arial" w:cs="Arial"/>
          <w:b/>
          <w:bCs/>
        </w:rPr>
        <w:t xml:space="preserve">CONFORM </w:t>
      </w:r>
      <w:r w:rsidR="0077641C">
        <w:rPr>
          <w:rFonts w:ascii="Arial" w:hAnsi="Arial" w:cs="Arial"/>
          <w:b/>
          <w:bCs/>
        </w:rPr>
        <w:t xml:space="preserve">PCT. 5 </w:t>
      </w:r>
      <w:r w:rsidR="00633EFA">
        <w:rPr>
          <w:rFonts w:ascii="Arial" w:hAnsi="Arial" w:cs="Arial"/>
          <w:b/>
          <w:bCs/>
        </w:rPr>
        <w:t xml:space="preserve">DIN </w:t>
      </w:r>
      <w:r w:rsidR="0077641C">
        <w:rPr>
          <w:rFonts w:ascii="Arial" w:hAnsi="Arial" w:cs="Arial"/>
          <w:b/>
          <w:bCs/>
        </w:rPr>
        <w:t>ANEXA LA OUG NR. 63/2010</w:t>
      </w:r>
      <w:r w:rsidR="00053E64">
        <w:rPr>
          <w:rFonts w:ascii="Arial" w:hAnsi="Arial" w:cs="Arial"/>
          <w:b/>
          <w:bCs/>
        </w:rPr>
        <w:t>;</w:t>
      </w:r>
    </w:p>
    <w:p w14:paraId="2BFF6904" w14:textId="1D7A339C" w:rsidR="0077641C" w:rsidRDefault="00C02E6C" w:rsidP="00053E64">
      <w:pPr>
        <w:spacing w:after="0"/>
        <w:ind w:firstLine="720"/>
        <w:jc w:val="both"/>
        <w:rPr>
          <w:rFonts w:ascii="Arial" w:hAnsi="Arial" w:cs="Arial"/>
          <w:b/>
          <w:bCs/>
        </w:rPr>
      </w:pPr>
      <w:r>
        <w:rPr>
          <w:rFonts w:ascii="Arial" w:hAnsi="Arial" w:cs="Arial"/>
          <w:b/>
          <w:bCs/>
        </w:rPr>
        <w:t xml:space="preserve">UN </w:t>
      </w:r>
      <w:r w:rsidR="0077641C">
        <w:rPr>
          <w:rFonts w:ascii="Arial" w:hAnsi="Arial" w:cs="Arial"/>
          <w:b/>
          <w:bCs/>
        </w:rPr>
        <w:t xml:space="preserve">POST SOFER MICROBUZ SCOLAR – </w:t>
      </w:r>
      <w:r w:rsidR="00053E64">
        <w:rPr>
          <w:rFonts w:ascii="Arial" w:hAnsi="Arial" w:cs="Arial"/>
          <w:b/>
          <w:bCs/>
        </w:rPr>
        <w:t>POZIȚIA NR. 3</w:t>
      </w:r>
      <w:r w:rsidR="0092545C" w:rsidRPr="0092545C">
        <w:t xml:space="preserve"> </w:t>
      </w:r>
      <w:r w:rsidR="0092545C" w:rsidRPr="0092545C">
        <w:rPr>
          <w:rFonts w:ascii="Arial" w:hAnsi="Arial" w:cs="Arial"/>
          <w:b/>
          <w:bCs/>
        </w:rPr>
        <w:t>IN CADRUL COMPARTIMENTULUI TRANSPORT SCOLAR</w:t>
      </w:r>
      <w:r w:rsidR="00053E64">
        <w:rPr>
          <w:rFonts w:ascii="Arial" w:hAnsi="Arial" w:cs="Arial"/>
          <w:b/>
          <w:bCs/>
        </w:rPr>
        <w:t xml:space="preserve"> DIN </w:t>
      </w:r>
      <w:r w:rsidR="00053E64">
        <w:rPr>
          <w:rFonts w:ascii="Arial" w:hAnsi="Arial" w:cs="Arial"/>
          <w:b/>
          <w:bCs/>
          <w:lang w:val="ro-RO"/>
        </w:rPr>
        <w:t>Ș</w:t>
      </w:r>
      <w:r w:rsidR="00053E64">
        <w:rPr>
          <w:rFonts w:ascii="Arial" w:hAnsi="Arial" w:cs="Arial"/>
          <w:b/>
          <w:bCs/>
        </w:rPr>
        <w:t>TATUL DE FUNCȚII AL APARATULUI DE SPECIALITATE AL PRIMARULUI COMUNEI DRAGOMIRESTI</w:t>
      </w:r>
      <w:r w:rsidR="009C40A5">
        <w:rPr>
          <w:rFonts w:ascii="Arial" w:hAnsi="Arial" w:cs="Arial"/>
          <w:b/>
          <w:bCs/>
        </w:rPr>
        <w:t>,</w:t>
      </w:r>
      <w:r w:rsidR="00053E64">
        <w:rPr>
          <w:rFonts w:ascii="Arial" w:hAnsi="Arial" w:cs="Arial"/>
          <w:b/>
          <w:bCs/>
        </w:rPr>
        <w:t xml:space="preserve"> </w:t>
      </w:r>
      <w:r w:rsidR="0077641C">
        <w:rPr>
          <w:rFonts w:ascii="Arial" w:hAnsi="Arial" w:cs="Arial"/>
          <w:b/>
          <w:bCs/>
        </w:rPr>
        <w:t xml:space="preserve">POST EXCEPTAT CONFORM ART. III ALIN. (2) PCT. 1 </w:t>
      </w:r>
      <w:r w:rsidR="00053E64">
        <w:rPr>
          <w:rFonts w:ascii="Arial" w:hAnsi="Arial" w:cs="Arial"/>
          <w:b/>
          <w:bCs/>
        </w:rPr>
        <w:t xml:space="preserve"> DIN </w:t>
      </w:r>
      <w:r w:rsidR="0077641C">
        <w:rPr>
          <w:rFonts w:ascii="Arial" w:hAnsi="Arial" w:cs="Arial"/>
          <w:b/>
          <w:bCs/>
        </w:rPr>
        <w:t>OUG NR. 63/2010</w:t>
      </w:r>
      <w:r w:rsidR="00053E64">
        <w:rPr>
          <w:rFonts w:ascii="Arial" w:hAnsi="Arial" w:cs="Arial"/>
          <w:b/>
          <w:bCs/>
        </w:rPr>
        <w:t>.</w:t>
      </w:r>
    </w:p>
    <w:p w14:paraId="73C384EF" w14:textId="400132E1" w:rsidR="00C3116C" w:rsidRDefault="00C3116C" w:rsidP="00C3116C">
      <w:pPr>
        <w:spacing w:after="0"/>
        <w:jc w:val="both"/>
        <w:rPr>
          <w:rFonts w:ascii="Arial" w:hAnsi="Arial" w:cs="Arial"/>
          <w:b/>
          <w:bCs/>
        </w:rPr>
      </w:pPr>
      <w:r>
        <w:rPr>
          <w:rFonts w:ascii="Arial" w:hAnsi="Arial" w:cs="Arial"/>
          <w:b/>
          <w:bCs/>
        </w:rPr>
        <w:t>DURATA NORMALĂ A TIMPULUI de lucru este de 8 ore/zi, 40 ore/săptămână.</w:t>
      </w:r>
    </w:p>
    <w:p w14:paraId="39D06F61" w14:textId="77777777" w:rsidR="00C3116C" w:rsidRDefault="00C3116C" w:rsidP="00C3116C">
      <w:pPr>
        <w:spacing w:after="0"/>
        <w:jc w:val="both"/>
        <w:rPr>
          <w:rFonts w:ascii="Arial" w:hAnsi="Arial" w:cs="Arial"/>
          <w:b/>
          <w:bCs/>
        </w:rPr>
      </w:pPr>
    </w:p>
    <w:p w14:paraId="1BC02786" w14:textId="41B2F3EA" w:rsidR="00C3116C" w:rsidRDefault="00C3116C" w:rsidP="00C3116C">
      <w:pPr>
        <w:spacing w:after="0"/>
        <w:ind w:firstLine="720"/>
        <w:jc w:val="both"/>
        <w:rPr>
          <w:rFonts w:ascii="Arial" w:eastAsia="Times New Roman" w:hAnsi="Arial" w:cs="Arial"/>
          <w:b/>
          <w:iCs/>
          <w:kern w:val="0"/>
          <w:lang w:val="ro-RO"/>
          <w14:ligatures w14:val="none"/>
        </w:rPr>
      </w:pPr>
      <w:r w:rsidRPr="00C3116C">
        <w:rPr>
          <w:rFonts w:ascii="Arial" w:eastAsia="Times New Roman" w:hAnsi="Arial" w:cs="Arial"/>
          <w:b/>
          <w:iCs/>
          <w:kern w:val="0"/>
          <w:lang w:val="ro-RO"/>
          <w14:ligatures w14:val="none"/>
        </w:rPr>
        <w:t>Condiții specifice de participare</w:t>
      </w:r>
      <w:r>
        <w:rPr>
          <w:rFonts w:ascii="Arial" w:eastAsia="Times New Roman" w:hAnsi="Arial" w:cs="Arial"/>
          <w:b/>
          <w:iCs/>
          <w:kern w:val="0"/>
          <w:lang w:val="ro-RO"/>
          <w14:ligatures w14:val="none"/>
        </w:rPr>
        <w:t>:</w:t>
      </w:r>
    </w:p>
    <w:p w14:paraId="0BBF06D4" w14:textId="77777777" w:rsidR="00C3116C" w:rsidRPr="00133F19" w:rsidRDefault="00C3116C" w:rsidP="00C3116C">
      <w:pPr>
        <w:tabs>
          <w:tab w:val="left" w:pos="993"/>
        </w:tabs>
        <w:spacing w:after="0" w:line="240" w:lineRule="auto"/>
        <w:contextualSpacing/>
        <w:jc w:val="both"/>
        <w:rPr>
          <w:rFonts w:ascii="Arial" w:eastAsia="Times New Roman" w:hAnsi="Arial" w:cs="Arial"/>
          <w:kern w:val="0"/>
          <w14:ligatures w14:val="none"/>
        </w:rPr>
      </w:pPr>
      <w:r w:rsidRPr="00C3116C">
        <w:rPr>
          <w:rFonts w:ascii="Arial" w:eastAsia="Times New Roman" w:hAnsi="Arial" w:cs="Arial"/>
          <w:kern w:val="0"/>
          <w:lang w:val="ro-RO"/>
          <w14:ligatures w14:val="none"/>
        </w:rPr>
        <w:t xml:space="preserve">Studii medii/ generale, atestat profesional transport public de persoane in termen de valabilitate, posesor cartela tahografica, posesor permis conducere categoria </w:t>
      </w:r>
      <w:r w:rsidRPr="00133F19">
        <w:rPr>
          <w:rFonts w:ascii="Arial" w:eastAsia="Times New Roman" w:hAnsi="Arial" w:cs="Arial"/>
          <w:kern w:val="0"/>
          <w:lang w:val="ro-RO"/>
          <w14:ligatures w14:val="none"/>
        </w:rPr>
        <w:t>B, C, D, minim 2 ani vechime in functia de sofer, să dețină aviz psihologic eliberat de cabinet autorizat.</w:t>
      </w:r>
    </w:p>
    <w:p w14:paraId="1ECC9C8D" w14:textId="7643FAC9" w:rsidR="00C3116C" w:rsidRPr="00C3116C" w:rsidRDefault="00C3116C" w:rsidP="00C3116C">
      <w:pPr>
        <w:spacing w:after="0"/>
        <w:ind w:firstLine="720"/>
        <w:jc w:val="both"/>
        <w:rPr>
          <w:rFonts w:ascii="Arial" w:hAnsi="Arial" w:cs="Arial"/>
          <w:iCs/>
        </w:rPr>
      </w:pPr>
      <w:r w:rsidRPr="00C3116C">
        <w:rPr>
          <w:rFonts w:ascii="Arial" w:hAnsi="Arial" w:cs="Arial"/>
          <w:b/>
          <w:bCs/>
          <w:iCs/>
        </w:rPr>
        <w:t xml:space="preserve">Condiții generale de participare </w:t>
      </w:r>
      <w:r w:rsidRPr="00C3116C">
        <w:rPr>
          <w:rFonts w:ascii="Arial" w:hAnsi="Arial" w:cs="Arial"/>
          <w:iCs/>
        </w:rPr>
        <w:t>sunt cele prevăzute de art.15  din HG nr.1336/2022 pentru aprobarea Regulamentului –cadru privind organizarea și dezvoltarea carierei personalului contractual din sectorul bugetar plătit din fonduri publice</w:t>
      </w:r>
      <w:r>
        <w:rPr>
          <w:rFonts w:ascii="Arial" w:hAnsi="Arial" w:cs="Arial"/>
          <w:iCs/>
        </w:rPr>
        <w:t>:</w:t>
      </w:r>
    </w:p>
    <w:p w14:paraId="2A9EA26B"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a) are cetatenia romana sau cetatenia unui alt stat membru al Uniunii Europene, a unui stat parte la Acordul privind Spatiul Economic European (SEE) sau cetatenia Confederatiei Elvetiene;</w:t>
      </w:r>
    </w:p>
    <w:p w14:paraId="22C9AA81"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b) cunoaste limba romana, scris si vorbit;</w:t>
      </w:r>
    </w:p>
    <w:p w14:paraId="2D9EE337"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c) are capacitate de munca in conformitate cu prevederile Legii nr. 53/2003 - Codul muncii, republicata, cu modificarile si completarile ulterioare;</w:t>
      </w:r>
    </w:p>
    <w:p w14:paraId="437F9257" w14:textId="77777777" w:rsidR="00C3116C" w:rsidRPr="00C3116C" w:rsidRDefault="00C3116C" w:rsidP="00C3116C">
      <w:pPr>
        <w:spacing w:after="0"/>
        <w:jc w:val="both"/>
        <w:rPr>
          <w:rFonts w:ascii="Arial" w:hAnsi="Arial" w:cs="Arial"/>
          <w:iCs/>
        </w:rPr>
      </w:pPr>
      <w:r w:rsidRPr="00C3116C">
        <w:rPr>
          <w:rFonts w:ascii="Arial" w:hAnsi="Arial" w:cs="Arial"/>
          <w:iCs/>
        </w:rPr>
        <w:lastRenderedPageBreak/>
        <w:t xml:space="preserve">   d) are o stare de sanatate corespunzatoare postului pentru care candideaza, atestata pe baza adeverintei medicale eliberate de medicul de familie sau de unitatile sanitare abilitate;</w:t>
      </w:r>
    </w:p>
    <w:p w14:paraId="101DF9E3"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e) indeplineste conditiile de studii, de vechime in specialitate si, dupa caz, alte conditii specifice potrivit cerintelor postului scos la concurs;</w:t>
      </w:r>
    </w:p>
    <w:p w14:paraId="69082A9E"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7957CF3B" w14:textId="77777777" w:rsidR="00C3116C" w:rsidRPr="00C3116C" w:rsidRDefault="00C3116C" w:rsidP="00C3116C">
      <w:pPr>
        <w:spacing w:after="0"/>
        <w:jc w:val="both"/>
        <w:rPr>
          <w:rFonts w:ascii="Arial" w:hAnsi="Arial" w:cs="Arial"/>
          <w:iCs/>
        </w:rPr>
      </w:pPr>
      <w:r w:rsidRPr="00C3116C">
        <w:rPr>
          <w:rFonts w:ascii="Arial" w:hAnsi="Arial" w:cs="Arial"/>
          <w:iCs/>
        </w:rPr>
        <w:t xml:space="preserve">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316AF668" w14:textId="38B5F07D" w:rsidR="00C3116C" w:rsidRDefault="00C3116C" w:rsidP="00C3116C">
      <w:pPr>
        <w:spacing w:after="0"/>
        <w:jc w:val="both"/>
        <w:rPr>
          <w:rFonts w:ascii="Arial" w:hAnsi="Arial" w:cs="Arial"/>
          <w:iCs/>
        </w:rPr>
      </w:pPr>
      <w:r w:rsidRPr="00C3116C">
        <w:rPr>
          <w:rFonts w:ascii="Arial" w:hAnsi="Arial" w:cs="Arial"/>
          <w:iCs/>
        </w:rPr>
        <w:t xml:space="preserve">   h) nu a comis infractiunile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domeniile prevazute la art. 35 alin. (1) lit. h).</w:t>
      </w:r>
    </w:p>
    <w:p w14:paraId="308F747C" w14:textId="1A83483E" w:rsidR="00EC34BC" w:rsidRDefault="00EC34BC" w:rsidP="00236675">
      <w:pPr>
        <w:spacing w:after="0"/>
        <w:ind w:firstLine="720"/>
        <w:jc w:val="both"/>
        <w:rPr>
          <w:rFonts w:ascii="Arial" w:hAnsi="Arial" w:cs="Arial"/>
          <w:iCs/>
        </w:rPr>
      </w:pPr>
      <w:r w:rsidRPr="00EC34BC">
        <w:rPr>
          <w:rFonts w:ascii="Arial" w:hAnsi="Arial" w:cs="Arial"/>
          <w:b/>
          <w:bCs/>
          <w:iCs/>
        </w:rPr>
        <w:t>Concursul se organizează la sediul Primăriei comunei Dragomiresti</w:t>
      </w:r>
      <w:r w:rsidRPr="00EC34BC">
        <w:rPr>
          <w:rFonts w:ascii="Arial" w:hAnsi="Arial" w:cs="Arial"/>
          <w:iCs/>
        </w:rPr>
        <w:t xml:space="preserve"> din str. Principală, nr. 136 , comuna Dragomiresti , județul Dâmbovița , în data de  </w:t>
      </w:r>
      <w:r w:rsidR="00F02014" w:rsidRPr="005E7139">
        <w:rPr>
          <w:rFonts w:ascii="Arial" w:hAnsi="Arial" w:cs="Arial"/>
          <w:iCs/>
        </w:rPr>
        <w:t>2</w:t>
      </w:r>
      <w:r w:rsidR="00857067" w:rsidRPr="005E7139">
        <w:rPr>
          <w:rFonts w:ascii="Arial" w:hAnsi="Arial" w:cs="Arial"/>
          <w:iCs/>
        </w:rPr>
        <w:t>8</w:t>
      </w:r>
      <w:r w:rsidR="00F02014" w:rsidRPr="005E7139">
        <w:rPr>
          <w:rFonts w:ascii="Arial" w:hAnsi="Arial" w:cs="Arial"/>
          <w:iCs/>
        </w:rPr>
        <w:t>.08.2026</w:t>
      </w:r>
      <w:r w:rsidRPr="00EC34BC">
        <w:rPr>
          <w:rFonts w:ascii="Arial" w:hAnsi="Arial" w:cs="Arial"/>
          <w:iCs/>
        </w:rPr>
        <w:t xml:space="preserve">, ora </w:t>
      </w:r>
      <w:r>
        <w:rPr>
          <w:rFonts w:ascii="Arial" w:hAnsi="Arial" w:cs="Arial"/>
          <w:iCs/>
        </w:rPr>
        <w:t>10</w:t>
      </w:r>
      <w:r>
        <w:rPr>
          <w:rFonts w:ascii="Arial" w:hAnsi="Arial" w:cs="Arial"/>
          <w:iCs/>
          <w:vertAlign w:val="superscript"/>
        </w:rPr>
        <w:t>00</w:t>
      </w:r>
      <w:r w:rsidRPr="00EC34BC">
        <w:rPr>
          <w:rFonts w:ascii="Arial" w:hAnsi="Arial" w:cs="Arial"/>
          <w:iCs/>
        </w:rPr>
        <w:t xml:space="preserve"> - proba scrisă . Interviul va avea loc în data de </w:t>
      </w:r>
      <w:r w:rsidR="00857067" w:rsidRPr="005E7139">
        <w:rPr>
          <w:rFonts w:ascii="Arial" w:hAnsi="Arial" w:cs="Arial"/>
          <w:iCs/>
        </w:rPr>
        <w:t>02</w:t>
      </w:r>
      <w:r w:rsidR="00F02014" w:rsidRPr="005E7139">
        <w:rPr>
          <w:rFonts w:ascii="Arial" w:hAnsi="Arial" w:cs="Arial"/>
          <w:iCs/>
        </w:rPr>
        <w:t>.0</w:t>
      </w:r>
      <w:r w:rsidR="00857067" w:rsidRPr="005E7139">
        <w:rPr>
          <w:rFonts w:ascii="Arial" w:hAnsi="Arial" w:cs="Arial"/>
          <w:iCs/>
        </w:rPr>
        <w:t>9</w:t>
      </w:r>
      <w:r w:rsidR="00F02014" w:rsidRPr="005E7139">
        <w:rPr>
          <w:rFonts w:ascii="Arial" w:hAnsi="Arial" w:cs="Arial"/>
          <w:iCs/>
        </w:rPr>
        <w:t>.2026</w:t>
      </w:r>
      <w:r w:rsidRPr="00EC34BC">
        <w:rPr>
          <w:rFonts w:ascii="Arial" w:hAnsi="Arial" w:cs="Arial"/>
          <w:iCs/>
        </w:rPr>
        <w:t xml:space="preserve">, ora </w:t>
      </w:r>
      <w:r w:rsidR="00236675">
        <w:rPr>
          <w:rFonts w:ascii="Arial" w:hAnsi="Arial" w:cs="Arial"/>
          <w:iCs/>
        </w:rPr>
        <w:t>10</w:t>
      </w:r>
      <w:r w:rsidR="00236675">
        <w:rPr>
          <w:rFonts w:ascii="Arial" w:hAnsi="Arial" w:cs="Arial"/>
          <w:iCs/>
          <w:vertAlign w:val="superscript"/>
        </w:rPr>
        <w:t>00</w:t>
      </w:r>
      <w:r w:rsidRPr="00EC34BC">
        <w:rPr>
          <w:rFonts w:ascii="Arial" w:hAnsi="Arial" w:cs="Arial"/>
          <w:iCs/>
        </w:rPr>
        <w:t xml:space="preserve"> .</w:t>
      </w:r>
    </w:p>
    <w:p w14:paraId="5C39F336" w14:textId="15AD0FF5" w:rsid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b/>
          <w:kern w:val="0"/>
          <w:lang w:val="ro-RO"/>
          <w14:ligatures w14:val="none"/>
        </w:rPr>
        <w:t xml:space="preserve"> </w:t>
      </w:r>
      <w:r>
        <w:rPr>
          <w:rFonts w:ascii="Arial" w:eastAsia="Calibri" w:hAnsi="Arial" w:cs="Arial"/>
          <w:b/>
          <w:kern w:val="0"/>
          <w:lang w:val="ro-RO"/>
          <w14:ligatures w14:val="none"/>
        </w:rPr>
        <w:tab/>
      </w:r>
      <w:r w:rsidRPr="00236675">
        <w:rPr>
          <w:rFonts w:ascii="Arial" w:eastAsia="Calibri" w:hAnsi="Arial" w:cs="Arial"/>
          <w:b/>
          <w:kern w:val="0"/>
          <w:lang w:val="ro-RO"/>
          <w14:ligatures w14:val="none"/>
        </w:rPr>
        <w:t>Dosarele  se depun la sediul Primăriei comunei comunei Dragomiresti</w:t>
      </w:r>
      <w:r w:rsidRPr="00236675">
        <w:rPr>
          <w:rFonts w:ascii="Arial" w:eastAsia="Calibri" w:hAnsi="Arial" w:cs="Arial"/>
          <w:kern w:val="0"/>
          <w:lang w:val="ro-RO"/>
          <w14:ligatures w14:val="none"/>
        </w:rPr>
        <w:t xml:space="preserve"> din str. Principală, nr. 136 , comuna Dragomiresti, județul Dâmbovița în termen de 10 zile lucrătoare de la data publicării anunțulu, respectiv </w:t>
      </w:r>
      <w:r w:rsidR="00857067" w:rsidRPr="005E7139">
        <w:rPr>
          <w:rFonts w:ascii="Arial" w:eastAsia="Calibri" w:hAnsi="Arial" w:cs="Arial"/>
          <w:kern w:val="0"/>
          <w:lang w:val="ro-RO"/>
          <w14:ligatures w14:val="none"/>
        </w:rPr>
        <w:t>10.08.2026-21.08.2026</w:t>
      </w:r>
      <w:r w:rsidRPr="00236675">
        <w:rPr>
          <w:rFonts w:ascii="Arial" w:eastAsia="Calibri" w:hAnsi="Arial" w:cs="Arial"/>
          <w:kern w:val="0"/>
          <w:lang w:val="ro-RO"/>
          <w14:ligatures w14:val="none"/>
        </w:rPr>
        <w:t>, ora 16.00</w:t>
      </w:r>
      <w:r>
        <w:rPr>
          <w:rFonts w:ascii="Arial" w:eastAsia="Calibri" w:hAnsi="Arial" w:cs="Arial"/>
          <w:kern w:val="0"/>
          <w:lang w:val="ro-RO"/>
          <w14:ligatures w14:val="none"/>
        </w:rPr>
        <w:t>.</w:t>
      </w:r>
    </w:p>
    <w:p w14:paraId="5400B19A" w14:textId="4FC4BED2" w:rsidR="00236675" w:rsidRPr="00236675" w:rsidRDefault="00236675" w:rsidP="00236675">
      <w:pPr>
        <w:spacing w:after="0" w:line="240" w:lineRule="auto"/>
        <w:ind w:firstLine="720"/>
        <w:jc w:val="both"/>
        <w:rPr>
          <w:rFonts w:ascii="Arial" w:eastAsia="Calibri" w:hAnsi="Arial" w:cs="Arial"/>
          <w:kern w:val="0"/>
          <w:lang w:val="ro-RO"/>
          <w14:ligatures w14:val="none"/>
        </w:rPr>
      </w:pPr>
      <w:r w:rsidRPr="00236675">
        <w:rPr>
          <w:rFonts w:ascii="Arial" w:eastAsia="Calibri" w:hAnsi="Arial" w:cs="Arial"/>
          <w:b/>
          <w:bCs/>
          <w:kern w:val="0"/>
          <w:lang w:val="ro-RO"/>
          <w14:ligatures w14:val="none"/>
        </w:rPr>
        <w:t>Documentele de participare</w:t>
      </w:r>
      <w:r w:rsidRPr="00236675">
        <w:rPr>
          <w:rFonts w:ascii="Arial" w:eastAsia="Calibri" w:hAnsi="Arial" w:cs="Arial"/>
          <w:kern w:val="0"/>
          <w:lang w:val="ro-RO"/>
          <w14:ligatures w14:val="none"/>
        </w:rPr>
        <w:t xml:space="preserve"> sunt cele prevăzute de art. 35 din  din HG nr.1336/2022 pentru aprobarea Regulamentului –cadru privind organizarea și dezvoltarea carierei personalului contractual din sectorul bugetar plătit din fonduri publice</w:t>
      </w:r>
      <w:r>
        <w:rPr>
          <w:rFonts w:ascii="Arial" w:eastAsia="Calibri" w:hAnsi="Arial" w:cs="Arial"/>
          <w:kern w:val="0"/>
          <w:lang w:val="ro-RO"/>
          <w14:ligatures w14:val="none"/>
        </w:rPr>
        <w:t>:</w:t>
      </w:r>
    </w:p>
    <w:p w14:paraId="39AA4473"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a) formular de inscriere la concurs, conform modelului prevazut la anexa nr. 2;</w:t>
      </w:r>
    </w:p>
    <w:p w14:paraId="5410D202"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b) copia actului de identitate sau orice alt document care atesta identitatea, potrivit legii, aflate in termen de valabilitate;</w:t>
      </w:r>
    </w:p>
    <w:p w14:paraId="24557596"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c) copia certificatului de casatorie sau a altui document prin care s-a realizat schimbarea de nume, dupa caz;</w:t>
      </w:r>
    </w:p>
    <w:p w14:paraId="7D8CD3AE"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d) copiile documentelor care atesta nivelul studiilor si ale altor acte care atesta efectuarea unor specializari, precum si copiile documentelor care atesta indeplinirea conditiilor specifice ale postului solicitate de autoritatea sau institutia publica;</w:t>
      </w:r>
    </w:p>
    <w:p w14:paraId="1EA1B266"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e) copia carnetului de munca, a adeverintei eliberate de angajator pentru perioada lucrata, care sa ateste vechimea in munca si in specialitatea studiilor solicitate pentru ocuparea postului;</w:t>
      </w:r>
    </w:p>
    <w:p w14:paraId="3C45B405"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f) certificat de cazier judiciar sau, dupa caz, extrasul de pe cazierul judiciar;</w:t>
      </w:r>
    </w:p>
    <w:p w14:paraId="5CB1F3D9" w14:textId="77777777" w:rsidR="00FD00C9"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g) adeverinta medicala care sa ateste starea de sanatate corespunzatoare, eliberata de catre medicul de familie al candidatului sau de catre unitatile sanitare abilitate cu cel mult 6 luni anterior derularii concursului;</w:t>
      </w:r>
    </w:p>
    <w:p w14:paraId="07170CA5" w14:textId="77777777" w:rsidR="00FD00C9"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h) certificatul de integritate comportamentala din care sa reiasa ca nu s-au comis infractiuni prevazute la art. 1 alin. (2) din Legea nr. 118/2019 privind Registrul national </w:t>
      </w:r>
      <w:r w:rsidRPr="00236675">
        <w:rPr>
          <w:rFonts w:ascii="Arial" w:eastAsia="Calibri" w:hAnsi="Arial" w:cs="Arial"/>
          <w:kern w:val="0"/>
          <w:lang w:val="ro-RO"/>
          <w14:ligatures w14:val="none"/>
        </w:rPr>
        <w:lastRenderedPageBreak/>
        <w:t>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14:paraId="616420C1" w14:textId="65C30EAE"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i) curriculum vitae, model comun european.</w:t>
      </w:r>
    </w:p>
    <w:p w14:paraId="59496A26"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(2) Modelul orientativ al adeverintei mentionate la alin. (1) lit. e) este prevazut in anexa nr. 3.</w:t>
      </w:r>
    </w:p>
    <w:p w14:paraId="707A0C11"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(3)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14:paraId="152DE755"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(4) Copiile de pe actele prevazute la alin. (1) lit. b)-e), precum si copia certificatului de incadrare intr-un grad de handicap prevazut la alin. (3) se prezinta insotite de documentele originale, care se certifica cu mentiunea „conform cu originalul“ de catre secretarul comisiei de concurs.</w:t>
      </w:r>
    </w:p>
    <w:p w14:paraId="1D1064CC"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(5) Documentul prevazut la alin. (1) lit. f) poate fi inlocuit cu o declaratie pe propria raspundere privind antecedentele penale. In acest caz, candidatul declarat admis la selectia dosarelor si care nu a solicitat expres la inscrierea la concurs preluarea informatiilor privind antecedentele penale direct de la autoritatea sau institutia publica competenta cu eliberarea certificatelor de cazier judiciar are obligatia de a completa dosarul de concurs cu originalul documentului prevazut la alin. (1) lit. f), anterior datei de sustinere a probei scrise si/sau probei practice. In situatia in care candidatul solicita expres in formularul de inscriere la concurs preluarea informatiilor direct de la autoritatea sau institutia publica competenta cu eliberarea certificatelor de cazier judiciar, extrasul de pe cazierul judiciar se solicita de catre autoritatea sau institutia publica organizatoare a concursului, potrivit legii.</w:t>
      </w:r>
    </w:p>
    <w:p w14:paraId="18F7B370"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(6) Documentul prevazut la alin. (1) lit. h) poate fi solicitat si de catre autoritatea sau institutia publica organizatoare a concursului, cu acordul persoanei verificate, potrivit legii.</w:t>
      </w:r>
    </w:p>
    <w:p w14:paraId="71AB948B"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(7) In functie de decizia conducatorului autoritatii sau institutiei publice, dosarele de concurs se depun la compartimentul resurse umane sau, dupa caz, la compartimentul care asigura organizarea si desfasurarea concursului sau pot fi transmise de candidati prin Posta Romana, serviciul de curierat rapid, posta electronica sau platformele informatice ale autoritatilor sau institutiilor publice inauntrul termenului prevazut la art. 34.</w:t>
      </w:r>
    </w:p>
    <w:p w14:paraId="5E6E95ED"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(8) In situatia in care candidatii transmit dosarele de concurs prin Posta Romana, serviciul de curierat rapid, posta electronica sau platformele informatice ale institutiilor sau autoritatilor publice, candidatii primesc codul unic de identificare la o adresa de e-mail comunicata de catre acestia si au obligatia de a se prezenta la secretarul comisiei de concurs cu documentele prevazute la alin. (1) lit. b)-e) in original, pentru certificarea acestora, pe tot parcursul desfasurarii concursului, dar nu mai tarziu de data si ora organizarii probei scrise/practice, dupa caz, sub sanctiunea neemiterii actului administrativ de angajare.</w:t>
      </w:r>
    </w:p>
    <w:p w14:paraId="537A81A2"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lastRenderedPageBreak/>
        <w:t xml:space="preserve">   (9) Transmiterea documentelor prin posta electronica sau prin platformele informatice ale autoritatilor sau institutiilor publice se realizeaza in format .pdf cu volum maxim de 1 MB, documentele fiind acceptate doar in forma lizibila.</w:t>
      </w:r>
    </w:p>
    <w:p w14:paraId="1DCC0A35" w14:textId="77777777" w:rsidR="00236675" w:rsidRPr="00236675" w:rsidRDefault="00236675" w:rsidP="00236675">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(10) Nerespectarea prevederilor alin. (7) si (9), dupa caz, conduce la respingerea candidatului.</w:t>
      </w:r>
    </w:p>
    <w:p w14:paraId="515D62F4" w14:textId="40B81017" w:rsidR="00FD00C9" w:rsidRPr="005E7139" w:rsidRDefault="00236675" w:rsidP="005E7139">
      <w:pPr>
        <w:spacing w:after="0" w:line="240" w:lineRule="auto"/>
        <w:jc w:val="both"/>
        <w:rPr>
          <w:rFonts w:ascii="Arial" w:eastAsia="Calibri" w:hAnsi="Arial" w:cs="Arial"/>
          <w:kern w:val="0"/>
          <w:lang w:val="ro-RO"/>
          <w14:ligatures w14:val="none"/>
        </w:rPr>
      </w:pPr>
      <w:r w:rsidRPr="00236675">
        <w:rPr>
          <w:rFonts w:ascii="Arial" w:eastAsia="Calibri" w:hAnsi="Arial" w:cs="Arial"/>
          <w:kern w:val="0"/>
          <w:lang w:val="ro-RO"/>
          <w14:ligatures w14:val="none"/>
        </w:rPr>
        <w:t xml:space="preserve">   (11) Prin raportare la nevoile individuale, candidatul cu dizabilitati poate inainta comisiei de concurs, in termenul prevazut la art. 34, propunerea sa privind instrumentele necesare pentru asigurarea accesibilitatii probelor de concurs.</w:t>
      </w:r>
    </w:p>
    <w:p w14:paraId="0BADF84A" w14:textId="0E621300" w:rsidR="00FD00C9" w:rsidRPr="00FD00C9" w:rsidRDefault="00FD00C9" w:rsidP="00FD00C9">
      <w:pPr>
        <w:spacing w:after="0" w:line="240" w:lineRule="auto"/>
        <w:ind w:firstLine="720"/>
        <w:jc w:val="both"/>
        <w:rPr>
          <w:rFonts w:ascii="Arial" w:eastAsia="Calibri" w:hAnsi="Arial" w:cs="Arial"/>
          <w:kern w:val="0"/>
          <w:lang w:val="ro-RO"/>
          <w14:ligatures w14:val="none"/>
        </w:rPr>
      </w:pPr>
      <w:r w:rsidRPr="00FD00C9">
        <w:rPr>
          <w:rFonts w:ascii="Arial" w:eastAsia="Calibri" w:hAnsi="Arial" w:cs="Arial"/>
          <w:b/>
          <w:kern w:val="0"/>
          <w:lang w:val="ro-RO"/>
          <w14:ligatures w14:val="none"/>
        </w:rPr>
        <w:t>Selecția dosarelor</w:t>
      </w:r>
      <w:r w:rsidRPr="00FD00C9">
        <w:rPr>
          <w:rFonts w:ascii="Arial" w:eastAsia="Calibri" w:hAnsi="Arial" w:cs="Arial"/>
          <w:kern w:val="0"/>
          <w:lang w:val="ro-RO"/>
          <w14:ligatures w14:val="none"/>
        </w:rPr>
        <w:t xml:space="preserve"> de concurs se realizează în termen de 2 zile lucrătoare de la expirarea datei limită de depunere a dosarelor, cu mențiunea ,,ADMIS sau ,,RESPINS. Afișarea rezultatelor se va face în data de </w:t>
      </w:r>
      <w:r w:rsidR="009E6D99" w:rsidRPr="005E7139">
        <w:rPr>
          <w:rFonts w:ascii="Arial" w:eastAsia="Calibri" w:hAnsi="Arial" w:cs="Arial"/>
          <w:kern w:val="0"/>
          <w:lang w:val="ro-RO"/>
          <w14:ligatures w14:val="none"/>
        </w:rPr>
        <w:t>25.08.2026</w:t>
      </w:r>
      <w:r w:rsidRPr="005E7139">
        <w:rPr>
          <w:rFonts w:ascii="Arial" w:eastAsia="Calibri" w:hAnsi="Arial" w:cs="Arial"/>
          <w:kern w:val="0"/>
          <w:lang w:val="ro-RO"/>
          <w14:ligatures w14:val="none"/>
        </w:rPr>
        <w:t xml:space="preserve"> </w:t>
      </w:r>
      <w:r w:rsidRPr="00FD00C9">
        <w:rPr>
          <w:rFonts w:ascii="Arial" w:eastAsia="Calibri" w:hAnsi="Arial" w:cs="Arial"/>
          <w:kern w:val="0"/>
          <w:lang w:val="ro-RO"/>
          <w14:ligatures w14:val="none"/>
        </w:rPr>
        <w:t xml:space="preserve">la locul desfășurării concursului și pe pagina de internet a instituției publice. </w:t>
      </w:r>
    </w:p>
    <w:p w14:paraId="1AFA8DE3" w14:textId="24917F8C" w:rsidR="00236675" w:rsidRPr="00D750E1" w:rsidRDefault="00FB7918" w:rsidP="00D750E1">
      <w:pPr>
        <w:spacing w:after="0" w:line="240" w:lineRule="auto"/>
        <w:jc w:val="both"/>
        <w:rPr>
          <w:rFonts w:ascii="Arial" w:eastAsia="Calibri" w:hAnsi="Arial" w:cs="Arial"/>
          <w:kern w:val="0"/>
          <w14:ligatures w14:val="none"/>
        </w:rPr>
      </w:pPr>
      <w:r w:rsidRPr="00FB7918">
        <w:rPr>
          <w:rFonts w:ascii="Arial" w:eastAsia="Calibri" w:hAnsi="Arial" w:cs="Arial"/>
          <w:b/>
          <w:kern w:val="0"/>
          <w14:ligatures w14:val="none"/>
        </w:rPr>
        <w:t xml:space="preserve"> </w:t>
      </w:r>
      <w:r>
        <w:rPr>
          <w:rFonts w:ascii="Arial" w:eastAsia="Calibri" w:hAnsi="Arial" w:cs="Arial"/>
          <w:b/>
          <w:kern w:val="0"/>
          <w14:ligatures w14:val="none"/>
        </w:rPr>
        <w:tab/>
      </w:r>
      <w:r w:rsidRPr="00FB7918">
        <w:rPr>
          <w:rFonts w:ascii="Arial" w:eastAsia="Calibri" w:hAnsi="Arial" w:cs="Arial"/>
          <w:b/>
          <w:kern w:val="0"/>
          <w14:ligatures w14:val="none"/>
        </w:rPr>
        <w:t>Relații suplimentare</w:t>
      </w:r>
      <w:r w:rsidRPr="00FB7918">
        <w:rPr>
          <w:rFonts w:ascii="Arial" w:eastAsia="Calibri" w:hAnsi="Arial" w:cs="Arial"/>
          <w:kern w:val="0"/>
          <w14:ligatures w14:val="none"/>
        </w:rPr>
        <w:t xml:space="preserve"> se pot obține la sediul Primariei </w:t>
      </w:r>
      <w:r w:rsidRPr="00FB7918">
        <w:rPr>
          <w:rFonts w:ascii="Arial" w:eastAsia="Calibri" w:hAnsi="Arial" w:cs="Arial"/>
          <w:kern w:val="0"/>
          <w:lang w:val="ro-RO"/>
          <w14:ligatures w14:val="none"/>
        </w:rPr>
        <w:t>comunei Dragomiresti din str. Principală, nr. 136 , comuna Dragomiresti</w:t>
      </w:r>
      <w:r w:rsidRPr="00FB7918">
        <w:rPr>
          <w:rFonts w:ascii="Arial" w:eastAsia="Calibri" w:hAnsi="Arial" w:cs="Arial"/>
          <w:kern w:val="0"/>
          <w14:ligatures w14:val="none"/>
        </w:rPr>
        <w:t>, sau la telefon : 0245236020, 0245236170</w:t>
      </w:r>
      <w:r>
        <w:rPr>
          <w:rFonts w:ascii="Arial" w:eastAsia="Calibri" w:hAnsi="Arial" w:cs="Arial"/>
          <w:kern w:val="0"/>
          <w14:ligatures w14:val="none"/>
        </w:rPr>
        <w:t xml:space="preserve">, </w:t>
      </w:r>
      <w:r w:rsidRPr="00FB7918">
        <w:rPr>
          <w:rFonts w:ascii="Arial" w:eastAsia="Calibri" w:hAnsi="Arial" w:cs="Arial"/>
          <w:kern w:val="0"/>
          <w14:ligatures w14:val="none"/>
        </w:rPr>
        <w:t>e-mail  : primaria@dragomirestidambovita.ro .</w:t>
      </w:r>
    </w:p>
    <w:p w14:paraId="080A5193" w14:textId="77777777" w:rsidR="00FB7918" w:rsidRDefault="00FB7918" w:rsidP="00EC34BC">
      <w:pPr>
        <w:spacing w:after="0"/>
        <w:ind w:firstLine="720"/>
        <w:jc w:val="both"/>
        <w:rPr>
          <w:rFonts w:ascii="Arial" w:hAnsi="Arial" w:cs="Arial"/>
          <w:iCs/>
        </w:rPr>
      </w:pPr>
    </w:p>
    <w:p w14:paraId="5B858C4C" w14:textId="77777777" w:rsidR="00B15A80" w:rsidRDefault="00FB7918" w:rsidP="00B15A80">
      <w:pPr>
        <w:pStyle w:val="ListParagraph"/>
        <w:numPr>
          <w:ilvl w:val="0"/>
          <w:numId w:val="1"/>
        </w:numPr>
        <w:spacing w:after="0"/>
        <w:jc w:val="both"/>
        <w:rPr>
          <w:rFonts w:ascii="Arial" w:hAnsi="Arial" w:cs="Arial"/>
          <w:iCs/>
        </w:rPr>
      </w:pPr>
      <w:r>
        <w:rPr>
          <w:rFonts w:ascii="Arial" w:hAnsi="Arial" w:cs="Arial"/>
          <w:iCs/>
        </w:rPr>
        <w:t>BIBLIOGRAFIA</w:t>
      </w:r>
    </w:p>
    <w:p w14:paraId="3A5E7370" w14:textId="2D641DB9" w:rsidR="00B15A80" w:rsidRPr="00B15A80" w:rsidRDefault="00B15A80" w:rsidP="00B15A80">
      <w:pPr>
        <w:pStyle w:val="ListParagraph"/>
        <w:numPr>
          <w:ilvl w:val="0"/>
          <w:numId w:val="3"/>
        </w:numPr>
        <w:spacing w:after="0"/>
        <w:jc w:val="both"/>
        <w:rPr>
          <w:rFonts w:ascii="Arial" w:hAnsi="Arial" w:cs="Arial"/>
          <w:iCs/>
        </w:rPr>
      </w:pPr>
      <w:r w:rsidRPr="00B15A80">
        <w:rPr>
          <w:rFonts w:ascii="Arial" w:hAnsi="Arial" w:cs="Arial"/>
          <w:iCs/>
        </w:rPr>
        <w:t>Codul Muncii - Legea nr.53/2003, cu modificările şi completările ulterioare – art. 1-17; Titlul XI Răspunderea juridică;</w:t>
      </w:r>
    </w:p>
    <w:p w14:paraId="361D1BEF" w14:textId="61DD73B9" w:rsidR="00B15A80" w:rsidRPr="00B15A80" w:rsidRDefault="00B15A80" w:rsidP="00B15A80">
      <w:pPr>
        <w:pStyle w:val="ListParagraph"/>
        <w:numPr>
          <w:ilvl w:val="0"/>
          <w:numId w:val="3"/>
        </w:numPr>
        <w:spacing w:after="0"/>
        <w:jc w:val="both"/>
        <w:rPr>
          <w:rFonts w:ascii="Arial" w:hAnsi="Arial" w:cs="Arial"/>
          <w:iCs/>
        </w:rPr>
      </w:pPr>
      <w:r w:rsidRPr="00B15A80">
        <w:rPr>
          <w:rFonts w:ascii="Arial" w:hAnsi="Arial" w:cs="Arial"/>
          <w:iCs/>
        </w:rPr>
        <w:t>OUG nr. 195/2002 privind circulatia pe drumurile publice, republicata cu modificarile si completarile ulterioare – Cap. III Conducătorii de vehicule; Cap. IV Semnalizarea rutieră; Cap. V Reguli de circulație;</w:t>
      </w:r>
    </w:p>
    <w:p w14:paraId="15C56583" w14:textId="07AD5973" w:rsidR="00B15A80" w:rsidRPr="00B15A80" w:rsidRDefault="00B15A80" w:rsidP="00B15A80">
      <w:pPr>
        <w:pStyle w:val="ListParagraph"/>
        <w:numPr>
          <w:ilvl w:val="0"/>
          <w:numId w:val="3"/>
        </w:numPr>
        <w:spacing w:after="0"/>
        <w:jc w:val="both"/>
        <w:rPr>
          <w:rFonts w:ascii="Arial" w:hAnsi="Arial" w:cs="Arial"/>
          <w:iCs/>
        </w:rPr>
      </w:pPr>
      <w:r w:rsidRPr="00B15A80">
        <w:rPr>
          <w:rFonts w:ascii="Arial" w:hAnsi="Arial" w:cs="Arial"/>
          <w:iCs/>
        </w:rPr>
        <w:t>OG nr. 37/2007 privind stabilirea cadrului de aplicare a regulilor privind perioadele de conducere, pauzele si perioadele de odihna ale conducatorilor auto si utilizarea aparatelor de inregistrare a activitatii acestora cu modificarile si completarile ulterioare;</w:t>
      </w:r>
    </w:p>
    <w:p w14:paraId="50D40338" w14:textId="204D5111" w:rsidR="00B15A80" w:rsidRPr="00B15A80" w:rsidRDefault="00B15A80" w:rsidP="00B15A80">
      <w:pPr>
        <w:pStyle w:val="ListParagraph"/>
        <w:numPr>
          <w:ilvl w:val="0"/>
          <w:numId w:val="3"/>
        </w:numPr>
        <w:spacing w:after="0"/>
        <w:jc w:val="both"/>
        <w:rPr>
          <w:rFonts w:ascii="Arial" w:hAnsi="Arial" w:cs="Arial"/>
          <w:iCs/>
        </w:rPr>
      </w:pPr>
      <w:r w:rsidRPr="00B15A80">
        <w:rPr>
          <w:rFonts w:ascii="Arial" w:hAnsi="Arial" w:cs="Arial"/>
          <w:iCs/>
        </w:rPr>
        <w:t>HG nr. 1391/2006 pentru aprobarea Regulamentului de aplicare a OUG nr. 195/2002 privind circulatia pe drumurile publice, cu modificarile si completarile ulterioare – Cap. II Vehiculele; Cap. IV Semnalizare rutieră; Cap. V Reguli de circulație;</w:t>
      </w:r>
    </w:p>
    <w:p w14:paraId="708C50C2" w14:textId="512BCD2B" w:rsidR="00B15A80" w:rsidRPr="00B15A80" w:rsidRDefault="00B15A80" w:rsidP="00B15A80">
      <w:pPr>
        <w:pStyle w:val="ListParagraph"/>
        <w:numPr>
          <w:ilvl w:val="0"/>
          <w:numId w:val="3"/>
        </w:numPr>
        <w:spacing w:after="0"/>
        <w:jc w:val="both"/>
        <w:rPr>
          <w:rFonts w:ascii="Arial" w:hAnsi="Arial" w:cs="Arial"/>
          <w:iCs/>
        </w:rPr>
      </w:pPr>
      <w:r w:rsidRPr="00B15A80">
        <w:rPr>
          <w:rFonts w:ascii="Arial" w:hAnsi="Arial" w:cs="Arial"/>
          <w:iCs/>
        </w:rPr>
        <w:t>Legea nr. 162/2024 pentru utilizarea autovehiculelor şcolare destinate transportului elevilor din învăţământul preuniversitar de stat.</w:t>
      </w:r>
    </w:p>
    <w:p w14:paraId="419D10A2" w14:textId="217D1D26" w:rsidR="00B15A80" w:rsidRPr="00846C2E" w:rsidRDefault="00B15A80" w:rsidP="00B15A80">
      <w:pPr>
        <w:pStyle w:val="ListParagraph"/>
        <w:numPr>
          <w:ilvl w:val="0"/>
          <w:numId w:val="3"/>
        </w:numPr>
        <w:spacing w:after="0"/>
        <w:jc w:val="both"/>
        <w:rPr>
          <w:rFonts w:ascii="Arial" w:hAnsi="Arial" w:cs="Arial"/>
          <w:iCs/>
        </w:rPr>
      </w:pPr>
      <w:r w:rsidRPr="00B15A80">
        <w:rPr>
          <w:rFonts w:ascii="Arial" w:hAnsi="Arial" w:cs="Arial"/>
          <w:iCs/>
        </w:rPr>
        <w:t>OG nr. 2/2001 privind regimul juridic al contravențiilor, cu modificările și completările ulterioare – Cap. I Dispoziții generale.</w:t>
      </w:r>
    </w:p>
    <w:p w14:paraId="07AFC468" w14:textId="77777777" w:rsidR="00B15A80" w:rsidRDefault="00B15A80" w:rsidP="00C852C1">
      <w:pPr>
        <w:spacing w:after="0" w:line="240" w:lineRule="auto"/>
        <w:jc w:val="both"/>
        <w:textAlignment w:val="baseline"/>
        <w:rPr>
          <w:rFonts w:ascii="Arial" w:hAnsi="Arial" w:cs="Arial"/>
          <w:iCs/>
        </w:rPr>
      </w:pPr>
    </w:p>
    <w:p w14:paraId="5BDB06D3" w14:textId="7CA1B39A" w:rsidR="00D750E1" w:rsidRDefault="00B15A80" w:rsidP="00D750E1">
      <w:pPr>
        <w:spacing w:after="0" w:line="240" w:lineRule="auto"/>
        <w:ind w:firstLine="720"/>
        <w:jc w:val="both"/>
        <w:textAlignment w:val="baseline"/>
        <w:rPr>
          <w:rFonts w:ascii="Arial" w:eastAsia="Times New Roman" w:hAnsi="Arial" w:cs="Arial"/>
          <w:iCs/>
          <w:kern w:val="0"/>
          <w:lang w:val="ro-RO"/>
          <w14:ligatures w14:val="none"/>
        </w:rPr>
      </w:pPr>
      <w:r w:rsidRPr="00B15A80">
        <w:rPr>
          <w:rFonts w:ascii="Arial" w:eastAsia="Times New Roman" w:hAnsi="Arial" w:cs="Arial"/>
          <w:iCs/>
          <w:color w:val="000000"/>
          <w:kern w:val="0"/>
          <w14:ligatures w14:val="none"/>
        </w:rPr>
        <w:t>Candidatii vor studia legislația actualizată la zi în raport cu modificările intervenite până în ziua concursului. Informatii suplimentare se pot obtine la nr. Telefon: 0245236020, e- mail</w:t>
      </w:r>
      <w:r w:rsidRPr="00B15A80">
        <w:rPr>
          <w:rFonts w:ascii="Arial" w:eastAsia="Times New Roman" w:hAnsi="Arial" w:cs="Arial"/>
          <w:iCs/>
          <w:color w:val="000000"/>
          <w:kern w:val="0"/>
          <w:lang w:val="ro-RO"/>
          <w14:ligatures w14:val="none"/>
        </w:rPr>
        <w:t xml:space="preserve"> primaria@dragomirestidambovita.ro</w:t>
      </w:r>
      <w:r w:rsidRPr="00B15A80">
        <w:rPr>
          <w:rFonts w:ascii="Arial" w:eastAsia="Times New Roman" w:hAnsi="Arial" w:cs="Arial"/>
          <w:iCs/>
          <w:color w:val="000000"/>
          <w:kern w:val="0"/>
          <w14:ligatures w14:val="none"/>
        </w:rPr>
        <w:t>, Secretar comisie concurs</w:t>
      </w:r>
      <w:r w:rsidRPr="00B15A80">
        <w:rPr>
          <w:rFonts w:ascii="Arial" w:eastAsia="Times New Roman" w:hAnsi="Arial" w:cs="Arial"/>
          <w:iCs/>
          <w:color w:val="000000"/>
          <w:kern w:val="0"/>
          <w:lang w:val="ro-RO"/>
          <w14:ligatures w14:val="none"/>
        </w:rPr>
        <w:t xml:space="preserve"> </w:t>
      </w:r>
      <w:r w:rsidRPr="005400DD">
        <w:rPr>
          <w:rFonts w:ascii="Arial" w:eastAsia="Times New Roman" w:hAnsi="Arial" w:cs="Arial"/>
          <w:iCs/>
          <w:kern w:val="0"/>
          <w:lang w:val="ro-RO"/>
          <w14:ligatures w14:val="none"/>
        </w:rPr>
        <w:t>Dumitru Elena- Ruxandra.</w:t>
      </w:r>
    </w:p>
    <w:p w14:paraId="65D18CC2" w14:textId="77777777" w:rsidR="007A019B" w:rsidRPr="00D750E1" w:rsidRDefault="007A019B" w:rsidP="0092545C">
      <w:pPr>
        <w:spacing w:after="0" w:line="240" w:lineRule="auto"/>
        <w:jc w:val="both"/>
        <w:textAlignment w:val="baseline"/>
        <w:rPr>
          <w:rFonts w:ascii="Arial" w:eastAsia="Times New Roman" w:hAnsi="Arial" w:cs="Arial"/>
          <w:iCs/>
          <w:kern w:val="0"/>
          <w:lang w:val="ro-RO"/>
          <w14:ligatures w14:val="none"/>
        </w:rPr>
      </w:pPr>
    </w:p>
    <w:p w14:paraId="65CE7F0C" w14:textId="5B917828" w:rsidR="00B15A80" w:rsidRPr="00B15A80" w:rsidRDefault="00B15A80" w:rsidP="00B15A80">
      <w:pPr>
        <w:spacing w:after="0" w:line="240" w:lineRule="auto"/>
        <w:ind w:firstLine="720"/>
        <w:jc w:val="both"/>
        <w:textAlignment w:val="baseline"/>
        <w:rPr>
          <w:rFonts w:ascii="Arial" w:eastAsia="Times New Roman" w:hAnsi="Arial" w:cs="Arial"/>
          <w:i/>
          <w:kern w:val="0"/>
          <w:lang w:val="ro-RO"/>
          <w14:ligatures w14:val="none"/>
        </w:rPr>
      </w:pPr>
      <w:r w:rsidRPr="00B15A80">
        <w:rPr>
          <w:rFonts w:ascii="Arial" w:eastAsia="Times New Roman" w:hAnsi="Arial" w:cs="Arial"/>
          <w:i/>
          <w:kern w:val="0"/>
          <w:lang w:val="ro-RO"/>
          <w14:ligatures w14:val="none"/>
        </w:rPr>
        <w:t>Calendarul de desfăşurare a concursului</w:t>
      </w:r>
    </w:p>
    <w:tbl>
      <w:tblPr>
        <w:tblW w:w="102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7"/>
        <w:gridCol w:w="4630"/>
        <w:gridCol w:w="4961"/>
      </w:tblGrid>
      <w:tr w:rsidR="00B15A80" w:rsidRPr="00B15A80" w14:paraId="502140E5" w14:textId="77777777" w:rsidTr="00B15A80">
        <w:trPr>
          <w:trHeight w:val="551"/>
        </w:trPr>
        <w:tc>
          <w:tcPr>
            <w:tcW w:w="637" w:type="dxa"/>
          </w:tcPr>
          <w:p w14:paraId="3DECEC6A" w14:textId="77777777" w:rsidR="00B15A80" w:rsidRPr="00B15A80" w:rsidRDefault="00B15A80" w:rsidP="00B15A80">
            <w:pPr>
              <w:widowControl w:val="0"/>
              <w:autoSpaceDE w:val="0"/>
              <w:autoSpaceDN w:val="0"/>
              <w:spacing w:after="0" w:line="240" w:lineRule="auto"/>
              <w:ind w:right="113" w:firstLine="7"/>
              <w:rPr>
                <w:rFonts w:ascii="Arial" w:eastAsia="Times New Roman" w:hAnsi="Arial" w:cs="Arial"/>
                <w:i/>
                <w:kern w:val="0"/>
                <w14:ligatures w14:val="none"/>
              </w:rPr>
            </w:pPr>
            <w:r w:rsidRPr="00B15A80">
              <w:rPr>
                <w:rFonts w:ascii="Arial" w:eastAsia="Times New Roman" w:hAnsi="Arial" w:cs="Arial"/>
                <w:i/>
                <w:kern w:val="0"/>
                <w14:ligatures w14:val="none"/>
              </w:rPr>
              <w:t>Nr.</w:t>
            </w:r>
            <w:r w:rsidRPr="00B15A80">
              <w:rPr>
                <w:rFonts w:ascii="Arial" w:eastAsia="Times New Roman" w:hAnsi="Arial" w:cs="Arial"/>
                <w:i/>
                <w:spacing w:val="-57"/>
                <w:kern w:val="0"/>
                <w14:ligatures w14:val="none"/>
              </w:rPr>
              <w:t xml:space="preserve"> </w:t>
            </w:r>
            <w:r w:rsidRPr="00B15A80">
              <w:rPr>
                <w:rFonts w:ascii="Arial" w:eastAsia="Times New Roman" w:hAnsi="Arial" w:cs="Arial"/>
                <w:i/>
                <w:kern w:val="0"/>
                <w14:ligatures w14:val="none"/>
              </w:rPr>
              <w:t>crt.</w:t>
            </w:r>
          </w:p>
        </w:tc>
        <w:tc>
          <w:tcPr>
            <w:tcW w:w="4630" w:type="dxa"/>
          </w:tcPr>
          <w:p w14:paraId="45367E6B" w14:textId="77777777" w:rsidR="00B15A80" w:rsidRPr="00B15A80" w:rsidRDefault="00B15A80" w:rsidP="00B15A80">
            <w:pPr>
              <w:widowControl w:val="0"/>
              <w:autoSpaceDE w:val="0"/>
              <w:autoSpaceDN w:val="0"/>
              <w:spacing w:after="0" w:line="240" w:lineRule="auto"/>
              <w:ind w:right="142"/>
              <w:jc w:val="center"/>
              <w:rPr>
                <w:rFonts w:ascii="Arial" w:eastAsia="Times New Roman" w:hAnsi="Arial" w:cs="Arial"/>
                <w:i/>
                <w:kern w:val="0"/>
                <w14:ligatures w14:val="none"/>
              </w:rPr>
            </w:pPr>
            <w:r w:rsidRPr="00B15A80">
              <w:rPr>
                <w:rFonts w:ascii="Arial" w:eastAsia="Times New Roman" w:hAnsi="Arial" w:cs="Arial"/>
                <w:i/>
                <w:kern w:val="0"/>
                <w14:ligatures w14:val="none"/>
              </w:rPr>
              <w:t>Activităţi</w:t>
            </w:r>
          </w:p>
        </w:tc>
        <w:tc>
          <w:tcPr>
            <w:tcW w:w="4961" w:type="dxa"/>
          </w:tcPr>
          <w:p w14:paraId="569C9587" w14:textId="77777777" w:rsidR="00B15A80" w:rsidRPr="00B15A80" w:rsidRDefault="00B15A80" w:rsidP="00B15A80">
            <w:pPr>
              <w:widowControl w:val="0"/>
              <w:autoSpaceDE w:val="0"/>
              <w:autoSpaceDN w:val="0"/>
              <w:spacing w:after="0" w:line="240" w:lineRule="auto"/>
              <w:ind w:right="197"/>
              <w:jc w:val="center"/>
              <w:rPr>
                <w:rFonts w:ascii="Arial" w:eastAsia="Times New Roman" w:hAnsi="Arial" w:cs="Arial"/>
                <w:i/>
                <w:kern w:val="0"/>
                <w14:ligatures w14:val="none"/>
              </w:rPr>
            </w:pPr>
            <w:r w:rsidRPr="00B15A80">
              <w:rPr>
                <w:rFonts w:ascii="Arial" w:eastAsia="Times New Roman" w:hAnsi="Arial" w:cs="Arial"/>
                <w:i/>
                <w:kern w:val="0"/>
                <w14:ligatures w14:val="none"/>
              </w:rPr>
              <w:t>Data si ora</w:t>
            </w:r>
          </w:p>
        </w:tc>
      </w:tr>
      <w:tr w:rsidR="00B15A80" w:rsidRPr="00B15A80" w14:paraId="13BAE573" w14:textId="77777777" w:rsidTr="00B15A80">
        <w:trPr>
          <w:trHeight w:val="567"/>
        </w:trPr>
        <w:tc>
          <w:tcPr>
            <w:tcW w:w="637" w:type="dxa"/>
          </w:tcPr>
          <w:p w14:paraId="26C37DC4"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w:t>
            </w:r>
          </w:p>
        </w:tc>
        <w:tc>
          <w:tcPr>
            <w:tcW w:w="4630" w:type="dxa"/>
          </w:tcPr>
          <w:p w14:paraId="34BC833F" w14:textId="77777777" w:rsidR="00B15A80" w:rsidRPr="00B15A80" w:rsidRDefault="00B15A80" w:rsidP="00B15A80">
            <w:pPr>
              <w:widowControl w:val="0"/>
              <w:autoSpaceDE w:val="0"/>
              <w:autoSpaceDN w:val="0"/>
              <w:spacing w:after="0" w:line="240" w:lineRule="auto"/>
              <w:ind w:right="87"/>
              <w:rPr>
                <w:rFonts w:ascii="Arial" w:eastAsia="Times New Roman" w:hAnsi="Arial" w:cs="Arial"/>
                <w:i/>
                <w:kern w:val="0"/>
                <w14:ligatures w14:val="none"/>
              </w:rPr>
            </w:pPr>
            <w:r w:rsidRPr="00B15A80">
              <w:rPr>
                <w:rFonts w:ascii="Arial" w:eastAsia="Times New Roman" w:hAnsi="Arial" w:cs="Arial"/>
                <w:i/>
                <w:kern w:val="0"/>
                <w14:ligatures w14:val="none"/>
              </w:rPr>
              <w:t xml:space="preserve">Publicarea anunțului </w:t>
            </w:r>
          </w:p>
        </w:tc>
        <w:tc>
          <w:tcPr>
            <w:tcW w:w="4961" w:type="dxa"/>
          </w:tcPr>
          <w:p w14:paraId="3F03E6D2" w14:textId="58AEDD47" w:rsidR="00B15A80" w:rsidRPr="00B15A80" w:rsidRDefault="009E6D99"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lang w:val="ro-RO"/>
                <w14:ligatures w14:val="none"/>
              </w:rPr>
              <w:t>10</w:t>
            </w:r>
            <w:r w:rsidR="00F02014">
              <w:rPr>
                <w:rFonts w:ascii="Arial" w:eastAsia="Times New Roman" w:hAnsi="Arial" w:cs="Arial"/>
                <w:i/>
                <w:kern w:val="0"/>
                <w:lang w:val="ro-RO"/>
                <w14:ligatures w14:val="none"/>
              </w:rPr>
              <w:t>.08.2026</w:t>
            </w:r>
          </w:p>
        </w:tc>
      </w:tr>
      <w:tr w:rsidR="00B15A80" w:rsidRPr="00B15A80" w14:paraId="6F4E4BD6" w14:textId="77777777" w:rsidTr="00B15A80">
        <w:trPr>
          <w:trHeight w:val="913"/>
        </w:trPr>
        <w:tc>
          <w:tcPr>
            <w:tcW w:w="637" w:type="dxa"/>
          </w:tcPr>
          <w:p w14:paraId="04013A7B"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lastRenderedPageBreak/>
              <w:t>2.</w:t>
            </w:r>
          </w:p>
        </w:tc>
        <w:tc>
          <w:tcPr>
            <w:tcW w:w="4630" w:type="dxa"/>
          </w:tcPr>
          <w:p w14:paraId="3E2D4206" w14:textId="77777777" w:rsidR="00B15A80" w:rsidRPr="00B15A80" w:rsidRDefault="00B15A80" w:rsidP="00B15A80">
            <w:pPr>
              <w:widowControl w:val="0"/>
              <w:autoSpaceDE w:val="0"/>
              <w:autoSpaceDN w:val="0"/>
              <w:spacing w:after="0" w:line="240" w:lineRule="auto"/>
              <w:ind w:right="87"/>
              <w:rPr>
                <w:rFonts w:ascii="Arial" w:eastAsia="Times New Roman" w:hAnsi="Arial" w:cs="Arial"/>
                <w:i/>
                <w:kern w:val="0"/>
                <w14:ligatures w14:val="none"/>
              </w:rPr>
            </w:pPr>
            <w:r w:rsidRPr="00B15A80">
              <w:rPr>
                <w:rFonts w:ascii="Arial" w:eastAsia="Times New Roman" w:hAnsi="Arial" w:cs="Arial"/>
                <w:i/>
                <w:kern w:val="0"/>
                <w14:ligatures w14:val="none"/>
              </w:rPr>
              <w:t xml:space="preserve">Depunerea dosarelor de participare la concurs la adresa: Comuna </w:t>
            </w:r>
            <w:r w:rsidRPr="00B15A80">
              <w:rPr>
                <w:rFonts w:ascii="Arial" w:eastAsia="TimesNewRomanPSMT" w:hAnsi="Arial" w:cs="Arial"/>
                <w:i/>
                <w:kern w:val="0"/>
                <w:lang w:val="ro-RO"/>
                <w14:ligatures w14:val="none"/>
              </w:rPr>
              <w:t>Dragomireşti cu sediul în comuna Dragomireşti sat Dragomireşti str. Principală nr. 136</w:t>
            </w:r>
            <w:r w:rsidRPr="00B15A80">
              <w:rPr>
                <w:rFonts w:ascii="Arial" w:eastAsia="Times New Roman" w:hAnsi="Arial" w:cs="Arial"/>
                <w:i/>
                <w:kern w:val="0"/>
                <w14:ligatures w14:val="none"/>
              </w:rPr>
              <w:t>, jud. Dâmbovița, până la data de:</w:t>
            </w:r>
          </w:p>
        </w:tc>
        <w:tc>
          <w:tcPr>
            <w:tcW w:w="4961" w:type="dxa"/>
          </w:tcPr>
          <w:p w14:paraId="694AA2A4" w14:textId="6BC9A452"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lang w:val="ro-RO"/>
                <w14:ligatures w14:val="none"/>
              </w:rPr>
            </w:pPr>
            <w:r>
              <w:rPr>
                <w:rFonts w:ascii="Arial" w:eastAsia="Times New Roman" w:hAnsi="Arial" w:cs="Arial"/>
                <w:i/>
                <w:kern w:val="0"/>
                <w:lang w:val="ro-RO"/>
                <w14:ligatures w14:val="none"/>
              </w:rPr>
              <w:t>10</w:t>
            </w:r>
            <w:r w:rsidR="00F02014">
              <w:rPr>
                <w:rFonts w:ascii="Arial" w:eastAsia="Times New Roman" w:hAnsi="Arial" w:cs="Arial"/>
                <w:i/>
                <w:kern w:val="0"/>
                <w:lang w:val="ro-RO"/>
                <w14:ligatures w14:val="none"/>
              </w:rPr>
              <w:t>.08</w:t>
            </w:r>
            <w:r w:rsidR="00805FA5">
              <w:rPr>
                <w:rFonts w:ascii="Arial" w:eastAsia="Times New Roman" w:hAnsi="Arial" w:cs="Arial"/>
                <w:i/>
                <w:kern w:val="0"/>
                <w:lang w:val="ro-RO"/>
                <w14:ligatures w14:val="none"/>
              </w:rPr>
              <w:t>.2026-</w:t>
            </w:r>
            <w:r>
              <w:rPr>
                <w:rFonts w:ascii="Arial" w:eastAsia="Times New Roman" w:hAnsi="Arial" w:cs="Arial"/>
                <w:i/>
                <w:kern w:val="0"/>
                <w:lang w:val="ro-RO"/>
                <w14:ligatures w14:val="none"/>
              </w:rPr>
              <w:t>21</w:t>
            </w:r>
            <w:r w:rsidR="00805FA5">
              <w:rPr>
                <w:rFonts w:ascii="Arial" w:eastAsia="Times New Roman" w:hAnsi="Arial" w:cs="Arial"/>
                <w:i/>
                <w:kern w:val="0"/>
                <w:lang w:val="ro-RO"/>
                <w14:ligatures w14:val="none"/>
              </w:rPr>
              <w:t>.0</w:t>
            </w:r>
            <w:r w:rsidR="00F02014">
              <w:rPr>
                <w:rFonts w:ascii="Arial" w:eastAsia="Times New Roman" w:hAnsi="Arial" w:cs="Arial"/>
                <w:i/>
                <w:kern w:val="0"/>
                <w:lang w:val="ro-RO"/>
                <w14:ligatures w14:val="none"/>
              </w:rPr>
              <w:t>8</w:t>
            </w:r>
            <w:r w:rsidR="00805FA5">
              <w:rPr>
                <w:rFonts w:ascii="Arial" w:eastAsia="Times New Roman" w:hAnsi="Arial" w:cs="Arial"/>
                <w:i/>
                <w:kern w:val="0"/>
                <w:lang w:val="ro-RO"/>
                <w14:ligatures w14:val="none"/>
              </w:rPr>
              <w:t>.2026</w:t>
            </w:r>
            <w:r w:rsidR="00B15A80" w:rsidRPr="00B15A80">
              <w:rPr>
                <w:rFonts w:ascii="Arial" w:eastAsia="Times New Roman" w:hAnsi="Arial" w:cs="Arial"/>
                <w:i/>
                <w:kern w:val="0"/>
                <w:lang w:val="ro-RO"/>
                <w14:ligatures w14:val="none"/>
              </w:rPr>
              <w:t xml:space="preserve"> ora 16.00</w:t>
            </w:r>
          </w:p>
        </w:tc>
      </w:tr>
      <w:tr w:rsidR="00B15A80" w:rsidRPr="00B15A80" w14:paraId="1E30B6B8" w14:textId="77777777" w:rsidTr="00B15A80">
        <w:trPr>
          <w:trHeight w:val="567"/>
        </w:trPr>
        <w:tc>
          <w:tcPr>
            <w:tcW w:w="637" w:type="dxa"/>
          </w:tcPr>
          <w:p w14:paraId="29C03DEA"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3.</w:t>
            </w:r>
          </w:p>
        </w:tc>
        <w:tc>
          <w:tcPr>
            <w:tcW w:w="4630" w:type="dxa"/>
          </w:tcPr>
          <w:p w14:paraId="4F140682"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Selecţia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dosarelor</w:t>
            </w:r>
            <w:r w:rsidRPr="00B15A80">
              <w:rPr>
                <w:rFonts w:ascii="Arial" w:eastAsia="Times New Roman" w:hAnsi="Arial" w:cs="Arial"/>
                <w:i/>
                <w:spacing w:val="-1"/>
                <w:kern w:val="0"/>
                <w14:ligatures w14:val="none"/>
              </w:rPr>
              <w:t xml:space="preserve"> </w:t>
            </w:r>
            <w:r w:rsidRPr="00B15A80">
              <w:rPr>
                <w:rFonts w:ascii="Arial" w:eastAsia="Times New Roman" w:hAnsi="Arial" w:cs="Arial"/>
                <w:i/>
                <w:kern w:val="0"/>
                <w14:ligatures w14:val="none"/>
              </w:rPr>
              <w:t>de</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către</w:t>
            </w:r>
            <w:r w:rsidRPr="00B15A80">
              <w:rPr>
                <w:rFonts w:ascii="Arial" w:eastAsia="Times New Roman" w:hAnsi="Arial" w:cs="Arial"/>
                <w:i/>
                <w:spacing w:val="-1"/>
                <w:kern w:val="0"/>
                <w14:ligatures w14:val="none"/>
              </w:rPr>
              <w:t xml:space="preserve"> </w:t>
            </w:r>
            <w:r w:rsidRPr="00B15A80">
              <w:rPr>
                <w:rFonts w:ascii="Arial" w:eastAsia="Times New Roman" w:hAnsi="Arial" w:cs="Arial"/>
                <w:i/>
                <w:kern w:val="0"/>
                <w14:ligatures w14:val="none"/>
              </w:rPr>
              <w:t>membrii</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comisiei</w:t>
            </w:r>
            <w:r w:rsidRPr="00B15A80">
              <w:rPr>
                <w:rFonts w:ascii="Arial" w:eastAsia="Times New Roman" w:hAnsi="Arial" w:cs="Arial"/>
                <w:i/>
                <w:spacing w:val="-1"/>
                <w:kern w:val="0"/>
                <w14:ligatures w14:val="none"/>
              </w:rPr>
              <w:t xml:space="preserve"> </w:t>
            </w:r>
            <w:r w:rsidRPr="00B15A80">
              <w:rPr>
                <w:rFonts w:ascii="Arial" w:eastAsia="Times New Roman" w:hAnsi="Arial" w:cs="Arial"/>
                <w:i/>
                <w:kern w:val="0"/>
                <w14:ligatures w14:val="none"/>
              </w:rPr>
              <w:t>de</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concurs</w:t>
            </w:r>
          </w:p>
        </w:tc>
        <w:tc>
          <w:tcPr>
            <w:tcW w:w="4961" w:type="dxa"/>
          </w:tcPr>
          <w:p w14:paraId="4E4A9486" w14:textId="6596A59B" w:rsidR="00B15A80" w:rsidRPr="00B15A80" w:rsidRDefault="00857067" w:rsidP="00B15A80">
            <w:pPr>
              <w:spacing w:after="0" w:line="240" w:lineRule="auto"/>
              <w:ind w:firstLine="283"/>
              <w:jc w:val="center"/>
              <w:rPr>
                <w:rFonts w:ascii="Arial" w:eastAsia="Times New Roman" w:hAnsi="Arial" w:cs="Arial"/>
                <w:i/>
                <w:kern w:val="0"/>
                <w14:ligatures w14:val="none"/>
              </w:rPr>
            </w:pPr>
            <w:r>
              <w:rPr>
                <w:rFonts w:ascii="Arial" w:eastAsia="Times New Roman" w:hAnsi="Arial" w:cs="Arial"/>
                <w:i/>
                <w:kern w:val="0"/>
                <w:lang w:val="ro-RO"/>
                <w14:ligatures w14:val="none"/>
              </w:rPr>
              <w:t>25</w:t>
            </w:r>
            <w:r w:rsidR="00F02014">
              <w:rPr>
                <w:rFonts w:ascii="Arial" w:eastAsia="Times New Roman" w:hAnsi="Arial" w:cs="Arial"/>
                <w:i/>
                <w:kern w:val="0"/>
                <w:lang w:val="ro-RO"/>
                <w14:ligatures w14:val="none"/>
              </w:rPr>
              <w:t>.08.2026</w:t>
            </w:r>
            <w:r w:rsidR="00B15A80" w:rsidRPr="00B15A80">
              <w:rPr>
                <w:rFonts w:ascii="Arial" w:eastAsia="Times New Roman" w:hAnsi="Arial" w:cs="Arial"/>
                <w:i/>
                <w:kern w:val="0"/>
                <w14:ligatures w14:val="none"/>
              </w:rPr>
              <w:t>, ora 10.00</w:t>
            </w:r>
          </w:p>
        </w:tc>
      </w:tr>
      <w:tr w:rsidR="00B15A80" w:rsidRPr="00B15A80" w14:paraId="5C38ACF1" w14:textId="77777777" w:rsidTr="00B15A80">
        <w:trPr>
          <w:trHeight w:val="566"/>
        </w:trPr>
        <w:tc>
          <w:tcPr>
            <w:tcW w:w="637" w:type="dxa"/>
          </w:tcPr>
          <w:p w14:paraId="4DDE62BF"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4.</w:t>
            </w:r>
          </w:p>
        </w:tc>
        <w:tc>
          <w:tcPr>
            <w:tcW w:w="4630" w:type="dxa"/>
          </w:tcPr>
          <w:p w14:paraId="677F122D"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rezultatelor</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selecţiei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dosarelor</w:t>
            </w:r>
          </w:p>
        </w:tc>
        <w:tc>
          <w:tcPr>
            <w:tcW w:w="4961" w:type="dxa"/>
          </w:tcPr>
          <w:p w14:paraId="10E92B8E" w14:textId="109758E0"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25</w:t>
            </w:r>
            <w:r w:rsidR="00F02014">
              <w:rPr>
                <w:rFonts w:ascii="Arial" w:eastAsia="Times New Roman" w:hAnsi="Arial" w:cs="Arial"/>
                <w:i/>
                <w:kern w:val="0"/>
                <w:shd w:val="clear" w:color="auto" w:fill="FFFFFF"/>
                <w:lang w:val="ro-RO"/>
                <w14:ligatures w14:val="none"/>
              </w:rPr>
              <w:t>.08.2026</w:t>
            </w:r>
            <w:r w:rsidR="00B15A80" w:rsidRPr="00B15A80">
              <w:rPr>
                <w:rFonts w:ascii="Arial" w:eastAsia="Times New Roman" w:hAnsi="Arial" w:cs="Arial"/>
                <w:i/>
                <w:kern w:val="0"/>
                <w:shd w:val="clear" w:color="auto" w:fill="FFFFFF"/>
                <w14:ligatures w14:val="none"/>
              </w:rPr>
              <w:t>, ora 1</w:t>
            </w:r>
            <w:r w:rsidR="00B15A80" w:rsidRPr="00B15A80">
              <w:rPr>
                <w:rFonts w:ascii="Arial" w:eastAsia="Times New Roman" w:hAnsi="Arial" w:cs="Arial"/>
                <w:i/>
                <w:kern w:val="0"/>
                <w:shd w:val="clear" w:color="auto" w:fill="FFFFFF"/>
                <w:lang w:val="ro-RO"/>
                <w14:ligatures w14:val="none"/>
              </w:rPr>
              <w:t>2</w:t>
            </w:r>
            <w:r w:rsidR="00B15A80" w:rsidRPr="00B15A80">
              <w:rPr>
                <w:rFonts w:ascii="Arial" w:eastAsia="Times New Roman" w:hAnsi="Arial" w:cs="Arial"/>
                <w:i/>
                <w:kern w:val="0"/>
                <w:shd w:val="clear" w:color="auto" w:fill="FFFFFF"/>
                <w14:ligatures w14:val="none"/>
              </w:rPr>
              <w:t>.00</w:t>
            </w:r>
          </w:p>
        </w:tc>
      </w:tr>
      <w:tr w:rsidR="00B15A80" w:rsidRPr="00B15A80" w14:paraId="00DA86C0" w14:textId="77777777" w:rsidTr="00B15A80">
        <w:trPr>
          <w:trHeight w:val="567"/>
        </w:trPr>
        <w:tc>
          <w:tcPr>
            <w:tcW w:w="637" w:type="dxa"/>
          </w:tcPr>
          <w:p w14:paraId="054F88E6"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5.</w:t>
            </w:r>
          </w:p>
        </w:tc>
        <w:tc>
          <w:tcPr>
            <w:tcW w:w="4630" w:type="dxa"/>
          </w:tcPr>
          <w:p w14:paraId="57438FE2" w14:textId="77777777" w:rsidR="00B15A80" w:rsidRPr="00B15A80" w:rsidRDefault="00B15A80" w:rsidP="00B15A80">
            <w:pPr>
              <w:widowControl w:val="0"/>
              <w:autoSpaceDE w:val="0"/>
              <w:autoSpaceDN w:val="0"/>
              <w:spacing w:after="0" w:line="240" w:lineRule="auto"/>
              <w:ind w:right="1013"/>
              <w:rPr>
                <w:rFonts w:ascii="Arial" w:eastAsia="Times New Roman" w:hAnsi="Arial" w:cs="Arial"/>
                <w:i/>
                <w:kern w:val="0"/>
                <w14:ligatures w14:val="none"/>
              </w:rPr>
            </w:pPr>
            <w:r w:rsidRPr="00B15A80">
              <w:rPr>
                <w:rFonts w:ascii="Arial" w:eastAsia="Times New Roman" w:hAnsi="Arial" w:cs="Arial"/>
                <w:i/>
                <w:kern w:val="0"/>
                <w14:ligatures w14:val="none"/>
              </w:rPr>
              <w:t xml:space="preserve">Depunerea contestaţiilor privind rezultatele selecţiei </w:t>
            </w:r>
            <w:r w:rsidRPr="00B15A80">
              <w:rPr>
                <w:rFonts w:ascii="Arial" w:eastAsia="Times New Roman" w:hAnsi="Arial" w:cs="Arial"/>
                <w:i/>
                <w:spacing w:val="-57"/>
                <w:kern w:val="0"/>
                <w14:ligatures w14:val="none"/>
              </w:rPr>
              <w:t xml:space="preserve"> </w:t>
            </w:r>
            <w:r w:rsidRPr="00B15A80">
              <w:rPr>
                <w:rFonts w:ascii="Arial" w:eastAsia="Times New Roman" w:hAnsi="Arial" w:cs="Arial"/>
                <w:i/>
                <w:kern w:val="0"/>
                <w14:ligatures w14:val="none"/>
              </w:rPr>
              <w:t>dosarelor</w:t>
            </w:r>
          </w:p>
        </w:tc>
        <w:tc>
          <w:tcPr>
            <w:tcW w:w="4961" w:type="dxa"/>
          </w:tcPr>
          <w:p w14:paraId="55F3B102" w14:textId="6CACE0C6"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26</w:t>
            </w:r>
            <w:r w:rsidR="00F02014">
              <w:rPr>
                <w:rFonts w:ascii="Arial" w:eastAsia="Times New Roman" w:hAnsi="Arial" w:cs="Arial"/>
                <w:i/>
                <w:kern w:val="0"/>
                <w:shd w:val="clear" w:color="auto" w:fill="FFFFFF"/>
                <w:lang w:val="ro-RO"/>
                <w14:ligatures w14:val="none"/>
              </w:rPr>
              <w:t>.08.</w:t>
            </w:r>
            <w:r w:rsidR="00B15A80" w:rsidRPr="00B15A80">
              <w:rPr>
                <w:rFonts w:ascii="Arial" w:eastAsia="Times New Roman" w:hAnsi="Arial" w:cs="Arial"/>
                <w:i/>
                <w:kern w:val="0"/>
                <w:shd w:val="clear" w:color="auto" w:fill="FFFFFF"/>
                <w:lang w:val="ro-RO"/>
                <w14:ligatures w14:val="none"/>
              </w:rPr>
              <w:t>202</w:t>
            </w:r>
            <w:r w:rsidR="00805FA5">
              <w:rPr>
                <w:rFonts w:ascii="Arial" w:eastAsia="Times New Roman" w:hAnsi="Arial" w:cs="Arial"/>
                <w:i/>
                <w:kern w:val="0"/>
                <w:shd w:val="clear" w:color="auto" w:fill="FFFFFF"/>
                <w:lang w:val="ro-RO"/>
                <w14:ligatures w14:val="none"/>
              </w:rPr>
              <w:t>6</w:t>
            </w:r>
            <w:r w:rsidR="00B15A80" w:rsidRPr="00B15A80">
              <w:rPr>
                <w:rFonts w:ascii="Arial" w:eastAsia="Times New Roman" w:hAnsi="Arial" w:cs="Arial"/>
                <w:i/>
                <w:kern w:val="0"/>
                <w:shd w:val="clear" w:color="auto" w:fill="FFFFFF"/>
                <w14:ligatures w14:val="none"/>
              </w:rPr>
              <w:t>, ora 08.00-16.00</w:t>
            </w:r>
          </w:p>
        </w:tc>
      </w:tr>
      <w:tr w:rsidR="00B15A80" w:rsidRPr="00B15A80" w14:paraId="2C5B29C1" w14:textId="77777777" w:rsidTr="00B15A80">
        <w:trPr>
          <w:trHeight w:val="567"/>
        </w:trPr>
        <w:tc>
          <w:tcPr>
            <w:tcW w:w="637" w:type="dxa"/>
          </w:tcPr>
          <w:p w14:paraId="5A70323D"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6.</w:t>
            </w:r>
          </w:p>
        </w:tc>
        <w:tc>
          <w:tcPr>
            <w:tcW w:w="4630" w:type="dxa"/>
          </w:tcPr>
          <w:p w14:paraId="1D443ABC"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rezultatului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soluţionării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contestaţiilor</w:t>
            </w:r>
          </w:p>
        </w:tc>
        <w:tc>
          <w:tcPr>
            <w:tcW w:w="4961" w:type="dxa"/>
          </w:tcPr>
          <w:p w14:paraId="5D8E04CE" w14:textId="175D2E10"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27</w:t>
            </w:r>
            <w:r w:rsidR="00F02014">
              <w:rPr>
                <w:rFonts w:ascii="Arial" w:eastAsia="Times New Roman" w:hAnsi="Arial" w:cs="Arial"/>
                <w:i/>
                <w:kern w:val="0"/>
                <w:shd w:val="clear" w:color="auto" w:fill="FFFFFF"/>
                <w:lang w:val="ro-RO"/>
                <w14:ligatures w14:val="none"/>
              </w:rPr>
              <w:t>.08.</w:t>
            </w:r>
            <w:r w:rsidR="00B15A80" w:rsidRPr="00B15A80">
              <w:rPr>
                <w:rFonts w:ascii="Arial" w:eastAsia="Times New Roman" w:hAnsi="Arial" w:cs="Arial"/>
                <w:i/>
                <w:kern w:val="0"/>
                <w:shd w:val="clear" w:color="auto" w:fill="FFFFFF"/>
                <w:lang w:val="ro-RO"/>
                <w14:ligatures w14:val="none"/>
              </w:rPr>
              <w:t>202</w:t>
            </w:r>
            <w:r w:rsidR="00805FA5">
              <w:rPr>
                <w:rFonts w:ascii="Arial" w:eastAsia="Times New Roman" w:hAnsi="Arial" w:cs="Arial"/>
                <w:i/>
                <w:kern w:val="0"/>
                <w:shd w:val="clear" w:color="auto" w:fill="FFFFFF"/>
                <w:lang w:val="ro-RO"/>
                <w14:ligatures w14:val="none"/>
              </w:rPr>
              <w:t>6</w:t>
            </w:r>
            <w:r w:rsidR="00B15A80" w:rsidRPr="00B15A80">
              <w:rPr>
                <w:rFonts w:ascii="Arial" w:eastAsia="Times New Roman" w:hAnsi="Arial" w:cs="Arial"/>
                <w:i/>
                <w:kern w:val="0"/>
                <w:shd w:val="clear" w:color="auto" w:fill="FFFFFF"/>
                <w14:ligatures w14:val="none"/>
              </w:rPr>
              <w:t>, ora 1</w:t>
            </w:r>
            <w:r w:rsidR="00B15A80" w:rsidRPr="00B15A80">
              <w:rPr>
                <w:rFonts w:ascii="Arial" w:eastAsia="Times New Roman" w:hAnsi="Arial" w:cs="Arial"/>
                <w:i/>
                <w:kern w:val="0"/>
                <w:shd w:val="clear" w:color="auto" w:fill="FFFFFF"/>
                <w:lang w:val="ro-RO"/>
                <w14:ligatures w14:val="none"/>
              </w:rPr>
              <w:t>4</w:t>
            </w:r>
            <w:r w:rsidR="00B15A80" w:rsidRPr="00B15A80">
              <w:rPr>
                <w:rFonts w:ascii="Arial" w:eastAsia="Times New Roman" w:hAnsi="Arial" w:cs="Arial"/>
                <w:i/>
                <w:kern w:val="0"/>
                <w:shd w:val="clear" w:color="auto" w:fill="FFFFFF"/>
                <w14:ligatures w14:val="none"/>
              </w:rPr>
              <w:t>.00</w:t>
            </w:r>
          </w:p>
        </w:tc>
      </w:tr>
      <w:tr w:rsidR="00B15A80" w:rsidRPr="00B15A80" w14:paraId="275C938C" w14:textId="77777777" w:rsidTr="00B15A80">
        <w:trPr>
          <w:trHeight w:val="567"/>
        </w:trPr>
        <w:tc>
          <w:tcPr>
            <w:tcW w:w="637" w:type="dxa"/>
          </w:tcPr>
          <w:p w14:paraId="405D9F90"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7.</w:t>
            </w:r>
          </w:p>
        </w:tc>
        <w:tc>
          <w:tcPr>
            <w:tcW w:w="4630" w:type="dxa"/>
          </w:tcPr>
          <w:p w14:paraId="62BF37F8"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Susţinerea</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probei</w:t>
            </w:r>
            <w:r w:rsidRPr="00B15A80">
              <w:rPr>
                <w:rFonts w:ascii="Arial" w:eastAsia="Times New Roman" w:hAnsi="Arial" w:cs="Arial"/>
                <w:i/>
                <w:spacing w:val="-1"/>
                <w:kern w:val="0"/>
                <w14:ligatures w14:val="none"/>
              </w:rPr>
              <w:t xml:space="preserve"> </w:t>
            </w:r>
            <w:r w:rsidRPr="00B15A80">
              <w:rPr>
                <w:rFonts w:ascii="Arial" w:eastAsia="Times New Roman" w:hAnsi="Arial" w:cs="Arial"/>
                <w:i/>
                <w:kern w:val="0"/>
                <w14:ligatures w14:val="none"/>
              </w:rPr>
              <w:t>scrise</w:t>
            </w:r>
          </w:p>
        </w:tc>
        <w:tc>
          <w:tcPr>
            <w:tcW w:w="4961" w:type="dxa"/>
          </w:tcPr>
          <w:p w14:paraId="5CD30B12" w14:textId="782D4611"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lang w:val="ro-RO"/>
                <w14:ligatures w14:val="none"/>
              </w:rPr>
              <w:t>28</w:t>
            </w:r>
            <w:r w:rsidR="00F02014">
              <w:rPr>
                <w:rFonts w:ascii="Arial" w:eastAsia="Times New Roman" w:hAnsi="Arial" w:cs="Arial"/>
                <w:i/>
                <w:kern w:val="0"/>
                <w:lang w:val="ro-RO"/>
                <w14:ligatures w14:val="none"/>
              </w:rPr>
              <w:t>.08.</w:t>
            </w:r>
            <w:r w:rsidR="00805FA5">
              <w:rPr>
                <w:rFonts w:ascii="Arial" w:eastAsia="Times New Roman" w:hAnsi="Arial" w:cs="Arial"/>
                <w:i/>
                <w:kern w:val="0"/>
                <w:lang w:val="ro-RO"/>
                <w14:ligatures w14:val="none"/>
              </w:rPr>
              <w:t>2026</w:t>
            </w:r>
            <w:r w:rsidR="00B15A80" w:rsidRPr="00B15A80">
              <w:rPr>
                <w:rFonts w:ascii="Arial" w:eastAsia="Times New Roman" w:hAnsi="Arial" w:cs="Arial"/>
                <w:i/>
                <w:kern w:val="0"/>
                <w14:ligatures w14:val="none"/>
              </w:rPr>
              <w:t>, ora 1</w:t>
            </w:r>
            <w:r w:rsidR="00B15A80" w:rsidRPr="00B15A80">
              <w:rPr>
                <w:rFonts w:ascii="Arial" w:eastAsia="Times New Roman" w:hAnsi="Arial" w:cs="Arial"/>
                <w:i/>
                <w:kern w:val="0"/>
                <w:lang w:val="ro-RO"/>
                <w14:ligatures w14:val="none"/>
              </w:rPr>
              <w:t>0</w:t>
            </w:r>
            <w:r w:rsidR="00B15A80" w:rsidRPr="00B15A80">
              <w:rPr>
                <w:rFonts w:ascii="Arial" w:eastAsia="Times New Roman" w:hAnsi="Arial" w:cs="Arial"/>
                <w:i/>
                <w:kern w:val="0"/>
                <w14:ligatures w14:val="none"/>
              </w:rPr>
              <w:t>.00</w:t>
            </w:r>
          </w:p>
        </w:tc>
      </w:tr>
      <w:tr w:rsidR="00B15A80" w:rsidRPr="00B15A80" w14:paraId="0611D31D" w14:textId="77777777" w:rsidTr="00B15A80">
        <w:trPr>
          <w:trHeight w:val="567"/>
        </w:trPr>
        <w:tc>
          <w:tcPr>
            <w:tcW w:w="637" w:type="dxa"/>
          </w:tcPr>
          <w:p w14:paraId="25952BD1"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8.</w:t>
            </w:r>
          </w:p>
        </w:tc>
        <w:tc>
          <w:tcPr>
            <w:tcW w:w="4630" w:type="dxa"/>
          </w:tcPr>
          <w:p w14:paraId="66BEAF1D"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rezultatului</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probei</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scrise</w:t>
            </w:r>
          </w:p>
        </w:tc>
        <w:tc>
          <w:tcPr>
            <w:tcW w:w="4961" w:type="dxa"/>
          </w:tcPr>
          <w:p w14:paraId="3C50E299" w14:textId="24461147" w:rsidR="00B15A80" w:rsidRPr="007A019B"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sidRPr="007A019B">
              <w:rPr>
                <w:rFonts w:ascii="Arial" w:eastAsia="Times New Roman" w:hAnsi="Arial" w:cs="Arial"/>
                <w:i/>
                <w:kern w:val="0"/>
                <w:shd w:val="clear" w:color="auto" w:fill="FFFFFF"/>
                <w:lang w:val="ro-RO"/>
                <w14:ligatures w14:val="none"/>
              </w:rPr>
              <w:t>28</w:t>
            </w:r>
            <w:r w:rsidR="008B0607" w:rsidRPr="007A019B">
              <w:rPr>
                <w:rFonts w:ascii="Arial" w:eastAsia="Times New Roman" w:hAnsi="Arial" w:cs="Arial"/>
                <w:i/>
                <w:kern w:val="0"/>
                <w:shd w:val="clear" w:color="auto" w:fill="FFFFFF"/>
                <w:lang w:val="ro-RO"/>
                <w14:ligatures w14:val="none"/>
              </w:rPr>
              <w:t>.08.</w:t>
            </w:r>
            <w:r w:rsidR="00805FA5" w:rsidRPr="007A019B">
              <w:rPr>
                <w:rFonts w:ascii="Arial" w:eastAsia="Times New Roman" w:hAnsi="Arial" w:cs="Arial"/>
                <w:i/>
                <w:kern w:val="0"/>
                <w:shd w:val="clear" w:color="auto" w:fill="FFFFFF"/>
                <w:lang w:val="ro-RO"/>
                <w14:ligatures w14:val="none"/>
              </w:rPr>
              <w:t>2026</w:t>
            </w:r>
            <w:r w:rsidR="00B15A80" w:rsidRPr="007A019B">
              <w:rPr>
                <w:rFonts w:ascii="Arial" w:eastAsia="Times New Roman" w:hAnsi="Arial" w:cs="Arial"/>
                <w:i/>
                <w:kern w:val="0"/>
                <w:shd w:val="clear" w:color="auto" w:fill="FFFFFF"/>
                <w14:ligatures w14:val="none"/>
              </w:rPr>
              <w:t>, ora 1</w:t>
            </w:r>
            <w:r w:rsidR="00B15A80" w:rsidRPr="007A019B">
              <w:rPr>
                <w:rFonts w:ascii="Arial" w:eastAsia="Times New Roman" w:hAnsi="Arial" w:cs="Arial"/>
                <w:i/>
                <w:kern w:val="0"/>
                <w:shd w:val="clear" w:color="auto" w:fill="FFFFFF"/>
                <w:lang w:val="ro-RO"/>
                <w14:ligatures w14:val="none"/>
              </w:rPr>
              <w:t>5</w:t>
            </w:r>
            <w:r w:rsidR="00B15A80" w:rsidRPr="007A019B">
              <w:rPr>
                <w:rFonts w:ascii="Arial" w:eastAsia="Times New Roman" w:hAnsi="Arial" w:cs="Arial"/>
                <w:i/>
                <w:kern w:val="0"/>
                <w:shd w:val="clear" w:color="auto" w:fill="FFFFFF"/>
                <w14:ligatures w14:val="none"/>
              </w:rPr>
              <w:t>.00</w:t>
            </w:r>
          </w:p>
        </w:tc>
      </w:tr>
      <w:tr w:rsidR="00B15A80" w:rsidRPr="00B15A80" w14:paraId="5824DC22" w14:textId="77777777" w:rsidTr="00B15A80">
        <w:trPr>
          <w:trHeight w:val="565"/>
        </w:trPr>
        <w:tc>
          <w:tcPr>
            <w:tcW w:w="637" w:type="dxa"/>
          </w:tcPr>
          <w:p w14:paraId="74DCB69B"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9.</w:t>
            </w:r>
          </w:p>
        </w:tc>
        <w:tc>
          <w:tcPr>
            <w:tcW w:w="4630" w:type="dxa"/>
          </w:tcPr>
          <w:p w14:paraId="5256458E" w14:textId="77777777" w:rsidR="00B15A80" w:rsidRPr="00B15A80" w:rsidRDefault="00B15A80" w:rsidP="00B15A80">
            <w:pPr>
              <w:widowControl w:val="0"/>
              <w:autoSpaceDE w:val="0"/>
              <w:autoSpaceDN w:val="0"/>
              <w:spacing w:after="0" w:line="240" w:lineRule="auto"/>
              <w:ind w:right="580"/>
              <w:rPr>
                <w:rFonts w:ascii="Arial" w:eastAsia="Times New Roman" w:hAnsi="Arial" w:cs="Arial"/>
                <w:i/>
                <w:kern w:val="0"/>
                <w14:ligatures w14:val="none"/>
              </w:rPr>
            </w:pPr>
            <w:r w:rsidRPr="00B15A80">
              <w:rPr>
                <w:rFonts w:ascii="Arial" w:eastAsia="Times New Roman" w:hAnsi="Arial" w:cs="Arial"/>
                <w:i/>
                <w:kern w:val="0"/>
                <w14:ligatures w14:val="none"/>
              </w:rPr>
              <w:t>Depunerea contestaţiilor privind rezultatele probei scrise</w:t>
            </w:r>
            <w:r w:rsidRPr="00B15A80">
              <w:rPr>
                <w:rFonts w:ascii="Arial" w:eastAsia="Times New Roman" w:hAnsi="Arial" w:cs="Arial"/>
                <w:i/>
                <w:spacing w:val="-57"/>
                <w:kern w:val="0"/>
                <w14:ligatures w14:val="none"/>
              </w:rPr>
              <w:t xml:space="preserve"> </w:t>
            </w:r>
          </w:p>
        </w:tc>
        <w:tc>
          <w:tcPr>
            <w:tcW w:w="4961" w:type="dxa"/>
          </w:tcPr>
          <w:p w14:paraId="52B72C21" w14:textId="5A9009FC"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31</w:t>
            </w:r>
            <w:r w:rsidR="008B0607">
              <w:rPr>
                <w:rFonts w:ascii="Arial" w:eastAsia="Times New Roman" w:hAnsi="Arial" w:cs="Arial"/>
                <w:i/>
                <w:kern w:val="0"/>
                <w:shd w:val="clear" w:color="auto" w:fill="FFFFFF"/>
                <w:lang w:val="ro-RO"/>
                <w14:ligatures w14:val="none"/>
              </w:rPr>
              <w:t>.08.</w:t>
            </w:r>
            <w:r w:rsidR="00805FA5">
              <w:rPr>
                <w:rFonts w:ascii="Arial" w:eastAsia="Times New Roman" w:hAnsi="Arial" w:cs="Arial"/>
                <w:i/>
                <w:kern w:val="0"/>
                <w:shd w:val="clear" w:color="auto" w:fill="FFFFFF"/>
                <w:lang w:val="ro-RO"/>
                <w14:ligatures w14:val="none"/>
              </w:rPr>
              <w:t>2026</w:t>
            </w:r>
            <w:r w:rsidR="00B15A80" w:rsidRPr="00B15A80">
              <w:rPr>
                <w:rFonts w:ascii="Arial" w:eastAsia="Times New Roman" w:hAnsi="Arial" w:cs="Arial"/>
                <w:i/>
                <w:kern w:val="0"/>
                <w:shd w:val="clear" w:color="auto" w:fill="FFFFFF"/>
                <w14:ligatures w14:val="none"/>
              </w:rPr>
              <w:t>, ora 08.00-12.00</w:t>
            </w:r>
          </w:p>
        </w:tc>
      </w:tr>
      <w:tr w:rsidR="00B15A80" w:rsidRPr="00B15A80" w14:paraId="2B85BBC6" w14:textId="77777777" w:rsidTr="00B15A80">
        <w:trPr>
          <w:trHeight w:val="567"/>
        </w:trPr>
        <w:tc>
          <w:tcPr>
            <w:tcW w:w="637" w:type="dxa"/>
          </w:tcPr>
          <w:p w14:paraId="191DDEA5"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10.</w:t>
            </w:r>
          </w:p>
        </w:tc>
        <w:tc>
          <w:tcPr>
            <w:tcW w:w="4630" w:type="dxa"/>
          </w:tcPr>
          <w:p w14:paraId="29F30EB3"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rezultatului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soluţionării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contestaţiilor</w:t>
            </w:r>
          </w:p>
        </w:tc>
        <w:tc>
          <w:tcPr>
            <w:tcW w:w="4961" w:type="dxa"/>
          </w:tcPr>
          <w:p w14:paraId="6C87A9B0" w14:textId="775E8A13"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01</w:t>
            </w:r>
            <w:r w:rsidR="008B0607">
              <w:rPr>
                <w:rFonts w:ascii="Arial" w:eastAsia="Times New Roman" w:hAnsi="Arial" w:cs="Arial"/>
                <w:i/>
                <w:kern w:val="0"/>
                <w:shd w:val="clear" w:color="auto" w:fill="FFFFFF"/>
                <w:lang w:val="ro-RO"/>
                <w14:ligatures w14:val="none"/>
              </w:rPr>
              <w:t>.0</w:t>
            </w:r>
            <w:r>
              <w:rPr>
                <w:rFonts w:ascii="Arial" w:eastAsia="Times New Roman" w:hAnsi="Arial" w:cs="Arial"/>
                <w:i/>
                <w:kern w:val="0"/>
                <w:shd w:val="clear" w:color="auto" w:fill="FFFFFF"/>
                <w:lang w:val="ro-RO"/>
                <w14:ligatures w14:val="none"/>
              </w:rPr>
              <w:t>9</w:t>
            </w:r>
            <w:r w:rsidR="008B0607">
              <w:rPr>
                <w:rFonts w:ascii="Arial" w:eastAsia="Times New Roman" w:hAnsi="Arial" w:cs="Arial"/>
                <w:i/>
                <w:kern w:val="0"/>
                <w:shd w:val="clear" w:color="auto" w:fill="FFFFFF"/>
                <w:lang w:val="ro-RO"/>
                <w14:ligatures w14:val="none"/>
              </w:rPr>
              <w:t>.</w:t>
            </w:r>
            <w:r w:rsidR="00805FA5">
              <w:rPr>
                <w:rFonts w:ascii="Arial" w:eastAsia="Times New Roman" w:hAnsi="Arial" w:cs="Arial"/>
                <w:i/>
                <w:kern w:val="0"/>
                <w:shd w:val="clear" w:color="auto" w:fill="FFFFFF"/>
                <w:lang w:val="ro-RO"/>
                <w14:ligatures w14:val="none"/>
              </w:rPr>
              <w:t>2026</w:t>
            </w:r>
            <w:r w:rsidR="00B15A80" w:rsidRPr="00B15A80">
              <w:rPr>
                <w:rFonts w:ascii="Arial" w:eastAsia="Times New Roman" w:hAnsi="Arial" w:cs="Arial"/>
                <w:i/>
                <w:kern w:val="0"/>
                <w:shd w:val="clear" w:color="auto" w:fill="FFFFFF"/>
                <w14:ligatures w14:val="none"/>
              </w:rPr>
              <w:t>, ora 1</w:t>
            </w:r>
            <w:r w:rsidR="00B15A80" w:rsidRPr="00B15A80">
              <w:rPr>
                <w:rFonts w:ascii="Arial" w:eastAsia="Times New Roman" w:hAnsi="Arial" w:cs="Arial"/>
                <w:i/>
                <w:kern w:val="0"/>
                <w:shd w:val="clear" w:color="auto" w:fill="FFFFFF"/>
                <w:lang w:val="ro-RO"/>
                <w14:ligatures w14:val="none"/>
              </w:rPr>
              <w:t>5</w:t>
            </w:r>
            <w:r w:rsidR="00B15A80" w:rsidRPr="00B15A80">
              <w:rPr>
                <w:rFonts w:ascii="Arial" w:eastAsia="Times New Roman" w:hAnsi="Arial" w:cs="Arial"/>
                <w:i/>
                <w:kern w:val="0"/>
                <w:shd w:val="clear" w:color="auto" w:fill="FFFFFF"/>
                <w14:ligatures w14:val="none"/>
              </w:rPr>
              <w:t>.00</w:t>
            </w:r>
          </w:p>
        </w:tc>
      </w:tr>
      <w:tr w:rsidR="00B15A80" w:rsidRPr="00B15A80" w14:paraId="5B6B345E" w14:textId="77777777" w:rsidTr="00B15A80">
        <w:trPr>
          <w:trHeight w:val="567"/>
        </w:trPr>
        <w:tc>
          <w:tcPr>
            <w:tcW w:w="637" w:type="dxa"/>
          </w:tcPr>
          <w:p w14:paraId="44817811"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11.</w:t>
            </w:r>
          </w:p>
        </w:tc>
        <w:tc>
          <w:tcPr>
            <w:tcW w:w="4630" w:type="dxa"/>
          </w:tcPr>
          <w:p w14:paraId="35E7F58D"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Susţinerea</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interviului</w:t>
            </w:r>
          </w:p>
        </w:tc>
        <w:tc>
          <w:tcPr>
            <w:tcW w:w="4961" w:type="dxa"/>
          </w:tcPr>
          <w:p w14:paraId="1EC3DFBE" w14:textId="7C429189"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lang w:val="ro-RO"/>
                <w14:ligatures w14:val="none"/>
              </w:rPr>
              <w:t>02.09.</w:t>
            </w:r>
            <w:r w:rsidR="00805FA5">
              <w:rPr>
                <w:rFonts w:ascii="Arial" w:eastAsia="Times New Roman" w:hAnsi="Arial" w:cs="Arial"/>
                <w:i/>
                <w:kern w:val="0"/>
                <w:lang w:val="ro-RO"/>
                <w14:ligatures w14:val="none"/>
              </w:rPr>
              <w:t>2026</w:t>
            </w:r>
            <w:r w:rsidR="00B15A80" w:rsidRPr="00B15A80">
              <w:rPr>
                <w:rFonts w:ascii="Arial" w:eastAsia="Times New Roman" w:hAnsi="Arial" w:cs="Arial"/>
                <w:i/>
                <w:kern w:val="0"/>
                <w14:ligatures w14:val="none"/>
              </w:rPr>
              <w:t>, ora 11.00</w:t>
            </w:r>
          </w:p>
        </w:tc>
      </w:tr>
      <w:tr w:rsidR="00B15A80" w:rsidRPr="00B15A80" w14:paraId="41C9452F" w14:textId="77777777" w:rsidTr="00B15A80">
        <w:trPr>
          <w:trHeight w:val="567"/>
        </w:trPr>
        <w:tc>
          <w:tcPr>
            <w:tcW w:w="637" w:type="dxa"/>
          </w:tcPr>
          <w:p w14:paraId="3AC4EAC4"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12.</w:t>
            </w:r>
          </w:p>
        </w:tc>
        <w:tc>
          <w:tcPr>
            <w:tcW w:w="4630" w:type="dxa"/>
          </w:tcPr>
          <w:p w14:paraId="2F6F3B45"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Comunicarea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rezultatelor</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după</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susţinerea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interviului</w:t>
            </w:r>
          </w:p>
        </w:tc>
        <w:tc>
          <w:tcPr>
            <w:tcW w:w="4961" w:type="dxa"/>
          </w:tcPr>
          <w:p w14:paraId="59418647" w14:textId="4AD37D8C"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02</w:t>
            </w:r>
            <w:r w:rsidR="00805FA5">
              <w:rPr>
                <w:rFonts w:ascii="Arial" w:eastAsia="Times New Roman" w:hAnsi="Arial" w:cs="Arial"/>
                <w:i/>
                <w:kern w:val="0"/>
                <w:shd w:val="clear" w:color="auto" w:fill="FFFFFF"/>
                <w:lang w:val="ro-RO"/>
                <w14:ligatures w14:val="none"/>
              </w:rPr>
              <w:t>.0</w:t>
            </w:r>
            <w:r>
              <w:rPr>
                <w:rFonts w:ascii="Arial" w:eastAsia="Times New Roman" w:hAnsi="Arial" w:cs="Arial"/>
                <w:i/>
                <w:kern w:val="0"/>
                <w:shd w:val="clear" w:color="auto" w:fill="FFFFFF"/>
                <w:lang w:val="ro-RO"/>
                <w14:ligatures w14:val="none"/>
              </w:rPr>
              <w:t>9</w:t>
            </w:r>
            <w:r w:rsidR="00805FA5">
              <w:rPr>
                <w:rFonts w:ascii="Arial" w:eastAsia="Times New Roman" w:hAnsi="Arial" w:cs="Arial"/>
                <w:i/>
                <w:kern w:val="0"/>
                <w:shd w:val="clear" w:color="auto" w:fill="FFFFFF"/>
                <w:lang w:val="ro-RO"/>
                <w14:ligatures w14:val="none"/>
              </w:rPr>
              <w:t>.2026</w:t>
            </w:r>
            <w:r w:rsidR="00B15A80" w:rsidRPr="00B15A80">
              <w:rPr>
                <w:rFonts w:ascii="Arial" w:eastAsia="Times New Roman" w:hAnsi="Arial" w:cs="Arial"/>
                <w:i/>
                <w:kern w:val="0"/>
                <w:shd w:val="clear" w:color="auto" w:fill="FFFFFF"/>
                <w14:ligatures w14:val="none"/>
              </w:rPr>
              <w:t>, ora 1</w:t>
            </w:r>
            <w:r w:rsidR="00B15A80" w:rsidRPr="00B15A80">
              <w:rPr>
                <w:rFonts w:ascii="Arial" w:eastAsia="Times New Roman" w:hAnsi="Arial" w:cs="Arial"/>
                <w:i/>
                <w:kern w:val="0"/>
                <w:shd w:val="clear" w:color="auto" w:fill="FFFFFF"/>
                <w:lang w:val="ro-RO"/>
                <w14:ligatures w14:val="none"/>
              </w:rPr>
              <w:t>5</w:t>
            </w:r>
            <w:r w:rsidR="00B15A80" w:rsidRPr="00B15A80">
              <w:rPr>
                <w:rFonts w:ascii="Arial" w:eastAsia="Times New Roman" w:hAnsi="Arial" w:cs="Arial"/>
                <w:i/>
                <w:kern w:val="0"/>
                <w:shd w:val="clear" w:color="auto" w:fill="FFFFFF"/>
                <w14:ligatures w14:val="none"/>
              </w:rPr>
              <w:t>.00</w:t>
            </w:r>
          </w:p>
        </w:tc>
      </w:tr>
      <w:tr w:rsidR="00B15A80" w:rsidRPr="00B15A80" w14:paraId="0F9DFCC9" w14:textId="77777777" w:rsidTr="00B15A80">
        <w:trPr>
          <w:trHeight w:val="567"/>
        </w:trPr>
        <w:tc>
          <w:tcPr>
            <w:tcW w:w="637" w:type="dxa"/>
          </w:tcPr>
          <w:p w14:paraId="616FEB6C"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13.</w:t>
            </w:r>
          </w:p>
        </w:tc>
        <w:tc>
          <w:tcPr>
            <w:tcW w:w="4630" w:type="dxa"/>
          </w:tcPr>
          <w:p w14:paraId="1DA775CA"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Depunerea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contestaţiilor</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privind</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rezultatul</w:t>
            </w:r>
            <w:r w:rsidRPr="00B15A80">
              <w:rPr>
                <w:rFonts w:ascii="Arial" w:eastAsia="Times New Roman" w:hAnsi="Arial" w:cs="Arial"/>
                <w:i/>
                <w:spacing w:val="-4"/>
                <w:kern w:val="0"/>
                <w14:ligatures w14:val="none"/>
              </w:rPr>
              <w:t xml:space="preserve"> </w:t>
            </w:r>
            <w:r w:rsidRPr="00B15A80">
              <w:rPr>
                <w:rFonts w:ascii="Arial" w:eastAsia="Times New Roman" w:hAnsi="Arial" w:cs="Arial"/>
                <w:i/>
                <w:kern w:val="0"/>
                <w14:ligatures w14:val="none"/>
              </w:rPr>
              <w:t>interviului</w:t>
            </w:r>
          </w:p>
        </w:tc>
        <w:tc>
          <w:tcPr>
            <w:tcW w:w="4961" w:type="dxa"/>
          </w:tcPr>
          <w:p w14:paraId="3C5E7AE8" w14:textId="51909E9D"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03.09.</w:t>
            </w:r>
            <w:r w:rsidR="00805FA5">
              <w:rPr>
                <w:rFonts w:ascii="Arial" w:eastAsia="Times New Roman" w:hAnsi="Arial" w:cs="Arial"/>
                <w:i/>
                <w:kern w:val="0"/>
                <w:shd w:val="clear" w:color="auto" w:fill="FFFFFF"/>
                <w:lang w:val="ro-RO"/>
                <w14:ligatures w14:val="none"/>
              </w:rPr>
              <w:t>2026</w:t>
            </w:r>
            <w:r w:rsidR="00B15A80" w:rsidRPr="00B15A80">
              <w:rPr>
                <w:rFonts w:ascii="Arial" w:eastAsia="Times New Roman" w:hAnsi="Arial" w:cs="Arial"/>
                <w:i/>
                <w:kern w:val="0"/>
                <w:shd w:val="clear" w:color="auto" w:fill="FFFFFF"/>
                <w14:ligatures w14:val="none"/>
              </w:rPr>
              <w:t>, ora 08.00-12.00</w:t>
            </w:r>
          </w:p>
        </w:tc>
      </w:tr>
      <w:tr w:rsidR="00B15A80" w:rsidRPr="00B15A80" w14:paraId="476FFE5E" w14:textId="77777777" w:rsidTr="00B15A80">
        <w:trPr>
          <w:trHeight w:val="567"/>
        </w:trPr>
        <w:tc>
          <w:tcPr>
            <w:tcW w:w="637" w:type="dxa"/>
          </w:tcPr>
          <w:p w14:paraId="3AF77114"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14.</w:t>
            </w:r>
          </w:p>
        </w:tc>
        <w:tc>
          <w:tcPr>
            <w:tcW w:w="4630" w:type="dxa"/>
          </w:tcPr>
          <w:p w14:paraId="41B9DFBC"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rezultatului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soluţionării</w:t>
            </w:r>
            <w:r w:rsidRPr="00B15A80">
              <w:rPr>
                <w:rFonts w:ascii="Arial" w:eastAsia="Times New Roman" w:hAnsi="Arial" w:cs="Arial"/>
                <w:i/>
                <w:spacing w:val="-3"/>
                <w:kern w:val="0"/>
                <w14:ligatures w14:val="none"/>
              </w:rPr>
              <w:t xml:space="preserve"> </w:t>
            </w:r>
            <w:r w:rsidRPr="00B15A80">
              <w:rPr>
                <w:rFonts w:ascii="Arial" w:eastAsia="Times New Roman" w:hAnsi="Arial" w:cs="Arial"/>
                <w:i/>
                <w:kern w:val="0"/>
                <w14:ligatures w14:val="none"/>
              </w:rPr>
              <w:t>contestaţiilor</w:t>
            </w:r>
          </w:p>
        </w:tc>
        <w:tc>
          <w:tcPr>
            <w:tcW w:w="4961" w:type="dxa"/>
          </w:tcPr>
          <w:p w14:paraId="12C9167A" w14:textId="4CA74EED"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14:ligatures w14:val="none"/>
              </w:rPr>
              <w:t>04</w:t>
            </w:r>
            <w:r w:rsidR="008B0607">
              <w:rPr>
                <w:rFonts w:ascii="Arial" w:eastAsia="Times New Roman" w:hAnsi="Arial" w:cs="Arial"/>
                <w:i/>
                <w:kern w:val="0"/>
                <w:shd w:val="clear" w:color="auto" w:fill="FFFFFF"/>
                <w14:ligatures w14:val="none"/>
              </w:rPr>
              <w:t>.0</w:t>
            </w:r>
            <w:r>
              <w:rPr>
                <w:rFonts w:ascii="Arial" w:eastAsia="Times New Roman" w:hAnsi="Arial" w:cs="Arial"/>
                <w:i/>
                <w:kern w:val="0"/>
                <w:shd w:val="clear" w:color="auto" w:fill="FFFFFF"/>
                <w14:ligatures w14:val="none"/>
              </w:rPr>
              <w:t>9</w:t>
            </w:r>
            <w:r w:rsidR="008B0607">
              <w:rPr>
                <w:rFonts w:ascii="Arial" w:eastAsia="Times New Roman" w:hAnsi="Arial" w:cs="Arial"/>
                <w:i/>
                <w:kern w:val="0"/>
                <w:shd w:val="clear" w:color="auto" w:fill="FFFFFF"/>
                <w14:ligatures w14:val="none"/>
              </w:rPr>
              <w:t>.</w:t>
            </w:r>
            <w:r w:rsidR="00805FA5">
              <w:rPr>
                <w:rFonts w:ascii="Arial" w:eastAsia="Times New Roman" w:hAnsi="Arial" w:cs="Arial"/>
                <w:i/>
                <w:kern w:val="0"/>
                <w:shd w:val="clear" w:color="auto" w:fill="FFFFFF"/>
                <w14:ligatures w14:val="none"/>
              </w:rPr>
              <w:t>2026</w:t>
            </w:r>
            <w:r w:rsidR="00B15A80" w:rsidRPr="00B15A80">
              <w:rPr>
                <w:rFonts w:ascii="Arial" w:eastAsia="Times New Roman" w:hAnsi="Arial" w:cs="Arial"/>
                <w:i/>
                <w:kern w:val="0"/>
                <w:shd w:val="clear" w:color="auto" w:fill="FFFFFF"/>
                <w14:ligatures w14:val="none"/>
              </w:rPr>
              <w:t xml:space="preserve">, ora </w:t>
            </w:r>
            <w:r w:rsidR="008B0607">
              <w:rPr>
                <w:rFonts w:ascii="Arial" w:eastAsia="Times New Roman" w:hAnsi="Arial" w:cs="Arial"/>
                <w:i/>
                <w:kern w:val="0"/>
                <w:shd w:val="clear" w:color="auto" w:fill="FFFFFF"/>
                <w14:ligatures w14:val="none"/>
              </w:rPr>
              <w:t>10.00</w:t>
            </w:r>
          </w:p>
        </w:tc>
      </w:tr>
      <w:tr w:rsidR="00B15A80" w:rsidRPr="00B15A80" w14:paraId="5413A3C1" w14:textId="77777777" w:rsidTr="00B15A80">
        <w:trPr>
          <w:trHeight w:val="565"/>
        </w:trPr>
        <w:tc>
          <w:tcPr>
            <w:tcW w:w="637" w:type="dxa"/>
          </w:tcPr>
          <w:p w14:paraId="2E7E30E5"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15.</w:t>
            </w:r>
          </w:p>
        </w:tc>
        <w:tc>
          <w:tcPr>
            <w:tcW w:w="4630" w:type="dxa"/>
          </w:tcPr>
          <w:p w14:paraId="3A268560" w14:textId="77777777" w:rsidR="00B15A80" w:rsidRPr="00B15A80" w:rsidRDefault="00B15A80" w:rsidP="00B15A80">
            <w:pPr>
              <w:widowControl w:val="0"/>
              <w:autoSpaceDE w:val="0"/>
              <w:autoSpaceDN w:val="0"/>
              <w:spacing w:after="0" w:line="240" w:lineRule="auto"/>
              <w:rPr>
                <w:rFonts w:ascii="Arial" w:eastAsia="Times New Roman" w:hAnsi="Arial" w:cs="Arial"/>
                <w:i/>
                <w:kern w:val="0"/>
                <w14:ligatures w14:val="none"/>
              </w:rPr>
            </w:pPr>
            <w:r w:rsidRPr="00B15A80">
              <w:rPr>
                <w:rFonts w:ascii="Arial" w:eastAsia="Times New Roman" w:hAnsi="Arial" w:cs="Arial"/>
                <w:i/>
                <w:kern w:val="0"/>
                <w14:ligatures w14:val="none"/>
              </w:rPr>
              <w:t>Afişarea</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rezultatului</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final</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al</w:t>
            </w:r>
            <w:r w:rsidRPr="00B15A80">
              <w:rPr>
                <w:rFonts w:ascii="Arial" w:eastAsia="Times New Roman" w:hAnsi="Arial" w:cs="Arial"/>
                <w:i/>
                <w:spacing w:val="-2"/>
                <w:kern w:val="0"/>
                <w14:ligatures w14:val="none"/>
              </w:rPr>
              <w:t xml:space="preserve"> </w:t>
            </w:r>
            <w:r w:rsidRPr="00B15A80">
              <w:rPr>
                <w:rFonts w:ascii="Arial" w:eastAsia="Times New Roman" w:hAnsi="Arial" w:cs="Arial"/>
                <w:i/>
                <w:kern w:val="0"/>
                <w14:ligatures w14:val="none"/>
              </w:rPr>
              <w:t>concursului</w:t>
            </w:r>
          </w:p>
        </w:tc>
        <w:tc>
          <w:tcPr>
            <w:tcW w:w="4961" w:type="dxa"/>
          </w:tcPr>
          <w:p w14:paraId="72D798F3" w14:textId="20569814" w:rsidR="00B15A80" w:rsidRPr="00B15A80" w:rsidRDefault="00857067" w:rsidP="00B15A80">
            <w:pPr>
              <w:widowControl w:val="0"/>
              <w:autoSpaceDE w:val="0"/>
              <w:autoSpaceDN w:val="0"/>
              <w:spacing w:after="0" w:line="240" w:lineRule="auto"/>
              <w:ind w:right="197"/>
              <w:jc w:val="center"/>
              <w:rPr>
                <w:rFonts w:ascii="Arial" w:eastAsia="Times New Roman" w:hAnsi="Arial" w:cs="Arial"/>
                <w:i/>
                <w:kern w:val="0"/>
                <w14:ligatures w14:val="none"/>
              </w:rPr>
            </w:pPr>
            <w:r>
              <w:rPr>
                <w:rFonts w:ascii="Arial" w:eastAsia="Times New Roman" w:hAnsi="Arial" w:cs="Arial"/>
                <w:i/>
                <w:kern w:val="0"/>
                <w:shd w:val="clear" w:color="auto" w:fill="FFFFFF"/>
                <w:lang w:val="ro-RO"/>
                <w14:ligatures w14:val="none"/>
              </w:rPr>
              <w:t>04</w:t>
            </w:r>
            <w:r w:rsidR="008B0607">
              <w:rPr>
                <w:rFonts w:ascii="Arial" w:eastAsia="Times New Roman" w:hAnsi="Arial" w:cs="Arial"/>
                <w:i/>
                <w:kern w:val="0"/>
                <w:shd w:val="clear" w:color="auto" w:fill="FFFFFF"/>
                <w:lang w:val="ro-RO"/>
                <w14:ligatures w14:val="none"/>
              </w:rPr>
              <w:t>.0</w:t>
            </w:r>
            <w:r>
              <w:rPr>
                <w:rFonts w:ascii="Arial" w:eastAsia="Times New Roman" w:hAnsi="Arial" w:cs="Arial"/>
                <w:i/>
                <w:kern w:val="0"/>
                <w:shd w:val="clear" w:color="auto" w:fill="FFFFFF"/>
                <w:lang w:val="ro-RO"/>
                <w14:ligatures w14:val="none"/>
              </w:rPr>
              <w:t>9</w:t>
            </w:r>
            <w:r w:rsidR="008B0607">
              <w:rPr>
                <w:rFonts w:ascii="Arial" w:eastAsia="Times New Roman" w:hAnsi="Arial" w:cs="Arial"/>
                <w:i/>
                <w:kern w:val="0"/>
                <w:shd w:val="clear" w:color="auto" w:fill="FFFFFF"/>
                <w:lang w:val="ro-RO"/>
                <w14:ligatures w14:val="none"/>
              </w:rPr>
              <w:t>.</w:t>
            </w:r>
            <w:r w:rsidR="00805FA5">
              <w:rPr>
                <w:rFonts w:ascii="Arial" w:eastAsia="Times New Roman" w:hAnsi="Arial" w:cs="Arial"/>
                <w:i/>
                <w:kern w:val="0"/>
                <w:shd w:val="clear" w:color="auto" w:fill="FFFFFF"/>
                <w:lang w:val="ro-RO"/>
                <w14:ligatures w14:val="none"/>
              </w:rPr>
              <w:t>2026</w:t>
            </w:r>
            <w:r w:rsidR="00B15A80" w:rsidRPr="00B15A80">
              <w:rPr>
                <w:rFonts w:ascii="Arial" w:eastAsia="Times New Roman" w:hAnsi="Arial" w:cs="Arial"/>
                <w:i/>
                <w:kern w:val="0"/>
                <w:shd w:val="clear" w:color="auto" w:fill="FFFFFF"/>
                <w:lang w:val="ro-RO"/>
                <w14:ligatures w14:val="none"/>
              </w:rPr>
              <w:t>,</w:t>
            </w:r>
            <w:r w:rsidR="00B15A80" w:rsidRPr="00B15A80">
              <w:rPr>
                <w:rFonts w:ascii="Arial" w:eastAsia="Times New Roman" w:hAnsi="Arial" w:cs="Arial"/>
                <w:i/>
                <w:kern w:val="0"/>
                <w:shd w:val="clear" w:color="auto" w:fill="FFFFFF"/>
                <w14:ligatures w14:val="none"/>
              </w:rPr>
              <w:t xml:space="preserve"> ora </w:t>
            </w:r>
            <w:r w:rsidR="008B0607">
              <w:rPr>
                <w:rFonts w:ascii="Arial" w:eastAsia="Times New Roman" w:hAnsi="Arial" w:cs="Arial"/>
                <w:i/>
                <w:kern w:val="0"/>
                <w:shd w:val="clear" w:color="auto" w:fill="FFFFFF"/>
                <w14:ligatures w14:val="none"/>
              </w:rPr>
              <w:t>15.00</w:t>
            </w:r>
          </w:p>
        </w:tc>
      </w:tr>
    </w:tbl>
    <w:p w14:paraId="1D7C44F5" w14:textId="77777777" w:rsidR="00B15A80" w:rsidRDefault="00B15A80" w:rsidP="00B15A80">
      <w:pPr>
        <w:spacing w:after="200" w:line="276" w:lineRule="auto"/>
        <w:jc w:val="both"/>
        <w:rPr>
          <w:rFonts w:ascii="Arial" w:eastAsia="Times New Roman" w:hAnsi="Arial" w:cs="Arial"/>
          <w:i/>
          <w:kern w:val="0"/>
          <w:lang w:val="ro-RO"/>
          <w14:ligatures w14:val="none"/>
        </w:rPr>
      </w:pPr>
    </w:p>
    <w:p w14:paraId="1840264A" w14:textId="410CE5ED" w:rsidR="00B15A80" w:rsidRDefault="00B15A80" w:rsidP="00D750E1">
      <w:pPr>
        <w:spacing w:after="0" w:line="276" w:lineRule="auto"/>
        <w:ind w:firstLine="720"/>
        <w:jc w:val="both"/>
        <w:rPr>
          <w:rFonts w:ascii="Arial" w:hAnsi="Arial" w:cs="Arial"/>
        </w:rPr>
      </w:pPr>
      <w:r>
        <w:rPr>
          <w:rFonts w:ascii="Arial" w:hAnsi="Arial" w:cs="Arial"/>
        </w:rPr>
        <w:t xml:space="preserve">Rezultatele, la fiecare probă, vor fi afișate la sediu ( comuna Dragomiresti, str. Principala, nr. 136 jud. Dambovita) si pe pagina de internet </w:t>
      </w:r>
      <w:hyperlink r:id="rId7" w:history="1">
        <w:r w:rsidRPr="006C6B0A">
          <w:rPr>
            <w:rStyle w:val="Hyperlink"/>
            <w:rFonts w:ascii="Arial" w:hAnsi="Arial" w:cs="Arial"/>
          </w:rPr>
          <w:t>www.dragomirestidambovita.ro</w:t>
        </w:r>
      </w:hyperlink>
      <w:r>
        <w:rPr>
          <w:rFonts w:ascii="Arial" w:hAnsi="Arial" w:cs="Arial"/>
        </w:rPr>
        <w:t>.</w:t>
      </w:r>
    </w:p>
    <w:p w14:paraId="7D79072C" w14:textId="6EA271E6" w:rsidR="00B15A80" w:rsidRPr="007A019B" w:rsidRDefault="00B15A80" w:rsidP="007A019B">
      <w:pPr>
        <w:spacing w:after="0" w:line="276" w:lineRule="auto"/>
        <w:ind w:firstLine="720"/>
        <w:jc w:val="both"/>
        <w:rPr>
          <w:rFonts w:ascii="Arial" w:eastAsia="Times New Roman" w:hAnsi="Arial" w:cs="Arial"/>
          <w:i/>
          <w:kern w:val="0"/>
          <w:lang w:val="ro-RO"/>
          <w14:ligatures w14:val="none"/>
        </w:rPr>
      </w:pPr>
      <w:r w:rsidRPr="00B15A80">
        <w:rPr>
          <w:rFonts w:ascii="Arial" w:eastAsia="Times New Roman" w:hAnsi="Arial" w:cs="Arial"/>
          <w:iCs/>
          <w:kern w:val="0"/>
          <w:lang w:val="ro-RO"/>
          <w14:ligatures w14:val="none"/>
        </w:rPr>
        <w:t>După afișarea rezultatelor obținute la selecția dosarelor de inscriere, proba scrisa si interviu, dupa caz, candidatii nemultumiti pot depune contestatii la Secretariatul comisiei de concurs din cadrul, instituției in termen de 24 de ore de la afișarea rezultatelor</w:t>
      </w:r>
      <w:r w:rsidRPr="00B15A80">
        <w:rPr>
          <w:rFonts w:ascii="Arial" w:eastAsia="Times New Roman" w:hAnsi="Arial" w:cs="Arial"/>
          <w:i/>
          <w:kern w:val="0"/>
          <w:lang w:val="ro-RO"/>
          <w14:ligatures w14:val="none"/>
        </w:rPr>
        <w:t>.</w:t>
      </w:r>
    </w:p>
    <w:p w14:paraId="6EBA93CA" w14:textId="77777777" w:rsidR="00B15A80" w:rsidRPr="00B15A80" w:rsidRDefault="00B15A80" w:rsidP="00B15A80">
      <w:pPr>
        <w:spacing w:after="0"/>
        <w:ind w:left="360"/>
        <w:jc w:val="both"/>
        <w:rPr>
          <w:rFonts w:ascii="Arial" w:hAnsi="Arial" w:cs="Arial"/>
          <w:iCs/>
        </w:rPr>
      </w:pPr>
    </w:p>
    <w:p w14:paraId="5C5AE5EF" w14:textId="77777777" w:rsidR="00B15A80" w:rsidRPr="00B15A80" w:rsidRDefault="00B15A80" w:rsidP="00B15A80">
      <w:pPr>
        <w:spacing w:after="80" w:line="240" w:lineRule="auto"/>
        <w:ind w:firstLine="363"/>
        <w:jc w:val="center"/>
        <w:rPr>
          <w:rFonts w:ascii="Arial" w:eastAsia="Times New Roman" w:hAnsi="Arial" w:cs="Arial"/>
          <w:kern w:val="0"/>
          <w14:ligatures w14:val="none"/>
        </w:rPr>
      </w:pPr>
      <w:r w:rsidRPr="00B15A80">
        <w:rPr>
          <w:rFonts w:ascii="Arial" w:eastAsia="Times New Roman" w:hAnsi="Arial" w:cs="Arial"/>
          <w:kern w:val="0"/>
          <w14:ligatures w14:val="none"/>
        </w:rPr>
        <w:t>PRIMAR,</w:t>
      </w:r>
    </w:p>
    <w:p w14:paraId="3CF1F023" w14:textId="79D120A8" w:rsidR="00846C2E" w:rsidRPr="00D750E1" w:rsidRDefault="00B15A80" w:rsidP="00D750E1">
      <w:pPr>
        <w:spacing w:after="80" w:line="240" w:lineRule="auto"/>
        <w:ind w:firstLine="363"/>
        <w:jc w:val="center"/>
        <w:rPr>
          <w:rFonts w:ascii="Arial" w:eastAsia="Times New Roman" w:hAnsi="Arial" w:cs="Arial"/>
          <w:kern w:val="0"/>
          <w14:ligatures w14:val="none"/>
        </w:rPr>
      </w:pPr>
      <w:r w:rsidRPr="00B15A80">
        <w:rPr>
          <w:rFonts w:ascii="Arial" w:eastAsia="Times New Roman" w:hAnsi="Arial" w:cs="Arial"/>
          <w:kern w:val="0"/>
          <w:lang w:val="ro-RO"/>
          <w14:ligatures w14:val="none"/>
        </w:rPr>
        <w:t>Ec. Dragoş VLĂDULESCU</w:t>
      </w:r>
    </w:p>
    <w:p w14:paraId="28AF3E28" w14:textId="77777777" w:rsidR="00846C2E" w:rsidRDefault="00846C2E" w:rsidP="00FB7918">
      <w:pPr>
        <w:pStyle w:val="ListParagraph"/>
        <w:spacing w:after="0"/>
        <w:ind w:left="360"/>
        <w:jc w:val="both"/>
        <w:rPr>
          <w:rFonts w:ascii="Arial" w:hAnsi="Arial" w:cs="Arial"/>
          <w:iCs/>
        </w:rPr>
      </w:pPr>
    </w:p>
    <w:p w14:paraId="4DFD1B3D" w14:textId="77777777" w:rsidR="00846C2E" w:rsidRDefault="00846C2E" w:rsidP="00FB7918">
      <w:pPr>
        <w:pStyle w:val="ListParagraph"/>
        <w:spacing w:after="0"/>
        <w:ind w:left="360"/>
        <w:jc w:val="both"/>
        <w:rPr>
          <w:rFonts w:ascii="Arial" w:hAnsi="Arial" w:cs="Arial"/>
          <w:iCs/>
        </w:rPr>
      </w:pPr>
    </w:p>
    <w:p w14:paraId="75DFAE38" w14:textId="77777777" w:rsidR="00846C2E" w:rsidRDefault="00846C2E" w:rsidP="00FB7918">
      <w:pPr>
        <w:pStyle w:val="ListParagraph"/>
        <w:spacing w:after="0"/>
        <w:ind w:left="360"/>
        <w:jc w:val="both"/>
        <w:rPr>
          <w:rFonts w:ascii="Arial" w:hAnsi="Arial" w:cs="Arial"/>
          <w:iCs/>
        </w:rPr>
      </w:pPr>
    </w:p>
    <w:p w14:paraId="1D204037" w14:textId="77777777" w:rsidR="00846C2E" w:rsidRDefault="00846C2E" w:rsidP="00FB7918">
      <w:pPr>
        <w:pStyle w:val="ListParagraph"/>
        <w:spacing w:after="0"/>
        <w:ind w:left="360"/>
        <w:jc w:val="both"/>
        <w:rPr>
          <w:rFonts w:ascii="Arial" w:hAnsi="Arial" w:cs="Arial"/>
          <w:iCs/>
        </w:rPr>
      </w:pPr>
    </w:p>
    <w:p w14:paraId="49C4D670" w14:textId="77777777" w:rsidR="007E22AA" w:rsidRDefault="007E22AA" w:rsidP="00FB7918">
      <w:pPr>
        <w:pStyle w:val="ListParagraph"/>
        <w:spacing w:after="0"/>
        <w:ind w:left="360"/>
        <w:jc w:val="both"/>
        <w:rPr>
          <w:rFonts w:ascii="Arial" w:hAnsi="Arial" w:cs="Arial"/>
          <w:iCs/>
        </w:rPr>
      </w:pPr>
    </w:p>
    <w:sectPr w:rsidR="007E22AA" w:rsidSect="00846C2E">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7520"/>
    <w:multiLevelType w:val="hybridMultilevel"/>
    <w:tmpl w:val="67C2D3C2"/>
    <w:lvl w:ilvl="0" w:tplc="B7DADABE">
      <w:start w:val="1"/>
      <w:numFmt w:val="decimal"/>
      <w:lvlText w:val="%1."/>
      <w:lvlJc w:val="left"/>
      <w:pPr>
        <w:ind w:left="360" w:hanging="360"/>
      </w:pPr>
      <w:rPr>
        <w:rFonts w:hint="default"/>
      </w:rPr>
    </w:lvl>
    <w:lvl w:ilvl="1" w:tplc="6CC40E7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3A057D"/>
    <w:multiLevelType w:val="hybridMultilevel"/>
    <w:tmpl w:val="8AA69B9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E80D3F"/>
    <w:multiLevelType w:val="hybridMultilevel"/>
    <w:tmpl w:val="26E6BD26"/>
    <w:lvl w:ilvl="0" w:tplc="B67AD4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365920"/>
    <w:multiLevelType w:val="hybridMultilevel"/>
    <w:tmpl w:val="BBE606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0713768">
    <w:abstractNumId w:val="0"/>
  </w:num>
  <w:num w:numId="2" w16cid:durableId="740441547">
    <w:abstractNumId w:val="1"/>
  </w:num>
  <w:num w:numId="3" w16cid:durableId="2015570609">
    <w:abstractNumId w:val="3"/>
  </w:num>
  <w:num w:numId="4" w16cid:durableId="407071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29"/>
    <w:rsid w:val="00000507"/>
    <w:rsid w:val="00053E64"/>
    <w:rsid w:val="00061524"/>
    <w:rsid w:val="0006179C"/>
    <w:rsid w:val="000A1239"/>
    <w:rsid w:val="000C1ADF"/>
    <w:rsid w:val="000D1295"/>
    <w:rsid w:val="000D4D29"/>
    <w:rsid w:val="00133F19"/>
    <w:rsid w:val="0014404C"/>
    <w:rsid w:val="00170DFE"/>
    <w:rsid w:val="00236675"/>
    <w:rsid w:val="00367826"/>
    <w:rsid w:val="003B68C0"/>
    <w:rsid w:val="003D3E13"/>
    <w:rsid w:val="004327FB"/>
    <w:rsid w:val="005108E6"/>
    <w:rsid w:val="00517634"/>
    <w:rsid w:val="005400DD"/>
    <w:rsid w:val="005E7139"/>
    <w:rsid w:val="00633EFA"/>
    <w:rsid w:val="006729EE"/>
    <w:rsid w:val="006B317F"/>
    <w:rsid w:val="0077641C"/>
    <w:rsid w:val="007A019B"/>
    <w:rsid w:val="007A558B"/>
    <w:rsid w:val="007C5C97"/>
    <w:rsid w:val="007E22AA"/>
    <w:rsid w:val="00805FA5"/>
    <w:rsid w:val="00846C2E"/>
    <w:rsid w:val="00857067"/>
    <w:rsid w:val="008937EA"/>
    <w:rsid w:val="008B0607"/>
    <w:rsid w:val="0092545C"/>
    <w:rsid w:val="009C40A5"/>
    <w:rsid w:val="009E6D99"/>
    <w:rsid w:val="00A145C2"/>
    <w:rsid w:val="00A439F7"/>
    <w:rsid w:val="00A8045B"/>
    <w:rsid w:val="00A814CC"/>
    <w:rsid w:val="00B05734"/>
    <w:rsid w:val="00B15A80"/>
    <w:rsid w:val="00BB22D3"/>
    <w:rsid w:val="00BE2CF5"/>
    <w:rsid w:val="00C02E6C"/>
    <w:rsid w:val="00C3116C"/>
    <w:rsid w:val="00C81BD8"/>
    <w:rsid w:val="00C852C1"/>
    <w:rsid w:val="00D62574"/>
    <w:rsid w:val="00D750E1"/>
    <w:rsid w:val="00E666B6"/>
    <w:rsid w:val="00E93E33"/>
    <w:rsid w:val="00EC34BC"/>
    <w:rsid w:val="00F02014"/>
    <w:rsid w:val="00F04D14"/>
    <w:rsid w:val="00F15FD5"/>
    <w:rsid w:val="00F36665"/>
    <w:rsid w:val="00F8753B"/>
    <w:rsid w:val="00FB7918"/>
    <w:rsid w:val="00FD0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6861"/>
  <w15:chartTrackingRefBased/>
  <w15:docId w15:val="{1E4CB304-B2C2-4DA8-A0E9-0B9EE55C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4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4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4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4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4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4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4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4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4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4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D29"/>
    <w:rPr>
      <w:rFonts w:eastAsiaTheme="majorEastAsia" w:cstheme="majorBidi"/>
      <w:color w:val="272727" w:themeColor="text1" w:themeTint="D8"/>
    </w:rPr>
  </w:style>
  <w:style w:type="paragraph" w:styleId="Title">
    <w:name w:val="Title"/>
    <w:basedOn w:val="Normal"/>
    <w:next w:val="Normal"/>
    <w:link w:val="TitleChar"/>
    <w:uiPriority w:val="10"/>
    <w:qFormat/>
    <w:rsid w:val="000D4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D29"/>
    <w:pPr>
      <w:spacing w:before="160"/>
      <w:jc w:val="center"/>
    </w:pPr>
    <w:rPr>
      <w:i/>
      <w:iCs/>
      <w:color w:val="404040" w:themeColor="text1" w:themeTint="BF"/>
    </w:rPr>
  </w:style>
  <w:style w:type="character" w:customStyle="1" w:styleId="QuoteChar">
    <w:name w:val="Quote Char"/>
    <w:basedOn w:val="DefaultParagraphFont"/>
    <w:link w:val="Quote"/>
    <w:uiPriority w:val="29"/>
    <w:rsid w:val="000D4D29"/>
    <w:rPr>
      <w:i/>
      <w:iCs/>
      <w:color w:val="404040" w:themeColor="text1" w:themeTint="BF"/>
    </w:rPr>
  </w:style>
  <w:style w:type="paragraph" w:styleId="ListParagraph">
    <w:name w:val="List Paragraph"/>
    <w:basedOn w:val="Normal"/>
    <w:uiPriority w:val="34"/>
    <w:qFormat/>
    <w:rsid w:val="000D4D29"/>
    <w:pPr>
      <w:ind w:left="720"/>
      <w:contextualSpacing/>
    </w:pPr>
  </w:style>
  <w:style w:type="character" w:styleId="IntenseEmphasis">
    <w:name w:val="Intense Emphasis"/>
    <w:basedOn w:val="DefaultParagraphFont"/>
    <w:uiPriority w:val="21"/>
    <w:qFormat/>
    <w:rsid w:val="000D4D29"/>
    <w:rPr>
      <w:i/>
      <w:iCs/>
      <w:color w:val="2F5496" w:themeColor="accent1" w:themeShade="BF"/>
    </w:rPr>
  </w:style>
  <w:style w:type="paragraph" w:styleId="IntenseQuote">
    <w:name w:val="Intense Quote"/>
    <w:basedOn w:val="Normal"/>
    <w:next w:val="Normal"/>
    <w:link w:val="IntenseQuoteChar"/>
    <w:uiPriority w:val="30"/>
    <w:qFormat/>
    <w:rsid w:val="000D4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4D29"/>
    <w:rPr>
      <w:i/>
      <w:iCs/>
      <w:color w:val="2F5496" w:themeColor="accent1" w:themeShade="BF"/>
    </w:rPr>
  </w:style>
  <w:style w:type="character" w:styleId="IntenseReference">
    <w:name w:val="Intense Reference"/>
    <w:basedOn w:val="DefaultParagraphFont"/>
    <w:uiPriority w:val="32"/>
    <w:qFormat/>
    <w:rsid w:val="000D4D29"/>
    <w:rPr>
      <w:b/>
      <w:bCs/>
      <w:smallCaps/>
      <w:color w:val="2F5496" w:themeColor="accent1" w:themeShade="BF"/>
      <w:spacing w:val="5"/>
    </w:rPr>
  </w:style>
  <w:style w:type="character" w:styleId="Hyperlink">
    <w:name w:val="Hyperlink"/>
    <w:basedOn w:val="DefaultParagraphFont"/>
    <w:uiPriority w:val="99"/>
    <w:unhideWhenUsed/>
    <w:rsid w:val="00B15A80"/>
    <w:rPr>
      <w:color w:val="0563C1" w:themeColor="hyperlink"/>
      <w:u w:val="single"/>
    </w:rPr>
  </w:style>
  <w:style w:type="character" w:styleId="UnresolvedMention">
    <w:name w:val="Unresolved Mention"/>
    <w:basedOn w:val="DefaultParagraphFont"/>
    <w:uiPriority w:val="99"/>
    <w:semiHidden/>
    <w:unhideWhenUsed/>
    <w:rsid w:val="00B15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agomirestidambov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14406</TotalTime>
  <Pages>6</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dc:creator>
  <cp:keywords/>
  <dc:description/>
  <cp:lastModifiedBy>Președinte DÂMBOVIȚA</cp:lastModifiedBy>
  <cp:revision>30</cp:revision>
  <cp:lastPrinted>2026-08-07T05:21:00Z</cp:lastPrinted>
  <dcterms:created xsi:type="dcterms:W3CDTF">2026-02-19T10:26:00Z</dcterms:created>
  <dcterms:modified xsi:type="dcterms:W3CDTF">2026-08-07T11:18:00Z</dcterms:modified>
</cp:coreProperties>
</file>