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1D4" w:rsidRPr="00CD2F2D" w:rsidRDefault="00FA54A4" w:rsidP="00A74EA4">
      <w:pPr>
        <w:spacing w:line="240" w:lineRule="auto"/>
        <w:ind w:left="709"/>
        <w:jc w:val="center"/>
        <w:rPr>
          <w:rFonts w:ascii="Times New Roman" w:hAnsi="Times New Roman"/>
          <w:sz w:val="28"/>
          <w:szCs w:val="28"/>
        </w:rPr>
      </w:pPr>
      <w:r w:rsidRPr="00CD2F2D">
        <w:rPr>
          <w:rFonts w:ascii="Times New Roman" w:hAnsi="Times New Roman"/>
          <w:sz w:val="28"/>
          <w:szCs w:val="28"/>
        </w:rPr>
        <w:t>A N U N Ț</w:t>
      </w:r>
    </w:p>
    <w:p w:rsidR="00FB59AB" w:rsidRPr="00CD2F2D" w:rsidRDefault="000363E8" w:rsidP="0070707E">
      <w:pPr>
        <w:spacing w:after="0"/>
        <w:ind w:firstLine="708"/>
        <w:jc w:val="both"/>
        <w:rPr>
          <w:rFonts w:ascii="Times New Roman" w:hAnsi="Times New Roman"/>
          <w:sz w:val="24"/>
          <w:szCs w:val="24"/>
        </w:rPr>
      </w:pPr>
      <w:r w:rsidRPr="000363E8">
        <w:rPr>
          <w:rFonts w:ascii="Times New Roman" w:hAnsi="Times New Roman"/>
          <w:sz w:val="24"/>
          <w:szCs w:val="24"/>
        </w:rPr>
        <w:t>Centrul de Pedagogie Curativă Simeria, cu sediul în Simeria Veche, nr. 33A, jud. Hunedoara,</w:t>
      </w:r>
      <w:r w:rsidR="00E24D6A" w:rsidRPr="00CD2F2D">
        <w:rPr>
          <w:rFonts w:ascii="Times New Roman" w:hAnsi="Times New Roman"/>
          <w:sz w:val="24"/>
          <w:szCs w:val="24"/>
        </w:rPr>
        <w:t xml:space="preserve"> </w:t>
      </w:r>
      <w:r w:rsidR="00AE3BF3" w:rsidRPr="00CD2F2D">
        <w:rPr>
          <w:rFonts w:ascii="Times New Roman" w:hAnsi="Times New Roman"/>
          <w:sz w:val="24"/>
          <w:szCs w:val="24"/>
        </w:rPr>
        <w:t>organizeaza concurs pentru ocuparea unei functii contractual vacante in conformitate cu prevederile</w:t>
      </w:r>
      <w:r w:rsidR="00614E3B" w:rsidRPr="00CD2F2D">
        <w:rPr>
          <w:rFonts w:ascii="Times New Roman" w:hAnsi="Times New Roman"/>
          <w:sz w:val="24"/>
          <w:szCs w:val="24"/>
        </w:rPr>
        <w:t xml:space="preserve"> H.G. nr. 1336/ 28.10.2022</w:t>
      </w:r>
      <w:r w:rsidR="00EE2A44" w:rsidRPr="00CD2F2D">
        <w:rPr>
          <w:rFonts w:ascii="Times New Roman" w:hAnsi="Times New Roman"/>
          <w:sz w:val="24"/>
          <w:szCs w:val="24"/>
        </w:rPr>
        <w:t xml:space="preserve">, respectând prevederile Ordonanței de Urgență </w:t>
      </w:r>
      <w:r w:rsidR="00EE2A44" w:rsidRPr="00345BF5">
        <w:rPr>
          <w:rFonts w:asciiTheme="minorHAnsi" w:hAnsiTheme="minorHAnsi" w:cstheme="minorHAnsi"/>
          <w:sz w:val="24"/>
          <w:szCs w:val="24"/>
        </w:rPr>
        <w:t xml:space="preserve">nr. </w:t>
      </w:r>
      <w:r w:rsidR="00113E78" w:rsidRPr="00345BF5">
        <w:rPr>
          <w:rFonts w:asciiTheme="minorHAnsi" w:hAnsiTheme="minorHAnsi" w:cstheme="minorHAnsi"/>
          <w:sz w:val="24"/>
          <w:szCs w:val="24"/>
        </w:rPr>
        <w:t>156/</w:t>
      </w:r>
      <w:r w:rsidR="00EE2A44" w:rsidRPr="00345BF5">
        <w:rPr>
          <w:rFonts w:asciiTheme="minorHAnsi" w:hAnsiTheme="minorHAnsi" w:cstheme="minorHAnsi"/>
          <w:sz w:val="24"/>
          <w:szCs w:val="24"/>
        </w:rPr>
        <w:t>2024</w:t>
      </w:r>
      <w:r w:rsidR="00EC1536" w:rsidRPr="00345BF5">
        <w:rPr>
          <w:rFonts w:asciiTheme="minorHAnsi" w:hAnsiTheme="minorHAnsi" w:cstheme="minorHAnsi"/>
          <w:sz w:val="24"/>
          <w:szCs w:val="24"/>
        </w:rPr>
        <w:t xml:space="preserve"> și Legii</w:t>
      </w:r>
      <w:r w:rsidR="003079AD" w:rsidRPr="00345BF5">
        <w:rPr>
          <w:rFonts w:asciiTheme="minorHAnsi" w:hAnsiTheme="minorHAnsi" w:cstheme="minorHAnsi"/>
          <w:sz w:val="24"/>
          <w:szCs w:val="24"/>
        </w:rPr>
        <w:t xml:space="preserve"> nr. </w:t>
      </w:r>
      <w:r w:rsidR="00EC1536" w:rsidRPr="00345BF5">
        <w:rPr>
          <w:rFonts w:asciiTheme="minorHAnsi" w:hAnsiTheme="minorHAnsi" w:cstheme="minorHAnsi"/>
          <w:sz w:val="24"/>
          <w:szCs w:val="24"/>
        </w:rPr>
        <w:t>141/2025</w:t>
      </w:r>
      <w:r w:rsidR="00993333" w:rsidRPr="00345BF5">
        <w:rPr>
          <w:rFonts w:asciiTheme="minorHAnsi" w:hAnsiTheme="minorHAnsi" w:cstheme="minorHAnsi"/>
          <w:sz w:val="24"/>
          <w:szCs w:val="24"/>
        </w:rPr>
        <w:t xml:space="preserve">, </w:t>
      </w:r>
      <w:r w:rsidR="00AA40B9" w:rsidRPr="00CD2F2D">
        <w:rPr>
          <w:rFonts w:ascii="Times New Roman" w:hAnsi="Times New Roman"/>
          <w:sz w:val="24"/>
          <w:szCs w:val="24"/>
        </w:rPr>
        <w:t>după cum urmează:</w:t>
      </w:r>
    </w:p>
    <w:p w:rsidR="00AA40B9" w:rsidRPr="00CD2F2D" w:rsidRDefault="00AA40B9" w:rsidP="0070707E">
      <w:pPr>
        <w:spacing w:after="0"/>
        <w:ind w:firstLine="708"/>
        <w:jc w:val="both"/>
        <w:rPr>
          <w:rFonts w:ascii="Times New Roman" w:hAnsi="Times New Roman"/>
          <w:sz w:val="24"/>
          <w:szCs w:val="24"/>
        </w:rPr>
      </w:pPr>
    </w:p>
    <w:p w:rsidR="00BB14FA" w:rsidRPr="00BB14FA" w:rsidRDefault="00BB14FA" w:rsidP="00BB14FA">
      <w:pPr>
        <w:spacing w:after="0"/>
        <w:jc w:val="both"/>
        <w:rPr>
          <w:rFonts w:ascii="Times New Roman" w:hAnsi="Times New Roman"/>
          <w:bCs/>
          <w:sz w:val="24"/>
          <w:szCs w:val="24"/>
        </w:rPr>
      </w:pPr>
      <w:r w:rsidRPr="00BB14FA">
        <w:rPr>
          <w:rFonts w:ascii="Times New Roman" w:hAnsi="Times New Roman"/>
          <w:bCs/>
          <w:sz w:val="24"/>
          <w:szCs w:val="24"/>
        </w:rPr>
        <w:t>DENUMIREA PO</w:t>
      </w:r>
      <w:r>
        <w:rPr>
          <w:rFonts w:ascii="Times New Roman" w:hAnsi="Times New Roman"/>
          <w:bCs/>
          <w:sz w:val="24"/>
          <w:szCs w:val="24"/>
        </w:rPr>
        <w:t>STULUI: Supraveghetor de noapte</w:t>
      </w:r>
    </w:p>
    <w:p w:rsidR="00BB14FA" w:rsidRPr="00BB14FA" w:rsidRDefault="00BB14FA" w:rsidP="00BB14FA">
      <w:pPr>
        <w:spacing w:after="0"/>
        <w:jc w:val="both"/>
        <w:rPr>
          <w:rFonts w:ascii="Times New Roman" w:hAnsi="Times New Roman"/>
          <w:bCs/>
          <w:sz w:val="24"/>
          <w:szCs w:val="24"/>
        </w:rPr>
      </w:pPr>
      <w:r w:rsidRPr="00BB14FA">
        <w:rPr>
          <w:rFonts w:ascii="Times New Roman" w:hAnsi="Times New Roman"/>
          <w:bCs/>
          <w:sz w:val="24"/>
          <w:szCs w:val="24"/>
        </w:rPr>
        <w:t>NUMĂRUL POSTURILOR: 1 post vacant</w:t>
      </w:r>
    </w:p>
    <w:p w:rsidR="00BB14FA" w:rsidRPr="00BB14FA" w:rsidRDefault="00BB14FA" w:rsidP="00BB14FA">
      <w:pPr>
        <w:spacing w:after="0"/>
        <w:jc w:val="both"/>
        <w:rPr>
          <w:rFonts w:ascii="Times New Roman" w:hAnsi="Times New Roman"/>
          <w:bCs/>
          <w:sz w:val="24"/>
          <w:szCs w:val="24"/>
        </w:rPr>
      </w:pPr>
      <w:r w:rsidRPr="00BB14FA">
        <w:rPr>
          <w:rFonts w:ascii="Times New Roman" w:hAnsi="Times New Roman"/>
          <w:bCs/>
          <w:sz w:val="24"/>
          <w:szCs w:val="24"/>
        </w:rPr>
        <w:t>NIVELUL POSTULUI: funcție de execuție</w:t>
      </w:r>
    </w:p>
    <w:p w:rsidR="00BB14FA" w:rsidRPr="00BB14FA" w:rsidRDefault="00BB14FA" w:rsidP="00BB14FA">
      <w:pPr>
        <w:spacing w:after="0"/>
        <w:jc w:val="both"/>
        <w:rPr>
          <w:rFonts w:ascii="Times New Roman" w:hAnsi="Times New Roman"/>
          <w:bCs/>
          <w:sz w:val="24"/>
          <w:szCs w:val="24"/>
        </w:rPr>
      </w:pPr>
      <w:r w:rsidRPr="00BB14FA">
        <w:rPr>
          <w:rFonts w:ascii="Times New Roman" w:hAnsi="Times New Roman"/>
          <w:bCs/>
          <w:sz w:val="24"/>
          <w:szCs w:val="24"/>
        </w:rPr>
        <w:t>COMPARTIMENT/STRUCTURĂ: Personal didactic auxiliar</w:t>
      </w:r>
    </w:p>
    <w:p w:rsidR="00BB14FA" w:rsidRPr="00BB14FA" w:rsidRDefault="00BB14FA" w:rsidP="00BB14FA">
      <w:pPr>
        <w:spacing w:after="0"/>
        <w:jc w:val="both"/>
        <w:rPr>
          <w:rFonts w:ascii="Times New Roman" w:hAnsi="Times New Roman"/>
          <w:bCs/>
          <w:sz w:val="24"/>
          <w:szCs w:val="24"/>
        </w:rPr>
      </w:pPr>
      <w:r w:rsidRPr="00BB14FA">
        <w:rPr>
          <w:rFonts w:ascii="Times New Roman" w:hAnsi="Times New Roman"/>
          <w:bCs/>
          <w:sz w:val="24"/>
          <w:szCs w:val="24"/>
        </w:rPr>
        <w:t>DURATA TIMPULUI DE LUCRU: 8 ore pe zi; 40 de ore pe săptămână</w:t>
      </w:r>
    </w:p>
    <w:p w:rsidR="00820DFD" w:rsidRDefault="00BB14FA" w:rsidP="00BB14FA">
      <w:pPr>
        <w:spacing w:after="0"/>
        <w:jc w:val="both"/>
        <w:rPr>
          <w:rFonts w:ascii="Times New Roman" w:hAnsi="Times New Roman"/>
          <w:bCs/>
          <w:sz w:val="24"/>
          <w:szCs w:val="24"/>
        </w:rPr>
      </w:pPr>
      <w:r w:rsidRPr="00BB14FA">
        <w:rPr>
          <w:rFonts w:ascii="Times New Roman" w:hAnsi="Times New Roman"/>
          <w:bCs/>
          <w:sz w:val="24"/>
          <w:szCs w:val="24"/>
        </w:rPr>
        <w:t>PERIOADA: nedeterminată</w:t>
      </w:r>
    </w:p>
    <w:p w:rsidR="00BB14FA" w:rsidRPr="00CD2F2D" w:rsidRDefault="00BB14FA" w:rsidP="00BB14FA">
      <w:pPr>
        <w:spacing w:after="0"/>
        <w:jc w:val="both"/>
        <w:rPr>
          <w:rFonts w:ascii="Times New Roman" w:hAnsi="Times New Roman"/>
          <w:sz w:val="24"/>
          <w:szCs w:val="24"/>
        </w:rPr>
      </w:pPr>
    </w:p>
    <w:p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Pentru a ocupa un post contractual vacant</w:t>
      </w:r>
      <w:r w:rsidR="00820DFD" w:rsidRPr="00CD2F2D">
        <w:rPr>
          <w:rFonts w:ascii="Times New Roman" w:hAnsi="Times New Roman"/>
          <w:sz w:val="24"/>
          <w:szCs w:val="24"/>
        </w:rPr>
        <w:t>/temporar vacant</w:t>
      </w:r>
      <w:r w:rsidRPr="00CD2F2D">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b) cunoaște limba română, scris și vorbit;</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c) are capacitate de muncă în conformitate cu prevederile Legii nr. 53/2003 - Codul muncii, republicată, cu modificările și completările ulterioare;</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e) îndeplinește condițiile de studii, de vechime în specialitate și, după caz, alte condiții specifice potrivit cerințelor postului scos la concurs;</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CD2F2D" w:rsidRDefault="00820DFD" w:rsidP="0070707E">
      <w:pPr>
        <w:spacing w:after="0"/>
        <w:ind w:firstLine="708"/>
        <w:jc w:val="both"/>
        <w:rPr>
          <w:rFonts w:ascii="Times New Roman" w:hAnsi="Times New Roman"/>
          <w:sz w:val="24"/>
          <w:szCs w:val="24"/>
        </w:rPr>
      </w:pPr>
    </w:p>
    <w:p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Condiţiile specifice necesare în vederea participării la concurs şi a ocupării funcţiei contractuale stabilite pe baza atribuțiilor corespunzătoare postului sunt:</w:t>
      </w:r>
    </w:p>
    <w:p w:rsidR="00BB14FA" w:rsidRPr="00BB14FA" w:rsidRDefault="00BB14FA" w:rsidP="00BB14FA">
      <w:pPr>
        <w:spacing w:after="0"/>
        <w:ind w:firstLine="708"/>
        <w:jc w:val="both"/>
        <w:rPr>
          <w:rFonts w:ascii="Times New Roman" w:hAnsi="Times New Roman"/>
          <w:sz w:val="24"/>
          <w:szCs w:val="24"/>
        </w:rPr>
      </w:pPr>
      <w:r>
        <w:rPr>
          <w:rFonts w:ascii="Times New Roman" w:hAnsi="Times New Roman"/>
          <w:sz w:val="24"/>
          <w:szCs w:val="24"/>
        </w:rPr>
        <w:t>-</w:t>
      </w:r>
      <w:r w:rsidRPr="00BB14FA">
        <w:rPr>
          <w:rFonts w:ascii="Times New Roman" w:hAnsi="Times New Roman"/>
          <w:sz w:val="24"/>
          <w:szCs w:val="24"/>
        </w:rPr>
        <w:t>Studii: generale/medii,</w:t>
      </w:r>
    </w:p>
    <w:p w:rsidR="00820DFD" w:rsidRDefault="00BB14FA" w:rsidP="00BB14FA">
      <w:pPr>
        <w:spacing w:after="0"/>
        <w:ind w:firstLine="708"/>
        <w:jc w:val="both"/>
        <w:rPr>
          <w:rFonts w:ascii="Times New Roman" w:hAnsi="Times New Roman"/>
          <w:sz w:val="24"/>
          <w:szCs w:val="24"/>
        </w:rPr>
      </w:pPr>
      <w:r>
        <w:rPr>
          <w:rFonts w:ascii="Times New Roman" w:hAnsi="Times New Roman"/>
          <w:sz w:val="24"/>
          <w:szCs w:val="24"/>
        </w:rPr>
        <w:t xml:space="preserve">-Vechimea în muncă: </w:t>
      </w:r>
      <w:r w:rsidRPr="00BB14FA">
        <w:rPr>
          <w:rFonts w:ascii="Times New Roman" w:hAnsi="Times New Roman"/>
          <w:sz w:val="24"/>
          <w:szCs w:val="24"/>
        </w:rPr>
        <w:t>minim 3 ani</w:t>
      </w:r>
    </w:p>
    <w:p w:rsidR="00820DFD" w:rsidRPr="00CD2F2D" w:rsidRDefault="00491139" w:rsidP="0070707E">
      <w:pPr>
        <w:spacing w:after="0"/>
        <w:ind w:firstLine="708"/>
        <w:jc w:val="both"/>
        <w:rPr>
          <w:rFonts w:ascii="Times New Roman" w:hAnsi="Times New Roman"/>
          <w:sz w:val="24"/>
          <w:szCs w:val="24"/>
          <w:shd w:val="clear" w:color="auto" w:fill="FFFFFF"/>
        </w:rPr>
      </w:pPr>
      <w:r w:rsidRPr="00CD2F2D">
        <w:rPr>
          <w:rFonts w:ascii="Times New Roman" w:hAnsi="Times New Roman"/>
          <w:sz w:val="24"/>
          <w:szCs w:val="24"/>
          <w:shd w:val="clear" w:color="auto" w:fill="FFFFFF"/>
        </w:rPr>
        <w:lastRenderedPageBreak/>
        <w:t>Pentru înscrierea la concurs candidații vor depune un dosar care va conține următoarele documente:</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b) copia actului de identitate sau orice alt document care atestă identitatea, potrivit legii, aflate în termen de valabilitate;</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c) copia certificatului de căsătorie sau a altui document prin care s-a realizat schimbarea de nume, după caz;</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f) certificat de cazier judiciar sau, după caz, extrasul de pe cazierul judiciar;</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i) curriculum vitae, model comun european.</w:t>
      </w:r>
    </w:p>
    <w:p w:rsidR="00491139" w:rsidRPr="00CD2F2D" w:rsidRDefault="00491139" w:rsidP="00DD1555">
      <w:pPr>
        <w:spacing w:after="0" w:line="240" w:lineRule="auto"/>
        <w:ind w:firstLine="708"/>
        <w:jc w:val="both"/>
        <w:rPr>
          <w:rFonts w:ascii="Times New Roman" w:hAnsi="Times New Roman"/>
          <w:sz w:val="24"/>
          <w:szCs w:val="24"/>
        </w:rPr>
      </w:pPr>
    </w:p>
    <w:p w:rsidR="00DD1555" w:rsidRPr="00CD2F2D" w:rsidRDefault="00DD1555" w:rsidP="00DD1555">
      <w:pPr>
        <w:spacing w:after="0" w:line="240" w:lineRule="auto"/>
        <w:ind w:firstLine="708"/>
        <w:jc w:val="both"/>
        <w:rPr>
          <w:rFonts w:ascii="Times New Roman" w:hAnsi="Times New Roman"/>
          <w:sz w:val="24"/>
          <w:szCs w:val="24"/>
        </w:rPr>
      </w:pPr>
      <w:r w:rsidRPr="00CD2F2D">
        <w:rPr>
          <w:rFonts w:ascii="Times New Roman" w:hAnsi="Times New Roman"/>
          <w:sz w:val="24"/>
          <w:szCs w:val="24"/>
        </w:rPr>
        <w:t xml:space="preserve">CALENDARUL </w:t>
      </w:r>
      <w:r w:rsidR="00645198" w:rsidRPr="00CD2F2D">
        <w:rPr>
          <w:rFonts w:ascii="Times New Roman" w:hAnsi="Times New Roman"/>
          <w:sz w:val="24"/>
          <w:szCs w:val="24"/>
        </w:rPr>
        <w:t xml:space="preserve">DE DESFASURARE A </w:t>
      </w:r>
      <w:r w:rsidRPr="00CD2F2D">
        <w:rPr>
          <w:rFonts w:ascii="Times New Roman" w:hAnsi="Times New Roman"/>
          <w:sz w:val="24"/>
          <w:szCs w:val="24"/>
        </w:rPr>
        <w:t>CONCURSULUI</w:t>
      </w:r>
      <w:r w:rsidR="00645198" w:rsidRPr="00CD2F2D">
        <w:rPr>
          <w:rFonts w:ascii="Times New Roman" w:hAnsi="Times New Roman"/>
          <w:sz w:val="24"/>
          <w:szCs w:val="24"/>
        </w:rPr>
        <w:t xml:space="preserve"> CE VA FI ORGANIZAT LA SEDIUL INSTITUTIEI</w:t>
      </w:r>
      <w:r w:rsidRPr="00CD2F2D">
        <w:rPr>
          <w:rFonts w:ascii="Times New Roman" w:hAnsi="Times New Roman"/>
          <w:sz w:val="24"/>
          <w:szCs w:val="24"/>
        </w:rPr>
        <w:t>:</w:t>
      </w:r>
    </w:p>
    <w:p w:rsidR="00820DFD" w:rsidRPr="00CD2F2D"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D30C32" w:rsidRPr="00CD2F2D" w:rsidTr="005E5910">
        <w:trPr>
          <w:trHeight w:val="551"/>
        </w:trPr>
        <w:tc>
          <w:tcPr>
            <w:tcW w:w="637" w:type="dxa"/>
          </w:tcPr>
          <w:p w:rsidR="00D30C32" w:rsidRPr="00CD2F2D" w:rsidRDefault="00D30C32" w:rsidP="009462C3">
            <w:pPr>
              <w:pStyle w:val="TableParagraph"/>
              <w:spacing w:line="270" w:lineRule="atLeast"/>
              <w:ind w:left="141" w:right="113" w:firstLine="7"/>
              <w:rPr>
                <w:sz w:val="24"/>
                <w:szCs w:val="24"/>
              </w:rPr>
            </w:pPr>
            <w:r w:rsidRPr="00CD2F2D">
              <w:rPr>
                <w:sz w:val="24"/>
                <w:szCs w:val="24"/>
              </w:rPr>
              <w:t>Nr.</w:t>
            </w:r>
            <w:r w:rsidRPr="00CD2F2D">
              <w:rPr>
                <w:spacing w:val="-57"/>
                <w:sz w:val="24"/>
                <w:szCs w:val="24"/>
              </w:rPr>
              <w:t xml:space="preserve"> </w:t>
            </w:r>
            <w:r w:rsidRPr="00CD2F2D">
              <w:rPr>
                <w:sz w:val="24"/>
                <w:szCs w:val="24"/>
              </w:rPr>
              <w:t>crt.</w:t>
            </w:r>
          </w:p>
        </w:tc>
        <w:tc>
          <w:tcPr>
            <w:tcW w:w="4630" w:type="dxa"/>
          </w:tcPr>
          <w:p w:rsidR="00D30C32" w:rsidRPr="00CD2F2D" w:rsidRDefault="00D30C32" w:rsidP="00D30C32">
            <w:pPr>
              <w:pStyle w:val="TableParagraph"/>
              <w:spacing w:before="138"/>
              <w:ind w:left="94" w:right="142"/>
              <w:jc w:val="center"/>
              <w:rPr>
                <w:sz w:val="24"/>
                <w:szCs w:val="24"/>
              </w:rPr>
            </w:pPr>
            <w:r w:rsidRPr="00CD2F2D">
              <w:rPr>
                <w:sz w:val="24"/>
                <w:szCs w:val="24"/>
              </w:rPr>
              <w:t>Activităţi</w:t>
            </w:r>
          </w:p>
        </w:tc>
        <w:tc>
          <w:tcPr>
            <w:tcW w:w="4961" w:type="dxa"/>
          </w:tcPr>
          <w:p w:rsidR="00D30C32" w:rsidRPr="00A74A2D" w:rsidRDefault="00D30C32" w:rsidP="001137B1">
            <w:pPr>
              <w:pStyle w:val="TableParagraph"/>
              <w:ind w:left="206" w:right="197"/>
              <w:jc w:val="center"/>
              <w:rPr>
                <w:sz w:val="24"/>
                <w:szCs w:val="24"/>
              </w:rPr>
            </w:pPr>
            <w:r w:rsidRPr="00A74A2D">
              <w:rPr>
                <w:sz w:val="24"/>
                <w:szCs w:val="24"/>
              </w:rPr>
              <w:t>Data</w:t>
            </w:r>
          </w:p>
        </w:tc>
      </w:tr>
      <w:tr w:rsidR="002D3010" w:rsidRPr="00CD2F2D" w:rsidTr="005E5910">
        <w:trPr>
          <w:trHeight w:val="567"/>
        </w:trPr>
        <w:tc>
          <w:tcPr>
            <w:tcW w:w="637" w:type="dxa"/>
          </w:tcPr>
          <w:p w:rsidR="002D3010" w:rsidRPr="00CD2F2D" w:rsidRDefault="002D3010" w:rsidP="009462C3">
            <w:pPr>
              <w:pStyle w:val="TableParagraph"/>
              <w:spacing w:before="146"/>
              <w:rPr>
                <w:sz w:val="24"/>
                <w:szCs w:val="24"/>
              </w:rPr>
            </w:pPr>
            <w:r w:rsidRPr="00CD2F2D">
              <w:rPr>
                <w:sz w:val="24"/>
                <w:szCs w:val="24"/>
              </w:rPr>
              <w:t>1.</w:t>
            </w:r>
          </w:p>
        </w:tc>
        <w:tc>
          <w:tcPr>
            <w:tcW w:w="4630" w:type="dxa"/>
          </w:tcPr>
          <w:p w:rsidR="002D3010" w:rsidRPr="00CD2F2D" w:rsidRDefault="002D3010" w:rsidP="009462C3">
            <w:pPr>
              <w:pStyle w:val="TableParagraph"/>
              <w:spacing w:line="270" w:lineRule="atLeast"/>
              <w:ind w:left="107" w:right="87"/>
              <w:rPr>
                <w:sz w:val="24"/>
                <w:szCs w:val="24"/>
              </w:rPr>
            </w:pPr>
            <w:r w:rsidRPr="00CD2F2D">
              <w:rPr>
                <w:sz w:val="24"/>
                <w:szCs w:val="24"/>
              </w:rPr>
              <w:t xml:space="preserve">Publicarea anuntului </w:t>
            </w:r>
          </w:p>
        </w:tc>
        <w:tc>
          <w:tcPr>
            <w:tcW w:w="4961" w:type="dxa"/>
          </w:tcPr>
          <w:p w:rsidR="002D3010" w:rsidRPr="00A74A2D" w:rsidRDefault="00BB14FA" w:rsidP="001137B1">
            <w:pPr>
              <w:pStyle w:val="TableParagraph"/>
              <w:ind w:left="207" w:right="197"/>
              <w:jc w:val="center"/>
              <w:rPr>
                <w:sz w:val="24"/>
                <w:szCs w:val="24"/>
              </w:rPr>
            </w:pPr>
            <w:r>
              <w:rPr>
                <w:sz w:val="24"/>
                <w:szCs w:val="24"/>
              </w:rPr>
              <w:t>11.08</w:t>
            </w:r>
            <w:r w:rsidR="000363E8" w:rsidRPr="00A74A2D">
              <w:rPr>
                <w:sz w:val="24"/>
                <w:szCs w:val="24"/>
              </w:rPr>
              <w:t>.2026</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2.</w:t>
            </w:r>
          </w:p>
        </w:tc>
        <w:tc>
          <w:tcPr>
            <w:tcW w:w="4630" w:type="dxa"/>
          </w:tcPr>
          <w:p w:rsidR="00D30C32" w:rsidRPr="00CD2F2D" w:rsidRDefault="00781433" w:rsidP="009462C3">
            <w:pPr>
              <w:pStyle w:val="TableParagraph"/>
              <w:spacing w:line="270" w:lineRule="atLeast"/>
              <w:ind w:left="107" w:right="87"/>
              <w:rPr>
                <w:sz w:val="24"/>
                <w:szCs w:val="24"/>
              </w:rPr>
            </w:pPr>
            <w:r w:rsidRPr="00CD2F2D">
              <w:rPr>
                <w:sz w:val="24"/>
                <w:szCs w:val="24"/>
              </w:rPr>
              <w:t>Data limita pentru d</w:t>
            </w:r>
            <w:r w:rsidR="00D30C32" w:rsidRPr="00CD2F2D">
              <w:rPr>
                <w:sz w:val="24"/>
                <w:szCs w:val="24"/>
              </w:rPr>
              <w:t>epunerea dosarelor de participare la concurs la adresa:</w:t>
            </w:r>
          </w:p>
          <w:p w:rsidR="00D30C32" w:rsidRPr="00CD2F2D" w:rsidRDefault="000363E8" w:rsidP="00835DCE">
            <w:pPr>
              <w:pStyle w:val="TableParagraph"/>
              <w:spacing w:line="270" w:lineRule="atLeast"/>
              <w:ind w:left="107" w:right="87"/>
              <w:rPr>
                <w:sz w:val="24"/>
                <w:szCs w:val="24"/>
              </w:rPr>
            </w:pPr>
            <w:r w:rsidRPr="000363E8">
              <w:rPr>
                <w:sz w:val="24"/>
                <w:szCs w:val="24"/>
              </w:rPr>
              <w:t>Centrul de Pedagogie Curativă Simeria, cu sediul în Simeria Veche, nr. 33A, jud. Hunedoara</w:t>
            </w:r>
          </w:p>
        </w:tc>
        <w:tc>
          <w:tcPr>
            <w:tcW w:w="4961" w:type="dxa"/>
          </w:tcPr>
          <w:p w:rsidR="00D30C32" w:rsidRPr="00A74A2D" w:rsidRDefault="00BB14FA" w:rsidP="001137B1">
            <w:pPr>
              <w:pStyle w:val="TableParagraph"/>
              <w:ind w:left="207" w:right="197"/>
              <w:jc w:val="center"/>
              <w:rPr>
                <w:sz w:val="24"/>
                <w:szCs w:val="24"/>
              </w:rPr>
            </w:pPr>
            <w:r>
              <w:rPr>
                <w:sz w:val="24"/>
                <w:szCs w:val="24"/>
              </w:rPr>
              <w:t>25.08</w:t>
            </w:r>
            <w:r w:rsidR="000363E8" w:rsidRPr="00A74A2D">
              <w:rPr>
                <w:sz w:val="24"/>
                <w:szCs w:val="24"/>
              </w:rPr>
              <w:t>.2026, ora 14.00</w:t>
            </w:r>
          </w:p>
        </w:tc>
      </w:tr>
      <w:tr w:rsidR="00D30C32" w:rsidRPr="00CD2F2D" w:rsidTr="005E5910">
        <w:trPr>
          <w:trHeight w:val="567"/>
        </w:trPr>
        <w:tc>
          <w:tcPr>
            <w:tcW w:w="637" w:type="dxa"/>
          </w:tcPr>
          <w:p w:rsidR="00D30C32" w:rsidRPr="00CD2F2D" w:rsidRDefault="00D30C32" w:rsidP="009462C3">
            <w:pPr>
              <w:pStyle w:val="TableParagraph"/>
              <w:spacing w:before="145"/>
              <w:rPr>
                <w:sz w:val="24"/>
                <w:szCs w:val="24"/>
              </w:rPr>
            </w:pPr>
            <w:r w:rsidRPr="00CD2F2D">
              <w:rPr>
                <w:sz w:val="24"/>
                <w:szCs w:val="24"/>
              </w:rPr>
              <w:t>3.</w:t>
            </w:r>
          </w:p>
        </w:tc>
        <w:tc>
          <w:tcPr>
            <w:tcW w:w="4630" w:type="dxa"/>
          </w:tcPr>
          <w:p w:rsidR="00D30C32" w:rsidRPr="00CD2F2D" w:rsidRDefault="00D30C32" w:rsidP="009462C3">
            <w:pPr>
              <w:pStyle w:val="TableParagraph"/>
              <w:spacing w:before="85"/>
              <w:ind w:left="107"/>
              <w:rPr>
                <w:sz w:val="24"/>
                <w:szCs w:val="24"/>
              </w:rPr>
            </w:pPr>
            <w:r w:rsidRPr="00CD2F2D">
              <w:rPr>
                <w:sz w:val="24"/>
                <w:szCs w:val="24"/>
              </w:rPr>
              <w:t>Selecţia</w:t>
            </w:r>
            <w:r w:rsidRPr="00CD2F2D">
              <w:rPr>
                <w:spacing w:val="-3"/>
                <w:sz w:val="24"/>
                <w:szCs w:val="24"/>
              </w:rPr>
              <w:t xml:space="preserve"> </w:t>
            </w:r>
            <w:r w:rsidRPr="00CD2F2D">
              <w:rPr>
                <w:sz w:val="24"/>
                <w:szCs w:val="24"/>
              </w:rPr>
              <w:t>dosarelor</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către</w:t>
            </w:r>
            <w:r w:rsidRPr="00CD2F2D">
              <w:rPr>
                <w:spacing w:val="-1"/>
                <w:sz w:val="24"/>
                <w:szCs w:val="24"/>
              </w:rPr>
              <w:t xml:space="preserve"> </w:t>
            </w:r>
            <w:r w:rsidRPr="00CD2F2D">
              <w:rPr>
                <w:sz w:val="24"/>
                <w:szCs w:val="24"/>
              </w:rPr>
              <w:t>membrii</w:t>
            </w:r>
            <w:r w:rsidRPr="00CD2F2D">
              <w:rPr>
                <w:spacing w:val="-2"/>
                <w:sz w:val="24"/>
                <w:szCs w:val="24"/>
              </w:rPr>
              <w:t xml:space="preserve"> </w:t>
            </w:r>
            <w:r w:rsidRPr="00CD2F2D">
              <w:rPr>
                <w:sz w:val="24"/>
                <w:szCs w:val="24"/>
              </w:rPr>
              <w:t>comisiei</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concurs</w:t>
            </w:r>
          </w:p>
        </w:tc>
        <w:tc>
          <w:tcPr>
            <w:tcW w:w="4961" w:type="dxa"/>
          </w:tcPr>
          <w:p w:rsidR="00D30C32" w:rsidRPr="00A74A2D" w:rsidRDefault="00BB14FA" w:rsidP="00BB14FA">
            <w:pPr>
              <w:spacing w:after="0" w:line="240" w:lineRule="auto"/>
              <w:ind w:firstLine="283"/>
              <w:rPr>
                <w:rFonts w:ascii="Times New Roman" w:hAnsi="Times New Roman"/>
                <w:sz w:val="24"/>
                <w:szCs w:val="24"/>
              </w:rPr>
            </w:pPr>
            <w:r>
              <w:rPr>
                <w:rFonts w:ascii="Times New Roman" w:hAnsi="Times New Roman"/>
                <w:sz w:val="24"/>
                <w:szCs w:val="24"/>
              </w:rPr>
              <w:t xml:space="preserve">                   27.08</w:t>
            </w:r>
            <w:r w:rsidR="000363E8" w:rsidRPr="00A74A2D">
              <w:rPr>
                <w:rFonts w:ascii="Times New Roman" w:hAnsi="Times New Roman"/>
                <w:sz w:val="24"/>
                <w:szCs w:val="24"/>
              </w:rPr>
              <w:t>.2026, ora 12.00</w:t>
            </w:r>
          </w:p>
        </w:tc>
      </w:tr>
      <w:tr w:rsidR="00D30C32" w:rsidRPr="00CD2F2D" w:rsidTr="005E5910">
        <w:trPr>
          <w:trHeight w:val="566"/>
        </w:trPr>
        <w:tc>
          <w:tcPr>
            <w:tcW w:w="637" w:type="dxa"/>
          </w:tcPr>
          <w:p w:rsidR="00D30C32" w:rsidRPr="00CD2F2D" w:rsidRDefault="00D30C32" w:rsidP="009462C3">
            <w:pPr>
              <w:pStyle w:val="TableParagraph"/>
              <w:spacing w:before="145"/>
              <w:rPr>
                <w:sz w:val="24"/>
                <w:szCs w:val="24"/>
              </w:rPr>
            </w:pPr>
            <w:r w:rsidRPr="00CD2F2D">
              <w:rPr>
                <w:sz w:val="24"/>
                <w:szCs w:val="24"/>
              </w:rPr>
              <w:t>4.</w:t>
            </w:r>
          </w:p>
        </w:tc>
        <w:tc>
          <w:tcPr>
            <w:tcW w:w="4630" w:type="dxa"/>
          </w:tcPr>
          <w:p w:rsidR="00D30C32" w:rsidRPr="00CD2F2D" w:rsidRDefault="00D30C32" w:rsidP="009462C3">
            <w:pPr>
              <w:pStyle w:val="TableParagraph"/>
              <w:spacing w:before="145"/>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selecţiei</w:t>
            </w:r>
            <w:r w:rsidRPr="00CD2F2D">
              <w:rPr>
                <w:spacing w:val="-3"/>
                <w:sz w:val="24"/>
                <w:szCs w:val="24"/>
              </w:rPr>
              <w:t xml:space="preserve"> </w:t>
            </w:r>
            <w:r w:rsidRPr="00CD2F2D">
              <w:rPr>
                <w:sz w:val="24"/>
                <w:szCs w:val="24"/>
              </w:rPr>
              <w:t>dosarelor</w:t>
            </w:r>
          </w:p>
        </w:tc>
        <w:tc>
          <w:tcPr>
            <w:tcW w:w="4961" w:type="dxa"/>
          </w:tcPr>
          <w:p w:rsidR="00D30C32" w:rsidRPr="00A74A2D" w:rsidRDefault="00BB14FA" w:rsidP="00BB14FA">
            <w:pPr>
              <w:pStyle w:val="TableParagraph"/>
              <w:ind w:left="205" w:right="197"/>
              <w:jc w:val="center"/>
              <w:rPr>
                <w:sz w:val="24"/>
                <w:szCs w:val="24"/>
              </w:rPr>
            </w:pPr>
            <w:r>
              <w:rPr>
                <w:sz w:val="24"/>
                <w:szCs w:val="24"/>
              </w:rPr>
              <w:t>28.08</w:t>
            </w:r>
            <w:r w:rsidR="000363E8" w:rsidRPr="00A74A2D">
              <w:rPr>
                <w:sz w:val="24"/>
                <w:szCs w:val="24"/>
                <w:shd w:val="clear" w:color="auto" w:fill="FFFFFF"/>
              </w:rPr>
              <w:t>.2026, ora 12.00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5.</w:t>
            </w:r>
          </w:p>
        </w:tc>
        <w:tc>
          <w:tcPr>
            <w:tcW w:w="4630" w:type="dxa"/>
          </w:tcPr>
          <w:p w:rsidR="00D30C32" w:rsidRPr="00CD2F2D" w:rsidRDefault="00D30C32" w:rsidP="009462C3">
            <w:pPr>
              <w:pStyle w:val="TableParagraph"/>
              <w:spacing w:line="270" w:lineRule="atLeast"/>
              <w:ind w:left="107" w:right="1013"/>
              <w:rPr>
                <w:sz w:val="24"/>
                <w:szCs w:val="24"/>
              </w:rPr>
            </w:pPr>
            <w:r w:rsidRPr="00CD2F2D">
              <w:rPr>
                <w:sz w:val="24"/>
                <w:szCs w:val="24"/>
              </w:rPr>
              <w:t>Depunerea contestaţiilor privind rezultatele selecţiei</w:t>
            </w:r>
            <w:r w:rsidR="005E5910" w:rsidRPr="00CD2F2D">
              <w:rPr>
                <w:sz w:val="24"/>
                <w:szCs w:val="24"/>
              </w:rPr>
              <w:t xml:space="preserve"> </w:t>
            </w:r>
            <w:r w:rsidRPr="00CD2F2D">
              <w:rPr>
                <w:spacing w:val="-57"/>
                <w:sz w:val="24"/>
                <w:szCs w:val="24"/>
              </w:rPr>
              <w:t xml:space="preserve"> </w:t>
            </w:r>
            <w:r w:rsidRPr="00CD2F2D">
              <w:rPr>
                <w:sz w:val="24"/>
                <w:szCs w:val="24"/>
              </w:rPr>
              <w:t>dosarelor</w:t>
            </w:r>
          </w:p>
        </w:tc>
        <w:tc>
          <w:tcPr>
            <w:tcW w:w="4961" w:type="dxa"/>
          </w:tcPr>
          <w:p w:rsidR="00D30C32" w:rsidRPr="00A74A2D" w:rsidRDefault="00BB14FA" w:rsidP="001137B1">
            <w:pPr>
              <w:pStyle w:val="TableParagraph"/>
              <w:spacing w:before="1"/>
              <w:ind w:left="205" w:right="197"/>
              <w:jc w:val="center"/>
              <w:rPr>
                <w:sz w:val="24"/>
                <w:szCs w:val="24"/>
              </w:rPr>
            </w:pPr>
            <w:r>
              <w:rPr>
                <w:sz w:val="24"/>
                <w:szCs w:val="24"/>
              </w:rPr>
              <w:t>31.08</w:t>
            </w:r>
            <w:r w:rsidR="000363E8" w:rsidRPr="00A74A2D">
              <w:rPr>
                <w:sz w:val="24"/>
                <w:szCs w:val="24"/>
                <w:shd w:val="clear" w:color="auto" w:fill="FFFFFF"/>
              </w:rPr>
              <w:t>.2026, ora 12.00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6.</w:t>
            </w:r>
          </w:p>
        </w:tc>
        <w:tc>
          <w:tcPr>
            <w:tcW w:w="4630" w:type="dxa"/>
          </w:tcPr>
          <w:p w:rsidR="00D30C32" w:rsidRPr="00CD2F2D" w:rsidRDefault="00D30C32" w:rsidP="009462C3">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D30C32" w:rsidRPr="00A74A2D" w:rsidRDefault="00BB14FA" w:rsidP="000363E8">
            <w:pPr>
              <w:pStyle w:val="TableParagraph"/>
              <w:spacing w:before="1"/>
              <w:ind w:left="205" w:right="197"/>
              <w:jc w:val="center"/>
              <w:rPr>
                <w:sz w:val="24"/>
                <w:szCs w:val="24"/>
              </w:rPr>
            </w:pPr>
            <w:r>
              <w:rPr>
                <w:sz w:val="24"/>
                <w:szCs w:val="24"/>
                <w:shd w:val="clear" w:color="auto" w:fill="FFFFFF"/>
              </w:rPr>
              <w:t>01.09.</w:t>
            </w:r>
            <w:r w:rsidR="000363E8" w:rsidRPr="00A74A2D">
              <w:rPr>
                <w:sz w:val="24"/>
                <w:szCs w:val="24"/>
                <w:shd w:val="clear" w:color="auto" w:fill="FFFFFF"/>
              </w:rPr>
              <w:t>2026, ora 12.00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7.</w:t>
            </w:r>
          </w:p>
        </w:tc>
        <w:tc>
          <w:tcPr>
            <w:tcW w:w="4630" w:type="dxa"/>
          </w:tcPr>
          <w:p w:rsidR="00D30C32" w:rsidRPr="00CD2F2D" w:rsidRDefault="00D30C32" w:rsidP="009462C3">
            <w:pPr>
              <w:pStyle w:val="TableParagraph"/>
              <w:spacing w:before="86"/>
              <w:ind w:left="107"/>
              <w:rPr>
                <w:sz w:val="24"/>
                <w:szCs w:val="24"/>
              </w:rPr>
            </w:pPr>
            <w:r w:rsidRPr="00CD2F2D">
              <w:rPr>
                <w:sz w:val="24"/>
                <w:szCs w:val="24"/>
              </w:rPr>
              <w:t>Susţinerea</w:t>
            </w:r>
            <w:r w:rsidRPr="00CD2F2D">
              <w:rPr>
                <w:spacing w:val="-2"/>
                <w:sz w:val="24"/>
                <w:szCs w:val="24"/>
              </w:rPr>
              <w:t xml:space="preserve"> </w:t>
            </w:r>
            <w:r w:rsidRPr="00CD2F2D">
              <w:rPr>
                <w:sz w:val="24"/>
                <w:szCs w:val="24"/>
              </w:rPr>
              <w:t>probei</w:t>
            </w:r>
            <w:r w:rsidRPr="00CD2F2D">
              <w:rPr>
                <w:spacing w:val="-1"/>
                <w:sz w:val="24"/>
                <w:szCs w:val="24"/>
              </w:rPr>
              <w:t xml:space="preserve"> </w:t>
            </w:r>
            <w:r w:rsidRPr="00CD2F2D">
              <w:rPr>
                <w:sz w:val="24"/>
                <w:szCs w:val="24"/>
              </w:rPr>
              <w:t>scrise</w:t>
            </w:r>
          </w:p>
        </w:tc>
        <w:tc>
          <w:tcPr>
            <w:tcW w:w="4961" w:type="dxa"/>
          </w:tcPr>
          <w:p w:rsidR="005E5910" w:rsidRPr="00A74A2D" w:rsidRDefault="00BB14FA" w:rsidP="00BB14FA">
            <w:pPr>
              <w:pStyle w:val="TableParagraph"/>
              <w:ind w:left="205" w:right="197"/>
              <w:jc w:val="center"/>
              <w:rPr>
                <w:sz w:val="24"/>
                <w:szCs w:val="24"/>
              </w:rPr>
            </w:pPr>
            <w:r>
              <w:rPr>
                <w:sz w:val="24"/>
                <w:szCs w:val="24"/>
                <w:shd w:val="clear" w:color="auto" w:fill="FFFFFF"/>
              </w:rPr>
              <w:t>02.09.</w:t>
            </w:r>
            <w:r w:rsidR="000363E8" w:rsidRPr="00A74A2D">
              <w:rPr>
                <w:sz w:val="24"/>
                <w:szCs w:val="24"/>
                <w:shd w:val="clear" w:color="auto" w:fill="FFFFFF"/>
              </w:rPr>
              <w:t>2026, ora 10.00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lastRenderedPageBreak/>
              <w:t>8.</w:t>
            </w:r>
          </w:p>
        </w:tc>
        <w:tc>
          <w:tcPr>
            <w:tcW w:w="4630" w:type="dxa"/>
          </w:tcPr>
          <w:p w:rsidR="00D30C32" w:rsidRPr="00CD2F2D" w:rsidRDefault="00D30C32" w:rsidP="009462C3">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probei</w:t>
            </w:r>
            <w:r w:rsidRPr="00CD2F2D">
              <w:rPr>
                <w:spacing w:val="-2"/>
                <w:sz w:val="24"/>
                <w:szCs w:val="24"/>
              </w:rPr>
              <w:t xml:space="preserve"> </w:t>
            </w:r>
            <w:r w:rsidRPr="00CD2F2D">
              <w:rPr>
                <w:sz w:val="24"/>
                <w:szCs w:val="24"/>
              </w:rPr>
              <w:t>scrise</w:t>
            </w:r>
          </w:p>
        </w:tc>
        <w:tc>
          <w:tcPr>
            <w:tcW w:w="4961" w:type="dxa"/>
          </w:tcPr>
          <w:p w:rsidR="00D30C32" w:rsidRPr="00A74A2D" w:rsidRDefault="00BB14FA" w:rsidP="000363E8">
            <w:pPr>
              <w:pStyle w:val="TableParagraph"/>
              <w:ind w:left="205" w:right="197"/>
              <w:jc w:val="center"/>
              <w:rPr>
                <w:sz w:val="24"/>
                <w:szCs w:val="24"/>
              </w:rPr>
            </w:pPr>
            <w:r>
              <w:rPr>
                <w:sz w:val="24"/>
                <w:szCs w:val="24"/>
                <w:shd w:val="clear" w:color="auto" w:fill="FFFFFF"/>
              </w:rPr>
              <w:t>02.09.</w:t>
            </w:r>
            <w:r w:rsidRPr="00A74A2D">
              <w:rPr>
                <w:sz w:val="24"/>
                <w:szCs w:val="24"/>
                <w:shd w:val="clear" w:color="auto" w:fill="FFFFFF"/>
              </w:rPr>
              <w:t>2026</w:t>
            </w:r>
            <w:r w:rsidR="000363E8" w:rsidRPr="00A74A2D">
              <w:rPr>
                <w:sz w:val="24"/>
                <w:szCs w:val="24"/>
                <w:shd w:val="clear" w:color="auto" w:fill="FFFFFF"/>
              </w:rPr>
              <w:t>, ora 15.00</w:t>
            </w:r>
          </w:p>
        </w:tc>
      </w:tr>
      <w:tr w:rsidR="00D30C32" w:rsidRPr="00CD2F2D" w:rsidTr="005E5910">
        <w:trPr>
          <w:trHeight w:val="565"/>
        </w:trPr>
        <w:tc>
          <w:tcPr>
            <w:tcW w:w="637" w:type="dxa"/>
          </w:tcPr>
          <w:p w:rsidR="00D30C32" w:rsidRPr="00CD2F2D" w:rsidRDefault="00D30C32" w:rsidP="009462C3">
            <w:pPr>
              <w:pStyle w:val="TableParagraph"/>
              <w:spacing w:before="145"/>
              <w:rPr>
                <w:sz w:val="24"/>
                <w:szCs w:val="24"/>
              </w:rPr>
            </w:pPr>
            <w:r w:rsidRPr="00CD2F2D">
              <w:rPr>
                <w:sz w:val="24"/>
                <w:szCs w:val="24"/>
              </w:rPr>
              <w:t>9.</w:t>
            </w:r>
          </w:p>
        </w:tc>
        <w:tc>
          <w:tcPr>
            <w:tcW w:w="4630" w:type="dxa"/>
          </w:tcPr>
          <w:p w:rsidR="00D30C32" w:rsidRPr="00CD2F2D" w:rsidRDefault="00D30C32" w:rsidP="009462C3">
            <w:pPr>
              <w:pStyle w:val="TableParagraph"/>
              <w:spacing w:line="270" w:lineRule="atLeast"/>
              <w:ind w:left="107" w:right="580"/>
              <w:rPr>
                <w:sz w:val="24"/>
                <w:szCs w:val="24"/>
              </w:rPr>
            </w:pPr>
            <w:r w:rsidRPr="00CD2F2D">
              <w:rPr>
                <w:sz w:val="24"/>
                <w:szCs w:val="24"/>
              </w:rPr>
              <w:t>Depunerea contestaţiilor privind rezultatele probei scrise</w:t>
            </w:r>
            <w:r w:rsidRPr="00CD2F2D">
              <w:rPr>
                <w:spacing w:val="-57"/>
                <w:sz w:val="24"/>
                <w:szCs w:val="24"/>
              </w:rPr>
              <w:t xml:space="preserve"> </w:t>
            </w:r>
          </w:p>
        </w:tc>
        <w:tc>
          <w:tcPr>
            <w:tcW w:w="4961" w:type="dxa"/>
          </w:tcPr>
          <w:p w:rsidR="00D30C32" w:rsidRPr="00A74A2D" w:rsidRDefault="00BB14FA" w:rsidP="00BB14FA">
            <w:pPr>
              <w:pStyle w:val="TableParagraph"/>
              <w:ind w:left="205" w:right="197"/>
              <w:jc w:val="center"/>
              <w:rPr>
                <w:sz w:val="24"/>
                <w:szCs w:val="24"/>
              </w:rPr>
            </w:pPr>
            <w:r>
              <w:rPr>
                <w:sz w:val="24"/>
                <w:szCs w:val="24"/>
                <w:shd w:val="clear" w:color="auto" w:fill="FFFFFF"/>
              </w:rPr>
              <w:t>03.09.</w:t>
            </w:r>
            <w:r w:rsidRPr="00A74A2D">
              <w:rPr>
                <w:sz w:val="24"/>
                <w:szCs w:val="24"/>
                <w:shd w:val="clear" w:color="auto" w:fill="FFFFFF"/>
              </w:rPr>
              <w:t>2026</w:t>
            </w:r>
            <w:r w:rsidR="000363E8" w:rsidRPr="00A74A2D">
              <w:rPr>
                <w:sz w:val="24"/>
                <w:szCs w:val="24"/>
                <w:shd w:val="clear" w:color="auto" w:fill="FFFFFF"/>
              </w:rPr>
              <w:t>, ora 12.00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10.</w:t>
            </w:r>
          </w:p>
        </w:tc>
        <w:tc>
          <w:tcPr>
            <w:tcW w:w="4630" w:type="dxa"/>
          </w:tcPr>
          <w:p w:rsidR="00D30C32" w:rsidRPr="00CD2F2D" w:rsidRDefault="00D30C32" w:rsidP="009462C3">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D30C32" w:rsidRPr="00A74A2D" w:rsidRDefault="00BB14FA" w:rsidP="00BB14FA">
            <w:pPr>
              <w:pStyle w:val="TableParagraph"/>
              <w:spacing w:before="1"/>
              <w:ind w:left="205" w:right="197"/>
              <w:jc w:val="center"/>
              <w:rPr>
                <w:sz w:val="24"/>
                <w:szCs w:val="24"/>
              </w:rPr>
            </w:pPr>
            <w:r>
              <w:rPr>
                <w:sz w:val="24"/>
                <w:szCs w:val="24"/>
                <w:shd w:val="clear" w:color="auto" w:fill="FFFFFF"/>
              </w:rPr>
              <w:t>03.09.</w:t>
            </w:r>
            <w:r w:rsidRPr="00A74A2D">
              <w:rPr>
                <w:sz w:val="24"/>
                <w:szCs w:val="24"/>
                <w:shd w:val="clear" w:color="auto" w:fill="FFFFFF"/>
              </w:rPr>
              <w:t>2026</w:t>
            </w:r>
            <w:r w:rsidR="000363E8" w:rsidRPr="00A74A2D">
              <w:rPr>
                <w:sz w:val="24"/>
                <w:szCs w:val="24"/>
                <w:shd w:val="clear" w:color="auto" w:fill="FFFFFF"/>
              </w:rPr>
              <w:t>, ora 15.00</w:t>
            </w:r>
          </w:p>
        </w:tc>
      </w:tr>
      <w:tr w:rsidR="000363E8" w:rsidRPr="00CD2F2D" w:rsidTr="005E5910">
        <w:trPr>
          <w:trHeight w:val="567"/>
        </w:trPr>
        <w:tc>
          <w:tcPr>
            <w:tcW w:w="637" w:type="dxa"/>
          </w:tcPr>
          <w:p w:rsidR="000363E8" w:rsidRPr="00CD2F2D" w:rsidRDefault="000363E8" w:rsidP="00BB14FA">
            <w:pPr>
              <w:pStyle w:val="TableParagraph"/>
              <w:spacing w:before="145"/>
              <w:rPr>
                <w:sz w:val="24"/>
                <w:szCs w:val="24"/>
              </w:rPr>
            </w:pPr>
            <w:r w:rsidRPr="00CD2F2D">
              <w:rPr>
                <w:sz w:val="24"/>
                <w:szCs w:val="24"/>
              </w:rPr>
              <w:t>1</w:t>
            </w:r>
            <w:r w:rsidR="00BB14FA">
              <w:rPr>
                <w:sz w:val="24"/>
                <w:szCs w:val="24"/>
              </w:rPr>
              <w:t>1</w:t>
            </w:r>
            <w:r w:rsidRPr="00CD2F2D">
              <w:rPr>
                <w:sz w:val="24"/>
                <w:szCs w:val="24"/>
              </w:rPr>
              <w:t>.</w:t>
            </w:r>
          </w:p>
        </w:tc>
        <w:tc>
          <w:tcPr>
            <w:tcW w:w="4630" w:type="dxa"/>
          </w:tcPr>
          <w:p w:rsidR="000363E8" w:rsidRPr="00CD2F2D" w:rsidRDefault="000363E8" w:rsidP="009462C3">
            <w:pPr>
              <w:pStyle w:val="TableParagraph"/>
              <w:spacing w:before="146"/>
              <w:ind w:left="108"/>
              <w:rPr>
                <w:sz w:val="24"/>
                <w:szCs w:val="24"/>
              </w:rPr>
            </w:pPr>
            <w:r w:rsidRPr="00CD2F2D">
              <w:rPr>
                <w:sz w:val="24"/>
                <w:szCs w:val="24"/>
              </w:rPr>
              <w:t>Susţinerea</w:t>
            </w:r>
            <w:r w:rsidRPr="00CD2F2D">
              <w:rPr>
                <w:spacing w:val="-2"/>
                <w:sz w:val="24"/>
                <w:szCs w:val="24"/>
              </w:rPr>
              <w:t xml:space="preserve"> </w:t>
            </w:r>
            <w:r w:rsidRPr="00CD2F2D">
              <w:rPr>
                <w:sz w:val="24"/>
                <w:szCs w:val="24"/>
              </w:rPr>
              <w:t>interviului</w:t>
            </w:r>
          </w:p>
        </w:tc>
        <w:tc>
          <w:tcPr>
            <w:tcW w:w="4961" w:type="dxa"/>
          </w:tcPr>
          <w:p w:rsidR="000363E8" w:rsidRPr="00A74A2D" w:rsidRDefault="00BB14FA" w:rsidP="00BB14FA">
            <w:pPr>
              <w:pStyle w:val="TableParagraph"/>
              <w:ind w:left="205" w:right="197"/>
              <w:jc w:val="center"/>
              <w:rPr>
                <w:sz w:val="24"/>
                <w:szCs w:val="24"/>
              </w:rPr>
            </w:pPr>
            <w:r>
              <w:rPr>
                <w:sz w:val="24"/>
                <w:szCs w:val="24"/>
                <w:shd w:val="clear" w:color="auto" w:fill="FFFFFF"/>
              </w:rPr>
              <w:t>04.09.</w:t>
            </w:r>
            <w:r w:rsidRPr="00A74A2D">
              <w:rPr>
                <w:sz w:val="24"/>
                <w:szCs w:val="24"/>
                <w:shd w:val="clear" w:color="auto" w:fill="FFFFFF"/>
              </w:rPr>
              <w:t>2026</w:t>
            </w:r>
            <w:r w:rsidR="000363E8" w:rsidRPr="00A74A2D">
              <w:rPr>
                <w:sz w:val="24"/>
                <w:szCs w:val="24"/>
                <w:shd w:val="clear" w:color="auto" w:fill="FFFFFF"/>
              </w:rPr>
              <w:t>, ora 10.00</w:t>
            </w:r>
          </w:p>
        </w:tc>
      </w:tr>
      <w:tr w:rsidR="000363E8" w:rsidRPr="00CD2F2D" w:rsidTr="005E5910">
        <w:trPr>
          <w:trHeight w:val="567"/>
        </w:trPr>
        <w:tc>
          <w:tcPr>
            <w:tcW w:w="637" w:type="dxa"/>
          </w:tcPr>
          <w:p w:rsidR="000363E8" w:rsidRPr="00CD2F2D" w:rsidRDefault="000363E8" w:rsidP="00BB14FA">
            <w:pPr>
              <w:pStyle w:val="TableParagraph"/>
              <w:spacing w:before="146"/>
              <w:rPr>
                <w:sz w:val="24"/>
                <w:szCs w:val="24"/>
              </w:rPr>
            </w:pPr>
            <w:r w:rsidRPr="00CD2F2D">
              <w:rPr>
                <w:sz w:val="24"/>
                <w:szCs w:val="24"/>
              </w:rPr>
              <w:t>1</w:t>
            </w:r>
            <w:r w:rsidR="00BB14FA">
              <w:rPr>
                <w:sz w:val="24"/>
                <w:szCs w:val="24"/>
              </w:rPr>
              <w:t>2</w:t>
            </w:r>
            <w:r w:rsidRPr="00CD2F2D">
              <w:rPr>
                <w:sz w:val="24"/>
                <w:szCs w:val="24"/>
              </w:rPr>
              <w:t>.</w:t>
            </w:r>
          </w:p>
        </w:tc>
        <w:tc>
          <w:tcPr>
            <w:tcW w:w="4630" w:type="dxa"/>
          </w:tcPr>
          <w:p w:rsidR="000363E8" w:rsidRPr="00CD2F2D" w:rsidRDefault="000363E8" w:rsidP="009462C3">
            <w:pPr>
              <w:pStyle w:val="TableParagraph"/>
              <w:spacing w:before="146"/>
              <w:ind w:left="108"/>
              <w:rPr>
                <w:sz w:val="24"/>
                <w:szCs w:val="24"/>
              </w:rPr>
            </w:pPr>
            <w:r w:rsidRPr="00CD2F2D">
              <w:rPr>
                <w:sz w:val="24"/>
                <w:szCs w:val="24"/>
              </w:rPr>
              <w:t>Comunicarea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după</w:t>
            </w:r>
            <w:r w:rsidRPr="00CD2F2D">
              <w:rPr>
                <w:spacing w:val="-3"/>
                <w:sz w:val="24"/>
                <w:szCs w:val="24"/>
              </w:rPr>
              <w:t xml:space="preserve"> </w:t>
            </w:r>
            <w:r w:rsidRPr="00CD2F2D">
              <w:rPr>
                <w:sz w:val="24"/>
                <w:szCs w:val="24"/>
              </w:rPr>
              <w:t>susţinerea</w:t>
            </w:r>
            <w:r w:rsidRPr="00CD2F2D">
              <w:rPr>
                <w:spacing w:val="-3"/>
                <w:sz w:val="24"/>
                <w:szCs w:val="24"/>
              </w:rPr>
              <w:t xml:space="preserve"> </w:t>
            </w:r>
            <w:r w:rsidRPr="00CD2F2D">
              <w:rPr>
                <w:sz w:val="24"/>
                <w:szCs w:val="24"/>
              </w:rPr>
              <w:t>interviului</w:t>
            </w:r>
          </w:p>
        </w:tc>
        <w:tc>
          <w:tcPr>
            <w:tcW w:w="4961" w:type="dxa"/>
          </w:tcPr>
          <w:p w:rsidR="000363E8" w:rsidRPr="00A74A2D" w:rsidRDefault="00BB14FA" w:rsidP="000363E8">
            <w:pPr>
              <w:pStyle w:val="TableParagraph"/>
              <w:ind w:left="205" w:right="197"/>
              <w:jc w:val="center"/>
              <w:rPr>
                <w:sz w:val="24"/>
                <w:szCs w:val="24"/>
              </w:rPr>
            </w:pPr>
            <w:r>
              <w:rPr>
                <w:sz w:val="24"/>
                <w:szCs w:val="24"/>
                <w:shd w:val="clear" w:color="auto" w:fill="FFFFFF"/>
              </w:rPr>
              <w:t>04.09.</w:t>
            </w:r>
            <w:r w:rsidRPr="00A74A2D">
              <w:rPr>
                <w:sz w:val="24"/>
                <w:szCs w:val="24"/>
                <w:shd w:val="clear" w:color="auto" w:fill="FFFFFF"/>
              </w:rPr>
              <w:t>2026</w:t>
            </w:r>
            <w:r w:rsidR="000363E8" w:rsidRPr="00A74A2D">
              <w:rPr>
                <w:sz w:val="24"/>
                <w:szCs w:val="24"/>
                <w:shd w:val="clear" w:color="auto" w:fill="FFFFFF"/>
              </w:rPr>
              <w:t>, ora 15.00</w:t>
            </w:r>
          </w:p>
        </w:tc>
      </w:tr>
      <w:tr w:rsidR="000363E8" w:rsidRPr="00CD2F2D" w:rsidTr="005E5910">
        <w:trPr>
          <w:trHeight w:val="567"/>
        </w:trPr>
        <w:tc>
          <w:tcPr>
            <w:tcW w:w="637" w:type="dxa"/>
          </w:tcPr>
          <w:p w:rsidR="000363E8" w:rsidRPr="00CD2F2D" w:rsidRDefault="000363E8" w:rsidP="00BB14FA">
            <w:pPr>
              <w:pStyle w:val="TableParagraph"/>
              <w:spacing w:before="145"/>
              <w:rPr>
                <w:sz w:val="24"/>
                <w:szCs w:val="24"/>
              </w:rPr>
            </w:pPr>
            <w:r w:rsidRPr="00CD2F2D">
              <w:rPr>
                <w:sz w:val="24"/>
                <w:szCs w:val="24"/>
              </w:rPr>
              <w:t>1</w:t>
            </w:r>
            <w:r w:rsidR="00BB14FA">
              <w:rPr>
                <w:sz w:val="24"/>
                <w:szCs w:val="24"/>
              </w:rPr>
              <w:t>3</w:t>
            </w:r>
            <w:r w:rsidRPr="00CD2F2D">
              <w:rPr>
                <w:sz w:val="24"/>
                <w:szCs w:val="24"/>
              </w:rPr>
              <w:t>.</w:t>
            </w:r>
          </w:p>
        </w:tc>
        <w:tc>
          <w:tcPr>
            <w:tcW w:w="4630" w:type="dxa"/>
          </w:tcPr>
          <w:p w:rsidR="000363E8" w:rsidRPr="00CD2F2D" w:rsidRDefault="000363E8" w:rsidP="009462C3">
            <w:pPr>
              <w:pStyle w:val="TableParagraph"/>
              <w:spacing w:before="145"/>
              <w:ind w:left="108"/>
              <w:rPr>
                <w:sz w:val="24"/>
                <w:szCs w:val="24"/>
              </w:rPr>
            </w:pPr>
            <w:r w:rsidRPr="00CD2F2D">
              <w:rPr>
                <w:sz w:val="24"/>
                <w:szCs w:val="24"/>
              </w:rPr>
              <w:t>Depunerea</w:t>
            </w:r>
            <w:r w:rsidRPr="00CD2F2D">
              <w:rPr>
                <w:spacing w:val="-3"/>
                <w:sz w:val="24"/>
                <w:szCs w:val="24"/>
              </w:rPr>
              <w:t xml:space="preserve"> </w:t>
            </w:r>
            <w:r w:rsidRPr="00CD2F2D">
              <w:rPr>
                <w:sz w:val="24"/>
                <w:szCs w:val="24"/>
              </w:rPr>
              <w:t>contestaţiilor</w:t>
            </w:r>
            <w:r w:rsidRPr="00CD2F2D">
              <w:rPr>
                <w:spacing w:val="-3"/>
                <w:sz w:val="24"/>
                <w:szCs w:val="24"/>
              </w:rPr>
              <w:t xml:space="preserve"> </w:t>
            </w:r>
            <w:r w:rsidRPr="00CD2F2D">
              <w:rPr>
                <w:sz w:val="24"/>
                <w:szCs w:val="24"/>
              </w:rPr>
              <w:t>privind</w:t>
            </w:r>
            <w:r w:rsidRPr="00CD2F2D">
              <w:rPr>
                <w:spacing w:val="-3"/>
                <w:sz w:val="24"/>
                <w:szCs w:val="24"/>
              </w:rPr>
              <w:t xml:space="preserve"> </w:t>
            </w:r>
            <w:r w:rsidRPr="00CD2F2D">
              <w:rPr>
                <w:sz w:val="24"/>
                <w:szCs w:val="24"/>
              </w:rPr>
              <w:t>rezultatul</w:t>
            </w:r>
            <w:r w:rsidRPr="00CD2F2D">
              <w:rPr>
                <w:spacing w:val="-4"/>
                <w:sz w:val="24"/>
                <w:szCs w:val="24"/>
              </w:rPr>
              <w:t xml:space="preserve"> </w:t>
            </w:r>
            <w:r w:rsidRPr="00CD2F2D">
              <w:rPr>
                <w:sz w:val="24"/>
                <w:szCs w:val="24"/>
              </w:rPr>
              <w:t>interviului</w:t>
            </w:r>
          </w:p>
        </w:tc>
        <w:tc>
          <w:tcPr>
            <w:tcW w:w="4961" w:type="dxa"/>
          </w:tcPr>
          <w:p w:rsidR="000363E8" w:rsidRPr="00A74A2D" w:rsidRDefault="00BB14FA" w:rsidP="00BB14FA">
            <w:pPr>
              <w:jc w:val="center"/>
            </w:pPr>
            <w:r>
              <w:rPr>
                <w:sz w:val="24"/>
                <w:szCs w:val="24"/>
                <w:shd w:val="clear" w:color="auto" w:fill="FFFFFF"/>
              </w:rPr>
              <w:t>07.09.</w:t>
            </w:r>
            <w:r w:rsidRPr="00A74A2D">
              <w:rPr>
                <w:sz w:val="24"/>
                <w:szCs w:val="24"/>
                <w:shd w:val="clear" w:color="auto" w:fill="FFFFFF"/>
              </w:rPr>
              <w:t>2026</w:t>
            </w:r>
            <w:r w:rsidR="000363E8" w:rsidRPr="00A74A2D">
              <w:rPr>
                <w:sz w:val="24"/>
                <w:szCs w:val="24"/>
                <w:shd w:val="clear" w:color="auto" w:fill="FFFFFF"/>
              </w:rPr>
              <w:t>, ora 12.00</w:t>
            </w:r>
          </w:p>
        </w:tc>
      </w:tr>
      <w:tr w:rsidR="000363E8" w:rsidRPr="00CD2F2D" w:rsidTr="005E5910">
        <w:trPr>
          <w:trHeight w:val="567"/>
        </w:trPr>
        <w:tc>
          <w:tcPr>
            <w:tcW w:w="637" w:type="dxa"/>
          </w:tcPr>
          <w:p w:rsidR="000363E8" w:rsidRPr="00CD2F2D" w:rsidRDefault="000363E8" w:rsidP="00BB14FA">
            <w:pPr>
              <w:pStyle w:val="TableParagraph"/>
              <w:spacing w:before="145"/>
              <w:rPr>
                <w:sz w:val="24"/>
                <w:szCs w:val="24"/>
              </w:rPr>
            </w:pPr>
            <w:r w:rsidRPr="00CD2F2D">
              <w:rPr>
                <w:sz w:val="24"/>
                <w:szCs w:val="24"/>
              </w:rPr>
              <w:t>1</w:t>
            </w:r>
            <w:r w:rsidR="00BB14FA">
              <w:rPr>
                <w:sz w:val="24"/>
                <w:szCs w:val="24"/>
              </w:rPr>
              <w:t>4</w:t>
            </w:r>
            <w:r w:rsidRPr="00CD2F2D">
              <w:rPr>
                <w:sz w:val="24"/>
                <w:szCs w:val="24"/>
              </w:rPr>
              <w:t>.</w:t>
            </w:r>
          </w:p>
        </w:tc>
        <w:tc>
          <w:tcPr>
            <w:tcW w:w="4630" w:type="dxa"/>
          </w:tcPr>
          <w:p w:rsidR="000363E8" w:rsidRPr="00CD2F2D" w:rsidRDefault="000363E8" w:rsidP="009462C3">
            <w:pPr>
              <w:pStyle w:val="TableParagraph"/>
              <w:spacing w:before="145"/>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rsidR="000363E8" w:rsidRPr="00A74A2D" w:rsidRDefault="00BB14FA" w:rsidP="00BB14FA">
            <w:pPr>
              <w:jc w:val="center"/>
            </w:pPr>
            <w:r>
              <w:rPr>
                <w:sz w:val="24"/>
                <w:szCs w:val="24"/>
                <w:shd w:val="clear" w:color="auto" w:fill="FFFFFF"/>
              </w:rPr>
              <w:t>07.09.</w:t>
            </w:r>
            <w:r w:rsidRPr="00A74A2D">
              <w:rPr>
                <w:sz w:val="24"/>
                <w:szCs w:val="24"/>
                <w:shd w:val="clear" w:color="auto" w:fill="FFFFFF"/>
              </w:rPr>
              <w:t>2026</w:t>
            </w:r>
            <w:r w:rsidR="000363E8" w:rsidRPr="00A74A2D">
              <w:rPr>
                <w:sz w:val="24"/>
                <w:szCs w:val="24"/>
                <w:shd w:val="clear" w:color="auto" w:fill="FFFFFF"/>
              </w:rPr>
              <w:t>, ora 15.00</w:t>
            </w:r>
          </w:p>
        </w:tc>
      </w:tr>
      <w:tr w:rsidR="000363E8" w:rsidRPr="00CD2F2D" w:rsidTr="005E5910">
        <w:trPr>
          <w:trHeight w:val="565"/>
        </w:trPr>
        <w:tc>
          <w:tcPr>
            <w:tcW w:w="637" w:type="dxa"/>
          </w:tcPr>
          <w:p w:rsidR="000363E8" w:rsidRPr="00CD2F2D" w:rsidRDefault="000363E8" w:rsidP="00BB14FA">
            <w:pPr>
              <w:pStyle w:val="TableParagraph"/>
              <w:spacing w:before="145"/>
              <w:rPr>
                <w:sz w:val="24"/>
                <w:szCs w:val="24"/>
              </w:rPr>
            </w:pPr>
            <w:r w:rsidRPr="00CD2F2D">
              <w:rPr>
                <w:sz w:val="24"/>
                <w:szCs w:val="24"/>
              </w:rPr>
              <w:t>1</w:t>
            </w:r>
            <w:r w:rsidR="00BB14FA">
              <w:rPr>
                <w:sz w:val="24"/>
                <w:szCs w:val="24"/>
              </w:rPr>
              <w:t>5</w:t>
            </w:r>
            <w:r w:rsidRPr="00CD2F2D">
              <w:rPr>
                <w:sz w:val="24"/>
                <w:szCs w:val="24"/>
              </w:rPr>
              <w:t>.</w:t>
            </w:r>
          </w:p>
        </w:tc>
        <w:tc>
          <w:tcPr>
            <w:tcW w:w="4630" w:type="dxa"/>
          </w:tcPr>
          <w:p w:rsidR="000363E8" w:rsidRPr="00CD2F2D" w:rsidRDefault="000363E8" w:rsidP="009462C3">
            <w:pPr>
              <w:pStyle w:val="TableParagraph"/>
              <w:spacing w:before="145"/>
              <w:ind w:left="108"/>
              <w:rPr>
                <w:sz w:val="24"/>
                <w:szCs w:val="24"/>
              </w:rPr>
            </w:pPr>
            <w:r w:rsidRPr="00CD2F2D">
              <w:rPr>
                <w:sz w:val="24"/>
                <w:szCs w:val="24"/>
              </w:rPr>
              <w:t>Afişarea</w:t>
            </w:r>
            <w:r w:rsidRPr="00CD2F2D">
              <w:rPr>
                <w:spacing w:val="-2"/>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final</w:t>
            </w:r>
            <w:r w:rsidRPr="00CD2F2D">
              <w:rPr>
                <w:spacing w:val="-2"/>
                <w:sz w:val="24"/>
                <w:szCs w:val="24"/>
              </w:rPr>
              <w:t xml:space="preserve"> </w:t>
            </w:r>
            <w:r w:rsidRPr="00CD2F2D">
              <w:rPr>
                <w:sz w:val="24"/>
                <w:szCs w:val="24"/>
              </w:rPr>
              <w:t>al</w:t>
            </w:r>
            <w:r w:rsidRPr="00CD2F2D">
              <w:rPr>
                <w:spacing w:val="-2"/>
                <w:sz w:val="24"/>
                <w:szCs w:val="24"/>
              </w:rPr>
              <w:t xml:space="preserve"> </w:t>
            </w:r>
            <w:r w:rsidRPr="00CD2F2D">
              <w:rPr>
                <w:sz w:val="24"/>
                <w:szCs w:val="24"/>
              </w:rPr>
              <w:t>concursului</w:t>
            </w:r>
          </w:p>
        </w:tc>
        <w:tc>
          <w:tcPr>
            <w:tcW w:w="4961" w:type="dxa"/>
          </w:tcPr>
          <w:p w:rsidR="000363E8" w:rsidRPr="00A74A2D" w:rsidRDefault="00BB14FA" w:rsidP="00BB14FA">
            <w:pPr>
              <w:pStyle w:val="TableParagraph"/>
              <w:ind w:left="205" w:right="197"/>
              <w:jc w:val="center"/>
              <w:rPr>
                <w:sz w:val="24"/>
                <w:szCs w:val="24"/>
              </w:rPr>
            </w:pPr>
            <w:r>
              <w:rPr>
                <w:sz w:val="24"/>
                <w:szCs w:val="24"/>
                <w:shd w:val="clear" w:color="auto" w:fill="FFFFFF"/>
              </w:rPr>
              <w:t>07.09.</w:t>
            </w:r>
            <w:r w:rsidRPr="00A74A2D">
              <w:rPr>
                <w:sz w:val="24"/>
                <w:szCs w:val="24"/>
                <w:shd w:val="clear" w:color="auto" w:fill="FFFFFF"/>
              </w:rPr>
              <w:t>2026</w:t>
            </w:r>
            <w:r w:rsidR="000363E8" w:rsidRPr="00A74A2D">
              <w:rPr>
                <w:sz w:val="24"/>
                <w:szCs w:val="24"/>
                <w:shd w:val="clear" w:color="auto" w:fill="FFFFFF"/>
              </w:rPr>
              <w:t>, ora 16.00</w:t>
            </w:r>
          </w:p>
        </w:tc>
      </w:tr>
    </w:tbl>
    <w:p w:rsidR="00DD1555" w:rsidRPr="00CD2F2D" w:rsidRDefault="0095336B" w:rsidP="00DD1555">
      <w:pPr>
        <w:spacing w:after="0" w:line="240" w:lineRule="auto"/>
        <w:ind w:firstLine="708"/>
        <w:jc w:val="both"/>
        <w:rPr>
          <w:rFonts w:ascii="Times New Roman" w:hAnsi="Times New Roman"/>
          <w:sz w:val="24"/>
          <w:szCs w:val="24"/>
        </w:rPr>
      </w:pPr>
      <w:r>
        <w:rPr>
          <w:rFonts w:ascii="Times New Roman" w:hAnsi="Times New Roman"/>
          <w:sz w:val="24"/>
          <w:szCs w:val="24"/>
        </w:rPr>
        <w:pict>
          <v:rect id="_x0000_i1025" style="width:0;height:0" o:hralign="center" o:hrstd="t" o:hrnoshade="t" o:hr="t" fillcolor="#333" stroked="f"/>
        </w:pict>
      </w:r>
    </w:p>
    <w:p w:rsidR="00DF7FDC" w:rsidRDefault="00DF7FDC" w:rsidP="00D6549D">
      <w:pPr>
        <w:spacing w:line="360" w:lineRule="auto"/>
        <w:jc w:val="center"/>
        <w:rPr>
          <w:rFonts w:ascii="Times New Roman" w:hAnsi="Times New Roman"/>
          <w:sz w:val="24"/>
          <w:szCs w:val="24"/>
        </w:rPr>
      </w:pPr>
      <w:r w:rsidRPr="00DF7FDC">
        <w:rPr>
          <w:rFonts w:ascii="Times New Roman" w:hAnsi="Times New Roman"/>
          <w:sz w:val="24"/>
          <w:szCs w:val="24"/>
        </w:rPr>
        <w:t xml:space="preserve">BIBLIOGRAFIE  </w:t>
      </w:r>
    </w:p>
    <w:p w:rsidR="00DF7FDC" w:rsidRPr="00DF7FDC" w:rsidRDefault="00DF7FDC" w:rsidP="00DF7FDC">
      <w:pPr>
        <w:pStyle w:val="Frspaiere"/>
        <w:numPr>
          <w:ilvl w:val="0"/>
          <w:numId w:val="36"/>
        </w:numPr>
        <w:jc w:val="both"/>
        <w:rPr>
          <w:rFonts w:ascii="Times New Roman" w:hAnsi="Times New Roman"/>
          <w:sz w:val="24"/>
          <w:szCs w:val="24"/>
        </w:rPr>
      </w:pPr>
      <w:r w:rsidRPr="00DF7FDC">
        <w:rPr>
          <w:rFonts w:ascii="Times New Roman" w:hAnsi="Times New Roman"/>
          <w:sz w:val="24"/>
          <w:szCs w:val="24"/>
        </w:rPr>
        <w:t xml:space="preserve"> Regulamentul de organizare şi funcţionare a unităţilor de învăţământ preuniversitar, aprobat prin </w:t>
      </w:r>
      <w:hyperlink r:id="rId9" w:history="1">
        <w:r w:rsidRPr="00DF7FDC">
          <w:rPr>
            <w:rStyle w:val="Hyperlink"/>
            <w:rFonts w:ascii="Times New Roman" w:hAnsi="Times New Roman"/>
            <w:color w:val="auto"/>
            <w:sz w:val="24"/>
            <w:szCs w:val="24"/>
            <w:bdr w:val="none" w:sz="0" w:space="0" w:color="auto" w:frame="1"/>
            <w:shd w:val="clear" w:color="auto" w:fill="FFFFFF"/>
          </w:rPr>
          <w:t>ORDINUL nr. 5.726 din 6 august 2024</w:t>
        </w:r>
      </w:hyperlink>
      <w:r w:rsidRPr="00DF7FDC">
        <w:rPr>
          <w:rFonts w:ascii="Times New Roman" w:hAnsi="Times New Roman"/>
          <w:sz w:val="24"/>
          <w:szCs w:val="24"/>
        </w:rPr>
        <w:t xml:space="preserve">, publicat în Monitorul Oficial, </w:t>
      </w:r>
      <w:r w:rsidRPr="00DF7FDC">
        <w:rPr>
          <w:rFonts w:ascii="Times New Roman" w:hAnsi="Times New Roman"/>
          <w:sz w:val="24"/>
          <w:szCs w:val="24"/>
          <w:shd w:val="clear" w:color="auto" w:fill="FFFFFF"/>
        </w:rPr>
        <w:t>795 din 12 august 2024.</w:t>
      </w:r>
      <w:r w:rsidRPr="00DF7FDC">
        <w:rPr>
          <w:rFonts w:ascii="Times New Roman" w:hAnsi="Times New Roman"/>
          <w:sz w:val="24"/>
          <w:szCs w:val="24"/>
        </w:rPr>
        <w:t xml:space="preserve"> – TITLUL IV  – </w:t>
      </w:r>
      <w:r w:rsidR="0065507C">
        <w:rPr>
          <w:rFonts w:ascii="Times New Roman" w:hAnsi="Times New Roman"/>
          <w:sz w:val="24"/>
          <w:szCs w:val="24"/>
        </w:rPr>
        <w:t>Structura, organizarea și responsabilitățile personalului didactic auxiliar</w:t>
      </w:r>
      <w:r w:rsidRPr="00DF7FDC">
        <w:rPr>
          <w:rFonts w:ascii="Times New Roman" w:hAnsi="Times New Roman"/>
          <w:sz w:val="24"/>
          <w:szCs w:val="24"/>
        </w:rPr>
        <w:t xml:space="preserve">; </w:t>
      </w:r>
    </w:p>
    <w:p w:rsidR="00DF7FDC" w:rsidRPr="00DF7FDC" w:rsidRDefault="00DF7FDC" w:rsidP="00DF7FDC">
      <w:pPr>
        <w:pStyle w:val="Frspaiere"/>
        <w:numPr>
          <w:ilvl w:val="0"/>
          <w:numId w:val="36"/>
        </w:numPr>
        <w:rPr>
          <w:rFonts w:ascii="Times New Roman" w:hAnsi="Times New Roman"/>
          <w:sz w:val="24"/>
          <w:szCs w:val="24"/>
        </w:rPr>
      </w:pPr>
      <w:r w:rsidRPr="00DF7FDC">
        <w:rPr>
          <w:rFonts w:ascii="Times New Roman" w:hAnsi="Times New Roman"/>
          <w:sz w:val="24"/>
          <w:szCs w:val="24"/>
        </w:rPr>
        <w:t xml:space="preserve"> Legea sănătății și securității în muncă nr. 319/2006, publicată în Monitorul Oficial, Partea I nr. 646 din 26/07/2006, actualizată:  Capitolul IV – Obligațiile lucrătorilor;  Capitolul V – Supravegherea sănătății; Capitolul VI – Comunicarea, cercetarea, înregistrarea și raportarea evenimentelor; </w:t>
      </w:r>
    </w:p>
    <w:p w:rsidR="00DF7FDC" w:rsidRPr="00DF7FDC" w:rsidRDefault="00DF7FDC" w:rsidP="00DF7FDC">
      <w:pPr>
        <w:pStyle w:val="Frspaiere"/>
        <w:numPr>
          <w:ilvl w:val="0"/>
          <w:numId w:val="36"/>
        </w:numPr>
        <w:rPr>
          <w:rFonts w:ascii="Times New Roman" w:hAnsi="Times New Roman"/>
          <w:sz w:val="24"/>
          <w:szCs w:val="24"/>
        </w:rPr>
      </w:pPr>
      <w:r w:rsidRPr="00DF7FDC">
        <w:rPr>
          <w:rFonts w:ascii="Times New Roman" w:hAnsi="Times New Roman"/>
          <w:sz w:val="24"/>
          <w:szCs w:val="24"/>
        </w:rPr>
        <w:t xml:space="preserve"> Legea nr. 307 din 12 iulie 2006 (republicată) privind apărarea împotriva incendiilor, publicată în  Monitorul Oficial nr. 297 din 17 aprilie 2019: Capitolul I – Dispoziții generale; Capitolul II – Obligații privind apărarea împotriva incendiilor; </w:t>
      </w:r>
    </w:p>
    <w:p w:rsidR="00DF7FDC" w:rsidRPr="00DF7FDC" w:rsidRDefault="00DF7FDC" w:rsidP="00DF7FDC">
      <w:pPr>
        <w:pStyle w:val="Frspaiere"/>
        <w:numPr>
          <w:ilvl w:val="0"/>
          <w:numId w:val="36"/>
        </w:numPr>
        <w:rPr>
          <w:rFonts w:ascii="Times New Roman" w:hAnsi="Times New Roman"/>
          <w:sz w:val="24"/>
          <w:szCs w:val="24"/>
        </w:rPr>
      </w:pPr>
      <w:r w:rsidRPr="00DF7FDC">
        <w:rPr>
          <w:rFonts w:ascii="Times New Roman" w:hAnsi="Times New Roman"/>
          <w:sz w:val="24"/>
          <w:szCs w:val="24"/>
        </w:rPr>
        <w:t xml:space="preserve"> Statutul elevului – O.M.E. nr. </w:t>
      </w:r>
      <w:r w:rsidR="0065507C">
        <w:rPr>
          <w:rFonts w:ascii="Times New Roman" w:hAnsi="Times New Roman"/>
          <w:sz w:val="24"/>
          <w:szCs w:val="24"/>
        </w:rPr>
        <w:t>5707/</w:t>
      </w:r>
      <w:r w:rsidRPr="00DF7FDC">
        <w:rPr>
          <w:rFonts w:ascii="Times New Roman" w:hAnsi="Times New Roman"/>
          <w:sz w:val="24"/>
          <w:szCs w:val="24"/>
        </w:rPr>
        <w:t>0</w:t>
      </w:r>
      <w:r w:rsidR="0065507C">
        <w:rPr>
          <w:rFonts w:ascii="Times New Roman" w:hAnsi="Times New Roman"/>
          <w:sz w:val="24"/>
          <w:szCs w:val="24"/>
        </w:rPr>
        <w:t>1</w:t>
      </w:r>
      <w:r w:rsidRPr="00DF7FDC">
        <w:rPr>
          <w:rFonts w:ascii="Times New Roman" w:hAnsi="Times New Roman"/>
          <w:sz w:val="24"/>
          <w:szCs w:val="24"/>
        </w:rPr>
        <w:t>.08.20</w:t>
      </w:r>
      <w:r w:rsidR="0065507C">
        <w:rPr>
          <w:rFonts w:ascii="Times New Roman" w:hAnsi="Times New Roman"/>
          <w:sz w:val="24"/>
          <w:szCs w:val="24"/>
        </w:rPr>
        <w:t>24</w:t>
      </w:r>
      <w:r w:rsidRPr="00DF7FDC">
        <w:rPr>
          <w:rFonts w:ascii="Times New Roman" w:hAnsi="Times New Roman"/>
          <w:sz w:val="24"/>
          <w:szCs w:val="24"/>
        </w:rPr>
        <w:t xml:space="preserve">, </w:t>
      </w:r>
      <w:r w:rsidR="0065507C">
        <w:rPr>
          <w:rFonts w:ascii="Times New Roman" w:hAnsi="Times New Roman"/>
          <w:sz w:val="24"/>
          <w:szCs w:val="24"/>
        </w:rPr>
        <w:t xml:space="preserve"> Capitolul II – Drepturile elevilor, </w:t>
      </w:r>
      <w:r w:rsidRPr="00DF7FDC">
        <w:rPr>
          <w:rFonts w:ascii="Times New Roman" w:hAnsi="Times New Roman"/>
          <w:sz w:val="24"/>
          <w:szCs w:val="24"/>
        </w:rPr>
        <w:t>Capitolul III - Îndatoririle/ Obligațiile elevilor</w:t>
      </w:r>
      <w:r w:rsidR="0065507C">
        <w:rPr>
          <w:rFonts w:ascii="Times New Roman" w:hAnsi="Times New Roman"/>
          <w:sz w:val="24"/>
          <w:szCs w:val="24"/>
        </w:rPr>
        <w:t>, Capitolul IV - Interdicții</w:t>
      </w:r>
    </w:p>
    <w:p w:rsidR="00DF7FDC" w:rsidRPr="00DF7FDC" w:rsidRDefault="00DF7FDC" w:rsidP="00DF7FDC">
      <w:pPr>
        <w:pStyle w:val="Frspaiere"/>
        <w:numPr>
          <w:ilvl w:val="0"/>
          <w:numId w:val="36"/>
        </w:numPr>
        <w:rPr>
          <w:rFonts w:ascii="Times New Roman" w:hAnsi="Times New Roman"/>
          <w:sz w:val="24"/>
          <w:szCs w:val="24"/>
        </w:rPr>
      </w:pPr>
      <w:r w:rsidRPr="00DF7FDC">
        <w:rPr>
          <w:rFonts w:ascii="Times New Roman" w:hAnsi="Times New Roman"/>
          <w:sz w:val="24"/>
          <w:szCs w:val="24"/>
        </w:rPr>
        <w:t xml:space="preserve"> LEGE nr. 272 din 21 iunie 2004 (republicată) privind protecția și promovarea drepturilor copilului, publicată în  Monitorul Oficial nr. 159 din 5 martie 2014: Capitolul II- Drepturile copilului, Secţiunea a 4-a Educație, activități recreative și culturale</w:t>
      </w:r>
      <w:r w:rsidR="0065507C">
        <w:rPr>
          <w:rFonts w:ascii="Times New Roman" w:hAnsi="Times New Roman"/>
          <w:sz w:val="24"/>
          <w:szCs w:val="24"/>
        </w:rPr>
        <w:t>, Capitolul VI- Protecția copilului împotriva abuzului, neglijării, exploatării și oricărei forme de violență</w:t>
      </w:r>
      <w:r w:rsidRPr="00DF7FDC">
        <w:rPr>
          <w:rFonts w:ascii="Times New Roman" w:hAnsi="Times New Roman"/>
          <w:sz w:val="24"/>
          <w:szCs w:val="24"/>
        </w:rPr>
        <w:t xml:space="preserve">; </w:t>
      </w:r>
    </w:p>
    <w:p w:rsidR="00DF7FDC" w:rsidRPr="0065507C" w:rsidRDefault="00DF7FDC" w:rsidP="00DF7FDC">
      <w:pPr>
        <w:pStyle w:val="Frspaiere"/>
        <w:numPr>
          <w:ilvl w:val="0"/>
          <w:numId w:val="36"/>
        </w:numPr>
        <w:rPr>
          <w:rFonts w:ascii="Times New Roman" w:hAnsi="Times New Roman"/>
          <w:sz w:val="24"/>
          <w:szCs w:val="24"/>
        </w:rPr>
      </w:pPr>
      <w:r w:rsidRPr="0065507C">
        <w:rPr>
          <w:rFonts w:ascii="Times New Roman" w:hAnsi="Times New Roman"/>
          <w:sz w:val="24"/>
          <w:szCs w:val="24"/>
        </w:rPr>
        <w:t xml:space="preserve">Dorina </w:t>
      </w:r>
      <w:proofErr w:type="spellStart"/>
      <w:r w:rsidRPr="0065507C">
        <w:rPr>
          <w:rFonts w:ascii="Times New Roman" w:hAnsi="Times New Roman"/>
          <w:sz w:val="24"/>
          <w:szCs w:val="24"/>
        </w:rPr>
        <w:t>Sălăvăstru-</w:t>
      </w:r>
      <w:proofErr w:type="spellEnd"/>
      <w:r w:rsidRPr="0065507C">
        <w:rPr>
          <w:rFonts w:ascii="Times New Roman" w:hAnsi="Times New Roman"/>
          <w:sz w:val="24"/>
          <w:szCs w:val="24"/>
        </w:rPr>
        <w:t xml:space="preserve"> Psihologia educației, Editura Polirom 2004; cap.8- Violența în mediul școlar; </w:t>
      </w:r>
    </w:p>
    <w:p w:rsidR="00F61CE4" w:rsidRDefault="00F61CE4" w:rsidP="00D6549D">
      <w:pPr>
        <w:spacing w:line="360" w:lineRule="auto"/>
        <w:jc w:val="center"/>
        <w:rPr>
          <w:rFonts w:ascii="Times New Roman" w:hAnsi="Times New Roman"/>
          <w:sz w:val="24"/>
          <w:szCs w:val="24"/>
        </w:rPr>
      </w:pPr>
    </w:p>
    <w:p w:rsidR="00DF7FDC" w:rsidRPr="00F61CE4" w:rsidRDefault="00F61CE4" w:rsidP="00F61CE4">
      <w:pPr>
        <w:pStyle w:val="Frspaiere"/>
        <w:rPr>
          <w:rFonts w:ascii="Times New Roman" w:hAnsi="Times New Roman"/>
          <w:sz w:val="24"/>
          <w:szCs w:val="24"/>
        </w:rPr>
      </w:pPr>
      <w:r>
        <w:rPr>
          <w:rFonts w:ascii="Times New Roman" w:hAnsi="Times New Roman"/>
          <w:sz w:val="24"/>
          <w:szCs w:val="24"/>
        </w:rPr>
        <w:t xml:space="preserve">                                                                              </w:t>
      </w:r>
      <w:r w:rsidR="00DF7FDC" w:rsidRPr="00F61CE4">
        <w:rPr>
          <w:rFonts w:ascii="Times New Roman" w:hAnsi="Times New Roman"/>
          <w:sz w:val="24"/>
          <w:szCs w:val="24"/>
        </w:rPr>
        <w:t xml:space="preserve">TEMATICA </w:t>
      </w:r>
    </w:p>
    <w:p w:rsidR="00DF7FDC" w:rsidRPr="00F61CE4" w:rsidRDefault="00DF7FDC" w:rsidP="00F61CE4">
      <w:pPr>
        <w:pStyle w:val="Frspaiere"/>
        <w:rPr>
          <w:rFonts w:ascii="Times New Roman" w:hAnsi="Times New Roman"/>
          <w:sz w:val="24"/>
          <w:szCs w:val="24"/>
        </w:rPr>
      </w:pPr>
      <w:r w:rsidRPr="00F61CE4">
        <w:rPr>
          <w:rFonts w:ascii="Times New Roman" w:hAnsi="Times New Roman"/>
          <w:sz w:val="24"/>
          <w:szCs w:val="24"/>
        </w:rPr>
        <w:t xml:space="preserve">1. Structura, organizarea și responsabilitățile personalului didactic auxiliar </w:t>
      </w:r>
    </w:p>
    <w:p w:rsidR="00DF7FDC" w:rsidRPr="00F61CE4" w:rsidRDefault="00DF7FDC" w:rsidP="00F61CE4">
      <w:pPr>
        <w:pStyle w:val="Frspaiere"/>
        <w:rPr>
          <w:rFonts w:ascii="Times New Roman" w:hAnsi="Times New Roman"/>
          <w:sz w:val="24"/>
          <w:szCs w:val="24"/>
        </w:rPr>
      </w:pPr>
      <w:r w:rsidRPr="00F61CE4">
        <w:rPr>
          <w:rFonts w:ascii="Times New Roman" w:hAnsi="Times New Roman"/>
          <w:sz w:val="24"/>
          <w:szCs w:val="24"/>
        </w:rPr>
        <w:t xml:space="preserve">2. Securitatea și sănătatea în muncă </w:t>
      </w:r>
    </w:p>
    <w:p w:rsidR="00DF7FDC" w:rsidRPr="00F61CE4" w:rsidRDefault="00DF7FDC" w:rsidP="00F61CE4">
      <w:pPr>
        <w:pStyle w:val="Frspaiere"/>
        <w:rPr>
          <w:rFonts w:ascii="Times New Roman" w:hAnsi="Times New Roman"/>
          <w:sz w:val="24"/>
          <w:szCs w:val="24"/>
        </w:rPr>
      </w:pPr>
      <w:r w:rsidRPr="00F61CE4">
        <w:rPr>
          <w:rFonts w:ascii="Times New Roman" w:hAnsi="Times New Roman"/>
          <w:sz w:val="24"/>
          <w:szCs w:val="24"/>
        </w:rPr>
        <w:t xml:space="preserve">3. Apărarea împotriva incendiilor </w:t>
      </w:r>
    </w:p>
    <w:p w:rsidR="00DF7FDC" w:rsidRPr="00F61CE4" w:rsidRDefault="00DF7FDC" w:rsidP="00F61CE4">
      <w:pPr>
        <w:pStyle w:val="Frspaiere"/>
        <w:rPr>
          <w:rFonts w:ascii="Times New Roman" w:hAnsi="Times New Roman"/>
          <w:sz w:val="24"/>
          <w:szCs w:val="24"/>
        </w:rPr>
      </w:pPr>
      <w:r w:rsidRPr="00F61CE4">
        <w:rPr>
          <w:rFonts w:ascii="Times New Roman" w:hAnsi="Times New Roman"/>
          <w:sz w:val="24"/>
          <w:szCs w:val="24"/>
        </w:rPr>
        <w:t xml:space="preserve">4. Drepturile și obligațiile elevilor interni </w:t>
      </w:r>
      <w:bookmarkStart w:id="0" w:name="_GoBack"/>
      <w:bookmarkEnd w:id="0"/>
    </w:p>
    <w:p w:rsidR="00934F4B" w:rsidRPr="00F61CE4" w:rsidRDefault="00DF7FDC" w:rsidP="00F61CE4">
      <w:pPr>
        <w:pStyle w:val="Frspaiere"/>
        <w:rPr>
          <w:rFonts w:ascii="Times New Roman" w:hAnsi="Times New Roman"/>
          <w:sz w:val="24"/>
          <w:szCs w:val="24"/>
        </w:rPr>
      </w:pPr>
      <w:r w:rsidRPr="00F61CE4">
        <w:rPr>
          <w:rFonts w:ascii="Times New Roman" w:hAnsi="Times New Roman"/>
          <w:sz w:val="24"/>
          <w:szCs w:val="24"/>
        </w:rPr>
        <w:t>5. Comunicarea eficientă cu elevii și gestionarea conflictelor</w:t>
      </w:r>
    </w:p>
    <w:p w:rsidR="00F61CE4" w:rsidRDefault="00B175EA" w:rsidP="000363E8">
      <w:pPr>
        <w:tabs>
          <w:tab w:val="center" w:pos="709"/>
          <w:tab w:val="right" w:pos="9072"/>
        </w:tabs>
        <w:spacing w:after="0"/>
        <w:jc w:val="both"/>
        <w:rPr>
          <w:rFonts w:ascii="Times New Roman" w:hAnsi="Times New Roman"/>
          <w:sz w:val="24"/>
          <w:szCs w:val="24"/>
        </w:rPr>
      </w:pPr>
      <w:r w:rsidRPr="00CD2F2D">
        <w:rPr>
          <w:rFonts w:ascii="Times New Roman" w:hAnsi="Times New Roman"/>
          <w:sz w:val="24"/>
          <w:szCs w:val="24"/>
        </w:rPr>
        <w:tab/>
      </w:r>
      <w:r w:rsidR="006E2C56">
        <w:rPr>
          <w:rFonts w:ascii="Times New Roman" w:hAnsi="Times New Roman"/>
          <w:sz w:val="24"/>
          <w:szCs w:val="24"/>
        </w:rPr>
        <w:tab/>
      </w:r>
    </w:p>
    <w:p w:rsidR="000363E8" w:rsidRPr="000363E8" w:rsidRDefault="000363E8" w:rsidP="00F61CE4">
      <w:pPr>
        <w:tabs>
          <w:tab w:val="center" w:pos="709"/>
          <w:tab w:val="right" w:pos="9072"/>
        </w:tabs>
        <w:spacing w:after="0"/>
        <w:jc w:val="both"/>
        <w:rPr>
          <w:rFonts w:ascii="Times New Roman" w:hAnsi="Times New Roman"/>
          <w:sz w:val="24"/>
          <w:szCs w:val="24"/>
        </w:rPr>
      </w:pPr>
      <w:r w:rsidRPr="000363E8">
        <w:rPr>
          <w:rFonts w:ascii="Times New Roman" w:hAnsi="Times New Roman"/>
          <w:sz w:val="24"/>
          <w:szCs w:val="24"/>
        </w:rPr>
        <w:t>Informații suplimentare se pot obține de la sediul instituției, de pe website:</w:t>
      </w:r>
    </w:p>
    <w:p w:rsidR="000363E8" w:rsidRPr="000363E8" w:rsidRDefault="000363E8" w:rsidP="00F61CE4">
      <w:pPr>
        <w:tabs>
          <w:tab w:val="center" w:pos="709"/>
          <w:tab w:val="right" w:pos="9072"/>
        </w:tabs>
        <w:spacing w:after="0"/>
        <w:jc w:val="both"/>
        <w:rPr>
          <w:rFonts w:ascii="Times New Roman" w:hAnsi="Times New Roman"/>
          <w:sz w:val="24"/>
          <w:szCs w:val="24"/>
        </w:rPr>
      </w:pPr>
      <w:r w:rsidRPr="000363E8">
        <w:rPr>
          <w:rFonts w:ascii="Times New Roman" w:hAnsi="Times New Roman"/>
          <w:sz w:val="24"/>
          <w:szCs w:val="24"/>
        </w:rPr>
        <w:t>www.pedagogiecurativa.ro, persoană de contact: Szakacs Ioana - funcția secretar-șef, având numărul de</w:t>
      </w:r>
    </w:p>
    <w:p w:rsidR="000363E8" w:rsidRPr="000363E8" w:rsidRDefault="000363E8" w:rsidP="00F61CE4">
      <w:pPr>
        <w:tabs>
          <w:tab w:val="center" w:pos="709"/>
          <w:tab w:val="right" w:pos="9072"/>
        </w:tabs>
        <w:spacing w:after="0"/>
        <w:jc w:val="both"/>
        <w:rPr>
          <w:rFonts w:ascii="Times New Roman" w:hAnsi="Times New Roman"/>
          <w:sz w:val="24"/>
          <w:szCs w:val="24"/>
        </w:rPr>
      </w:pPr>
      <w:r w:rsidRPr="000363E8">
        <w:rPr>
          <w:rFonts w:ascii="Times New Roman" w:hAnsi="Times New Roman"/>
          <w:sz w:val="24"/>
          <w:szCs w:val="24"/>
        </w:rPr>
        <w:t>telefon 0254.261.053.</w:t>
      </w:r>
    </w:p>
    <w:p w:rsidR="000363E8" w:rsidRPr="000363E8" w:rsidRDefault="000363E8" w:rsidP="000363E8">
      <w:pPr>
        <w:tabs>
          <w:tab w:val="center" w:pos="709"/>
          <w:tab w:val="right" w:pos="9072"/>
        </w:tabs>
        <w:spacing w:after="0"/>
        <w:jc w:val="center"/>
        <w:rPr>
          <w:rFonts w:ascii="Times New Roman" w:hAnsi="Times New Roman"/>
          <w:sz w:val="24"/>
          <w:szCs w:val="24"/>
        </w:rPr>
      </w:pPr>
      <w:r w:rsidRPr="000363E8">
        <w:rPr>
          <w:rFonts w:ascii="Times New Roman" w:hAnsi="Times New Roman"/>
          <w:sz w:val="24"/>
          <w:szCs w:val="24"/>
        </w:rPr>
        <w:t>Semnătură şi ștampilă</w:t>
      </w:r>
    </w:p>
    <w:p w:rsidR="000363E8" w:rsidRPr="000363E8" w:rsidRDefault="000363E8" w:rsidP="000363E8">
      <w:pPr>
        <w:tabs>
          <w:tab w:val="center" w:pos="709"/>
          <w:tab w:val="right" w:pos="9072"/>
        </w:tabs>
        <w:spacing w:after="0"/>
        <w:jc w:val="center"/>
        <w:rPr>
          <w:rFonts w:ascii="Times New Roman" w:hAnsi="Times New Roman"/>
          <w:sz w:val="24"/>
          <w:szCs w:val="24"/>
        </w:rPr>
      </w:pPr>
      <w:r w:rsidRPr="000363E8">
        <w:rPr>
          <w:rFonts w:ascii="Times New Roman" w:hAnsi="Times New Roman"/>
          <w:sz w:val="24"/>
          <w:szCs w:val="24"/>
        </w:rPr>
        <w:t>Director,</w:t>
      </w:r>
    </w:p>
    <w:p w:rsidR="00660A20" w:rsidRPr="00CD2F2D" w:rsidRDefault="000363E8" w:rsidP="000363E8">
      <w:pPr>
        <w:tabs>
          <w:tab w:val="center" w:pos="709"/>
          <w:tab w:val="right" w:pos="9072"/>
        </w:tabs>
        <w:spacing w:after="0"/>
        <w:jc w:val="center"/>
        <w:rPr>
          <w:rFonts w:ascii="Times New Roman" w:hAnsi="Times New Roman"/>
          <w:sz w:val="24"/>
          <w:szCs w:val="24"/>
        </w:rPr>
      </w:pPr>
      <w:r w:rsidRPr="000363E8">
        <w:rPr>
          <w:rFonts w:ascii="Times New Roman" w:hAnsi="Times New Roman"/>
          <w:sz w:val="24"/>
          <w:szCs w:val="24"/>
        </w:rPr>
        <w:t>Prof. Păcală Monica-Sonia</w:t>
      </w:r>
    </w:p>
    <w:sectPr w:rsidR="00660A20" w:rsidRPr="00CD2F2D" w:rsidSect="00825452">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36B" w:rsidRDefault="0095336B" w:rsidP="00F03354">
      <w:pPr>
        <w:spacing w:after="0" w:line="240" w:lineRule="auto"/>
      </w:pPr>
      <w:r>
        <w:separator/>
      </w:r>
    </w:p>
  </w:endnote>
  <w:endnote w:type="continuationSeparator" w:id="0">
    <w:p w:rsidR="0095336B" w:rsidRDefault="0095336B" w:rsidP="00F03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36B" w:rsidRDefault="0095336B" w:rsidP="00F03354">
      <w:pPr>
        <w:spacing w:after="0" w:line="240" w:lineRule="auto"/>
      </w:pPr>
      <w:r>
        <w:separator/>
      </w:r>
    </w:p>
  </w:footnote>
  <w:footnote w:type="continuationSeparator" w:id="0">
    <w:p w:rsidR="0095336B" w:rsidRDefault="0095336B" w:rsidP="00F033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3A4" w:rsidRDefault="005E13A4">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A67F0A"/>
    <w:multiLevelType w:val="hybridMultilevel"/>
    <w:tmpl w:val="F12CC2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23BB7700"/>
    <w:multiLevelType w:val="multilevel"/>
    <w:tmpl w:val="36001F8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EC73D5E"/>
    <w:multiLevelType w:val="hybridMultilevel"/>
    <w:tmpl w:val="C3A637D2"/>
    <w:lvl w:ilvl="0" w:tplc="9342B5FA">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3">
    <w:nsid w:val="3A5621F1"/>
    <w:multiLevelType w:val="hybridMultilevel"/>
    <w:tmpl w:val="A43C1BA6"/>
    <w:lvl w:ilvl="0" w:tplc="F3ACAD30">
      <w:start w:val="4"/>
      <w:numFmt w:val="bullet"/>
      <w:lvlText w:val="-"/>
      <w:lvlJc w:val="left"/>
      <w:pPr>
        <w:ind w:left="420" w:hanging="360"/>
      </w:pPr>
      <w:rPr>
        <w:rFonts w:ascii="Times New Roman" w:eastAsia="Calibr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4">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7">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0">
    <w:nsid w:val="54C84816"/>
    <w:multiLevelType w:val="hybridMultilevel"/>
    <w:tmpl w:val="87125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3">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11"/>
  </w:num>
  <w:num w:numId="4">
    <w:abstractNumId w:val="17"/>
  </w:num>
  <w:num w:numId="5">
    <w:abstractNumId w:val="5"/>
  </w:num>
  <w:num w:numId="6">
    <w:abstractNumId w:val="27"/>
  </w:num>
  <w:num w:numId="7">
    <w:abstractNumId w:val="19"/>
  </w:num>
  <w:num w:numId="8">
    <w:abstractNumId w:val="15"/>
  </w:num>
  <w:num w:numId="9">
    <w:abstractNumId w:val="6"/>
  </w:num>
  <w:num w:numId="10">
    <w:abstractNumId w:val="25"/>
  </w:num>
  <w:num w:numId="11">
    <w:abstractNumId w:val="22"/>
  </w:num>
  <w:num w:numId="12">
    <w:abstractNumId w:val="23"/>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8"/>
    <w:lvlOverride w:ilvl="0">
      <w:startOverride w:val="2"/>
    </w:lvlOverride>
  </w:num>
  <w:num w:numId="17">
    <w:abstractNumId w:val="8"/>
    <w:lvlOverride w:ilvl="0">
      <w:startOverride w:val="3"/>
    </w:lvlOverride>
  </w:num>
  <w:num w:numId="18">
    <w:abstractNumId w:val="8"/>
    <w:lvlOverride w:ilvl="0">
      <w:startOverride w:val="4"/>
    </w:lvlOverride>
  </w:num>
  <w:num w:numId="19">
    <w:abstractNumId w:val="8"/>
    <w:lvlOverride w:ilvl="0">
      <w:startOverride w:val="5"/>
    </w:lvlOverride>
  </w:num>
  <w:num w:numId="20">
    <w:abstractNumId w:val="8"/>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6"/>
  </w:num>
  <w:num w:numId="23">
    <w:abstractNumId w:val="4"/>
  </w:num>
  <w:num w:numId="24">
    <w:abstractNumId w:val="9"/>
  </w:num>
  <w:num w:numId="25">
    <w:abstractNumId w:val="31"/>
  </w:num>
  <w:num w:numId="26">
    <w:abstractNumId w:val="12"/>
  </w:num>
  <w:num w:numId="27">
    <w:abstractNumId w:val="21"/>
  </w:num>
  <w:num w:numId="28">
    <w:abstractNumId w:val="18"/>
  </w:num>
  <w:num w:numId="29">
    <w:abstractNumId w:val="24"/>
  </w:num>
  <w:num w:numId="30">
    <w:abstractNumId w:val="14"/>
  </w:num>
  <w:num w:numId="31">
    <w:abstractNumId w:val="30"/>
  </w:num>
  <w:num w:numId="32">
    <w:abstractNumId w:val="3"/>
  </w:num>
  <w:num w:numId="33">
    <w:abstractNumId w:val="10"/>
  </w:num>
  <w:num w:numId="34">
    <w:abstractNumId w:val="7"/>
  </w:num>
  <w:num w:numId="35">
    <w:abstractNumId w:val="20"/>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B41D4"/>
    <w:rsid w:val="00001281"/>
    <w:rsid w:val="00006F5D"/>
    <w:rsid w:val="000279FD"/>
    <w:rsid w:val="0003055C"/>
    <w:rsid w:val="00032C48"/>
    <w:rsid w:val="000363E8"/>
    <w:rsid w:val="000424EB"/>
    <w:rsid w:val="00043A61"/>
    <w:rsid w:val="000468FA"/>
    <w:rsid w:val="000529F5"/>
    <w:rsid w:val="00093482"/>
    <w:rsid w:val="000E25FD"/>
    <w:rsid w:val="000F10B2"/>
    <w:rsid w:val="000F44FB"/>
    <w:rsid w:val="000F6354"/>
    <w:rsid w:val="001137B1"/>
    <w:rsid w:val="00113E78"/>
    <w:rsid w:val="00122EC3"/>
    <w:rsid w:val="0012466B"/>
    <w:rsid w:val="001676B3"/>
    <w:rsid w:val="00175D54"/>
    <w:rsid w:val="00182FE6"/>
    <w:rsid w:val="001845E3"/>
    <w:rsid w:val="001961B8"/>
    <w:rsid w:val="001A3D49"/>
    <w:rsid w:val="001B543B"/>
    <w:rsid w:val="001D5B51"/>
    <w:rsid w:val="001D5E47"/>
    <w:rsid w:val="001F2B98"/>
    <w:rsid w:val="001F5599"/>
    <w:rsid w:val="00202C3D"/>
    <w:rsid w:val="00207370"/>
    <w:rsid w:val="00213283"/>
    <w:rsid w:val="00232C87"/>
    <w:rsid w:val="002376F2"/>
    <w:rsid w:val="00244B80"/>
    <w:rsid w:val="00255076"/>
    <w:rsid w:val="00277657"/>
    <w:rsid w:val="00293EDD"/>
    <w:rsid w:val="002A3940"/>
    <w:rsid w:val="002B3500"/>
    <w:rsid w:val="002D3010"/>
    <w:rsid w:val="002F7E60"/>
    <w:rsid w:val="00302A3B"/>
    <w:rsid w:val="003079AD"/>
    <w:rsid w:val="003156DF"/>
    <w:rsid w:val="00345BF5"/>
    <w:rsid w:val="00352E6A"/>
    <w:rsid w:val="00363EFB"/>
    <w:rsid w:val="00364A19"/>
    <w:rsid w:val="003843AB"/>
    <w:rsid w:val="003A3865"/>
    <w:rsid w:val="003A573E"/>
    <w:rsid w:val="003B1203"/>
    <w:rsid w:val="003D4FF0"/>
    <w:rsid w:val="003E3B00"/>
    <w:rsid w:val="003E505C"/>
    <w:rsid w:val="00440989"/>
    <w:rsid w:val="004518F3"/>
    <w:rsid w:val="00464E8A"/>
    <w:rsid w:val="004876BA"/>
    <w:rsid w:val="00491139"/>
    <w:rsid w:val="00494941"/>
    <w:rsid w:val="004B7860"/>
    <w:rsid w:val="004C254D"/>
    <w:rsid w:val="004D404E"/>
    <w:rsid w:val="004E6D9E"/>
    <w:rsid w:val="004F2490"/>
    <w:rsid w:val="005076B5"/>
    <w:rsid w:val="0051403A"/>
    <w:rsid w:val="005348F1"/>
    <w:rsid w:val="00546EBC"/>
    <w:rsid w:val="005536B5"/>
    <w:rsid w:val="005537A3"/>
    <w:rsid w:val="00565762"/>
    <w:rsid w:val="00596B94"/>
    <w:rsid w:val="005C71B3"/>
    <w:rsid w:val="005D7EB3"/>
    <w:rsid w:val="005E13A4"/>
    <w:rsid w:val="005E5910"/>
    <w:rsid w:val="00614E3B"/>
    <w:rsid w:val="00631CD7"/>
    <w:rsid w:val="00645198"/>
    <w:rsid w:val="0065507C"/>
    <w:rsid w:val="0065690D"/>
    <w:rsid w:val="00660A20"/>
    <w:rsid w:val="00682683"/>
    <w:rsid w:val="00697D1C"/>
    <w:rsid w:val="006D3843"/>
    <w:rsid w:val="006D66A1"/>
    <w:rsid w:val="006E2C56"/>
    <w:rsid w:val="006E38BF"/>
    <w:rsid w:val="0070520B"/>
    <w:rsid w:val="0070707E"/>
    <w:rsid w:val="00710D63"/>
    <w:rsid w:val="00736522"/>
    <w:rsid w:val="007436E5"/>
    <w:rsid w:val="00751C25"/>
    <w:rsid w:val="00756118"/>
    <w:rsid w:val="00765B8A"/>
    <w:rsid w:val="00771D77"/>
    <w:rsid w:val="00781433"/>
    <w:rsid w:val="00790EC1"/>
    <w:rsid w:val="007B41D4"/>
    <w:rsid w:val="007C1682"/>
    <w:rsid w:val="007F431C"/>
    <w:rsid w:val="008136C4"/>
    <w:rsid w:val="00820DFD"/>
    <w:rsid w:val="00825452"/>
    <w:rsid w:val="00831027"/>
    <w:rsid w:val="00831AFF"/>
    <w:rsid w:val="00833807"/>
    <w:rsid w:val="0083436C"/>
    <w:rsid w:val="00835DCE"/>
    <w:rsid w:val="008461D2"/>
    <w:rsid w:val="00864935"/>
    <w:rsid w:val="00881B31"/>
    <w:rsid w:val="00894459"/>
    <w:rsid w:val="00897AE5"/>
    <w:rsid w:val="008B0D01"/>
    <w:rsid w:val="008E5F7E"/>
    <w:rsid w:val="008E7866"/>
    <w:rsid w:val="008F412B"/>
    <w:rsid w:val="009163AB"/>
    <w:rsid w:val="0091695B"/>
    <w:rsid w:val="009329AA"/>
    <w:rsid w:val="00934F4B"/>
    <w:rsid w:val="009462C3"/>
    <w:rsid w:val="0095336B"/>
    <w:rsid w:val="00963E1A"/>
    <w:rsid w:val="00966BB3"/>
    <w:rsid w:val="00986C50"/>
    <w:rsid w:val="00993333"/>
    <w:rsid w:val="009C01A0"/>
    <w:rsid w:val="009C18BE"/>
    <w:rsid w:val="009C7709"/>
    <w:rsid w:val="00A24A98"/>
    <w:rsid w:val="00A310A0"/>
    <w:rsid w:val="00A31B89"/>
    <w:rsid w:val="00A74A2D"/>
    <w:rsid w:val="00A74EA4"/>
    <w:rsid w:val="00A95181"/>
    <w:rsid w:val="00A9723B"/>
    <w:rsid w:val="00AA40B9"/>
    <w:rsid w:val="00AB3D4F"/>
    <w:rsid w:val="00AB69E5"/>
    <w:rsid w:val="00AC248C"/>
    <w:rsid w:val="00AC5C24"/>
    <w:rsid w:val="00AD3945"/>
    <w:rsid w:val="00AE3BF3"/>
    <w:rsid w:val="00B15EBC"/>
    <w:rsid w:val="00B175EA"/>
    <w:rsid w:val="00B51D4F"/>
    <w:rsid w:val="00B5496F"/>
    <w:rsid w:val="00B8249B"/>
    <w:rsid w:val="00BB14FA"/>
    <w:rsid w:val="00BB351D"/>
    <w:rsid w:val="00BD241C"/>
    <w:rsid w:val="00BE41EE"/>
    <w:rsid w:val="00C15586"/>
    <w:rsid w:val="00C30501"/>
    <w:rsid w:val="00C33A44"/>
    <w:rsid w:val="00C42142"/>
    <w:rsid w:val="00C46A8C"/>
    <w:rsid w:val="00C47118"/>
    <w:rsid w:val="00C83584"/>
    <w:rsid w:val="00C9156F"/>
    <w:rsid w:val="00C9334E"/>
    <w:rsid w:val="00C96A6E"/>
    <w:rsid w:val="00C97E4D"/>
    <w:rsid w:val="00CD2F2D"/>
    <w:rsid w:val="00CF27BC"/>
    <w:rsid w:val="00CF675B"/>
    <w:rsid w:val="00D22368"/>
    <w:rsid w:val="00D2364C"/>
    <w:rsid w:val="00D23A6B"/>
    <w:rsid w:val="00D30C32"/>
    <w:rsid w:val="00D504BC"/>
    <w:rsid w:val="00D5058D"/>
    <w:rsid w:val="00D6549D"/>
    <w:rsid w:val="00D86110"/>
    <w:rsid w:val="00DA1952"/>
    <w:rsid w:val="00DA3B72"/>
    <w:rsid w:val="00DB670B"/>
    <w:rsid w:val="00DD1555"/>
    <w:rsid w:val="00DF128B"/>
    <w:rsid w:val="00DF7FDC"/>
    <w:rsid w:val="00E24D6A"/>
    <w:rsid w:val="00E5691D"/>
    <w:rsid w:val="00E64974"/>
    <w:rsid w:val="00E92CC7"/>
    <w:rsid w:val="00EB6314"/>
    <w:rsid w:val="00EC1536"/>
    <w:rsid w:val="00EC7515"/>
    <w:rsid w:val="00EE2A44"/>
    <w:rsid w:val="00EF54DD"/>
    <w:rsid w:val="00F03354"/>
    <w:rsid w:val="00F12CF7"/>
    <w:rsid w:val="00F42122"/>
    <w:rsid w:val="00F61CE4"/>
    <w:rsid w:val="00F71863"/>
    <w:rsid w:val="00F72FC7"/>
    <w:rsid w:val="00F73995"/>
    <w:rsid w:val="00FA54A4"/>
    <w:rsid w:val="00FB237A"/>
    <w:rsid w:val="00FB59AB"/>
    <w:rsid w:val="00FF1F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F03354"/>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03354"/>
  </w:style>
  <w:style w:type="paragraph" w:styleId="Subsol">
    <w:name w:val="footer"/>
    <w:basedOn w:val="Normal"/>
    <w:link w:val="SubsolCaracter"/>
    <w:unhideWhenUsed/>
    <w:rsid w:val="00F03354"/>
    <w:pPr>
      <w:tabs>
        <w:tab w:val="center" w:pos="4536"/>
        <w:tab w:val="right" w:pos="9072"/>
      </w:tabs>
      <w:spacing w:after="0" w:line="240" w:lineRule="auto"/>
    </w:pPr>
  </w:style>
  <w:style w:type="character" w:customStyle="1" w:styleId="SubsolCaracter">
    <w:name w:val="Subsol Caracter"/>
    <w:basedOn w:val="Fontdeparagrafimplicit"/>
    <w:link w:val="Subsol"/>
    <w:rsid w:val="00F03354"/>
  </w:style>
  <w:style w:type="character" w:styleId="Hyperlink">
    <w:name w:val="Hyperlink"/>
    <w:uiPriority w:val="99"/>
    <w:rsid w:val="00F03354"/>
    <w:rPr>
      <w:color w:val="0000FF"/>
      <w:u w:val="single"/>
    </w:rPr>
  </w:style>
  <w:style w:type="paragraph" w:styleId="TextnBalon">
    <w:name w:val="Balloon Text"/>
    <w:basedOn w:val="Normal"/>
    <w:link w:val="TextnBalonCaracter"/>
    <w:uiPriority w:val="99"/>
    <w:semiHidden/>
    <w:unhideWhenUsed/>
    <w:rsid w:val="00A9723B"/>
    <w:pPr>
      <w:spacing w:after="0" w:line="240" w:lineRule="auto"/>
    </w:pPr>
    <w:rPr>
      <w:rFonts w:ascii="Segoe UI" w:hAnsi="Segoe UI"/>
      <w:sz w:val="18"/>
      <w:szCs w:val="18"/>
    </w:rPr>
  </w:style>
  <w:style w:type="character" w:customStyle="1" w:styleId="TextnBalonCaracter">
    <w:name w:val="Text în Balon Caracter"/>
    <w:link w:val="TextnBalon"/>
    <w:uiPriority w:val="99"/>
    <w:semiHidden/>
    <w:rsid w:val="00A9723B"/>
    <w:rPr>
      <w:rFonts w:ascii="Segoe UI" w:hAnsi="Segoe UI" w:cs="Segoe UI"/>
      <w:sz w:val="18"/>
      <w:szCs w:val="18"/>
      <w:lang w:val="ro-RO"/>
    </w:rPr>
  </w:style>
  <w:style w:type="character" w:styleId="Robust">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character" w:customStyle="1" w:styleId="sden">
    <w:name w:val="s_den"/>
    <w:basedOn w:val="Fontdeparagrafimplicit"/>
    <w:rsid w:val="00934F4B"/>
  </w:style>
  <w:style w:type="character" w:customStyle="1" w:styleId="shdr">
    <w:name w:val="s_hdr"/>
    <w:basedOn w:val="Fontdeparagrafimplicit"/>
    <w:rsid w:val="00934F4B"/>
  </w:style>
  <w:style w:type="paragraph" w:styleId="Frspaiere">
    <w:name w:val="No Spacing"/>
    <w:uiPriority w:val="1"/>
    <w:qFormat/>
    <w:rsid w:val="00DF7FDC"/>
    <w:rPr>
      <w:sz w:val="22"/>
      <w:szCs w:val="22"/>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egislatie.just.ro/Public/DetaliiDocumentAfis/28682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5885F4-C95A-4C24-A748-29F4F8F38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1321</Words>
  <Characters>7535</Characters>
  <Application>Microsoft Office Word</Application>
  <DocSecurity>0</DocSecurity>
  <Lines>62</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Windows User</cp:lastModifiedBy>
  <cp:revision>18</cp:revision>
  <cp:lastPrinted>2022-11-29T14:51:00Z</cp:lastPrinted>
  <dcterms:created xsi:type="dcterms:W3CDTF">2025-01-16T09:20:00Z</dcterms:created>
  <dcterms:modified xsi:type="dcterms:W3CDTF">2026-08-07T10:14:00Z</dcterms:modified>
</cp:coreProperties>
</file>