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1F6B" w14:textId="77777777" w:rsidR="00A303FA" w:rsidRPr="00B00585" w:rsidRDefault="00A303FA" w:rsidP="00A303FA">
      <w:pPr>
        <w:outlineLvl w:val="1"/>
      </w:pPr>
      <w:r w:rsidRPr="00B00585">
        <w:t>Județul Timiș</w:t>
      </w:r>
      <w:r>
        <w:t xml:space="preserve">                                                                                                         </w:t>
      </w:r>
      <w:r w:rsidRPr="00F039EA">
        <w:rPr>
          <w:b/>
          <w:bCs/>
          <w:sz w:val="24"/>
          <w:szCs w:val="24"/>
        </w:rPr>
        <w:t>APROB</w:t>
      </w:r>
    </w:p>
    <w:p w14:paraId="06540891" w14:textId="77777777" w:rsidR="00A303FA" w:rsidRDefault="00A303FA" w:rsidP="00A303FA">
      <w:pPr>
        <w:outlineLvl w:val="1"/>
        <w:rPr>
          <w:b/>
          <w:bCs/>
          <w:sz w:val="24"/>
          <w:szCs w:val="24"/>
        </w:rPr>
      </w:pPr>
      <w:r w:rsidRPr="00B00585">
        <w:t>Consiliul Județean Timiș</w:t>
      </w:r>
      <w:r>
        <w:t xml:space="preserve">                                                                               </w:t>
      </w:r>
      <w:r w:rsidRPr="00F039EA">
        <w:rPr>
          <w:b/>
          <w:bCs/>
          <w:sz w:val="24"/>
          <w:szCs w:val="24"/>
        </w:rPr>
        <w:t>P</w:t>
      </w:r>
      <w:r>
        <w:rPr>
          <w:b/>
          <w:bCs/>
          <w:sz w:val="24"/>
          <w:szCs w:val="24"/>
        </w:rPr>
        <w:t>REȘEDINTELE</w:t>
      </w:r>
    </w:p>
    <w:p w14:paraId="60D95B18" w14:textId="77777777" w:rsidR="00A303FA" w:rsidRPr="00B00585" w:rsidRDefault="00A303FA" w:rsidP="00A303FA">
      <w:pPr>
        <w:outlineLvl w:val="1"/>
      </w:pPr>
      <w:r>
        <w:t>Direcția de buget finanțe</w:t>
      </w:r>
      <w:r w:rsidRPr="00F039EA">
        <w:rPr>
          <w:b/>
          <w:bCs/>
          <w:sz w:val="24"/>
          <w:szCs w:val="24"/>
        </w:rPr>
        <w:t xml:space="preserve"> </w:t>
      </w:r>
      <w:r>
        <w:rPr>
          <w:b/>
          <w:bCs/>
          <w:sz w:val="24"/>
          <w:szCs w:val="24"/>
        </w:rPr>
        <w:t xml:space="preserve">                                                        </w:t>
      </w:r>
      <w:r w:rsidRPr="00F039EA">
        <w:rPr>
          <w:b/>
          <w:bCs/>
          <w:sz w:val="24"/>
          <w:szCs w:val="24"/>
        </w:rPr>
        <w:t>C</w:t>
      </w:r>
      <w:r>
        <w:rPr>
          <w:b/>
          <w:bCs/>
          <w:sz w:val="24"/>
          <w:szCs w:val="24"/>
        </w:rPr>
        <w:t>ONSILIULUI JUDEȚEAN TIMIȘ</w:t>
      </w:r>
    </w:p>
    <w:p w14:paraId="0D889F4F" w14:textId="77777777" w:rsidR="00A303FA" w:rsidRPr="00B00585" w:rsidRDefault="00A303FA" w:rsidP="00A303FA">
      <w:pPr>
        <w:outlineLvl w:val="1"/>
      </w:pPr>
      <w:r w:rsidRPr="00B00585">
        <w:t>Serviciul de gestionare a patrimoniului</w:t>
      </w:r>
      <w:r>
        <w:t xml:space="preserve">                                                  </w:t>
      </w:r>
      <w:r w:rsidRPr="00F039EA">
        <w:rPr>
          <w:b/>
          <w:bCs/>
          <w:sz w:val="24"/>
          <w:szCs w:val="24"/>
        </w:rPr>
        <w:t>Alfred- Robert SIMONIS</w:t>
      </w:r>
      <w:r>
        <w:t xml:space="preserve">              </w:t>
      </w:r>
    </w:p>
    <w:p w14:paraId="4D544947" w14:textId="77777777" w:rsidR="00A303FA" w:rsidRPr="00B00585" w:rsidRDefault="00A303FA" w:rsidP="00A303FA">
      <w:pPr>
        <w:outlineLvl w:val="1"/>
      </w:pPr>
      <w:r w:rsidRPr="00B00585">
        <w:t>Compartimentul de guvernanță corporativă</w:t>
      </w:r>
    </w:p>
    <w:p w14:paraId="358C0FBF" w14:textId="645E79DF" w:rsidR="00A303FA" w:rsidRPr="00D56BD0" w:rsidRDefault="00A303FA" w:rsidP="00A303FA">
      <w:pPr>
        <w:outlineLvl w:val="1"/>
      </w:pPr>
      <w:r w:rsidRPr="00D56BD0">
        <w:t>Nr.</w:t>
      </w:r>
      <w:r w:rsidR="00DA1777">
        <w:t xml:space="preserve"> 26268</w:t>
      </w:r>
      <w:r w:rsidRPr="00D56BD0">
        <w:t>/</w:t>
      </w:r>
      <w:r>
        <w:t>05</w:t>
      </w:r>
      <w:r w:rsidRPr="00D56BD0">
        <w:t>.0</w:t>
      </w:r>
      <w:r>
        <w:t>8</w:t>
      </w:r>
      <w:r w:rsidRPr="00D56BD0">
        <w:t>.2026</w:t>
      </w:r>
    </w:p>
    <w:p w14:paraId="63D9FD6E" w14:textId="77777777" w:rsidR="00A303FA" w:rsidRDefault="00A303FA" w:rsidP="00E5461B">
      <w:pPr>
        <w:jc w:val="center"/>
        <w:outlineLvl w:val="1"/>
        <w:rPr>
          <w:b/>
          <w:bCs/>
          <w:sz w:val="24"/>
          <w:szCs w:val="24"/>
        </w:rPr>
      </w:pPr>
    </w:p>
    <w:p w14:paraId="305C31ED" w14:textId="77777777" w:rsidR="00DA1777" w:rsidRDefault="00DA1777" w:rsidP="00E5461B">
      <w:pPr>
        <w:jc w:val="center"/>
        <w:outlineLvl w:val="1"/>
        <w:rPr>
          <w:b/>
          <w:bCs/>
          <w:sz w:val="24"/>
          <w:szCs w:val="24"/>
        </w:rPr>
      </w:pPr>
    </w:p>
    <w:p w14:paraId="3DFE0EF1" w14:textId="77777777" w:rsidR="00DA1777" w:rsidRDefault="00DA1777" w:rsidP="00E5461B">
      <w:pPr>
        <w:jc w:val="center"/>
        <w:outlineLvl w:val="1"/>
        <w:rPr>
          <w:b/>
          <w:bCs/>
          <w:sz w:val="24"/>
          <w:szCs w:val="24"/>
        </w:rPr>
      </w:pPr>
    </w:p>
    <w:p w14:paraId="733410FD" w14:textId="20C294FA" w:rsidR="00E5461B" w:rsidRPr="00276C6D" w:rsidRDefault="00E5461B" w:rsidP="00E5461B">
      <w:pPr>
        <w:jc w:val="center"/>
        <w:outlineLvl w:val="1"/>
        <w:rPr>
          <w:b/>
          <w:bCs/>
          <w:sz w:val="24"/>
          <w:szCs w:val="24"/>
        </w:rPr>
      </w:pPr>
      <w:r w:rsidRPr="00276C6D">
        <w:rPr>
          <w:b/>
          <w:bCs/>
          <w:sz w:val="24"/>
          <w:szCs w:val="24"/>
        </w:rPr>
        <w:t>ANUNŢ DE SELECŢIE</w:t>
      </w:r>
    </w:p>
    <w:p w14:paraId="2F7CA50F" w14:textId="7D40AB9C" w:rsidR="00E5461B" w:rsidRPr="00276C6D" w:rsidRDefault="00E5461B" w:rsidP="00E5461B">
      <w:pPr>
        <w:jc w:val="center"/>
        <w:rPr>
          <w:sz w:val="24"/>
          <w:szCs w:val="24"/>
        </w:rPr>
      </w:pPr>
      <w:r w:rsidRPr="00276C6D">
        <w:rPr>
          <w:b/>
          <w:bCs/>
          <w:sz w:val="24"/>
          <w:szCs w:val="24"/>
        </w:rPr>
        <w:t xml:space="preserve">PENTRU OCUPAREA A 3 (TREI) POSTURI DE ADMINISTRATOR </w:t>
      </w:r>
      <w:r w:rsidR="00D37996">
        <w:rPr>
          <w:b/>
          <w:bCs/>
          <w:sz w:val="24"/>
          <w:szCs w:val="24"/>
        </w:rPr>
        <w:t>LA</w:t>
      </w:r>
      <w:r w:rsidRPr="00276C6D">
        <w:rPr>
          <w:b/>
          <w:bCs/>
          <w:sz w:val="24"/>
          <w:szCs w:val="24"/>
        </w:rPr>
        <w:t xml:space="preserve"> SOCIET</w:t>
      </w:r>
      <w:r w:rsidR="00D37996">
        <w:rPr>
          <w:b/>
          <w:bCs/>
          <w:sz w:val="24"/>
          <w:szCs w:val="24"/>
        </w:rPr>
        <w:t>ATEA</w:t>
      </w:r>
      <w:r w:rsidRPr="00276C6D">
        <w:rPr>
          <w:b/>
          <w:bCs/>
          <w:sz w:val="24"/>
          <w:szCs w:val="24"/>
        </w:rPr>
        <w:t xml:space="preserve"> </w:t>
      </w:r>
      <w:r>
        <w:rPr>
          <w:b/>
          <w:bCs/>
          <w:sz w:val="24"/>
          <w:szCs w:val="24"/>
        </w:rPr>
        <w:t xml:space="preserve">SERVICE CONS PREST S.R.L. </w:t>
      </w:r>
    </w:p>
    <w:p w14:paraId="5BD500B2" w14:textId="77777777" w:rsidR="00E5461B" w:rsidRPr="00276C6D" w:rsidRDefault="00E5461B" w:rsidP="00E5461B">
      <w:pPr>
        <w:jc w:val="both"/>
        <w:rPr>
          <w:sz w:val="24"/>
          <w:szCs w:val="24"/>
        </w:rPr>
      </w:pPr>
    </w:p>
    <w:p w14:paraId="15889B1C" w14:textId="77777777" w:rsidR="00E5461B" w:rsidRPr="00276C6D" w:rsidRDefault="00E5461B" w:rsidP="00E5461B">
      <w:pPr>
        <w:pStyle w:val="NormalWeb"/>
        <w:ind w:firstLine="720"/>
        <w:jc w:val="both"/>
      </w:pPr>
      <w:r w:rsidRPr="00276C6D">
        <w:t xml:space="preserve">CONSILIUL JUDEȚEAN TIMIȘ, în calitate de autoritate publică tutelară, cu sprijinul expertului independent FOX MANAGEMENT CONSULTANTS S.R.L., anunță declanșarea procedurii de recrutare și selecție a candidaților pentru nominalizarea în vederea numirii a 3 (trei) administratori ai societății </w:t>
      </w:r>
      <w:r>
        <w:t xml:space="preserve">SERVICE CONS PREST S.R.L. </w:t>
      </w:r>
    </w:p>
    <w:p w14:paraId="34B350F9" w14:textId="77777777" w:rsidR="00E5461B" w:rsidRPr="00276C6D" w:rsidRDefault="00E5461B" w:rsidP="00E5461B">
      <w:pPr>
        <w:pStyle w:val="NormalWeb"/>
        <w:ind w:firstLine="720"/>
        <w:jc w:val="both"/>
        <w:rPr>
          <w:bCs/>
        </w:rPr>
      </w:pPr>
      <w:r w:rsidRPr="00276C6D">
        <w:rPr>
          <w:bCs/>
        </w:rPr>
        <w:t>Procedura de recrutare și selecție se desfășoară în conformitate cu prevederile O.U.G. nr. 109/2011 privind guvernanța corporativă a întreprinderilor publice, cu modificările și completările ulterioare, ale H.G. nr. 639/2023, precum și cu planul de selecție aprobat.</w:t>
      </w:r>
    </w:p>
    <w:p w14:paraId="5E362517" w14:textId="77777777" w:rsidR="00E5461B" w:rsidRPr="00276C6D" w:rsidRDefault="00E5461B" w:rsidP="00E5461B">
      <w:pPr>
        <w:ind w:firstLine="851"/>
        <w:rPr>
          <w:sz w:val="24"/>
          <w:szCs w:val="24"/>
        </w:rPr>
      </w:pPr>
      <w:r w:rsidRPr="00276C6D">
        <w:rPr>
          <w:sz w:val="24"/>
          <w:szCs w:val="24"/>
        </w:rPr>
        <w:t>Etapele procedurii de recrutare şi selecţie sunt următoarele:</w:t>
      </w:r>
    </w:p>
    <w:p w14:paraId="5E39CBE1" w14:textId="77777777" w:rsidR="00E5461B" w:rsidRPr="00276C6D" w:rsidRDefault="00E5461B" w:rsidP="00E5461B">
      <w:pPr>
        <w:ind w:firstLine="660"/>
        <w:rPr>
          <w:sz w:val="24"/>
          <w:szCs w:val="24"/>
        </w:rPr>
      </w:pPr>
      <w:r w:rsidRPr="00276C6D">
        <w:rPr>
          <w:sz w:val="24"/>
          <w:szCs w:val="24"/>
        </w:rPr>
        <w:t xml:space="preserve">- evaluarea prealabilă a dosarelor de candidatură, în vederea întocmirii listei lungi; </w:t>
      </w:r>
    </w:p>
    <w:p w14:paraId="6A4F5F7C" w14:textId="77777777" w:rsidR="00E5461B" w:rsidRPr="00276C6D" w:rsidRDefault="00E5461B" w:rsidP="00E5461B">
      <w:pPr>
        <w:rPr>
          <w:sz w:val="24"/>
          <w:szCs w:val="24"/>
        </w:rPr>
      </w:pPr>
      <w:r w:rsidRPr="00276C6D">
        <w:rPr>
          <w:sz w:val="24"/>
          <w:szCs w:val="24"/>
        </w:rPr>
        <w:t xml:space="preserve">          - evaluarea candidaților din lista lungă și selecția acestora în vederea întocmirii listei scurte; </w:t>
      </w:r>
    </w:p>
    <w:p w14:paraId="020F15B5" w14:textId="77777777" w:rsidR="00E5461B" w:rsidRPr="00276C6D" w:rsidRDefault="00E5461B" w:rsidP="00E5461B">
      <w:pPr>
        <w:ind w:left="360"/>
        <w:rPr>
          <w:sz w:val="24"/>
          <w:szCs w:val="24"/>
        </w:rPr>
      </w:pPr>
      <w:r w:rsidRPr="00276C6D">
        <w:rPr>
          <w:sz w:val="24"/>
          <w:szCs w:val="24"/>
        </w:rPr>
        <w:t xml:space="preserve">    - evaluarea finală a candidaților din lista scurtă, inclusiv prin susținerea interviului.</w:t>
      </w:r>
    </w:p>
    <w:p w14:paraId="17C06552" w14:textId="77777777" w:rsidR="00E5461B" w:rsidRPr="00276C6D" w:rsidRDefault="00E5461B" w:rsidP="00E5461B">
      <w:pPr>
        <w:jc w:val="both"/>
        <w:outlineLvl w:val="1"/>
        <w:rPr>
          <w:b/>
          <w:bCs/>
          <w:sz w:val="24"/>
          <w:szCs w:val="24"/>
        </w:rPr>
      </w:pPr>
      <w:r w:rsidRPr="00276C6D">
        <w:rPr>
          <w:b/>
          <w:bCs/>
          <w:sz w:val="24"/>
          <w:szCs w:val="24"/>
        </w:rPr>
        <w:t>I. CONDIŢII GENERALE CARE TREBUIE ÎNTRUNITE DE CANDIDAŢI</w:t>
      </w:r>
    </w:p>
    <w:p w14:paraId="4AFBC6D8" w14:textId="77777777" w:rsidR="00E5461B" w:rsidRPr="00276C6D" w:rsidRDefault="00E5461B" w:rsidP="00E5461B">
      <w:pPr>
        <w:ind w:firstLine="709"/>
        <w:jc w:val="both"/>
        <w:rPr>
          <w:sz w:val="24"/>
          <w:szCs w:val="24"/>
        </w:rPr>
      </w:pPr>
      <w:r w:rsidRPr="00276C6D">
        <w:rPr>
          <w:sz w:val="24"/>
          <w:szCs w:val="24"/>
        </w:rPr>
        <w:t xml:space="preserve">Candidaţii pentru posturile de administrator în cadrul societăţii </w:t>
      </w:r>
      <w:r>
        <w:rPr>
          <w:sz w:val="24"/>
          <w:szCs w:val="24"/>
        </w:rPr>
        <w:t xml:space="preserve">SERVICE CONS PREST S.R.L. </w:t>
      </w:r>
      <w:r w:rsidRPr="00276C6D">
        <w:rPr>
          <w:sz w:val="24"/>
          <w:szCs w:val="24"/>
        </w:rPr>
        <w:t xml:space="preserve"> trebuie să întrunească, în mod obligatoriu şi cumulativ, următoarele condiţii:</w:t>
      </w:r>
    </w:p>
    <w:p w14:paraId="380824F6" w14:textId="77777777" w:rsidR="00E5461B" w:rsidRPr="00276C6D" w:rsidRDefault="00E5461B" w:rsidP="00E5461B">
      <w:pPr>
        <w:ind w:firstLine="567"/>
        <w:jc w:val="both"/>
        <w:rPr>
          <w:sz w:val="24"/>
          <w:szCs w:val="24"/>
        </w:rPr>
      </w:pPr>
      <w:r w:rsidRPr="00276C6D">
        <w:rPr>
          <w:sz w:val="24"/>
          <w:szCs w:val="24"/>
        </w:rPr>
        <w:t xml:space="preserve">a) nu se află în niciuna dintre situaţiile de incompatibilitate sau interdicții prevăzute la art. 4, art. 12 alin. (3), art. 30 alin. (9), art. 33 sau art. 36 alin. (7) din O.U.G. nr. 109/2011; </w:t>
      </w:r>
    </w:p>
    <w:p w14:paraId="2B7EB8B3" w14:textId="77777777" w:rsidR="00E5461B" w:rsidRPr="00276C6D" w:rsidRDefault="00E5461B" w:rsidP="00E5461B">
      <w:pPr>
        <w:ind w:firstLine="567"/>
        <w:jc w:val="both"/>
        <w:rPr>
          <w:sz w:val="24"/>
          <w:szCs w:val="24"/>
        </w:rPr>
      </w:pPr>
      <w:r w:rsidRPr="00276C6D">
        <w:rPr>
          <w:sz w:val="24"/>
          <w:szCs w:val="24"/>
        </w:rPr>
        <w:t xml:space="preserve">b) nu se află în situaţia prevăzută la art. 169 alin. (10) din Legea nr. 85/2014 privind procedurile de prevenire a insolvenţei şi de insolvenţă, cu modificările şi completările ulterioare; </w:t>
      </w:r>
    </w:p>
    <w:p w14:paraId="378081DF" w14:textId="77777777" w:rsidR="00E5461B" w:rsidRPr="00276C6D" w:rsidRDefault="00E5461B" w:rsidP="00E5461B">
      <w:pPr>
        <w:ind w:firstLine="567"/>
        <w:jc w:val="both"/>
        <w:rPr>
          <w:sz w:val="24"/>
          <w:szCs w:val="24"/>
        </w:rPr>
      </w:pPr>
      <w:r w:rsidRPr="00276C6D">
        <w:rPr>
          <w:sz w:val="24"/>
          <w:szCs w:val="24"/>
        </w:rPr>
        <w:t>c) nu se află în situaţia prevăzută la art. 73</w:t>
      </w:r>
      <w:r>
        <w:rPr>
          <w:sz w:val="24"/>
          <w:szCs w:val="24"/>
        </w:rPr>
        <w:t>^1</w:t>
      </w:r>
      <w:r w:rsidRPr="00276C6D">
        <w:rPr>
          <w:sz w:val="24"/>
          <w:szCs w:val="24"/>
        </w:rPr>
        <w:t xml:space="preserve"> din Legea nr. 31/1990 a societăţilor, republicată, cu modificările şi completările ulterioare; </w:t>
      </w:r>
    </w:p>
    <w:p w14:paraId="58030F7E" w14:textId="77777777" w:rsidR="00E5461B" w:rsidRPr="00276C6D" w:rsidRDefault="00E5461B" w:rsidP="00E5461B">
      <w:pPr>
        <w:ind w:firstLine="567"/>
        <w:jc w:val="both"/>
        <w:rPr>
          <w:sz w:val="24"/>
          <w:szCs w:val="24"/>
        </w:rPr>
      </w:pPr>
      <w:r w:rsidRPr="00276C6D">
        <w:rPr>
          <w:sz w:val="24"/>
          <w:szCs w:val="24"/>
        </w:rPr>
        <w:t xml:space="preserve">d) au capacitate deplină de exerciţiu; </w:t>
      </w:r>
    </w:p>
    <w:p w14:paraId="0876398E" w14:textId="77777777" w:rsidR="00E5461B" w:rsidRPr="00276C6D" w:rsidRDefault="00E5461B" w:rsidP="00E5461B">
      <w:pPr>
        <w:ind w:firstLine="567"/>
        <w:jc w:val="both"/>
        <w:rPr>
          <w:sz w:val="24"/>
          <w:szCs w:val="24"/>
        </w:rPr>
      </w:pPr>
      <w:r w:rsidRPr="00276C6D">
        <w:rPr>
          <w:sz w:val="24"/>
          <w:szCs w:val="24"/>
        </w:rPr>
        <w:t xml:space="preserve">e) sunt apţi din punct de vedere medical pentru ocuparea postului de administrator; </w:t>
      </w:r>
    </w:p>
    <w:p w14:paraId="3A8ABBD3" w14:textId="77777777" w:rsidR="00E5461B" w:rsidRPr="00276C6D" w:rsidRDefault="00E5461B" w:rsidP="00E5461B">
      <w:pPr>
        <w:suppressAutoHyphens/>
        <w:ind w:firstLine="567"/>
        <w:jc w:val="both"/>
        <w:rPr>
          <w:sz w:val="24"/>
          <w:szCs w:val="24"/>
        </w:rPr>
      </w:pPr>
      <w:r w:rsidRPr="00276C6D">
        <w:rPr>
          <w:sz w:val="24"/>
          <w:szCs w:val="24"/>
        </w:rPr>
        <w:t>f) nu au înscrieri în cazierul judiciar;</w:t>
      </w:r>
    </w:p>
    <w:p w14:paraId="7754732D" w14:textId="77777777" w:rsidR="00E5461B" w:rsidRPr="00276C6D" w:rsidRDefault="00E5461B" w:rsidP="00E5461B">
      <w:pPr>
        <w:suppressAutoHyphens/>
        <w:ind w:firstLine="567"/>
        <w:jc w:val="both"/>
        <w:rPr>
          <w:sz w:val="24"/>
          <w:szCs w:val="24"/>
        </w:rPr>
      </w:pPr>
      <w:r w:rsidRPr="00276C6D">
        <w:rPr>
          <w:sz w:val="24"/>
          <w:szCs w:val="24"/>
        </w:rPr>
        <w:t>g) nu au înscrieri în cazierul fiscal;</w:t>
      </w:r>
    </w:p>
    <w:p w14:paraId="7DD38A44" w14:textId="77777777" w:rsidR="00E5461B" w:rsidRPr="00276C6D" w:rsidRDefault="00E5461B" w:rsidP="00E5461B">
      <w:pPr>
        <w:ind w:firstLine="567"/>
        <w:jc w:val="both"/>
        <w:rPr>
          <w:sz w:val="24"/>
          <w:szCs w:val="24"/>
        </w:rPr>
      </w:pPr>
      <w:r w:rsidRPr="00276C6D">
        <w:rPr>
          <w:sz w:val="24"/>
          <w:szCs w:val="24"/>
        </w:rPr>
        <w:t xml:space="preserve">h) au studii superioare finalizate cel puţin cu diplomă de licenţă şi experienţă în domeniul ştiinţelor inginereşti, economice, sociale, juridice sau în domeniul de activitate al societăţii </w:t>
      </w:r>
      <w:r>
        <w:rPr>
          <w:sz w:val="24"/>
          <w:szCs w:val="24"/>
        </w:rPr>
        <w:t xml:space="preserve">SERVICE CONS PREST S.R.L. </w:t>
      </w:r>
      <w:r w:rsidRPr="00276C6D">
        <w:rPr>
          <w:sz w:val="24"/>
          <w:szCs w:val="24"/>
        </w:rPr>
        <w:t xml:space="preserve">de minimum 7 ani; </w:t>
      </w:r>
    </w:p>
    <w:p w14:paraId="376C5BE6" w14:textId="77777777" w:rsidR="00E5461B" w:rsidRPr="00276C6D" w:rsidRDefault="00E5461B" w:rsidP="00E5461B">
      <w:pPr>
        <w:ind w:firstLine="567"/>
        <w:jc w:val="both"/>
        <w:rPr>
          <w:sz w:val="24"/>
          <w:szCs w:val="24"/>
        </w:rPr>
      </w:pPr>
      <w:r w:rsidRPr="00276C6D">
        <w:rPr>
          <w:sz w:val="24"/>
          <w:szCs w:val="24"/>
        </w:rPr>
        <w:t>i) au experienţă de minimum 3 ani în conducerea societăţilor, întreprinderilor publice sau cu capital privat, ori a regiilor autonome, așa cum este definită la art. 28 alin. (1) din O.U.G. nr. 109/2011;</w:t>
      </w:r>
    </w:p>
    <w:p w14:paraId="530E5082" w14:textId="77777777" w:rsidR="00E5461B" w:rsidRPr="007B2CF1" w:rsidRDefault="00E5461B" w:rsidP="00E5461B">
      <w:pPr>
        <w:pStyle w:val="ListParagraph"/>
        <w:suppressAutoHyphens/>
        <w:ind w:left="0"/>
        <w:jc w:val="both"/>
        <w:rPr>
          <w:sz w:val="24"/>
          <w:szCs w:val="24"/>
        </w:rPr>
      </w:pPr>
      <w:r w:rsidRPr="007B2CF1">
        <w:rPr>
          <w:sz w:val="24"/>
          <w:szCs w:val="24"/>
        </w:rPr>
        <w:t xml:space="preserve">         j) să aibă capacitatea de a comunica și de a utiliza limba română, atât în scris, cât și verbal, la un nivel care să permită exercitarea atribuțiilor specifice funcției de administrator;</w:t>
      </w:r>
    </w:p>
    <w:p w14:paraId="67336FC7" w14:textId="77777777" w:rsidR="00E5461B" w:rsidRPr="00276C6D" w:rsidRDefault="00E5461B" w:rsidP="00E5461B">
      <w:pPr>
        <w:suppressAutoHyphens/>
        <w:jc w:val="both"/>
        <w:rPr>
          <w:sz w:val="24"/>
          <w:szCs w:val="24"/>
        </w:rPr>
      </w:pPr>
      <w:r w:rsidRPr="00276C6D">
        <w:rPr>
          <w:sz w:val="24"/>
          <w:szCs w:val="24"/>
        </w:rPr>
        <w:t xml:space="preserve">        </w:t>
      </w:r>
      <w:r>
        <w:rPr>
          <w:sz w:val="24"/>
          <w:szCs w:val="24"/>
        </w:rPr>
        <w:t>k</w:t>
      </w:r>
      <w:r w:rsidRPr="00276C6D">
        <w:rPr>
          <w:sz w:val="24"/>
          <w:szCs w:val="24"/>
        </w:rPr>
        <w:t>) nu au fost, în ultimii 5 ani, destituiți dintr-o funcție publică, nu le-a încetat contractul individual de muncă pentru motive disciplinare și nu au fost revocați din funcții de administrator sau director pentru motive disciplinare;</w:t>
      </w:r>
    </w:p>
    <w:p w14:paraId="3B541C5B" w14:textId="77777777" w:rsidR="00E5461B" w:rsidRPr="00276C6D" w:rsidRDefault="00E5461B" w:rsidP="00E5461B">
      <w:pPr>
        <w:suppressAutoHyphens/>
        <w:jc w:val="both"/>
        <w:rPr>
          <w:sz w:val="24"/>
          <w:szCs w:val="24"/>
        </w:rPr>
      </w:pPr>
      <w:r w:rsidRPr="00276C6D">
        <w:rPr>
          <w:sz w:val="24"/>
          <w:szCs w:val="24"/>
        </w:rPr>
        <w:t xml:space="preserve">       m) nu se află în conflict de interese care să îi facă incompatibili cu exercitarea funcţiei de administrator al societăţii;</w:t>
      </w:r>
    </w:p>
    <w:p w14:paraId="24D09A97" w14:textId="77777777" w:rsidR="00E5461B" w:rsidRPr="00276C6D" w:rsidRDefault="00E5461B" w:rsidP="00E5461B">
      <w:pPr>
        <w:jc w:val="both"/>
        <w:rPr>
          <w:sz w:val="24"/>
          <w:szCs w:val="24"/>
        </w:rPr>
      </w:pPr>
      <w:r w:rsidRPr="00276C6D">
        <w:rPr>
          <w:sz w:val="24"/>
          <w:szCs w:val="24"/>
        </w:rPr>
        <w:t xml:space="preserve">       n) îndeplinesc toate condiţiile prevăzute de O.U.G. nr. 109/2011 şi de H.G. nr. 639/2023. </w:t>
      </w:r>
    </w:p>
    <w:p w14:paraId="71C749ED" w14:textId="77777777" w:rsidR="00E5461B" w:rsidRPr="00276C6D" w:rsidRDefault="00E5461B" w:rsidP="00E5461B">
      <w:pPr>
        <w:jc w:val="both"/>
        <w:outlineLvl w:val="1"/>
        <w:rPr>
          <w:b/>
          <w:bCs/>
          <w:sz w:val="24"/>
          <w:szCs w:val="24"/>
        </w:rPr>
      </w:pPr>
      <w:r w:rsidRPr="00276C6D">
        <w:rPr>
          <w:b/>
          <w:bCs/>
          <w:sz w:val="24"/>
          <w:szCs w:val="24"/>
        </w:rPr>
        <w:t>II. CONDIŢII SPECIFICE CARE TREBUIE ÎNTRUNITE DE CANDIDAŢI</w:t>
      </w:r>
    </w:p>
    <w:p w14:paraId="056BF659" w14:textId="77777777" w:rsidR="00E5461B" w:rsidRPr="00276C6D" w:rsidRDefault="00E5461B" w:rsidP="00E5461B">
      <w:pPr>
        <w:ind w:firstLine="709"/>
        <w:jc w:val="both"/>
        <w:outlineLvl w:val="2"/>
        <w:rPr>
          <w:b/>
          <w:bCs/>
          <w:sz w:val="24"/>
          <w:szCs w:val="24"/>
        </w:rPr>
      </w:pPr>
      <w:r w:rsidRPr="00276C6D">
        <w:rPr>
          <w:b/>
          <w:bCs/>
          <w:sz w:val="24"/>
          <w:szCs w:val="24"/>
        </w:rPr>
        <w:t>Administrator A (1 post)</w:t>
      </w:r>
    </w:p>
    <w:p w14:paraId="19D66184" w14:textId="77777777" w:rsidR="00E5461B" w:rsidRPr="00276C6D" w:rsidRDefault="00E5461B" w:rsidP="00E5461B">
      <w:pPr>
        <w:ind w:firstLine="709"/>
        <w:jc w:val="both"/>
        <w:rPr>
          <w:b/>
          <w:sz w:val="24"/>
          <w:szCs w:val="24"/>
        </w:rPr>
      </w:pPr>
      <w:r w:rsidRPr="00276C6D">
        <w:rPr>
          <w:sz w:val="24"/>
          <w:szCs w:val="24"/>
        </w:rPr>
        <w:t xml:space="preserve">Pentru acest post de administrator, candidaţii trebuie să îndeplinească </w:t>
      </w:r>
      <w:r w:rsidRPr="00276C6D">
        <w:rPr>
          <w:rStyle w:val="Strong"/>
          <w:rFonts w:eastAsiaTheme="majorEastAsia"/>
          <w:sz w:val="24"/>
          <w:szCs w:val="24"/>
        </w:rPr>
        <w:t>condiţiile generale, precum şi una dintre următoarele cerințe</w:t>
      </w:r>
      <w:r w:rsidRPr="00276C6D">
        <w:rPr>
          <w:b/>
          <w:sz w:val="24"/>
          <w:szCs w:val="24"/>
        </w:rPr>
        <w:t>:</w:t>
      </w:r>
    </w:p>
    <w:p w14:paraId="5067CCBC" w14:textId="77777777" w:rsidR="00E5461B" w:rsidRPr="003921ED" w:rsidRDefault="00E5461B" w:rsidP="00E5461B">
      <w:pPr>
        <w:ind w:firstLine="709"/>
        <w:jc w:val="both"/>
        <w:outlineLvl w:val="2"/>
        <w:rPr>
          <w:sz w:val="24"/>
          <w:szCs w:val="24"/>
        </w:rPr>
      </w:pPr>
      <w:r w:rsidRPr="003921ED">
        <w:rPr>
          <w:sz w:val="24"/>
          <w:szCs w:val="24"/>
        </w:rPr>
        <w:t xml:space="preserve">a) să fie calificați ca auditori financiari, în baza unui document emis de către autoritatea </w:t>
      </w:r>
      <w:r w:rsidRPr="003921ED">
        <w:rPr>
          <w:sz w:val="24"/>
          <w:szCs w:val="24"/>
        </w:rPr>
        <w:lastRenderedPageBreak/>
        <w:t>competentă din România, din alt stat membru al Uniunii Europene, dintr-un stat membru al Asociației Europene a Liberului Schimb, din Elveția sau din Regatul Unit al Marii Britanii și Irlandei de Nord, potrivit legii;</w:t>
      </w:r>
    </w:p>
    <w:p w14:paraId="39262296" w14:textId="77777777" w:rsidR="00E5461B" w:rsidRPr="003921ED" w:rsidRDefault="00E5461B" w:rsidP="00E5461B">
      <w:pPr>
        <w:ind w:firstLine="709"/>
        <w:jc w:val="both"/>
        <w:outlineLvl w:val="2"/>
        <w:rPr>
          <w:sz w:val="24"/>
          <w:szCs w:val="24"/>
        </w:rPr>
      </w:pPr>
      <w:r w:rsidRPr="003921ED">
        <w:rPr>
          <w:sz w:val="24"/>
          <w:szCs w:val="24"/>
        </w:rPr>
        <w:t>b) să dețină experiență de cel puțin 3 ani în audit statutar, dobândită prin participarea la misiuni de audit statutar în România, în alt stat membru, într-un stat al Asociației Europene a Liberului Schimb, în Elveția sau în Regatul Unit al Marii Britanii și Irlandei de Nord ori în cadrul comitetelor de audit constituite la nivelul consiliilor de administrație sau de supraveghere ale unor entități de interes public, dovedită cu documente justificative.</w:t>
      </w:r>
    </w:p>
    <w:p w14:paraId="5B4CC3EB" w14:textId="77777777" w:rsidR="006926D2" w:rsidRDefault="006926D2" w:rsidP="00E5461B">
      <w:pPr>
        <w:ind w:firstLine="709"/>
        <w:jc w:val="both"/>
        <w:outlineLvl w:val="2"/>
        <w:rPr>
          <w:b/>
          <w:bCs/>
          <w:sz w:val="24"/>
          <w:szCs w:val="24"/>
        </w:rPr>
      </w:pPr>
    </w:p>
    <w:p w14:paraId="0709A99D" w14:textId="0BC3381F" w:rsidR="00E5461B" w:rsidRPr="00276C6D" w:rsidRDefault="00E5461B" w:rsidP="00E5461B">
      <w:pPr>
        <w:ind w:firstLine="709"/>
        <w:jc w:val="both"/>
        <w:outlineLvl w:val="2"/>
        <w:rPr>
          <w:b/>
          <w:bCs/>
          <w:sz w:val="24"/>
          <w:szCs w:val="24"/>
        </w:rPr>
      </w:pPr>
      <w:r w:rsidRPr="00276C6D">
        <w:rPr>
          <w:b/>
          <w:bCs/>
          <w:sz w:val="24"/>
          <w:szCs w:val="24"/>
        </w:rPr>
        <w:t>Administrator B (2 posturi)</w:t>
      </w:r>
    </w:p>
    <w:p w14:paraId="18BCACB3" w14:textId="77777777" w:rsidR="00E5461B" w:rsidRPr="00276C6D" w:rsidRDefault="00E5461B" w:rsidP="00E5461B">
      <w:pPr>
        <w:ind w:firstLine="720"/>
        <w:jc w:val="both"/>
        <w:rPr>
          <w:sz w:val="24"/>
          <w:szCs w:val="24"/>
        </w:rPr>
      </w:pPr>
      <w:r w:rsidRPr="00276C6D">
        <w:rPr>
          <w:sz w:val="24"/>
          <w:szCs w:val="24"/>
        </w:rPr>
        <w:t>Pentru aceste posturi de administrator nu sunt stabilite cerințe specifice suplimentare, candidații urmând să îndeplinească condițiile generale și celelalte cerințe aplicabile.</w:t>
      </w:r>
    </w:p>
    <w:p w14:paraId="193A1F81" w14:textId="77777777" w:rsidR="00E5461B" w:rsidRPr="00276C6D" w:rsidRDefault="00E5461B" w:rsidP="00E5461B">
      <w:pPr>
        <w:jc w:val="both"/>
        <w:rPr>
          <w:b/>
          <w:bCs/>
          <w:sz w:val="24"/>
          <w:szCs w:val="24"/>
        </w:rPr>
      </w:pPr>
      <w:r w:rsidRPr="00276C6D">
        <w:rPr>
          <w:b/>
          <w:sz w:val="24"/>
          <w:szCs w:val="24"/>
        </w:rPr>
        <w:t xml:space="preserve">III. </w:t>
      </w:r>
      <w:r w:rsidRPr="00276C6D">
        <w:rPr>
          <w:b/>
          <w:bCs/>
          <w:sz w:val="24"/>
          <w:szCs w:val="24"/>
        </w:rPr>
        <w:t>CRITERII DE SELECŢIE</w:t>
      </w:r>
    </w:p>
    <w:p w14:paraId="6701F6C3" w14:textId="534B4CEB" w:rsidR="00F01BF2" w:rsidRPr="00F01BF2" w:rsidRDefault="00E5461B" w:rsidP="00F01BF2">
      <w:pPr>
        <w:ind w:firstLine="720"/>
        <w:jc w:val="both"/>
        <w:rPr>
          <w:lang w:val="en-US"/>
        </w:rPr>
      </w:pPr>
      <w:r w:rsidRPr="00276C6D">
        <w:rPr>
          <w:sz w:val="24"/>
          <w:szCs w:val="24"/>
        </w:rPr>
        <w:t>Criteriile de selecție sunt detaliate în profilul consiliului și în profilul candidatului, documente elaborate și utilizate în cadrul procedurii de selecție,</w:t>
      </w:r>
      <w:r>
        <w:rPr>
          <w:sz w:val="24"/>
          <w:szCs w:val="24"/>
        </w:rPr>
        <w:t xml:space="preserve"> </w:t>
      </w:r>
      <w:r w:rsidRPr="00276C6D">
        <w:rPr>
          <w:sz w:val="24"/>
          <w:szCs w:val="24"/>
        </w:rPr>
        <w:t>disponibile pe site-ul autorității publice tutelare</w:t>
      </w:r>
      <w:r>
        <w:rPr>
          <w:sz w:val="24"/>
          <w:szCs w:val="24"/>
        </w:rPr>
        <w:t xml:space="preserve"> la adresa </w:t>
      </w:r>
      <w:hyperlink r:id="rId5" w:history="1">
        <w:r w:rsidR="00A62F92" w:rsidRPr="00515BE8">
          <w:rPr>
            <w:rStyle w:val="Hyperlink"/>
            <w:lang w:val="en-US"/>
          </w:rPr>
          <w:t>https://www.cjtimis.ro/wp-content/uploads/2020/07/PROFILUL-ADMINISTRATORILOR-SOCIETATII-SERVICE-CONS-PREST-S.R.L.-.pdf</w:t>
        </w:r>
      </w:hyperlink>
    </w:p>
    <w:p w14:paraId="0FEAD4D9" w14:textId="77777777" w:rsidR="00E5461B" w:rsidRPr="00276C6D" w:rsidRDefault="00E5461B" w:rsidP="00E5461B">
      <w:pPr>
        <w:ind w:firstLine="720"/>
        <w:jc w:val="both"/>
        <w:rPr>
          <w:sz w:val="24"/>
          <w:szCs w:val="24"/>
        </w:rPr>
      </w:pPr>
      <w:r w:rsidRPr="00276C6D">
        <w:rPr>
          <w:sz w:val="24"/>
          <w:szCs w:val="24"/>
        </w:rPr>
        <w:t>În evaluarea candidaților vor fi avute în vedere următoarele categorii de criterii:</w:t>
      </w:r>
    </w:p>
    <w:p w14:paraId="3EF44E97" w14:textId="77777777" w:rsidR="00E5461B" w:rsidRPr="00276C6D" w:rsidRDefault="00E5461B" w:rsidP="00E5461B">
      <w:pPr>
        <w:ind w:firstLine="567"/>
        <w:jc w:val="both"/>
        <w:rPr>
          <w:b/>
          <w:bCs/>
          <w:sz w:val="24"/>
          <w:szCs w:val="24"/>
          <w:shd w:val="clear" w:color="auto" w:fill="FFFFFF"/>
        </w:rPr>
      </w:pPr>
      <w:r w:rsidRPr="00276C6D">
        <w:rPr>
          <w:b/>
          <w:bCs/>
          <w:sz w:val="24"/>
          <w:szCs w:val="24"/>
        </w:rPr>
        <w:t>a) Competenţe</w:t>
      </w:r>
      <w:r w:rsidRPr="00276C6D">
        <w:rPr>
          <w:sz w:val="24"/>
          <w:szCs w:val="24"/>
        </w:rPr>
        <w:t xml:space="preserve"> – competenţe specifice sectorului de activitate</w:t>
      </w:r>
      <w:r w:rsidRPr="00276C6D">
        <w:rPr>
          <w:b/>
          <w:bCs/>
          <w:sz w:val="24"/>
          <w:szCs w:val="24"/>
          <w:shd w:val="clear" w:color="auto" w:fill="FFFFFF"/>
        </w:rPr>
        <w:t xml:space="preserve"> </w:t>
      </w:r>
      <w:r w:rsidRPr="00276C6D">
        <w:rPr>
          <w:bCs/>
          <w:sz w:val="24"/>
          <w:szCs w:val="24"/>
          <w:shd w:val="clear" w:color="auto" w:fill="FFFFFF"/>
        </w:rPr>
        <w:t xml:space="preserve">al societății </w:t>
      </w:r>
      <w:r>
        <w:rPr>
          <w:bCs/>
          <w:sz w:val="24"/>
          <w:szCs w:val="24"/>
          <w:shd w:val="clear" w:color="auto" w:fill="FFFFFF"/>
        </w:rPr>
        <w:t>SERVICE CONS PREST S.R.L.</w:t>
      </w:r>
      <w:r w:rsidRPr="00276C6D">
        <w:rPr>
          <w:sz w:val="24"/>
          <w:szCs w:val="24"/>
        </w:rPr>
        <w:t>, competenţe profesionale de importanţă strategică, competenţe de guvernanţă corporativă, competenţe sociale şi personale, experienţă pe plan local şi internaţional,</w:t>
      </w:r>
      <w:r w:rsidRPr="00276C6D">
        <w:rPr>
          <w:b/>
          <w:bCs/>
          <w:sz w:val="24"/>
          <w:szCs w:val="24"/>
          <w:shd w:val="clear" w:color="auto" w:fill="FFFFFF"/>
        </w:rPr>
        <w:t xml:space="preserve"> </w:t>
      </w:r>
      <w:r w:rsidRPr="00276C6D">
        <w:rPr>
          <w:bCs/>
          <w:sz w:val="24"/>
          <w:szCs w:val="24"/>
          <w:shd w:val="clear" w:color="auto" w:fill="FFFFFF"/>
        </w:rPr>
        <w:t>capacitatea de înțelegere și corelare cu politicile publice relevante</w:t>
      </w:r>
      <w:r w:rsidRPr="00276C6D">
        <w:rPr>
          <w:sz w:val="24"/>
          <w:szCs w:val="24"/>
        </w:rPr>
        <w:t>;</w:t>
      </w:r>
    </w:p>
    <w:p w14:paraId="3D77D4D1" w14:textId="77777777" w:rsidR="00E5461B" w:rsidRPr="00276C6D" w:rsidRDefault="00E5461B" w:rsidP="00E5461B">
      <w:pPr>
        <w:jc w:val="both"/>
        <w:rPr>
          <w:sz w:val="24"/>
          <w:szCs w:val="24"/>
        </w:rPr>
      </w:pPr>
      <w:r w:rsidRPr="00276C6D">
        <w:rPr>
          <w:b/>
          <w:bCs/>
          <w:sz w:val="24"/>
          <w:szCs w:val="24"/>
        </w:rPr>
        <w:t xml:space="preserve">         b) Trăsături</w:t>
      </w:r>
      <w:r w:rsidRPr="00276C6D">
        <w:rPr>
          <w:sz w:val="24"/>
          <w:szCs w:val="24"/>
        </w:rPr>
        <w:t xml:space="preserve"> – reputaţie personală şi profesională, integritate, independenţă, expunere politică, abilităţi de comunicare interpersonală, viziune;</w:t>
      </w:r>
    </w:p>
    <w:p w14:paraId="392C2739" w14:textId="77777777" w:rsidR="00E5461B" w:rsidRPr="00276C6D" w:rsidRDefault="00E5461B" w:rsidP="00E5461B">
      <w:pPr>
        <w:jc w:val="both"/>
        <w:rPr>
          <w:sz w:val="24"/>
          <w:szCs w:val="24"/>
        </w:rPr>
      </w:pPr>
      <w:r w:rsidRPr="00276C6D">
        <w:rPr>
          <w:b/>
          <w:bCs/>
          <w:sz w:val="24"/>
          <w:szCs w:val="24"/>
        </w:rPr>
        <w:t xml:space="preserve">         c) Alte criterii</w:t>
      </w:r>
      <w:r w:rsidRPr="00276C6D">
        <w:rPr>
          <w:sz w:val="24"/>
          <w:szCs w:val="24"/>
        </w:rPr>
        <w:t xml:space="preserve"> – rezultatele economico-financiare ale întreprinderilor în care candidatul şi-a exercitat mandatul de administrator sau de director, </w:t>
      </w:r>
      <w:r w:rsidRPr="00276C6D">
        <w:rPr>
          <w:bCs/>
          <w:sz w:val="24"/>
          <w:szCs w:val="24"/>
          <w:shd w:val="clear" w:color="auto" w:fill="FFFFFF"/>
        </w:rPr>
        <w:t>alinierea</w:t>
      </w:r>
      <w:r w:rsidRPr="00276C6D">
        <w:rPr>
          <w:b/>
          <w:bCs/>
          <w:sz w:val="24"/>
          <w:szCs w:val="24"/>
          <w:shd w:val="clear" w:color="auto" w:fill="FFFFFF"/>
        </w:rPr>
        <w:t xml:space="preserve"> </w:t>
      </w:r>
      <w:r w:rsidRPr="00276C6D">
        <w:rPr>
          <w:bCs/>
          <w:sz w:val="24"/>
          <w:szCs w:val="24"/>
          <w:shd w:val="clear" w:color="auto" w:fill="FFFFFF"/>
        </w:rPr>
        <w:t>declarației de intenție cu Scrisoarea de așteptări</w:t>
      </w:r>
      <w:r w:rsidRPr="00276C6D">
        <w:rPr>
          <w:sz w:val="24"/>
          <w:szCs w:val="24"/>
        </w:rPr>
        <w:t>, diversitatea de gen.</w:t>
      </w:r>
    </w:p>
    <w:p w14:paraId="6DE9929E" w14:textId="77777777" w:rsidR="00E5461B" w:rsidRDefault="00E5461B" w:rsidP="00E5461B">
      <w:pPr>
        <w:jc w:val="both"/>
        <w:outlineLvl w:val="1"/>
        <w:rPr>
          <w:b/>
          <w:bCs/>
          <w:sz w:val="24"/>
          <w:szCs w:val="24"/>
        </w:rPr>
      </w:pPr>
    </w:p>
    <w:p w14:paraId="34AA9A3B" w14:textId="77777777" w:rsidR="00E5461B" w:rsidRPr="00276C6D" w:rsidRDefault="00E5461B" w:rsidP="00E5461B">
      <w:pPr>
        <w:jc w:val="both"/>
        <w:outlineLvl w:val="1"/>
        <w:rPr>
          <w:b/>
          <w:bCs/>
          <w:sz w:val="24"/>
          <w:szCs w:val="24"/>
        </w:rPr>
      </w:pPr>
      <w:r w:rsidRPr="00276C6D">
        <w:rPr>
          <w:b/>
          <w:bCs/>
          <w:sz w:val="24"/>
          <w:szCs w:val="24"/>
        </w:rPr>
        <w:t>IV. MODALITATEA DE EVALUARE A CRITERIILOR DE SELECŢIE</w:t>
      </w:r>
    </w:p>
    <w:p w14:paraId="0FEB9364" w14:textId="77777777" w:rsidR="00E5461B" w:rsidRPr="00276C6D" w:rsidRDefault="00E5461B" w:rsidP="00E5461B">
      <w:pPr>
        <w:ind w:firstLine="720"/>
        <w:jc w:val="both"/>
        <w:rPr>
          <w:sz w:val="24"/>
          <w:szCs w:val="24"/>
        </w:rPr>
      </w:pPr>
      <w:r w:rsidRPr="00276C6D">
        <w:rPr>
          <w:sz w:val="24"/>
          <w:szCs w:val="24"/>
        </w:rPr>
        <w:t>Evaluarea candidaților se realizează etapizat, prin raportare la profilul consiliului și profilul candidatului, utilizând criteriile și indicatorii stabiliți în profilul candidatului și în planul de selecție.</w:t>
      </w:r>
    </w:p>
    <w:p w14:paraId="5B822184" w14:textId="77777777" w:rsidR="00E5461B" w:rsidRPr="00276C6D" w:rsidRDefault="00E5461B" w:rsidP="00E5461B">
      <w:pPr>
        <w:ind w:firstLine="720"/>
        <w:jc w:val="both"/>
        <w:rPr>
          <w:sz w:val="24"/>
          <w:szCs w:val="24"/>
        </w:rPr>
      </w:pPr>
      <w:r w:rsidRPr="00276C6D">
        <w:rPr>
          <w:sz w:val="24"/>
          <w:szCs w:val="24"/>
        </w:rPr>
        <w:t>În etapa de selecție a dosarelor, evaluarea se realizează pe baza documentelor depuse în dosarul de candidatură și, după caz, a informațiilor suplimentare solicitate.</w:t>
      </w:r>
    </w:p>
    <w:p w14:paraId="2A4CBC04" w14:textId="77777777" w:rsidR="00E5461B" w:rsidRPr="00276C6D" w:rsidRDefault="00E5461B" w:rsidP="00E5461B">
      <w:pPr>
        <w:ind w:firstLine="720"/>
        <w:jc w:val="both"/>
        <w:rPr>
          <w:sz w:val="24"/>
          <w:szCs w:val="24"/>
        </w:rPr>
      </w:pPr>
      <w:r w:rsidRPr="00276C6D">
        <w:rPr>
          <w:sz w:val="24"/>
          <w:szCs w:val="24"/>
        </w:rPr>
        <w:t>Candidații selectați în lista scurtă vor depune declarația de intenție, elaborată în corelare cu Scrisoarea de așteptări.</w:t>
      </w:r>
    </w:p>
    <w:p w14:paraId="5CD5B0FB" w14:textId="77777777" w:rsidR="00E5461B" w:rsidRPr="00276C6D" w:rsidRDefault="00E5461B" w:rsidP="00E5461B">
      <w:pPr>
        <w:ind w:firstLine="720"/>
        <w:jc w:val="both"/>
        <w:rPr>
          <w:sz w:val="24"/>
          <w:szCs w:val="24"/>
        </w:rPr>
      </w:pPr>
      <w:r w:rsidRPr="00276C6D">
        <w:rPr>
          <w:sz w:val="24"/>
          <w:szCs w:val="24"/>
        </w:rPr>
        <w:t>Evaluarea finală a candidaților din lista scurtă se realizează prin interviu, care include analiza declarației de intenție, a răspunsurilor candidaților, precum și evaluarea competențelor și a comportamentului acestora.</w:t>
      </w:r>
    </w:p>
    <w:p w14:paraId="0CF36A9F" w14:textId="77777777" w:rsidR="00E5461B" w:rsidRPr="00276C6D" w:rsidRDefault="00E5461B" w:rsidP="00E5461B">
      <w:pPr>
        <w:ind w:firstLine="720"/>
        <w:jc w:val="both"/>
        <w:rPr>
          <w:sz w:val="24"/>
          <w:szCs w:val="24"/>
        </w:rPr>
      </w:pPr>
      <w:r w:rsidRPr="00276C6D">
        <w:rPr>
          <w:sz w:val="24"/>
          <w:szCs w:val="24"/>
        </w:rPr>
        <w:t>Data, ora și locul desfășurării interviului vor fi comunicate candidaților prin mijloace electronice.</w:t>
      </w:r>
    </w:p>
    <w:p w14:paraId="714E1CA4" w14:textId="77777777" w:rsidR="00E5461B" w:rsidRDefault="00E5461B" w:rsidP="00E5461B">
      <w:pPr>
        <w:jc w:val="both"/>
        <w:outlineLvl w:val="1"/>
        <w:rPr>
          <w:b/>
          <w:bCs/>
          <w:sz w:val="24"/>
          <w:szCs w:val="24"/>
        </w:rPr>
      </w:pPr>
    </w:p>
    <w:p w14:paraId="5CADB956" w14:textId="77777777" w:rsidR="00E5461B" w:rsidRPr="00276C6D" w:rsidRDefault="00E5461B" w:rsidP="00E5461B">
      <w:pPr>
        <w:jc w:val="both"/>
        <w:outlineLvl w:val="1"/>
        <w:rPr>
          <w:b/>
          <w:bCs/>
          <w:sz w:val="24"/>
          <w:szCs w:val="24"/>
        </w:rPr>
      </w:pPr>
      <w:r w:rsidRPr="00276C6D">
        <w:rPr>
          <w:b/>
          <w:bCs/>
          <w:sz w:val="24"/>
          <w:szCs w:val="24"/>
        </w:rPr>
        <w:t>V. DOCUMENTE NECESARE PENTRU DEPUNEREA CANDIDATURII</w:t>
      </w:r>
    </w:p>
    <w:p w14:paraId="0FABF887" w14:textId="77777777" w:rsidR="00E5461B" w:rsidRPr="00276C6D" w:rsidRDefault="00E5461B" w:rsidP="00E5461B">
      <w:pPr>
        <w:pStyle w:val="NormalWeb"/>
        <w:ind w:firstLine="720"/>
        <w:jc w:val="both"/>
      </w:pPr>
      <w:r w:rsidRPr="00276C6D">
        <w:t>Dosarele de candidatură vor conţine, în mod obligatoriu, următoarele:</w:t>
      </w:r>
    </w:p>
    <w:p w14:paraId="536A162E" w14:textId="77777777" w:rsidR="00E5461B" w:rsidRPr="00276C6D" w:rsidRDefault="00E5461B" w:rsidP="00E5461B">
      <w:pPr>
        <w:pStyle w:val="Heading3"/>
        <w:spacing w:before="0" w:after="0"/>
        <w:ind w:firstLine="709"/>
        <w:jc w:val="both"/>
        <w:rPr>
          <w:rFonts w:cs="Times New Roman"/>
          <w:b/>
          <w:bCs/>
          <w:color w:val="auto"/>
          <w:sz w:val="24"/>
          <w:szCs w:val="24"/>
        </w:rPr>
      </w:pPr>
      <w:r w:rsidRPr="00276C6D">
        <w:rPr>
          <w:rFonts w:cs="Times New Roman"/>
          <w:b/>
          <w:bCs/>
          <w:color w:val="auto"/>
          <w:sz w:val="24"/>
          <w:szCs w:val="24"/>
        </w:rPr>
        <w:t>1. Documente</w:t>
      </w:r>
    </w:p>
    <w:p w14:paraId="27E1B2F6" w14:textId="77777777" w:rsidR="00E5461B" w:rsidRPr="00276C6D" w:rsidRDefault="00E5461B" w:rsidP="00E5461B">
      <w:pPr>
        <w:pStyle w:val="NormalWeb"/>
        <w:ind w:left="567"/>
        <w:jc w:val="both"/>
      </w:pPr>
      <w:r w:rsidRPr="00276C6D">
        <w:t>a) opis al documentelor;</w:t>
      </w:r>
    </w:p>
    <w:p w14:paraId="189B4F73" w14:textId="77777777" w:rsidR="00E5461B" w:rsidRPr="00276C6D" w:rsidRDefault="00E5461B" w:rsidP="00E5461B">
      <w:pPr>
        <w:pStyle w:val="NormalWeb"/>
        <w:jc w:val="both"/>
      </w:pPr>
      <w:r w:rsidRPr="00276C6D">
        <w:t xml:space="preserve">        </w:t>
      </w:r>
      <w:r>
        <w:t xml:space="preserve"> </w:t>
      </w:r>
      <w:r w:rsidRPr="00276C6D">
        <w:t>b) curriculum vitae;</w:t>
      </w:r>
    </w:p>
    <w:p w14:paraId="1943BE94" w14:textId="77777777" w:rsidR="00E5461B" w:rsidRPr="00276C6D" w:rsidRDefault="00E5461B" w:rsidP="00E5461B">
      <w:pPr>
        <w:pStyle w:val="NormalWeb"/>
        <w:jc w:val="both"/>
      </w:pPr>
      <w:r w:rsidRPr="00276C6D">
        <w:t xml:space="preserve">       </w:t>
      </w:r>
      <w:r>
        <w:t xml:space="preserve"> </w:t>
      </w:r>
      <w:r w:rsidRPr="00276C6D">
        <w:t xml:space="preserve"> c) copie a actului de identitate;</w:t>
      </w:r>
    </w:p>
    <w:p w14:paraId="56F2F866" w14:textId="77777777" w:rsidR="00E5461B" w:rsidRPr="00276C6D" w:rsidRDefault="00E5461B" w:rsidP="00E5461B">
      <w:pPr>
        <w:pStyle w:val="NormalWeb"/>
        <w:jc w:val="both"/>
      </w:pPr>
      <w:r w:rsidRPr="00276C6D">
        <w:t xml:space="preserve">        </w:t>
      </w:r>
      <w:r>
        <w:t xml:space="preserve"> </w:t>
      </w:r>
      <w:r w:rsidRPr="00276C6D">
        <w:t>d) copi</w:t>
      </w:r>
      <w:r>
        <w:t>i</w:t>
      </w:r>
      <w:r w:rsidRPr="00276C6D">
        <w:t xml:space="preserve"> </w:t>
      </w:r>
      <w:r w:rsidRPr="00CB5240">
        <w:t>ale actelor de studii superioare finalizate cu diplomă de licenţă</w:t>
      </w:r>
      <w:r w:rsidRPr="00276C6D">
        <w:t>;</w:t>
      </w:r>
    </w:p>
    <w:p w14:paraId="42304994" w14:textId="77777777" w:rsidR="00E5461B" w:rsidRPr="00276C6D" w:rsidRDefault="00E5461B" w:rsidP="00E5461B">
      <w:pPr>
        <w:pStyle w:val="NormalWeb"/>
        <w:jc w:val="both"/>
      </w:pPr>
      <w:r w:rsidRPr="00276C6D">
        <w:t xml:space="preserve">       </w:t>
      </w:r>
      <w:r>
        <w:t xml:space="preserve"> </w:t>
      </w:r>
      <w:r w:rsidRPr="00276C6D">
        <w:t xml:space="preserve"> e) copie a certificatului de căsătorie sau a altor acte, în cazul </w:t>
      </w:r>
      <w:r w:rsidRPr="00276C6D">
        <w:rPr>
          <w:rStyle w:val="Strong"/>
          <w:rFonts w:eastAsiaTheme="majorEastAsia"/>
        </w:rPr>
        <w:t>în</w:t>
      </w:r>
      <w:r w:rsidRPr="00276C6D">
        <w:t xml:space="preserve"> care numele de pe actele depuse este diferit de cel de pe actul de identitate;</w:t>
      </w:r>
    </w:p>
    <w:p w14:paraId="51839B84" w14:textId="77777777" w:rsidR="00E5461B" w:rsidRPr="00276C6D" w:rsidRDefault="00E5461B" w:rsidP="00E5461B">
      <w:pPr>
        <w:pStyle w:val="NormalWeb"/>
        <w:jc w:val="both"/>
      </w:pPr>
      <w:r w:rsidRPr="00276C6D">
        <w:t xml:space="preserve">         f) copii ale documentelor care atestă experienţa şi pregătirea profesională (carnet de muncă, extras Revisal, contract de mandat, adeverinţe eliberate de angajator etc.);</w:t>
      </w:r>
    </w:p>
    <w:p w14:paraId="40F1EE3F" w14:textId="77777777" w:rsidR="00E5461B" w:rsidRPr="005C1FCF" w:rsidRDefault="00E5461B" w:rsidP="00E5461B">
      <w:pPr>
        <w:pStyle w:val="NormalWeb"/>
        <w:jc w:val="both"/>
      </w:pPr>
      <w:r w:rsidRPr="005C1FCF">
        <w:t xml:space="preserve">         g)</w:t>
      </w:r>
      <w:r>
        <w:t xml:space="preserve"> a</w:t>
      </w:r>
      <w:r w:rsidRPr="00ED0A77">
        <w:t>deverinţă medicală, eliberată de către medicul de familie al candidatului sau de către unităţile sanitare abilitate, cu cel mult 6 luni anterior depunerii candidaturii, din care să rezulte că este apt(ă) din punct de vedere medical pentru ocuparea postului de administrator</w:t>
      </w:r>
      <w:r w:rsidRPr="005C1FCF">
        <w:t>;</w:t>
      </w:r>
    </w:p>
    <w:p w14:paraId="1C4DB1D1" w14:textId="77777777" w:rsidR="00E5461B" w:rsidRPr="00276C6D" w:rsidRDefault="00E5461B" w:rsidP="00E5461B">
      <w:pPr>
        <w:pStyle w:val="NormalWeb"/>
        <w:jc w:val="both"/>
      </w:pPr>
      <w:r w:rsidRPr="00276C6D">
        <w:t xml:space="preserve">         h) certificat de cazier judiciar;</w:t>
      </w:r>
    </w:p>
    <w:p w14:paraId="6BAB6AFA" w14:textId="77777777" w:rsidR="00E5461B" w:rsidRPr="00276C6D" w:rsidRDefault="00E5461B" w:rsidP="00E5461B">
      <w:pPr>
        <w:pStyle w:val="NormalWeb"/>
        <w:jc w:val="both"/>
      </w:pPr>
      <w:r w:rsidRPr="00276C6D">
        <w:lastRenderedPageBreak/>
        <w:t xml:space="preserve">         i) certificat de cazier fiscal eliberat de ANAF;</w:t>
      </w:r>
    </w:p>
    <w:p w14:paraId="2A33E0AC" w14:textId="77777777" w:rsidR="00E5461B" w:rsidRDefault="00E5461B" w:rsidP="00E5461B">
      <w:pPr>
        <w:pStyle w:val="NormalWeb"/>
        <w:jc w:val="both"/>
      </w:pPr>
      <w:r w:rsidRPr="00276C6D">
        <w:t xml:space="preserve">         j) copii ale documentelor justificative </w:t>
      </w:r>
      <w:r>
        <w:t>care atestă</w:t>
      </w:r>
      <w:r w:rsidRPr="00276C6D">
        <w:t xml:space="preserve"> îndeplinirea condiţiilor specifice pentru postul de Administrator A (după caz);</w:t>
      </w:r>
    </w:p>
    <w:p w14:paraId="233EF709" w14:textId="77777777" w:rsidR="00E5461B" w:rsidRDefault="00E5461B" w:rsidP="00E5461B">
      <w:pPr>
        <w:pStyle w:val="NormalWeb"/>
        <w:jc w:val="both"/>
      </w:pPr>
      <w:r>
        <w:t xml:space="preserve">         k) o recomandare profesională;</w:t>
      </w:r>
    </w:p>
    <w:p w14:paraId="4197D1DC" w14:textId="77777777" w:rsidR="00E5461B" w:rsidRPr="00276C6D" w:rsidRDefault="00E5461B" w:rsidP="00E5461B">
      <w:pPr>
        <w:pStyle w:val="NormalWeb"/>
        <w:jc w:val="both"/>
      </w:pPr>
      <w:r w:rsidRPr="00276C6D">
        <w:t xml:space="preserve">         </w:t>
      </w:r>
      <w:r>
        <w:t>l</w:t>
      </w:r>
      <w:r w:rsidRPr="00276C6D">
        <w:t>) alte documente justificative relevante pentru susținerea candidaturii.</w:t>
      </w:r>
    </w:p>
    <w:p w14:paraId="785ACA99" w14:textId="77777777" w:rsidR="00E5461B" w:rsidRDefault="00E5461B" w:rsidP="00E5461B">
      <w:pPr>
        <w:ind w:firstLine="720"/>
        <w:jc w:val="both"/>
        <w:outlineLvl w:val="2"/>
        <w:rPr>
          <w:b/>
          <w:bCs/>
          <w:sz w:val="24"/>
          <w:szCs w:val="24"/>
        </w:rPr>
      </w:pPr>
      <w:r w:rsidRPr="004D7AFE">
        <w:rPr>
          <w:b/>
          <w:bCs/>
          <w:sz w:val="24"/>
          <w:szCs w:val="24"/>
        </w:rPr>
        <w:t xml:space="preserve">Documentele depuse în copie vor fi certificate pentru conformitate cu originalul de către candidat. </w:t>
      </w:r>
    </w:p>
    <w:p w14:paraId="4E1B3C14" w14:textId="77777777" w:rsidR="00E5461B" w:rsidRDefault="00E5461B" w:rsidP="00E5461B">
      <w:pPr>
        <w:ind w:firstLine="720"/>
        <w:jc w:val="both"/>
        <w:outlineLvl w:val="2"/>
        <w:rPr>
          <w:b/>
          <w:bCs/>
          <w:sz w:val="24"/>
          <w:szCs w:val="24"/>
        </w:rPr>
      </w:pPr>
      <w:r w:rsidRPr="004D7AFE">
        <w:rPr>
          <w:b/>
          <w:bCs/>
          <w:sz w:val="24"/>
          <w:szCs w:val="24"/>
        </w:rPr>
        <w:t>Autoritatea publică tutelară își rezervă dreptul de a solicita prezentarea documentelor în original, în vederea verificării conformității acestora, de regulă în etapa interviului.</w:t>
      </w:r>
    </w:p>
    <w:p w14:paraId="05DCA5B5" w14:textId="77777777" w:rsidR="00E5461B" w:rsidRPr="00276C6D" w:rsidRDefault="00E5461B" w:rsidP="00E5461B">
      <w:pPr>
        <w:ind w:firstLine="720"/>
        <w:jc w:val="both"/>
        <w:outlineLvl w:val="2"/>
        <w:rPr>
          <w:b/>
          <w:bCs/>
          <w:sz w:val="24"/>
          <w:szCs w:val="24"/>
        </w:rPr>
      </w:pPr>
      <w:r w:rsidRPr="00276C6D">
        <w:rPr>
          <w:b/>
          <w:bCs/>
          <w:sz w:val="24"/>
          <w:szCs w:val="24"/>
        </w:rPr>
        <w:t>2. Formulare</w:t>
      </w:r>
    </w:p>
    <w:p w14:paraId="7CCDCD71" w14:textId="77777777" w:rsidR="00E5461B" w:rsidRPr="00276C6D" w:rsidRDefault="00E5461B" w:rsidP="00E5461B">
      <w:pPr>
        <w:adjustRightInd w:val="0"/>
        <w:ind w:right="-854" w:firstLine="567"/>
        <w:jc w:val="both"/>
        <w:rPr>
          <w:sz w:val="24"/>
          <w:szCs w:val="24"/>
        </w:rPr>
      </w:pPr>
      <w:r w:rsidRPr="00276C6D">
        <w:rPr>
          <w:b/>
          <w:bCs/>
          <w:sz w:val="24"/>
          <w:szCs w:val="24"/>
        </w:rPr>
        <w:t xml:space="preserve">a) F1- </w:t>
      </w:r>
      <w:r w:rsidRPr="00276C6D">
        <w:rPr>
          <w:sz w:val="24"/>
          <w:szCs w:val="24"/>
        </w:rPr>
        <w:t>CERERE DE ÎNSCRIERE;</w:t>
      </w:r>
    </w:p>
    <w:p w14:paraId="7E4F6D32" w14:textId="77777777" w:rsidR="00E5461B" w:rsidRPr="00276C6D" w:rsidRDefault="00E5461B" w:rsidP="00E5461B">
      <w:pPr>
        <w:adjustRightInd w:val="0"/>
        <w:ind w:left="35"/>
        <w:jc w:val="both"/>
        <w:rPr>
          <w:sz w:val="24"/>
          <w:szCs w:val="24"/>
        </w:rPr>
      </w:pPr>
      <w:r w:rsidRPr="00276C6D">
        <w:rPr>
          <w:b/>
          <w:bCs/>
          <w:sz w:val="24"/>
          <w:szCs w:val="24"/>
        </w:rPr>
        <w:t xml:space="preserve">        b) F2 – </w:t>
      </w:r>
      <w:r w:rsidRPr="00276C6D">
        <w:rPr>
          <w:rFonts w:eastAsia="Arial"/>
          <w:sz w:val="24"/>
          <w:szCs w:val="24"/>
        </w:rPr>
        <w:t>DECLARAȚIE PE PROPRIE RĂSPUNDERE privind îndeplinirea condițiilor generale de participare la procedura de selecție</w:t>
      </w:r>
      <w:r w:rsidRPr="00276C6D">
        <w:rPr>
          <w:sz w:val="24"/>
          <w:szCs w:val="24"/>
        </w:rPr>
        <w:t>;</w:t>
      </w:r>
    </w:p>
    <w:p w14:paraId="481D0ED3" w14:textId="77777777" w:rsidR="00E5461B" w:rsidRPr="00276C6D" w:rsidRDefault="00E5461B" w:rsidP="00E5461B">
      <w:pPr>
        <w:adjustRightInd w:val="0"/>
        <w:ind w:left="35" w:firstLine="532"/>
        <w:jc w:val="both"/>
        <w:rPr>
          <w:sz w:val="24"/>
          <w:szCs w:val="24"/>
        </w:rPr>
      </w:pPr>
      <w:r w:rsidRPr="00276C6D">
        <w:rPr>
          <w:b/>
          <w:bCs/>
          <w:sz w:val="24"/>
          <w:szCs w:val="24"/>
        </w:rPr>
        <w:t xml:space="preserve">c) F3 </w:t>
      </w:r>
      <w:r w:rsidRPr="00276C6D">
        <w:rPr>
          <w:sz w:val="24"/>
          <w:szCs w:val="24"/>
        </w:rPr>
        <w:t xml:space="preserve">- </w:t>
      </w:r>
      <w:r w:rsidRPr="00276C6D">
        <w:rPr>
          <w:rFonts w:eastAsia="Arial"/>
          <w:sz w:val="24"/>
          <w:szCs w:val="24"/>
        </w:rPr>
        <w:t>DECLARAȚIE PE PROPRIE RĂSPUNDERE privind îndeplinirea condițiilor de eligibilitate prevăzute în O.U.G. nr. 109/2011</w:t>
      </w:r>
      <w:r w:rsidRPr="00276C6D">
        <w:rPr>
          <w:sz w:val="24"/>
          <w:szCs w:val="24"/>
        </w:rPr>
        <w:t>;</w:t>
      </w:r>
    </w:p>
    <w:p w14:paraId="1DCE91A4" w14:textId="77777777" w:rsidR="00E5461B" w:rsidRPr="00276C6D" w:rsidRDefault="00E5461B" w:rsidP="00E5461B">
      <w:pPr>
        <w:adjustRightInd w:val="0"/>
        <w:ind w:left="35"/>
        <w:jc w:val="both"/>
        <w:rPr>
          <w:rFonts w:eastAsia="Arial"/>
          <w:b/>
          <w:bCs/>
          <w:sz w:val="24"/>
          <w:szCs w:val="24"/>
        </w:rPr>
      </w:pPr>
      <w:r w:rsidRPr="00276C6D">
        <w:rPr>
          <w:b/>
          <w:bCs/>
          <w:sz w:val="24"/>
          <w:szCs w:val="24"/>
        </w:rPr>
        <w:t xml:space="preserve">        d) F4 – </w:t>
      </w:r>
      <w:r w:rsidRPr="00276C6D">
        <w:rPr>
          <w:rFonts w:eastAsia="Arial"/>
          <w:sz w:val="24"/>
          <w:szCs w:val="24"/>
        </w:rPr>
        <w:t>DECLARAȚIE PE PROPRIE RĂSPUNDERE privind îndeplinirea criteriilor de independență, incompatibilităților și limitărilor de mandate aplicabile administratorilor</w:t>
      </w:r>
      <w:r w:rsidRPr="00276C6D">
        <w:rPr>
          <w:sz w:val="24"/>
          <w:szCs w:val="24"/>
        </w:rPr>
        <w:t>;</w:t>
      </w:r>
    </w:p>
    <w:p w14:paraId="18B60404" w14:textId="77777777" w:rsidR="00E5461B" w:rsidRPr="00276C6D" w:rsidRDefault="00E5461B" w:rsidP="00E5461B">
      <w:pPr>
        <w:adjustRightInd w:val="0"/>
        <w:ind w:left="35"/>
        <w:jc w:val="both"/>
        <w:rPr>
          <w:sz w:val="24"/>
          <w:szCs w:val="24"/>
        </w:rPr>
      </w:pPr>
      <w:r w:rsidRPr="00276C6D">
        <w:rPr>
          <w:b/>
          <w:bCs/>
          <w:sz w:val="24"/>
          <w:szCs w:val="24"/>
        </w:rPr>
        <w:t xml:space="preserve">        e) F5 – </w:t>
      </w:r>
      <w:r w:rsidRPr="00276C6D">
        <w:rPr>
          <w:rFonts w:eastAsia="Arial"/>
          <w:sz w:val="24"/>
          <w:szCs w:val="24"/>
        </w:rPr>
        <w:t>DECLARAȚIE PE PROPRIE RĂSPUNDERE  privind autoevaluarea pe baza criteriilor de evaluare</w:t>
      </w:r>
      <w:r w:rsidRPr="00276C6D">
        <w:rPr>
          <w:sz w:val="24"/>
          <w:szCs w:val="24"/>
        </w:rPr>
        <w:t>;</w:t>
      </w:r>
    </w:p>
    <w:p w14:paraId="19C4D337" w14:textId="77777777" w:rsidR="00E5461B" w:rsidRPr="00276C6D" w:rsidRDefault="00E5461B" w:rsidP="00E5461B">
      <w:pPr>
        <w:adjustRightInd w:val="0"/>
        <w:ind w:left="35"/>
        <w:jc w:val="both"/>
        <w:rPr>
          <w:sz w:val="24"/>
          <w:szCs w:val="24"/>
        </w:rPr>
      </w:pPr>
      <w:r w:rsidRPr="00276C6D">
        <w:rPr>
          <w:b/>
          <w:bCs/>
          <w:sz w:val="24"/>
          <w:szCs w:val="24"/>
        </w:rPr>
        <w:t xml:space="preserve">        f) F6 </w:t>
      </w:r>
      <w:r w:rsidRPr="00276C6D">
        <w:rPr>
          <w:sz w:val="24"/>
          <w:szCs w:val="24"/>
        </w:rPr>
        <w:t>- CONSIMȚĂMÂNT PRIVIND PRELUCRAREA DATELOR CU CARACTER PERSONAL;</w:t>
      </w:r>
    </w:p>
    <w:p w14:paraId="2EE79C94" w14:textId="77777777" w:rsidR="00E5461B" w:rsidRDefault="00E5461B" w:rsidP="00E5461B">
      <w:pPr>
        <w:adjustRightInd w:val="0"/>
        <w:ind w:left="35" w:firstLine="532"/>
        <w:jc w:val="both"/>
        <w:rPr>
          <w:sz w:val="24"/>
          <w:szCs w:val="24"/>
        </w:rPr>
      </w:pPr>
      <w:r w:rsidRPr="00276C6D">
        <w:rPr>
          <w:b/>
          <w:bCs/>
          <w:sz w:val="24"/>
          <w:szCs w:val="24"/>
        </w:rPr>
        <w:t>g) F7</w:t>
      </w:r>
      <w:r w:rsidRPr="00276C6D">
        <w:rPr>
          <w:sz w:val="24"/>
          <w:szCs w:val="24"/>
        </w:rPr>
        <w:t xml:space="preserve"> - ACORD privind obținerea de date în vederea verificării informațiilor furnizate</w:t>
      </w:r>
      <w:r>
        <w:rPr>
          <w:sz w:val="24"/>
          <w:szCs w:val="24"/>
        </w:rPr>
        <w:t>;</w:t>
      </w:r>
    </w:p>
    <w:p w14:paraId="066EAB11" w14:textId="77777777" w:rsidR="00E5461B" w:rsidRPr="00276C6D" w:rsidRDefault="00E5461B" w:rsidP="00E5461B">
      <w:pPr>
        <w:adjustRightInd w:val="0"/>
        <w:ind w:left="35" w:firstLine="532"/>
        <w:jc w:val="both"/>
        <w:rPr>
          <w:rFonts w:eastAsia="Arial"/>
          <w:sz w:val="24"/>
          <w:szCs w:val="24"/>
        </w:rPr>
      </w:pPr>
      <w:r>
        <w:rPr>
          <w:b/>
          <w:bCs/>
          <w:sz w:val="24"/>
          <w:szCs w:val="24"/>
        </w:rPr>
        <w:t xml:space="preserve">h) F8 </w:t>
      </w:r>
      <w:r>
        <w:rPr>
          <w:rFonts w:eastAsia="Arial"/>
          <w:sz w:val="24"/>
          <w:szCs w:val="24"/>
        </w:rPr>
        <w:t>– DECLARAȚIE DE INTERESE potrivit Legii 161/2003.</w:t>
      </w:r>
    </w:p>
    <w:p w14:paraId="5EA561B9" w14:textId="77777777" w:rsidR="00E5461B" w:rsidRDefault="00E5461B" w:rsidP="00E5461B">
      <w:pPr>
        <w:jc w:val="both"/>
        <w:rPr>
          <w:sz w:val="24"/>
          <w:szCs w:val="24"/>
        </w:rPr>
      </w:pPr>
      <w:r>
        <w:rPr>
          <w:sz w:val="24"/>
          <w:szCs w:val="24"/>
        </w:rPr>
        <w:t xml:space="preserve">          </w:t>
      </w:r>
    </w:p>
    <w:p w14:paraId="5C93D140" w14:textId="77777777" w:rsidR="00F01BF2" w:rsidRPr="00F01BF2" w:rsidRDefault="00E5461B" w:rsidP="00F01BF2">
      <w:pPr>
        <w:jc w:val="both"/>
        <w:rPr>
          <w:lang w:val="en-US"/>
        </w:rPr>
      </w:pPr>
      <w:r w:rsidRPr="00276C6D">
        <w:rPr>
          <w:sz w:val="24"/>
          <w:szCs w:val="24"/>
        </w:rPr>
        <w:t xml:space="preserve">Modelele de formulare pot fi descărcate de pe site-ul Consiliului Județean Timiș, la adresa: </w:t>
      </w:r>
      <w:hyperlink r:id="rId6" w:history="1">
        <w:r w:rsidR="00F01BF2" w:rsidRPr="00F01BF2">
          <w:rPr>
            <w:rStyle w:val="Hyperlink"/>
            <w:lang w:val="en-US"/>
          </w:rPr>
          <w:t>https://www.cjtimis.ro/wp-content/uploads/2020/07/Formulare-procedura-selectie-administratori-service-const-prest.pdf</w:t>
        </w:r>
      </w:hyperlink>
      <w:r w:rsidR="00F01BF2" w:rsidRPr="00F01BF2">
        <w:rPr>
          <w:lang w:val="en-US"/>
        </w:rPr>
        <w:t>​</w:t>
      </w:r>
    </w:p>
    <w:p w14:paraId="476D1E83" w14:textId="77777777" w:rsidR="00E5461B" w:rsidRDefault="00E5461B" w:rsidP="00E5461B">
      <w:pPr>
        <w:outlineLvl w:val="1"/>
        <w:rPr>
          <w:b/>
          <w:bCs/>
          <w:sz w:val="24"/>
          <w:szCs w:val="24"/>
        </w:rPr>
      </w:pPr>
    </w:p>
    <w:p w14:paraId="4038652D" w14:textId="77777777" w:rsidR="00E5461B" w:rsidRPr="00276C6D" w:rsidRDefault="00E5461B" w:rsidP="00E5461B">
      <w:pPr>
        <w:outlineLvl w:val="1"/>
        <w:rPr>
          <w:b/>
          <w:bCs/>
          <w:sz w:val="24"/>
          <w:szCs w:val="24"/>
        </w:rPr>
      </w:pPr>
      <w:r w:rsidRPr="00276C6D">
        <w:rPr>
          <w:b/>
          <w:bCs/>
          <w:sz w:val="24"/>
          <w:szCs w:val="24"/>
        </w:rPr>
        <w:t>VI. DEPUNEREA DOSARELOR DE CANDIDATURĂ</w:t>
      </w:r>
    </w:p>
    <w:p w14:paraId="4E8E442A" w14:textId="40E75450" w:rsidR="00E5461B" w:rsidRPr="00276C6D" w:rsidRDefault="00E5461B" w:rsidP="00E5461B">
      <w:pPr>
        <w:ind w:firstLine="720"/>
        <w:jc w:val="both"/>
        <w:outlineLvl w:val="2"/>
        <w:rPr>
          <w:sz w:val="24"/>
          <w:szCs w:val="24"/>
        </w:rPr>
      </w:pPr>
      <w:r w:rsidRPr="00276C6D">
        <w:rPr>
          <w:sz w:val="24"/>
          <w:szCs w:val="24"/>
        </w:rPr>
        <w:t xml:space="preserve">Dosarele de candidatură se depun în mod obligatoriu, atât în format letric (pe suport hârtie), cât și în format electronic, până la data-limită de </w:t>
      </w:r>
      <w:r w:rsidR="00BA5433" w:rsidRPr="00564F91">
        <w:rPr>
          <w:b/>
          <w:bCs/>
          <w:sz w:val="24"/>
          <w:szCs w:val="24"/>
        </w:rPr>
        <w:t>10.09.2026</w:t>
      </w:r>
      <w:r w:rsidRPr="00564F91">
        <w:rPr>
          <w:b/>
          <w:bCs/>
          <w:sz w:val="24"/>
          <w:szCs w:val="24"/>
        </w:rPr>
        <w:t xml:space="preserve">, ora </w:t>
      </w:r>
      <w:r w:rsidR="00BA5433" w:rsidRPr="00564F91">
        <w:rPr>
          <w:b/>
          <w:bCs/>
          <w:sz w:val="24"/>
          <w:szCs w:val="24"/>
        </w:rPr>
        <w:t>16</w:t>
      </w:r>
      <w:r w:rsidRPr="00276C6D">
        <w:rPr>
          <w:sz w:val="24"/>
          <w:szCs w:val="24"/>
        </w:rPr>
        <w:t>, cu respectarea instrucțiunilor de mai jos:</w:t>
      </w:r>
    </w:p>
    <w:p w14:paraId="42D9F0C6" w14:textId="77777777" w:rsidR="00E5461B" w:rsidRPr="00276C6D" w:rsidRDefault="00E5461B" w:rsidP="00E5461B">
      <w:pPr>
        <w:ind w:firstLine="720"/>
        <w:jc w:val="both"/>
        <w:outlineLvl w:val="2"/>
        <w:rPr>
          <w:b/>
          <w:bCs/>
          <w:sz w:val="24"/>
          <w:szCs w:val="24"/>
        </w:rPr>
      </w:pPr>
      <w:r w:rsidRPr="00276C6D">
        <w:rPr>
          <w:b/>
          <w:bCs/>
          <w:sz w:val="24"/>
          <w:szCs w:val="24"/>
        </w:rPr>
        <w:t>1. Dosarul de candidatură în format letric</w:t>
      </w:r>
    </w:p>
    <w:p w14:paraId="3DF6BCE3" w14:textId="77777777" w:rsidR="00E5461B" w:rsidRPr="00276C6D" w:rsidRDefault="00E5461B" w:rsidP="00E5461B">
      <w:pPr>
        <w:ind w:firstLine="720"/>
        <w:jc w:val="both"/>
        <w:rPr>
          <w:sz w:val="24"/>
          <w:szCs w:val="24"/>
        </w:rPr>
      </w:pPr>
      <w:r w:rsidRPr="00276C6D">
        <w:rPr>
          <w:sz w:val="24"/>
          <w:szCs w:val="24"/>
        </w:rPr>
        <w:t>Dosarele de candidatură, în format letric, se depun în plic închis și sigilat la Registratura Consiliului Județean Timiș sau se transmit prin poștă ori curier la adresa Consiliului Județean Timiș: Bulevardul Revoluției din 1989 nr. 17, municipiul Timișoara, cod poștal 300034.</w:t>
      </w:r>
    </w:p>
    <w:p w14:paraId="3DB92BF4" w14:textId="77777777" w:rsidR="00E5461B" w:rsidRPr="00276C6D" w:rsidRDefault="00E5461B" w:rsidP="00E5461B">
      <w:pPr>
        <w:ind w:firstLine="720"/>
        <w:jc w:val="both"/>
        <w:rPr>
          <w:sz w:val="24"/>
          <w:szCs w:val="24"/>
        </w:rPr>
      </w:pPr>
      <w:r w:rsidRPr="00276C6D">
        <w:rPr>
          <w:sz w:val="24"/>
          <w:szCs w:val="24"/>
        </w:rPr>
        <w:t xml:space="preserve">Pe plic se va menţiona: „Candidatură pentru postul de ADMINISTRATOR A sau B la societatea </w:t>
      </w:r>
      <w:r>
        <w:rPr>
          <w:sz w:val="24"/>
          <w:szCs w:val="24"/>
        </w:rPr>
        <w:t xml:space="preserve">SERVICE CONS PREST S.R.L. </w:t>
      </w:r>
      <w:r w:rsidRPr="00276C6D">
        <w:rPr>
          <w:sz w:val="24"/>
          <w:szCs w:val="24"/>
        </w:rPr>
        <w:t>”</w:t>
      </w:r>
    </w:p>
    <w:p w14:paraId="03D8012B" w14:textId="77777777" w:rsidR="00E5461B" w:rsidRPr="00276C6D" w:rsidRDefault="00E5461B" w:rsidP="00E5461B">
      <w:pPr>
        <w:ind w:firstLine="720"/>
        <w:jc w:val="both"/>
        <w:rPr>
          <w:sz w:val="24"/>
          <w:szCs w:val="24"/>
        </w:rPr>
      </w:pPr>
      <w:r w:rsidRPr="00276C6D">
        <w:rPr>
          <w:sz w:val="24"/>
          <w:szCs w:val="24"/>
        </w:rPr>
        <w:t>Dosarele de candidatură transmise prin poștă sau curier vor fi luate în considerare dacă sunt primite până la data și ora-limită stabilite.</w:t>
      </w:r>
    </w:p>
    <w:p w14:paraId="10B173B7" w14:textId="77777777" w:rsidR="00E5461B" w:rsidRPr="00276C6D" w:rsidRDefault="00E5461B" w:rsidP="00E5461B">
      <w:pPr>
        <w:ind w:firstLine="720"/>
        <w:jc w:val="both"/>
        <w:outlineLvl w:val="2"/>
        <w:rPr>
          <w:b/>
          <w:bCs/>
          <w:sz w:val="24"/>
          <w:szCs w:val="24"/>
        </w:rPr>
      </w:pPr>
      <w:r w:rsidRPr="00276C6D">
        <w:rPr>
          <w:b/>
          <w:bCs/>
          <w:sz w:val="24"/>
          <w:szCs w:val="24"/>
        </w:rPr>
        <w:t>2. Dosarul de candidatură în format electronic</w:t>
      </w:r>
    </w:p>
    <w:p w14:paraId="02B0E397" w14:textId="77777777" w:rsidR="00E5461B" w:rsidRPr="00276C6D" w:rsidRDefault="00E5461B" w:rsidP="00E5461B">
      <w:pPr>
        <w:ind w:firstLine="720"/>
        <w:jc w:val="both"/>
        <w:rPr>
          <w:sz w:val="24"/>
          <w:szCs w:val="24"/>
        </w:rPr>
      </w:pPr>
      <w:r w:rsidRPr="00276C6D">
        <w:rPr>
          <w:sz w:val="24"/>
          <w:szCs w:val="24"/>
        </w:rPr>
        <w:t xml:space="preserve">Dosarele de candidatură în format electronic se transmit la adresa de e-mail </w:t>
      </w:r>
      <w:hyperlink r:id="rId7" w:history="1">
        <w:r w:rsidRPr="00276C6D">
          <w:rPr>
            <w:rStyle w:val="Hyperlink"/>
            <w:sz w:val="24"/>
            <w:szCs w:val="24"/>
          </w:rPr>
          <w:t>roberto.munteanu@cjtimis.ro</w:t>
        </w:r>
      </w:hyperlink>
      <w:r w:rsidRPr="00276C6D">
        <w:rPr>
          <w:sz w:val="24"/>
          <w:szCs w:val="24"/>
        </w:rPr>
        <w:t xml:space="preserve">, cu menţiunea în subiectul mesajului: „Candidatură pentru postul de ADMINISTRATOR A sau B la societatea </w:t>
      </w:r>
      <w:r>
        <w:rPr>
          <w:sz w:val="24"/>
          <w:szCs w:val="24"/>
        </w:rPr>
        <w:t xml:space="preserve">SERVICE CONS PREST S.R.L. </w:t>
      </w:r>
      <w:r w:rsidRPr="00276C6D">
        <w:rPr>
          <w:sz w:val="24"/>
          <w:szCs w:val="24"/>
        </w:rPr>
        <w:t>/ [Numele şi Prenumele candidatului]”.</w:t>
      </w:r>
    </w:p>
    <w:p w14:paraId="5717BC7F" w14:textId="77777777" w:rsidR="00E5461B" w:rsidRPr="00276C6D" w:rsidRDefault="00E5461B" w:rsidP="00E5461B">
      <w:pPr>
        <w:ind w:firstLine="720"/>
        <w:jc w:val="both"/>
        <w:rPr>
          <w:sz w:val="24"/>
          <w:szCs w:val="24"/>
        </w:rPr>
      </w:pPr>
      <w:r w:rsidRPr="00276C6D">
        <w:rPr>
          <w:sz w:val="24"/>
          <w:szCs w:val="24"/>
        </w:rPr>
        <w:t>Documentele transmise în format electronic vor fi semnate (olograf sau electronic, după caz), scanate și transmise în format PDF.</w:t>
      </w:r>
    </w:p>
    <w:p w14:paraId="44A72729" w14:textId="77777777" w:rsidR="00E5461B" w:rsidRPr="00276C6D" w:rsidRDefault="00E5461B" w:rsidP="00E5461B">
      <w:pPr>
        <w:ind w:firstLine="720"/>
        <w:jc w:val="both"/>
        <w:rPr>
          <w:sz w:val="24"/>
          <w:szCs w:val="24"/>
        </w:rPr>
      </w:pPr>
      <w:r w:rsidRPr="00276C6D">
        <w:rPr>
          <w:sz w:val="24"/>
          <w:szCs w:val="24"/>
        </w:rPr>
        <w:t>Dosarele de candidatură depuse după data şi ora-limită stabilite prin anunţ vor fi respinse.</w:t>
      </w:r>
    </w:p>
    <w:p w14:paraId="5B962443" w14:textId="77777777" w:rsidR="00E5461B" w:rsidRPr="00276C6D" w:rsidRDefault="00E5461B" w:rsidP="00E5461B">
      <w:pPr>
        <w:jc w:val="both"/>
        <w:rPr>
          <w:sz w:val="24"/>
          <w:szCs w:val="24"/>
        </w:rPr>
      </w:pPr>
    </w:p>
    <w:p w14:paraId="29FA0C69" w14:textId="77777777" w:rsidR="00E5461B" w:rsidRPr="00276C6D" w:rsidRDefault="00E5461B" w:rsidP="00E5461B">
      <w:pPr>
        <w:jc w:val="both"/>
        <w:outlineLvl w:val="1"/>
        <w:rPr>
          <w:b/>
          <w:bCs/>
          <w:sz w:val="24"/>
          <w:szCs w:val="24"/>
        </w:rPr>
      </w:pPr>
      <w:r w:rsidRPr="00276C6D">
        <w:rPr>
          <w:b/>
          <w:bCs/>
          <w:sz w:val="24"/>
          <w:szCs w:val="24"/>
        </w:rPr>
        <w:t xml:space="preserve">VII. REGULI OBLIGATORII PENTRU DEPUNEREA DOSARELOR DE CANDIDATURĂ </w:t>
      </w:r>
    </w:p>
    <w:p w14:paraId="78BAEB76" w14:textId="77777777" w:rsidR="00E5461B" w:rsidRPr="00276C6D" w:rsidRDefault="00E5461B" w:rsidP="00E5461B">
      <w:pPr>
        <w:ind w:firstLine="709"/>
        <w:jc w:val="both"/>
        <w:outlineLvl w:val="1"/>
        <w:rPr>
          <w:sz w:val="24"/>
          <w:szCs w:val="24"/>
        </w:rPr>
      </w:pPr>
      <w:r w:rsidRPr="00276C6D">
        <w:rPr>
          <w:sz w:val="24"/>
          <w:szCs w:val="24"/>
        </w:rPr>
        <w:t>În vederea asigurării unei evaluări corecte şi unitare, candidaţii vor respecta următoarele reguli privind depunerea dosarelor de candidatură:</w:t>
      </w:r>
    </w:p>
    <w:p w14:paraId="35E80D79" w14:textId="77777777" w:rsidR="00E5461B" w:rsidRPr="00276C6D" w:rsidRDefault="00E5461B" w:rsidP="00E5461B">
      <w:pPr>
        <w:ind w:firstLine="567"/>
        <w:jc w:val="both"/>
        <w:rPr>
          <w:sz w:val="24"/>
          <w:szCs w:val="24"/>
        </w:rPr>
      </w:pPr>
      <w:r w:rsidRPr="00276C6D">
        <w:rPr>
          <w:sz w:val="24"/>
          <w:szCs w:val="24"/>
        </w:rPr>
        <w:t xml:space="preserve">a) mesajele transmise prin e-mail de depunere a dosarului în format electronic, precum şi documentele ataşate vor conţine numele şi prenumele candidatului; </w:t>
      </w:r>
    </w:p>
    <w:p w14:paraId="22599B53" w14:textId="77777777" w:rsidR="00E5461B" w:rsidRPr="00276C6D" w:rsidRDefault="00E5461B" w:rsidP="00E5461B">
      <w:pPr>
        <w:ind w:firstLine="567"/>
        <w:jc w:val="both"/>
        <w:rPr>
          <w:sz w:val="24"/>
          <w:szCs w:val="24"/>
        </w:rPr>
      </w:pPr>
      <w:r w:rsidRPr="00276C6D">
        <w:rPr>
          <w:sz w:val="24"/>
          <w:szCs w:val="24"/>
        </w:rPr>
        <w:t xml:space="preserve">b) formularele şi CV-ul din dosarul în format electronic vor fi transmise atât în format PDF, </w:t>
      </w:r>
      <w:r w:rsidRPr="00276C6D">
        <w:rPr>
          <w:sz w:val="24"/>
          <w:szCs w:val="24"/>
        </w:rPr>
        <w:lastRenderedPageBreak/>
        <w:t xml:space="preserve">cât şi în format editabil; </w:t>
      </w:r>
    </w:p>
    <w:p w14:paraId="62A873C0" w14:textId="77777777" w:rsidR="00E5461B" w:rsidRPr="00276C6D" w:rsidRDefault="00E5461B" w:rsidP="00E5461B">
      <w:pPr>
        <w:ind w:firstLine="709"/>
        <w:jc w:val="both"/>
        <w:rPr>
          <w:sz w:val="24"/>
          <w:szCs w:val="24"/>
        </w:rPr>
      </w:pPr>
      <w:r w:rsidRPr="00276C6D">
        <w:rPr>
          <w:sz w:val="24"/>
          <w:szCs w:val="24"/>
        </w:rPr>
        <w:t xml:space="preserve">c) copiile documentelor vor fi scanate şi transmise ca fișiere separate, având în denumire tipul documentului, urmat de numele şi prenumele candidatului; </w:t>
      </w:r>
    </w:p>
    <w:p w14:paraId="736D7A38" w14:textId="77777777" w:rsidR="00E5461B" w:rsidRPr="00276C6D" w:rsidRDefault="00E5461B" w:rsidP="00E5461B">
      <w:pPr>
        <w:ind w:firstLine="567"/>
        <w:jc w:val="both"/>
        <w:rPr>
          <w:sz w:val="24"/>
          <w:szCs w:val="24"/>
        </w:rPr>
      </w:pPr>
      <w:r w:rsidRPr="00276C6D">
        <w:rPr>
          <w:sz w:val="24"/>
          <w:szCs w:val="24"/>
        </w:rPr>
        <w:t xml:space="preserve">d) dosarele în format electronic nu se vor transmite prin aplicaţii de transfer de fişiere (WeTransfer sau similare); în cazul în care dimensiunea dosarului depăşeşte capacitatea unui mesaj, acestea se vor transmite în mai multe mesaje succesive, numerotate corespunzător; </w:t>
      </w:r>
    </w:p>
    <w:p w14:paraId="49F69EA5" w14:textId="77777777" w:rsidR="00E5461B" w:rsidRPr="00276C6D" w:rsidRDefault="00E5461B" w:rsidP="00E5461B">
      <w:pPr>
        <w:ind w:firstLine="567"/>
        <w:jc w:val="both"/>
        <w:rPr>
          <w:sz w:val="24"/>
          <w:szCs w:val="24"/>
        </w:rPr>
      </w:pPr>
      <w:r w:rsidRPr="00276C6D">
        <w:rPr>
          <w:sz w:val="24"/>
          <w:szCs w:val="24"/>
        </w:rPr>
        <w:t xml:space="preserve">e) documentele vor fi redactate în limba română; </w:t>
      </w:r>
    </w:p>
    <w:p w14:paraId="1530F3CA" w14:textId="77777777" w:rsidR="00E5461B" w:rsidRPr="00276C6D" w:rsidRDefault="00E5461B" w:rsidP="00E5461B">
      <w:pPr>
        <w:ind w:firstLine="567"/>
        <w:jc w:val="both"/>
        <w:rPr>
          <w:sz w:val="24"/>
          <w:szCs w:val="24"/>
        </w:rPr>
      </w:pPr>
      <w:r w:rsidRPr="00276C6D">
        <w:rPr>
          <w:sz w:val="24"/>
          <w:szCs w:val="24"/>
        </w:rPr>
        <w:t xml:space="preserve">f) documentele redactate într-o limbă străină vor fi însoţite de traduceri legalizate; </w:t>
      </w:r>
    </w:p>
    <w:p w14:paraId="120549AD" w14:textId="77777777" w:rsidR="00E5461B" w:rsidRPr="00276C6D" w:rsidRDefault="00E5461B" w:rsidP="00E5461B">
      <w:pPr>
        <w:ind w:firstLine="567"/>
        <w:jc w:val="both"/>
        <w:rPr>
          <w:sz w:val="24"/>
          <w:szCs w:val="24"/>
        </w:rPr>
      </w:pPr>
      <w:r w:rsidRPr="00276C6D">
        <w:rPr>
          <w:sz w:val="24"/>
          <w:szCs w:val="24"/>
        </w:rPr>
        <w:t>g) studiile efectuate în străinătate vor fi echivalate conform prevederilor legale aplicabile.</w:t>
      </w:r>
    </w:p>
    <w:p w14:paraId="6FE83BA6" w14:textId="77777777" w:rsidR="00E5461B" w:rsidRPr="00276C6D" w:rsidRDefault="00E5461B" w:rsidP="00E5461B">
      <w:pPr>
        <w:jc w:val="both"/>
        <w:rPr>
          <w:sz w:val="24"/>
          <w:szCs w:val="24"/>
        </w:rPr>
      </w:pPr>
    </w:p>
    <w:p w14:paraId="3B454C49" w14:textId="77777777" w:rsidR="00E5461B" w:rsidRPr="00276C6D" w:rsidRDefault="00E5461B" w:rsidP="00E5461B">
      <w:pPr>
        <w:jc w:val="both"/>
        <w:outlineLvl w:val="1"/>
        <w:rPr>
          <w:b/>
          <w:bCs/>
          <w:sz w:val="24"/>
          <w:szCs w:val="24"/>
        </w:rPr>
      </w:pPr>
      <w:r w:rsidRPr="00276C6D">
        <w:rPr>
          <w:b/>
          <w:bCs/>
          <w:sz w:val="24"/>
          <w:szCs w:val="24"/>
        </w:rPr>
        <w:t>VIII. ALTE INFORMAŢII</w:t>
      </w:r>
    </w:p>
    <w:p w14:paraId="6C8C6575" w14:textId="77777777" w:rsidR="00E5461B" w:rsidRPr="00276C6D" w:rsidRDefault="00E5461B" w:rsidP="00E5461B">
      <w:pPr>
        <w:pStyle w:val="ListParagraph"/>
        <w:widowControl/>
        <w:numPr>
          <w:ilvl w:val="0"/>
          <w:numId w:val="1"/>
        </w:numPr>
        <w:autoSpaceDE/>
        <w:autoSpaceDN/>
        <w:jc w:val="both"/>
        <w:outlineLvl w:val="2"/>
        <w:rPr>
          <w:b/>
          <w:bCs/>
          <w:sz w:val="24"/>
          <w:szCs w:val="24"/>
        </w:rPr>
      </w:pPr>
      <w:r w:rsidRPr="00276C6D">
        <w:rPr>
          <w:b/>
          <w:bCs/>
          <w:sz w:val="24"/>
          <w:szCs w:val="24"/>
        </w:rPr>
        <w:t>Comunicarea cu candidaţii</w:t>
      </w:r>
    </w:p>
    <w:p w14:paraId="611D2AA5" w14:textId="77777777" w:rsidR="00E5461B" w:rsidRPr="00276C6D" w:rsidRDefault="00E5461B" w:rsidP="00E5461B">
      <w:pPr>
        <w:ind w:firstLine="720"/>
        <w:jc w:val="both"/>
        <w:rPr>
          <w:sz w:val="24"/>
          <w:szCs w:val="24"/>
        </w:rPr>
      </w:pPr>
      <w:r w:rsidRPr="00276C6D">
        <w:rPr>
          <w:sz w:val="24"/>
          <w:szCs w:val="24"/>
        </w:rPr>
        <w:t>Pe parcursul procesului de recrutare şi selecţie, comunicarea cu candidaţii se va realiza prin mijloace electronice. Rezultatele fiecărei etape vor fi comunicate individual, prin aceleași mijloace.</w:t>
      </w:r>
    </w:p>
    <w:p w14:paraId="36F9E092" w14:textId="77777777" w:rsidR="00E5461B" w:rsidRPr="00276C6D" w:rsidRDefault="00E5461B" w:rsidP="00E5461B">
      <w:pPr>
        <w:ind w:firstLine="720"/>
        <w:jc w:val="both"/>
        <w:outlineLvl w:val="2"/>
        <w:rPr>
          <w:b/>
          <w:bCs/>
          <w:sz w:val="24"/>
          <w:szCs w:val="24"/>
        </w:rPr>
      </w:pPr>
      <w:r w:rsidRPr="00276C6D">
        <w:rPr>
          <w:b/>
          <w:bCs/>
          <w:sz w:val="24"/>
          <w:szCs w:val="24"/>
        </w:rPr>
        <w:t>2. Protecţia datelor cu caracter personal</w:t>
      </w:r>
    </w:p>
    <w:p w14:paraId="2B2918B5" w14:textId="77777777" w:rsidR="00E5461B" w:rsidRPr="00276C6D" w:rsidRDefault="00E5461B" w:rsidP="00E5461B">
      <w:pPr>
        <w:ind w:firstLine="720"/>
        <w:jc w:val="both"/>
        <w:outlineLvl w:val="2"/>
        <w:rPr>
          <w:sz w:val="24"/>
          <w:szCs w:val="24"/>
        </w:rPr>
      </w:pPr>
      <w:r w:rsidRPr="00276C6D">
        <w:rPr>
          <w:sz w:val="24"/>
          <w:szCs w:val="24"/>
        </w:rPr>
        <w:t>Procesul de recrutare și selecție se desfășoară în conformitate cu prevederile Regulamentului (UE) 2016/679 privind protecția persoanelor fizice în ceea ce privește prelucrarea datelor cu caracter personal (GDPR).</w:t>
      </w:r>
    </w:p>
    <w:p w14:paraId="62A59F29" w14:textId="77777777" w:rsidR="00E5461B" w:rsidRPr="00276C6D" w:rsidRDefault="00E5461B" w:rsidP="00E5461B">
      <w:pPr>
        <w:ind w:firstLine="720"/>
        <w:jc w:val="both"/>
        <w:outlineLvl w:val="2"/>
        <w:rPr>
          <w:b/>
          <w:bCs/>
          <w:sz w:val="24"/>
          <w:szCs w:val="24"/>
        </w:rPr>
      </w:pPr>
      <w:r w:rsidRPr="00276C6D">
        <w:rPr>
          <w:b/>
          <w:bCs/>
          <w:sz w:val="24"/>
          <w:szCs w:val="24"/>
        </w:rPr>
        <w:t>3. Informaţii suplimentare</w:t>
      </w:r>
    </w:p>
    <w:p w14:paraId="06D7C5B5" w14:textId="77777777" w:rsidR="00E5461B" w:rsidRPr="00276C6D" w:rsidRDefault="00E5461B" w:rsidP="00E5461B">
      <w:pPr>
        <w:ind w:firstLine="720"/>
        <w:jc w:val="both"/>
        <w:outlineLvl w:val="2"/>
        <w:rPr>
          <w:sz w:val="24"/>
          <w:szCs w:val="24"/>
        </w:rPr>
      </w:pPr>
      <w:r w:rsidRPr="00276C6D">
        <w:rPr>
          <w:sz w:val="24"/>
          <w:szCs w:val="24"/>
        </w:rPr>
        <w:t>Informații suplimentare privind procedura de selecție pot fi obținute de la:</w:t>
      </w:r>
      <w:r w:rsidRPr="00276C6D">
        <w:rPr>
          <w:sz w:val="24"/>
          <w:szCs w:val="24"/>
        </w:rPr>
        <w:br/>
        <w:t xml:space="preserve">            a) Autoritatea publică tutelară – Consiliul Județean Timiș:</w:t>
      </w:r>
    </w:p>
    <w:p w14:paraId="0B1B61B1" w14:textId="14D738B5" w:rsidR="00E5461B" w:rsidRPr="00276C6D" w:rsidRDefault="00E5461B" w:rsidP="00F01BF2">
      <w:pPr>
        <w:ind w:firstLine="720"/>
        <w:jc w:val="both"/>
        <w:outlineLvl w:val="2"/>
        <w:rPr>
          <w:sz w:val="24"/>
          <w:szCs w:val="24"/>
        </w:rPr>
      </w:pPr>
      <w:r w:rsidRPr="00276C6D">
        <w:rPr>
          <w:sz w:val="24"/>
          <w:szCs w:val="24"/>
        </w:rPr>
        <w:t xml:space="preserve">- dl. Alin-Andrei Gorșcovoz, tel.: 0722 388 870, e-mail: </w:t>
      </w:r>
      <w:hyperlink r:id="rId8" w:history="1">
        <w:r w:rsidRPr="00276C6D">
          <w:rPr>
            <w:rStyle w:val="Hyperlink"/>
            <w:sz w:val="24"/>
            <w:szCs w:val="24"/>
          </w:rPr>
          <w:t>alin.gorscovoz@cjtimis.ro</w:t>
        </w:r>
      </w:hyperlink>
      <w:r w:rsidRPr="00276C6D">
        <w:rPr>
          <w:sz w:val="24"/>
          <w:szCs w:val="24"/>
        </w:rPr>
        <w:t>;</w:t>
      </w:r>
    </w:p>
    <w:p w14:paraId="347F7F05" w14:textId="77777777" w:rsidR="00E5461B" w:rsidRPr="00276C6D" w:rsidRDefault="00E5461B" w:rsidP="00E5461B">
      <w:pPr>
        <w:ind w:firstLine="720"/>
        <w:jc w:val="both"/>
        <w:outlineLvl w:val="2"/>
        <w:rPr>
          <w:sz w:val="24"/>
          <w:szCs w:val="24"/>
        </w:rPr>
      </w:pPr>
      <w:r w:rsidRPr="00276C6D">
        <w:rPr>
          <w:sz w:val="24"/>
          <w:szCs w:val="24"/>
        </w:rPr>
        <w:t>b) Expertul independent – FOX MANAGEMENT CONSULTANTS S.R.L.: tel.: 0799 358 582, e-mail: foxmanagement109@gmail.com.</w:t>
      </w:r>
    </w:p>
    <w:p w14:paraId="0E1AA322" w14:textId="77777777" w:rsidR="00BE6263" w:rsidRDefault="00BE6263"/>
    <w:p w14:paraId="456684A7" w14:textId="77777777" w:rsidR="00A303FA" w:rsidRDefault="00A303FA"/>
    <w:p w14:paraId="5196EC03" w14:textId="77777777" w:rsidR="00A303FA" w:rsidRDefault="00A303FA" w:rsidP="00A303FA">
      <w:pPr>
        <w:rPr>
          <w:b/>
          <w:bCs/>
          <w:sz w:val="24"/>
          <w:szCs w:val="24"/>
        </w:rPr>
      </w:pPr>
      <w:r>
        <w:rPr>
          <w:b/>
          <w:bCs/>
          <w:sz w:val="24"/>
          <w:szCs w:val="24"/>
        </w:rPr>
        <w:t xml:space="preserve">   ȘEF SERVICIU                                                              Consilier superior</w:t>
      </w:r>
    </w:p>
    <w:p w14:paraId="25E90017" w14:textId="77777777" w:rsidR="00A303FA" w:rsidRPr="0028094C" w:rsidRDefault="00A303FA" w:rsidP="00A303FA">
      <w:pPr>
        <w:rPr>
          <w:b/>
          <w:bCs/>
          <w:sz w:val="24"/>
          <w:szCs w:val="24"/>
        </w:rPr>
      </w:pPr>
      <w:r>
        <w:rPr>
          <w:b/>
          <w:bCs/>
          <w:sz w:val="24"/>
          <w:szCs w:val="24"/>
        </w:rPr>
        <w:t xml:space="preserve">      Bianca BELU                                                     Alin-Andrei GORȘCOVOZ</w:t>
      </w:r>
    </w:p>
    <w:p w14:paraId="6405E7B5" w14:textId="77777777" w:rsidR="00A303FA" w:rsidRDefault="00A303FA"/>
    <w:sectPr w:rsidR="00A303FA" w:rsidSect="006D4BD1">
      <w:pgSz w:w="11907" w:h="16840" w:code="9"/>
      <w:pgMar w:top="566" w:right="1008" w:bottom="671"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B4672E"/>
    <w:multiLevelType w:val="hybridMultilevel"/>
    <w:tmpl w:val="73B2DAC0"/>
    <w:lvl w:ilvl="0" w:tplc="8D6863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33410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61B"/>
    <w:rsid w:val="001B2803"/>
    <w:rsid w:val="002944F5"/>
    <w:rsid w:val="0030332B"/>
    <w:rsid w:val="0047438B"/>
    <w:rsid w:val="00564F91"/>
    <w:rsid w:val="006035E8"/>
    <w:rsid w:val="006926D2"/>
    <w:rsid w:val="006D4BD1"/>
    <w:rsid w:val="007913DA"/>
    <w:rsid w:val="008453FF"/>
    <w:rsid w:val="00A303FA"/>
    <w:rsid w:val="00A62F92"/>
    <w:rsid w:val="00AA0E12"/>
    <w:rsid w:val="00B556D5"/>
    <w:rsid w:val="00BA5433"/>
    <w:rsid w:val="00BE6263"/>
    <w:rsid w:val="00C821A6"/>
    <w:rsid w:val="00D37996"/>
    <w:rsid w:val="00D90021"/>
    <w:rsid w:val="00DA1777"/>
    <w:rsid w:val="00DD0375"/>
    <w:rsid w:val="00E5461B"/>
    <w:rsid w:val="00E71CF0"/>
    <w:rsid w:val="00EA3B08"/>
    <w:rsid w:val="00F01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2DE0"/>
  <w15:chartTrackingRefBased/>
  <w15:docId w15:val="{7B8555F1-62A8-40A4-800D-8FCDC2DC6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61B"/>
    <w:pPr>
      <w:widowControl w:val="0"/>
      <w:autoSpaceDE w:val="0"/>
      <w:autoSpaceDN w:val="0"/>
      <w:spacing w:after="0" w:line="240" w:lineRule="auto"/>
    </w:pPr>
    <w:rPr>
      <w:rFonts w:ascii="Times New Roman" w:eastAsia="Times New Roman" w:hAnsi="Times New Roman" w:cs="Times New Roman"/>
      <w:kern w:val="0"/>
      <w:lang w:val="ro-RO"/>
      <w14:ligatures w14:val="none"/>
    </w:rPr>
  </w:style>
  <w:style w:type="paragraph" w:styleId="Heading1">
    <w:name w:val="heading 1"/>
    <w:basedOn w:val="Normal"/>
    <w:next w:val="Normal"/>
    <w:link w:val="Heading1Char"/>
    <w:uiPriority w:val="9"/>
    <w:qFormat/>
    <w:rsid w:val="00E546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546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E5461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5461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5461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5461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461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461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461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461B"/>
    <w:rPr>
      <w:rFonts w:asciiTheme="majorHAnsi" w:eastAsiaTheme="majorEastAsia" w:hAnsiTheme="majorHAnsi" w:cstheme="majorBidi"/>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E5461B"/>
    <w:rPr>
      <w:rFonts w:asciiTheme="majorHAnsi" w:eastAsiaTheme="majorEastAsia" w:hAnsiTheme="majorHAnsi" w:cstheme="majorBidi"/>
      <w:color w:val="2F5496" w:themeColor="accent1" w:themeShade="BF"/>
      <w:sz w:val="32"/>
      <w:szCs w:val="32"/>
      <w:lang w:val="ro-RO"/>
    </w:rPr>
  </w:style>
  <w:style w:type="character" w:customStyle="1" w:styleId="Heading3Char">
    <w:name w:val="Heading 3 Char"/>
    <w:basedOn w:val="DefaultParagraphFont"/>
    <w:link w:val="Heading3"/>
    <w:uiPriority w:val="9"/>
    <w:rsid w:val="00E5461B"/>
    <w:rPr>
      <w:rFonts w:eastAsiaTheme="majorEastAsia" w:cstheme="majorBidi"/>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E5461B"/>
    <w:rPr>
      <w:rFonts w:eastAsiaTheme="majorEastAsia" w:cstheme="majorBidi"/>
      <w:i/>
      <w:iCs/>
      <w:color w:val="2F5496" w:themeColor="accent1" w:themeShade="BF"/>
      <w:lang w:val="ro-RO"/>
    </w:rPr>
  </w:style>
  <w:style w:type="character" w:customStyle="1" w:styleId="Heading5Char">
    <w:name w:val="Heading 5 Char"/>
    <w:basedOn w:val="DefaultParagraphFont"/>
    <w:link w:val="Heading5"/>
    <w:uiPriority w:val="9"/>
    <w:semiHidden/>
    <w:rsid w:val="00E5461B"/>
    <w:rPr>
      <w:rFonts w:eastAsiaTheme="majorEastAsia" w:cstheme="majorBidi"/>
      <w:color w:val="2F5496" w:themeColor="accent1" w:themeShade="BF"/>
      <w:lang w:val="ro-RO"/>
    </w:rPr>
  </w:style>
  <w:style w:type="character" w:customStyle="1" w:styleId="Heading6Char">
    <w:name w:val="Heading 6 Char"/>
    <w:basedOn w:val="DefaultParagraphFont"/>
    <w:link w:val="Heading6"/>
    <w:uiPriority w:val="9"/>
    <w:semiHidden/>
    <w:rsid w:val="00E5461B"/>
    <w:rPr>
      <w:rFonts w:eastAsiaTheme="majorEastAsia" w:cstheme="majorBidi"/>
      <w:i/>
      <w:iCs/>
      <w:color w:val="595959" w:themeColor="text1" w:themeTint="A6"/>
      <w:lang w:val="ro-RO"/>
    </w:rPr>
  </w:style>
  <w:style w:type="character" w:customStyle="1" w:styleId="Heading7Char">
    <w:name w:val="Heading 7 Char"/>
    <w:basedOn w:val="DefaultParagraphFont"/>
    <w:link w:val="Heading7"/>
    <w:uiPriority w:val="9"/>
    <w:semiHidden/>
    <w:rsid w:val="00E5461B"/>
    <w:rPr>
      <w:rFonts w:eastAsiaTheme="majorEastAsia" w:cstheme="majorBidi"/>
      <w:color w:val="595959" w:themeColor="text1" w:themeTint="A6"/>
      <w:lang w:val="ro-RO"/>
    </w:rPr>
  </w:style>
  <w:style w:type="character" w:customStyle="1" w:styleId="Heading8Char">
    <w:name w:val="Heading 8 Char"/>
    <w:basedOn w:val="DefaultParagraphFont"/>
    <w:link w:val="Heading8"/>
    <w:uiPriority w:val="9"/>
    <w:semiHidden/>
    <w:rsid w:val="00E5461B"/>
    <w:rPr>
      <w:rFonts w:eastAsiaTheme="majorEastAsia" w:cstheme="majorBidi"/>
      <w:i/>
      <w:iCs/>
      <w:color w:val="272727" w:themeColor="text1" w:themeTint="D8"/>
      <w:lang w:val="ro-RO"/>
    </w:rPr>
  </w:style>
  <w:style w:type="character" w:customStyle="1" w:styleId="Heading9Char">
    <w:name w:val="Heading 9 Char"/>
    <w:basedOn w:val="DefaultParagraphFont"/>
    <w:link w:val="Heading9"/>
    <w:uiPriority w:val="9"/>
    <w:semiHidden/>
    <w:rsid w:val="00E5461B"/>
    <w:rPr>
      <w:rFonts w:eastAsiaTheme="majorEastAsia" w:cstheme="majorBidi"/>
      <w:color w:val="272727" w:themeColor="text1" w:themeTint="D8"/>
      <w:lang w:val="ro-RO"/>
    </w:rPr>
  </w:style>
  <w:style w:type="paragraph" w:styleId="Title">
    <w:name w:val="Title"/>
    <w:basedOn w:val="Normal"/>
    <w:next w:val="Normal"/>
    <w:link w:val="TitleChar"/>
    <w:uiPriority w:val="10"/>
    <w:qFormat/>
    <w:rsid w:val="00E5461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461B"/>
    <w:rPr>
      <w:rFonts w:asciiTheme="majorHAnsi" w:eastAsiaTheme="majorEastAsia" w:hAnsiTheme="majorHAnsi" w:cstheme="majorBidi"/>
      <w:spacing w:val="-10"/>
      <w:kern w:val="28"/>
      <w:sz w:val="56"/>
      <w:szCs w:val="56"/>
      <w:lang w:val="ro-RO"/>
    </w:rPr>
  </w:style>
  <w:style w:type="paragraph" w:styleId="Subtitle">
    <w:name w:val="Subtitle"/>
    <w:basedOn w:val="Normal"/>
    <w:next w:val="Normal"/>
    <w:link w:val="SubtitleChar"/>
    <w:uiPriority w:val="11"/>
    <w:qFormat/>
    <w:rsid w:val="00E546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461B"/>
    <w:rPr>
      <w:rFonts w:eastAsiaTheme="majorEastAsia" w:cstheme="majorBidi"/>
      <w:color w:val="595959" w:themeColor="text1" w:themeTint="A6"/>
      <w:spacing w:val="15"/>
      <w:sz w:val="28"/>
      <w:szCs w:val="28"/>
      <w:lang w:val="ro-RO"/>
    </w:rPr>
  </w:style>
  <w:style w:type="paragraph" w:styleId="Quote">
    <w:name w:val="Quote"/>
    <w:basedOn w:val="Normal"/>
    <w:next w:val="Normal"/>
    <w:link w:val="QuoteChar"/>
    <w:uiPriority w:val="29"/>
    <w:qFormat/>
    <w:rsid w:val="00E5461B"/>
    <w:pPr>
      <w:spacing w:before="160"/>
      <w:jc w:val="center"/>
    </w:pPr>
    <w:rPr>
      <w:i/>
      <w:iCs/>
      <w:color w:val="404040" w:themeColor="text1" w:themeTint="BF"/>
    </w:rPr>
  </w:style>
  <w:style w:type="character" w:customStyle="1" w:styleId="QuoteChar">
    <w:name w:val="Quote Char"/>
    <w:basedOn w:val="DefaultParagraphFont"/>
    <w:link w:val="Quote"/>
    <w:uiPriority w:val="29"/>
    <w:rsid w:val="00E5461B"/>
    <w:rPr>
      <w:i/>
      <w:iCs/>
      <w:color w:val="404040" w:themeColor="text1" w:themeTint="BF"/>
      <w:lang w:val="ro-RO"/>
    </w:rPr>
  </w:style>
  <w:style w:type="paragraph" w:styleId="ListParagraph">
    <w:name w:val="List Paragraph"/>
    <w:aliases w:val="Normal bullet 2,Paragraph,Bullet EY,List L1,Heading1,Header bold,heading 7,Forth level,List1,Listă colorată - Accentuare 11,Citation List,bullets,Arial,Bullet line,Colorful List - Accent 11,Medium Grid 1 - Accent 21,Akapit z listą BS"/>
    <w:basedOn w:val="Normal"/>
    <w:link w:val="ListParagraphChar"/>
    <w:uiPriority w:val="34"/>
    <w:qFormat/>
    <w:rsid w:val="00E5461B"/>
    <w:pPr>
      <w:ind w:left="720"/>
      <w:contextualSpacing/>
    </w:pPr>
  </w:style>
  <w:style w:type="character" w:styleId="IntenseEmphasis">
    <w:name w:val="Intense Emphasis"/>
    <w:basedOn w:val="DefaultParagraphFont"/>
    <w:uiPriority w:val="21"/>
    <w:qFormat/>
    <w:rsid w:val="00E5461B"/>
    <w:rPr>
      <w:i/>
      <w:iCs/>
      <w:color w:val="2F5496" w:themeColor="accent1" w:themeShade="BF"/>
    </w:rPr>
  </w:style>
  <w:style w:type="paragraph" w:styleId="IntenseQuote">
    <w:name w:val="Intense Quote"/>
    <w:basedOn w:val="Normal"/>
    <w:next w:val="Normal"/>
    <w:link w:val="IntenseQuoteChar"/>
    <w:uiPriority w:val="30"/>
    <w:qFormat/>
    <w:rsid w:val="00E546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5461B"/>
    <w:rPr>
      <w:i/>
      <w:iCs/>
      <w:color w:val="2F5496" w:themeColor="accent1" w:themeShade="BF"/>
      <w:lang w:val="ro-RO"/>
    </w:rPr>
  </w:style>
  <w:style w:type="character" w:styleId="IntenseReference">
    <w:name w:val="Intense Reference"/>
    <w:basedOn w:val="DefaultParagraphFont"/>
    <w:uiPriority w:val="32"/>
    <w:qFormat/>
    <w:rsid w:val="00E5461B"/>
    <w:rPr>
      <w:b/>
      <w:bCs/>
      <w:smallCaps/>
      <w:color w:val="2F5496" w:themeColor="accent1" w:themeShade="BF"/>
      <w:spacing w:val="5"/>
    </w:rPr>
  </w:style>
  <w:style w:type="paragraph" w:styleId="NormalWeb">
    <w:name w:val="Normal (Web)"/>
    <w:basedOn w:val="Normal"/>
    <w:uiPriority w:val="99"/>
    <w:unhideWhenUsed/>
    <w:rsid w:val="00E5461B"/>
    <w:rPr>
      <w:sz w:val="24"/>
      <w:szCs w:val="24"/>
    </w:rPr>
  </w:style>
  <w:style w:type="character" w:customStyle="1" w:styleId="ListParagraphChar">
    <w:name w:val="List Paragraph Char"/>
    <w:aliases w:val="Normal bullet 2 Char,Paragraph Char,Bullet EY Char,List L1 Char,Heading1 Char,Header bold Char,heading 7 Char,Forth level Char,List1 Char,Listă colorată - Accentuare 11 Char,Citation List Char,bullets Char,Arial Char,Bullet line Char"/>
    <w:link w:val="ListParagraph"/>
    <w:uiPriority w:val="34"/>
    <w:qFormat/>
    <w:locked/>
    <w:rsid w:val="00E5461B"/>
    <w:rPr>
      <w:lang w:val="ro-RO"/>
    </w:rPr>
  </w:style>
  <w:style w:type="character" w:styleId="Hyperlink">
    <w:name w:val="Hyperlink"/>
    <w:basedOn w:val="DefaultParagraphFont"/>
    <w:uiPriority w:val="99"/>
    <w:unhideWhenUsed/>
    <w:rsid w:val="00E5461B"/>
    <w:rPr>
      <w:color w:val="0563C1" w:themeColor="hyperlink"/>
      <w:u w:val="single"/>
    </w:rPr>
  </w:style>
  <w:style w:type="character" w:styleId="Strong">
    <w:name w:val="Strong"/>
    <w:basedOn w:val="DefaultParagraphFont"/>
    <w:uiPriority w:val="22"/>
    <w:qFormat/>
    <w:rsid w:val="00E5461B"/>
    <w:rPr>
      <w:b/>
      <w:bCs/>
    </w:rPr>
  </w:style>
  <w:style w:type="character" w:styleId="UnresolvedMention">
    <w:name w:val="Unresolved Mention"/>
    <w:basedOn w:val="DefaultParagraphFont"/>
    <w:uiPriority w:val="99"/>
    <w:semiHidden/>
    <w:unhideWhenUsed/>
    <w:rsid w:val="00F01BF2"/>
    <w:rPr>
      <w:color w:val="605E5C"/>
      <w:shd w:val="clear" w:color="auto" w:fill="E1DFDD"/>
    </w:rPr>
  </w:style>
  <w:style w:type="character" w:styleId="FollowedHyperlink">
    <w:name w:val="FollowedHyperlink"/>
    <w:basedOn w:val="DefaultParagraphFont"/>
    <w:uiPriority w:val="99"/>
    <w:semiHidden/>
    <w:unhideWhenUsed/>
    <w:rsid w:val="00A62F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n.gorscovoz@cjtimis.ro" TargetMode="External"/><Relationship Id="rId3" Type="http://schemas.openxmlformats.org/officeDocument/2006/relationships/settings" Target="settings.xml"/><Relationship Id="rId7" Type="http://schemas.openxmlformats.org/officeDocument/2006/relationships/hyperlink" Target="mailto:roberto.munteanu@cjtimi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jtimis.ro/wp-content/uploads/2020/07/Formulare-procedura-selectie-administratori-service-const-prest.pdf" TargetMode="External"/><Relationship Id="rId5" Type="http://schemas.openxmlformats.org/officeDocument/2006/relationships/hyperlink" Target="https://www.cjtimis.ro/wp-content/uploads/2020/07/PROFILUL-ADMINISTRATORILOR-SOCIETATII-SERVICE-CONS-PREST-S.R.L.-.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4</Pages>
  <Words>2013</Words>
  <Characters>11477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CJT Alin Andrei Gorscovoz</dc:creator>
  <cp:keywords/>
  <dc:description/>
  <cp:lastModifiedBy>CJT Alin Andrei Gorscovoz</cp:lastModifiedBy>
  <cp:revision>9</cp:revision>
  <cp:lastPrinted>2026-08-03T07:35:00Z</cp:lastPrinted>
  <dcterms:created xsi:type="dcterms:W3CDTF">2026-08-03T05:54:00Z</dcterms:created>
  <dcterms:modified xsi:type="dcterms:W3CDTF">2026-08-06T06:37:00Z</dcterms:modified>
</cp:coreProperties>
</file>