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9C280" w14:textId="1DF5ACE7" w:rsidR="002A05FE" w:rsidRDefault="002A05FE" w:rsidP="002A05FE">
      <w:pPr>
        <w:pStyle w:val="Header"/>
        <w:ind w:left="-709" w:firstLine="259"/>
        <w:jc w:val="both"/>
        <w:rPr>
          <w:noProof/>
        </w:rPr>
      </w:pPr>
      <w:bookmarkStart w:id="0" w:name="_Hlk168047467"/>
      <w:r w:rsidRPr="00CD4A55">
        <w:rPr>
          <w:noProof/>
        </w:rPr>
        <w:drawing>
          <wp:inline distT="0" distB="0" distL="0" distR="0" wp14:anchorId="3008ABF6" wp14:editId="1B9E2B73">
            <wp:extent cx="5943600" cy="1210310"/>
            <wp:effectExtent l="0" t="0" r="0" b="8890"/>
            <wp:docPr id="1419624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210310"/>
                    </a:xfrm>
                    <a:prstGeom prst="rect">
                      <a:avLst/>
                    </a:prstGeom>
                    <a:noFill/>
                    <a:ln>
                      <a:noFill/>
                    </a:ln>
                  </pic:spPr>
                </pic:pic>
              </a:graphicData>
            </a:graphic>
          </wp:inline>
        </w:drawing>
      </w:r>
    </w:p>
    <w:p w14:paraId="0E1E4100" w14:textId="77777777" w:rsidR="002A05FE" w:rsidRDefault="002A05FE" w:rsidP="002A05FE">
      <w:pPr>
        <w:ind w:left="-709" w:right="680" w:firstLine="259"/>
        <w:jc w:val="center"/>
        <w:rPr>
          <w:b/>
          <w:sz w:val="28"/>
          <w:szCs w:val="28"/>
          <w:u w:val="single"/>
          <w:lang w:val="ro-RO"/>
        </w:rPr>
      </w:pPr>
    </w:p>
    <w:p w14:paraId="39B0538C" w14:textId="77777777" w:rsidR="002A05FE" w:rsidRDefault="002A05FE" w:rsidP="002A05FE">
      <w:pPr>
        <w:ind w:left="-709" w:right="680" w:firstLine="259"/>
        <w:jc w:val="center"/>
        <w:rPr>
          <w:b/>
          <w:sz w:val="28"/>
          <w:szCs w:val="28"/>
          <w:u w:val="single"/>
          <w:lang w:val="ro-RO"/>
        </w:rPr>
      </w:pPr>
      <w:r>
        <w:rPr>
          <w:b/>
          <w:sz w:val="28"/>
          <w:szCs w:val="28"/>
          <w:u w:val="single"/>
          <w:lang w:val="ro-RO"/>
        </w:rPr>
        <w:t>ANUNT   CONCURS</w:t>
      </w:r>
    </w:p>
    <w:p w14:paraId="2F57F5B0" w14:textId="0FBEB6DB" w:rsidR="002A05FE" w:rsidRPr="002A05FE" w:rsidRDefault="008B27F7" w:rsidP="002A05FE">
      <w:pPr>
        <w:rPr>
          <w:lang w:val="ro-RO"/>
        </w:rPr>
      </w:pPr>
      <w:r>
        <w:rPr>
          <w:lang w:val="ro-RO"/>
        </w:rPr>
        <w:t xml:space="preserve">         </w:t>
      </w:r>
      <w:r w:rsidR="002A05FE" w:rsidRPr="002A05FE">
        <w:rPr>
          <w:lang w:val="ro-RO"/>
        </w:rPr>
        <w:t>Spitalul Clinic de Boli Infecţioase Constanţa organizează concurs la sediul unităţii din Constanța, Bld.Ferdinand nr.100, pentru ocuparea funcției contractuală de execuție vacantă, perioadă nedeterminată  în baza  H.G. nr.1336/2022 cu modificările și completările ulterioare, respectând prevederile L.G. 141/2025 :</w:t>
      </w:r>
    </w:p>
    <w:p w14:paraId="5C79292B" w14:textId="77777777" w:rsidR="002A05FE" w:rsidRPr="002A05FE" w:rsidRDefault="002A05FE" w:rsidP="002A05FE">
      <w:pPr>
        <w:rPr>
          <w:lang w:val="ro-RO"/>
        </w:rPr>
      </w:pPr>
      <w:r w:rsidRPr="002A05FE">
        <w:rPr>
          <w:lang w:val="ro-RO"/>
        </w:rPr>
        <w:t xml:space="preserve">  -1 post vacant de asistent medical principal, specialitatea medicină generală, S, în cadrul Cabinetului de boli infectioase;</w:t>
      </w:r>
    </w:p>
    <w:bookmarkEnd w:id="0"/>
    <w:p w14:paraId="2F2D345C" w14:textId="77777777" w:rsidR="002A05FE" w:rsidRPr="002A05FE" w:rsidRDefault="002A05FE" w:rsidP="002A05FE">
      <w:pPr>
        <w:rPr>
          <w:b/>
          <w:bCs/>
          <w:u w:val="single"/>
          <w:lang w:val="ro-RO"/>
        </w:rPr>
      </w:pPr>
      <w:r w:rsidRPr="002A05FE">
        <w:rPr>
          <w:b/>
          <w:bCs/>
          <w:u w:val="single"/>
          <w:lang w:val="ro-RO"/>
        </w:rPr>
        <w:t>Condiţii generale de participare la concurs:</w:t>
      </w:r>
    </w:p>
    <w:p w14:paraId="743E69D0" w14:textId="77777777" w:rsidR="002A05FE" w:rsidRPr="002A05FE" w:rsidRDefault="002A05FE" w:rsidP="002A05FE">
      <w:pPr>
        <w:rPr>
          <w:lang w:val="ro-RO"/>
        </w:rPr>
      </w:pPr>
      <w:r w:rsidRPr="002A05FE">
        <w:rPr>
          <w:lang w:val="ro-RO"/>
        </w:rPr>
        <w:t>a) are cetăţenia română sau cetaţenia unui alt stat membru al Uniunii Europene, a unui stat parte la Acordul privind Spaţiul Economic European (SEE) sau cetaţenia Confederaţiei Elveţiene</w:t>
      </w:r>
    </w:p>
    <w:p w14:paraId="196E39D7" w14:textId="77777777" w:rsidR="002A05FE" w:rsidRPr="002A05FE" w:rsidRDefault="002A05FE" w:rsidP="002A05FE">
      <w:pPr>
        <w:rPr>
          <w:lang w:val="ro-RO"/>
        </w:rPr>
      </w:pPr>
      <w:r w:rsidRPr="002A05FE">
        <w:rPr>
          <w:lang w:val="ro-RO"/>
        </w:rPr>
        <w:t>b) cunoaşte limba română, scris şi vorbit;</w:t>
      </w:r>
    </w:p>
    <w:p w14:paraId="34ADA886" w14:textId="77777777" w:rsidR="002A05FE" w:rsidRPr="002A05FE" w:rsidRDefault="002A05FE" w:rsidP="002A05FE">
      <w:pPr>
        <w:rPr>
          <w:lang w:val="ro-RO"/>
        </w:rPr>
      </w:pPr>
      <w:r w:rsidRPr="002A05FE">
        <w:rPr>
          <w:lang w:val="ro-RO"/>
        </w:rPr>
        <w:t>c) are capacitate de muncă în conformitate cu prevederile Legii nr. 53/2003 - Codul muncii, republicată, cu modificarile şi completarile ulterioare;</w:t>
      </w:r>
    </w:p>
    <w:p w14:paraId="0526F819" w14:textId="77777777" w:rsidR="002A05FE" w:rsidRPr="002A05FE" w:rsidRDefault="002A05FE" w:rsidP="002A05FE">
      <w:pPr>
        <w:rPr>
          <w:lang w:val="ro-RO"/>
        </w:rPr>
      </w:pPr>
      <w:r w:rsidRPr="002A05FE">
        <w:rPr>
          <w:lang w:val="ro-RO"/>
        </w:rPr>
        <w:t xml:space="preserve">d) are o stare de sănătate corespunzătoare postului pentru care candidează, atestată pe baza adeverinţei medicale eliberate de medicul de familie sau de unitaţile sanitare abilitate; </w:t>
      </w:r>
    </w:p>
    <w:p w14:paraId="43087B46" w14:textId="77777777" w:rsidR="002A05FE" w:rsidRPr="002A05FE" w:rsidRDefault="002A05FE" w:rsidP="002A05FE">
      <w:pPr>
        <w:rPr>
          <w:lang w:val="ro-RO"/>
        </w:rPr>
      </w:pPr>
      <w:r w:rsidRPr="002A05FE">
        <w:rPr>
          <w:lang w:val="ro-RO"/>
        </w:rPr>
        <w:t>e) îndeplineşte condiţiile de studii şi, dupa caz, de vechime sau alte condiţii specifice cerinţelor postului scos la concurs;</w:t>
      </w:r>
    </w:p>
    <w:p w14:paraId="376DFC01" w14:textId="77777777" w:rsidR="002A05FE" w:rsidRPr="002A05FE" w:rsidRDefault="002A05FE" w:rsidP="002A05FE">
      <w:pPr>
        <w:rPr>
          <w:lang w:val="ro-RO"/>
        </w:rPr>
      </w:pPr>
      <w:r w:rsidRPr="002A05FE">
        <w:rPr>
          <w:lang w:val="ro-RO"/>
        </w:rPr>
        <w:t>f)nu a fost condamnat definitiv pentru savarşirea unei infracţiuni contra securităţii naţionale, contra autorităţii, contra umanităţii, infracţiuni de corupţie sau de serviciu, infracţiuni de fals ori contra infăptuirii justiţiei, infracţiuni savârşite cu intenţie care ar face o persoană candidată la post incompatibilă cu exercitarea funcţiei contractuale pentru care candidează, cu excepţia situaţiei în care a intervenit reabilitarea;</w:t>
      </w:r>
    </w:p>
    <w:p w14:paraId="11698876" w14:textId="77777777" w:rsidR="002A05FE" w:rsidRPr="002A05FE" w:rsidRDefault="002A05FE" w:rsidP="002A05FE">
      <w:pPr>
        <w:rPr>
          <w:lang w:val="ro-RO"/>
        </w:rPr>
      </w:pPr>
      <w:r w:rsidRPr="002A05FE">
        <w:rPr>
          <w:lang w:val="ro-RO"/>
        </w:rPr>
        <w:t xml:space="preserve"> g) nu executa o pedeapsă complementară prin care i-a fost interzisă exercitarea dreptului de a ocupa funcţia, de a exercita profesia sau meseria ori de a desfaşura activitatea de care </w:t>
      </w:r>
      <w:r w:rsidRPr="002A05FE">
        <w:rPr>
          <w:lang w:val="ro-RO"/>
        </w:rPr>
        <w:lastRenderedPageBreak/>
        <w:t>s-a folosit pentru savârşirea infracţiunii sau faţă de aceasta nu s-a luat măsura de siguranţă a interzicerii ocupării unei funcţii sau a exercitării unei profesii;</w:t>
      </w:r>
    </w:p>
    <w:p w14:paraId="18A4BF08" w14:textId="77777777" w:rsidR="002A05FE" w:rsidRPr="002A05FE" w:rsidRDefault="002A05FE" w:rsidP="002A05FE">
      <w:pPr>
        <w:rPr>
          <w:lang w:val="ro-RO"/>
        </w:rPr>
      </w:pPr>
      <w:r w:rsidRPr="002A05FE">
        <w:rPr>
          <w:lang w:val="ro-RO"/>
        </w:rPr>
        <w:t xml:space="preserve">h) nu a comis infracţiunile prevăzute la art. 1 alin. (2) din Legea </w:t>
      </w:r>
      <w:r>
        <w:fldChar w:fldCharType="begin"/>
      </w:r>
      <w:r w:rsidRPr="008B27F7">
        <w:rPr>
          <w:lang w:val="it-IT"/>
        </w:rPr>
        <w:instrText>HYPERLINK "Doc:1190011802/1"</w:instrText>
      </w:r>
      <w:r>
        <w:fldChar w:fldCharType="separate"/>
      </w:r>
      <w:r w:rsidRPr="002A05FE">
        <w:rPr>
          <w:rStyle w:val="Hyperlink"/>
          <w:lang w:val="ro-RO"/>
        </w:rPr>
        <w:t>nr. 118/2019</w:t>
      </w:r>
      <w:r>
        <w:fldChar w:fldCharType="end"/>
      </w:r>
      <w:r w:rsidRPr="002A05FE">
        <w:rPr>
          <w:lang w:val="ro-RO"/>
        </w:rPr>
        <w:t xml:space="preserve"> privind Registrul naţional automatizat cu privire la persoanele care au comis infracţiuni sexuale, de exploatare a unor persoane sau asupra minorilor, precum şi pentru completarea Legii </w:t>
      </w:r>
      <w:r>
        <w:fldChar w:fldCharType="begin"/>
      </w:r>
      <w:r w:rsidRPr="008B27F7">
        <w:rPr>
          <w:lang w:val="it-IT"/>
        </w:rPr>
        <w:instrText>HYPERLINK "Doc:1080007602/1"</w:instrText>
      </w:r>
      <w:r>
        <w:fldChar w:fldCharType="separate"/>
      </w:r>
      <w:r w:rsidRPr="002A05FE">
        <w:rPr>
          <w:rStyle w:val="Hyperlink"/>
          <w:lang w:val="ro-RO"/>
        </w:rPr>
        <w:t>nr. 76/2008</w:t>
      </w:r>
      <w:r>
        <w:fldChar w:fldCharType="end"/>
      </w:r>
      <w:r w:rsidRPr="002A05FE">
        <w:rPr>
          <w:lang w:val="ro-RO"/>
        </w:rPr>
        <w:t> privind organizarea şi funcţionarea Sistemului National de Date Genetice Judiciare, cu modificarile ulterioare, pentru domeniile prevazute la art. 35 alin. (1) lit. h).</w:t>
      </w:r>
    </w:p>
    <w:p w14:paraId="0341572C" w14:textId="77777777" w:rsidR="002A05FE" w:rsidRPr="002A05FE" w:rsidRDefault="002A05FE" w:rsidP="002A05FE">
      <w:pPr>
        <w:rPr>
          <w:b/>
          <w:bCs/>
          <w:u w:val="single"/>
          <w:lang w:val="ro-RO"/>
        </w:rPr>
      </w:pPr>
      <w:r w:rsidRPr="002A05FE">
        <w:rPr>
          <w:b/>
          <w:bCs/>
          <w:u w:val="single"/>
          <w:lang w:val="ro-RO"/>
        </w:rPr>
        <w:t>Condiţiile specifice de participare la concurs</w:t>
      </w:r>
    </w:p>
    <w:p w14:paraId="7CB9EE79" w14:textId="77777777" w:rsidR="002A05FE" w:rsidRPr="002A05FE" w:rsidRDefault="002A05FE" w:rsidP="002A05FE">
      <w:pPr>
        <w:rPr>
          <w:bCs/>
          <w:lang w:val="ro-RO"/>
        </w:rPr>
      </w:pPr>
      <w:r w:rsidRPr="002A05FE">
        <w:rPr>
          <w:b/>
          <w:lang w:val="ro-RO"/>
        </w:rPr>
        <w:t xml:space="preserve">Pentru postul de asistent medical principal, specialitatea medicină generală, S, în cadrul </w:t>
      </w:r>
      <w:r w:rsidRPr="002A05FE">
        <w:rPr>
          <w:b/>
          <w:bCs/>
          <w:lang w:val="ro-RO"/>
        </w:rPr>
        <w:t>Cabinetului de boli infectioase</w:t>
      </w:r>
      <w:r w:rsidRPr="002A05FE">
        <w:rPr>
          <w:bCs/>
          <w:lang w:val="ro-RO"/>
        </w:rPr>
        <w:t xml:space="preserve"> :</w:t>
      </w:r>
    </w:p>
    <w:p w14:paraId="03FEA0B5" w14:textId="77777777" w:rsidR="002A05FE" w:rsidRPr="002A05FE" w:rsidRDefault="002A05FE" w:rsidP="002A05FE">
      <w:pPr>
        <w:numPr>
          <w:ilvl w:val="0"/>
          <w:numId w:val="1"/>
        </w:numPr>
        <w:rPr>
          <w:bCs/>
          <w:lang w:val="ro-RO"/>
        </w:rPr>
      </w:pPr>
      <w:r w:rsidRPr="002A05FE">
        <w:rPr>
          <w:bCs/>
          <w:lang w:val="ro-RO"/>
        </w:rPr>
        <w:t>diplomă de licenţă în specialitate medicina generală</w:t>
      </w:r>
    </w:p>
    <w:p w14:paraId="5A67F6D3" w14:textId="77777777" w:rsidR="002A05FE" w:rsidRPr="002A05FE" w:rsidRDefault="002A05FE" w:rsidP="002A05FE">
      <w:pPr>
        <w:numPr>
          <w:ilvl w:val="0"/>
          <w:numId w:val="1"/>
        </w:numPr>
        <w:rPr>
          <w:bCs/>
          <w:lang w:val="ro-RO"/>
        </w:rPr>
      </w:pPr>
      <w:r w:rsidRPr="002A05FE">
        <w:rPr>
          <w:bCs/>
          <w:lang w:val="ro-RO"/>
        </w:rPr>
        <w:t>examen pentru obtinerea gradului de principal</w:t>
      </w:r>
    </w:p>
    <w:p w14:paraId="6174E9E5" w14:textId="77777777" w:rsidR="002A05FE" w:rsidRPr="002A05FE" w:rsidRDefault="002A05FE" w:rsidP="002A05FE">
      <w:pPr>
        <w:numPr>
          <w:ilvl w:val="0"/>
          <w:numId w:val="1"/>
        </w:numPr>
        <w:rPr>
          <w:bCs/>
          <w:lang w:val="ro-RO"/>
        </w:rPr>
      </w:pPr>
      <w:r w:rsidRPr="002A05FE">
        <w:rPr>
          <w:bCs/>
          <w:lang w:val="ro-RO"/>
        </w:rPr>
        <w:t>5 ani vechime ca asistent medical</w:t>
      </w:r>
    </w:p>
    <w:p w14:paraId="5D3DEFF3" w14:textId="77777777" w:rsidR="002A05FE" w:rsidRPr="002A05FE" w:rsidRDefault="002A05FE" w:rsidP="002A05FE">
      <w:pPr>
        <w:rPr>
          <w:b/>
          <w:lang w:val="ro-RO"/>
        </w:rPr>
      </w:pPr>
      <w:r w:rsidRPr="002A05FE">
        <w:rPr>
          <w:b/>
          <w:lang w:val="ro-RO"/>
        </w:rPr>
        <w:t xml:space="preserve">Concursul se va desfaşura în perioada </w:t>
      </w:r>
      <w:r w:rsidRPr="002A05FE">
        <w:rPr>
          <w:b/>
          <w:u w:val="single"/>
          <w:lang w:val="ro-RO"/>
        </w:rPr>
        <w:t>12</w:t>
      </w:r>
      <w:r w:rsidRPr="002A05FE">
        <w:rPr>
          <w:b/>
          <w:u w:val="single"/>
          <w:lang w:val="it-IT"/>
        </w:rPr>
        <w:t>.08.2026-11.09.2026</w:t>
      </w:r>
      <w:r w:rsidRPr="002A05FE">
        <w:rPr>
          <w:b/>
          <w:u w:val="single"/>
          <w:lang w:val="ro-RO"/>
        </w:rPr>
        <w:t xml:space="preserve"> </w:t>
      </w:r>
      <w:r w:rsidRPr="002A05FE">
        <w:rPr>
          <w:b/>
          <w:lang w:val="ro-RO"/>
        </w:rPr>
        <w:t>la sediul Spitalului Clinic de Boli Infecţioase Constanţa şi se va desfaşura dupa cum urmează:</w:t>
      </w:r>
    </w:p>
    <w:p w14:paraId="2C2B1D7D" w14:textId="77777777" w:rsidR="002A05FE" w:rsidRPr="002A05FE" w:rsidRDefault="002A05FE" w:rsidP="002A05FE">
      <w:pPr>
        <w:rPr>
          <w:lang w:val="ro-RO"/>
        </w:rPr>
      </w:pPr>
    </w:p>
    <w:p w14:paraId="0D170095" w14:textId="77777777" w:rsidR="002A05FE" w:rsidRPr="002A05FE" w:rsidRDefault="002A05FE" w:rsidP="002A05FE">
      <w:pPr>
        <w:rPr>
          <w:bCs/>
          <w:lang w:val="ro-RO"/>
        </w:rPr>
      </w:pPr>
      <w:r w:rsidRPr="002A05FE">
        <w:rPr>
          <w:bCs/>
          <w:lang w:val="ro-RO"/>
        </w:rPr>
        <w:t xml:space="preserve">12.08.2026-publicare anunt concurs; </w:t>
      </w:r>
    </w:p>
    <w:p w14:paraId="467E0223" w14:textId="77777777" w:rsidR="002A05FE" w:rsidRPr="002A05FE" w:rsidRDefault="002A05FE" w:rsidP="002A05FE">
      <w:pPr>
        <w:rPr>
          <w:bCs/>
          <w:lang w:val="ro-RO"/>
        </w:rPr>
      </w:pPr>
      <w:r w:rsidRPr="002A05FE">
        <w:rPr>
          <w:bCs/>
          <w:lang w:val="ro-RO"/>
        </w:rPr>
        <w:t>25.08.2026 ora 12:00-  ultima zi pentru depunerea dosarelor de înscriere;</w:t>
      </w:r>
    </w:p>
    <w:p w14:paraId="6B24C06B" w14:textId="77777777" w:rsidR="002A05FE" w:rsidRPr="002A05FE" w:rsidRDefault="002A05FE" w:rsidP="002A05FE">
      <w:pPr>
        <w:rPr>
          <w:bCs/>
          <w:lang w:val="ro-RO"/>
        </w:rPr>
      </w:pPr>
      <w:r w:rsidRPr="002A05FE">
        <w:rPr>
          <w:bCs/>
          <w:lang w:val="ro-RO"/>
        </w:rPr>
        <w:t>26.08.2026 ora 16:30 – selectia dosarelor;</w:t>
      </w:r>
    </w:p>
    <w:p w14:paraId="7BF6C28D" w14:textId="77777777" w:rsidR="002A05FE" w:rsidRPr="002A05FE" w:rsidRDefault="002A05FE" w:rsidP="002A05FE">
      <w:pPr>
        <w:rPr>
          <w:b/>
          <w:lang w:val="ro-RO"/>
        </w:rPr>
      </w:pPr>
      <w:r w:rsidRPr="002A05FE">
        <w:rPr>
          <w:b/>
          <w:lang w:val="ro-RO"/>
        </w:rPr>
        <w:t>02.09.2026 ora 11:00 -  probă scrisă;</w:t>
      </w:r>
    </w:p>
    <w:p w14:paraId="44929AD3" w14:textId="77777777" w:rsidR="002A05FE" w:rsidRPr="002A05FE" w:rsidRDefault="002A05FE" w:rsidP="002A05FE">
      <w:pPr>
        <w:rPr>
          <w:bCs/>
          <w:lang w:val="ro-RO"/>
        </w:rPr>
      </w:pPr>
      <w:r w:rsidRPr="002A05FE">
        <w:rPr>
          <w:bCs/>
          <w:lang w:val="ro-RO"/>
        </w:rPr>
        <w:t>04.09.2026 ora 12:00-termen limita pentru depunerea contestatiilor privind rezultatele probei scrise;</w:t>
      </w:r>
    </w:p>
    <w:p w14:paraId="474A7761" w14:textId="77777777" w:rsidR="002A05FE" w:rsidRPr="002A05FE" w:rsidRDefault="002A05FE" w:rsidP="002A05FE">
      <w:pPr>
        <w:rPr>
          <w:bCs/>
          <w:lang w:val="ro-RO"/>
        </w:rPr>
      </w:pPr>
      <w:r w:rsidRPr="002A05FE">
        <w:rPr>
          <w:bCs/>
          <w:lang w:val="ro-RO"/>
        </w:rPr>
        <w:t>07.09.2026 ora 16:30 - solutionarea contestatiilor si afisarea rezultatelor finale la proba scrisa;</w:t>
      </w:r>
    </w:p>
    <w:p w14:paraId="0ED29F34" w14:textId="77777777" w:rsidR="002A05FE" w:rsidRPr="002A05FE" w:rsidRDefault="002A05FE" w:rsidP="002A05FE">
      <w:pPr>
        <w:rPr>
          <w:b/>
          <w:lang w:val="ro-RO"/>
        </w:rPr>
      </w:pPr>
      <w:r w:rsidRPr="002A05FE">
        <w:rPr>
          <w:b/>
          <w:lang w:val="ro-RO"/>
        </w:rPr>
        <w:t>08.09.2026 ora 11:00- proba interviu;</w:t>
      </w:r>
    </w:p>
    <w:p w14:paraId="413254FF" w14:textId="77777777" w:rsidR="002A05FE" w:rsidRPr="002A05FE" w:rsidRDefault="002A05FE" w:rsidP="002A05FE">
      <w:pPr>
        <w:rPr>
          <w:bCs/>
          <w:lang w:val="ro-RO"/>
        </w:rPr>
      </w:pPr>
      <w:r w:rsidRPr="002A05FE">
        <w:rPr>
          <w:bCs/>
          <w:lang w:val="ro-RO"/>
        </w:rPr>
        <w:t>10.09.2026 ora 12:00- termen limita pentru depunerea contestatiilor privind rezultatele probei interviu;</w:t>
      </w:r>
    </w:p>
    <w:p w14:paraId="42F3A2F0" w14:textId="77777777" w:rsidR="002A05FE" w:rsidRPr="002A05FE" w:rsidRDefault="002A05FE" w:rsidP="002A05FE">
      <w:pPr>
        <w:rPr>
          <w:bCs/>
          <w:lang w:val="ro-RO"/>
        </w:rPr>
      </w:pPr>
      <w:r w:rsidRPr="002A05FE">
        <w:rPr>
          <w:bCs/>
          <w:lang w:val="ro-RO"/>
        </w:rPr>
        <w:t>11.09.2026 ora 16:30- solutionarea contestatiilor pentru proba interviu si afisarea rezultatelor finale concurs;</w:t>
      </w:r>
    </w:p>
    <w:p w14:paraId="17BEA509" w14:textId="77777777" w:rsidR="002A05FE" w:rsidRPr="002A05FE" w:rsidRDefault="002A05FE" w:rsidP="002A05FE">
      <w:pPr>
        <w:rPr>
          <w:lang w:val="ro-RO"/>
        </w:rPr>
      </w:pPr>
      <w:r w:rsidRPr="002A05FE">
        <w:rPr>
          <w:b/>
          <w:bCs/>
          <w:lang w:val="ro-RO"/>
        </w:rPr>
        <w:lastRenderedPageBreak/>
        <w:t>Afisarea rezultatelor</w:t>
      </w:r>
      <w:r w:rsidRPr="002A05FE">
        <w:rPr>
          <w:lang w:val="ro-RO"/>
        </w:rPr>
        <w:t xml:space="preserve"> </w:t>
      </w:r>
      <w:r w:rsidRPr="002A05FE">
        <w:rPr>
          <w:b/>
          <w:bCs/>
          <w:lang w:val="ro-RO"/>
        </w:rPr>
        <w:t>probelor</w:t>
      </w:r>
      <w:r w:rsidRPr="002A05FE">
        <w:rPr>
          <w:lang w:val="ro-RO"/>
        </w:rPr>
        <w:t xml:space="preserve"> concursului se face pe pagina de internet a spitalului: </w:t>
      </w:r>
      <w:r w:rsidRPr="002A05FE">
        <w:rPr>
          <w:lang w:val="es-CO"/>
        </w:rPr>
        <w:t xml:space="preserve">infectioaseconstanta.ro, </w:t>
      </w:r>
      <w:proofErr w:type="spellStart"/>
      <w:r w:rsidRPr="002A05FE">
        <w:rPr>
          <w:lang w:val="es-CO"/>
        </w:rPr>
        <w:t>sectiunea</w:t>
      </w:r>
      <w:proofErr w:type="spellEnd"/>
      <w:r w:rsidRPr="002A05FE">
        <w:rPr>
          <w:lang w:val="es-CO"/>
        </w:rPr>
        <w:t>: DESPRE SCBI – ANGAJĂRI ŞI PROMOVĂRI</w:t>
      </w:r>
      <w:r w:rsidRPr="002A05FE">
        <w:rPr>
          <w:lang w:val="ro-RO"/>
        </w:rPr>
        <w:t>, precum si la sediul unitatii (avizier R.U.N.O.S.), dupa cum urmeaza:</w:t>
      </w:r>
    </w:p>
    <w:p w14:paraId="07CE0791" w14:textId="77777777" w:rsidR="002A05FE" w:rsidRPr="002A05FE" w:rsidRDefault="002A05FE" w:rsidP="002A05FE">
      <w:pPr>
        <w:rPr>
          <w:lang w:val="ro-RO"/>
        </w:rPr>
      </w:pPr>
      <w:r w:rsidRPr="002A05FE">
        <w:rPr>
          <w:lang w:val="ro-RO"/>
        </w:rPr>
        <w:t>-  selectia dosarelor – in termen de 1 zile lucratoare de la data limita de depunere a dosarelor;</w:t>
      </w:r>
    </w:p>
    <w:p w14:paraId="0604E91F" w14:textId="77777777" w:rsidR="002A05FE" w:rsidRPr="002A05FE" w:rsidRDefault="002A05FE" w:rsidP="002A05FE">
      <w:pPr>
        <w:rPr>
          <w:lang w:val="ro-RO"/>
        </w:rPr>
      </w:pPr>
      <w:r w:rsidRPr="002A05FE">
        <w:rPr>
          <w:lang w:val="ro-RO"/>
        </w:rPr>
        <w:t xml:space="preserve"> - proba scrisa/proba interviul in termen de 1 zi lucratoare din ziua sustinerii probei respective</w:t>
      </w:r>
    </w:p>
    <w:p w14:paraId="056FFA85" w14:textId="77777777" w:rsidR="002A05FE" w:rsidRPr="002A05FE" w:rsidRDefault="002A05FE" w:rsidP="002A05FE">
      <w:pPr>
        <w:rPr>
          <w:b/>
          <w:bCs/>
          <w:i/>
          <w:iCs/>
          <w:u w:val="single"/>
          <w:lang w:val="ro-RO"/>
        </w:rPr>
      </w:pPr>
      <w:r w:rsidRPr="002A05FE">
        <w:rPr>
          <w:lang w:val="ro-RO"/>
        </w:rPr>
        <w:t xml:space="preserve">Candidaţii nemulţumiţi pot </w:t>
      </w:r>
      <w:r w:rsidRPr="002A05FE">
        <w:rPr>
          <w:b/>
          <w:bCs/>
          <w:lang w:val="ro-RO"/>
        </w:rPr>
        <w:t>depune contestaţie</w:t>
      </w:r>
      <w:r w:rsidRPr="002A05FE">
        <w:rPr>
          <w:lang w:val="ro-RO"/>
        </w:rPr>
        <w:t xml:space="preserve"> în termen de o zi lucratoare de la data afişării rezultatului fiecarei probe a concursului, intre  </w:t>
      </w:r>
      <w:r w:rsidRPr="002A05FE">
        <w:rPr>
          <w:b/>
          <w:bCs/>
          <w:lang w:val="ro-RO"/>
        </w:rPr>
        <w:t>orele 9:00-12:00</w:t>
      </w:r>
      <w:r w:rsidRPr="002A05FE">
        <w:rPr>
          <w:lang w:val="ro-RO"/>
        </w:rPr>
        <w:t>, sub sanctiunea decăderii din acest drept. Contestaţia se depune fizic la Compartiment R.U.N.O.S. (la sediul Spitalului Clinic de Boli Infectioase Constanta, bd.Ferdinand nr.100).</w:t>
      </w:r>
    </w:p>
    <w:p w14:paraId="33EA72E5" w14:textId="77777777" w:rsidR="002A05FE" w:rsidRPr="002A05FE" w:rsidRDefault="002A05FE" w:rsidP="002A05FE">
      <w:pPr>
        <w:rPr>
          <w:lang w:val="ro-RO"/>
        </w:rPr>
      </w:pPr>
      <w:r w:rsidRPr="002A05FE">
        <w:rPr>
          <w:b/>
          <w:bCs/>
          <w:lang w:val="ro-RO"/>
        </w:rPr>
        <w:t>Rezultatele contestaţiilor</w:t>
      </w:r>
      <w:r w:rsidRPr="002A05FE">
        <w:rPr>
          <w:lang w:val="ro-RO"/>
        </w:rPr>
        <w:t xml:space="preserve"> </w:t>
      </w:r>
      <w:r w:rsidRPr="002A05FE">
        <w:rPr>
          <w:b/>
          <w:bCs/>
          <w:lang w:val="ro-RO"/>
        </w:rPr>
        <w:t>se afiseaza</w:t>
      </w:r>
      <w:r w:rsidRPr="002A05FE">
        <w:rPr>
          <w:lang w:val="ro-RO"/>
        </w:rPr>
        <w:t xml:space="preserve"> in termen de 1 zi lucratoare de la data expirarii termenului de depunere a contestaţiilor, pe pagina de internet a spitalului, </w:t>
      </w:r>
      <w:r w:rsidRPr="002A05FE">
        <w:rPr>
          <w:lang w:val="es-CO"/>
        </w:rPr>
        <w:t xml:space="preserve">infectioaseconstanta.ro, </w:t>
      </w:r>
      <w:proofErr w:type="spellStart"/>
      <w:r w:rsidRPr="002A05FE">
        <w:rPr>
          <w:lang w:val="es-CO"/>
        </w:rPr>
        <w:t>sectiunea</w:t>
      </w:r>
      <w:proofErr w:type="spellEnd"/>
      <w:r w:rsidRPr="002A05FE">
        <w:rPr>
          <w:lang w:val="es-CO"/>
        </w:rPr>
        <w:t>: DESPRE SCBI – ANGAJĂRI ŞI PROMOVĂRI</w:t>
      </w:r>
      <w:r w:rsidRPr="002A05FE">
        <w:rPr>
          <w:lang w:val="ro-RO"/>
        </w:rPr>
        <w:t xml:space="preserve">, precum şi la sediul unitaţii (avizier R.U.N.O.S.). </w:t>
      </w:r>
    </w:p>
    <w:p w14:paraId="444685F8" w14:textId="77777777" w:rsidR="002A05FE" w:rsidRPr="002A05FE" w:rsidRDefault="002A05FE" w:rsidP="002A05FE">
      <w:pPr>
        <w:rPr>
          <w:lang w:val="ro-RO"/>
        </w:rPr>
      </w:pPr>
      <w:r w:rsidRPr="002A05FE">
        <w:rPr>
          <w:b/>
          <w:bCs/>
          <w:lang w:val="ro-RO"/>
        </w:rPr>
        <w:t>Rezultatele finale se afişează</w:t>
      </w:r>
      <w:r w:rsidRPr="002A05FE">
        <w:rPr>
          <w:lang w:val="ro-RO"/>
        </w:rPr>
        <w:t xml:space="preserve"> pe pagina de internet a spitalului, </w:t>
      </w:r>
      <w:r w:rsidRPr="002A05FE">
        <w:rPr>
          <w:lang w:val="es-CO"/>
        </w:rPr>
        <w:t xml:space="preserve">infectioaseconstanta.ro, </w:t>
      </w:r>
      <w:proofErr w:type="spellStart"/>
      <w:r w:rsidRPr="002A05FE">
        <w:rPr>
          <w:lang w:val="es-CO"/>
        </w:rPr>
        <w:t>sectiunea</w:t>
      </w:r>
      <w:proofErr w:type="spellEnd"/>
      <w:r w:rsidRPr="002A05FE">
        <w:rPr>
          <w:lang w:val="es-CO"/>
        </w:rPr>
        <w:t>: DESPRE SCBI – ANGAJĂRI ŞI PROMOVĂRI</w:t>
      </w:r>
      <w:r w:rsidRPr="002A05FE">
        <w:rPr>
          <w:lang w:val="ro-RO"/>
        </w:rPr>
        <w:t xml:space="preserve">, precum şi la sediul unitaţii (avizier R.U.N.O.S.), în termen de maxim 1 zi lucrătoare de la expirarea termenului de depunere a eventualelor contestaţii.  </w:t>
      </w:r>
    </w:p>
    <w:p w14:paraId="608E5F92" w14:textId="77777777" w:rsidR="002A05FE" w:rsidRPr="002A05FE" w:rsidRDefault="002A05FE" w:rsidP="002A05FE">
      <w:pPr>
        <w:rPr>
          <w:lang w:val="ro-RO"/>
        </w:rPr>
      </w:pPr>
      <w:r w:rsidRPr="002A05FE">
        <w:rPr>
          <w:lang w:val="ro-RO"/>
        </w:rPr>
        <w:t>In termen de 3 zile lucrătoare de la afişarea rezultatelor finale, candidaţii admişi se vor prezenta la Compartimentul R.U.N.O.S. pentru demararea procedurii de angajare, prezentarea la post urmand a avea loc in termen de maximum 15 zile calendaristice de la data afişării.</w:t>
      </w:r>
    </w:p>
    <w:p w14:paraId="50F55422" w14:textId="77777777" w:rsidR="002A05FE" w:rsidRPr="002A05FE" w:rsidRDefault="002A05FE" w:rsidP="002A05FE">
      <w:pPr>
        <w:rPr>
          <w:lang w:val="ro-RO"/>
        </w:rPr>
      </w:pPr>
      <w:r w:rsidRPr="002A05FE">
        <w:rPr>
          <w:lang w:val="ro-RO"/>
        </w:rPr>
        <w:t xml:space="preserve">       In vederea participarii la concurs, începand cu data publicării anunţului şi pănă în data de </w:t>
      </w:r>
      <w:r w:rsidRPr="002A05FE">
        <w:rPr>
          <w:b/>
          <w:bCs/>
          <w:lang w:val="ro-RO"/>
        </w:rPr>
        <w:t>25.08.2026</w:t>
      </w:r>
      <w:r w:rsidRPr="002A05FE">
        <w:rPr>
          <w:lang w:val="ro-RO"/>
        </w:rPr>
        <w:t xml:space="preserve">, intre orele </w:t>
      </w:r>
      <w:r w:rsidRPr="002A05FE">
        <w:rPr>
          <w:b/>
          <w:bCs/>
          <w:lang w:val="ro-RO"/>
        </w:rPr>
        <w:t>09:00 – 12:00</w:t>
      </w:r>
      <w:r w:rsidRPr="002A05FE">
        <w:rPr>
          <w:lang w:val="ro-RO"/>
        </w:rPr>
        <w:t xml:space="preserve"> candidaţii vor putea depune doar  la Compartimentul R.U.N.O.S (la sediul Spitalului Clinic de Boli Infecţioase Constanţa, bd.Ferdinand nr.100)  un  dosar  care va conţine în mod obligatoriu  următoarele:</w:t>
      </w:r>
    </w:p>
    <w:p w14:paraId="6EA96BFF" w14:textId="77777777" w:rsidR="002A05FE" w:rsidRPr="002A05FE" w:rsidRDefault="002A05FE" w:rsidP="002A05FE">
      <w:pPr>
        <w:rPr>
          <w:lang w:val="ro-RO"/>
        </w:rPr>
      </w:pPr>
      <w:r w:rsidRPr="002A05FE">
        <w:rPr>
          <w:lang w:val="ro-RO"/>
        </w:rPr>
        <w:t xml:space="preserve"> - formular de înscriere la concurs; </w:t>
      </w:r>
    </w:p>
    <w:p w14:paraId="74A1190F" w14:textId="77777777" w:rsidR="002A05FE" w:rsidRPr="002A05FE" w:rsidRDefault="002A05FE" w:rsidP="002A05FE">
      <w:pPr>
        <w:rPr>
          <w:lang w:val="ro-RO"/>
        </w:rPr>
      </w:pPr>
      <w:r w:rsidRPr="002A05FE">
        <w:rPr>
          <w:lang w:val="ro-RO"/>
        </w:rPr>
        <w:t> - copia actului de identitate sau orice alt document care atesta identitatea, potrivit legii, aflate în termen de valabilitate;</w:t>
      </w:r>
      <w:r w:rsidRPr="002A05FE">
        <w:rPr>
          <w:lang w:val="ro-RO"/>
        </w:rPr>
        <w:br/>
        <w:t> - copia certificatului de căsătorie şi copia certificatului de naştere sau a altui document prin care s-a realizat schimbarea de nume, dupa caz;</w:t>
      </w:r>
      <w:r w:rsidRPr="002A05FE">
        <w:rPr>
          <w:lang w:val="ro-RO"/>
        </w:rPr>
        <w:br/>
        <w:t xml:space="preserve"> - copiile documentelor care atesta nivelul studiilor şi ale altor acte care atesta efectuarea unor specializări, precum şi copiile documentelor care atestă îndeplinirea condiţiilor </w:t>
      </w:r>
      <w:r w:rsidRPr="002A05FE">
        <w:rPr>
          <w:lang w:val="ro-RO"/>
        </w:rPr>
        <w:lastRenderedPageBreak/>
        <w:t>specifice ale postului solicitate de autoritatea sau instituţia publică;</w:t>
      </w:r>
      <w:r w:rsidRPr="002A05FE">
        <w:rPr>
          <w:lang w:val="ro-RO"/>
        </w:rPr>
        <w:br/>
        <w:t> - copia carnetului de muncă, a adeverinţei eliberate de angajator pentru perioada lucrată, care să ateste vechimea în muncă şi în specialitatea studiilor solicitate pentru ocuparea postului;</w:t>
      </w:r>
      <w:r w:rsidRPr="002A05FE">
        <w:rPr>
          <w:lang w:val="ro-RO"/>
        </w:rPr>
        <w:br/>
        <w:t>- certificat de cazier judiciar sau, dupa caz, extrasul de pe cazierul judiciar sau judiciar sau o declaraţie pe proprie raspundere ca nu are antecedente penale care sa-l faca incompatibil cu funcţia pentru care candidează. În cazul în care candidatul declarat admis la selecţia dosarelor a depus la înscriere o declaraţie pe propria raspundere ca nu are antecedente penale, are obligaţia de a completa dosarul de concurs cu originalul cazierului judiciar, anterior datei de susţinere a  primei probe a concursului.</w:t>
      </w:r>
      <w:r w:rsidRPr="002A05FE">
        <w:rPr>
          <w:lang w:val="ro-RO"/>
        </w:rPr>
        <w:br/>
        <w:t> - adeverinţa medicală care sa ateste starea de sănătate corespunzatoare, eliberată de catre medicul de familie al candidatului sau de către unitaţile sanitare abilitate cu cel mult 6 luni anterior derularii concursului;</w:t>
      </w:r>
      <w:r w:rsidRPr="002A05FE">
        <w:rPr>
          <w:lang w:val="ro-RO"/>
        </w:rPr>
        <w:br/>
        <w:t> - certificatul de integritate comportamentală din care sa reiasă ca nu s-au comis infracţiuni prevazute la art. 1 alin. (2) din Legea nr. 118/2019 privind Registrul naţional automatizat cu privire la persoanele care au comis infracţiuni sexuale, de exploatare a unor persoane sau asupra minorilor, precum si pentru completarea Legii nr. 76/2008 privind organizarea si funcţionarea Sistemului National de Date Genetice Judiciare, cu modificarile ulterioare, pentru candidaţii înscrişi pentru posturile din cadrul sistemului de învătămant, sănătate sau protecţie sociala, precum şi orice entitate publică sau privată a carei activitate presupune contactul direct cu copii, persoane în vărstă, persoane cu dizabilitaţi sau alte categorii de persoane vulnerabile ori care presupune examinarea fizica sau evaluarea psihologică a unei persoane;</w:t>
      </w:r>
      <w:r w:rsidRPr="002A05FE">
        <w:rPr>
          <w:lang w:val="ro-RO"/>
        </w:rPr>
        <w:br/>
        <w:t xml:space="preserve">     - curriculum vitae, model comun european.</w:t>
      </w:r>
    </w:p>
    <w:p w14:paraId="634B455D" w14:textId="77777777" w:rsidR="002A05FE" w:rsidRPr="002A05FE" w:rsidRDefault="002A05FE" w:rsidP="002A05FE">
      <w:pPr>
        <w:rPr>
          <w:lang w:val="pt-BR"/>
        </w:rPr>
      </w:pPr>
      <w:r w:rsidRPr="002A05FE">
        <w:rPr>
          <w:lang w:val="ro-RO"/>
        </w:rPr>
        <w:t> -certificat de membru OAMGMAMR (pentru asistent medical )</w:t>
      </w:r>
    </w:p>
    <w:p w14:paraId="59B0F6CC" w14:textId="77777777" w:rsidR="002A05FE" w:rsidRPr="002A05FE" w:rsidRDefault="002A05FE" w:rsidP="002A05FE">
      <w:pPr>
        <w:rPr>
          <w:lang w:val="ro-RO"/>
        </w:rPr>
      </w:pPr>
      <w:r w:rsidRPr="002A05FE">
        <w:rPr>
          <w:lang w:val="ro-RO"/>
        </w:rPr>
        <w:t>- avizul anual pentru autorizarea exercitării profesiei (dupa caz) ( pentru asistent medical)</w:t>
      </w:r>
    </w:p>
    <w:p w14:paraId="74F8CD2B" w14:textId="77777777" w:rsidR="002A05FE" w:rsidRPr="002A05FE" w:rsidRDefault="002A05FE" w:rsidP="002A05FE">
      <w:pPr>
        <w:rPr>
          <w:lang w:val="ro-RO"/>
        </w:rPr>
      </w:pPr>
      <w:r w:rsidRPr="002A05FE">
        <w:rPr>
          <w:lang w:val="ro-RO"/>
        </w:rPr>
        <w:t>- asigurarea de raspundere civila profesională a personalului medical (malpraxis) (dupa caz)( pentru asistent medical )</w:t>
      </w:r>
    </w:p>
    <w:p w14:paraId="07E3DB64" w14:textId="77777777" w:rsidR="002A05FE" w:rsidRPr="002A05FE" w:rsidRDefault="002A05FE" w:rsidP="002A05FE">
      <w:pPr>
        <w:rPr>
          <w:lang w:val="ro-RO"/>
        </w:rPr>
      </w:pPr>
      <w:r w:rsidRPr="002A05FE">
        <w:rPr>
          <w:lang w:val="ro-RO"/>
        </w:rPr>
        <w:t>- adeverinţă pentru înscriere la concurs eliberată de OAMGMAMR ( pentru asistent medical )</w:t>
      </w:r>
    </w:p>
    <w:p w14:paraId="4B644D0A" w14:textId="77777777" w:rsidR="002A05FE" w:rsidRPr="002A05FE" w:rsidRDefault="002A05FE" w:rsidP="002A05FE">
      <w:pPr>
        <w:rPr>
          <w:lang w:val="ro-RO"/>
        </w:rPr>
      </w:pPr>
      <w:r w:rsidRPr="002A05FE">
        <w:rPr>
          <w:lang w:val="ro-RO"/>
        </w:rPr>
        <w:t>- chitanţă achitare taxa concurs</w:t>
      </w:r>
      <w:r w:rsidRPr="002A05FE">
        <w:rPr>
          <w:b/>
          <w:bCs/>
          <w:lang w:val="ro-RO"/>
        </w:rPr>
        <w:t>, 50 lei</w:t>
      </w:r>
      <w:r w:rsidRPr="002A05FE">
        <w:rPr>
          <w:lang w:val="ro-RO"/>
        </w:rPr>
        <w:t>;</w:t>
      </w:r>
    </w:p>
    <w:p w14:paraId="61EC5DEF" w14:textId="77777777" w:rsidR="002A05FE" w:rsidRPr="002A05FE" w:rsidRDefault="002A05FE" w:rsidP="002A05FE">
      <w:pPr>
        <w:rPr>
          <w:lang w:val="ro-RO"/>
        </w:rPr>
      </w:pPr>
      <w:r w:rsidRPr="002A05FE">
        <w:rPr>
          <w:lang w:val="ro-RO"/>
        </w:rPr>
        <w:t xml:space="preserve"> Adeverinţa care atestă starea de sănătate conţine, în clar, numărul, data, numele emitentului şi calitatea acestuia, în formatul standard stabilit prin ordin al ministrului sănătaţii. Pentru candidaţii cu dizabilitaţi, în situaţia solicitării de adaptare rezonabilă, </w:t>
      </w:r>
      <w:r w:rsidRPr="002A05FE">
        <w:rPr>
          <w:lang w:val="ro-RO"/>
        </w:rPr>
        <w:lastRenderedPageBreak/>
        <w:t>adeverinţa care atestă starea de sănătate trebuie însoţita de copia certificatului de încadrare într-un grad de handicap, emis in condiţiile legii.</w:t>
      </w:r>
    </w:p>
    <w:p w14:paraId="43DC89D8" w14:textId="77777777" w:rsidR="002A05FE" w:rsidRPr="002A05FE" w:rsidRDefault="002A05FE" w:rsidP="002A05FE">
      <w:pPr>
        <w:rPr>
          <w:u w:val="single"/>
          <w:lang w:val="es-CO"/>
        </w:rPr>
      </w:pPr>
      <w:r w:rsidRPr="002A05FE">
        <w:rPr>
          <w:lang w:val="ro-RO"/>
        </w:rPr>
        <w:t>Copiile de pe actele men</w:t>
      </w:r>
      <w:r w:rsidRPr="002A05FE">
        <w:rPr>
          <w:lang w:val="pt-BR"/>
        </w:rPr>
        <w:t>ţ</w:t>
      </w:r>
      <w:r w:rsidRPr="002A05FE">
        <w:rPr>
          <w:lang w:val="ro-RO"/>
        </w:rPr>
        <w:t xml:space="preserve">ionate mai sus , precum </w:t>
      </w:r>
      <w:r w:rsidRPr="002A05FE">
        <w:rPr>
          <w:lang w:val="pt-BR"/>
        </w:rPr>
        <w:t>ş</w:t>
      </w:r>
      <w:r w:rsidRPr="002A05FE">
        <w:rPr>
          <w:lang w:val="ro-RO"/>
        </w:rPr>
        <w:t xml:space="preserve">i copia certificatului de </w:t>
      </w:r>
      <w:r w:rsidRPr="002A05FE">
        <w:rPr>
          <w:lang w:val="pt-BR"/>
        </w:rPr>
        <w:t>î</w:t>
      </w:r>
      <w:r w:rsidRPr="002A05FE">
        <w:rPr>
          <w:lang w:val="ro-RO"/>
        </w:rPr>
        <w:t xml:space="preserve">ncadrare </w:t>
      </w:r>
      <w:r w:rsidRPr="002A05FE">
        <w:rPr>
          <w:lang w:val="pt-BR"/>
        </w:rPr>
        <w:t>î</w:t>
      </w:r>
      <w:r w:rsidRPr="002A05FE">
        <w:rPr>
          <w:lang w:val="ro-RO"/>
        </w:rPr>
        <w:t>ntr-un grad de handicap  se prezinta inso</w:t>
      </w:r>
      <w:r w:rsidRPr="002A05FE">
        <w:rPr>
          <w:lang w:val="pt-BR"/>
        </w:rPr>
        <w:t>ţ</w:t>
      </w:r>
      <w:r w:rsidRPr="002A05FE">
        <w:rPr>
          <w:lang w:val="ro-RO"/>
        </w:rPr>
        <w:t xml:space="preserve">ite de </w:t>
      </w:r>
      <w:r w:rsidRPr="002A05FE">
        <w:rPr>
          <w:b/>
          <w:bCs/>
          <w:i/>
          <w:iCs/>
          <w:u w:val="single"/>
          <w:lang w:val="ro-RO"/>
        </w:rPr>
        <w:t>documentele originale</w:t>
      </w:r>
      <w:r w:rsidRPr="002A05FE">
        <w:rPr>
          <w:lang w:val="ro-RO"/>
        </w:rPr>
        <w:t>, care se certific</w:t>
      </w:r>
      <w:r w:rsidRPr="002A05FE">
        <w:rPr>
          <w:lang w:val="pt-BR"/>
        </w:rPr>
        <w:t>ă</w:t>
      </w:r>
      <w:r w:rsidRPr="002A05FE">
        <w:rPr>
          <w:lang w:val="ro-RO"/>
        </w:rPr>
        <w:t xml:space="preserve"> cu men</w:t>
      </w:r>
      <w:r w:rsidRPr="002A05FE">
        <w:rPr>
          <w:lang w:val="pt-BR"/>
        </w:rPr>
        <w:t>ţ</w:t>
      </w:r>
      <w:r w:rsidRPr="002A05FE">
        <w:rPr>
          <w:lang w:val="ro-RO"/>
        </w:rPr>
        <w:t>iunea „conform cu originalul“ de c</w:t>
      </w:r>
      <w:r w:rsidRPr="002A05FE">
        <w:rPr>
          <w:lang w:val="pt-BR"/>
        </w:rPr>
        <w:t>ă</w:t>
      </w:r>
      <w:r w:rsidRPr="002A05FE">
        <w:rPr>
          <w:lang w:val="ro-RO"/>
        </w:rPr>
        <w:t>tre secretarul comisiei de concurs.</w:t>
      </w:r>
      <w:r w:rsidRPr="002A05FE">
        <w:rPr>
          <w:lang w:val="ro-RO"/>
        </w:rPr>
        <w:br/>
      </w:r>
      <w:r w:rsidRPr="002A05FE">
        <w:rPr>
          <w:lang w:val="ro-RO"/>
        </w:rPr>
        <w:tab/>
      </w:r>
      <w:r w:rsidRPr="002A05FE">
        <w:rPr>
          <w:u w:val="single"/>
          <w:lang w:val="ro-RO"/>
        </w:rPr>
        <w:t xml:space="preserve">Bibliografia şi tematică, condiţiile generale şi specifice prevazute în fişa de post sunt afişate la sediul instituţiei (Bld.Ferdinand nr.100) şi pe site-ul </w:t>
      </w:r>
      <w:proofErr w:type="spellStart"/>
      <w:r w:rsidRPr="002A05FE">
        <w:rPr>
          <w:u w:val="single"/>
          <w:lang w:val="es-CO"/>
        </w:rPr>
        <w:t>spitalului</w:t>
      </w:r>
      <w:proofErr w:type="spellEnd"/>
      <w:r w:rsidRPr="002A05FE">
        <w:rPr>
          <w:u w:val="single"/>
          <w:lang w:val="es-CO"/>
        </w:rPr>
        <w:t xml:space="preserve">: </w:t>
      </w:r>
      <w:hyperlink r:id="rId6" w:history="1">
        <w:r w:rsidRPr="002A05FE">
          <w:rPr>
            <w:rStyle w:val="Hyperlink"/>
            <w:lang w:val="es-CO"/>
          </w:rPr>
          <w:t>https://infecţioaseconsţanta.ro/angajări-promovări/</w:t>
        </w:r>
      </w:hyperlink>
      <w:r w:rsidRPr="002A05FE">
        <w:rPr>
          <w:u w:val="single"/>
          <w:lang w:val="es-CO"/>
        </w:rPr>
        <w:t xml:space="preserve"> </w:t>
      </w:r>
    </w:p>
    <w:p w14:paraId="7EA0EC25" w14:textId="77777777" w:rsidR="002A05FE" w:rsidRPr="002A05FE" w:rsidRDefault="002A05FE" w:rsidP="002A05FE">
      <w:pPr>
        <w:rPr>
          <w:bCs/>
          <w:iCs/>
          <w:lang w:val="ro-RO"/>
        </w:rPr>
      </w:pPr>
      <w:r w:rsidRPr="002A05FE">
        <w:rPr>
          <w:lang w:val="ro-RO"/>
        </w:rPr>
        <w:t>Rela</w:t>
      </w:r>
      <w:r w:rsidRPr="002A05FE">
        <w:rPr>
          <w:lang w:val="pt-BR"/>
        </w:rPr>
        <w:t>ţ</w:t>
      </w:r>
      <w:r w:rsidRPr="002A05FE">
        <w:rPr>
          <w:lang w:val="ro-RO"/>
        </w:rPr>
        <w:t>ii suplimentare se pot ob</w:t>
      </w:r>
      <w:r w:rsidRPr="002A05FE">
        <w:rPr>
          <w:lang w:val="pt-BR"/>
        </w:rPr>
        <w:t>ţ</w:t>
      </w:r>
      <w:r w:rsidRPr="002A05FE">
        <w:rPr>
          <w:lang w:val="ro-RO"/>
        </w:rPr>
        <w:t xml:space="preserve">ine zilnic (luni-vineri) intre orele </w:t>
      </w:r>
      <w:r w:rsidRPr="002A05FE">
        <w:rPr>
          <w:b/>
          <w:lang w:val="ro-RO"/>
        </w:rPr>
        <w:t>12,00 – 14,00</w:t>
      </w:r>
      <w:r w:rsidRPr="002A05FE">
        <w:rPr>
          <w:lang w:val="ro-RO"/>
        </w:rPr>
        <w:t xml:space="preserve"> de la Compartiment  R.U.N.O.S., tel.0241/</w:t>
      </w:r>
      <w:r w:rsidRPr="002A05FE">
        <w:rPr>
          <w:bCs/>
          <w:iCs/>
          <w:lang w:val="ro-RO"/>
        </w:rPr>
        <w:t xml:space="preserve">484.519 </w:t>
      </w:r>
    </w:p>
    <w:p w14:paraId="6CDC22AA" w14:textId="77777777" w:rsidR="00801367" w:rsidRPr="002A05FE" w:rsidRDefault="00801367">
      <w:pPr>
        <w:rPr>
          <w:lang w:val="ro-RO"/>
        </w:rPr>
      </w:pPr>
    </w:p>
    <w:sectPr w:rsidR="00801367" w:rsidRPr="002A05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75600"/>
    <w:multiLevelType w:val="hybridMultilevel"/>
    <w:tmpl w:val="B97EB456"/>
    <w:lvl w:ilvl="0" w:tplc="630C35FE">
      <w:numFmt w:val="bullet"/>
      <w:lvlText w:val="-"/>
      <w:lvlJc w:val="left"/>
      <w:pPr>
        <w:ind w:left="-90" w:hanging="360"/>
      </w:pPr>
      <w:rPr>
        <w:rFonts w:ascii="Times New Roman" w:eastAsia="Times New Roman" w:hAnsi="Times New Roman" w:cs="Times New Roman" w:hint="default"/>
      </w:rPr>
    </w:lvl>
    <w:lvl w:ilvl="1" w:tplc="04090003">
      <w:start w:val="1"/>
      <w:numFmt w:val="bullet"/>
      <w:lvlText w:val="o"/>
      <w:lvlJc w:val="left"/>
      <w:pPr>
        <w:ind w:left="630" w:hanging="360"/>
      </w:pPr>
      <w:rPr>
        <w:rFonts w:ascii="Courier New" w:hAnsi="Courier New" w:cs="Courier New" w:hint="default"/>
      </w:rPr>
    </w:lvl>
    <w:lvl w:ilvl="2" w:tplc="04090005">
      <w:start w:val="1"/>
      <w:numFmt w:val="bullet"/>
      <w:lvlText w:val=""/>
      <w:lvlJc w:val="left"/>
      <w:pPr>
        <w:ind w:left="1350" w:hanging="360"/>
      </w:pPr>
      <w:rPr>
        <w:rFonts w:ascii="Wingdings" w:hAnsi="Wingdings" w:hint="default"/>
      </w:rPr>
    </w:lvl>
    <w:lvl w:ilvl="3" w:tplc="04090001">
      <w:start w:val="1"/>
      <w:numFmt w:val="bullet"/>
      <w:lvlText w:val=""/>
      <w:lvlJc w:val="left"/>
      <w:pPr>
        <w:ind w:left="2070" w:hanging="360"/>
      </w:pPr>
      <w:rPr>
        <w:rFonts w:ascii="Symbol" w:hAnsi="Symbol" w:hint="default"/>
      </w:rPr>
    </w:lvl>
    <w:lvl w:ilvl="4" w:tplc="04090003">
      <w:start w:val="1"/>
      <w:numFmt w:val="bullet"/>
      <w:lvlText w:val="o"/>
      <w:lvlJc w:val="left"/>
      <w:pPr>
        <w:ind w:left="2790" w:hanging="360"/>
      </w:pPr>
      <w:rPr>
        <w:rFonts w:ascii="Courier New" w:hAnsi="Courier New" w:cs="Courier New" w:hint="default"/>
      </w:rPr>
    </w:lvl>
    <w:lvl w:ilvl="5" w:tplc="04090005">
      <w:start w:val="1"/>
      <w:numFmt w:val="bullet"/>
      <w:lvlText w:val=""/>
      <w:lvlJc w:val="left"/>
      <w:pPr>
        <w:ind w:left="3510" w:hanging="360"/>
      </w:pPr>
      <w:rPr>
        <w:rFonts w:ascii="Wingdings" w:hAnsi="Wingdings" w:hint="default"/>
      </w:rPr>
    </w:lvl>
    <w:lvl w:ilvl="6" w:tplc="04090001">
      <w:start w:val="1"/>
      <w:numFmt w:val="bullet"/>
      <w:lvlText w:val=""/>
      <w:lvlJc w:val="left"/>
      <w:pPr>
        <w:ind w:left="4230" w:hanging="360"/>
      </w:pPr>
      <w:rPr>
        <w:rFonts w:ascii="Symbol" w:hAnsi="Symbol" w:hint="default"/>
      </w:rPr>
    </w:lvl>
    <w:lvl w:ilvl="7" w:tplc="04090003">
      <w:start w:val="1"/>
      <w:numFmt w:val="bullet"/>
      <w:lvlText w:val="o"/>
      <w:lvlJc w:val="left"/>
      <w:pPr>
        <w:ind w:left="4950" w:hanging="360"/>
      </w:pPr>
      <w:rPr>
        <w:rFonts w:ascii="Courier New" w:hAnsi="Courier New" w:cs="Courier New" w:hint="default"/>
      </w:rPr>
    </w:lvl>
    <w:lvl w:ilvl="8" w:tplc="04090005">
      <w:start w:val="1"/>
      <w:numFmt w:val="bullet"/>
      <w:lvlText w:val=""/>
      <w:lvlJc w:val="left"/>
      <w:pPr>
        <w:ind w:left="5670" w:hanging="360"/>
      </w:pPr>
      <w:rPr>
        <w:rFonts w:ascii="Wingdings" w:hAnsi="Wingdings" w:hint="default"/>
      </w:rPr>
    </w:lvl>
  </w:abstractNum>
  <w:num w:numId="1" w16cid:durableId="588462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367"/>
    <w:rsid w:val="002A05FE"/>
    <w:rsid w:val="00801367"/>
    <w:rsid w:val="008B27F7"/>
    <w:rsid w:val="00B16F6D"/>
    <w:rsid w:val="00E85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C7D30"/>
  <w15:chartTrackingRefBased/>
  <w15:docId w15:val="{D6B35640-4D42-47AD-816B-34A7C1BD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13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13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13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13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13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13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13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13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13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3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13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13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13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13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13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13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13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1367"/>
    <w:rPr>
      <w:rFonts w:eastAsiaTheme="majorEastAsia" w:cstheme="majorBidi"/>
      <w:color w:val="272727" w:themeColor="text1" w:themeTint="D8"/>
    </w:rPr>
  </w:style>
  <w:style w:type="paragraph" w:styleId="Title">
    <w:name w:val="Title"/>
    <w:basedOn w:val="Normal"/>
    <w:next w:val="Normal"/>
    <w:link w:val="TitleChar"/>
    <w:uiPriority w:val="10"/>
    <w:qFormat/>
    <w:rsid w:val="008013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13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13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13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1367"/>
    <w:pPr>
      <w:spacing w:before="160"/>
      <w:jc w:val="center"/>
    </w:pPr>
    <w:rPr>
      <w:i/>
      <w:iCs/>
      <w:color w:val="404040" w:themeColor="text1" w:themeTint="BF"/>
    </w:rPr>
  </w:style>
  <w:style w:type="character" w:customStyle="1" w:styleId="QuoteChar">
    <w:name w:val="Quote Char"/>
    <w:basedOn w:val="DefaultParagraphFont"/>
    <w:link w:val="Quote"/>
    <w:uiPriority w:val="29"/>
    <w:rsid w:val="00801367"/>
    <w:rPr>
      <w:i/>
      <w:iCs/>
      <w:color w:val="404040" w:themeColor="text1" w:themeTint="BF"/>
    </w:rPr>
  </w:style>
  <w:style w:type="paragraph" w:styleId="ListParagraph">
    <w:name w:val="List Paragraph"/>
    <w:basedOn w:val="Normal"/>
    <w:uiPriority w:val="34"/>
    <w:qFormat/>
    <w:rsid w:val="00801367"/>
    <w:pPr>
      <w:ind w:left="720"/>
      <w:contextualSpacing/>
    </w:pPr>
  </w:style>
  <w:style w:type="character" w:styleId="IntenseEmphasis">
    <w:name w:val="Intense Emphasis"/>
    <w:basedOn w:val="DefaultParagraphFont"/>
    <w:uiPriority w:val="21"/>
    <w:qFormat/>
    <w:rsid w:val="00801367"/>
    <w:rPr>
      <w:i/>
      <w:iCs/>
      <w:color w:val="0F4761" w:themeColor="accent1" w:themeShade="BF"/>
    </w:rPr>
  </w:style>
  <w:style w:type="paragraph" w:styleId="IntenseQuote">
    <w:name w:val="Intense Quote"/>
    <w:basedOn w:val="Normal"/>
    <w:next w:val="Normal"/>
    <w:link w:val="IntenseQuoteChar"/>
    <w:uiPriority w:val="30"/>
    <w:qFormat/>
    <w:rsid w:val="008013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1367"/>
    <w:rPr>
      <w:i/>
      <w:iCs/>
      <w:color w:val="0F4761" w:themeColor="accent1" w:themeShade="BF"/>
    </w:rPr>
  </w:style>
  <w:style w:type="character" w:styleId="IntenseReference">
    <w:name w:val="Intense Reference"/>
    <w:basedOn w:val="DefaultParagraphFont"/>
    <w:uiPriority w:val="32"/>
    <w:qFormat/>
    <w:rsid w:val="00801367"/>
    <w:rPr>
      <w:b/>
      <w:bCs/>
      <w:smallCaps/>
      <w:color w:val="0F4761" w:themeColor="accent1" w:themeShade="BF"/>
      <w:spacing w:val="5"/>
    </w:rPr>
  </w:style>
  <w:style w:type="character" w:styleId="Hyperlink">
    <w:name w:val="Hyperlink"/>
    <w:basedOn w:val="DefaultParagraphFont"/>
    <w:uiPriority w:val="99"/>
    <w:unhideWhenUsed/>
    <w:rsid w:val="002A05FE"/>
    <w:rPr>
      <w:color w:val="467886" w:themeColor="hyperlink"/>
      <w:u w:val="single"/>
    </w:rPr>
  </w:style>
  <w:style w:type="character" w:styleId="UnresolvedMention">
    <w:name w:val="Unresolved Mention"/>
    <w:basedOn w:val="DefaultParagraphFont"/>
    <w:uiPriority w:val="99"/>
    <w:semiHidden/>
    <w:unhideWhenUsed/>
    <w:rsid w:val="002A05FE"/>
    <w:rPr>
      <w:color w:val="605E5C"/>
      <w:shd w:val="clear" w:color="auto" w:fill="E1DFDD"/>
    </w:rPr>
  </w:style>
  <w:style w:type="character" w:customStyle="1" w:styleId="HeaderChar">
    <w:name w:val="Header Char"/>
    <w:link w:val="Header"/>
    <w:locked/>
    <w:rsid w:val="002A05FE"/>
    <w:rPr>
      <w:lang w:val="x-none" w:eastAsia="ro-RO"/>
    </w:rPr>
  </w:style>
  <w:style w:type="paragraph" w:styleId="Header">
    <w:name w:val="header"/>
    <w:basedOn w:val="Normal"/>
    <w:link w:val="HeaderChar"/>
    <w:rsid w:val="002A05FE"/>
    <w:pPr>
      <w:tabs>
        <w:tab w:val="center" w:pos="4320"/>
        <w:tab w:val="right" w:pos="8640"/>
      </w:tabs>
      <w:spacing w:after="0" w:line="240" w:lineRule="auto"/>
    </w:pPr>
    <w:rPr>
      <w:lang w:val="x-none" w:eastAsia="ro-RO"/>
    </w:rPr>
  </w:style>
  <w:style w:type="character" w:customStyle="1" w:styleId="HeaderChar1">
    <w:name w:val="Header Char1"/>
    <w:basedOn w:val="DefaultParagraphFont"/>
    <w:uiPriority w:val="99"/>
    <w:semiHidden/>
    <w:rsid w:val="002A05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ec&#355;ioasecons&#355;anta.ro/angaj&#259;ri-promov&#259;ri/"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1413</Words>
  <Characters>8058</Characters>
  <Application>Microsoft Office Word</Application>
  <DocSecurity>0</DocSecurity>
  <Lines>67</Lines>
  <Paragraphs>18</Paragraphs>
  <ScaleCrop>false</ScaleCrop>
  <Company/>
  <LinksUpToDate>false</LinksUpToDate>
  <CharactersWithSpaces>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runos1.infct@outlook.com</dc:creator>
  <cp:keywords/>
  <dc:description/>
  <cp:lastModifiedBy>runos1.infct@outlook.com</cp:lastModifiedBy>
  <cp:revision>3</cp:revision>
  <dcterms:created xsi:type="dcterms:W3CDTF">2026-08-07T04:37:00Z</dcterms:created>
  <dcterms:modified xsi:type="dcterms:W3CDTF">2026-08-07T04:38:00Z</dcterms:modified>
</cp:coreProperties>
</file>