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F04" w:rsidRPr="00105817" w:rsidRDefault="00E47E63" w:rsidP="00CD1F04">
      <w:pPr>
        <w:widowControl w:val="0"/>
        <w:autoSpaceDE w:val="0"/>
        <w:autoSpaceDN w:val="0"/>
        <w:adjustRightInd w:val="0"/>
        <w:ind w:right="11" w:firstLine="454"/>
        <w:jc w:val="both"/>
        <w:rPr>
          <w:bCs/>
          <w:i/>
          <w:iCs/>
          <w:caps/>
          <w:sz w:val="20"/>
          <w:szCs w:val="20"/>
          <w:lang w:val="ro-RO"/>
        </w:rPr>
      </w:pPr>
      <w:r w:rsidRPr="00105817">
        <w:rPr>
          <w:noProof/>
          <w:sz w:val="20"/>
          <w:szCs w:val="20"/>
          <w:lang w:val="ro-RO" w:eastAsia="en-US"/>
        </w:rPr>
        <w:pict>
          <v:shapetype id="_x0000_t202" coordsize="21600,21600" o:spt="202" path="m,l,21600r21600,l21600,xe">
            <v:stroke joinstyle="miter"/>
            <v:path gradientshapeok="t" o:connecttype="rect"/>
          </v:shapetype>
          <v:shape id="Text Box 2" o:spid="_x0000_s1027" type="#_x0000_t202" style="position:absolute;left:0;text-align:left;margin-left:0;margin-top:-.75pt;width:277.8pt;height:5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" stroked="f">
            <v:textbox>
              <w:txbxContent>
                <w:p w:rsidR="00CD1F04" w:rsidRPr="00411CAE" w:rsidRDefault="00CD1F04" w:rsidP="00CD1F04">
                  <w:pPr>
                    <w:jc w:val="center"/>
                    <w:rPr>
                      <w:sz w:val="20"/>
                      <w:szCs w:val="20"/>
                      <w:lang w:val="it-IT"/>
                    </w:rPr>
                  </w:pPr>
                  <w:r w:rsidRPr="00411CAE">
                    <w:rPr>
                      <w:sz w:val="20"/>
                      <w:szCs w:val="20"/>
                      <w:lang w:val="it-IT"/>
                    </w:rPr>
                    <w:t xml:space="preserve">ROMÂNIA </w:t>
                  </w:r>
                </w:p>
                <w:p w:rsidR="00CD1F04" w:rsidRPr="00411CAE" w:rsidRDefault="00CD1F04" w:rsidP="00CD1F04">
                  <w:pPr>
                    <w:jc w:val="center"/>
                    <w:rPr>
                      <w:sz w:val="20"/>
                      <w:szCs w:val="20"/>
                      <w:lang w:val="it-IT"/>
                    </w:rPr>
                  </w:pPr>
                  <w:r w:rsidRPr="00411CAE">
                    <w:rPr>
                      <w:sz w:val="20"/>
                      <w:szCs w:val="20"/>
                      <w:lang w:val="it-IT"/>
                    </w:rPr>
                    <w:t>MINISTERUL APĂRĂRII NAŢIONALE</w:t>
                  </w:r>
                </w:p>
                <w:p w:rsidR="00CD1F04" w:rsidRPr="00537BFD" w:rsidRDefault="00CD1F04" w:rsidP="00CD1F04">
                  <w:pPr>
                    <w:jc w:val="center"/>
                    <w:rPr>
                      <w:color w:val="000000"/>
                      <w:sz w:val="20"/>
                      <w:szCs w:val="20"/>
                      <w:lang w:val="ro-RO"/>
                    </w:rPr>
                  </w:pPr>
                  <w:r>
                    <w:rPr>
                      <w:color w:val="000000"/>
                      <w:sz w:val="20"/>
                      <w:szCs w:val="20"/>
                      <w:lang w:val="it-IT"/>
                    </w:rPr>
                    <w:t xml:space="preserve">UNITATEA MILITARĂ </w:t>
                  </w:r>
                  <w:r w:rsidR="00460933">
                    <w:rPr>
                      <w:color w:val="000000"/>
                      <w:sz w:val="20"/>
                      <w:szCs w:val="20"/>
                      <w:lang w:val="it-IT"/>
                    </w:rPr>
                    <w:t>01545</w:t>
                  </w:r>
                  <w:r w:rsidR="00537BFD">
                    <w:rPr>
                      <w:color w:val="000000"/>
                      <w:sz w:val="20"/>
                      <w:szCs w:val="20"/>
                      <w:lang w:val="it-IT"/>
                    </w:rPr>
                    <w:t xml:space="preserve"> </w:t>
                  </w:r>
                </w:p>
                <w:p w:rsidR="00CD1F04" w:rsidRPr="00063F92" w:rsidRDefault="00CD1F04" w:rsidP="00CD1F04">
                  <w:pPr>
                    <w:jc w:val="center"/>
                    <w:rPr>
                      <w:b/>
                      <w:sz w:val="20"/>
                      <w:szCs w:val="20"/>
                      <w:lang w:val="it-IT"/>
                    </w:rPr>
                  </w:pPr>
                  <w:r w:rsidRPr="00C93B34">
                    <w:rPr>
                      <w:b/>
                      <w:color w:val="000000"/>
                      <w:sz w:val="20"/>
                      <w:szCs w:val="20"/>
                      <w:lang w:val="it-IT"/>
                    </w:rPr>
                    <w:t>Nr</w:t>
                  </w:r>
                  <w:r w:rsidRPr="00063F92">
                    <w:rPr>
                      <w:b/>
                      <w:sz w:val="20"/>
                      <w:szCs w:val="20"/>
                      <w:lang w:val="it-IT"/>
                    </w:rPr>
                    <w:t xml:space="preserve">. </w:t>
                  </w:r>
                  <w:r w:rsidR="00C93B34" w:rsidRPr="00063F92">
                    <w:rPr>
                      <w:b/>
                      <w:sz w:val="20"/>
                      <w:szCs w:val="20"/>
                      <w:lang w:val="it-IT"/>
                    </w:rPr>
                    <w:t>A -</w:t>
                  </w:r>
                  <w:r w:rsidR="00CA2B6D" w:rsidRPr="00063F92">
                    <w:rPr>
                      <w:b/>
                      <w:sz w:val="20"/>
                      <w:szCs w:val="20"/>
                      <w:lang w:val="it-IT"/>
                    </w:rPr>
                    <w:t xml:space="preserve"> </w:t>
                  </w:r>
                  <w:r w:rsidR="002B2AB4" w:rsidRPr="00063F92">
                    <w:rPr>
                      <w:b/>
                      <w:sz w:val="20"/>
                      <w:szCs w:val="20"/>
                      <w:lang w:val="it-IT"/>
                    </w:rPr>
                    <w:t xml:space="preserve">     </w:t>
                  </w:r>
                  <w:r w:rsidR="00063F92">
                    <w:rPr>
                      <w:b/>
                      <w:sz w:val="20"/>
                      <w:szCs w:val="20"/>
                      <w:lang w:val="it-IT"/>
                    </w:rPr>
                    <w:t xml:space="preserve">     </w:t>
                  </w:r>
                  <w:r w:rsidR="00D31F5E" w:rsidRPr="00063F92">
                    <w:rPr>
                      <w:b/>
                      <w:sz w:val="20"/>
                      <w:szCs w:val="20"/>
                      <w:lang w:val="it-IT"/>
                    </w:rPr>
                    <w:t xml:space="preserve"> </w:t>
                  </w:r>
                  <w:r w:rsidRPr="00063F92">
                    <w:rPr>
                      <w:b/>
                      <w:sz w:val="20"/>
                      <w:szCs w:val="20"/>
                      <w:lang w:val="it-IT"/>
                    </w:rPr>
                    <w:t>din</w:t>
                  </w:r>
                  <w:r w:rsidR="00243C55" w:rsidRPr="00063F92">
                    <w:rPr>
                      <w:b/>
                      <w:sz w:val="20"/>
                      <w:szCs w:val="20"/>
                      <w:lang w:val="it-IT"/>
                    </w:rPr>
                    <w:t xml:space="preserve"> </w:t>
                  </w:r>
                  <w:r w:rsidR="004E2385">
                    <w:rPr>
                      <w:b/>
                      <w:sz w:val="20"/>
                      <w:szCs w:val="20"/>
                      <w:lang w:val="it-IT"/>
                    </w:rPr>
                    <w:t>04</w:t>
                  </w:r>
                  <w:r w:rsidR="00243C55" w:rsidRPr="00063F92">
                    <w:rPr>
                      <w:b/>
                      <w:sz w:val="20"/>
                      <w:szCs w:val="20"/>
                      <w:lang w:val="it-IT"/>
                    </w:rPr>
                    <w:t>.</w:t>
                  </w:r>
                  <w:r w:rsidR="001E07CA">
                    <w:rPr>
                      <w:b/>
                      <w:sz w:val="20"/>
                      <w:szCs w:val="20"/>
                      <w:lang w:val="it-IT"/>
                    </w:rPr>
                    <w:t>08</w:t>
                  </w:r>
                  <w:r w:rsidR="00C93B34" w:rsidRPr="00063F92">
                    <w:rPr>
                      <w:b/>
                      <w:sz w:val="20"/>
                      <w:szCs w:val="20"/>
                      <w:lang w:val="it-IT"/>
                    </w:rPr>
                    <w:t>.202</w:t>
                  </w:r>
                  <w:r w:rsidR="00460933">
                    <w:rPr>
                      <w:b/>
                      <w:sz w:val="20"/>
                      <w:szCs w:val="20"/>
                      <w:lang w:val="it-IT"/>
                    </w:rPr>
                    <w:t>6</w:t>
                  </w:r>
                </w:p>
                <w:p w:rsidR="00CD1F04" w:rsidRPr="00411CAE" w:rsidRDefault="00CD1F04" w:rsidP="00CD1F04">
                  <w:pPr>
                    <w:jc w:val="center"/>
                    <w:rPr>
                      <w:color w:val="000000"/>
                      <w:sz w:val="20"/>
                      <w:szCs w:val="20"/>
                      <w:lang w:val="it-IT"/>
                    </w:rPr>
                  </w:pPr>
                </w:p>
                <w:p w:rsidR="00CD1F04" w:rsidRPr="00411CAE" w:rsidRDefault="00CD1F04" w:rsidP="00CD1F04">
                  <w:pPr>
                    <w:rPr>
                      <w:lang w:val="it-IT"/>
                    </w:rPr>
                  </w:pPr>
                </w:p>
              </w:txbxContent>
            </v:textbox>
          </v:shape>
        </w:pict>
      </w:r>
      <w:r w:rsidR="005E2F43" w:rsidRPr="00105817">
        <w:rPr>
          <w:noProof/>
          <w:sz w:val="20"/>
          <w:szCs w:val="20"/>
          <w:lang w:val="ro-RO" w:eastAsia="en-US"/>
        </w:rPr>
        <w:pict>
          <v:shape id="Text Box 1" o:spid="_x0000_s1026" type="#_x0000_t202" style="position:absolute;left:0;text-align:left;margin-left:407.2pt;margin-top:-4.9pt;width:94.35pt;height:3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" stroked="f">
            <v:textbox>
              <w:txbxContent>
                <w:p w:rsidR="00CD1F04" w:rsidRPr="00481D09" w:rsidRDefault="00CD1F04" w:rsidP="00CD1F04">
                  <w:pPr>
                    <w:rPr>
                      <w:sz w:val="20"/>
                      <w:szCs w:val="20"/>
                    </w:rPr>
                  </w:pPr>
                  <w:r w:rsidRPr="00481D09">
                    <w:rPr>
                      <w:sz w:val="20"/>
                      <w:szCs w:val="20"/>
                    </w:rPr>
                    <w:t xml:space="preserve">NECLASIFICAT </w:t>
                  </w:r>
                </w:p>
                <w:p w:rsidR="00CD1F04" w:rsidRPr="00C07203" w:rsidRDefault="00CD1F04" w:rsidP="00CD1F04">
                  <w:pPr>
                    <w:rPr>
                      <w:sz w:val="20"/>
                      <w:szCs w:val="20"/>
                      <w:lang w:val="ro-RO"/>
                    </w:rPr>
                  </w:pPr>
                  <w:r>
                    <w:rPr>
                      <w:sz w:val="20"/>
                      <w:szCs w:val="20"/>
                    </w:rPr>
                    <w:t>Exemplar unic</w:t>
                  </w:r>
                </w:p>
              </w:txbxContent>
            </v:textbox>
          </v:shape>
        </w:pict>
      </w:r>
    </w:p>
    <w:p w:rsidR="00CD1F04" w:rsidRPr="00105817" w:rsidRDefault="00CD1F04" w:rsidP="00CD1F04">
      <w:pPr>
        <w:widowControl w:val="0"/>
        <w:autoSpaceDE w:val="0"/>
        <w:autoSpaceDN w:val="0"/>
        <w:adjustRightInd w:val="0"/>
        <w:ind w:right="11" w:firstLine="454"/>
        <w:jc w:val="both"/>
        <w:rPr>
          <w:bCs/>
          <w:i/>
          <w:iCs/>
          <w:caps/>
          <w:sz w:val="20"/>
          <w:szCs w:val="20"/>
          <w:lang w:val="ro-RO"/>
        </w:rPr>
      </w:pPr>
    </w:p>
    <w:p w:rsidR="00CD1F04" w:rsidRPr="00105817" w:rsidRDefault="00CD1F04" w:rsidP="00CD1F04">
      <w:pPr>
        <w:widowControl w:val="0"/>
        <w:autoSpaceDE w:val="0"/>
        <w:autoSpaceDN w:val="0"/>
        <w:adjustRightInd w:val="0"/>
        <w:ind w:right="11" w:firstLine="454"/>
        <w:jc w:val="both"/>
        <w:rPr>
          <w:bCs/>
          <w:i/>
          <w:iCs/>
          <w:caps/>
          <w:sz w:val="20"/>
          <w:szCs w:val="20"/>
          <w:lang w:val="ro-RO"/>
        </w:rPr>
      </w:pPr>
    </w:p>
    <w:p w:rsidR="00CD1F04" w:rsidRPr="00105817" w:rsidRDefault="00CD1F04" w:rsidP="00CD1F04">
      <w:pPr>
        <w:widowControl w:val="0"/>
        <w:autoSpaceDE w:val="0"/>
        <w:autoSpaceDN w:val="0"/>
        <w:adjustRightInd w:val="0"/>
        <w:ind w:right="11"/>
        <w:jc w:val="both"/>
        <w:rPr>
          <w:bCs/>
          <w:i/>
          <w:iCs/>
          <w:caps/>
          <w:sz w:val="20"/>
          <w:szCs w:val="20"/>
          <w:lang w:val="ro-RO"/>
        </w:rPr>
      </w:pPr>
    </w:p>
    <w:p w:rsidR="00CD1F04" w:rsidRPr="00105817" w:rsidRDefault="00CD1F04" w:rsidP="00CD1F04">
      <w:pPr>
        <w:widowControl w:val="0"/>
        <w:autoSpaceDE w:val="0"/>
        <w:autoSpaceDN w:val="0"/>
        <w:adjustRightInd w:val="0"/>
        <w:ind w:right="11"/>
        <w:jc w:val="both"/>
        <w:rPr>
          <w:bCs/>
          <w:i/>
          <w:iCs/>
          <w:caps/>
          <w:sz w:val="20"/>
          <w:szCs w:val="20"/>
          <w:lang w:val="ro-RO"/>
        </w:rPr>
      </w:pPr>
    </w:p>
    <w:p w:rsidR="00CD1F04" w:rsidRPr="00105817" w:rsidRDefault="00CD1F04" w:rsidP="00CD1F04">
      <w:pPr>
        <w:widowControl w:val="0"/>
        <w:autoSpaceDE w:val="0"/>
        <w:autoSpaceDN w:val="0"/>
        <w:adjustRightInd w:val="0"/>
        <w:ind w:right="11"/>
        <w:jc w:val="both"/>
        <w:rPr>
          <w:bCs/>
          <w:i/>
          <w:iCs/>
          <w:caps/>
          <w:sz w:val="22"/>
          <w:szCs w:val="22"/>
          <w:lang w:val="ro-RO"/>
        </w:rPr>
      </w:pPr>
    </w:p>
    <w:p w:rsidR="00CD1F04" w:rsidRPr="00105817" w:rsidRDefault="00CD1F04" w:rsidP="00CD1F04">
      <w:pPr>
        <w:widowControl w:val="0"/>
        <w:autoSpaceDE w:val="0"/>
        <w:autoSpaceDN w:val="0"/>
        <w:adjustRightInd w:val="0"/>
        <w:ind w:left="2880" w:right="11" w:firstLine="720"/>
        <w:jc w:val="both"/>
        <w:rPr>
          <w:b/>
          <w:bCs/>
          <w:caps/>
          <w:sz w:val="22"/>
          <w:szCs w:val="22"/>
          <w:lang w:val="ro-RO"/>
        </w:rPr>
      </w:pPr>
      <w:r w:rsidRPr="00105817">
        <w:rPr>
          <w:b/>
          <w:bCs/>
          <w:caps/>
          <w:sz w:val="22"/>
          <w:szCs w:val="22"/>
          <w:lang w:val="ro-RO"/>
        </w:rPr>
        <w:t xml:space="preserve"> </w:t>
      </w:r>
      <w:r w:rsidR="00330148">
        <w:rPr>
          <w:b/>
          <w:bCs/>
          <w:caps/>
          <w:sz w:val="22"/>
          <w:szCs w:val="22"/>
          <w:lang w:val="ro-RO"/>
        </w:rPr>
        <w:tab/>
      </w:r>
      <w:r w:rsidRPr="00105817">
        <w:rPr>
          <w:b/>
          <w:bCs/>
          <w:caps/>
          <w:sz w:val="22"/>
          <w:szCs w:val="22"/>
          <w:lang w:val="ro-RO"/>
        </w:rPr>
        <w:t>A P R O B</w:t>
      </w:r>
    </w:p>
    <w:p w:rsidR="00CD1F04" w:rsidRDefault="00CD1F04" w:rsidP="00CD1F04">
      <w:pPr>
        <w:widowControl w:val="0"/>
        <w:ind w:left="1440" w:right="11" w:firstLine="720"/>
        <w:jc w:val="both"/>
        <w:rPr>
          <w:b/>
          <w:bCs/>
          <w:sz w:val="22"/>
          <w:szCs w:val="22"/>
          <w:lang w:val="ro-RO"/>
        </w:rPr>
      </w:pPr>
      <w:r w:rsidRPr="00105817">
        <w:rPr>
          <w:b/>
          <w:bCs/>
          <w:sz w:val="22"/>
          <w:szCs w:val="22"/>
          <w:lang w:val="ro-RO"/>
        </w:rPr>
        <w:t xml:space="preserve"> COMANDANTU</w:t>
      </w:r>
      <w:r w:rsidR="00537BFD">
        <w:rPr>
          <w:b/>
          <w:bCs/>
          <w:sz w:val="22"/>
          <w:szCs w:val="22"/>
          <w:lang w:val="ro-RO"/>
        </w:rPr>
        <w:t>L U</w:t>
      </w:r>
      <w:r w:rsidR="00460933">
        <w:rPr>
          <w:b/>
          <w:bCs/>
          <w:sz w:val="22"/>
          <w:szCs w:val="22"/>
          <w:lang w:val="ro-RO"/>
        </w:rPr>
        <w:t>NITĂȚII MILITARE</w:t>
      </w:r>
      <w:r w:rsidR="00537BFD">
        <w:rPr>
          <w:b/>
          <w:bCs/>
          <w:sz w:val="22"/>
          <w:szCs w:val="22"/>
          <w:lang w:val="ro-RO"/>
        </w:rPr>
        <w:t xml:space="preserve"> </w:t>
      </w:r>
      <w:r w:rsidR="00460933">
        <w:rPr>
          <w:b/>
          <w:bCs/>
          <w:sz w:val="22"/>
          <w:szCs w:val="22"/>
          <w:lang w:val="ro-RO"/>
        </w:rPr>
        <w:t>01545</w:t>
      </w:r>
      <w:r w:rsidR="00537BFD">
        <w:rPr>
          <w:b/>
          <w:bCs/>
          <w:sz w:val="22"/>
          <w:szCs w:val="22"/>
          <w:lang w:val="ro-RO"/>
        </w:rPr>
        <w:t xml:space="preserve"> </w:t>
      </w:r>
    </w:p>
    <w:p w:rsidR="00537BFD" w:rsidRDefault="00537BFD" w:rsidP="00CA71E0">
      <w:pPr>
        <w:widowControl w:val="0"/>
        <w:ind w:left="2160" w:right="11"/>
        <w:jc w:val="both"/>
        <w:rPr>
          <w:b/>
          <w:bCs/>
          <w:sz w:val="22"/>
          <w:szCs w:val="22"/>
          <w:lang w:val="ro-RO"/>
        </w:rPr>
      </w:pPr>
      <w:r>
        <w:rPr>
          <w:b/>
          <w:bCs/>
          <w:sz w:val="22"/>
          <w:szCs w:val="22"/>
          <w:lang w:val="ro-RO"/>
        </w:rPr>
        <w:t xml:space="preserve"> </w:t>
      </w:r>
    </w:p>
    <w:p w:rsidR="00CD1F04" w:rsidRPr="00105817" w:rsidRDefault="00CD1F04" w:rsidP="00CD1F04">
      <w:pPr>
        <w:pStyle w:val="ListParagraph"/>
        <w:tabs>
          <w:tab w:val="left" w:pos="175"/>
          <w:tab w:val="left" w:pos="459"/>
          <w:tab w:val="left" w:pos="993"/>
        </w:tabs>
        <w:ind w:left="0"/>
        <w:jc w:val="both"/>
        <w:rPr>
          <w:sz w:val="16"/>
          <w:szCs w:val="16"/>
          <w:lang w:val="ro-RO"/>
        </w:rPr>
      </w:pPr>
    </w:p>
    <w:p w:rsidR="0001556C" w:rsidRPr="00105817" w:rsidRDefault="0001556C" w:rsidP="00C93B34">
      <w:pPr>
        <w:pStyle w:val="ListParagraph"/>
        <w:tabs>
          <w:tab w:val="left" w:pos="175"/>
          <w:tab w:val="left" w:pos="459"/>
          <w:tab w:val="left" w:pos="993"/>
        </w:tabs>
        <w:ind w:left="0"/>
        <w:jc w:val="right"/>
        <w:rPr>
          <w:sz w:val="16"/>
          <w:szCs w:val="16"/>
          <w:lang w:val="ro-RO"/>
        </w:rPr>
      </w:pPr>
    </w:p>
    <w:p w:rsidR="00CD1F04" w:rsidRPr="00105817" w:rsidRDefault="00CD1F04" w:rsidP="00CD1F04">
      <w:pPr>
        <w:pStyle w:val="ListParagraph"/>
        <w:tabs>
          <w:tab w:val="left" w:pos="175"/>
          <w:tab w:val="left" w:pos="459"/>
          <w:tab w:val="left" w:pos="993"/>
        </w:tabs>
        <w:ind w:left="0"/>
        <w:jc w:val="both"/>
        <w:rPr>
          <w:sz w:val="22"/>
          <w:szCs w:val="22"/>
          <w:lang w:val="ro-RO"/>
        </w:rPr>
      </w:pPr>
      <w:bookmarkStart w:id="0" w:name="_GoBack"/>
      <w:bookmarkEnd w:id="0"/>
    </w:p>
    <w:p w:rsidR="00CD1F04" w:rsidRPr="00105817" w:rsidRDefault="00CD1F04" w:rsidP="00CD1F04">
      <w:pPr>
        <w:widowControl w:val="0"/>
        <w:jc w:val="center"/>
        <w:rPr>
          <w:rFonts w:ascii="Georgia" w:hAnsi="Georgia"/>
          <w:b/>
          <w:bCs/>
          <w:lang w:val="ro-RO"/>
        </w:rPr>
      </w:pPr>
      <w:r w:rsidRPr="00105817">
        <w:rPr>
          <w:rFonts w:ascii="Georgia" w:hAnsi="Georgia"/>
          <w:b/>
          <w:bCs/>
          <w:lang w:val="ro-RO"/>
        </w:rPr>
        <w:t>A N U N Ţ</w:t>
      </w:r>
    </w:p>
    <w:p w:rsidR="00CD1F04" w:rsidRPr="00105817" w:rsidRDefault="00CD1F04" w:rsidP="00CD1F04">
      <w:pPr>
        <w:jc w:val="center"/>
        <w:rPr>
          <w:b/>
          <w:i/>
          <w:sz w:val="22"/>
          <w:szCs w:val="22"/>
          <w:lang w:val="ro-RO"/>
        </w:rPr>
      </w:pPr>
      <w:r w:rsidRPr="00105817">
        <w:rPr>
          <w:b/>
          <w:i/>
          <w:sz w:val="22"/>
          <w:szCs w:val="22"/>
          <w:lang w:val="ro-RO"/>
        </w:rPr>
        <w:t>privind organizarea concursu</w:t>
      </w:r>
      <w:r w:rsidR="00460933">
        <w:rPr>
          <w:b/>
          <w:i/>
          <w:sz w:val="22"/>
          <w:szCs w:val="22"/>
          <w:lang w:val="ro-RO"/>
        </w:rPr>
        <w:t>lui</w:t>
      </w:r>
      <w:r w:rsidRPr="00105817">
        <w:rPr>
          <w:b/>
          <w:i/>
          <w:sz w:val="22"/>
          <w:szCs w:val="22"/>
          <w:lang w:val="ro-RO"/>
        </w:rPr>
        <w:t>/examen</w:t>
      </w:r>
      <w:r w:rsidR="00460933">
        <w:rPr>
          <w:b/>
          <w:i/>
          <w:sz w:val="22"/>
          <w:szCs w:val="22"/>
          <w:lang w:val="ro-RO"/>
        </w:rPr>
        <w:t>ului</w:t>
      </w:r>
      <w:r w:rsidRPr="00105817">
        <w:rPr>
          <w:b/>
          <w:i/>
          <w:sz w:val="22"/>
          <w:szCs w:val="22"/>
          <w:lang w:val="ro-RO"/>
        </w:rPr>
        <w:t xml:space="preserve"> de încadrare </w:t>
      </w:r>
    </w:p>
    <w:p w:rsidR="00CD1F04" w:rsidRPr="00105817" w:rsidRDefault="00256480" w:rsidP="00CD1F04">
      <w:pPr>
        <w:jc w:val="center"/>
        <w:rPr>
          <w:b/>
          <w:i/>
          <w:sz w:val="22"/>
          <w:szCs w:val="22"/>
          <w:lang w:val="ro-RO"/>
        </w:rPr>
      </w:pPr>
      <w:r>
        <w:rPr>
          <w:b/>
          <w:i/>
          <w:sz w:val="22"/>
          <w:szCs w:val="22"/>
          <w:lang w:val="ro-RO"/>
        </w:rPr>
        <w:t xml:space="preserve">pe durată nedeterminată a </w:t>
      </w:r>
      <w:r w:rsidR="00460933">
        <w:rPr>
          <w:b/>
          <w:i/>
          <w:sz w:val="22"/>
          <w:szCs w:val="22"/>
          <w:lang w:val="ro-RO"/>
        </w:rPr>
        <w:t>postului</w:t>
      </w:r>
      <w:r w:rsidR="00CD1F04" w:rsidRPr="00105817">
        <w:rPr>
          <w:b/>
          <w:i/>
          <w:sz w:val="22"/>
          <w:szCs w:val="22"/>
          <w:lang w:val="ro-RO"/>
        </w:rPr>
        <w:t xml:space="preserve"> de personal civil contractual vacant cu atribuții de execuție</w:t>
      </w:r>
    </w:p>
    <w:p w:rsidR="00CD1F04" w:rsidRPr="00105817" w:rsidRDefault="00CD1F04" w:rsidP="0001556C">
      <w:pPr>
        <w:tabs>
          <w:tab w:val="left" w:pos="175"/>
          <w:tab w:val="left" w:pos="459"/>
          <w:tab w:val="left" w:pos="621"/>
        </w:tabs>
        <w:jc w:val="both"/>
        <w:rPr>
          <w:bCs/>
          <w:lang w:val="ro-RO"/>
        </w:rPr>
      </w:pPr>
    </w:p>
    <w:p w:rsidR="0056283E" w:rsidRPr="0056283E" w:rsidRDefault="0056283E" w:rsidP="0056283E">
      <w:pPr>
        <w:pStyle w:val="BodyTextIndent"/>
        <w:numPr>
          <w:ilvl w:val="0"/>
          <w:numId w:val="20"/>
        </w:numPr>
        <w:spacing w:before="60" w:after="0" w:line="276" w:lineRule="auto"/>
        <w:ind w:left="0" w:firstLine="556"/>
        <w:jc w:val="both"/>
        <w:rPr>
          <w:rFonts w:eastAsia="Calibri"/>
          <w:color w:val="FF0000"/>
          <w:sz w:val="21"/>
          <w:szCs w:val="21"/>
          <w:lang w:val="ro-RO"/>
        </w:rPr>
      </w:pPr>
      <w:r w:rsidRPr="004A330A">
        <w:rPr>
          <w:sz w:val="21"/>
          <w:szCs w:val="21"/>
          <w:lang w:val="ro-RO"/>
        </w:rPr>
        <w:t xml:space="preserve">În baza art. XXII alin. (2) și (3) din Legea nr. 141 din 25.07.2025, </w:t>
      </w:r>
      <w:r w:rsidRPr="004A330A">
        <w:rPr>
          <w:i/>
          <w:iCs/>
          <w:sz w:val="21"/>
          <w:szCs w:val="21"/>
          <w:lang w:val="ro-RO"/>
        </w:rPr>
        <w:t xml:space="preserve">privind unele măsuri fiscal-bugetare, cu modificările și completările ulterioare  și </w:t>
      </w:r>
      <w:r w:rsidRPr="004A330A">
        <w:rPr>
          <w:sz w:val="21"/>
          <w:szCs w:val="21"/>
          <w:lang w:val="ro-RO"/>
        </w:rPr>
        <w:t xml:space="preserve"> în acord cu prevederile art. 18 din H.G. nr. 1336 din 28.10.2022 </w:t>
      </w:r>
      <w:r w:rsidRPr="004A330A">
        <w:rPr>
          <w:i/>
          <w:iCs/>
          <w:sz w:val="21"/>
          <w:szCs w:val="21"/>
          <w:lang w:val="ro-RO"/>
        </w:rPr>
        <w:t>pentru</w:t>
      </w:r>
      <w:r w:rsidRPr="0056283E">
        <w:rPr>
          <w:i/>
          <w:iCs/>
          <w:color w:val="FF0000"/>
          <w:sz w:val="21"/>
          <w:szCs w:val="21"/>
          <w:lang w:val="ro-RO"/>
        </w:rPr>
        <w:t xml:space="preserve"> </w:t>
      </w:r>
      <w:r w:rsidRPr="00EC2380">
        <w:rPr>
          <w:i/>
          <w:iCs/>
          <w:sz w:val="21"/>
          <w:szCs w:val="21"/>
          <w:lang w:val="ro-RO"/>
        </w:rPr>
        <w:t>aprobarea Regulamentului-cadru privind organizarea şi dezvoltarea carierei personalului contractual din sectorul bugetar plătit din fonduri publice</w:t>
      </w:r>
      <w:r w:rsidRPr="00EC2380">
        <w:rPr>
          <w:sz w:val="21"/>
          <w:szCs w:val="21"/>
          <w:lang w:val="ro-RO"/>
        </w:rPr>
        <w:t xml:space="preserve"> </w:t>
      </w:r>
      <w:r w:rsidRPr="00EC2380">
        <w:rPr>
          <w:i/>
          <w:iCs/>
          <w:sz w:val="21"/>
          <w:szCs w:val="21"/>
          <w:lang w:val="ro-RO"/>
        </w:rPr>
        <w:t>cu modificările și completările ulterioare  </w:t>
      </w:r>
      <w:r w:rsidRPr="00EC2380">
        <w:rPr>
          <w:sz w:val="21"/>
          <w:szCs w:val="21"/>
          <w:lang w:val="ro-RO"/>
        </w:rPr>
        <w:t xml:space="preserve">și precizările interne </w:t>
      </w:r>
      <w:r w:rsidRPr="00EC2380">
        <w:rPr>
          <w:i/>
          <w:iCs/>
          <w:sz w:val="21"/>
          <w:szCs w:val="21"/>
          <w:lang w:val="ro-RO"/>
        </w:rPr>
        <w:t xml:space="preserve">privind competențele stabilite pentru încadrarea prin concurs sau examen în anul 2026 a posturilor contrcatuale vacante, care îndeplinesc condițiile de posturi unice, </w:t>
      </w:r>
      <w:r w:rsidRPr="00EC2380">
        <w:rPr>
          <w:b/>
          <w:bCs/>
          <w:i/>
          <w:iCs/>
          <w:sz w:val="21"/>
          <w:szCs w:val="21"/>
          <w:lang w:val="ro-RO"/>
        </w:rPr>
        <w:t xml:space="preserve">Unitatea Militară </w:t>
      </w:r>
      <w:r w:rsidR="00460933" w:rsidRPr="00EC2380">
        <w:rPr>
          <w:b/>
          <w:bCs/>
          <w:i/>
          <w:iCs/>
          <w:sz w:val="21"/>
          <w:szCs w:val="21"/>
          <w:lang w:val="ro-RO"/>
        </w:rPr>
        <w:t>01545</w:t>
      </w:r>
      <w:r w:rsidRPr="00EC2380">
        <w:rPr>
          <w:b/>
          <w:bCs/>
          <w:i/>
          <w:iCs/>
          <w:sz w:val="21"/>
          <w:szCs w:val="21"/>
          <w:lang w:val="ro-RO"/>
        </w:rPr>
        <w:t xml:space="preserve"> organizează concurs/examen pentru ocuparea unui post contractual unic, cu atribuţii de execuţie, vacant</w:t>
      </w:r>
      <w:r w:rsidR="001E07CA">
        <w:rPr>
          <w:b/>
          <w:bCs/>
          <w:i/>
          <w:iCs/>
          <w:sz w:val="21"/>
          <w:szCs w:val="21"/>
          <w:lang w:val="ro-RO"/>
        </w:rPr>
        <w:t>,</w:t>
      </w:r>
      <w:r w:rsidRPr="00EC2380">
        <w:rPr>
          <w:b/>
          <w:bCs/>
          <w:i/>
          <w:iCs/>
          <w:sz w:val="21"/>
          <w:szCs w:val="21"/>
          <w:lang w:val="ro-RO"/>
        </w:rPr>
        <w:t xml:space="preserve"> în cadrul U.M. </w:t>
      </w:r>
      <w:r w:rsidR="00460933" w:rsidRPr="00EC2380">
        <w:rPr>
          <w:b/>
          <w:bCs/>
          <w:i/>
          <w:iCs/>
          <w:sz w:val="21"/>
          <w:szCs w:val="21"/>
          <w:lang w:val="ro-RO"/>
        </w:rPr>
        <w:t>01630</w:t>
      </w:r>
      <w:r w:rsidRPr="00EC2380">
        <w:rPr>
          <w:b/>
          <w:bCs/>
          <w:i/>
          <w:iCs/>
          <w:sz w:val="21"/>
          <w:szCs w:val="21"/>
          <w:lang w:val="ro-RO"/>
        </w:rPr>
        <w:t xml:space="preserve"> </w:t>
      </w:r>
      <w:r w:rsidR="003A274A">
        <w:rPr>
          <w:b/>
          <w:bCs/>
          <w:i/>
          <w:iCs/>
          <w:sz w:val="21"/>
          <w:szCs w:val="21"/>
          <w:lang w:val="ro-RO"/>
        </w:rPr>
        <w:t>din jud. Covasna</w:t>
      </w:r>
      <w:r w:rsidRPr="00EC2380">
        <w:rPr>
          <w:b/>
          <w:bCs/>
          <w:i/>
          <w:iCs/>
          <w:sz w:val="21"/>
          <w:szCs w:val="21"/>
          <w:lang w:val="ro-RO"/>
        </w:rPr>
        <w:t xml:space="preserve">, în baza contractului individual de muncă încheiat pe durată nedeterminată, cu normă întreagă de muncă, </w:t>
      </w:r>
      <w:r w:rsidRPr="00EC2380">
        <w:rPr>
          <w:i/>
          <w:iCs/>
          <w:sz w:val="21"/>
          <w:szCs w:val="21"/>
          <w:lang w:val="ro-RO"/>
        </w:rPr>
        <w:t>astfel</w:t>
      </w:r>
      <w:r w:rsidRPr="0056283E">
        <w:rPr>
          <w:i/>
          <w:iCs/>
          <w:color w:val="FF0000"/>
          <w:sz w:val="21"/>
          <w:szCs w:val="21"/>
          <w:lang w:val="ro-RO"/>
        </w:rPr>
        <w:t>:</w:t>
      </w:r>
    </w:p>
    <w:p w:rsidR="0056283E" w:rsidRDefault="0056283E" w:rsidP="0056283E">
      <w:pPr>
        <w:pStyle w:val="BodyText"/>
        <w:widowControl w:val="0"/>
        <w:tabs>
          <w:tab w:val="left" w:pos="720"/>
        </w:tabs>
        <w:spacing w:after="0" w:line="276" w:lineRule="auto"/>
        <w:ind w:right="11" w:firstLine="561"/>
        <w:jc w:val="both"/>
        <w:rPr>
          <w:sz w:val="21"/>
          <w:szCs w:val="21"/>
          <w:lang w:val="ro-RO"/>
        </w:rPr>
      </w:pPr>
      <w:r w:rsidRPr="00E433ED">
        <w:rPr>
          <w:b/>
          <w:i/>
          <w:sz w:val="22"/>
          <w:szCs w:val="22"/>
          <w:lang w:val="ro-RO"/>
        </w:rPr>
        <w:t>-</w:t>
      </w:r>
      <w:r w:rsidRPr="00E433ED">
        <w:rPr>
          <w:b/>
          <w:i/>
          <w:sz w:val="21"/>
          <w:szCs w:val="21"/>
          <w:lang w:val="ro-RO"/>
        </w:rPr>
        <w:tab/>
        <w:t xml:space="preserve">1 post de </w:t>
      </w:r>
      <w:r w:rsidR="00460933">
        <w:rPr>
          <w:b/>
          <w:i/>
          <w:sz w:val="21"/>
          <w:szCs w:val="21"/>
          <w:lang w:val="ro-RO"/>
        </w:rPr>
        <w:t>contabil</w:t>
      </w:r>
      <w:r w:rsidRPr="00E433ED">
        <w:rPr>
          <w:b/>
          <w:i/>
          <w:sz w:val="21"/>
          <w:szCs w:val="21"/>
          <w:lang w:val="ro-RO"/>
        </w:rPr>
        <w:t xml:space="preserve"> debutant</w:t>
      </w:r>
      <w:r w:rsidR="004A330A">
        <w:rPr>
          <w:b/>
          <w:i/>
          <w:sz w:val="21"/>
          <w:szCs w:val="21"/>
          <w:lang w:val="ro-RO"/>
        </w:rPr>
        <w:t>/ M</w:t>
      </w:r>
      <w:r w:rsidRPr="00E433ED">
        <w:rPr>
          <w:b/>
          <w:i/>
          <w:sz w:val="21"/>
          <w:szCs w:val="21"/>
          <w:lang w:val="ro-RO"/>
        </w:rPr>
        <w:t xml:space="preserve">, </w:t>
      </w:r>
      <w:r w:rsidRPr="00E433ED">
        <w:rPr>
          <w:i/>
          <w:sz w:val="21"/>
          <w:szCs w:val="21"/>
          <w:lang w:val="ro-RO"/>
        </w:rPr>
        <w:t>de execuție,</w:t>
      </w:r>
      <w:r>
        <w:rPr>
          <w:i/>
          <w:sz w:val="21"/>
          <w:szCs w:val="21"/>
          <w:lang w:val="ro-RO"/>
        </w:rPr>
        <w:t xml:space="preserve"> </w:t>
      </w:r>
      <w:r w:rsidRPr="008B5F19">
        <w:rPr>
          <w:i/>
          <w:sz w:val="21"/>
          <w:szCs w:val="21"/>
          <w:lang w:val="ro-RO"/>
        </w:rPr>
        <w:t xml:space="preserve">prevăzut cu studii medii (liceul cu </w:t>
      </w:r>
      <w:r w:rsidRPr="008B5F19">
        <w:rPr>
          <w:rFonts w:eastAsia="Times New Roman"/>
          <w:bCs/>
          <w:i/>
          <w:sz w:val="21"/>
          <w:szCs w:val="21"/>
          <w:lang w:val="ro-RO" w:eastAsia="en-US"/>
        </w:rPr>
        <w:t xml:space="preserve">diplomă de </w:t>
      </w:r>
      <w:r w:rsidR="00102377">
        <w:rPr>
          <w:rFonts w:eastAsia="Times New Roman"/>
          <w:bCs/>
          <w:i/>
          <w:sz w:val="21"/>
          <w:szCs w:val="21"/>
          <w:lang w:val="ro-RO" w:eastAsia="en-US"/>
        </w:rPr>
        <w:t>bacalaureat</w:t>
      </w:r>
      <w:r w:rsidR="002014EC">
        <w:rPr>
          <w:rFonts w:eastAsia="Times New Roman"/>
          <w:bCs/>
          <w:i/>
          <w:sz w:val="21"/>
          <w:szCs w:val="21"/>
          <w:lang w:val="ro-RO" w:eastAsia="en-US"/>
        </w:rPr>
        <w:t xml:space="preserve"> în domeniul economic sau liceu cu diplomă de bacalaureat și absolvirea unui curs care să ateste calificarea de contabil sau postliceale în domeniul economic</w:t>
      </w:r>
      <w:r w:rsidRPr="008B5F19">
        <w:rPr>
          <w:i/>
          <w:sz w:val="21"/>
          <w:szCs w:val="21"/>
          <w:lang w:val="ro-RO"/>
        </w:rPr>
        <w:t>), fără vechime în muncă și specialitate</w:t>
      </w:r>
      <w:r>
        <w:rPr>
          <w:i/>
          <w:sz w:val="21"/>
          <w:szCs w:val="21"/>
          <w:lang w:val="ro-RO"/>
        </w:rPr>
        <w:t>,</w:t>
      </w:r>
      <w:r w:rsidRPr="00E433ED">
        <w:rPr>
          <w:i/>
          <w:sz w:val="21"/>
          <w:szCs w:val="21"/>
          <w:lang w:val="ro-RO"/>
        </w:rPr>
        <w:t xml:space="preserve"> la microstructura </w:t>
      </w:r>
      <w:r w:rsidR="003A274A">
        <w:rPr>
          <w:i/>
          <w:sz w:val="21"/>
          <w:szCs w:val="21"/>
          <w:lang w:val="ro-RO"/>
        </w:rPr>
        <w:t>contabilitate î</w:t>
      </w:r>
      <w:r w:rsidR="00460933">
        <w:rPr>
          <w:i/>
          <w:sz w:val="21"/>
          <w:szCs w:val="21"/>
          <w:lang w:val="ro-RO"/>
        </w:rPr>
        <w:t xml:space="preserve">n cadrul </w:t>
      </w:r>
      <w:r w:rsidR="003A274A" w:rsidRPr="003A274A">
        <w:rPr>
          <w:bCs/>
          <w:i/>
          <w:iCs/>
          <w:sz w:val="21"/>
          <w:szCs w:val="21"/>
          <w:lang w:val="ro-RO"/>
        </w:rPr>
        <w:t>U.M. 01630 din jud. Covasna</w:t>
      </w:r>
      <w:r w:rsidR="003A274A">
        <w:rPr>
          <w:b/>
          <w:bCs/>
          <w:i/>
          <w:iCs/>
          <w:sz w:val="21"/>
          <w:szCs w:val="21"/>
          <w:lang w:val="ro-RO"/>
        </w:rPr>
        <w:t>.</w:t>
      </w:r>
    </w:p>
    <w:p w:rsidR="00E8776F" w:rsidRPr="00D51367" w:rsidRDefault="00E8776F" w:rsidP="00E8776F">
      <w:pPr>
        <w:spacing w:line="276" w:lineRule="auto"/>
        <w:ind w:left="426" w:right="283"/>
        <w:jc w:val="both"/>
        <w:rPr>
          <w:i/>
          <w:sz w:val="21"/>
          <w:szCs w:val="21"/>
          <w:lang w:val="ro-RO"/>
        </w:rPr>
      </w:pPr>
    </w:p>
    <w:p w:rsidR="00CD1F04" w:rsidRPr="00795D00" w:rsidRDefault="00CD1F04" w:rsidP="00724CD6">
      <w:pPr>
        <w:pStyle w:val="BodyText"/>
        <w:widowControl w:val="0"/>
        <w:tabs>
          <w:tab w:val="left" w:pos="720"/>
        </w:tabs>
        <w:spacing w:after="0" w:line="276" w:lineRule="auto"/>
        <w:ind w:right="11" w:firstLine="561"/>
        <w:jc w:val="both"/>
        <w:rPr>
          <w:i/>
          <w:sz w:val="21"/>
          <w:szCs w:val="21"/>
          <w:lang w:val="ro-RO"/>
        </w:rPr>
      </w:pPr>
      <w:r w:rsidRPr="00795D00">
        <w:rPr>
          <w:b/>
          <w:sz w:val="21"/>
          <w:szCs w:val="21"/>
          <w:lang w:val="ro-RO"/>
        </w:rPr>
        <w:t xml:space="preserve">II. Pentru înscrierea la concurs candidaţii vor prezenta următoarele documente necesare constituirii dosarului de concurs, </w:t>
      </w:r>
      <w:r w:rsidRPr="00795D00">
        <w:rPr>
          <w:i/>
          <w:sz w:val="21"/>
          <w:szCs w:val="21"/>
          <w:lang w:val="ro-RO"/>
        </w:rPr>
        <w:t>astfel:</w:t>
      </w:r>
    </w:p>
    <w:p w:rsidR="00CD1F04" w:rsidRPr="00795D00" w:rsidRDefault="00CD1F04" w:rsidP="00724CD6">
      <w:pPr>
        <w:pStyle w:val="ListParagraph"/>
        <w:numPr>
          <w:ilvl w:val="0"/>
          <w:numId w:val="12"/>
        </w:numPr>
        <w:spacing w:line="276" w:lineRule="auto"/>
        <w:ind w:left="993" w:hanging="284"/>
        <w:jc w:val="both"/>
        <w:rPr>
          <w:b/>
          <w:i/>
          <w:sz w:val="21"/>
          <w:szCs w:val="21"/>
          <w:lang w:val="ro-RO"/>
        </w:rPr>
      </w:pPr>
      <w:r w:rsidRPr="00795D00">
        <w:rPr>
          <w:b/>
          <w:i/>
          <w:sz w:val="21"/>
          <w:szCs w:val="21"/>
          <w:lang w:val="ro-RO"/>
        </w:rPr>
        <w:t>formular de înscriere</w:t>
      </w:r>
      <w:r w:rsidR="00853FB0" w:rsidRPr="00795D00">
        <w:rPr>
          <w:b/>
          <w:i/>
          <w:sz w:val="21"/>
          <w:szCs w:val="21"/>
          <w:lang w:val="ro-RO"/>
        </w:rPr>
        <w:t xml:space="preserve"> </w:t>
      </w:r>
      <w:r w:rsidRPr="00795D00">
        <w:rPr>
          <w:b/>
          <w:i/>
          <w:sz w:val="21"/>
          <w:szCs w:val="21"/>
          <w:lang w:val="ro-RO"/>
        </w:rPr>
        <w:t>la concurs</w:t>
      </w:r>
      <w:r w:rsidRPr="00795D00">
        <w:rPr>
          <w:rStyle w:val="FootnoteReference"/>
          <w:b/>
          <w:i/>
          <w:sz w:val="21"/>
          <w:szCs w:val="21"/>
          <w:lang w:val="ro-RO"/>
        </w:rPr>
        <w:footnoteReference w:id="1"/>
      </w:r>
      <w:r w:rsidRPr="00795D00">
        <w:rPr>
          <w:b/>
          <w:i/>
          <w:sz w:val="21"/>
          <w:szCs w:val="21"/>
          <w:lang w:val="ro-RO"/>
        </w:rPr>
        <w:t>;</w:t>
      </w:r>
    </w:p>
    <w:p w:rsidR="00CD1F04" w:rsidRPr="00795D00" w:rsidRDefault="00CD1F04" w:rsidP="00724CD6">
      <w:pPr>
        <w:pStyle w:val="ListParagraph"/>
        <w:numPr>
          <w:ilvl w:val="0"/>
          <w:numId w:val="12"/>
        </w:numPr>
        <w:spacing w:line="276" w:lineRule="auto"/>
        <w:ind w:left="993" w:hanging="284"/>
        <w:contextualSpacing w:val="0"/>
        <w:jc w:val="both"/>
        <w:rPr>
          <w:b/>
          <w:i/>
          <w:sz w:val="21"/>
          <w:szCs w:val="21"/>
          <w:lang w:val="ro-RO"/>
        </w:rPr>
      </w:pPr>
      <w:r w:rsidRPr="00795D00">
        <w:rPr>
          <w:b/>
          <w:i/>
          <w:sz w:val="21"/>
          <w:szCs w:val="21"/>
          <w:lang w:val="ro-RO"/>
        </w:rPr>
        <w:t>copia actului de identitate</w:t>
      </w:r>
      <w:r w:rsidRPr="00795D00">
        <w:rPr>
          <w:rStyle w:val="FootnoteReference"/>
          <w:b/>
          <w:i/>
          <w:sz w:val="21"/>
          <w:szCs w:val="21"/>
          <w:lang w:val="ro-RO"/>
        </w:rPr>
        <w:footnoteReference w:id="2"/>
      </w:r>
      <w:r w:rsidR="00853FB0" w:rsidRPr="00795D00">
        <w:rPr>
          <w:b/>
          <w:i/>
          <w:sz w:val="21"/>
          <w:szCs w:val="21"/>
          <w:lang w:val="ro-RO"/>
        </w:rPr>
        <w:t xml:space="preserve"> </w:t>
      </w:r>
      <w:r w:rsidRPr="00795D00">
        <w:rPr>
          <w:b/>
          <w:i/>
          <w:sz w:val="21"/>
          <w:szCs w:val="21"/>
          <w:lang w:val="ro-RO"/>
        </w:rPr>
        <w:t xml:space="preserve">sau orice alt document care atestă identitatea, </w:t>
      </w:r>
      <w:r w:rsidRPr="00795D00">
        <w:rPr>
          <w:i/>
          <w:sz w:val="21"/>
          <w:szCs w:val="21"/>
          <w:lang w:val="ro-RO"/>
        </w:rPr>
        <w:t>potrivit legii, aflate în termen de valabilitate;</w:t>
      </w:r>
    </w:p>
    <w:p w:rsidR="00CD1F04" w:rsidRPr="00795D00" w:rsidRDefault="00CD1F04" w:rsidP="00724CD6">
      <w:pPr>
        <w:pStyle w:val="ListParagraph"/>
        <w:numPr>
          <w:ilvl w:val="0"/>
          <w:numId w:val="12"/>
        </w:numPr>
        <w:spacing w:line="276" w:lineRule="auto"/>
        <w:ind w:left="993" w:hanging="284"/>
        <w:contextualSpacing w:val="0"/>
        <w:jc w:val="both"/>
        <w:rPr>
          <w:b/>
          <w:i/>
          <w:sz w:val="21"/>
          <w:szCs w:val="21"/>
          <w:lang w:val="ro-RO"/>
        </w:rPr>
      </w:pPr>
      <w:r w:rsidRPr="00795D00">
        <w:rPr>
          <w:b/>
          <w:i/>
          <w:sz w:val="21"/>
          <w:szCs w:val="21"/>
          <w:lang w:val="ro-RO"/>
        </w:rPr>
        <w:t>copia certificatului de căsătorie</w:t>
      </w:r>
      <w:r w:rsidRPr="00795D00">
        <w:rPr>
          <w:b/>
          <w:i/>
          <w:sz w:val="21"/>
          <w:szCs w:val="21"/>
          <w:vertAlign w:val="superscript"/>
          <w:lang w:val="ro-RO"/>
        </w:rPr>
        <w:t>2</w:t>
      </w:r>
      <w:r w:rsidRPr="00795D00">
        <w:rPr>
          <w:b/>
          <w:i/>
          <w:sz w:val="21"/>
          <w:szCs w:val="21"/>
          <w:lang w:val="ro-RO"/>
        </w:rPr>
        <w:t xml:space="preserve"> sau a altui document prin care s-a realizat schimbarea de nume, </w:t>
      </w:r>
      <w:r w:rsidRPr="00795D00">
        <w:rPr>
          <w:i/>
          <w:sz w:val="21"/>
          <w:szCs w:val="21"/>
          <w:lang w:val="ro-RO"/>
        </w:rPr>
        <w:t>după caz;</w:t>
      </w:r>
    </w:p>
    <w:p w:rsidR="00CD1F04" w:rsidRPr="00795D00" w:rsidRDefault="00CD1F04" w:rsidP="00724CD6">
      <w:pPr>
        <w:pStyle w:val="ListParagraph"/>
        <w:numPr>
          <w:ilvl w:val="0"/>
          <w:numId w:val="12"/>
        </w:numPr>
        <w:spacing w:line="276" w:lineRule="auto"/>
        <w:ind w:left="993" w:hanging="284"/>
        <w:contextualSpacing w:val="0"/>
        <w:jc w:val="both"/>
        <w:rPr>
          <w:b/>
          <w:i/>
          <w:sz w:val="21"/>
          <w:szCs w:val="21"/>
          <w:lang w:val="ro-RO"/>
        </w:rPr>
      </w:pPr>
      <w:r w:rsidRPr="00795D00">
        <w:rPr>
          <w:b/>
          <w:i/>
          <w:sz w:val="21"/>
          <w:szCs w:val="21"/>
          <w:lang w:val="ro-RO"/>
        </w:rPr>
        <w:t>copii ale documentelor</w:t>
      </w:r>
      <w:r w:rsidRPr="00795D00">
        <w:rPr>
          <w:b/>
          <w:i/>
          <w:sz w:val="21"/>
          <w:szCs w:val="21"/>
          <w:vertAlign w:val="superscript"/>
          <w:lang w:val="ro-RO"/>
        </w:rPr>
        <w:t xml:space="preserve">2 </w:t>
      </w:r>
      <w:r w:rsidRPr="00795D00">
        <w:rPr>
          <w:b/>
          <w:i/>
          <w:sz w:val="21"/>
          <w:szCs w:val="21"/>
          <w:lang w:val="ro-RO"/>
        </w:rPr>
        <w:t>care atestă nivelul studiilor şi ale altor acte care atestă efectuarea unor specializări, precum şi copiile documentelor care atestă îndeplinirea condiţiilor specific</w:t>
      </w:r>
      <w:r w:rsidR="001E07CA">
        <w:rPr>
          <w:b/>
          <w:i/>
          <w:sz w:val="21"/>
          <w:szCs w:val="21"/>
          <w:lang w:val="ro-RO"/>
        </w:rPr>
        <w:t>e menționate în dreptul</w:t>
      </w:r>
      <w:r w:rsidRPr="00795D00">
        <w:rPr>
          <w:b/>
          <w:i/>
          <w:sz w:val="21"/>
          <w:szCs w:val="21"/>
          <w:lang w:val="ro-RO"/>
        </w:rPr>
        <w:t xml:space="preserve"> post</w:t>
      </w:r>
      <w:r w:rsidR="001E07CA">
        <w:rPr>
          <w:b/>
          <w:i/>
          <w:sz w:val="21"/>
          <w:szCs w:val="21"/>
          <w:lang w:val="ro-RO"/>
        </w:rPr>
        <w:t>ului</w:t>
      </w:r>
      <w:r w:rsidRPr="00795D00">
        <w:rPr>
          <w:b/>
          <w:i/>
          <w:sz w:val="21"/>
          <w:szCs w:val="21"/>
          <w:lang w:val="ro-RO"/>
        </w:rPr>
        <w:t>;</w:t>
      </w:r>
    </w:p>
    <w:p w:rsidR="00CD1F04" w:rsidRPr="00795D00" w:rsidRDefault="00CD1F04" w:rsidP="00724CD6">
      <w:pPr>
        <w:pStyle w:val="ListParagraph"/>
        <w:numPr>
          <w:ilvl w:val="0"/>
          <w:numId w:val="12"/>
        </w:numPr>
        <w:spacing w:line="276" w:lineRule="auto"/>
        <w:ind w:left="993" w:hanging="284"/>
        <w:contextualSpacing w:val="0"/>
        <w:jc w:val="both"/>
        <w:rPr>
          <w:b/>
          <w:i/>
          <w:sz w:val="21"/>
          <w:szCs w:val="21"/>
          <w:lang w:val="ro-RO"/>
        </w:rPr>
      </w:pPr>
      <w:r w:rsidRPr="00795D00">
        <w:rPr>
          <w:b/>
          <w:i/>
          <w:sz w:val="21"/>
          <w:szCs w:val="21"/>
          <w:lang w:val="ro-RO"/>
        </w:rPr>
        <w:t>certificatul de cazier judiciar</w:t>
      </w:r>
      <w:r w:rsidRPr="00795D00">
        <w:rPr>
          <w:rStyle w:val="FootnoteReference"/>
          <w:b/>
          <w:i/>
          <w:sz w:val="21"/>
          <w:szCs w:val="21"/>
          <w:lang w:val="ro-RO"/>
        </w:rPr>
        <w:footnoteReference w:id="3"/>
      </w:r>
      <w:r w:rsidR="00853FB0" w:rsidRPr="00795D00">
        <w:rPr>
          <w:b/>
          <w:i/>
          <w:sz w:val="21"/>
          <w:szCs w:val="21"/>
          <w:lang w:val="ro-RO"/>
        </w:rPr>
        <w:t xml:space="preserve"> </w:t>
      </w:r>
      <w:r w:rsidRPr="00795D00">
        <w:rPr>
          <w:i/>
          <w:sz w:val="21"/>
          <w:szCs w:val="21"/>
          <w:lang w:val="ro-RO"/>
        </w:rPr>
        <w:t>sau, după caz,</w:t>
      </w:r>
      <w:r w:rsidRPr="00795D00">
        <w:rPr>
          <w:b/>
          <w:i/>
          <w:sz w:val="21"/>
          <w:szCs w:val="21"/>
          <w:lang w:val="ro-RO"/>
        </w:rPr>
        <w:t xml:space="preserve"> extrasul de pe cazierul judiciar;</w:t>
      </w:r>
    </w:p>
    <w:p w:rsidR="00CD1F04" w:rsidRPr="00795D00" w:rsidRDefault="00CD1F04" w:rsidP="00724CD6">
      <w:pPr>
        <w:pStyle w:val="ListParagraph"/>
        <w:numPr>
          <w:ilvl w:val="0"/>
          <w:numId w:val="12"/>
        </w:numPr>
        <w:spacing w:line="276" w:lineRule="auto"/>
        <w:ind w:left="993" w:hanging="284"/>
        <w:contextualSpacing w:val="0"/>
        <w:jc w:val="both"/>
        <w:rPr>
          <w:b/>
          <w:i/>
          <w:sz w:val="21"/>
          <w:szCs w:val="21"/>
          <w:lang w:val="ro-RO"/>
        </w:rPr>
      </w:pPr>
      <w:r w:rsidRPr="00795D00">
        <w:rPr>
          <w:b/>
          <w:i/>
          <w:sz w:val="21"/>
          <w:szCs w:val="21"/>
          <w:lang w:val="ro-RO"/>
        </w:rPr>
        <w:t>adeverinţa medicală</w:t>
      </w:r>
      <w:r w:rsidRPr="00795D00">
        <w:rPr>
          <w:rStyle w:val="FootnoteReference"/>
          <w:b/>
          <w:i/>
          <w:sz w:val="21"/>
          <w:szCs w:val="21"/>
          <w:lang w:val="ro-RO"/>
        </w:rPr>
        <w:footnoteReference w:id="4"/>
      </w:r>
      <w:r w:rsidR="00853FB0" w:rsidRPr="00795D00">
        <w:rPr>
          <w:b/>
          <w:i/>
          <w:sz w:val="21"/>
          <w:szCs w:val="21"/>
          <w:lang w:val="ro-RO"/>
        </w:rPr>
        <w:t xml:space="preserve"> </w:t>
      </w:r>
      <w:r w:rsidRPr="00795D00">
        <w:rPr>
          <w:b/>
          <w:i/>
          <w:sz w:val="21"/>
          <w:szCs w:val="21"/>
          <w:lang w:val="ro-RO"/>
        </w:rPr>
        <w:t xml:space="preserve">care să ateste starea de sănătate corespunzătoare, </w:t>
      </w:r>
      <w:r w:rsidRPr="00795D00">
        <w:rPr>
          <w:i/>
          <w:sz w:val="21"/>
          <w:szCs w:val="21"/>
          <w:lang w:val="ro-RO"/>
        </w:rPr>
        <w:t xml:space="preserve">eliberată de către medicul de familie al candidatului sau de către unităţile sanitare abilitate </w:t>
      </w:r>
      <w:r w:rsidRPr="00795D00">
        <w:rPr>
          <w:b/>
          <w:i/>
          <w:sz w:val="21"/>
          <w:szCs w:val="21"/>
          <w:lang w:val="ro-RO"/>
        </w:rPr>
        <w:t>cu cel mult 6 luni anterior derulării concursului</w:t>
      </w:r>
      <w:r w:rsidRPr="00795D00">
        <w:rPr>
          <w:i/>
          <w:sz w:val="21"/>
          <w:szCs w:val="21"/>
          <w:lang w:val="ro-RO"/>
        </w:rPr>
        <w:t>;</w:t>
      </w:r>
    </w:p>
    <w:p w:rsidR="004A330A" w:rsidRDefault="004A330A" w:rsidP="00724CD6">
      <w:pPr>
        <w:pStyle w:val="ListParagraph"/>
        <w:numPr>
          <w:ilvl w:val="0"/>
          <w:numId w:val="12"/>
        </w:numPr>
        <w:spacing w:line="276" w:lineRule="auto"/>
        <w:ind w:left="993" w:hanging="284"/>
        <w:jc w:val="both"/>
        <w:rPr>
          <w:b/>
          <w:i/>
          <w:sz w:val="21"/>
          <w:szCs w:val="21"/>
          <w:lang w:val="ro-RO"/>
        </w:rPr>
      </w:pPr>
      <w:r>
        <w:rPr>
          <w:b/>
          <w:i/>
          <w:sz w:val="21"/>
          <w:szCs w:val="21"/>
        </w:rPr>
        <w:t>c</w:t>
      </w:r>
      <w:r w:rsidRPr="004A330A">
        <w:rPr>
          <w:b/>
          <w:i/>
          <w:sz w:val="21"/>
          <w:szCs w:val="21"/>
        </w:rPr>
        <w:t>ertificatul de integritate comportamentală</w:t>
      </w:r>
      <w:r w:rsidR="0085136A">
        <w:rPr>
          <w:b/>
          <w:i/>
          <w:sz w:val="21"/>
          <w:szCs w:val="21"/>
          <w:vertAlign w:val="superscript"/>
        </w:rPr>
        <w:t>6</w:t>
      </w:r>
      <w:r w:rsidRPr="004A330A">
        <w:rPr>
          <w:b/>
          <w:i/>
          <w:sz w:val="21"/>
          <w:szCs w:val="21"/>
        </w:rPr>
        <w:t xml:space="preserve"> din care să reiasă că nu s-au comis infracţiuni prevăzute la </w:t>
      </w:r>
      <w:hyperlink r:id="rId7" w:history="1">
        <w:r w:rsidRPr="004A330A">
          <w:rPr>
            <w:rStyle w:val="Hyperlink"/>
            <w:b/>
            <w:i/>
            <w:sz w:val="21"/>
            <w:szCs w:val="21"/>
          </w:rPr>
          <w:t>art. 1</w:t>
        </w:r>
      </w:hyperlink>
      <w:r w:rsidRPr="004A330A">
        <w:rPr>
          <w:b/>
          <w:i/>
          <w:sz w:val="21"/>
          <w:szCs w:val="21"/>
        </w:rPr>
        <w:t xml:space="preserve">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w:t>
      </w:r>
      <w:r w:rsidRPr="004A330A">
        <w:rPr>
          <w:b/>
          <w:i/>
          <w:sz w:val="21"/>
          <w:szCs w:val="21"/>
        </w:rPr>
        <w:lastRenderedPageBreak/>
        <w:t>cărei activitate presupune contactul direct cu copii, persoane în vârstă, persoane cu dizabilităţi sau alte categorii de persoane vulnerabile ori care presupune examinarea fizică sau evaluarea psihologică a unei persoane;</w:t>
      </w:r>
    </w:p>
    <w:p w:rsidR="00CD1F04" w:rsidRPr="00795D00" w:rsidRDefault="00CD1F04" w:rsidP="00724CD6">
      <w:pPr>
        <w:pStyle w:val="ListParagraph"/>
        <w:numPr>
          <w:ilvl w:val="0"/>
          <w:numId w:val="12"/>
        </w:numPr>
        <w:spacing w:line="276" w:lineRule="auto"/>
        <w:ind w:left="993" w:hanging="284"/>
        <w:jc w:val="both"/>
        <w:rPr>
          <w:b/>
          <w:i/>
          <w:sz w:val="21"/>
          <w:szCs w:val="21"/>
          <w:lang w:val="ro-RO"/>
        </w:rPr>
      </w:pPr>
      <w:r w:rsidRPr="00795D00">
        <w:rPr>
          <w:b/>
          <w:i/>
          <w:sz w:val="21"/>
          <w:szCs w:val="21"/>
          <w:lang w:val="ro-RO"/>
        </w:rPr>
        <w:t>curriculum vitae, model comun european.</w:t>
      </w:r>
    </w:p>
    <w:p w:rsidR="00CD1F04" w:rsidRPr="00A8185D" w:rsidRDefault="00CD1F04" w:rsidP="00724CD6">
      <w:pPr>
        <w:pStyle w:val="BodyText"/>
        <w:widowControl w:val="0"/>
        <w:tabs>
          <w:tab w:val="left" w:pos="540"/>
        </w:tabs>
        <w:spacing w:after="0" w:line="276" w:lineRule="auto"/>
        <w:ind w:right="-1" w:firstLine="454"/>
        <w:jc w:val="both"/>
        <w:rPr>
          <w:i/>
          <w:sz w:val="21"/>
          <w:szCs w:val="21"/>
          <w:lang w:val="ro-RO"/>
        </w:rPr>
      </w:pPr>
      <w:r w:rsidRPr="00795D00">
        <w:rPr>
          <w:b/>
          <w:i/>
          <w:sz w:val="21"/>
          <w:szCs w:val="21"/>
          <w:lang w:val="ro-RO"/>
        </w:rPr>
        <w:t xml:space="preserve">Documentele pentru înscrierea la concurs se depun în format fizic la sediul </w:t>
      </w:r>
      <w:r w:rsidRPr="00795D00">
        <w:rPr>
          <w:b/>
          <w:i/>
          <w:spacing w:val="-4"/>
          <w:sz w:val="21"/>
          <w:szCs w:val="21"/>
          <w:lang w:val="ro-RO"/>
        </w:rPr>
        <w:t xml:space="preserve">Unităţii </w:t>
      </w:r>
      <w:r w:rsidRPr="00385780">
        <w:rPr>
          <w:b/>
          <w:i/>
          <w:spacing w:val="-4"/>
          <w:sz w:val="21"/>
          <w:szCs w:val="21"/>
          <w:lang w:val="ro-RO"/>
        </w:rPr>
        <w:t xml:space="preserve">Militare </w:t>
      </w:r>
      <w:r w:rsidR="00746E9E">
        <w:rPr>
          <w:b/>
          <w:i/>
          <w:spacing w:val="-4"/>
          <w:sz w:val="21"/>
          <w:szCs w:val="21"/>
          <w:lang w:val="ro-RO"/>
        </w:rPr>
        <w:t>01545</w:t>
      </w:r>
      <w:r w:rsidR="00853FB0" w:rsidRPr="00795D00">
        <w:rPr>
          <w:b/>
          <w:i/>
          <w:spacing w:val="-4"/>
          <w:sz w:val="21"/>
          <w:szCs w:val="21"/>
          <w:lang w:val="ro-RO"/>
        </w:rPr>
        <w:t xml:space="preserve">, </w:t>
      </w:r>
      <w:r w:rsidR="003A274A">
        <w:rPr>
          <w:b/>
          <w:i/>
          <w:sz w:val="21"/>
          <w:szCs w:val="21"/>
          <w:lang w:val="ro-RO"/>
        </w:rPr>
        <w:t>jud. Brașov</w:t>
      </w:r>
      <w:r w:rsidRPr="00795D00">
        <w:rPr>
          <w:b/>
          <w:i/>
          <w:sz w:val="21"/>
          <w:szCs w:val="21"/>
          <w:lang w:val="ro-RO"/>
        </w:rPr>
        <w:t xml:space="preserve">, până la data de </w:t>
      </w:r>
      <w:r w:rsidR="00A8185D" w:rsidRPr="00A8185D">
        <w:rPr>
          <w:b/>
          <w:i/>
          <w:sz w:val="21"/>
          <w:szCs w:val="21"/>
          <w:lang w:val="ro-RO"/>
        </w:rPr>
        <w:t>24</w:t>
      </w:r>
      <w:r w:rsidRPr="00A8185D">
        <w:rPr>
          <w:b/>
          <w:i/>
          <w:sz w:val="21"/>
          <w:szCs w:val="21"/>
          <w:lang w:val="ro-RO"/>
        </w:rPr>
        <w:t>.</w:t>
      </w:r>
      <w:r w:rsidR="00A8185D" w:rsidRPr="00A8185D">
        <w:rPr>
          <w:b/>
          <w:i/>
          <w:sz w:val="21"/>
          <w:szCs w:val="21"/>
          <w:lang w:val="ro-RO"/>
        </w:rPr>
        <w:t>08</w:t>
      </w:r>
      <w:r w:rsidRPr="00A8185D">
        <w:rPr>
          <w:b/>
          <w:i/>
          <w:sz w:val="21"/>
          <w:szCs w:val="21"/>
          <w:lang w:val="ro-RO"/>
        </w:rPr>
        <w:t>.202</w:t>
      </w:r>
      <w:r w:rsidR="009C72DC" w:rsidRPr="00A8185D">
        <w:rPr>
          <w:b/>
          <w:i/>
          <w:sz w:val="21"/>
          <w:szCs w:val="21"/>
          <w:lang w:val="ro-RO"/>
        </w:rPr>
        <w:t>6</w:t>
      </w:r>
      <w:r w:rsidRPr="00A8185D">
        <w:rPr>
          <w:b/>
          <w:i/>
          <w:sz w:val="21"/>
          <w:szCs w:val="21"/>
          <w:lang w:val="ro-RO"/>
        </w:rPr>
        <w:t>, ora 15.00 și vor constitui dosarul de concurs al candidatului. Numărul de înregistrare al dosarului de concurs reprezintă Codul numeric de identificare atribuit fiecărui candidat. Secretarii comisiilor</w:t>
      </w:r>
      <w:r w:rsidR="00853FB0" w:rsidRPr="00A8185D">
        <w:rPr>
          <w:b/>
          <w:i/>
          <w:sz w:val="21"/>
          <w:szCs w:val="21"/>
          <w:lang w:val="ro-RO"/>
        </w:rPr>
        <w:t xml:space="preserve"> </w:t>
      </w:r>
      <w:r w:rsidRPr="00A8185D">
        <w:rPr>
          <w:b/>
          <w:i/>
          <w:sz w:val="21"/>
          <w:szCs w:val="21"/>
          <w:lang w:val="ro-RO"/>
        </w:rPr>
        <w:t xml:space="preserve">de concurs/examen pot fi contactați la telefon </w:t>
      </w:r>
      <w:r w:rsidR="009C72DC" w:rsidRPr="00A8185D">
        <w:rPr>
          <w:i/>
          <w:sz w:val="21"/>
          <w:szCs w:val="21"/>
          <w:lang w:val="ro-RO"/>
        </w:rPr>
        <w:t>0268284687</w:t>
      </w:r>
      <w:r w:rsidR="00853FB0" w:rsidRPr="00A8185D">
        <w:rPr>
          <w:i/>
          <w:sz w:val="21"/>
          <w:szCs w:val="21"/>
          <w:lang w:val="ro-RO"/>
        </w:rPr>
        <w:t xml:space="preserve"> int. </w:t>
      </w:r>
      <w:r w:rsidR="009C72DC" w:rsidRPr="00A8185D">
        <w:rPr>
          <w:i/>
          <w:sz w:val="21"/>
          <w:szCs w:val="21"/>
          <w:lang w:val="ro-RO"/>
        </w:rPr>
        <w:t>105</w:t>
      </w:r>
      <w:r w:rsidR="00853FB0" w:rsidRPr="00A8185D">
        <w:rPr>
          <w:i/>
          <w:sz w:val="21"/>
          <w:szCs w:val="21"/>
          <w:lang w:val="ro-RO"/>
        </w:rPr>
        <w:t>.</w:t>
      </w:r>
      <w:r w:rsidRPr="00A8185D">
        <w:rPr>
          <w:b/>
          <w:i/>
          <w:sz w:val="21"/>
          <w:szCs w:val="21"/>
          <w:lang w:val="ro-RO"/>
        </w:rPr>
        <w:t xml:space="preserve"> </w:t>
      </w:r>
    </w:p>
    <w:p w:rsidR="00CD1F04" w:rsidRDefault="00CD1F04" w:rsidP="00724CD6">
      <w:pPr>
        <w:pStyle w:val="BodyText"/>
        <w:widowControl w:val="0"/>
        <w:tabs>
          <w:tab w:val="left" w:pos="540"/>
        </w:tabs>
        <w:spacing w:after="0" w:line="276" w:lineRule="auto"/>
        <w:ind w:right="11" w:firstLine="567"/>
        <w:jc w:val="both"/>
        <w:rPr>
          <w:i/>
          <w:sz w:val="21"/>
          <w:szCs w:val="21"/>
          <w:lang w:val="ro-RO"/>
        </w:rPr>
      </w:pPr>
      <w:r w:rsidRPr="00A8185D">
        <w:rPr>
          <w:sz w:val="21"/>
          <w:szCs w:val="21"/>
          <w:lang w:val="ro-RO"/>
        </w:rPr>
        <w:t xml:space="preserve">Prin raportare la nevoile individuale, </w:t>
      </w:r>
      <w:r w:rsidRPr="00A8185D">
        <w:rPr>
          <w:b/>
          <w:i/>
          <w:sz w:val="21"/>
          <w:szCs w:val="21"/>
          <w:lang w:val="ro-RO"/>
        </w:rPr>
        <w:t xml:space="preserve">candidatul cu dizabilităţi poate înainta comisiei de concurs, în termenul - limită stabilit, respectiv data de </w:t>
      </w:r>
      <w:r w:rsidR="00A8185D" w:rsidRPr="00A8185D">
        <w:rPr>
          <w:b/>
          <w:i/>
          <w:sz w:val="21"/>
          <w:szCs w:val="21"/>
          <w:lang w:val="ro-RO"/>
        </w:rPr>
        <w:t>24</w:t>
      </w:r>
      <w:r w:rsidR="002B2AB4" w:rsidRPr="00A8185D">
        <w:rPr>
          <w:b/>
          <w:i/>
          <w:sz w:val="21"/>
          <w:szCs w:val="21"/>
          <w:lang w:val="ro-RO"/>
        </w:rPr>
        <w:t>.</w:t>
      </w:r>
      <w:r w:rsidR="00A8185D" w:rsidRPr="00A8185D">
        <w:rPr>
          <w:b/>
          <w:i/>
          <w:sz w:val="21"/>
          <w:szCs w:val="21"/>
          <w:lang w:val="ro-RO"/>
        </w:rPr>
        <w:t>08</w:t>
      </w:r>
      <w:r w:rsidR="002B2AB4" w:rsidRPr="00A8185D">
        <w:rPr>
          <w:b/>
          <w:i/>
          <w:sz w:val="21"/>
          <w:szCs w:val="21"/>
          <w:lang w:val="ro-RO"/>
        </w:rPr>
        <w:t>.202</w:t>
      </w:r>
      <w:r w:rsidR="001F7C1A" w:rsidRPr="00A8185D">
        <w:rPr>
          <w:b/>
          <w:i/>
          <w:sz w:val="21"/>
          <w:szCs w:val="21"/>
          <w:lang w:val="ro-RO"/>
        </w:rPr>
        <w:t>6</w:t>
      </w:r>
      <w:r w:rsidRPr="00A8185D">
        <w:rPr>
          <w:b/>
          <w:i/>
          <w:sz w:val="21"/>
          <w:szCs w:val="21"/>
          <w:lang w:val="ro-RO"/>
        </w:rPr>
        <w:t>, ora</w:t>
      </w:r>
      <w:r w:rsidRPr="00795D00">
        <w:rPr>
          <w:b/>
          <w:i/>
          <w:sz w:val="21"/>
          <w:szCs w:val="21"/>
          <w:lang w:val="ro-RO"/>
        </w:rPr>
        <w:t xml:space="preserve"> 15.00,</w:t>
      </w:r>
      <w:r w:rsidR="00853FB0" w:rsidRPr="00795D00">
        <w:rPr>
          <w:b/>
          <w:i/>
          <w:sz w:val="21"/>
          <w:szCs w:val="21"/>
          <w:lang w:val="ro-RO"/>
        </w:rPr>
        <w:t xml:space="preserve"> </w:t>
      </w:r>
      <w:r w:rsidRPr="00795D00">
        <w:rPr>
          <w:i/>
          <w:sz w:val="21"/>
          <w:szCs w:val="21"/>
          <w:lang w:val="ro-RO"/>
        </w:rPr>
        <w:t>propunerea sa privind instrumentele necesare pentru asigurarea accesibilităţii la probele de concurs.</w:t>
      </w:r>
    </w:p>
    <w:p w:rsidR="00E8776F" w:rsidRPr="00096D29" w:rsidRDefault="00E8776F" w:rsidP="00724CD6">
      <w:pPr>
        <w:pStyle w:val="BodyText"/>
        <w:widowControl w:val="0"/>
        <w:tabs>
          <w:tab w:val="left" w:pos="540"/>
        </w:tabs>
        <w:spacing w:after="0" w:line="276" w:lineRule="auto"/>
        <w:ind w:right="11" w:firstLine="567"/>
        <w:jc w:val="both"/>
        <w:rPr>
          <w:i/>
          <w:sz w:val="21"/>
          <w:szCs w:val="21"/>
          <w:u w:val="single"/>
          <w:lang w:val="ro-RO"/>
        </w:rPr>
      </w:pPr>
    </w:p>
    <w:p w:rsidR="00CD1F04" w:rsidRPr="00096D29" w:rsidRDefault="00CD1F04" w:rsidP="00096D29">
      <w:pPr>
        <w:pStyle w:val="ListParagraph"/>
        <w:widowControl w:val="0"/>
        <w:numPr>
          <w:ilvl w:val="0"/>
          <w:numId w:val="11"/>
        </w:numPr>
        <w:tabs>
          <w:tab w:val="left" w:pos="540"/>
          <w:tab w:val="left" w:pos="851"/>
        </w:tabs>
        <w:autoSpaceDE w:val="0"/>
        <w:autoSpaceDN w:val="0"/>
        <w:adjustRightInd w:val="0"/>
        <w:spacing w:line="276" w:lineRule="auto"/>
        <w:ind w:left="709" w:right="-142" w:hanging="284"/>
        <w:contextualSpacing w:val="0"/>
        <w:rPr>
          <w:b/>
          <w:i/>
          <w:color w:val="000000"/>
          <w:sz w:val="21"/>
          <w:szCs w:val="21"/>
          <w:u w:val="single"/>
          <w:lang w:val="ro-RO"/>
        </w:rPr>
      </w:pPr>
      <w:r w:rsidRPr="00096D29">
        <w:rPr>
          <w:b/>
          <w:i/>
          <w:color w:val="000000"/>
          <w:sz w:val="21"/>
          <w:szCs w:val="21"/>
          <w:u w:val="single"/>
          <w:lang w:val="ro-RO"/>
        </w:rPr>
        <w:t>Condiţiile generale</w:t>
      </w:r>
      <w:r w:rsidRPr="00795D00">
        <w:rPr>
          <w:b/>
          <w:color w:val="000000"/>
          <w:sz w:val="21"/>
          <w:szCs w:val="21"/>
          <w:lang w:val="ro-RO"/>
        </w:rPr>
        <w:t xml:space="preserve"> </w:t>
      </w:r>
      <w:r w:rsidR="00096D29" w:rsidRPr="00096D29">
        <w:rPr>
          <w:b/>
          <w:i/>
          <w:color w:val="000000"/>
          <w:sz w:val="21"/>
          <w:szCs w:val="21"/>
          <w:u w:val="single"/>
          <w:lang w:val="ro-RO"/>
        </w:rPr>
        <w:t xml:space="preserve">necesare pentru ocuparea postului de contabil debutant la microstructura contabilitate </w:t>
      </w:r>
      <w:r w:rsidR="003A274A">
        <w:rPr>
          <w:b/>
          <w:i/>
          <w:color w:val="000000"/>
          <w:sz w:val="21"/>
          <w:szCs w:val="21"/>
          <w:u w:val="single"/>
          <w:lang w:val="ro-RO"/>
        </w:rPr>
        <w:t>din</w:t>
      </w:r>
      <w:r w:rsidR="003A274A" w:rsidRPr="003A274A">
        <w:rPr>
          <w:b/>
          <w:i/>
          <w:color w:val="000000"/>
          <w:sz w:val="21"/>
          <w:szCs w:val="21"/>
          <w:u w:val="single"/>
          <w:lang w:val="ro-RO"/>
        </w:rPr>
        <w:t xml:space="preserve"> cadrul </w:t>
      </w:r>
      <w:r w:rsidR="003A274A" w:rsidRPr="003A274A">
        <w:rPr>
          <w:b/>
          <w:bCs/>
          <w:i/>
          <w:iCs/>
          <w:color w:val="000000"/>
          <w:sz w:val="21"/>
          <w:szCs w:val="21"/>
          <w:u w:val="single"/>
          <w:lang w:val="ro-RO"/>
        </w:rPr>
        <w:t>U.M. 01630 din jud. Covasna.</w:t>
      </w:r>
    </w:p>
    <w:p w:rsidR="0085136A" w:rsidRPr="00096D29" w:rsidRDefault="00CD1F04" w:rsidP="0085136A">
      <w:pPr>
        <w:widowControl w:val="0"/>
        <w:tabs>
          <w:tab w:val="left" w:pos="540"/>
        </w:tabs>
        <w:autoSpaceDE w:val="0"/>
        <w:autoSpaceDN w:val="0"/>
        <w:adjustRightInd w:val="0"/>
        <w:spacing w:line="276" w:lineRule="auto"/>
        <w:ind w:firstLine="425"/>
        <w:jc w:val="both"/>
        <w:rPr>
          <w:color w:val="000000"/>
          <w:sz w:val="21"/>
          <w:szCs w:val="21"/>
          <w:lang w:val="ro-RO"/>
        </w:rPr>
      </w:pPr>
      <w:r w:rsidRPr="00795D00">
        <w:rPr>
          <w:b/>
          <w:i/>
          <w:color w:val="000000"/>
          <w:sz w:val="21"/>
          <w:szCs w:val="21"/>
          <w:lang w:val="ro-RO"/>
        </w:rPr>
        <w:t>A</w:t>
      </w:r>
      <w:r w:rsidRPr="00096D29">
        <w:rPr>
          <w:b/>
          <w:color w:val="000000"/>
          <w:sz w:val="21"/>
          <w:szCs w:val="21"/>
          <w:lang w:val="ro-RO"/>
        </w:rPr>
        <w:t>.</w:t>
      </w:r>
      <w:r w:rsidR="00105817" w:rsidRPr="00096D29">
        <w:rPr>
          <w:b/>
          <w:color w:val="000000"/>
          <w:sz w:val="21"/>
          <w:szCs w:val="21"/>
          <w:lang w:val="ro-RO"/>
        </w:rPr>
        <w:t xml:space="preserve"> </w:t>
      </w:r>
      <w:r w:rsidR="0085136A" w:rsidRPr="00096D29">
        <w:rPr>
          <w:color w:val="000000"/>
          <w:sz w:val="21"/>
          <w:szCs w:val="21"/>
          <w:lang w:val="ro-RO"/>
        </w:rPr>
        <w:t>Conform art. 15 din H.G. nr. 1336/2022, poate ocupa un post vacant persoana care îndeplineşte condiţiile prevăzute de Legea nr. 53/2003 - Codul muncii, republicată, cu modificările şi completările ulterioare şi cerinţele specifice prevăzute la art. 542 alin. (1) şi (2) din O.U.G. nr. 57/2019 privind Codul administrativ, cu modificările şi completările ulterioare, astfel:</w:t>
      </w:r>
    </w:p>
    <w:p w:rsidR="0085136A" w:rsidRPr="00096D29" w:rsidRDefault="0085136A" w:rsidP="0085136A">
      <w:pPr>
        <w:widowControl w:val="0"/>
        <w:tabs>
          <w:tab w:val="left" w:pos="540"/>
        </w:tabs>
        <w:autoSpaceDE w:val="0"/>
        <w:autoSpaceDN w:val="0"/>
        <w:adjustRightInd w:val="0"/>
        <w:spacing w:line="276" w:lineRule="auto"/>
        <w:ind w:firstLine="425"/>
        <w:jc w:val="both"/>
        <w:rPr>
          <w:color w:val="000000"/>
          <w:sz w:val="21"/>
          <w:szCs w:val="21"/>
          <w:lang w:val="ro-RO"/>
        </w:rPr>
      </w:pPr>
      <w:r w:rsidRPr="00096D29">
        <w:rPr>
          <w:color w:val="000000"/>
          <w:sz w:val="21"/>
          <w:szCs w:val="21"/>
          <w:lang w:val="ro-RO"/>
        </w:rPr>
        <w:t>a) are cetăţenia română sau cetăţenia unui alt stat membru al Uniunii Europene, a unui stat parte la Acordul privind Spaţiul Economic European (SEE) sau cetăţenia Confederaţiei Elveţiene;</w:t>
      </w:r>
    </w:p>
    <w:p w:rsidR="0085136A" w:rsidRPr="00096D29" w:rsidRDefault="0085136A" w:rsidP="0085136A">
      <w:pPr>
        <w:widowControl w:val="0"/>
        <w:tabs>
          <w:tab w:val="left" w:pos="540"/>
        </w:tabs>
        <w:autoSpaceDE w:val="0"/>
        <w:autoSpaceDN w:val="0"/>
        <w:adjustRightInd w:val="0"/>
        <w:spacing w:line="276" w:lineRule="auto"/>
        <w:ind w:firstLine="425"/>
        <w:jc w:val="both"/>
        <w:rPr>
          <w:color w:val="000000"/>
          <w:sz w:val="21"/>
          <w:szCs w:val="21"/>
          <w:lang w:val="ro-RO"/>
        </w:rPr>
      </w:pPr>
      <w:r w:rsidRPr="00096D29">
        <w:rPr>
          <w:color w:val="000000"/>
          <w:sz w:val="21"/>
          <w:szCs w:val="21"/>
          <w:lang w:val="ro-RO"/>
        </w:rPr>
        <w:t xml:space="preserve">    b) cunoaşte limba română, scris şi vorbit;</w:t>
      </w:r>
    </w:p>
    <w:p w:rsidR="0085136A" w:rsidRPr="00096D29" w:rsidRDefault="0085136A" w:rsidP="0085136A">
      <w:pPr>
        <w:widowControl w:val="0"/>
        <w:tabs>
          <w:tab w:val="left" w:pos="540"/>
        </w:tabs>
        <w:autoSpaceDE w:val="0"/>
        <w:autoSpaceDN w:val="0"/>
        <w:adjustRightInd w:val="0"/>
        <w:spacing w:line="276" w:lineRule="auto"/>
        <w:ind w:firstLine="425"/>
        <w:jc w:val="both"/>
        <w:rPr>
          <w:color w:val="000000"/>
          <w:sz w:val="21"/>
          <w:szCs w:val="21"/>
          <w:lang w:val="ro-RO"/>
        </w:rPr>
      </w:pPr>
      <w:r w:rsidRPr="00096D29">
        <w:rPr>
          <w:color w:val="000000"/>
          <w:sz w:val="21"/>
          <w:szCs w:val="21"/>
          <w:lang w:val="ro-RO"/>
        </w:rPr>
        <w:t xml:space="preserve">    c) are capacitate de muncă în conformitate cu prevederile Legii nr. 53/2003 - Codul muncii, republicată, cu modificările şi completările ulterioare;</w:t>
      </w:r>
    </w:p>
    <w:p w:rsidR="0085136A" w:rsidRPr="00096D29" w:rsidRDefault="0085136A" w:rsidP="0085136A">
      <w:pPr>
        <w:widowControl w:val="0"/>
        <w:tabs>
          <w:tab w:val="left" w:pos="540"/>
        </w:tabs>
        <w:autoSpaceDE w:val="0"/>
        <w:autoSpaceDN w:val="0"/>
        <w:adjustRightInd w:val="0"/>
        <w:spacing w:line="276" w:lineRule="auto"/>
        <w:ind w:firstLine="425"/>
        <w:jc w:val="both"/>
        <w:rPr>
          <w:color w:val="000000"/>
          <w:sz w:val="21"/>
          <w:szCs w:val="21"/>
          <w:lang w:val="ro-RO"/>
        </w:rPr>
      </w:pPr>
      <w:r w:rsidRPr="00096D29">
        <w:rPr>
          <w:color w:val="000000"/>
          <w:sz w:val="21"/>
          <w:szCs w:val="21"/>
          <w:lang w:val="ro-RO"/>
        </w:rPr>
        <w:t xml:space="preserve">    d) are o stare de sănătate corespunzătoare postului pentru care candidează, atestată pe baza adeverinţei medicale eliberate de medicul de familie sau de unităţile sanitare abilitate;</w:t>
      </w:r>
    </w:p>
    <w:p w:rsidR="0085136A" w:rsidRPr="00096D29" w:rsidRDefault="0085136A" w:rsidP="0085136A">
      <w:pPr>
        <w:widowControl w:val="0"/>
        <w:tabs>
          <w:tab w:val="left" w:pos="540"/>
        </w:tabs>
        <w:autoSpaceDE w:val="0"/>
        <w:autoSpaceDN w:val="0"/>
        <w:adjustRightInd w:val="0"/>
        <w:spacing w:line="276" w:lineRule="auto"/>
        <w:ind w:firstLine="425"/>
        <w:jc w:val="both"/>
        <w:rPr>
          <w:color w:val="000000"/>
          <w:sz w:val="21"/>
          <w:szCs w:val="21"/>
          <w:lang w:val="ro-RO"/>
        </w:rPr>
      </w:pPr>
      <w:r w:rsidRPr="00096D29">
        <w:rPr>
          <w:color w:val="000000"/>
          <w:sz w:val="21"/>
          <w:szCs w:val="21"/>
          <w:lang w:val="ro-RO"/>
        </w:rPr>
        <w:t xml:space="preserve">    e) îndeplineşte condiţiile de studii, de vechime în specialitate şi, după caz, alte condiţii specifice potrivit cerinţelor postului scos la concurs;</w:t>
      </w:r>
    </w:p>
    <w:p w:rsidR="0085136A" w:rsidRPr="00096D29" w:rsidRDefault="0085136A" w:rsidP="0085136A">
      <w:pPr>
        <w:widowControl w:val="0"/>
        <w:tabs>
          <w:tab w:val="left" w:pos="540"/>
        </w:tabs>
        <w:autoSpaceDE w:val="0"/>
        <w:autoSpaceDN w:val="0"/>
        <w:adjustRightInd w:val="0"/>
        <w:spacing w:line="276" w:lineRule="auto"/>
        <w:ind w:firstLine="425"/>
        <w:jc w:val="both"/>
        <w:rPr>
          <w:color w:val="000000"/>
          <w:sz w:val="21"/>
          <w:szCs w:val="21"/>
          <w:lang w:val="ro-RO"/>
        </w:rPr>
      </w:pPr>
      <w:r w:rsidRPr="00096D29">
        <w:rPr>
          <w:color w:val="000000"/>
          <w:sz w:val="21"/>
          <w:szCs w:val="21"/>
          <w:lang w:val="ro-R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85136A" w:rsidRPr="00096D29" w:rsidRDefault="0085136A" w:rsidP="0085136A">
      <w:pPr>
        <w:widowControl w:val="0"/>
        <w:tabs>
          <w:tab w:val="left" w:pos="540"/>
        </w:tabs>
        <w:autoSpaceDE w:val="0"/>
        <w:autoSpaceDN w:val="0"/>
        <w:adjustRightInd w:val="0"/>
        <w:spacing w:line="276" w:lineRule="auto"/>
        <w:ind w:firstLine="425"/>
        <w:jc w:val="both"/>
        <w:rPr>
          <w:color w:val="000000"/>
          <w:sz w:val="21"/>
          <w:szCs w:val="21"/>
          <w:lang w:val="ro-RO"/>
        </w:rPr>
      </w:pPr>
      <w:r w:rsidRPr="00096D29">
        <w:rPr>
          <w:color w:val="000000"/>
          <w:sz w:val="21"/>
          <w:szCs w:val="21"/>
          <w:lang w:val="ro-RO"/>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385780" w:rsidRPr="00096D29" w:rsidRDefault="0085136A" w:rsidP="0085136A">
      <w:pPr>
        <w:widowControl w:val="0"/>
        <w:tabs>
          <w:tab w:val="left" w:pos="540"/>
        </w:tabs>
        <w:autoSpaceDE w:val="0"/>
        <w:autoSpaceDN w:val="0"/>
        <w:adjustRightInd w:val="0"/>
        <w:spacing w:line="276" w:lineRule="auto"/>
        <w:ind w:firstLine="425"/>
        <w:jc w:val="both"/>
        <w:rPr>
          <w:color w:val="000000"/>
          <w:sz w:val="21"/>
          <w:szCs w:val="21"/>
          <w:lang w:val="ro-RO"/>
        </w:rPr>
      </w:pPr>
      <w:r w:rsidRPr="00096D29">
        <w:rPr>
          <w:color w:val="000000"/>
          <w:sz w:val="21"/>
          <w:szCs w:val="21"/>
          <w:lang w:val="ro-RO"/>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85136A" w:rsidRPr="00795D00" w:rsidRDefault="0085136A" w:rsidP="0085136A">
      <w:pPr>
        <w:widowControl w:val="0"/>
        <w:tabs>
          <w:tab w:val="left" w:pos="540"/>
        </w:tabs>
        <w:autoSpaceDE w:val="0"/>
        <w:autoSpaceDN w:val="0"/>
        <w:adjustRightInd w:val="0"/>
        <w:spacing w:line="276" w:lineRule="auto"/>
        <w:ind w:firstLine="425"/>
        <w:jc w:val="both"/>
        <w:rPr>
          <w:i/>
          <w:color w:val="000000"/>
          <w:sz w:val="21"/>
          <w:szCs w:val="21"/>
          <w:lang w:val="ro-RO"/>
        </w:rPr>
      </w:pPr>
    </w:p>
    <w:p w:rsidR="00096D29" w:rsidRPr="00B541ED" w:rsidRDefault="00385780" w:rsidP="00096D29">
      <w:pPr>
        <w:ind w:firstLine="720"/>
        <w:jc w:val="both"/>
        <w:rPr>
          <w:rFonts w:eastAsia="Times New Roman"/>
          <w:lang w:val="ro-RO" w:eastAsia="en-US"/>
        </w:rPr>
      </w:pPr>
      <w:r w:rsidRPr="00795D00">
        <w:rPr>
          <w:b/>
          <w:i/>
          <w:sz w:val="21"/>
          <w:szCs w:val="21"/>
          <w:lang w:val="ro-RO"/>
        </w:rPr>
        <w:t>B</w:t>
      </w:r>
      <w:r w:rsidRPr="00096D29">
        <w:rPr>
          <w:b/>
          <w:i/>
          <w:color w:val="000000"/>
          <w:sz w:val="21"/>
          <w:szCs w:val="21"/>
          <w:u w:val="single"/>
          <w:lang w:val="ro-RO"/>
        </w:rPr>
        <w:t xml:space="preserve">. </w:t>
      </w:r>
      <w:r w:rsidR="00096D29" w:rsidRPr="00096D29">
        <w:rPr>
          <w:b/>
          <w:i/>
          <w:color w:val="000000"/>
          <w:sz w:val="21"/>
          <w:szCs w:val="21"/>
          <w:u w:val="single"/>
          <w:lang w:val="ro-RO"/>
        </w:rPr>
        <w:t xml:space="preserve">Condiţiile specifice necesare pentru ocuparea postului de contabil debutant la microstructura contabilitate </w:t>
      </w:r>
      <w:r w:rsidR="003A274A" w:rsidRPr="003A274A">
        <w:rPr>
          <w:b/>
          <w:i/>
          <w:color w:val="000000"/>
          <w:sz w:val="21"/>
          <w:szCs w:val="21"/>
          <w:u w:val="single"/>
          <w:lang w:val="ro-RO"/>
        </w:rPr>
        <w:t xml:space="preserve">din cadrul </w:t>
      </w:r>
      <w:r w:rsidR="003A274A" w:rsidRPr="003A274A">
        <w:rPr>
          <w:b/>
          <w:bCs/>
          <w:i/>
          <w:iCs/>
          <w:color w:val="000000"/>
          <w:sz w:val="21"/>
          <w:szCs w:val="21"/>
          <w:u w:val="single"/>
          <w:lang w:val="ro-RO"/>
        </w:rPr>
        <w:t>U.M. 01630 din jud. Covasna</w:t>
      </w:r>
      <w:r w:rsidR="00096D29" w:rsidRPr="00096D29">
        <w:rPr>
          <w:b/>
          <w:i/>
          <w:color w:val="000000"/>
          <w:sz w:val="21"/>
          <w:szCs w:val="21"/>
          <w:u w:val="single"/>
          <w:lang w:val="ro-RO"/>
        </w:rPr>
        <w:t xml:space="preserve"> sunt</w:t>
      </w:r>
      <w:r w:rsidR="00096D29" w:rsidRPr="00B541ED">
        <w:rPr>
          <w:rFonts w:eastAsia="Times New Roman"/>
          <w:lang w:val="ro-RO" w:eastAsia="en-US"/>
        </w:rPr>
        <w:t>:</w:t>
      </w:r>
    </w:p>
    <w:p w:rsidR="004C5861" w:rsidRDefault="00A8185D" w:rsidP="00A8185D">
      <w:pPr>
        <w:widowControl w:val="0"/>
        <w:autoSpaceDE w:val="0"/>
        <w:autoSpaceDN w:val="0"/>
        <w:adjustRightInd w:val="0"/>
        <w:spacing w:line="276" w:lineRule="auto"/>
        <w:ind w:right="11" w:firstLine="426"/>
        <w:jc w:val="both"/>
        <w:rPr>
          <w:color w:val="000000"/>
          <w:sz w:val="21"/>
          <w:szCs w:val="21"/>
          <w:lang w:val="ro-RO"/>
        </w:rPr>
      </w:pPr>
      <w:r w:rsidRPr="00A8185D">
        <w:rPr>
          <w:color w:val="000000"/>
          <w:sz w:val="21"/>
          <w:szCs w:val="21"/>
          <w:lang w:val="ro-RO"/>
        </w:rPr>
        <w:t xml:space="preserve">- </w:t>
      </w:r>
      <w:r w:rsidR="004C5861" w:rsidRPr="004C5861">
        <w:rPr>
          <w:b/>
          <w:color w:val="000000"/>
          <w:sz w:val="21"/>
          <w:szCs w:val="21"/>
        </w:rPr>
        <w:t>nivelul minim al studiilor</w:t>
      </w:r>
      <w:r w:rsidRPr="00A8185D">
        <w:rPr>
          <w:color w:val="000000"/>
          <w:sz w:val="21"/>
          <w:szCs w:val="21"/>
          <w:lang w:val="ro-RO"/>
        </w:rPr>
        <w:t>:</w:t>
      </w:r>
    </w:p>
    <w:p w:rsidR="00A8185D" w:rsidRPr="00A8185D" w:rsidRDefault="004C5861" w:rsidP="00A8185D">
      <w:pPr>
        <w:widowControl w:val="0"/>
        <w:autoSpaceDE w:val="0"/>
        <w:autoSpaceDN w:val="0"/>
        <w:adjustRightInd w:val="0"/>
        <w:spacing w:line="276" w:lineRule="auto"/>
        <w:ind w:right="11" w:firstLine="426"/>
        <w:jc w:val="both"/>
        <w:rPr>
          <w:color w:val="000000"/>
          <w:sz w:val="21"/>
          <w:szCs w:val="21"/>
          <w:lang w:val="ro-RO"/>
        </w:rPr>
      </w:pPr>
      <w:r>
        <w:rPr>
          <w:color w:val="000000"/>
          <w:sz w:val="21"/>
          <w:szCs w:val="21"/>
          <w:lang w:val="ro-RO"/>
        </w:rPr>
        <w:t xml:space="preserve">            </w:t>
      </w:r>
      <w:r w:rsidR="00A8185D" w:rsidRPr="00A8185D">
        <w:rPr>
          <w:color w:val="000000"/>
          <w:sz w:val="21"/>
          <w:szCs w:val="21"/>
          <w:lang w:val="ro-RO"/>
        </w:rPr>
        <w:t xml:space="preserve"> - </w:t>
      </w:r>
      <w:r w:rsidR="00A8185D" w:rsidRPr="00A8185D">
        <w:rPr>
          <w:color w:val="000000"/>
          <w:sz w:val="21"/>
          <w:szCs w:val="21"/>
          <w:u w:val="single"/>
          <w:lang w:val="ro-RO"/>
        </w:rPr>
        <w:t>medii (liceu cu diplomă de bacalaureat) în domeniul economic</w:t>
      </w:r>
      <w:r w:rsidR="00A8185D" w:rsidRPr="00A8185D">
        <w:rPr>
          <w:color w:val="000000"/>
          <w:sz w:val="21"/>
          <w:szCs w:val="21"/>
          <w:lang w:val="ro-RO"/>
        </w:rPr>
        <w:t xml:space="preserve"> sau </w:t>
      </w:r>
    </w:p>
    <w:p w:rsidR="00A8185D" w:rsidRPr="00A8185D" w:rsidRDefault="00A8185D" w:rsidP="00A8185D">
      <w:pPr>
        <w:widowControl w:val="0"/>
        <w:autoSpaceDE w:val="0"/>
        <w:autoSpaceDN w:val="0"/>
        <w:adjustRightInd w:val="0"/>
        <w:spacing w:line="276" w:lineRule="auto"/>
        <w:ind w:right="11" w:firstLine="426"/>
        <w:jc w:val="both"/>
        <w:rPr>
          <w:color w:val="000000"/>
          <w:sz w:val="21"/>
          <w:szCs w:val="21"/>
          <w:lang w:val="ro-RO"/>
        </w:rPr>
      </w:pPr>
      <w:r w:rsidRPr="00A8185D">
        <w:rPr>
          <w:color w:val="000000"/>
          <w:sz w:val="21"/>
          <w:szCs w:val="21"/>
          <w:lang w:val="ro-RO"/>
        </w:rPr>
        <w:t xml:space="preserve">             - </w:t>
      </w:r>
      <w:r w:rsidRPr="00A8185D">
        <w:rPr>
          <w:color w:val="000000"/>
          <w:sz w:val="21"/>
          <w:szCs w:val="21"/>
          <w:u w:val="single"/>
          <w:lang w:val="ro-RO"/>
        </w:rPr>
        <w:t xml:space="preserve">medii (liceu cu diplomă de bacalaureat) şi absolvirea unui curs </w:t>
      </w:r>
      <w:r w:rsidR="004C5861">
        <w:rPr>
          <w:color w:val="000000"/>
          <w:sz w:val="21"/>
          <w:szCs w:val="21"/>
          <w:u w:val="single"/>
          <w:lang w:val="ro-RO"/>
        </w:rPr>
        <w:t xml:space="preserve">acreditat </w:t>
      </w:r>
      <w:r w:rsidRPr="00A8185D">
        <w:rPr>
          <w:color w:val="000000"/>
          <w:sz w:val="21"/>
          <w:szCs w:val="21"/>
          <w:u w:val="single"/>
          <w:lang w:val="ro-RO"/>
        </w:rPr>
        <w:t>care să ateste calificarea de contabil</w:t>
      </w:r>
      <w:r w:rsidRPr="00A8185D">
        <w:rPr>
          <w:color w:val="000000"/>
          <w:sz w:val="21"/>
          <w:szCs w:val="21"/>
          <w:lang w:val="ro-RO"/>
        </w:rPr>
        <w:t xml:space="preserve"> sau </w:t>
      </w:r>
    </w:p>
    <w:p w:rsidR="00A8185D" w:rsidRPr="00A8185D" w:rsidRDefault="00A8185D" w:rsidP="00A8185D">
      <w:pPr>
        <w:widowControl w:val="0"/>
        <w:autoSpaceDE w:val="0"/>
        <w:autoSpaceDN w:val="0"/>
        <w:adjustRightInd w:val="0"/>
        <w:spacing w:line="276" w:lineRule="auto"/>
        <w:ind w:right="11" w:firstLine="426"/>
        <w:jc w:val="both"/>
        <w:rPr>
          <w:color w:val="000000"/>
          <w:sz w:val="21"/>
          <w:szCs w:val="21"/>
          <w:lang w:val="ro-RO"/>
        </w:rPr>
      </w:pPr>
      <w:r w:rsidRPr="00A8185D">
        <w:rPr>
          <w:color w:val="000000"/>
          <w:sz w:val="21"/>
          <w:szCs w:val="21"/>
          <w:lang w:val="ro-RO"/>
        </w:rPr>
        <w:t xml:space="preserve">             - </w:t>
      </w:r>
      <w:r w:rsidRPr="00A8185D">
        <w:rPr>
          <w:color w:val="000000"/>
          <w:sz w:val="21"/>
          <w:szCs w:val="21"/>
          <w:u w:val="single"/>
          <w:lang w:val="ro-RO"/>
        </w:rPr>
        <w:t>postliceale în domeniul economic</w:t>
      </w:r>
      <w:r w:rsidRPr="00A8185D">
        <w:rPr>
          <w:color w:val="000000"/>
          <w:sz w:val="21"/>
          <w:szCs w:val="21"/>
          <w:lang w:val="ro-RO"/>
        </w:rPr>
        <w:t>;</w:t>
      </w:r>
    </w:p>
    <w:p w:rsidR="00A8185D" w:rsidRPr="00A8185D" w:rsidRDefault="00A8185D" w:rsidP="00A8185D">
      <w:pPr>
        <w:widowControl w:val="0"/>
        <w:autoSpaceDE w:val="0"/>
        <w:autoSpaceDN w:val="0"/>
        <w:adjustRightInd w:val="0"/>
        <w:spacing w:line="276" w:lineRule="auto"/>
        <w:ind w:right="11" w:firstLine="426"/>
        <w:jc w:val="both"/>
        <w:rPr>
          <w:color w:val="000000"/>
          <w:sz w:val="21"/>
          <w:szCs w:val="21"/>
          <w:lang w:val="ro-RO"/>
        </w:rPr>
      </w:pPr>
      <w:r w:rsidRPr="00A8185D">
        <w:rPr>
          <w:color w:val="000000"/>
          <w:sz w:val="21"/>
          <w:szCs w:val="21"/>
          <w:lang w:val="ro-RO"/>
        </w:rPr>
        <w:t xml:space="preserve">- </w:t>
      </w:r>
      <w:r w:rsidRPr="00A8185D">
        <w:rPr>
          <w:b/>
          <w:color w:val="000000"/>
          <w:sz w:val="21"/>
          <w:szCs w:val="21"/>
          <w:lang w:val="ro-RO"/>
        </w:rPr>
        <w:t>vechime în muncă</w:t>
      </w:r>
      <w:r w:rsidRPr="00A8185D">
        <w:rPr>
          <w:color w:val="000000"/>
          <w:sz w:val="21"/>
          <w:szCs w:val="21"/>
          <w:lang w:val="ro-RO"/>
        </w:rPr>
        <w:t>: nu se stabilesc condiții de vechime în muncă;</w:t>
      </w:r>
    </w:p>
    <w:p w:rsidR="00A8185D" w:rsidRPr="00A8185D" w:rsidRDefault="00A8185D" w:rsidP="00A8185D">
      <w:pPr>
        <w:widowControl w:val="0"/>
        <w:autoSpaceDE w:val="0"/>
        <w:autoSpaceDN w:val="0"/>
        <w:adjustRightInd w:val="0"/>
        <w:spacing w:line="276" w:lineRule="auto"/>
        <w:ind w:right="11" w:firstLine="426"/>
        <w:jc w:val="both"/>
        <w:rPr>
          <w:color w:val="000000"/>
          <w:sz w:val="21"/>
          <w:szCs w:val="21"/>
          <w:lang w:val="ro-RO"/>
        </w:rPr>
      </w:pPr>
      <w:r w:rsidRPr="00A8185D">
        <w:rPr>
          <w:color w:val="000000"/>
          <w:sz w:val="21"/>
          <w:szCs w:val="21"/>
          <w:lang w:val="ro-RO"/>
        </w:rPr>
        <w:t xml:space="preserve">- </w:t>
      </w:r>
      <w:r w:rsidRPr="00A8185D">
        <w:rPr>
          <w:b/>
          <w:color w:val="000000"/>
          <w:sz w:val="21"/>
          <w:szCs w:val="21"/>
          <w:lang w:val="ro-RO"/>
        </w:rPr>
        <w:t>vechime în specialitate</w:t>
      </w:r>
      <w:r w:rsidRPr="00A8185D">
        <w:rPr>
          <w:color w:val="000000"/>
          <w:sz w:val="21"/>
          <w:szCs w:val="21"/>
          <w:lang w:val="ro-RO"/>
        </w:rPr>
        <w:t>: nu se stabilesc condiții de vechime în specialitate;</w:t>
      </w:r>
    </w:p>
    <w:p w:rsidR="00A8185D" w:rsidRPr="00A8185D" w:rsidRDefault="00A8185D" w:rsidP="00A8185D">
      <w:pPr>
        <w:widowControl w:val="0"/>
        <w:autoSpaceDE w:val="0"/>
        <w:autoSpaceDN w:val="0"/>
        <w:adjustRightInd w:val="0"/>
        <w:spacing w:line="276" w:lineRule="auto"/>
        <w:ind w:right="11" w:firstLine="426"/>
        <w:jc w:val="both"/>
        <w:rPr>
          <w:color w:val="000000"/>
          <w:sz w:val="21"/>
          <w:szCs w:val="21"/>
          <w:lang w:val="ro-RO"/>
        </w:rPr>
      </w:pPr>
      <w:r w:rsidRPr="00A8185D">
        <w:rPr>
          <w:color w:val="000000"/>
          <w:sz w:val="21"/>
          <w:szCs w:val="21"/>
          <w:lang w:val="ro-RO"/>
        </w:rPr>
        <w:t xml:space="preserve">- </w:t>
      </w:r>
      <w:r w:rsidRPr="00A8185D">
        <w:rPr>
          <w:b/>
          <w:color w:val="000000"/>
          <w:sz w:val="21"/>
          <w:szCs w:val="21"/>
          <w:lang w:val="ro-RO"/>
        </w:rPr>
        <w:t>cunoștințe de operare/programare pe PC şi nivelul de cunoaştere</w:t>
      </w:r>
      <w:r w:rsidRPr="00A8185D">
        <w:rPr>
          <w:color w:val="000000"/>
          <w:sz w:val="21"/>
          <w:szCs w:val="21"/>
          <w:lang w:val="ro-RO"/>
        </w:rPr>
        <w:t>: utilizarea în bune condiţii a tehnicii de calcul, a sistemului de operare WINDOWS, a aplicaţiei MICROSOFT OFFICE; redactarea lucrărilor pe calculator şi exploatatea programelor specifice;</w:t>
      </w:r>
    </w:p>
    <w:p w:rsidR="00A8185D" w:rsidRPr="00A8185D" w:rsidRDefault="00A8185D" w:rsidP="00A8185D">
      <w:pPr>
        <w:widowControl w:val="0"/>
        <w:autoSpaceDE w:val="0"/>
        <w:autoSpaceDN w:val="0"/>
        <w:adjustRightInd w:val="0"/>
        <w:spacing w:line="276" w:lineRule="auto"/>
        <w:ind w:right="11" w:firstLine="426"/>
        <w:jc w:val="both"/>
        <w:rPr>
          <w:color w:val="000000"/>
          <w:sz w:val="21"/>
          <w:szCs w:val="21"/>
          <w:lang w:val="ro-RO"/>
        </w:rPr>
      </w:pPr>
      <w:r w:rsidRPr="00A8185D">
        <w:rPr>
          <w:color w:val="000000"/>
          <w:sz w:val="21"/>
          <w:szCs w:val="21"/>
          <w:lang w:val="ro-RO"/>
        </w:rPr>
        <w:t xml:space="preserve">- </w:t>
      </w:r>
      <w:r w:rsidRPr="00A8185D">
        <w:rPr>
          <w:b/>
          <w:color w:val="000000"/>
          <w:sz w:val="21"/>
          <w:szCs w:val="21"/>
          <w:lang w:val="ro-RO"/>
        </w:rPr>
        <w:t>nivelul de acces la informaţii clasificate</w:t>
      </w:r>
      <w:r w:rsidRPr="00A8185D">
        <w:rPr>
          <w:color w:val="000000"/>
          <w:sz w:val="21"/>
          <w:szCs w:val="21"/>
          <w:lang w:val="ro-RO"/>
        </w:rPr>
        <w:t xml:space="preserve"> este </w:t>
      </w:r>
      <w:r w:rsidR="004E2385">
        <w:rPr>
          <w:i/>
          <w:color w:val="000000"/>
          <w:sz w:val="21"/>
          <w:szCs w:val="21"/>
          <w:lang w:val="ro-RO"/>
        </w:rPr>
        <w:t>strict</w:t>
      </w:r>
      <w:r w:rsidR="004E2385" w:rsidRPr="00A8185D">
        <w:rPr>
          <w:i/>
          <w:color w:val="000000"/>
          <w:sz w:val="21"/>
          <w:szCs w:val="21"/>
          <w:lang w:val="ro-RO"/>
        </w:rPr>
        <w:t xml:space="preserve"> </w:t>
      </w:r>
      <w:r w:rsidRPr="00A8185D">
        <w:rPr>
          <w:i/>
          <w:color w:val="000000"/>
          <w:sz w:val="21"/>
          <w:szCs w:val="21"/>
          <w:lang w:val="ro-RO"/>
        </w:rPr>
        <w:t>secret</w:t>
      </w:r>
      <w:r w:rsidRPr="00A8185D">
        <w:rPr>
          <w:color w:val="000000"/>
          <w:sz w:val="21"/>
          <w:szCs w:val="21"/>
          <w:lang w:val="ro-RO"/>
        </w:rPr>
        <w:t>, fiind necesar acordul scris al persoanei care doreşte să candideze privind verificarea în vederea obţinerii autorizaţiei de acces la informaţii clasificate sau a certificatului de securitate, în situaţia în care va fi declarată „admisă”;</w:t>
      </w:r>
    </w:p>
    <w:p w:rsidR="00A8185D" w:rsidRPr="00A8185D" w:rsidRDefault="00A8185D" w:rsidP="00A8185D">
      <w:pPr>
        <w:widowControl w:val="0"/>
        <w:autoSpaceDE w:val="0"/>
        <w:autoSpaceDN w:val="0"/>
        <w:adjustRightInd w:val="0"/>
        <w:spacing w:line="276" w:lineRule="auto"/>
        <w:ind w:right="11" w:firstLine="426"/>
        <w:jc w:val="both"/>
        <w:rPr>
          <w:color w:val="000000"/>
          <w:sz w:val="21"/>
          <w:szCs w:val="21"/>
          <w:lang w:val="ro-RO"/>
        </w:rPr>
      </w:pPr>
      <w:r w:rsidRPr="00A8185D">
        <w:rPr>
          <w:color w:val="000000"/>
          <w:sz w:val="21"/>
          <w:szCs w:val="21"/>
          <w:lang w:val="ro-RO"/>
        </w:rPr>
        <w:t xml:space="preserve">- </w:t>
      </w:r>
      <w:r w:rsidRPr="00A8185D">
        <w:rPr>
          <w:b/>
          <w:color w:val="000000"/>
          <w:sz w:val="21"/>
          <w:szCs w:val="21"/>
          <w:lang w:val="ro-RO"/>
        </w:rPr>
        <w:t>abilităţi, calităţi şi aptitudini necesare</w:t>
      </w:r>
      <w:r w:rsidRPr="00A8185D">
        <w:rPr>
          <w:color w:val="000000"/>
          <w:sz w:val="21"/>
          <w:szCs w:val="21"/>
          <w:lang w:val="ro-RO"/>
        </w:rPr>
        <w:t>: seriozitate, receptivitate, obiectivitate, capacitate de comunicare;</w:t>
      </w:r>
    </w:p>
    <w:p w:rsidR="00A8185D" w:rsidRPr="00A8185D" w:rsidRDefault="00A8185D" w:rsidP="00A8185D">
      <w:pPr>
        <w:widowControl w:val="0"/>
        <w:autoSpaceDE w:val="0"/>
        <w:autoSpaceDN w:val="0"/>
        <w:adjustRightInd w:val="0"/>
        <w:spacing w:line="276" w:lineRule="auto"/>
        <w:ind w:right="11" w:firstLine="426"/>
        <w:jc w:val="both"/>
        <w:rPr>
          <w:color w:val="000000"/>
          <w:sz w:val="21"/>
          <w:szCs w:val="21"/>
          <w:lang w:val="ro-RO"/>
        </w:rPr>
      </w:pPr>
      <w:r w:rsidRPr="00A8185D">
        <w:rPr>
          <w:color w:val="000000"/>
          <w:sz w:val="21"/>
          <w:szCs w:val="21"/>
          <w:lang w:val="ro-RO"/>
        </w:rPr>
        <w:t xml:space="preserve">- spirit de iniţiativă, rezistenţă la stres, capacitate de adaptare la specificul instituţiei, disponibilitate pentru lucru </w:t>
      </w:r>
      <w:r w:rsidRPr="00A8185D">
        <w:rPr>
          <w:color w:val="000000"/>
          <w:sz w:val="21"/>
          <w:szCs w:val="21"/>
          <w:lang w:val="ro-RO"/>
        </w:rPr>
        <w:lastRenderedPageBreak/>
        <w:t>în program prelungit, perfecţionare profesională continuă cu legislaţia aplicată în instituţiile publice.</w:t>
      </w:r>
    </w:p>
    <w:p w:rsidR="00816351" w:rsidRPr="00795D00" w:rsidRDefault="00816351" w:rsidP="00096D29">
      <w:pPr>
        <w:widowControl w:val="0"/>
        <w:autoSpaceDE w:val="0"/>
        <w:autoSpaceDN w:val="0"/>
        <w:adjustRightInd w:val="0"/>
        <w:spacing w:line="276" w:lineRule="auto"/>
        <w:ind w:right="11" w:firstLine="426"/>
        <w:jc w:val="both"/>
        <w:rPr>
          <w:sz w:val="21"/>
          <w:szCs w:val="21"/>
          <w:lang w:val="ro-RO"/>
        </w:rPr>
      </w:pPr>
    </w:p>
    <w:p w:rsidR="00816351" w:rsidRPr="00096D29" w:rsidRDefault="00096D29" w:rsidP="00096D29">
      <w:pPr>
        <w:widowControl w:val="0"/>
        <w:tabs>
          <w:tab w:val="left" w:pos="966"/>
        </w:tabs>
        <w:autoSpaceDE w:val="0"/>
        <w:autoSpaceDN w:val="0"/>
        <w:adjustRightInd w:val="0"/>
        <w:spacing w:line="276" w:lineRule="auto"/>
        <w:ind w:right="11" w:firstLine="374"/>
        <w:jc w:val="both"/>
        <w:rPr>
          <w:b/>
          <w:sz w:val="21"/>
          <w:szCs w:val="21"/>
          <w:lang w:val="ro-RO"/>
        </w:rPr>
      </w:pPr>
      <w:r>
        <w:rPr>
          <w:b/>
          <w:sz w:val="21"/>
          <w:szCs w:val="21"/>
          <w:lang w:val="ro-RO"/>
        </w:rPr>
        <w:t>I</w:t>
      </w:r>
      <w:r w:rsidR="00CD1F04" w:rsidRPr="00816351">
        <w:rPr>
          <w:b/>
          <w:sz w:val="21"/>
          <w:szCs w:val="21"/>
          <w:lang w:val="ro-RO"/>
        </w:rPr>
        <w:t xml:space="preserve">V. </w:t>
      </w:r>
      <w:r w:rsidR="00CD1F04" w:rsidRPr="00816351">
        <w:rPr>
          <w:b/>
          <w:i/>
          <w:sz w:val="21"/>
          <w:szCs w:val="21"/>
          <w:u w:val="single"/>
          <w:lang w:val="ro-RO"/>
        </w:rPr>
        <w:t>BIBLIOGRAFIA ŞI TEMATICA DE CONCURS</w:t>
      </w:r>
      <w:r w:rsidR="00816351" w:rsidRPr="00816351">
        <w:rPr>
          <w:b/>
          <w:i/>
          <w:sz w:val="21"/>
          <w:szCs w:val="21"/>
          <w:u w:val="single"/>
          <w:lang w:val="ro-RO"/>
        </w:rPr>
        <w:t xml:space="preserve"> </w:t>
      </w:r>
      <w:r w:rsidRPr="00096D29">
        <w:rPr>
          <w:b/>
          <w:sz w:val="21"/>
          <w:szCs w:val="21"/>
          <w:u w:val="single"/>
          <w:lang w:val="ro-RO"/>
        </w:rPr>
        <w:t>p</w:t>
      </w:r>
      <w:r w:rsidR="00816351" w:rsidRPr="00096D29">
        <w:rPr>
          <w:b/>
          <w:sz w:val="21"/>
          <w:szCs w:val="21"/>
          <w:u w:val="single"/>
          <w:lang w:val="ro-RO"/>
        </w:rPr>
        <w:t>entru postul de</w:t>
      </w:r>
      <w:r w:rsidR="00816351" w:rsidRPr="00816351">
        <w:rPr>
          <w:b/>
          <w:i/>
          <w:sz w:val="21"/>
          <w:szCs w:val="21"/>
          <w:u w:val="single"/>
          <w:lang w:val="ro-RO"/>
        </w:rPr>
        <w:t xml:space="preserve"> </w:t>
      </w:r>
      <w:r w:rsidR="00816351" w:rsidRPr="00096D29">
        <w:rPr>
          <w:b/>
          <w:i/>
          <w:sz w:val="21"/>
          <w:szCs w:val="21"/>
          <w:u w:val="single"/>
          <w:lang w:val="ro-RO"/>
        </w:rPr>
        <w:t xml:space="preserve">contabil debutant </w:t>
      </w:r>
      <w:r w:rsidR="00816351" w:rsidRPr="00096D29">
        <w:rPr>
          <w:b/>
          <w:sz w:val="21"/>
          <w:szCs w:val="21"/>
          <w:u w:val="single"/>
          <w:lang w:val="ro-RO"/>
        </w:rPr>
        <w:t xml:space="preserve">la microstructura </w:t>
      </w:r>
      <w:r w:rsidR="001F7C1A" w:rsidRPr="00096D29">
        <w:rPr>
          <w:b/>
          <w:sz w:val="21"/>
          <w:szCs w:val="21"/>
          <w:u w:val="single"/>
          <w:lang w:val="ro-RO"/>
        </w:rPr>
        <w:t xml:space="preserve">microstructura contabilitate din cadrul </w:t>
      </w:r>
      <w:r w:rsidR="003A274A" w:rsidRPr="003A274A">
        <w:rPr>
          <w:b/>
          <w:sz w:val="21"/>
          <w:szCs w:val="21"/>
          <w:u w:val="single"/>
          <w:lang w:val="ro-RO"/>
        </w:rPr>
        <w:t xml:space="preserve">U.M. 01630 din jud. Covasna </w:t>
      </w:r>
      <w:r w:rsidR="00816351" w:rsidRPr="00096D29">
        <w:rPr>
          <w:b/>
          <w:sz w:val="21"/>
          <w:szCs w:val="21"/>
          <w:u w:val="single"/>
          <w:lang w:val="ro-RO"/>
        </w:rPr>
        <w:t>/ M:</w:t>
      </w:r>
    </w:p>
    <w:p w:rsidR="00096D29" w:rsidRPr="00096D29" w:rsidRDefault="00096D29" w:rsidP="00096D29">
      <w:pPr>
        <w:keepNext/>
        <w:numPr>
          <w:ilvl w:val="0"/>
          <w:numId w:val="24"/>
        </w:numPr>
        <w:tabs>
          <w:tab w:val="num" w:pos="1287"/>
        </w:tabs>
        <w:jc w:val="both"/>
        <w:outlineLvl w:val="3"/>
        <w:rPr>
          <w:rFonts w:eastAsia="Times New Roman"/>
          <w:b/>
          <w:bCs/>
          <w:sz w:val="21"/>
          <w:szCs w:val="21"/>
          <w:lang w:val="ro-RO" w:eastAsia="en-US"/>
        </w:rPr>
      </w:pPr>
      <w:r w:rsidRPr="00096D29">
        <w:rPr>
          <w:rFonts w:eastAsia="Times New Roman"/>
          <w:b/>
          <w:bCs/>
          <w:sz w:val="21"/>
          <w:szCs w:val="21"/>
          <w:lang w:val="ro-RO" w:eastAsia="en-US"/>
        </w:rPr>
        <w:t xml:space="preserve">TEMATICA: </w:t>
      </w:r>
    </w:p>
    <w:p w:rsidR="00096D29" w:rsidRPr="00096D29" w:rsidRDefault="00096D29" w:rsidP="00096D29">
      <w:pPr>
        <w:numPr>
          <w:ilvl w:val="0"/>
          <w:numId w:val="21"/>
        </w:numPr>
        <w:jc w:val="both"/>
        <w:rPr>
          <w:rFonts w:eastAsia="Times New Roman"/>
          <w:b/>
          <w:bCs/>
          <w:sz w:val="21"/>
          <w:szCs w:val="21"/>
          <w:lang w:val="ro-RO" w:eastAsia="en-US"/>
        </w:rPr>
      </w:pPr>
      <w:r w:rsidRPr="00096D29">
        <w:rPr>
          <w:rFonts w:eastAsia="Times New Roman"/>
          <w:b/>
          <w:bCs/>
          <w:sz w:val="21"/>
          <w:szCs w:val="21"/>
          <w:lang w:val="ro-RO" w:eastAsia="en-US"/>
        </w:rPr>
        <w:t>în domeniul contabilităţii:</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organizarea şi conducerea contabilităţii în instituţiile publice;</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definirea şi funcţionarea conturilor;</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regimul de amortizare şi calcularea amortizării</w:t>
      </w:r>
      <w:r w:rsidR="004E2385">
        <w:rPr>
          <w:rFonts w:eastAsia="Times New Roman"/>
          <w:sz w:val="21"/>
          <w:szCs w:val="21"/>
          <w:lang w:val="ro-RO" w:eastAsia="en-US"/>
        </w:rPr>
        <w:t>;</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contabilitatea operaţiilor economico-financiare în instituţiile publice (forma de înregistrare maestru-şah simplificat, metoda cantitativ-valorică);</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contabilitatea operaţiunilor specifice bugetelor instituţiilor publice finanţate integral din venituri proprii;</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întocmirea, păstrarea şi editarea registrelor contabile</w:t>
      </w:r>
      <w:r w:rsidR="004E2385">
        <w:rPr>
          <w:rFonts w:eastAsia="Times New Roman"/>
          <w:sz w:val="21"/>
          <w:szCs w:val="21"/>
          <w:lang w:val="ro-RO" w:eastAsia="en-US"/>
        </w:rPr>
        <w:t>;</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întocmirea şi utilizarea formularelor comune şi specifice privind activitatea financiar-contabilă;</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inventarierea patrimoniului unităţii.</w:t>
      </w:r>
    </w:p>
    <w:p w:rsidR="00096D29" w:rsidRPr="00096D29" w:rsidRDefault="00096D29" w:rsidP="00096D29">
      <w:pPr>
        <w:numPr>
          <w:ilvl w:val="0"/>
          <w:numId w:val="21"/>
        </w:numPr>
        <w:jc w:val="both"/>
        <w:rPr>
          <w:rFonts w:eastAsia="Times New Roman"/>
          <w:b/>
          <w:bCs/>
          <w:sz w:val="21"/>
          <w:szCs w:val="21"/>
          <w:lang w:val="ro-RO" w:eastAsia="en-US"/>
        </w:rPr>
      </w:pPr>
      <w:r w:rsidRPr="00096D29">
        <w:rPr>
          <w:rFonts w:eastAsia="Times New Roman"/>
          <w:b/>
          <w:bCs/>
          <w:sz w:val="21"/>
          <w:szCs w:val="21"/>
          <w:lang w:val="ro-RO" w:eastAsia="en-US"/>
        </w:rPr>
        <w:t>în domeniul gestionării mijloacelor financiare şi bunurilor materiale:</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exercitarea controlului financiar preventiv;</w:t>
      </w:r>
    </w:p>
    <w:p w:rsidR="00096D29" w:rsidRPr="00096D29" w:rsidRDefault="00096D29" w:rsidP="00096D29">
      <w:pPr>
        <w:numPr>
          <w:ilvl w:val="0"/>
          <w:numId w:val="22"/>
        </w:numPr>
        <w:jc w:val="both"/>
        <w:rPr>
          <w:rFonts w:eastAsia="Times New Roman"/>
          <w:color w:val="339966"/>
          <w:sz w:val="21"/>
          <w:szCs w:val="21"/>
          <w:lang w:val="ro-RO" w:eastAsia="en-US"/>
        </w:rPr>
      </w:pPr>
      <w:r w:rsidRPr="00096D29">
        <w:rPr>
          <w:rFonts w:eastAsia="Times New Roman"/>
          <w:sz w:val="21"/>
          <w:szCs w:val="21"/>
          <w:lang w:val="ro-RO" w:eastAsia="en-US"/>
        </w:rPr>
        <w:t>angajarea, lichidarea, ordonanţarea şi plata cheltuielilor la instituţiile publice;</w:t>
      </w:r>
      <w:r w:rsidRPr="00096D29">
        <w:rPr>
          <w:rFonts w:eastAsia="Times New Roman"/>
          <w:color w:val="339966"/>
          <w:sz w:val="21"/>
          <w:szCs w:val="21"/>
          <w:lang w:val="ro-RO" w:eastAsia="en-US"/>
        </w:rPr>
        <w:t xml:space="preserve"> </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organizarea şi desfăşurarea procedurilor privind achiziţiile publice de bunuri.</w:t>
      </w:r>
    </w:p>
    <w:p w:rsidR="00096D29" w:rsidRPr="00096D29" w:rsidRDefault="00096D29" w:rsidP="00096D29">
      <w:pPr>
        <w:numPr>
          <w:ilvl w:val="0"/>
          <w:numId w:val="23"/>
        </w:numPr>
        <w:tabs>
          <w:tab w:val="num" w:pos="1080"/>
        </w:tabs>
        <w:ind w:left="1080"/>
        <w:jc w:val="both"/>
        <w:rPr>
          <w:rFonts w:eastAsia="Times New Roman"/>
          <w:b/>
          <w:bCs/>
          <w:sz w:val="21"/>
          <w:szCs w:val="21"/>
          <w:lang w:val="ro-RO" w:eastAsia="en-US"/>
        </w:rPr>
      </w:pPr>
      <w:r w:rsidRPr="00096D29">
        <w:rPr>
          <w:rFonts w:eastAsia="Times New Roman"/>
          <w:b/>
          <w:bCs/>
          <w:sz w:val="21"/>
          <w:szCs w:val="21"/>
          <w:lang w:val="ro-RO" w:eastAsia="en-US"/>
        </w:rPr>
        <w:t xml:space="preserve">     c ) în domeniul dreptului muncii şi al protecţiei informaţiilor clasificate:</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drepturile personalului civil pe timpul concediilor de odihnă;</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contractul individual de muncă:  încheiere, executare, modificare, suspendare şi încetare;</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timpul de muncă şi timpul de odihnă;</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răspunderea disciplinară a personalului contractual civil;</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principii de etică ale personalului contractual civil din instituţiile publice;</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accesul la informaţiile clasificate;</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redactarea, listarea, evidenţa şi multiplicarea documentelor clasificate;</w:t>
      </w:r>
    </w:p>
    <w:p w:rsidR="00096D29" w:rsidRPr="00096D29" w:rsidRDefault="00096D29" w:rsidP="00096D29">
      <w:pPr>
        <w:numPr>
          <w:ilvl w:val="0"/>
          <w:numId w:val="22"/>
        </w:numPr>
        <w:jc w:val="both"/>
        <w:rPr>
          <w:rFonts w:eastAsia="Times New Roman"/>
          <w:sz w:val="21"/>
          <w:szCs w:val="21"/>
          <w:lang w:val="ro-RO" w:eastAsia="en-US"/>
        </w:rPr>
      </w:pPr>
      <w:r w:rsidRPr="00096D29">
        <w:rPr>
          <w:rFonts w:eastAsia="Times New Roman"/>
          <w:sz w:val="21"/>
          <w:szCs w:val="21"/>
          <w:lang w:val="ro-RO" w:eastAsia="en-US"/>
        </w:rPr>
        <w:t>clasificarea informaţiilor clasificate şi lucrul cu informaţii clasificate</w:t>
      </w:r>
    </w:p>
    <w:p w:rsidR="00096D29" w:rsidRPr="00096D29" w:rsidRDefault="00096D29" w:rsidP="00096D29">
      <w:pPr>
        <w:ind w:left="1843" w:hanging="403"/>
        <w:jc w:val="both"/>
        <w:rPr>
          <w:rFonts w:eastAsia="Times New Roman"/>
          <w:b/>
          <w:bCs/>
          <w:sz w:val="21"/>
          <w:szCs w:val="21"/>
          <w:lang w:val="ro-RO" w:eastAsia="en-US"/>
        </w:rPr>
      </w:pPr>
      <w:r w:rsidRPr="00096D29">
        <w:rPr>
          <w:rFonts w:eastAsia="Times New Roman"/>
          <w:b/>
          <w:bCs/>
          <w:sz w:val="21"/>
          <w:szCs w:val="21"/>
          <w:lang w:val="ro-RO" w:eastAsia="en-US"/>
        </w:rPr>
        <w:t>d) în domeniul operării calculatorului:</w:t>
      </w:r>
    </w:p>
    <w:p w:rsidR="00096D29" w:rsidRPr="00096D29" w:rsidRDefault="00096D29" w:rsidP="00096D29">
      <w:pPr>
        <w:ind w:left="1843" w:hanging="403"/>
        <w:jc w:val="both"/>
        <w:rPr>
          <w:rFonts w:eastAsia="Times New Roman"/>
          <w:sz w:val="21"/>
          <w:szCs w:val="21"/>
          <w:lang w:val="ro-RO" w:eastAsia="en-US"/>
        </w:rPr>
      </w:pPr>
      <w:r w:rsidRPr="00096D29">
        <w:rPr>
          <w:rFonts w:eastAsia="Times New Roman"/>
          <w:sz w:val="21"/>
          <w:szCs w:val="21"/>
          <w:lang w:val="ro-RO" w:eastAsia="en-US"/>
        </w:rPr>
        <w:t xml:space="preserve">  - utilizarea sistemului de operare Windows;</w:t>
      </w:r>
    </w:p>
    <w:p w:rsidR="00096D29" w:rsidRPr="00096D29" w:rsidRDefault="00096D29" w:rsidP="00096D29">
      <w:pPr>
        <w:ind w:left="1843" w:hanging="403"/>
        <w:jc w:val="both"/>
        <w:rPr>
          <w:rFonts w:eastAsia="Times New Roman"/>
          <w:sz w:val="21"/>
          <w:szCs w:val="21"/>
          <w:lang w:val="ro-RO" w:eastAsia="en-US"/>
        </w:rPr>
      </w:pPr>
      <w:r w:rsidRPr="00096D29">
        <w:rPr>
          <w:rFonts w:eastAsia="Times New Roman"/>
          <w:sz w:val="21"/>
          <w:szCs w:val="21"/>
          <w:lang w:val="ro-RO" w:eastAsia="en-US"/>
        </w:rPr>
        <w:t xml:space="preserve">  - utilizarea programelor Microsoft Office Word şi Microsoft Office Excel.</w:t>
      </w:r>
    </w:p>
    <w:p w:rsidR="00096D29" w:rsidRPr="00096D29" w:rsidRDefault="00096D29" w:rsidP="00096D29">
      <w:pPr>
        <w:widowControl w:val="0"/>
        <w:autoSpaceDE w:val="0"/>
        <w:autoSpaceDN w:val="0"/>
        <w:adjustRightInd w:val="0"/>
        <w:spacing w:before="120" w:after="60"/>
        <w:ind w:right="11"/>
        <w:jc w:val="both"/>
        <w:rPr>
          <w:bCs/>
          <w:i/>
          <w:sz w:val="21"/>
          <w:szCs w:val="21"/>
          <w:lang w:val="ro-RO"/>
        </w:rPr>
      </w:pPr>
    </w:p>
    <w:p w:rsidR="00096D29" w:rsidRPr="00096D29" w:rsidRDefault="00096D29" w:rsidP="00A8185D">
      <w:pPr>
        <w:keepNext/>
        <w:numPr>
          <w:ilvl w:val="0"/>
          <w:numId w:val="24"/>
        </w:numPr>
        <w:tabs>
          <w:tab w:val="num" w:pos="1287"/>
        </w:tabs>
        <w:jc w:val="both"/>
        <w:outlineLvl w:val="3"/>
        <w:rPr>
          <w:rFonts w:eastAsia="Times New Roman"/>
          <w:b/>
          <w:bCs/>
          <w:sz w:val="21"/>
          <w:szCs w:val="21"/>
          <w:lang w:val="ro-RO" w:eastAsia="en-US"/>
        </w:rPr>
      </w:pPr>
      <w:r w:rsidRPr="00096D29">
        <w:rPr>
          <w:rFonts w:eastAsia="Times New Roman"/>
          <w:b/>
          <w:bCs/>
          <w:sz w:val="21"/>
          <w:szCs w:val="21"/>
          <w:lang w:val="ro-RO" w:eastAsia="en-US"/>
        </w:rPr>
        <w:t>BIBLIOGRAFIA:</w:t>
      </w:r>
    </w:p>
    <w:p w:rsidR="00096D29" w:rsidRPr="00096D29" w:rsidRDefault="00096D29" w:rsidP="00096D29">
      <w:pPr>
        <w:numPr>
          <w:ilvl w:val="0"/>
          <w:numId w:val="25"/>
        </w:numPr>
        <w:tabs>
          <w:tab w:val="left" w:pos="1276"/>
        </w:tabs>
        <w:ind w:left="1276" w:hanging="425"/>
        <w:jc w:val="both"/>
        <w:rPr>
          <w:rFonts w:eastAsia="Times New Roman"/>
          <w:sz w:val="21"/>
          <w:szCs w:val="21"/>
          <w:lang w:val="ro-RO" w:eastAsia="en-US"/>
        </w:rPr>
      </w:pPr>
      <w:r w:rsidRPr="00096D29">
        <w:rPr>
          <w:rFonts w:eastAsia="Times New Roman"/>
          <w:i/>
          <w:iCs/>
          <w:sz w:val="21"/>
          <w:szCs w:val="21"/>
          <w:lang w:val="ro-RO" w:eastAsia="en-US"/>
        </w:rPr>
        <w:t>- Legea nr. 82/1991 – Legea contabilităţii</w:t>
      </w:r>
      <w:r w:rsidRPr="00096D29">
        <w:rPr>
          <w:rFonts w:eastAsia="Times New Roman"/>
          <w:sz w:val="21"/>
          <w:szCs w:val="21"/>
          <w:lang w:val="ro-RO" w:eastAsia="en-US"/>
        </w:rPr>
        <w:t xml:space="preserve">, republicată (republicată în M.Of. </w:t>
      </w:r>
      <w:r w:rsidRPr="00096D29">
        <w:rPr>
          <w:rFonts w:eastAsia="Times New Roman"/>
          <w:sz w:val="21"/>
          <w:szCs w:val="21"/>
          <w:lang w:val="ro-RO" w:eastAsia="ro-RO"/>
        </w:rPr>
        <w:t>454 din 18 iunie 2008</w:t>
      </w:r>
      <w:r w:rsidRPr="00096D29">
        <w:rPr>
          <w:rFonts w:eastAsia="Times New Roman"/>
          <w:sz w:val="21"/>
          <w:szCs w:val="21"/>
          <w:lang w:val="ro-RO" w:eastAsia="en-US"/>
        </w:rPr>
        <w:t>), cu modificările şi completările ulterioare;</w:t>
      </w:r>
    </w:p>
    <w:p w:rsidR="00096D29" w:rsidRPr="00096D29" w:rsidRDefault="00096D29" w:rsidP="00096D29">
      <w:pPr>
        <w:numPr>
          <w:ilvl w:val="0"/>
          <w:numId w:val="22"/>
        </w:numPr>
        <w:tabs>
          <w:tab w:val="left" w:pos="709"/>
          <w:tab w:val="left" w:pos="1276"/>
        </w:tabs>
        <w:ind w:left="1287" w:hanging="11"/>
        <w:jc w:val="both"/>
        <w:rPr>
          <w:rFonts w:eastAsia="Times New Roman"/>
          <w:sz w:val="21"/>
          <w:szCs w:val="21"/>
          <w:lang w:val="ro-RO" w:eastAsia="ro-RO"/>
        </w:rPr>
      </w:pPr>
      <w:r w:rsidRPr="00096D29">
        <w:rPr>
          <w:rFonts w:eastAsia="Times New Roman"/>
          <w:i/>
          <w:iCs/>
          <w:sz w:val="21"/>
          <w:szCs w:val="21"/>
          <w:lang w:val="ro-RO" w:eastAsia="en-US"/>
        </w:rPr>
        <w:t xml:space="preserve">Ordinul ministrului finanţelor publice nr. 2634/2015 </w:t>
      </w:r>
      <w:r w:rsidRPr="00096D29">
        <w:rPr>
          <w:rFonts w:eastAsia="Times New Roman"/>
          <w:i/>
          <w:iCs/>
          <w:sz w:val="21"/>
          <w:szCs w:val="21"/>
          <w:lang w:val="ro-RO" w:eastAsia="ro-RO"/>
        </w:rPr>
        <w:t>privind documentele financiar-contabile</w:t>
      </w:r>
      <w:r w:rsidRPr="00096D29">
        <w:rPr>
          <w:rFonts w:eastAsia="Times New Roman"/>
          <w:sz w:val="21"/>
          <w:szCs w:val="21"/>
          <w:lang w:val="ro-RO" w:eastAsia="en-US"/>
        </w:rPr>
        <w:t xml:space="preserve">  (publicat în M. Of. </w:t>
      </w:r>
      <w:r w:rsidRPr="00096D29">
        <w:rPr>
          <w:rFonts w:eastAsia="Times New Roman"/>
          <w:sz w:val="21"/>
          <w:szCs w:val="21"/>
          <w:lang w:val="ro-RO" w:eastAsia="ro-RO"/>
        </w:rPr>
        <w:t xml:space="preserve">910 şi 910 bis din 9 decembrie 2015); </w:t>
      </w:r>
    </w:p>
    <w:p w:rsidR="00096D29" w:rsidRPr="00096D29" w:rsidRDefault="00096D29" w:rsidP="00096D29">
      <w:pPr>
        <w:tabs>
          <w:tab w:val="left" w:pos="709"/>
          <w:tab w:val="left" w:pos="1276"/>
        </w:tabs>
        <w:ind w:left="1287"/>
        <w:jc w:val="both"/>
        <w:rPr>
          <w:rFonts w:eastAsia="Times New Roman"/>
          <w:sz w:val="21"/>
          <w:szCs w:val="21"/>
          <w:lang w:val="ro-RO" w:eastAsia="en-US"/>
        </w:rPr>
      </w:pPr>
      <w:r w:rsidRPr="00096D29">
        <w:rPr>
          <w:rFonts w:eastAsia="Times New Roman"/>
          <w:i/>
          <w:iCs/>
          <w:sz w:val="21"/>
          <w:szCs w:val="21"/>
          <w:lang w:val="ro-RO" w:eastAsia="en-US"/>
        </w:rPr>
        <w:t xml:space="preserve">- Legea nr. 15/1994 </w:t>
      </w:r>
      <w:r w:rsidRPr="00096D29">
        <w:rPr>
          <w:rFonts w:eastAsia="Times New Roman"/>
          <w:i/>
          <w:iCs/>
          <w:sz w:val="21"/>
          <w:szCs w:val="21"/>
          <w:lang w:val="ro-RO" w:eastAsia="ro-RO"/>
        </w:rPr>
        <w:t>privind amortizarea capitalului imobilizat în active corporale şi necorporale</w:t>
      </w:r>
      <w:r w:rsidRPr="00096D29">
        <w:rPr>
          <w:rFonts w:eastAsia="Times New Roman"/>
          <w:sz w:val="21"/>
          <w:szCs w:val="21"/>
          <w:lang w:val="ro-RO" w:eastAsia="ro-RO"/>
        </w:rPr>
        <w:t xml:space="preserve">, </w:t>
      </w:r>
      <w:r w:rsidRPr="00096D29">
        <w:rPr>
          <w:rFonts w:eastAsia="Times New Roman"/>
          <w:sz w:val="21"/>
          <w:szCs w:val="21"/>
          <w:lang w:val="ro-RO" w:eastAsia="en-US"/>
        </w:rPr>
        <w:t xml:space="preserve"> republicată (republicată în M. Of. </w:t>
      </w:r>
      <w:r w:rsidRPr="00096D29">
        <w:rPr>
          <w:rFonts w:eastAsia="Times New Roman"/>
          <w:sz w:val="21"/>
          <w:szCs w:val="21"/>
          <w:lang w:val="ro-RO" w:eastAsia="ro-RO"/>
        </w:rPr>
        <w:t xml:space="preserve">242 din </w:t>
      </w:r>
      <w:r w:rsidRPr="00096D29">
        <w:rPr>
          <w:rFonts w:eastAsia="Times New Roman"/>
          <w:sz w:val="21"/>
          <w:szCs w:val="21"/>
          <w:lang w:eastAsia="ro-RO"/>
        </w:rPr>
        <w:t>31 mai 1999</w:t>
      </w:r>
      <w:r w:rsidRPr="00096D29">
        <w:rPr>
          <w:rFonts w:eastAsia="Times New Roman"/>
          <w:sz w:val="21"/>
          <w:szCs w:val="21"/>
          <w:lang w:val="ro-RO" w:eastAsia="en-US"/>
        </w:rPr>
        <w:t>), cu modificările şi completările ulterioare;</w:t>
      </w:r>
    </w:p>
    <w:p w:rsidR="00096D29" w:rsidRPr="00096D29" w:rsidRDefault="00096D29" w:rsidP="00096D29">
      <w:pPr>
        <w:numPr>
          <w:ilvl w:val="0"/>
          <w:numId w:val="22"/>
        </w:numPr>
        <w:tabs>
          <w:tab w:val="left" w:pos="709"/>
          <w:tab w:val="left" w:pos="1276"/>
          <w:tab w:val="num" w:pos="1418"/>
        </w:tabs>
        <w:ind w:left="1287" w:hanging="11"/>
        <w:jc w:val="both"/>
        <w:rPr>
          <w:rFonts w:eastAsia="Times New Roman"/>
          <w:sz w:val="21"/>
          <w:szCs w:val="21"/>
          <w:lang w:val="ro-RO" w:eastAsia="en-US"/>
        </w:rPr>
      </w:pPr>
      <w:r w:rsidRPr="00096D29">
        <w:rPr>
          <w:rFonts w:eastAsia="Times New Roman"/>
          <w:i/>
          <w:iCs/>
          <w:sz w:val="21"/>
          <w:szCs w:val="21"/>
          <w:lang w:val="ro-RO" w:eastAsia="en-US"/>
        </w:rPr>
        <w:t>Ordonanţa Guvernului nr. 81/2003  privind reevaluarea şi amortizarea activelor fixe aflate în patrimoniul instituţiilor publice</w:t>
      </w:r>
      <w:r w:rsidRPr="00096D29">
        <w:rPr>
          <w:rFonts w:eastAsia="Times New Roman"/>
          <w:sz w:val="21"/>
          <w:szCs w:val="21"/>
          <w:lang w:val="ro-RO" w:eastAsia="en-US"/>
        </w:rPr>
        <w:t xml:space="preserve">, cu modificările şi completările ulterioare (publicată în M. Of. </w:t>
      </w:r>
      <w:r w:rsidRPr="00096D29">
        <w:rPr>
          <w:rFonts w:eastAsia="Times New Roman"/>
          <w:sz w:val="21"/>
          <w:szCs w:val="21"/>
          <w:lang w:val="ro-RO" w:eastAsia="ro-RO"/>
        </w:rPr>
        <w:t>624 din 31 august 2003</w:t>
      </w:r>
      <w:r w:rsidRPr="00096D29">
        <w:rPr>
          <w:rFonts w:eastAsia="Times New Roman"/>
          <w:sz w:val="21"/>
          <w:szCs w:val="21"/>
          <w:lang w:val="ro-RO" w:eastAsia="en-US"/>
        </w:rPr>
        <w:t>);</w:t>
      </w:r>
    </w:p>
    <w:p w:rsidR="00096D29" w:rsidRPr="00096D29" w:rsidRDefault="00096D29" w:rsidP="00096D29">
      <w:pPr>
        <w:numPr>
          <w:ilvl w:val="0"/>
          <w:numId w:val="22"/>
        </w:numPr>
        <w:tabs>
          <w:tab w:val="left" w:pos="709"/>
          <w:tab w:val="left" w:pos="1276"/>
          <w:tab w:val="num" w:pos="1418"/>
        </w:tabs>
        <w:ind w:left="1287" w:hanging="11"/>
        <w:jc w:val="both"/>
        <w:rPr>
          <w:rFonts w:eastAsia="Times New Roman"/>
          <w:color w:val="FF0000"/>
          <w:sz w:val="21"/>
          <w:szCs w:val="21"/>
          <w:lang w:val="ro-RO" w:eastAsia="en-US"/>
        </w:rPr>
      </w:pPr>
      <w:r w:rsidRPr="00096D29">
        <w:rPr>
          <w:rFonts w:eastAsia="Times New Roman"/>
          <w:i/>
          <w:iCs/>
          <w:sz w:val="21"/>
          <w:szCs w:val="21"/>
          <w:lang w:val="ro-RO" w:eastAsia="en-US"/>
        </w:rPr>
        <w:t xml:space="preserve">Hotărârea Guvernului 909/1997 </w:t>
      </w:r>
      <w:r w:rsidRPr="00096D29">
        <w:rPr>
          <w:rFonts w:eastAsia="Times New Roman"/>
          <w:i/>
          <w:iCs/>
          <w:sz w:val="21"/>
          <w:szCs w:val="21"/>
          <w:lang w:val="ro-RO" w:eastAsia="ro-RO"/>
        </w:rPr>
        <w:t>pentru aprobarea Normelor metodologice de aplicare a Legii nr. 15/1994 privind amortizarea capitalului imobilizat în active corporale şi necorporale, modificată şi completată prin Ordonanţa Guvernului nr. 54/1997</w:t>
      </w:r>
      <w:r w:rsidRPr="00096D29">
        <w:rPr>
          <w:rFonts w:eastAsia="Times New Roman"/>
          <w:sz w:val="21"/>
          <w:szCs w:val="21"/>
          <w:lang w:val="ro-RO" w:eastAsia="ro-RO"/>
        </w:rPr>
        <w:t xml:space="preserve">, </w:t>
      </w:r>
      <w:r w:rsidRPr="00096D29">
        <w:rPr>
          <w:rFonts w:eastAsia="Times New Roman"/>
          <w:sz w:val="21"/>
          <w:szCs w:val="21"/>
          <w:lang w:val="ro-RO" w:eastAsia="en-US"/>
        </w:rPr>
        <w:t xml:space="preserve">cu modificările şi completările ulterioare (publicată în M. Of. </w:t>
      </w:r>
      <w:r w:rsidRPr="00096D29">
        <w:rPr>
          <w:rFonts w:eastAsia="Times New Roman"/>
          <w:sz w:val="21"/>
          <w:szCs w:val="21"/>
          <w:lang w:val="ro-RO" w:eastAsia="ro-RO"/>
        </w:rPr>
        <w:t>4 din 8 ianuarie 1998</w:t>
      </w:r>
      <w:r w:rsidRPr="00096D29">
        <w:rPr>
          <w:rFonts w:eastAsia="Times New Roman"/>
          <w:sz w:val="21"/>
          <w:szCs w:val="21"/>
          <w:lang w:val="ro-RO" w:eastAsia="en-US"/>
        </w:rPr>
        <w:t>);</w:t>
      </w:r>
      <w:r w:rsidRPr="00096D29">
        <w:rPr>
          <w:rFonts w:eastAsia="Times New Roman"/>
          <w:sz w:val="21"/>
          <w:szCs w:val="21"/>
          <w:lang w:val="ro-RO" w:eastAsia="ro-RO"/>
        </w:rPr>
        <w:t xml:space="preserve"> </w:t>
      </w:r>
    </w:p>
    <w:p w:rsidR="00096D29" w:rsidRPr="00096D29" w:rsidRDefault="00096D29" w:rsidP="00096D29">
      <w:pPr>
        <w:numPr>
          <w:ilvl w:val="0"/>
          <w:numId w:val="22"/>
        </w:numPr>
        <w:tabs>
          <w:tab w:val="left" w:pos="709"/>
          <w:tab w:val="left" w:pos="1276"/>
          <w:tab w:val="num" w:pos="1418"/>
        </w:tabs>
        <w:ind w:left="1287" w:hanging="11"/>
        <w:jc w:val="both"/>
        <w:rPr>
          <w:rFonts w:eastAsia="Times New Roman"/>
          <w:color w:val="3366FF"/>
          <w:sz w:val="21"/>
          <w:szCs w:val="21"/>
          <w:lang w:val="ro-RO" w:eastAsia="en-US"/>
        </w:rPr>
      </w:pPr>
      <w:r w:rsidRPr="00096D29">
        <w:rPr>
          <w:rFonts w:eastAsia="Times New Roman"/>
          <w:i/>
          <w:iCs/>
          <w:sz w:val="21"/>
          <w:szCs w:val="21"/>
          <w:lang w:val="ro-RO" w:eastAsia="en-US"/>
        </w:rPr>
        <w:t xml:space="preserve">Ordinul ministrului finanţelor publice nr. 2861/2009 </w:t>
      </w:r>
      <w:r w:rsidRPr="00096D29">
        <w:rPr>
          <w:rFonts w:eastAsia="Times New Roman"/>
          <w:i/>
          <w:iCs/>
          <w:sz w:val="21"/>
          <w:szCs w:val="21"/>
          <w:lang w:val="ro-RO" w:eastAsia="ro-RO"/>
        </w:rPr>
        <w:t xml:space="preserve">pentru aprobarea Normelor privind organizarea şi efectuarea inventarierii elementelor de natura activelor, datoriilor şi capitalurilor proprii </w:t>
      </w:r>
      <w:r w:rsidRPr="00096D29">
        <w:rPr>
          <w:rFonts w:eastAsia="Times New Roman"/>
          <w:sz w:val="21"/>
          <w:szCs w:val="21"/>
          <w:lang w:val="ro-RO" w:eastAsia="en-US"/>
        </w:rPr>
        <w:t xml:space="preserve">(publicat în M. Of. </w:t>
      </w:r>
      <w:r w:rsidRPr="00096D29">
        <w:rPr>
          <w:rFonts w:eastAsia="Times New Roman"/>
          <w:sz w:val="21"/>
          <w:szCs w:val="21"/>
          <w:lang w:val="ro-RO" w:eastAsia="ro-RO"/>
        </w:rPr>
        <w:t>704 din 20 octombrie 2009;</w:t>
      </w:r>
    </w:p>
    <w:p w:rsidR="00096D29" w:rsidRPr="00096D29" w:rsidRDefault="00096D29" w:rsidP="00096D29">
      <w:pPr>
        <w:numPr>
          <w:ilvl w:val="0"/>
          <w:numId w:val="22"/>
        </w:numPr>
        <w:tabs>
          <w:tab w:val="left" w:pos="709"/>
          <w:tab w:val="left" w:pos="1276"/>
          <w:tab w:val="num" w:pos="1418"/>
        </w:tabs>
        <w:ind w:left="1287" w:hanging="11"/>
        <w:jc w:val="both"/>
        <w:rPr>
          <w:rFonts w:eastAsia="Times New Roman"/>
          <w:color w:val="3366FF"/>
          <w:sz w:val="21"/>
          <w:szCs w:val="21"/>
          <w:lang w:val="ro-RO" w:eastAsia="en-US"/>
        </w:rPr>
      </w:pPr>
      <w:r w:rsidRPr="00096D29">
        <w:rPr>
          <w:rFonts w:eastAsia="Times New Roman"/>
          <w:i/>
          <w:iCs/>
          <w:sz w:val="21"/>
          <w:szCs w:val="21"/>
          <w:lang w:val="ro-RO" w:eastAsia="en-US"/>
        </w:rPr>
        <w:t>Ordinul ministrului finanţelor publice nr. 1792/2002 pentru aprobarea Normelor metodologice privind angajarea, lichidarea, ordonanţarea şi plata cheltuielilor instituţiilor publice, precum şi organizarea, evidenţa şi raportarea angajamentelor bugetare şi legale</w:t>
      </w:r>
      <w:r w:rsidRPr="00096D29">
        <w:rPr>
          <w:rFonts w:eastAsia="Times New Roman"/>
          <w:sz w:val="21"/>
          <w:szCs w:val="21"/>
          <w:lang w:val="ro-RO" w:eastAsia="en-US"/>
        </w:rPr>
        <w:t xml:space="preserve"> (publicat în M. Of. 37 din 23 ianuarie 2003), cu modificările şi completările ulterioare;</w:t>
      </w:r>
    </w:p>
    <w:p w:rsidR="00096D29" w:rsidRPr="00096D29" w:rsidRDefault="00096D29" w:rsidP="00096D29">
      <w:pPr>
        <w:numPr>
          <w:ilvl w:val="0"/>
          <w:numId w:val="22"/>
        </w:numPr>
        <w:tabs>
          <w:tab w:val="left" w:pos="709"/>
          <w:tab w:val="left" w:pos="1276"/>
          <w:tab w:val="num" w:pos="1418"/>
        </w:tabs>
        <w:ind w:left="1287" w:hanging="11"/>
        <w:jc w:val="both"/>
        <w:rPr>
          <w:rFonts w:eastAsia="Times New Roman"/>
          <w:color w:val="3366FF"/>
          <w:sz w:val="21"/>
          <w:szCs w:val="21"/>
          <w:lang w:val="ro-RO" w:eastAsia="en-US"/>
        </w:rPr>
      </w:pPr>
      <w:r w:rsidRPr="00096D29">
        <w:rPr>
          <w:rFonts w:eastAsia="Times New Roman"/>
          <w:i/>
          <w:iCs/>
          <w:sz w:val="21"/>
          <w:szCs w:val="21"/>
          <w:lang w:val="ro-RO" w:eastAsia="en-US"/>
        </w:rPr>
        <w:t>Ordinul ministrului finanţelor publice nr. 1917/2005 pentru aprobarea Normelor metodologice privind organizarea şi conducerea contabilităţii instituţiilor publice, Planul de conturi pentru instituţiile publice şi instrucţiunile de aplicare a acestuia</w:t>
      </w:r>
      <w:r w:rsidRPr="00096D29">
        <w:rPr>
          <w:rFonts w:eastAsia="Times New Roman"/>
          <w:sz w:val="21"/>
          <w:szCs w:val="21"/>
          <w:lang w:val="ro-RO" w:eastAsia="en-US"/>
        </w:rPr>
        <w:t xml:space="preserve"> (publicat în M. Of. 1186 şi 1186 bis din 29 decembrie 2005), cu modificările şi completările ulterioare;</w:t>
      </w:r>
    </w:p>
    <w:p w:rsidR="00096D29" w:rsidRPr="00096D29" w:rsidRDefault="00096D29" w:rsidP="00096D29">
      <w:pPr>
        <w:numPr>
          <w:ilvl w:val="0"/>
          <w:numId w:val="22"/>
        </w:numPr>
        <w:tabs>
          <w:tab w:val="left" w:pos="709"/>
          <w:tab w:val="left" w:pos="1276"/>
          <w:tab w:val="num" w:pos="1418"/>
        </w:tabs>
        <w:ind w:left="1287" w:hanging="11"/>
        <w:jc w:val="both"/>
        <w:rPr>
          <w:rFonts w:eastAsia="Times New Roman"/>
          <w:color w:val="3366FF"/>
          <w:sz w:val="21"/>
          <w:szCs w:val="21"/>
          <w:lang w:val="ro-RO" w:eastAsia="en-US"/>
        </w:rPr>
      </w:pPr>
      <w:r w:rsidRPr="00096D29">
        <w:rPr>
          <w:rFonts w:eastAsia="Times New Roman"/>
          <w:i/>
          <w:iCs/>
          <w:sz w:val="21"/>
          <w:szCs w:val="21"/>
          <w:lang w:val="ro-RO" w:eastAsia="en-US"/>
        </w:rPr>
        <w:t xml:space="preserve">Hotărârea Guvernului nr. 2139/2004 pentru aprobarea Catalogului privind clasificarea şi duratele normale de funcţionare a mijloacelor fixe </w:t>
      </w:r>
      <w:r w:rsidRPr="00096D29">
        <w:rPr>
          <w:rFonts w:eastAsia="Times New Roman"/>
          <w:sz w:val="21"/>
          <w:szCs w:val="21"/>
          <w:lang w:val="ro-RO" w:eastAsia="en-US"/>
        </w:rPr>
        <w:t xml:space="preserve">(publicată în M.Of. 46 din 13 ianuarie 2005) cu modificările şi completările ulterioare;  </w:t>
      </w:r>
    </w:p>
    <w:p w:rsidR="00096D29" w:rsidRPr="00096D29" w:rsidRDefault="00096D29" w:rsidP="00096D29">
      <w:pPr>
        <w:numPr>
          <w:ilvl w:val="0"/>
          <w:numId w:val="22"/>
        </w:numPr>
        <w:tabs>
          <w:tab w:val="left" w:pos="709"/>
          <w:tab w:val="left" w:pos="1276"/>
          <w:tab w:val="num" w:pos="1418"/>
        </w:tabs>
        <w:ind w:left="1287" w:hanging="11"/>
        <w:jc w:val="both"/>
        <w:rPr>
          <w:rFonts w:eastAsia="Times New Roman"/>
          <w:color w:val="3366FF"/>
          <w:sz w:val="21"/>
          <w:szCs w:val="21"/>
          <w:lang w:val="ro-RO" w:eastAsia="en-US"/>
        </w:rPr>
      </w:pPr>
      <w:r w:rsidRPr="00096D29">
        <w:rPr>
          <w:rFonts w:eastAsia="Times New Roman"/>
          <w:i/>
          <w:iCs/>
          <w:sz w:val="21"/>
          <w:szCs w:val="21"/>
          <w:lang w:val="ro-RO" w:eastAsia="en-US"/>
        </w:rPr>
        <w:lastRenderedPageBreak/>
        <w:t>Ordinul ministrului economiei şi finanţelor nr. 3471/2008 pentru aprobarea Normelor metodologice privind reevaluarea şi amortizarea activelor fixe corporale aflate în patrimoniul instituţiilor publice</w:t>
      </w:r>
      <w:r w:rsidRPr="00096D29">
        <w:rPr>
          <w:rFonts w:eastAsia="Times New Roman"/>
          <w:sz w:val="21"/>
          <w:szCs w:val="21"/>
          <w:lang w:val="ro-RO" w:eastAsia="en-US"/>
        </w:rPr>
        <w:t xml:space="preserve"> (publicat în M.Of. 835 din 11 decembrie 2008) cu modificările şi completările ulterioare;</w:t>
      </w:r>
    </w:p>
    <w:p w:rsidR="00096D29" w:rsidRPr="00096D29" w:rsidRDefault="00096D29" w:rsidP="00096D29">
      <w:pPr>
        <w:numPr>
          <w:ilvl w:val="0"/>
          <w:numId w:val="22"/>
        </w:numPr>
        <w:tabs>
          <w:tab w:val="left" w:pos="709"/>
          <w:tab w:val="left" w:pos="1276"/>
          <w:tab w:val="num" w:pos="1418"/>
        </w:tabs>
        <w:ind w:left="1287" w:hanging="11"/>
        <w:jc w:val="both"/>
        <w:rPr>
          <w:rFonts w:eastAsia="Times New Roman"/>
          <w:color w:val="3366FF"/>
          <w:sz w:val="21"/>
          <w:szCs w:val="21"/>
          <w:lang w:val="ro-RO" w:eastAsia="en-US"/>
        </w:rPr>
      </w:pPr>
      <w:r w:rsidRPr="00096D29">
        <w:rPr>
          <w:rFonts w:eastAsia="Times New Roman"/>
          <w:i/>
          <w:iCs/>
          <w:sz w:val="21"/>
          <w:szCs w:val="21"/>
          <w:lang w:val="ro-RO" w:eastAsia="en-US"/>
        </w:rPr>
        <w:t xml:space="preserve">Hotărârea Guvernului nr. 72/2014  privind stabilirea valorii de intrare a activelor fixe la instituţiile publice </w:t>
      </w:r>
      <w:r w:rsidRPr="00096D29">
        <w:rPr>
          <w:rFonts w:eastAsia="Times New Roman"/>
          <w:sz w:val="21"/>
          <w:szCs w:val="21"/>
          <w:lang w:val="ro-RO" w:eastAsia="en-US"/>
        </w:rPr>
        <w:t>(publicată în M.Of. 108 din 12 februarie 2014).</w:t>
      </w:r>
    </w:p>
    <w:p w:rsidR="00096D29" w:rsidRPr="00096D29" w:rsidRDefault="00096D29" w:rsidP="00096D29">
      <w:pPr>
        <w:tabs>
          <w:tab w:val="left" w:pos="1276"/>
        </w:tabs>
        <w:ind w:left="1276" w:hanging="709"/>
        <w:jc w:val="both"/>
        <w:rPr>
          <w:rFonts w:eastAsia="Times New Roman"/>
          <w:sz w:val="21"/>
          <w:szCs w:val="21"/>
          <w:lang w:val="ro-RO" w:eastAsia="en-US"/>
        </w:rPr>
      </w:pPr>
      <w:r w:rsidRPr="00096D29">
        <w:rPr>
          <w:rFonts w:eastAsia="Times New Roman"/>
          <w:sz w:val="21"/>
          <w:szCs w:val="21"/>
          <w:lang w:val="ro-RO" w:eastAsia="en-US"/>
        </w:rPr>
        <w:t xml:space="preserve"> </w:t>
      </w:r>
      <w:r w:rsidRPr="00096D29">
        <w:rPr>
          <w:rFonts w:eastAsia="Times New Roman"/>
          <w:b/>
          <w:bCs/>
          <w:sz w:val="21"/>
          <w:szCs w:val="21"/>
          <w:lang w:val="ro-RO" w:eastAsia="en-US"/>
        </w:rPr>
        <w:t>b)</w:t>
      </w:r>
      <w:r w:rsidRPr="00096D29">
        <w:rPr>
          <w:rFonts w:eastAsia="Times New Roman"/>
          <w:sz w:val="21"/>
          <w:szCs w:val="21"/>
          <w:lang w:val="ro-RO" w:eastAsia="en-US"/>
        </w:rPr>
        <w:t xml:space="preserve"> </w:t>
      </w:r>
      <w:r w:rsidRPr="00096D29">
        <w:rPr>
          <w:rFonts w:eastAsia="Times New Roman"/>
          <w:sz w:val="21"/>
          <w:szCs w:val="21"/>
          <w:lang w:val="ro-RO" w:eastAsia="en-US"/>
        </w:rPr>
        <w:tab/>
      </w:r>
      <w:r w:rsidRPr="00096D29">
        <w:rPr>
          <w:rFonts w:eastAsia="Times New Roman"/>
          <w:sz w:val="21"/>
          <w:szCs w:val="21"/>
          <w:lang w:val="ro-RO" w:eastAsia="en-US"/>
        </w:rPr>
        <w:tab/>
        <w:t xml:space="preserve">- </w:t>
      </w:r>
      <w:r w:rsidRPr="00096D29">
        <w:rPr>
          <w:rFonts w:eastAsia="Times New Roman"/>
          <w:i/>
          <w:iCs/>
          <w:sz w:val="21"/>
          <w:szCs w:val="21"/>
          <w:lang w:val="ro-RO" w:eastAsia="en-US"/>
        </w:rPr>
        <w:t>Ordonanţa Guvernului nr. 119/1999</w:t>
      </w:r>
      <w:r w:rsidRPr="00096D29">
        <w:rPr>
          <w:rFonts w:eastAsia="Times New Roman"/>
          <w:i/>
          <w:iCs/>
          <w:sz w:val="21"/>
          <w:szCs w:val="21"/>
          <w:lang w:val="ro-RO" w:eastAsia="ro-RO"/>
        </w:rPr>
        <w:t xml:space="preserve"> </w:t>
      </w:r>
      <w:r w:rsidRPr="00096D29">
        <w:rPr>
          <w:rFonts w:eastAsia="Times New Roman"/>
          <w:i/>
          <w:iCs/>
          <w:sz w:val="21"/>
          <w:szCs w:val="21"/>
          <w:lang w:val="ro-RO" w:eastAsia="en-US"/>
        </w:rPr>
        <w:t>privind controlul intern/managerial şi controlul financiar preventiv,</w:t>
      </w:r>
      <w:r w:rsidRPr="00096D29">
        <w:rPr>
          <w:rFonts w:eastAsia="Times New Roman"/>
          <w:sz w:val="21"/>
          <w:szCs w:val="21"/>
          <w:lang w:val="ro-RO" w:eastAsia="en-US"/>
        </w:rPr>
        <w:t xml:space="preserve"> republicată (republicată în M. Of. 799 din 12 noiembrie 2003), cu modificările şi completările ulterioare – Cap.1, Cap 2 – secţiunile I, a II-a şi a V-a, Cap.5;</w:t>
      </w:r>
    </w:p>
    <w:p w:rsidR="00096D29" w:rsidRPr="00096D29" w:rsidRDefault="00096D29" w:rsidP="00096D29">
      <w:pPr>
        <w:tabs>
          <w:tab w:val="left" w:pos="1276"/>
        </w:tabs>
        <w:ind w:left="1276"/>
        <w:jc w:val="both"/>
        <w:rPr>
          <w:rFonts w:eastAsia="Times New Roman"/>
          <w:sz w:val="21"/>
          <w:szCs w:val="21"/>
          <w:lang w:val="ro-RO" w:eastAsia="en-US"/>
        </w:rPr>
      </w:pPr>
      <w:r w:rsidRPr="00096D29">
        <w:rPr>
          <w:rFonts w:eastAsia="Times New Roman"/>
          <w:sz w:val="21"/>
          <w:szCs w:val="21"/>
          <w:lang w:val="ro-RO" w:eastAsia="en-US"/>
        </w:rPr>
        <w:t xml:space="preserve">- </w:t>
      </w:r>
      <w:r w:rsidRPr="00096D29">
        <w:rPr>
          <w:rFonts w:eastAsia="Times New Roman"/>
          <w:i/>
          <w:iCs/>
          <w:sz w:val="21"/>
          <w:szCs w:val="21"/>
          <w:lang w:val="ro-RO" w:eastAsia="en-US"/>
        </w:rPr>
        <w:t xml:space="preserve">Legea nr. 98/2016 privind achiziţiile publice, </w:t>
      </w:r>
      <w:r w:rsidRPr="00096D29">
        <w:rPr>
          <w:rFonts w:eastAsia="Times New Roman"/>
          <w:sz w:val="21"/>
          <w:szCs w:val="21"/>
          <w:lang w:val="ro-RO" w:eastAsia="en-US"/>
        </w:rPr>
        <w:t>(publicată în M. Of. 390 din 23 mai 2016), doar art. 7 şi art. 58-70;</w:t>
      </w:r>
    </w:p>
    <w:p w:rsidR="00096D29" w:rsidRPr="00096D29" w:rsidRDefault="00096D29" w:rsidP="00096D29">
      <w:pPr>
        <w:tabs>
          <w:tab w:val="num" w:pos="284"/>
          <w:tab w:val="left" w:pos="1276"/>
        </w:tabs>
        <w:spacing w:after="120"/>
        <w:ind w:left="1276"/>
        <w:jc w:val="both"/>
        <w:rPr>
          <w:rFonts w:eastAsia="Times New Roman"/>
          <w:sz w:val="21"/>
          <w:szCs w:val="21"/>
          <w:lang w:val="ro-RO" w:eastAsia="en-US"/>
        </w:rPr>
      </w:pPr>
      <w:r w:rsidRPr="00096D29">
        <w:rPr>
          <w:rFonts w:eastAsia="Times New Roman"/>
          <w:sz w:val="21"/>
          <w:szCs w:val="21"/>
          <w:lang w:val="ro-RO" w:eastAsia="en-US"/>
        </w:rPr>
        <w:t xml:space="preserve">- </w:t>
      </w:r>
      <w:r w:rsidRPr="00096D29">
        <w:rPr>
          <w:rFonts w:eastAsia="Times New Roman"/>
          <w:i/>
          <w:iCs/>
          <w:sz w:val="21"/>
          <w:szCs w:val="21"/>
          <w:lang w:val="ro-RO" w:eastAsia="en-US"/>
        </w:rPr>
        <w:t>Ordinul ministrului finanţelor publice nr. 923/2014 pentru aprobarea Normelor metodologice generale referitoare la exercitarea controlului financiar preventiv şi a Codului specific de norme profesionale pentru persoanele care desfăşoară activitatea de control financiar preventiv propriu</w:t>
      </w:r>
      <w:r w:rsidRPr="00096D29">
        <w:rPr>
          <w:rFonts w:eastAsia="Times New Roman"/>
          <w:sz w:val="21"/>
          <w:szCs w:val="21"/>
          <w:lang w:val="ro-RO" w:eastAsia="en-US"/>
        </w:rPr>
        <w:t xml:space="preserve"> (republicat în M. Of. 28 din 15 ianuarie 2016), cu modificările şi completările ulterioare – doar lit. A şi B din Anexa 1 şi Anexa 2 - integral;  </w:t>
      </w:r>
    </w:p>
    <w:p w:rsidR="00096D29" w:rsidRPr="00096D29" w:rsidRDefault="00096D29" w:rsidP="00096D29">
      <w:pPr>
        <w:tabs>
          <w:tab w:val="left" w:pos="1276"/>
        </w:tabs>
        <w:ind w:left="1276" w:hanging="567"/>
        <w:jc w:val="both"/>
        <w:rPr>
          <w:rFonts w:eastAsia="Times New Roman"/>
          <w:sz w:val="21"/>
          <w:szCs w:val="21"/>
          <w:lang w:val="ro-RO" w:eastAsia="en-US"/>
        </w:rPr>
      </w:pPr>
      <w:r w:rsidRPr="00096D29">
        <w:rPr>
          <w:rFonts w:eastAsia="Times New Roman"/>
          <w:b/>
          <w:bCs/>
          <w:sz w:val="21"/>
          <w:szCs w:val="21"/>
          <w:lang w:val="ro-RO" w:eastAsia="en-US"/>
        </w:rPr>
        <w:t>c)</w:t>
      </w:r>
      <w:r w:rsidRPr="00096D29">
        <w:rPr>
          <w:rFonts w:eastAsia="Times New Roman"/>
          <w:sz w:val="21"/>
          <w:szCs w:val="21"/>
          <w:lang w:val="ro-RO" w:eastAsia="en-US"/>
        </w:rPr>
        <w:t xml:space="preserve">     - </w:t>
      </w:r>
      <w:r w:rsidRPr="00096D29">
        <w:rPr>
          <w:rFonts w:eastAsia="Times New Roman"/>
          <w:i/>
          <w:iCs/>
          <w:sz w:val="21"/>
          <w:szCs w:val="21"/>
          <w:lang w:val="ro-RO" w:eastAsia="en-US"/>
        </w:rPr>
        <w:t>Legea 53/2003 – Codul muncii</w:t>
      </w:r>
      <w:r w:rsidRPr="00096D29">
        <w:rPr>
          <w:rFonts w:eastAsia="Times New Roman"/>
          <w:sz w:val="21"/>
          <w:szCs w:val="21"/>
          <w:lang w:val="ro-RO" w:eastAsia="en-US"/>
        </w:rPr>
        <w:t xml:space="preserve">, republicată (republicată în  M Of. 345 din 18 mai 2011) cu modificările şi completările ulterioare TITLUL II – cap. 1-5, TITLUL III, TITLUL XI – cap. 1 şi 2 </w:t>
      </w:r>
    </w:p>
    <w:p w:rsidR="00096D29" w:rsidRPr="00096D29" w:rsidRDefault="00096D29" w:rsidP="00096D29">
      <w:pPr>
        <w:tabs>
          <w:tab w:val="left" w:pos="966"/>
        </w:tabs>
        <w:autoSpaceDE w:val="0"/>
        <w:autoSpaceDN w:val="0"/>
        <w:adjustRightInd w:val="0"/>
        <w:ind w:left="1300"/>
        <w:jc w:val="both"/>
        <w:rPr>
          <w:rFonts w:eastAsia="Calibri"/>
          <w:bCs/>
          <w:i/>
          <w:sz w:val="21"/>
          <w:szCs w:val="21"/>
          <w:lang w:val="ro-RO" w:eastAsia="en-US"/>
        </w:rPr>
      </w:pPr>
      <w:r w:rsidRPr="00096D29">
        <w:rPr>
          <w:rFonts w:eastAsia="Calibri"/>
          <w:bCs/>
          <w:i/>
          <w:sz w:val="21"/>
          <w:szCs w:val="21"/>
          <w:lang w:val="ro-RO" w:eastAsia="en-US"/>
        </w:rPr>
        <w:t>-</w:t>
      </w:r>
      <w:r w:rsidRPr="00096D29">
        <w:rPr>
          <w:rFonts w:eastAsia="Calibri"/>
          <w:bCs/>
          <w:i/>
          <w:sz w:val="21"/>
          <w:szCs w:val="21"/>
          <w:lang w:val="ro-RO" w:eastAsia="en-US"/>
        </w:rPr>
        <w:tab/>
        <w:t xml:space="preserve">Legea nr. 223/2015 privind pensiile militare de stat, cu modificările şi completările ulterioare </w:t>
      </w:r>
      <w:r w:rsidRPr="00096D29">
        <w:rPr>
          <w:rFonts w:eastAsia="Calibri"/>
          <w:bCs/>
          <w:sz w:val="21"/>
          <w:szCs w:val="21"/>
          <w:lang w:val="ro-RO" w:eastAsia="en-US"/>
        </w:rPr>
        <w:t>(publicată în  Monitorul Oficial nr. 556/2015)</w:t>
      </w:r>
      <w:r w:rsidRPr="00096D29">
        <w:rPr>
          <w:rFonts w:eastAsia="Calibri"/>
          <w:bCs/>
          <w:i/>
          <w:sz w:val="21"/>
          <w:szCs w:val="21"/>
          <w:lang w:val="ro-RO" w:eastAsia="en-US"/>
        </w:rPr>
        <w:t>;</w:t>
      </w:r>
    </w:p>
    <w:p w:rsidR="00096D29" w:rsidRPr="00096D29" w:rsidRDefault="00096D29" w:rsidP="00096D29">
      <w:pPr>
        <w:tabs>
          <w:tab w:val="left" w:pos="1276"/>
        </w:tabs>
        <w:ind w:left="1276"/>
        <w:jc w:val="both"/>
        <w:rPr>
          <w:rFonts w:eastAsia="Times New Roman"/>
          <w:sz w:val="21"/>
          <w:szCs w:val="21"/>
          <w:lang w:val="ro-RO" w:eastAsia="en-US"/>
        </w:rPr>
      </w:pPr>
      <w:r w:rsidRPr="00096D29">
        <w:rPr>
          <w:rFonts w:eastAsia="Times New Roman"/>
          <w:i/>
          <w:iCs/>
          <w:sz w:val="21"/>
          <w:szCs w:val="21"/>
          <w:lang w:val="ro-RO" w:eastAsia="en-US"/>
        </w:rPr>
        <w:t>- Legea 182/2002 privind protecţia informaţiilor clasificate</w:t>
      </w:r>
      <w:r w:rsidRPr="00096D29">
        <w:rPr>
          <w:rFonts w:eastAsia="Times New Roman"/>
          <w:sz w:val="21"/>
          <w:szCs w:val="21"/>
          <w:lang w:val="ro-RO" w:eastAsia="en-US"/>
        </w:rPr>
        <w:t>, (publicată în  M Of. 248 din 12 aprilie 2002) cu modificările şi completările ulterioare – Cap I, II, III;</w:t>
      </w:r>
    </w:p>
    <w:p w:rsidR="00096D29" w:rsidRPr="00096D29" w:rsidRDefault="00096D29" w:rsidP="00096D29">
      <w:pPr>
        <w:tabs>
          <w:tab w:val="left" w:pos="1276"/>
        </w:tabs>
        <w:ind w:left="1276"/>
        <w:jc w:val="both"/>
        <w:rPr>
          <w:rFonts w:eastAsia="Times New Roman"/>
          <w:sz w:val="21"/>
          <w:szCs w:val="21"/>
          <w:lang w:val="ro-RO" w:eastAsia="en-US"/>
        </w:rPr>
      </w:pPr>
      <w:r w:rsidRPr="00096D29">
        <w:rPr>
          <w:rFonts w:eastAsia="Times New Roman"/>
          <w:i/>
          <w:iCs/>
          <w:sz w:val="21"/>
          <w:szCs w:val="21"/>
          <w:lang w:val="ro-RO" w:eastAsia="en-US"/>
        </w:rPr>
        <w:t xml:space="preserve">- Hotărârea Guvernului nr. 585/2002 pentru aprobarea Standardelor naţionale de protecţie a informaţiilor clasificate în România </w:t>
      </w:r>
      <w:r w:rsidRPr="00096D29">
        <w:rPr>
          <w:rFonts w:eastAsia="Times New Roman"/>
          <w:sz w:val="21"/>
          <w:szCs w:val="21"/>
          <w:lang w:val="ro-RO" w:eastAsia="en-US"/>
        </w:rPr>
        <w:t>(publicată în  M Of. 485 din  5 iulie 2002) cu modificările şi completările ulterioare – Anexa 1 – cap. 2 şi 3.</w:t>
      </w:r>
    </w:p>
    <w:p w:rsidR="00096D29" w:rsidRPr="00096D29" w:rsidRDefault="00096D29" w:rsidP="00096D29">
      <w:pPr>
        <w:tabs>
          <w:tab w:val="left" w:pos="1276"/>
        </w:tabs>
        <w:ind w:left="1276"/>
        <w:jc w:val="both"/>
        <w:rPr>
          <w:rFonts w:eastAsia="Times New Roman"/>
          <w:sz w:val="21"/>
          <w:szCs w:val="21"/>
          <w:lang w:val="ro-RO" w:eastAsia="en-US"/>
        </w:rPr>
      </w:pPr>
    </w:p>
    <w:p w:rsidR="00096D29" w:rsidRPr="00096D29" w:rsidRDefault="00096D29" w:rsidP="00096D29">
      <w:pPr>
        <w:tabs>
          <w:tab w:val="left" w:pos="567"/>
        </w:tabs>
        <w:ind w:left="567"/>
        <w:jc w:val="both"/>
        <w:rPr>
          <w:rFonts w:eastAsia="Times New Roman"/>
          <w:color w:val="FF0000"/>
          <w:sz w:val="21"/>
          <w:szCs w:val="21"/>
          <w:lang w:val="ro-RO" w:eastAsia="en-US"/>
        </w:rPr>
      </w:pPr>
    </w:p>
    <w:p w:rsidR="00605AF3" w:rsidRPr="00605AF3" w:rsidRDefault="00605AF3" w:rsidP="00605AF3">
      <w:pPr>
        <w:tabs>
          <w:tab w:val="left" w:pos="567"/>
        </w:tabs>
        <w:ind w:left="567"/>
        <w:jc w:val="both"/>
        <w:rPr>
          <w:rFonts w:eastAsia="Times New Roman"/>
          <w:sz w:val="21"/>
          <w:szCs w:val="21"/>
          <w:lang w:val="ro-RO" w:eastAsia="en-US"/>
        </w:rPr>
      </w:pPr>
      <w:r>
        <w:rPr>
          <w:rFonts w:eastAsia="Times New Roman"/>
          <w:b/>
          <w:sz w:val="21"/>
          <w:szCs w:val="21"/>
          <w:lang w:val="ro-RO" w:eastAsia="en-US"/>
        </w:rPr>
        <w:t>NOTE</w:t>
      </w:r>
      <w:r w:rsidR="00096D29" w:rsidRPr="00096D29">
        <w:rPr>
          <w:rFonts w:eastAsia="Times New Roman"/>
          <w:b/>
          <w:sz w:val="21"/>
          <w:szCs w:val="21"/>
          <w:lang w:val="ro-RO" w:eastAsia="en-US"/>
        </w:rPr>
        <w:t>:</w:t>
      </w:r>
      <w:r>
        <w:rPr>
          <w:rFonts w:eastAsia="Times New Roman"/>
          <w:sz w:val="21"/>
          <w:szCs w:val="21"/>
          <w:lang w:val="ro-RO" w:eastAsia="en-US"/>
        </w:rPr>
        <w:t xml:space="preserve"> 1. </w:t>
      </w:r>
      <w:r w:rsidRPr="00605AF3">
        <w:rPr>
          <w:rFonts w:eastAsia="Times New Roman"/>
          <w:sz w:val="21"/>
          <w:szCs w:val="21"/>
          <w:lang w:val="ro-RO" w:eastAsia="en-US"/>
        </w:rPr>
        <w:t>Înainte de începerea probei scrise se face apelul nominal al candidaţilor, în vederea îndeplinirii formalităţilor prealabile, respectiv verificarea identităţii. Verificarea identităţii candidaţilor se face pe baza cărţii de identitate sau a oricărui alt document care atestă identitatea, potrivit legii, aflate în termen de valabilitate. Candidaţii care nu sunt prezenţi la efectuarea apelului nominal ori care nu fac dovada identităţii prin prezentarea cărţii de identitate sau a oricărui alt document care atestă identitatea, potrivit legii, aflate în termen de valabilitate, se consideră absenţi, respectiv respinşi.</w:t>
      </w:r>
    </w:p>
    <w:p w:rsidR="00605AF3" w:rsidRPr="00605AF3" w:rsidRDefault="00605AF3" w:rsidP="00605AF3">
      <w:pPr>
        <w:tabs>
          <w:tab w:val="left" w:pos="567"/>
        </w:tabs>
        <w:ind w:left="567"/>
        <w:jc w:val="both"/>
        <w:rPr>
          <w:rFonts w:eastAsia="Times New Roman"/>
          <w:sz w:val="21"/>
          <w:szCs w:val="21"/>
          <w:lang w:val="ro-RO" w:eastAsia="en-US"/>
        </w:rPr>
      </w:pPr>
      <w:r>
        <w:rPr>
          <w:rFonts w:eastAsia="Times New Roman"/>
          <w:sz w:val="21"/>
          <w:szCs w:val="21"/>
          <w:lang w:val="ro-RO" w:eastAsia="en-US"/>
        </w:rPr>
        <w:t xml:space="preserve">2. </w:t>
      </w:r>
      <w:r w:rsidRPr="00605AF3">
        <w:rPr>
          <w:rFonts w:eastAsia="Times New Roman"/>
          <w:sz w:val="21"/>
          <w:szCs w:val="21"/>
          <w:lang w:val="ro-RO" w:eastAsia="en-US"/>
        </w:rPr>
        <w:t>După verificarea identităţii candidaţilor, ieşirea din sală a acestora atrage eliminarea din concurs, cu excepţia situaţiilor de urgenţă în care aceştia sunt însoţiţi de unul dintre membrii comisiei de concurs sau de către secretarul comisiei de concurs.</w:t>
      </w:r>
    </w:p>
    <w:p w:rsidR="00605AF3" w:rsidRPr="00605AF3" w:rsidRDefault="00605AF3" w:rsidP="00605AF3">
      <w:pPr>
        <w:tabs>
          <w:tab w:val="left" w:pos="567"/>
        </w:tabs>
        <w:ind w:left="567"/>
        <w:jc w:val="both"/>
        <w:rPr>
          <w:rFonts w:eastAsia="Times New Roman"/>
          <w:sz w:val="21"/>
          <w:szCs w:val="21"/>
          <w:lang w:val="ro-RO" w:eastAsia="en-US"/>
        </w:rPr>
      </w:pPr>
      <w:r>
        <w:rPr>
          <w:rFonts w:eastAsia="Times New Roman"/>
          <w:sz w:val="21"/>
          <w:szCs w:val="21"/>
          <w:lang w:val="ro-RO" w:eastAsia="en-US"/>
        </w:rPr>
        <w:t>3.</w:t>
      </w:r>
      <w:r w:rsidRPr="00605AF3">
        <w:rPr>
          <w:rFonts w:eastAsia="Times New Roman"/>
          <w:sz w:val="21"/>
          <w:szCs w:val="21"/>
          <w:lang w:val="ro-RO" w:eastAsia="en-US"/>
        </w:rPr>
        <w:t xml:space="preserve"> În sala în care are loc concursul, pe toată perioada derulării acestuia, inclusiv a formalităţilor prealabile şi a celor ulterioare finalizării probei, candidaţilor nu le este permisă deţinerea sau folosirea vreunei surse de informare sau a telefoanelor mobile ori a altor mijloace de comunicare la distanţă.</w:t>
      </w:r>
    </w:p>
    <w:p w:rsidR="00605AF3" w:rsidRPr="00605AF3" w:rsidRDefault="00605AF3" w:rsidP="00605AF3">
      <w:pPr>
        <w:tabs>
          <w:tab w:val="left" w:pos="567"/>
        </w:tabs>
        <w:ind w:left="567"/>
        <w:jc w:val="both"/>
        <w:rPr>
          <w:rFonts w:eastAsia="Times New Roman"/>
          <w:sz w:val="21"/>
          <w:szCs w:val="21"/>
          <w:lang w:val="ro-RO" w:eastAsia="en-US"/>
        </w:rPr>
      </w:pPr>
      <w:r>
        <w:rPr>
          <w:rFonts w:eastAsia="Times New Roman"/>
          <w:sz w:val="21"/>
          <w:szCs w:val="21"/>
          <w:lang w:val="ro-RO" w:eastAsia="en-US"/>
        </w:rPr>
        <w:t>4.</w:t>
      </w:r>
      <w:r w:rsidRPr="00605AF3">
        <w:rPr>
          <w:rFonts w:eastAsia="Times New Roman"/>
          <w:sz w:val="21"/>
          <w:szCs w:val="21"/>
          <w:lang w:val="ro-RO" w:eastAsia="en-US"/>
        </w:rPr>
        <w:t xml:space="preserve"> Candidaţii nemulţumiţi pot depune contestaţie, după caz, în termen de cel mult o zi lucrătoare de la data afişării rezultatului selecţiei dosarelor, respectiv de la data afişării rezultatului probei scrise şi al interviului, sub sancţiunea decăderii din acest drept. Contestațiile se depun la secretarul comisiei de concurs. Rezultatul final al concursului nu se contestă. </w:t>
      </w:r>
    </w:p>
    <w:p w:rsidR="00605AF3" w:rsidRPr="00605AF3" w:rsidRDefault="00605AF3" w:rsidP="00605AF3">
      <w:pPr>
        <w:tabs>
          <w:tab w:val="left" w:pos="567"/>
        </w:tabs>
        <w:ind w:left="567"/>
        <w:jc w:val="both"/>
        <w:rPr>
          <w:rFonts w:eastAsia="Times New Roman"/>
          <w:sz w:val="21"/>
          <w:szCs w:val="21"/>
          <w:lang w:val="ro-RO" w:eastAsia="en-US"/>
        </w:rPr>
      </w:pPr>
      <w:r>
        <w:rPr>
          <w:rFonts w:eastAsia="Times New Roman"/>
          <w:sz w:val="21"/>
          <w:szCs w:val="21"/>
          <w:lang w:val="ro-RO" w:eastAsia="en-US"/>
        </w:rPr>
        <w:t xml:space="preserve">5. </w:t>
      </w:r>
      <w:r w:rsidRPr="00605AF3">
        <w:rPr>
          <w:rFonts w:eastAsia="Times New Roman"/>
          <w:sz w:val="21"/>
          <w:szCs w:val="21"/>
          <w:lang w:val="ro-RO" w:eastAsia="en-US"/>
        </w:rPr>
        <w:t>Afişarea rezultatelor obţinute de candidaţi la probele concursului, precum şi afişarea rezultatelor soluţionării contestaţiilor şi a rezultatelor finale ale concursului se realizează folosindu-se codul numeric pentru identificare atribuit fiecărui candidat.</w:t>
      </w:r>
    </w:p>
    <w:p w:rsidR="00605AF3" w:rsidRPr="00605AF3" w:rsidRDefault="00605AF3" w:rsidP="00605AF3">
      <w:pPr>
        <w:tabs>
          <w:tab w:val="left" w:pos="567"/>
        </w:tabs>
        <w:ind w:left="567"/>
        <w:jc w:val="both"/>
        <w:rPr>
          <w:rFonts w:eastAsia="Times New Roman"/>
          <w:bCs/>
          <w:iCs/>
          <w:sz w:val="21"/>
          <w:szCs w:val="21"/>
          <w:lang w:val="ro-RO" w:eastAsia="en-US"/>
        </w:rPr>
      </w:pPr>
      <w:r>
        <w:rPr>
          <w:rFonts w:eastAsia="Times New Roman"/>
          <w:sz w:val="21"/>
          <w:szCs w:val="21"/>
          <w:lang w:val="ro-RO" w:eastAsia="en-US"/>
        </w:rPr>
        <w:t>6.</w:t>
      </w:r>
      <w:r w:rsidRPr="00605AF3">
        <w:rPr>
          <w:rFonts w:eastAsia="Times New Roman"/>
          <w:sz w:val="21"/>
          <w:szCs w:val="21"/>
          <w:lang w:val="ro-RO" w:eastAsia="en-US"/>
        </w:rPr>
        <w:t xml:space="preserve"> Prevederile actelor normative cuprinse în bibliografie se studiază </w:t>
      </w:r>
      <w:r w:rsidRPr="00605AF3">
        <w:rPr>
          <w:rFonts w:eastAsia="Times New Roman"/>
          <w:bCs/>
          <w:iCs/>
          <w:sz w:val="21"/>
          <w:szCs w:val="21"/>
          <w:lang w:val="ro-RO" w:eastAsia="en-US"/>
        </w:rPr>
        <w:t>cu modificările şi completările ulterioare intervenite până la data publicării anunţului, după caz.</w:t>
      </w:r>
    </w:p>
    <w:p w:rsidR="00605AF3" w:rsidRPr="00605AF3" w:rsidRDefault="00605AF3" w:rsidP="00605AF3">
      <w:pPr>
        <w:tabs>
          <w:tab w:val="left" w:pos="567"/>
        </w:tabs>
        <w:ind w:left="567"/>
        <w:jc w:val="both"/>
        <w:rPr>
          <w:rFonts w:eastAsia="Times New Roman"/>
          <w:bCs/>
          <w:iCs/>
          <w:sz w:val="21"/>
          <w:szCs w:val="21"/>
          <w:lang w:val="ro-RO" w:eastAsia="en-US"/>
        </w:rPr>
      </w:pPr>
      <w:r w:rsidRPr="00605AF3">
        <w:rPr>
          <w:rFonts w:eastAsia="Times New Roman"/>
          <w:bCs/>
          <w:iCs/>
          <w:sz w:val="21"/>
          <w:szCs w:val="21"/>
          <w:lang w:val="ro-RO" w:eastAsia="en-US"/>
        </w:rPr>
        <w:t xml:space="preserve">  * Toate activitățile se desfășoară la sediul </w:t>
      </w:r>
      <w:r w:rsidRPr="00605AF3">
        <w:rPr>
          <w:rFonts w:eastAsia="Times New Roman"/>
          <w:sz w:val="21"/>
          <w:szCs w:val="21"/>
          <w:lang w:val="ro-RO" w:eastAsia="en-US"/>
        </w:rPr>
        <w:t>sediul Unit</w:t>
      </w:r>
      <w:r w:rsidRPr="00605AF3">
        <w:rPr>
          <w:rFonts w:eastAsia="Times New Roman"/>
          <w:sz w:val="21"/>
          <w:szCs w:val="21"/>
          <w:lang w:val="ro-MO" w:eastAsia="en-US"/>
        </w:rPr>
        <w:t>ății</w:t>
      </w:r>
      <w:r w:rsidRPr="00605AF3">
        <w:rPr>
          <w:rFonts w:eastAsia="Times New Roman"/>
          <w:sz w:val="21"/>
          <w:szCs w:val="21"/>
          <w:lang w:val="ro-RO" w:eastAsia="en-US"/>
        </w:rPr>
        <w:t xml:space="preserve"> Militare 01545 din </w:t>
      </w:r>
      <w:r w:rsidR="003A274A">
        <w:rPr>
          <w:rFonts w:eastAsia="Times New Roman"/>
          <w:sz w:val="21"/>
          <w:szCs w:val="21"/>
          <w:lang w:val="ro-RO" w:eastAsia="en-US"/>
        </w:rPr>
        <w:t>jud. Brașov</w:t>
      </w:r>
      <w:r w:rsidRPr="00605AF3">
        <w:rPr>
          <w:rFonts w:eastAsia="Times New Roman"/>
          <w:sz w:val="21"/>
          <w:szCs w:val="21"/>
          <w:lang w:val="ro-RO" w:eastAsia="en-US"/>
        </w:rPr>
        <w:t>.</w:t>
      </w:r>
    </w:p>
    <w:p w:rsidR="00096D29" w:rsidRDefault="00096D29" w:rsidP="00605AF3">
      <w:pPr>
        <w:widowControl w:val="0"/>
        <w:autoSpaceDE w:val="0"/>
        <w:autoSpaceDN w:val="0"/>
        <w:adjustRightInd w:val="0"/>
        <w:spacing w:before="120" w:after="60"/>
        <w:ind w:right="11"/>
        <w:jc w:val="both"/>
        <w:rPr>
          <w:bCs/>
          <w:sz w:val="21"/>
          <w:szCs w:val="21"/>
          <w:lang w:val="ro-RO"/>
        </w:rPr>
      </w:pPr>
    </w:p>
    <w:p w:rsidR="00B73A0D" w:rsidRPr="00AB2FCA" w:rsidRDefault="00B73A0D" w:rsidP="00B73A0D">
      <w:pPr>
        <w:widowControl w:val="0"/>
        <w:autoSpaceDE w:val="0"/>
        <w:autoSpaceDN w:val="0"/>
        <w:adjustRightInd w:val="0"/>
        <w:spacing w:before="120" w:after="60"/>
        <w:ind w:right="11" w:firstLine="425"/>
        <w:jc w:val="both"/>
        <w:rPr>
          <w:b/>
          <w:sz w:val="21"/>
          <w:szCs w:val="21"/>
          <w:lang w:val="ro-RO"/>
        </w:rPr>
      </w:pPr>
      <w:r w:rsidRPr="00AB2FCA">
        <w:rPr>
          <w:b/>
          <w:sz w:val="21"/>
          <w:szCs w:val="21"/>
          <w:lang w:val="ro-RO"/>
        </w:rPr>
        <w:t xml:space="preserve">V. </w:t>
      </w:r>
      <w:r w:rsidRPr="00AB2FCA">
        <w:rPr>
          <w:b/>
          <w:i/>
          <w:sz w:val="21"/>
          <w:szCs w:val="21"/>
          <w:u w:val="single"/>
          <w:lang w:val="ro-RO"/>
        </w:rPr>
        <w:t>CALENDARUL DE DESFĂŞURARE A CONCURSULUI</w:t>
      </w:r>
      <w:r w:rsidRPr="00AB2FCA">
        <w:rPr>
          <w:b/>
          <w:sz w:val="21"/>
          <w:szCs w:val="21"/>
          <w:lang w:val="ro-RO"/>
        </w:rPr>
        <w:t>:</w:t>
      </w:r>
    </w:p>
    <w:p w:rsidR="00B73A0D" w:rsidRPr="004E2385" w:rsidRDefault="00B73A0D" w:rsidP="00B73A0D">
      <w:pPr>
        <w:pStyle w:val="ListParagraph"/>
        <w:widowControl w:val="0"/>
        <w:numPr>
          <w:ilvl w:val="0"/>
          <w:numId w:val="13"/>
        </w:numPr>
        <w:autoSpaceDE w:val="0"/>
        <w:autoSpaceDN w:val="0"/>
        <w:adjustRightInd w:val="0"/>
        <w:ind w:left="851" w:right="11" w:hanging="142"/>
        <w:jc w:val="both"/>
        <w:rPr>
          <w:b/>
          <w:sz w:val="21"/>
          <w:szCs w:val="21"/>
          <w:lang w:val="ro-RO"/>
        </w:rPr>
      </w:pPr>
      <w:r w:rsidRPr="004E2385">
        <w:rPr>
          <w:b/>
          <w:sz w:val="21"/>
          <w:szCs w:val="21"/>
          <w:lang w:val="ro-RO"/>
        </w:rPr>
        <w:t>Data - limită până la care se pot depune dosarele de concurs</w:t>
      </w:r>
      <w:r w:rsidRPr="004E2385">
        <w:rPr>
          <w:sz w:val="21"/>
          <w:szCs w:val="21"/>
          <w:lang w:val="ro-RO"/>
        </w:rPr>
        <w:t xml:space="preserve"> este</w:t>
      </w:r>
      <w:r w:rsidRPr="004E2385">
        <w:rPr>
          <w:b/>
          <w:sz w:val="21"/>
          <w:szCs w:val="21"/>
          <w:lang w:val="ro-RO"/>
        </w:rPr>
        <w:t xml:space="preserve">: </w:t>
      </w:r>
      <w:r w:rsidR="00A8185D" w:rsidRPr="004E2385">
        <w:rPr>
          <w:b/>
          <w:i/>
          <w:sz w:val="21"/>
          <w:szCs w:val="21"/>
          <w:lang w:val="ro-RO"/>
        </w:rPr>
        <w:t>24</w:t>
      </w:r>
      <w:r w:rsidR="001F7C1A" w:rsidRPr="004E2385">
        <w:rPr>
          <w:b/>
          <w:i/>
          <w:sz w:val="21"/>
          <w:szCs w:val="21"/>
          <w:lang w:val="ro-RO"/>
        </w:rPr>
        <w:t>.</w:t>
      </w:r>
      <w:r w:rsidR="00A8185D" w:rsidRPr="004E2385">
        <w:rPr>
          <w:b/>
          <w:i/>
          <w:sz w:val="21"/>
          <w:szCs w:val="21"/>
          <w:lang w:val="ro-RO"/>
        </w:rPr>
        <w:t>08</w:t>
      </w:r>
      <w:r w:rsidR="001F7C1A" w:rsidRPr="004E2385">
        <w:rPr>
          <w:b/>
          <w:i/>
          <w:sz w:val="21"/>
          <w:szCs w:val="21"/>
          <w:lang w:val="ro-RO"/>
        </w:rPr>
        <w:t>.2026</w:t>
      </w:r>
      <w:r w:rsidRPr="004E2385">
        <w:rPr>
          <w:i/>
          <w:sz w:val="21"/>
          <w:szCs w:val="21"/>
          <w:lang w:val="ro-RO"/>
        </w:rPr>
        <w:t xml:space="preserve"> ora</w:t>
      </w:r>
      <w:r w:rsidRPr="004E2385">
        <w:rPr>
          <w:b/>
          <w:sz w:val="21"/>
          <w:szCs w:val="21"/>
          <w:lang w:val="ro-RO"/>
        </w:rPr>
        <w:t xml:space="preserve"> 15.00.</w:t>
      </w:r>
    </w:p>
    <w:p w:rsidR="00B73A0D" w:rsidRPr="004E2385" w:rsidRDefault="00B73A0D" w:rsidP="00B73A0D">
      <w:pPr>
        <w:pStyle w:val="ListParagraph"/>
        <w:widowControl w:val="0"/>
        <w:numPr>
          <w:ilvl w:val="0"/>
          <w:numId w:val="13"/>
        </w:numPr>
        <w:autoSpaceDE w:val="0"/>
        <w:autoSpaceDN w:val="0"/>
        <w:adjustRightInd w:val="0"/>
        <w:ind w:left="851" w:right="11" w:hanging="142"/>
        <w:jc w:val="both"/>
        <w:rPr>
          <w:b/>
          <w:sz w:val="21"/>
          <w:szCs w:val="21"/>
          <w:lang w:val="ro-RO"/>
        </w:rPr>
      </w:pPr>
      <w:r w:rsidRPr="004E2385">
        <w:rPr>
          <w:b/>
          <w:sz w:val="21"/>
          <w:szCs w:val="21"/>
          <w:lang w:val="ro-RO"/>
        </w:rPr>
        <w:t>Selecţia dosarelor</w:t>
      </w:r>
      <w:r w:rsidRPr="004E2385">
        <w:rPr>
          <w:i/>
          <w:sz w:val="21"/>
          <w:szCs w:val="21"/>
          <w:lang w:val="ro-RO"/>
        </w:rPr>
        <w:t xml:space="preserve">: </w:t>
      </w:r>
      <w:r w:rsidR="00A8185D" w:rsidRPr="004E2385">
        <w:rPr>
          <w:b/>
          <w:i/>
          <w:sz w:val="21"/>
          <w:szCs w:val="21"/>
          <w:lang w:val="ro-RO"/>
        </w:rPr>
        <w:t>24</w:t>
      </w:r>
      <w:r w:rsidRPr="004E2385">
        <w:rPr>
          <w:b/>
          <w:i/>
          <w:sz w:val="21"/>
          <w:szCs w:val="21"/>
          <w:lang w:val="ro-RO"/>
        </w:rPr>
        <w:t>.0</w:t>
      </w:r>
      <w:r w:rsidR="00A8185D" w:rsidRPr="004E2385">
        <w:rPr>
          <w:b/>
          <w:i/>
          <w:sz w:val="21"/>
          <w:szCs w:val="21"/>
          <w:lang w:val="ro-RO"/>
        </w:rPr>
        <w:t>8</w:t>
      </w:r>
      <w:r w:rsidRPr="004E2385">
        <w:rPr>
          <w:b/>
          <w:i/>
          <w:sz w:val="21"/>
          <w:szCs w:val="21"/>
          <w:lang w:val="ro-RO"/>
        </w:rPr>
        <w:t>.202</w:t>
      </w:r>
      <w:r w:rsidR="001F7C1A" w:rsidRPr="004E2385">
        <w:rPr>
          <w:b/>
          <w:i/>
          <w:sz w:val="21"/>
          <w:szCs w:val="21"/>
          <w:lang w:val="ro-RO"/>
        </w:rPr>
        <w:t>6</w:t>
      </w:r>
      <w:r w:rsidRPr="004E2385">
        <w:rPr>
          <w:b/>
          <w:i/>
          <w:sz w:val="21"/>
          <w:szCs w:val="21"/>
          <w:lang w:val="ro-RO"/>
        </w:rPr>
        <w:t xml:space="preserve"> ora 15.00 – </w:t>
      </w:r>
      <w:r w:rsidR="00A8185D" w:rsidRPr="004E2385">
        <w:rPr>
          <w:b/>
          <w:i/>
          <w:sz w:val="21"/>
          <w:szCs w:val="21"/>
          <w:lang w:val="ro-RO"/>
        </w:rPr>
        <w:t>26</w:t>
      </w:r>
      <w:r w:rsidRPr="004E2385">
        <w:rPr>
          <w:b/>
          <w:i/>
          <w:sz w:val="21"/>
          <w:szCs w:val="21"/>
          <w:lang w:val="ro-RO"/>
        </w:rPr>
        <w:t>.</w:t>
      </w:r>
      <w:r w:rsidR="00A8185D" w:rsidRPr="004E2385">
        <w:rPr>
          <w:b/>
          <w:i/>
          <w:sz w:val="21"/>
          <w:szCs w:val="21"/>
          <w:lang w:val="ro-RO"/>
        </w:rPr>
        <w:t>08</w:t>
      </w:r>
      <w:r w:rsidRPr="004E2385">
        <w:rPr>
          <w:b/>
          <w:i/>
          <w:sz w:val="21"/>
          <w:szCs w:val="21"/>
          <w:lang w:val="ro-RO"/>
        </w:rPr>
        <w:t>.202</w:t>
      </w:r>
      <w:r w:rsidR="001F7C1A" w:rsidRPr="004E2385">
        <w:rPr>
          <w:b/>
          <w:i/>
          <w:sz w:val="21"/>
          <w:szCs w:val="21"/>
          <w:lang w:val="ro-RO"/>
        </w:rPr>
        <w:t>6</w:t>
      </w:r>
      <w:r w:rsidRPr="004E2385">
        <w:rPr>
          <w:b/>
          <w:i/>
          <w:sz w:val="21"/>
          <w:szCs w:val="21"/>
          <w:lang w:val="ro-RO"/>
        </w:rPr>
        <w:t xml:space="preserve"> ora  15.00</w:t>
      </w:r>
      <w:r w:rsidRPr="004E2385">
        <w:rPr>
          <w:i/>
          <w:sz w:val="21"/>
          <w:szCs w:val="21"/>
          <w:lang w:val="ro-RO"/>
        </w:rPr>
        <w:t xml:space="preserve">; </w:t>
      </w:r>
    </w:p>
    <w:p w:rsidR="00B73A0D" w:rsidRPr="004E2385" w:rsidRDefault="00B73A0D" w:rsidP="00B73A0D">
      <w:pPr>
        <w:pStyle w:val="ListParagraph"/>
        <w:widowControl w:val="0"/>
        <w:numPr>
          <w:ilvl w:val="0"/>
          <w:numId w:val="13"/>
        </w:numPr>
        <w:autoSpaceDE w:val="0"/>
        <w:autoSpaceDN w:val="0"/>
        <w:adjustRightInd w:val="0"/>
        <w:ind w:left="851" w:right="11" w:hanging="142"/>
        <w:jc w:val="both"/>
        <w:rPr>
          <w:sz w:val="21"/>
          <w:szCs w:val="21"/>
          <w:lang w:val="ro-RO"/>
        </w:rPr>
      </w:pPr>
      <w:r w:rsidRPr="004E2385">
        <w:rPr>
          <w:b/>
          <w:i/>
          <w:sz w:val="21"/>
          <w:szCs w:val="21"/>
          <w:lang w:val="ro-RO"/>
        </w:rPr>
        <w:t>Concursurile/examenele se desfăşoară astfel:</w:t>
      </w:r>
    </w:p>
    <w:p w:rsidR="00B73A0D" w:rsidRPr="004E2385" w:rsidRDefault="00B73A0D" w:rsidP="00B73A0D">
      <w:pPr>
        <w:widowControl w:val="0"/>
        <w:numPr>
          <w:ilvl w:val="0"/>
          <w:numId w:val="1"/>
        </w:numPr>
        <w:tabs>
          <w:tab w:val="clear" w:pos="734"/>
          <w:tab w:val="num" w:pos="561"/>
          <w:tab w:val="left" w:pos="851"/>
          <w:tab w:val="left" w:pos="1276"/>
          <w:tab w:val="left" w:pos="1560"/>
        </w:tabs>
        <w:autoSpaceDE w:val="0"/>
        <w:autoSpaceDN w:val="0"/>
        <w:adjustRightInd w:val="0"/>
        <w:ind w:left="731" w:right="11" w:firstLine="544"/>
        <w:jc w:val="both"/>
        <w:rPr>
          <w:i/>
          <w:sz w:val="21"/>
          <w:szCs w:val="21"/>
          <w:u w:val="single"/>
          <w:lang w:val="ro-RO"/>
        </w:rPr>
      </w:pPr>
      <w:r w:rsidRPr="004E2385">
        <w:rPr>
          <w:i/>
          <w:sz w:val="21"/>
          <w:szCs w:val="21"/>
          <w:lang w:val="ro-RO"/>
        </w:rPr>
        <w:t xml:space="preserve">la sediul </w:t>
      </w:r>
      <w:r w:rsidRPr="004E2385">
        <w:rPr>
          <w:i/>
          <w:spacing w:val="-4"/>
          <w:sz w:val="21"/>
          <w:szCs w:val="21"/>
          <w:lang w:val="ro-RO"/>
        </w:rPr>
        <w:t xml:space="preserve">Unităţii Militare </w:t>
      </w:r>
      <w:r w:rsidR="001F7C1A" w:rsidRPr="004E2385">
        <w:rPr>
          <w:i/>
          <w:spacing w:val="-4"/>
          <w:sz w:val="21"/>
          <w:szCs w:val="21"/>
          <w:lang w:val="ro-RO"/>
        </w:rPr>
        <w:t>01545</w:t>
      </w:r>
      <w:r w:rsidRPr="004E2385">
        <w:rPr>
          <w:i/>
          <w:spacing w:val="-4"/>
          <w:sz w:val="21"/>
          <w:szCs w:val="21"/>
          <w:lang w:val="ro-RO"/>
        </w:rPr>
        <w:t>,</w:t>
      </w:r>
      <w:r w:rsidRPr="004E2385">
        <w:rPr>
          <w:i/>
          <w:sz w:val="21"/>
          <w:szCs w:val="21"/>
          <w:lang w:val="ro-RO"/>
        </w:rPr>
        <w:t xml:space="preserve"> </w:t>
      </w:r>
      <w:r w:rsidR="003A274A">
        <w:rPr>
          <w:i/>
          <w:sz w:val="21"/>
          <w:szCs w:val="21"/>
          <w:lang w:val="ro-RO"/>
        </w:rPr>
        <w:t>jud. Bra</w:t>
      </w:r>
      <w:r w:rsidR="006C0ACE">
        <w:rPr>
          <w:i/>
          <w:sz w:val="21"/>
          <w:szCs w:val="21"/>
          <w:lang w:val="ro-RO"/>
        </w:rPr>
        <w:t>șov</w:t>
      </w:r>
      <w:r w:rsidRPr="004E2385">
        <w:rPr>
          <w:i/>
          <w:sz w:val="21"/>
          <w:szCs w:val="21"/>
          <w:lang w:val="ro-RO"/>
        </w:rPr>
        <w:t>, candidații vor susține:</w:t>
      </w:r>
    </w:p>
    <w:p w:rsidR="00B73A0D" w:rsidRPr="004E2385" w:rsidRDefault="00B73A0D" w:rsidP="00B73A0D">
      <w:pPr>
        <w:widowControl w:val="0"/>
        <w:numPr>
          <w:ilvl w:val="1"/>
          <w:numId w:val="9"/>
        </w:numPr>
        <w:tabs>
          <w:tab w:val="clear" w:pos="1814"/>
          <w:tab w:val="num" w:pos="561"/>
          <w:tab w:val="left" w:pos="851"/>
          <w:tab w:val="left" w:pos="966"/>
          <w:tab w:val="left" w:pos="1276"/>
          <w:tab w:val="left" w:pos="1560"/>
          <w:tab w:val="left" w:pos="2268"/>
        </w:tabs>
        <w:autoSpaceDE w:val="0"/>
        <w:autoSpaceDN w:val="0"/>
        <w:adjustRightInd w:val="0"/>
        <w:ind w:left="2268" w:right="11" w:hanging="141"/>
        <w:jc w:val="both"/>
        <w:rPr>
          <w:i/>
          <w:sz w:val="21"/>
          <w:szCs w:val="21"/>
          <w:lang w:val="ro-RO"/>
        </w:rPr>
      </w:pPr>
      <w:r w:rsidRPr="004E2385">
        <w:rPr>
          <w:b/>
          <w:i/>
          <w:sz w:val="21"/>
          <w:szCs w:val="21"/>
          <w:lang w:val="ro-RO"/>
        </w:rPr>
        <w:t xml:space="preserve">proba </w:t>
      </w:r>
      <w:r w:rsidR="00E22FFD" w:rsidRPr="004E2385">
        <w:rPr>
          <w:b/>
          <w:i/>
          <w:sz w:val="21"/>
          <w:szCs w:val="21"/>
          <w:lang w:val="ro-RO"/>
        </w:rPr>
        <w:t>scrisă</w:t>
      </w:r>
      <w:r w:rsidRPr="004E2385">
        <w:rPr>
          <w:b/>
          <w:i/>
          <w:sz w:val="21"/>
          <w:szCs w:val="21"/>
          <w:lang w:val="ro-RO"/>
        </w:rPr>
        <w:t>:</w:t>
      </w:r>
      <w:r w:rsidRPr="004E2385">
        <w:rPr>
          <w:i/>
          <w:sz w:val="21"/>
          <w:szCs w:val="21"/>
          <w:lang w:val="ro-RO"/>
        </w:rPr>
        <w:t xml:space="preserve"> în data de </w:t>
      </w:r>
      <w:r w:rsidR="000F2FCB">
        <w:rPr>
          <w:b/>
          <w:i/>
          <w:sz w:val="21"/>
          <w:szCs w:val="21"/>
          <w:lang w:val="ro-RO"/>
        </w:rPr>
        <w:t>04</w:t>
      </w:r>
      <w:r w:rsidRPr="004E2385">
        <w:rPr>
          <w:b/>
          <w:i/>
          <w:sz w:val="21"/>
          <w:szCs w:val="21"/>
          <w:lang w:val="ro-RO"/>
        </w:rPr>
        <w:t>.09.202</w:t>
      </w:r>
      <w:r w:rsidR="001F7C1A" w:rsidRPr="004E2385">
        <w:rPr>
          <w:b/>
          <w:i/>
          <w:sz w:val="21"/>
          <w:szCs w:val="21"/>
          <w:lang w:val="ro-RO"/>
        </w:rPr>
        <w:t>6</w:t>
      </w:r>
      <w:r w:rsidRPr="004E2385">
        <w:rPr>
          <w:i/>
          <w:sz w:val="21"/>
          <w:szCs w:val="21"/>
          <w:lang w:val="ro-RO"/>
        </w:rPr>
        <w:t xml:space="preserve"> </w:t>
      </w:r>
      <w:r w:rsidR="00E22FFD" w:rsidRPr="004E2385">
        <w:rPr>
          <w:i/>
          <w:sz w:val="21"/>
          <w:szCs w:val="21"/>
          <w:lang w:val="ro-RO"/>
        </w:rPr>
        <w:t xml:space="preserve">începând cu </w:t>
      </w:r>
      <w:r w:rsidRPr="004E2385">
        <w:rPr>
          <w:i/>
          <w:sz w:val="21"/>
          <w:szCs w:val="21"/>
          <w:lang w:val="ro-RO"/>
        </w:rPr>
        <w:t>ora</w:t>
      </w:r>
      <w:r w:rsidRPr="004E2385">
        <w:rPr>
          <w:b/>
          <w:i/>
          <w:sz w:val="21"/>
          <w:szCs w:val="21"/>
          <w:lang w:val="ro-RO"/>
        </w:rPr>
        <w:t xml:space="preserve"> 10.00</w:t>
      </w:r>
      <w:r w:rsidRPr="004E2385">
        <w:rPr>
          <w:i/>
          <w:sz w:val="21"/>
          <w:szCs w:val="21"/>
          <w:lang w:val="ro-RO"/>
        </w:rPr>
        <w:t>.</w:t>
      </w:r>
    </w:p>
    <w:p w:rsidR="00B73A0D" w:rsidRPr="004E2385" w:rsidRDefault="00B73A0D" w:rsidP="00B73A0D">
      <w:pPr>
        <w:pStyle w:val="ListParagraph"/>
        <w:widowControl w:val="0"/>
        <w:numPr>
          <w:ilvl w:val="1"/>
          <w:numId w:val="9"/>
        </w:numPr>
        <w:tabs>
          <w:tab w:val="clear" w:pos="1814"/>
          <w:tab w:val="left" w:pos="966"/>
          <w:tab w:val="left" w:pos="2268"/>
        </w:tabs>
        <w:autoSpaceDE w:val="0"/>
        <w:autoSpaceDN w:val="0"/>
        <w:adjustRightInd w:val="0"/>
        <w:ind w:left="2268" w:right="11" w:hanging="141"/>
        <w:jc w:val="both"/>
        <w:rPr>
          <w:i/>
          <w:sz w:val="21"/>
          <w:szCs w:val="21"/>
          <w:lang w:val="ro-RO"/>
        </w:rPr>
      </w:pPr>
      <w:r w:rsidRPr="004E2385">
        <w:rPr>
          <w:b/>
          <w:i/>
          <w:sz w:val="21"/>
          <w:szCs w:val="21"/>
          <w:lang w:val="ro-RO"/>
        </w:rPr>
        <w:t xml:space="preserve">interviul: </w:t>
      </w:r>
      <w:r w:rsidRPr="004E2385">
        <w:rPr>
          <w:i/>
          <w:sz w:val="21"/>
          <w:szCs w:val="21"/>
          <w:lang w:val="ro-RO"/>
        </w:rPr>
        <w:t xml:space="preserve">în data de </w:t>
      </w:r>
      <w:r w:rsidR="004E2385" w:rsidRPr="004E2385">
        <w:rPr>
          <w:b/>
          <w:i/>
          <w:sz w:val="21"/>
          <w:szCs w:val="21"/>
          <w:lang w:val="ro-RO"/>
        </w:rPr>
        <w:t>10</w:t>
      </w:r>
      <w:r w:rsidRPr="004E2385">
        <w:rPr>
          <w:b/>
          <w:i/>
          <w:sz w:val="21"/>
          <w:szCs w:val="21"/>
          <w:lang w:val="ro-RO"/>
        </w:rPr>
        <w:t>.09.202</w:t>
      </w:r>
      <w:r w:rsidR="001F7C1A" w:rsidRPr="004E2385">
        <w:rPr>
          <w:b/>
          <w:i/>
          <w:sz w:val="21"/>
          <w:szCs w:val="21"/>
          <w:lang w:val="ro-RO"/>
        </w:rPr>
        <w:t>6</w:t>
      </w:r>
      <w:r w:rsidRPr="004E2385">
        <w:rPr>
          <w:i/>
          <w:sz w:val="21"/>
          <w:szCs w:val="21"/>
          <w:lang w:val="ro-RO"/>
        </w:rPr>
        <w:t xml:space="preserve"> ora</w:t>
      </w:r>
      <w:r w:rsidRPr="004E2385">
        <w:rPr>
          <w:b/>
          <w:i/>
          <w:sz w:val="21"/>
          <w:szCs w:val="21"/>
          <w:lang w:val="ro-RO"/>
        </w:rPr>
        <w:t xml:space="preserve"> 10.00</w:t>
      </w:r>
      <w:r w:rsidRPr="004E2385">
        <w:rPr>
          <w:i/>
          <w:sz w:val="21"/>
          <w:szCs w:val="21"/>
          <w:lang w:val="ro-RO"/>
        </w:rPr>
        <w:t>.</w:t>
      </w:r>
    </w:p>
    <w:p w:rsidR="00B73A0D" w:rsidRPr="004E2385" w:rsidRDefault="00B73A0D" w:rsidP="00B73A0D">
      <w:pPr>
        <w:widowControl w:val="0"/>
        <w:numPr>
          <w:ilvl w:val="0"/>
          <w:numId w:val="3"/>
        </w:numPr>
        <w:autoSpaceDE w:val="0"/>
        <w:autoSpaceDN w:val="0"/>
        <w:adjustRightInd w:val="0"/>
        <w:ind w:left="851" w:right="11" w:hanging="142"/>
        <w:jc w:val="both"/>
        <w:rPr>
          <w:b/>
          <w:sz w:val="21"/>
          <w:szCs w:val="21"/>
          <w:lang w:val="ro-RO"/>
        </w:rPr>
      </w:pPr>
      <w:r w:rsidRPr="004E2385">
        <w:rPr>
          <w:b/>
          <w:sz w:val="21"/>
          <w:szCs w:val="21"/>
          <w:lang w:val="ro-RO"/>
        </w:rPr>
        <w:t xml:space="preserve">Rezultatele obţinute la probele de concurs/examen </w:t>
      </w:r>
      <w:r w:rsidRPr="004E2385">
        <w:rPr>
          <w:b/>
          <w:i/>
          <w:sz w:val="21"/>
          <w:szCs w:val="21"/>
          <w:lang w:val="ro-RO"/>
        </w:rPr>
        <w:t>se afişează după susţinerea fiecărei probe de concurs,</w:t>
      </w:r>
      <w:r w:rsidR="001F7C1A" w:rsidRPr="004E2385">
        <w:rPr>
          <w:b/>
          <w:i/>
          <w:sz w:val="21"/>
          <w:szCs w:val="21"/>
          <w:lang w:val="ro-RO"/>
        </w:rPr>
        <w:t xml:space="preserve"> </w:t>
      </w:r>
      <w:r w:rsidRPr="004E2385">
        <w:rPr>
          <w:i/>
          <w:sz w:val="21"/>
          <w:szCs w:val="21"/>
          <w:lang w:val="ro-RO"/>
        </w:rPr>
        <w:t>astfel:</w:t>
      </w:r>
    </w:p>
    <w:p w:rsidR="00B73A0D" w:rsidRPr="004E2385" w:rsidRDefault="00B73A0D" w:rsidP="00B73A0D">
      <w:pPr>
        <w:widowControl w:val="0"/>
        <w:numPr>
          <w:ilvl w:val="0"/>
          <w:numId w:val="6"/>
        </w:numPr>
        <w:tabs>
          <w:tab w:val="left" w:pos="966"/>
          <w:tab w:val="left" w:pos="1276"/>
        </w:tabs>
        <w:autoSpaceDE w:val="0"/>
        <w:autoSpaceDN w:val="0"/>
        <w:adjustRightInd w:val="0"/>
        <w:ind w:left="1276" w:right="11" w:hanging="142"/>
        <w:jc w:val="both"/>
        <w:rPr>
          <w:i/>
          <w:sz w:val="21"/>
          <w:szCs w:val="21"/>
          <w:lang w:val="ro-RO"/>
        </w:rPr>
      </w:pPr>
      <w:r w:rsidRPr="004E2385">
        <w:rPr>
          <w:b/>
          <w:i/>
          <w:sz w:val="21"/>
          <w:szCs w:val="21"/>
          <w:lang w:val="ro-RO"/>
        </w:rPr>
        <w:t>selecţia dosarelor:</w:t>
      </w:r>
      <w:r w:rsidRPr="004E2385">
        <w:rPr>
          <w:i/>
          <w:sz w:val="21"/>
          <w:szCs w:val="21"/>
          <w:lang w:val="ro-RO"/>
        </w:rPr>
        <w:t xml:space="preserve"> în termen de una zi lucrătoare de la expirarea  termenului de selecţie a dosarelor;</w:t>
      </w:r>
    </w:p>
    <w:p w:rsidR="00B73A0D" w:rsidRPr="004E2385" w:rsidRDefault="00B73A0D" w:rsidP="00B73A0D">
      <w:pPr>
        <w:widowControl w:val="0"/>
        <w:numPr>
          <w:ilvl w:val="0"/>
          <w:numId w:val="6"/>
        </w:numPr>
        <w:tabs>
          <w:tab w:val="left" w:pos="966"/>
          <w:tab w:val="left" w:pos="1276"/>
        </w:tabs>
        <w:autoSpaceDE w:val="0"/>
        <w:autoSpaceDN w:val="0"/>
        <w:adjustRightInd w:val="0"/>
        <w:ind w:left="1276" w:right="11" w:hanging="142"/>
        <w:jc w:val="both"/>
        <w:rPr>
          <w:i/>
          <w:sz w:val="21"/>
          <w:szCs w:val="21"/>
          <w:lang w:val="ro-RO"/>
        </w:rPr>
      </w:pPr>
      <w:r w:rsidRPr="004E2385">
        <w:rPr>
          <w:b/>
          <w:i/>
          <w:sz w:val="21"/>
          <w:szCs w:val="21"/>
          <w:lang w:val="ro-RO"/>
        </w:rPr>
        <w:t xml:space="preserve">proba </w:t>
      </w:r>
      <w:r w:rsidR="00E22FFD" w:rsidRPr="004E2385">
        <w:rPr>
          <w:b/>
          <w:i/>
          <w:sz w:val="21"/>
          <w:szCs w:val="21"/>
          <w:lang w:val="ro-RO"/>
        </w:rPr>
        <w:t>scrisă</w:t>
      </w:r>
      <w:r w:rsidRPr="004E2385">
        <w:rPr>
          <w:b/>
          <w:i/>
          <w:sz w:val="21"/>
          <w:szCs w:val="21"/>
          <w:lang w:val="ro-RO"/>
        </w:rPr>
        <w:t xml:space="preserve">: </w:t>
      </w:r>
      <w:r w:rsidRPr="004E2385">
        <w:rPr>
          <w:i/>
          <w:sz w:val="21"/>
          <w:szCs w:val="21"/>
          <w:lang w:val="ro-RO"/>
        </w:rPr>
        <w:t>în termen de una zi lucrătoare de la finalizarea probei;</w:t>
      </w:r>
    </w:p>
    <w:p w:rsidR="00B73A0D" w:rsidRPr="004E2385" w:rsidRDefault="00B73A0D" w:rsidP="00B73A0D">
      <w:pPr>
        <w:widowControl w:val="0"/>
        <w:numPr>
          <w:ilvl w:val="0"/>
          <w:numId w:val="6"/>
        </w:numPr>
        <w:tabs>
          <w:tab w:val="left" w:pos="966"/>
          <w:tab w:val="left" w:pos="1276"/>
        </w:tabs>
        <w:autoSpaceDE w:val="0"/>
        <w:autoSpaceDN w:val="0"/>
        <w:adjustRightInd w:val="0"/>
        <w:ind w:left="1276" w:right="11" w:hanging="142"/>
        <w:jc w:val="both"/>
        <w:rPr>
          <w:i/>
          <w:sz w:val="21"/>
          <w:szCs w:val="21"/>
          <w:lang w:val="ro-RO"/>
        </w:rPr>
      </w:pPr>
      <w:r w:rsidRPr="004E2385">
        <w:rPr>
          <w:b/>
          <w:i/>
          <w:sz w:val="21"/>
          <w:szCs w:val="21"/>
          <w:lang w:val="ro-RO"/>
        </w:rPr>
        <w:t xml:space="preserve">interviul: </w:t>
      </w:r>
      <w:r w:rsidRPr="004E2385">
        <w:rPr>
          <w:i/>
          <w:sz w:val="21"/>
          <w:szCs w:val="21"/>
          <w:lang w:val="ro-RO"/>
        </w:rPr>
        <w:t>în termen de una zi lucrătoare de la finalizarea interviului.</w:t>
      </w:r>
    </w:p>
    <w:p w:rsidR="00B73A0D" w:rsidRPr="004E2385" w:rsidRDefault="00B73A0D" w:rsidP="00B73A0D">
      <w:pPr>
        <w:widowControl w:val="0"/>
        <w:numPr>
          <w:ilvl w:val="0"/>
          <w:numId w:val="3"/>
        </w:numPr>
        <w:autoSpaceDE w:val="0"/>
        <w:autoSpaceDN w:val="0"/>
        <w:adjustRightInd w:val="0"/>
        <w:ind w:left="851" w:right="11" w:hanging="142"/>
        <w:jc w:val="both"/>
        <w:rPr>
          <w:sz w:val="21"/>
          <w:szCs w:val="21"/>
          <w:lang w:val="ro-RO"/>
        </w:rPr>
      </w:pPr>
      <w:r w:rsidRPr="004E2385">
        <w:rPr>
          <w:b/>
          <w:sz w:val="21"/>
          <w:szCs w:val="21"/>
          <w:lang w:val="ro-RO"/>
        </w:rPr>
        <w:t>Eventualele contestaţii se pot depune:</w:t>
      </w:r>
      <w:r w:rsidR="001F7C1A" w:rsidRPr="004E2385">
        <w:rPr>
          <w:b/>
          <w:sz w:val="21"/>
          <w:szCs w:val="21"/>
          <w:lang w:val="ro-RO"/>
        </w:rPr>
        <w:t xml:space="preserve"> </w:t>
      </w:r>
      <w:r w:rsidRPr="004E2385">
        <w:rPr>
          <w:i/>
          <w:sz w:val="21"/>
          <w:szCs w:val="21"/>
          <w:lang w:val="ro-RO"/>
        </w:rPr>
        <w:t xml:space="preserve">în termen de o zi lucrătoare de la data afişării rezultatelor </w:t>
      </w:r>
      <w:r w:rsidRPr="004E2385">
        <w:rPr>
          <w:i/>
          <w:sz w:val="21"/>
          <w:szCs w:val="21"/>
          <w:lang w:val="ro-RO"/>
        </w:rPr>
        <w:lastRenderedPageBreak/>
        <w:t>obţinute la probele de concurs/examen,</w:t>
      </w:r>
      <w:r w:rsidRPr="004E2385">
        <w:rPr>
          <w:b/>
          <w:i/>
          <w:sz w:val="21"/>
          <w:szCs w:val="21"/>
          <w:lang w:val="ro-RO"/>
        </w:rPr>
        <w:t xml:space="preserve">sub sancţiunea decăderii din acest drept, </w:t>
      </w:r>
      <w:r w:rsidRPr="004E2385">
        <w:rPr>
          <w:i/>
          <w:sz w:val="21"/>
          <w:szCs w:val="21"/>
          <w:lang w:val="ro-RO"/>
        </w:rPr>
        <w:t>astfel:</w:t>
      </w:r>
    </w:p>
    <w:p w:rsidR="00B73A0D" w:rsidRPr="004E2385" w:rsidRDefault="00B73A0D" w:rsidP="00B73A0D">
      <w:pPr>
        <w:widowControl w:val="0"/>
        <w:numPr>
          <w:ilvl w:val="1"/>
          <w:numId w:val="3"/>
        </w:numPr>
        <w:tabs>
          <w:tab w:val="clear" w:pos="1972"/>
          <w:tab w:val="left" w:pos="966"/>
          <w:tab w:val="num" w:pos="1418"/>
          <w:tab w:val="left" w:pos="1683"/>
        </w:tabs>
        <w:autoSpaceDE w:val="0"/>
        <w:autoSpaceDN w:val="0"/>
        <w:adjustRightInd w:val="0"/>
        <w:ind w:right="11" w:hanging="696"/>
        <w:jc w:val="both"/>
        <w:rPr>
          <w:i/>
          <w:sz w:val="21"/>
          <w:szCs w:val="21"/>
          <w:lang w:val="ro-RO"/>
        </w:rPr>
      </w:pPr>
      <w:r w:rsidRPr="004E2385">
        <w:rPr>
          <w:i/>
          <w:sz w:val="21"/>
          <w:szCs w:val="21"/>
          <w:lang w:val="ro-RO"/>
        </w:rPr>
        <w:t>pentru</w:t>
      </w:r>
      <w:r w:rsidRPr="004E2385">
        <w:rPr>
          <w:b/>
          <w:i/>
          <w:sz w:val="21"/>
          <w:szCs w:val="21"/>
          <w:lang w:val="ro-RO"/>
        </w:rPr>
        <w:t xml:space="preserve"> selecţia dosarelor</w:t>
      </w:r>
      <w:r w:rsidRPr="004E2385">
        <w:rPr>
          <w:i/>
          <w:sz w:val="21"/>
          <w:szCs w:val="21"/>
          <w:lang w:val="ro-RO"/>
        </w:rPr>
        <w:t xml:space="preserve"> până la data de </w:t>
      </w:r>
      <w:r w:rsidRPr="004E2385">
        <w:rPr>
          <w:b/>
          <w:i/>
          <w:sz w:val="21"/>
          <w:szCs w:val="21"/>
          <w:lang w:val="ro-RO"/>
        </w:rPr>
        <w:t xml:space="preserve"> </w:t>
      </w:r>
      <w:r w:rsidR="00E22FFD" w:rsidRPr="004E2385">
        <w:rPr>
          <w:b/>
          <w:i/>
          <w:sz w:val="21"/>
          <w:szCs w:val="21"/>
          <w:lang w:val="ro-RO"/>
        </w:rPr>
        <w:t>28</w:t>
      </w:r>
      <w:r w:rsidRPr="004E2385">
        <w:rPr>
          <w:b/>
          <w:i/>
          <w:sz w:val="21"/>
          <w:szCs w:val="21"/>
          <w:lang w:val="ro-RO"/>
        </w:rPr>
        <w:t>.</w:t>
      </w:r>
      <w:r w:rsidR="00E22FFD" w:rsidRPr="004E2385">
        <w:rPr>
          <w:b/>
          <w:i/>
          <w:sz w:val="21"/>
          <w:szCs w:val="21"/>
          <w:lang w:val="ro-RO"/>
        </w:rPr>
        <w:t>08</w:t>
      </w:r>
      <w:r w:rsidRPr="004E2385">
        <w:rPr>
          <w:b/>
          <w:i/>
          <w:sz w:val="21"/>
          <w:szCs w:val="21"/>
          <w:lang w:val="ro-RO"/>
        </w:rPr>
        <w:t>.202</w:t>
      </w:r>
      <w:r w:rsidR="001F7C1A" w:rsidRPr="004E2385">
        <w:rPr>
          <w:b/>
          <w:i/>
          <w:sz w:val="21"/>
          <w:szCs w:val="21"/>
          <w:lang w:val="ro-RO"/>
        </w:rPr>
        <w:t>6</w:t>
      </w:r>
      <w:r w:rsidRPr="004E2385">
        <w:rPr>
          <w:i/>
          <w:sz w:val="21"/>
          <w:szCs w:val="21"/>
          <w:lang w:val="ro-RO"/>
        </w:rPr>
        <w:t xml:space="preserve"> </w:t>
      </w:r>
      <w:r w:rsidR="00E22FFD" w:rsidRPr="004E2385">
        <w:rPr>
          <w:i/>
          <w:sz w:val="21"/>
          <w:szCs w:val="21"/>
          <w:lang w:val="ro-RO"/>
        </w:rPr>
        <w:t xml:space="preserve">până la </w:t>
      </w:r>
      <w:r w:rsidRPr="004E2385">
        <w:rPr>
          <w:i/>
          <w:sz w:val="21"/>
          <w:szCs w:val="21"/>
          <w:lang w:val="ro-RO"/>
        </w:rPr>
        <w:t xml:space="preserve">ora  </w:t>
      </w:r>
      <w:r w:rsidRPr="004E2385">
        <w:rPr>
          <w:b/>
          <w:i/>
          <w:sz w:val="21"/>
          <w:szCs w:val="21"/>
          <w:lang w:val="ro-RO"/>
        </w:rPr>
        <w:t>15.00</w:t>
      </w:r>
      <w:r w:rsidRPr="004E2385">
        <w:rPr>
          <w:i/>
          <w:sz w:val="21"/>
          <w:szCs w:val="21"/>
          <w:lang w:val="ro-RO"/>
        </w:rPr>
        <w:t>;</w:t>
      </w:r>
    </w:p>
    <w:p w:rsidR="00B73A0D" w:rsidRPr="004E2385" w:rsidRDefault="00B73A0D" w:rsidP="00B73A0D">
      <w:pPr>
        <w:widowControl w:val="0"/>
        <w:numPr>
          <w:ilvl w:val="1"/>
          <w:numId w:val="3"/>
        </w:numPr>
        <w:tabs>
          <w:tab w:val="clear" w:pos="1972"/>
          <w:tab w:val="left" w:pos="966"/>
          <w:tab w:val="num" w:pos="1418"/>
          <w:tab w:val="left" w:pos="1683"/>
        </w:tabs>
        <w:autoSpaceDE w:val="0"/>
        <w:autoSpaceDN w:val="0"/>
        <w:adjustRightInd w:val="0"/>
        <w:ind w:right="11" w:hanging="696"/>
        <w:jc w:val="both"/>
        <w:rPr>
          <w:i/>
          <w:sz w:val="21"/>
          <w:szCs w:val="21"/>
          <w:lang w:val="ro-RO"/>
        </w:rPr>
      </w:pPr>
      <w:r w:rsidRPr="004E2385">
        <w:rPr>
          <w:i/>
          <w:sz w:val="21"/>
          <w:szCs w:val="21"/>
          <w:lang w:val="ro-RO"/>
        </w:rPr>
        <w:t>pentru</w:t>
      </w:r>
      <w:r w:rsidRPr="004E2385">
        <w:rPr>
          <w:b/>
          <w:i/>
          <w:sz w:val="21"/>
          <w:szCs w:val="21"/>
          <w:lang w:val="ro-RO"/>
        </w:rPr>
        <w:t xml:space="preserve"> proba </w:t>
      </w:r>
      <w:r w:rsidR="00E22FFD" w:rsidRPr="004E2385">
        <w:rPr>
          <w:b/>
          <w:i/>
          <w:sz w:val="21"/>
          <w:szCs w:val="21"/>
          <w:lang w:val="ro-RO"/>
        </w:rPr>
        <w:t>scrisă</w:t>
      </w:r>
      <w:r w:rsidRPr="004E2385">
        <w:rPr>
          <w:i/>
          <w:sz w:val="21"/>
          <w:szCs w:val="21"/>
          <w:lang w:val="ro-RO"/>
        </w:rPr>
        <w:t xml:space="preserve">: până la data </w:t>
      </w:r>
      <w:r w:rsidR="004E2385" w:rsidRPr="004E2385">
        <w:rPr>
          <w:b/>
          <w:i/>
          <w:sz w:val="21"/>
          <w:szCs w:val="21"/>
          <w:lang w:val="ro-RO"/>
        </w:rPr>
        <w:t>08</w:t>
      </w:r>
      <w:r w:rsidRPr="004E2385">
        <w:rPr>
          <w:b/>
          <w:i/>
          <w:sz w:val="21"/>
          <w:szCs w:val="21"/>
          <w:lang w:val="ro-RO"/>
        </w:rPr>
        <w:t>.09.202</w:t>
      </w:r>
      <w:r w:rsidR="001F7C1A" w:rsidRPr="004E2385">
        <w:rPr>
          <w:b/>
          <w:i/>
          <w:sz w:val="21"/>
          <w:szCs w:val="21"/>
          <w:lang w:val="ro-RO"/>
        </w:rPr>
        <w:t xml:space="preserve">6 </w:t>
      </w:r>
      <w:r w:rsidRPr="004E2385">
        <w:rPr>
          <w:i/>
          <w:sz w:val="21"/>
          <w:szCs w:val="21"/>
          <w:lang w:val="ro-RO"/>
        </w:rPr>
        <w:t>ora</w:t>
      </w:r>
      <w:r w:rsidRPr="004E2385">
        <w:rPr>
          <w:b/>
          <w:i/>
          <w:sz w:val="21"/>
          <w:szCs w:val="21"/>
          <w:lang w:val="ro-RO"/>
        </w:rPr>
        <w:t xml:space="preserve"> </w:t>
      </w:r>
      <w:r w:rsidR="00E22FFD" w:rsidRPr="004E2385">
        <w:rPr>
          <w:i/>
          <w:sz w:val="21"/>
          <w:szCs w:val="21"/>
          <w:lang w:val="ro-RO"/>
        </w:rPr>
        <w:t xml:space="preserve">până la </w:t>
      </w:r>
      <w:r w:rsidRPr="004E2385">
        <w:rPr>
          <w:b/>
          <w:i/>
          <w:sz w:val="21"/>
          <w:szCs w:val="21"/>
          <w:lang w:val="ro-RO"/>
        </w:rPr>
        <w:t>15.00;</w:t>
      </w:r>
    </w:p>
    <w:p w:rsidR="00B73A0D" w:rsidRPr="004E2385" w:rsidRDefault="00B73A0D" w:rsidP="00B73A0D">
      <w:pPr>
        <w:widowControl w:val="0"/>
        <w:numPr>
          <w:ilvl w:val="1"/>
          <w:numId w:val="3"/>
        </w:numPr>
        <w:tabs>
          <w:tab w:val="clear" w:pos="1972"/>
          <w:tab w:val="left" w:pos="966"/>
          <w:tab w:val="num" w:pos="1418"/>
          <w:tab w:val="left" w:pos="1683"/>
        </w:tabs>
        <w:autoSpaceDE w:val="0"/>
        <w:autoSpaceDN w:val="0"/>
        <w:adjustRightInd w:val="0"/>
        <w:ind w:right="11" w:hanging="696"/>
        <w:jc w:val="both"/>
        <w:rPr>
          <w:i/>
          <w:sz w:val="21"/>
          <w:szCs w:val="21"/>
          <w:lang w:val="ro-RO"/>
        </w:rPr>
      </w:pPr>
      <w:r w:rsidRPr="004E2385">
        <w:rPr>
          <w:i/>
          <w:sz w:val="21"/>
          <w:szCs w:val="21"/>
          <w:lang w:val="ro-RO"/>
        </w:rPr>
        <w:t>pentru</w:t>
      </w:r>
      <w:r w:rsidRPr="004E2385">
        <w:rPr>
          <w:b/>
          <w:i/>
          <w:sz w:val="21"/>
          <w:szCs w:val="21"/>
          <w:lang w:val="ro-RO"/>
        </w:rPr>
        <w:t xml:space="preserve"> interviu</w:t>
      </w:r>
      <w:r w:rsidRPr="004E2385">
        <w:rPr>
          <w:i/>
          <w:sz w:val="21"/>
          <w:szCs w:val="21"/>
          <w:lang w:val="ro-RO"/>
        </w:rPr>
        <w:t>:până la data de</w:t>
      </w:r>
      <w:r w:rsidR="00E22FFD" w:rsidRPr="004E2385">
        <w:rPr>
          <w:b/>
          <w:i/>
          <w:sz w:val="21"/>
          <w:szCs w:val="21"/>
          <w:lang w:val="ro-RO"/>
        </w:rPr>
        <w:t xml:space="preserve"> </w:t>
      </w:r>
      <w:r w:rsidR="004E2385" w:rsidRPr="004E2385">
        <w:rPr>
          <w:b/>
          <w:i/>
          <w:sz w:val="21"/>
          <w:szCs w:val="21"/>
          <w:lang w:val="ro-RO"/>
        </w:rPr>
        <w:t>14</w:t>
      </w:r>
      <w:r w:rsidRPr="004E2385">
        <w:rPr>
          <w:b/>
          <w:i/>
          <w:sz w:val="21"/>
          <w:szCs w:val="21"/>
          <w:lang w:val="ro-RO"/>
        </w:rPr>
        <w:t>.09.202</w:t>
      </w:r>
      <w:r w:rsidR="001F7C1A" w:rsidRPr="004E2385">
        <w:rPr>
          <w:b/>
          <w:i/>
          <w:sz w:val="21"/>
          <w:szCs w:val="21"/>
          <w:lang w:val="ro-RO"/>
        </w:rPr>
        <w:t>6</w:t>
      </w:r>
      <w:r w:rsidRPr="004E2385">
        <w:rPr>
          <w:i/>
          <w:sz w:val="21"/>
          <w:szCs w:val="21"/>
          <w:lang w:val="ro-RO"/>
        </w:rPr>
        <w:t xml:space="preserve"> ora</w:t>
      </w:r>
      <w:r w:rsidRPr="004E2385">
        <w:rPr>
          <w:b/>
          <w:i/>
          <w:sz w:val="21"/>
          <w:szCs w:val="21"/>
          <w:lang w:val="ro-RO"/>
        </w:rPr>
        <w:t xml:space="preserve"> 15.00</w:t>
      </w:r>
      <w:r w:rsidRPr="004E2385">
        <w:rPr>
          <w:i/>
          <w:sz w:val="21"/>
          <w:szCs w:val="21"/>
          <w:lang w:val="ro-RO"/>
        </w:rPr>
        <w:t>.</w:t>
      </w:r>
    </w:p>
    <w:p w:rsidR="00B73A0D" w:rsidRPr="004E2385" w:rsidRDefault="00B73A0D" w:rsidP="00B73A0D">
      <w:pPr>
        <w:widowControl w:val="0"/>
        <w:numPr>
          <w:ilvl w:val="0"/>
          <w:numId w:val="4"/>
        </w:numPr>
        <w:tabs>
          <w:tab w:val="left" w:pos="935"/>
          <w:tab w:val="left" w:pos="966"/>
          <w:tab w:val="num" w:pos="1122"/>
        </w:tabs>
        <w:autoSpaceDE w:val="0"/>
        <w:autoSpaceDN w:val="0"/>
        <w:adjustRightInd w:val="0"/>
        <w:ind w:left="936" w:right="11" w:hanging="227"/>
        <w:jc w:val="both"/>
        <w:rPr>
          <w:i/>
          <w:sz w:val="21"/>
          <w:szCs w:val="21"/>
          <w:lang w:val="ro-RO"/>
        </w:rPr>
      </w:pPr>
      <w:r w:rsidRPr="004E2385">
        <w:rPr>
          <w:b/>
          <w:sz w:val="21"/>
          <w:szCs w:val="21"/>
          <w:lang w:val="ro-RO"/>
        </w:rPr>
        <w:t xml:space="preserve">Rezultatele privind soluționarea contestaţiilor se afişează: </w:t>
      </w:r>
      <w:r w:rsidRPr="004E2385">
        <w:rPr>
          <w:i/>
          <w:sz w:val="21"/>
          <w:szCs w:val="21"/>
          <w:lang w:val="ro-RO"/>
        </w:rPr>
        <w:t>în termen de o zi lucrătoare de la data expirării termenului de depunere a contestaţiilor.</w:t>
      </w:r>
    </w:p>
    <w:p w:rsidR="00B73A0D" w:rsidRPr="004E2385" w:rsidRDefault="00E22FFD" w:rsidP="00B73A0D">
      <w:pPr>
        <w:widowControl w:val="0"/>
        <w:numPr>
          <w:ilvl w:val="0"/>
          <w:numId w:val="4"/>
        </w:numPr>
        <w:tabs>
          <w:tab w:val="left" w:pos="0"/>
          <w:tab w:val="num" w:pos="935"/>
          <w:tab w:val="left" w:pos="1683"/>
        </w:tabs>
        <w:autoSpaceDE w:val="0"/>
        <w:autoSpaceDN w:val="0"/>
        <w:adjustRightInd w:val="0"/>
        <w:ind w:left="936" w:right="11" w:hanging="227"/>
        <w:jc w:val="both"/>
        <w:rPr>
          <w:b/>
          <w:i/>
          <w:sz w:val="21"/>
          <w:szCs w:val="21"/>
          <w:lang w:val="ro-RO"/>
        </w:rPr>
      </w:pPr>
      <w:r w:rsidRPr="004E2385">
        <w:rPr>
          <w:b/>
          <w:sz w:val="21"/>
          <w:szCs w:val="21"/>
          <w:lang w:val="ro-RO"/>
        </w:rPr>
        <w:t>Rezultatul final</w:t>
      </w:r>
      <w:r w:rsidR="008A0595" w:rsidRPr="004E2385">
        <w:rPr>
          <w:b/>
          <w:sz w:val="21"/>
          <w:szCs w:val="21"/>
          <w:lang w:val="ro-RO"/>
        </w:rPr>
        <w:t xml:space="preserve"> al concursu</w:t>
      </w:r>
      <w:r w:rsidRPr="004E2385">
        <w:rPr>
          <w:b/>
          <w:sz w:val="21"/>
          <w:szCs w:val="21"/>
          <w:lang w:val="ro-RO"/>
        </w:rPr>
        <w:t>lui</w:t>
      </w:r>
      <w:r w:rsidR="008A0595" w:rsidRPr="004E2385">
        <w:rPr>
          <w:b/>
          <w:sz w:val="21"/>
          <w:szCs w:val="21"/>
          <w:lang w:val="ro-RO"/>
        </w:rPr>
        <w:t>/examenu</w:t>
      </w:r>
      <w:r w:rsidRPr="004E2385">
        <w:rPr>
          <w:b/>
          <w:sz w:val="21"/>
          <w:szCs w:val="21"/>
          <w:lang w:val="ro-RO"/>
        </w:rPr>
        <w:t>lui</w:t>
      </w:r>
      <w:r w:rsidR="00B73A0D" w:rsidRPr="004E2385">
        <w:rPr>
          <w:b/>
          <w:sz w:val="21"/>
          <w:szCs w:val="21"/>
          <w:lang w:val="ro-RO"/>
        </w:rPr>
        <w:t xml:space="preserve"> </w:t>
      </w:r>
      <w:r w:rsidR="00B73A0D" w:rsidRPr="004E2385">
        <w:rPr>
          <w:b/>
          <w:i/>
          <w:sz w:val="21"/>
          <w:szCs w:val="21"/>
          <w:lang w:val="ro-RO"/>
        </w:rPr>
        <w:t xml:space="preserve">se afişează în data de </w:t>
      </w:r>
      <w:r w:rsidR="004E2385" w:rsidRPr="004E2385">
        <w:rPr>
          <w:b/>
          <w:i/>
          <w:sz w:val="21"/>
          <w:szCs w:val="21"/>
          <w:lang w:val="ro-RO"/>
        </w:rPr>
        <w:t>16</w:t>
      </w:r>
      <w:r w:rsidR="00B73A0D" w:rsidRPr="004E2385">
        <w:rPr>
          <w:b/>
          <w:i/>
          <w:sz w:val="21"/>
          <w:szCs w:val="21"/>
          <w:lang w:val="ro-RO"/>
        </w:rPr>
        <w:t>.09.202</w:t>
      </w:r>
      <w:r w:rsidR="008A0595" w:rsidRPr="004E2385">
        <w:rPr>
          <w:b/>
          <w:i/>
          <w:sz w:val="21"/>
          <w:szCs w:val="21"/>
          <w:lang w:val="ro-RO"/>
        </w:rPr>
        <w:t xml:space="preserve">6 </w:t>
      </w:r>
      <w:r w:rsidR="00B73A0D" w:rsidRPr="004E2385">
        <w:rPr>
          <w:i/>
          <w:sz w:val="21"/>
          <w:szCs w:val="21"/>
          <w:lang w:val="ro-RO"/>
        </w:rPr>
        <w:t>ora</w:t>
      </w:r>
      <w:r w:rsidR="00B73A0D" w:rsidRPr="004E2385">
        <w:rPr>
          <w:b/>
          <w:i/>
          <w:sz w:val="21"/>
          <w:szCs w:val="21"/>
          <w:lang w:val="ro-RO"/>
        </w:rPr>
        <w:t xml:space="preserve"> 15.00. </w:t>
      </w:r>
    </w:p>
    <w:p w:rsidR="00B73A0D" w:rsidRPr="004E2385" w:rsidRDefault="008A0595" w:rsidP="00B73A0D">
      <w:pPr>
        <w:widowControl w:val="0"/>
        <w:numPr>
          <w:ilvl w:val="0"/>
          <w:numId w:val="4"/>
        </w:numPr>
        <w:tabs>
          <w:tab w:val="left" w:pos="0"/>
          <w:tab w:val="num" w:pos="935"/>
          <w:tab w:val="left" w:pos="1683"/>
        </w:tabs>
        <w:autoSpaceDE w:val="0"/>
        <w:autoSpaceDN w:val="0"/>
        <w:adjustRightInd w:val="0"/>
        <w:ind w:left="936" w:right="11" w:hanging="227"/>
        <w:jc w:val="both"/>
        <w:rPr>
          <w:b/>
          <w:sz w:val="21"/>
          <w:szCs w:val="21"/>
          <w:lang w:val="ro-RO"/>
        </w:rPr>
      </w:pPr>
      <w:r w:rsidRPr="004E2385">
        <w:rPr>
          <w:b/>
          <w:sz w:val="21"/>
          <w:szCs w:val="21"/>
          <w:lang w:val="ro-RO"/>
        </w:rPr>
        <w:t xml:space="preserve">Rezultatul final al concursului/examenului </w:t>
      </w:r>
      <w:r w:rsidR="00B73A0D" w:rsidRPr="004E2385">
        <w:rPr>
          <w:b/>
          <w:sz w:val="21"/>
          <w:szCs w:val="21"/>
          <w:lang w:val="ro-RO"/>
        </w:rPr>
        <w:t>nu po</w:t>
      </w:r>
      <w:r w:rsidRPr="004E2385">
        <w:rPr>
          <w:b/>
          <w:sz w:val="21"/>
          <w:szCs w:val="21"/>
          <w:lang w:val="ro-RO"/>
        </w:rPr>
        <w:t>a</w:t>
      </w:r>
      <w:r w:rsidR="00B73A0D" w:rsidRPr="004E2385">
        <w:rPr>
          <w:b/>
          <w:sz w:val="21"/>
          <w:szCs w:val="21"/>
          <w:lang w:val="ro-RO"/>
        </w:rPr>
        <w:t>t</w:t>
      </w:r>
      <w:r w:rsidRPr="004E2385">
        <w:rPr>
          <w:b/>
          <w:sz w:val="21"/>
          <w:szCs w:val="21"/>
          <w:lang w:val="ro-RO"/>
        </w:rPr>
        <w:t>e fi contestat</w:t>
      </w:r>
      <w:r w:rsidR="00B73A0D" w:rsidRPr="004E2385">
        <w:rPr>
          <w:b/>
          <w:sz w:val="21"/>
          <w:szCs w:val="21"/>
          <w:lang w:val="ro-RO"/>
        </w:rPr>
        <w:t xml:space="preserve">. </w:t>
      </w:r>
    </w:p>
    <w:p w:rsidR="00B73A0D" w:rsidRPr="004E2385" w:rsidRDefault="00B73A0D" w:rsidP="00B73A0D">
      <w:pPr>
        <w:widowControl w:val="0"/>
        <w:numPr>
          <w:ilvl w:val="0"/>
          <w:numId w:val="4"/>
        </w:numPr>
        <w:tabs>
          <w:tab w:val="left" w:pos="0"/>
          <w:tab w:val="num" w:pos="935"/>
          <w:tab w:val="left" w:pos="1683"/>
        </w:tabs>
        <w:autoSpaceDE w:val="0"/>
        <w:autoSpaceDN w:val="0"/>
        <w:adjustRightInd w:val="0"/>
        <w:ind w:left="936" w:right="11" w:hanging="227"/>
        <w:jc w:val="both"/>
        <w:rPr>
          <w:b/>
          <w:sz w:val="21"/>
          <w:szCs w:val="21"/>
          <w:lang w:val="ro-RO"/>
        </w:rPr>
      </w:pPr>
      <w:r w:rsidRPr="004E2385">
        <w:rPr>
          <w:b/>
          <w:sz w:val="21"/>
          <w:szCs w:val="21"/>
          <w:lang w:val="ro-RO"/>
        </w:rPr>
        <w:t xml:space="preserve">Prezentarea la post </w:t>
      </w:r>
      <w:r w:rsidRPr="004E2385">
        <w:rPr>
          <w:b/>
          <w:i/>
          <w:sz w:val="21"/>
          <w:szCs w:val="21"/>
          <w:lang w:val="ro-RO"/>
        </w:rPr>
        <w:t xml:space="preserve">în data de </w:t>
      </w:r>
      <w:r w:rsidR="004E2385" w:rsidRPr="004E2385">
        <w:rPr>
          <w:b/>
          <w:i/>
          <w:sz w:val="21"/>
          <w:szCs w:val="21"/>
          <w:lang w:val="ro-RO"/>
        </w:rPr>
        <w:t>02</w:t>
      </w:r>
      <w:r w:rsidRPr="004E2385">
        <w:rPr>
          <w:b/>
          <w:i/>
          <w:sz w:val="21"/>
          <w:szCs w:val="21"/>
          <w:lang w:val="ro-RO"/>
        </w:rPr>
        <w:t>.</w:t>
      </w:r>
      <w:r w:rsidR="004E2385" w:rsidRPr="004E2385">
        <w:rPr>
          <w:b/>
          <w:i/>
          <w:sz w:val="21"/>
          <w:szCs w:val="21"/>
          <w:lang w:val="ro-RO"/>
        </w:rPr>
        <w:t>10</w:t>
      </w:r>
      <w:r w:rsidRPr="004E2385">
        <w:rPr>
          <w:b/>
          <w:i/>
          <w:sz w:val="21"/>
          <w:szCs w:val="21"/>
          <w:lang w:val="ro-RO"/>
        </w:rPr>
        <w:t>.202</w:t>
      </w:r>
      <w:r w:rsidR="008A0595" w:rsidRPr="004E2385">
        <w:rPr>
          <w:b/>
          <w:i/>
          <w:sz w:val="21"/>
          <w:szCs w:val="21"/>
          <w:lang w:val="ro-RO"/>
        </w:rPr>
        <w:t>6</w:t>
      </w:r>
      <w:r w:rsidRPr="004E2385">
        <w:rPr>
          <w:i/>
          <w:sz w:val="21"/>
          <w:szCs w:val="21"/>
          <w:lang w:val="ro-RO"/>
        </w:rPr>
        <w:t xml:space="preserve"> ora</w:t>
      </w:r>
      <w:r w:rsidRPr="004E2385">
        <w:rPr>
          <w:b/>
          <w:i/>
          <w:sz w:val="21"/>
          <w:szCs w:val="21"/>
          <w:lang w:val="ro-RO"/>
        </w:rPr>
        <w:t xml:space="preserve"> </w:t>
      </w:r>
      <w:r w:rsidR="008A0595" w:rsidRPr="004E2385">
        <w:rPr>
          <w:b/>
          <w:i/>
          <w:sz w:val="21"/>
          <w:szCs w:val="21"/>
          <w:lang w:val="ro-RO"/>
        </w:rPr>
        <w:t>07</w:t>
      </w:r>
      <w:r w:rsidRPr="004E2385">
        <w:rPr>
          <w:b/>
          <w:i/>
          <w:sz w:val="21"/>
          <w:szCs w:val="21"/>
          <w:lang w:val="ro-RO"/>
        </w:rPr>
        <w:t>.</w:t>
      </w:r>
      <w:r w:rsidR="008A0595" w:rsidRPr="004E2385">
        <w:rPr>
          <w:b/>
          <w:i/>
          <w:sz w:val="21"/>
          <w:szCs w:val="21"/>
          <w:lang w:val="ro-RO"/>
        </w:rPr>
        <w:t>30</w:t>
      </w:r>
      <w:r w:rsidRPr="004E2385">
        <w:rPr>
          <w:b/>
          <w:sz w:val="21"/>
          <w:szCs w:val="21"/>
          <w:lang w:val="ro-RO"/>
        </w:rPr>
        <w:t>.</w:t>
      </w:r>
    </w:p>
    <w:p w:rsidR="00B73A0D" w:rsidRPr="00816351" w:rsidRDefault="00B73A0D" w:rsidP="00724CD6">
      <w:pPr>
        <w:tabs>
          <w:tab w:val="left" w:pos="0"/>
          <w:tab w:val="left" w:pos="426"/>
        </w:tabs>
        <w:spacing w:line="276" w:lineRule="auto"/>
        <w:ind w:left="1276"/>
        <w:jc w:val="both"/>
        <w:rPr>
          <w:b/>
          <w:i/>
          <w:sz w:val="21"/>
          <w:szCs w:val="21"/>
          <w:lang w:val="ro-RO"/>
        </w:rPr>
      </w:pPr>
    </w:p>
    <w:p w:rsidR="00CD1F04" w:rsidRDefault="00CD1F04" w:rsidP="00724CD6">
      <w:pPr>
        <w:pStyle w:val="BodyText"/>
        <w:widowControl w:val="0"/>
        <w:tabs>
          <w:tab w:val="left" w:pos="540"/>
        </w:tabs>
        <w:spacing w:after="0" w:line="276" w:lineRule="auto"/>
        <w:ind w:right="11" w:firstLine="454"/>
        <w:jc w:val="both"/>
        <w:rPr>
          <w:b/>
          <w:i/>
          <w:color w:val="000000"/>
          <w:sz w:val="21"/>
          <w:szCs w:val="21"/>
          <w:lang w:val="ro-RO"/>
        </w:rPr>
      </w:pPr>
      <w:r w:rsidRPr="00795D00">
        <w:rPr>
          <w:b/>
          <w:sz w:val="21"/>
          <w:szCs w:val="21"/>
          <w:lang w:val="ro-RO"/>
        </w:rPr>
        <w:t xml:space="preserve">VI. </w:t>
      </w:r>
      <w:r w:rsidRPr="00795D00">
        <w:rPr>
          <w:b/>
          <w:i/>
          <w:sz w:val="21"/>
          <w:szCs w:val="21"/>
          <w:u w:val="single"/>
          <w:lang w:val="ro-RO"/>
        </w:rPr>
        <w:t>Pentru asigurarea confidențialității datelor personale ale candidaților,</w:t>
      </w:r>
      <w:r w:rsidR="00066085" w:rsidRPr="00795D00">
        <w:rPr>
          <w:b/>
          <w:i/>
          <w:sz w:val="21"/>
          <w:szCs w:val="21"/>
          <w:u w:val="single"/>
          <w:lang w:val="ro-RO"/>
        </w:rPr>
        <w:t xml:space="preserve"> </w:t>
      </w:r>
      <w:r w:rsidRPr="00795D00">
        <w:rPr>
          <w:b/>
          <w:i/>
          <w:color w:val="000000"/>
          <w:sz w:val="21"/>
          <w:szCs w:val="21"/>
          <w:lang w:val="ro-RO"/>
        </w:rPr>
        <w:t>rezultatele obţinute la selecţia dosarelor și la probele de concurs/examen, inclusiv</w:t>
      </w:r>
      <w:r w:rsidR="00AC1784" w:rsidRPr="00795D00">
        <w:rPr>
          <w:b/>
          <w:i/>
          <w:color w:val="000000"/>
          <w:sz w:val="21"/>
          <w:szCs w:val="21"/>
          <w:lang w:val="ro-RO"/>
        </w:rPr>
        <w:t xml:space="preserve"> </w:t>
      </w:r>
      <w:r w:rsidRPr="00795D00">
        <w:rPr>
          <w:b/>
          <w:i/>
          <w:color w:val="000000"/>
          <w:sz w:val="21"/>
          <w:szCs w:val="21"/>
          <w:lang w:val="ro-RO"/>
        </w:rPr>
        <w:t>cele care privesc</w:t>
      </w:r>
      <w:r w:rsidR="00AC1784" w:rsidRPr="00795D00">
        <w:rPr>
          <w:b/>
          <w:i/>
          <w:color w:val="000000"/>
          <w:sz w:val="21"/>
          <w:szCs w:val="21"/>
          <w:lang w:val="ro-RO"/>
        </w:rPr>
        <w:t xml:space="preserve"> </w:t>
      </w:r>
      <w:r w:rsidRPr="00795D00">
        <w:rPr>
          <w:b/>
          <w:i/>
          <w:color w:val="000000"/>
          <w:sz w:val="21"/>
          <w:szCs w:val="21"/>
          <w:lang w:val="ro-RO"/>
        </w:rPr>
        <w:t>soluţionarea eventualelor contestaţii</w:t>
      </w:r>
      <w:r w:rsidRPr="00795D00">
        <w:rPr>
          <w:i/>
          <w:color w:val="000000"/>
          <w:sz w:val="21"/>
          <w:szCs w:val="21"/>
          <w:lang w:val="ro-RO"/>
        </w:rPr>
        <w:t xml:space="preserve">, </w:t>
      </w:r>
      <w:r w:rsidRPr="00795D00">
        <w:rPr>
          <w:b/>
          <w:i/>
          <w:color w:val="000000"/>
          <w:sz w:val="21"/>
          <w:szCs w:val="21"/>
          <w:lang w:val="ro-RO"/>
        </w:rPr>
        <w:t>se afişează la termenele stabilite</w:t>
      </w:r>
      <w:r w:rsidR="00C57CC2" w:rsidRPr="00795D00">
        <w:rPr>
          <w:b/>
          <w:i/>
          <w:color w:val="000000"/>
          <w:sz w:val="21"/>
          <w:szCs w:val="21"/>
          <w:lang w:val="ro-RO"/>
        </w:rPr>
        <w:t xml:space="preserve"> </w:t>
      </w:r>
      <w:r w:rsidR="00AB2FCA">
        <w:rPr>
          <w:b/>
          <w:i/>
          <w:sz w:val="21"/>
          <w:szCs w:val="21"/>
          <w:lang w:val="ro-RO"/>
        </w:rPr>
        <w:t xml:space="preserve">sediul </w:t>
      </w:r>
      <w:r w:rsidR="00AB2FCA" w:rsidRPr="00AB2FCA">
        <w:rPr>
          <w:b/>
          <w:i/>
          <w:sz w:val="21"/>
          <w:szCs w:val="21"/>
          <w:lang w:val="ro-RO"/>
        </w:rPr>
        <w:t xml:space="preserve">Unităţii Militare </w:t>
      </w:r>
      <w:r w:rsidR="00AB2FCA">
        <w:rPr>
          <w:b/>
          <w:i/>
          <w:sz w:val="21"/>
          <w:szCs w:val="21"/>
          <w:lang w:val="ro-RO"/>
        </w:rPr>
        <w:t>01545</w:t>
      </w:r>
      <w:r w:rsidR="00AB2FCA" w:rsidRPr="00AB2FCA">
        <w:rPr>
          <w:b/>
          <w:i/>
          <w:sz w:val="21"/>
          <w:szCs w:val="21"/>
          <w:lang w:val="ro-RO"/>
        </w:rPr>
        <w:t xml:space="preserve">, din </w:t>
      </w:r>
      <w:r w:rsidR="003A274A">
        <w:rPr>
          <w:b/>
          <w:i/>
          <w:sz w:val="21"/>
          <w:szCs w:val="21"/>
          <w:lang w:val="ro-RO"/>
        </w:rPr>
        <w:t>jud. Brașov</w:t>
      </w:r>
      <w:r w:rsidR="00AB2FCA">
        <w:rPr>
          <w:b/>
          <w:i/>
          <w:sz w:val="21"/>
          <w:szCs w:val="21"/>
          <w:lang w:val="ro-RO"/>
        </w:rPr>
        <w:t xml:space="preserve">, </w:t>
      </w:r>
      <w:r w:rsidRPr="00795D00">
        <w:rPr>
          <w:b/>
          <w:i/>
          <w:sz w:val="21"/>
          <w:szCs w:val="21"/>
          <w:lang w:val="ro-RO"/>
        </w:rPr>
        <w:t xml:space="preserve"> respectiv pe pagina de internet „</w:t>
      </w:r>
      <w:hyperlink r:id="rId8" w:history="1">
        <w:r w:rsidRPr="004E2385">
          <w:rPr>
            <w:rStyle w:val="Hyperlink"/>
            <w:b/>
            <w:i/>
            <w:color w:val="auto"/>
            <w:sz w:val="21"/>
            <w:szCs w:val="21"/>
            <w:lang w:val="ro-RO"/>
          </w:rPr>
          <w:t>www.logmil.ro</w:t>
        </w:r>
      </w:hyperlink>
      <w:r w:rsidRPr="00795D00">
        <w:rPr>
          <w:b/>
          <w:i/>
          <w:color w:val="000000"/>
          <w:sz w:val="21"/>
          <w:szCs w:val="21"/>
          <w:lang w:val="ro-RO"/>
        </w:rPr>
        <w:t xml:space="preserve">” utilizându-se Codul numeric de identificare atribuit fiecărui candidat. </w:t>
      </w:r>
    </w:p>
    <w:p w:rsidR="007F67E6" w:rsidRPr="00795D00" w:rsidRDefault="007F67E6" w:rsidP="00724CD6">
      <w:pPr>
        <w:pStyle w:val="BodyText"/>
        <w:widowControl w:val="0"/>
        <w:tabs>
          <w:tab w:val="left" w:pos="540"/>
        </w:tabs>
        <w:spacing w:after="0" w:line="276" w:lineRule="auto"/>
        <w:ind w:right="11" w:firstLine="454"/>
        <w:jc w:val="both"/>
        <w:rPr>
          <w:b/>
          <w:i/>
          <w:color w:val="000000"/>
          <w:sz w:val="21"/>
          <w:szCs w:val="21"/>
          <w:lang w:val="ro-RO"/>
        </w:rPr>
      </w:pPr>
    </w:p>
    <w:p w:rsidR="00CD1F04" w:rsidRPr="008D68EB" w:rsidRDefault="00CD1F04" w:rsidP="00724CD6">
      <w:pPr>
        <w:widowControl w:val="0"/>
        <w:tabs>
          <w:tab w:val="left" w:pos="0"/>
        </w:tabs>
        <w:autoSpaceDE w:val="0"/>
        <w:autoSpaceDN w:val="0"/>
        <w:adjustRightInd w:val="0"/>
        <w:spacing w:after="60" w:line="276" w:lineRule="auto"/>
        <w:ind w:right="11" w:firstLine="567"/>
        <w:jc w:val="both"/>
        <w:rPr>
          <w:b/>
          <w:i/>
          <w:sz w:val="21"/>
          <w:szCs w:val="21"/>
          <w:lang w:val="ro-RO"/>
        </w:rPr>
      </w:pPr>
      <w:r w:rsidRPr="00795D00">
        <w:rPr>
          <w:b/>
          <w:i/>
          <w:sz w:val="21"/>
          <w:szCs w:val="21"/>
          <w:u w:val="single"/>
          <w:lang w:val="ro-RO"/>
        </w:rPr>
        <w:t>Pentru angajare</w:t>
      </w:r>
      <w:r w:rsidRPr="00795D00">
        <w:rPr>
          <w:sz w:val="21"/>
          <w:szCs w:val="21"/>
          <w:lang w:val="ro-RO"/>
        </w:rPr>
        <w:t xml:space="preserve">, </w:t>
      </w:r>
      <w:r w:rsidRPr="00795D00">
        <w:rPr>
          <w:i/>
          <w:sz w:val="21"/>
          <w:szCs w:val="21"/>
          <w:lang w:val="ro-RO"/>
        </w:rPr>
        <w:t>în conformitate cu prevederile</w:t>
      </w:r>
      <w:r w:rsidR="00F724EA" w:rsidRPr="00795D00">
        <w:rPr>
          <w:i/>
          <w:sz w:val="21"/>
          <w:szCs w:val="21"/>
          <w:lang w:val="ro-RO"/>
        </w:rPr>
        <w:t xml:space="preserve"> </w:t>
      </w:r>
      <w:r w:rsidRPr="00795D00">
        <w:rPr>
          <w:i/>
          <w:sz w:val="21"/>
          <w:szCs w:val="21"/>
          <w:lang w:val="ro-RO"/>
        </w:rPr>
        <w:t xml:space="preserve">art. 27 din Legea nr. 53/2003 „Codul muncii”, Republicată, cu modificările şi </w:t>
      </w:r>
      <w:r w:rsidRPr="008D68EB">
        <w:rPr>
          <w:i/>
          <w:sz w:val="21"/>
          <w:szCs w:val="21"/>
          <w:lang w:val="ro-RO"/>
        </w:rPr>
        <w:t>completările ulterioare</w:t>
      </w:r>
      <w:r w:rsidRPr="008D68EB">
        <w:rPr>
          <w:b/>
          <w:i/>
          <w:sz w:val="21"/>
          <w:szCs w:val="21"/>
          <w:lang w:val="ro-RO"/>
        </w:rPr>
        <w:t>,</w:t>
      </w:r>
      <w:r w:rsidR="00066085" w:rsidRPr="008D68EB">
        <w:rPr>
          <w:b/>
          <w:i/>
          <w:sz w:val="21"/>
          <w:szCs w:val="21"/>
          <w:lang w:val="ro-RO"/>
        </w:rPr>
        <w:t xml:space="preserve"> </w:t>
      </w:r>
      <w:r w:rsidRPr="008D68EB">
        <w:rPr>
          <w:b/>
          <w:i/>
          <w:sz w:val="21"/>
          <w:szCs w:val="21"/>
          <w:u w:val="single"/>
          <w:lang w:val="ro-RO"/>
        </w:rPr>
        <w:t>candidatul declarat admis la concurs</w:t>
      </w:r>
      <w:r w:rsidR="00D90800" w:rsidRPr="008D68EB">
        <w:rPr>
          <w:b/>
          <w:i/>
          <w:sz w:val="21"/>
          <w:szCs w:val="21"/>
          <w:u w:val="single"/>
          <w:lang w:val="ro-RO"/>
        </w:rPr>
        <w:t xml:space="preserve"> </w:t>
      </w:r>
      <w:r w:rsidRPr="008D68EB">
        <w:rPr>
          <w:b/>
          <w:i/>
          <w:sz w:val="21"/>
          <w:szCs w:val="21"/>
          <w:u w:val="single"/>
          <w:lang w:val="ro-RO"/>
        </w:rPr>
        <w:t>are obligaţia să completeze dosaru</w:t>
      </w:r>
      <w:r w:rsidR="00324C69" w:rsidRPr="008D68EB">
        <w:rPr>
          <w:b/>
          <w:i/>
          <w:sz w:val="21"/>
          <w:szCs w:val="21"/>
          <w:u w:val="single"/>
          <w:lang w:val="ro-RO"/>
        </w:rPr>
        <w:t xml:space="preserve">l profesional, până la data de </w:t>
      </w:r>
      <w:r w:rsidR="004E2385">
        <w:rPr>
          <w:b/>
          <w:i/>
          <w:sz w:val="21"/>
          <w:szCs w:val="21"/>
          <w:u w:val="single"/>
          <w:lang w:val="ro-RO"/>
        </w:rPr>
        <w:t>01</w:t>
      </w:r>
      <w:r w:rsidRPr="008D68EB">
        <w:rPr>
          <w:b/>
          <w:i/>
          <w:sz w:val="21"/>
          <w:szCs w:val="21"/>
          <w:u w:val="single"/>
          <w:lang w:val="ro-RO"/>
        </w:rPr>
        <w:t>.</w:t>
      </w:r>
      <w:r w:rsidR="008D68EB" w:rsidRPr="008D68EB">
        <w:rPr>
          <w:b/>
          <w:i/>
          <w:sz w:val="21"/>
          <w:szCs w:val="21"/>
          <w:u w:val="single"/>
          <w:lang w:val="ro-RO"/>
        </w:rPr>
        <w:t>09</w:t>
      </w:r>
      <w:r w:rsidRPr="008D68EB">
        <w:rPr>
          <w:b/>
          <w:i/>
          <w:sz w:val="21"/>
          <w:szCs w:val="21"/>
          <w:u w:val="single"/>
          <w:lang w:val="ro-RO"/>
        </w:rPr>
        <w:t>.202</w:t>
      </w:r>
      <w:r w:rsidR="00BD4F9C" w:rsidRPr="008D68EB">
        <w:rPr>
          <w:b/>
          <w:i/>
          <w:sz w:val="21"/>
          <w:szCs w:val="21"/>
          <w:u w:val="single"/>
          <w:lang w:val="ro-RO"/>
        </w:rPr>
        <w:t>6</w:t>
      </w:r>
      <w:r w:rsidRPr="008D68EB">
        <w:rPr>
          <w:b/>
          <w:i/>
          <w:sz w:val="21"/>
          <w:szCs w:val="21"/>
          <w:u w:val="single"/>
          <w:lang w:val="ro-RO"/>
        </w:rPr>
        <w:t xml:space="preserve"> ora 1</w:t>
      </w:r>
      <w:r w:rsidR="00CA2B6D" w:rsidRPr="008D68EB">
        <w:rPr>
          <w:b/>
          <w:i/>
          <w:sz w:val="21"/>
          <w:szCs w:val="21"/>
          <w:u w:val="single"/>
          <w:lang w:val="ro-RO"/>
        </w:rPr>
        <w:t>5</w:t>
      </w:r>
      <w:r w:rsidRPr="008D68EB">
        <w:rPr>
          <w:b/>
          <w:i/>
          <w:sz w:val="21"/>
          <w:szCs w:val="21"/>
          <w:u w:val="single"/>
          <w:lang w:val="ro-RO"/>
        </w:rPr>
        <w:t>.00 cu fişa de aptitudine privind concluzia examenului medical la angajare, emisă de medicul specialist de medicina muncii</w:t>
      </w:r>
      <w:r w:rsidR="00D90800" w:rsidRPr="008D68EB">
        <w:rPr>
          <w:b/>
          <w:i/>
          <w:sz w:val="21"/>
          <w:szCs w:val="21"/>
          <w:lang w:val="ro-RO"/>
        </w:rPr>
        <w:t xml:space="preserve"> </w:t>
      </w:r>
      <w:r w:rsidRPr="008D68EB">
        <w:rPr>
          <w:i/>
          <w:sz w:val="21"/>
          <w:szCs w:val="21"/>
          <w:lang w:val="ro-RO"/>
        </w:rPr>
        <w:t xml:space="preserve">potrivit art. 13 – 17 din Hotărârea Guvernului nr. 355/2007 privind supravegherea sănătăţii lucrătorilor, cu modificările şi completările ulterioare, </w:t>
      </w:r>
      <w:r w:rsidRPr="008D68EB">
        <w:rPr>
          <w:b/>
          <w:i/>
          <w:sz w:val="21"/>
          <w:szCs w:val="21"/>
          <w:u w:val="single"/>
          <w:lang w:val="ro-RO"/>
        </w:rPr>
        <w:t xml:space="preserve">care să ateste faptul că este apt pentru a presta munca specifică postului. </w:t>
      </w:r>
    </w:p>
    <w:p w:rsidR="00CD1F04" w:rsidRPr="00795D00" w:rsidRDefault="00CD1F04" w:rsidP="00724CD6">
      <w:pPr>
        <w:autoSpaceDE w:val="0"/>
        <w:autoSpaceDN w:val="0"/>
        <w:adjustRightInd w:val="0"/>
        <w:spacing w:after="120" w:line="276" w:lineRule="auto"/>
        <w:ind w:right="11" w:firstLine="561"/>
        <w:jc w:val="both"/>
        <w:rPr>
          <w:sz w:val="21"/>
          <w:szCs w:val="21"/>
          <w:lang w:val="ro-RO"/>
        </w:rPr>
      </w:pPr>
      <w:r w:rsidRPr="008D68EB">
        <w:rPr>
          <w:b/>
          <w:i/>
          <w:sz w:val="21"/>
          <w:szCs w:val="21"/>
          <w:u w:val="single"/>
          <w:lang w:val="ro-RO"/>
        </w:rPr>
        <w:t>Nerespectarea acestei clauze</w:t>
      </w:r>
      <w:r w:rsidR="009204FB" w:rsidRPr="008D68EB">
        <w:rPr>
          <w:b/>
          <w:i/>
          <w:sz w:val="21"/>
          <w:szCs w:val="21"/>
          <w:u w:val="single"/>
          <w:lang w:val="ro-RO"/>
        </w:rPr>
        <w:t xml:space="preserve"> </w:t>
      </w:r>
      <w:r w:rsidRPr="008D68EB">
        <w:rPr>
          <w:b/>
          <w:i/>
          <w:sz w:val="21"/>
          <w:szCs w:val="21"/>
          <w:u w:val="single"/>
          <w:lang w:val="ro-RO"/>
        </w:rPr>
        <w:t>atrage nulitatea contractului individual de muncă</w:t>
      </w:r>
      <w:r w:rsidRPr="008D68EB">
        <w:rPr>
          <w:sz w:val="21"/>
          <w:szCs w:val="21"/>
          <w:lang w:val="ro-RO"/>
        </w:rPr>
        <w:t>. În acest sens, candidaţii vor lua la cunoştinţă pe bază de semnătură despre aspectul mai</w:t>
      </w:r>
      <w:r w:rsidRPr="00795D00">
        <w:rPr>
          <w:sz w:val="21"/>
          <w:szCs w:val="21"/>
          <w:lang w:val="ro-RO"/>
        </w:rPr>
        <w:t xml:space="preserve"> sus menţionat.</w:t>
      </w:r>
    </w:p>
    <w:p w:rsidR="007F67E6" w:rsidRPr="00E47E63" w:rsidRDefault="007F67E6" w:rsidP="00724CD6">
      <w:pPr>
        <w:spacing w:line="276" w:lineRule="auto"/>
        <w:ind w:right="11"/>
        <w:jc w:val="both"/>
        <w:rPr>
          <w:b/>
          <w:caps/>
          <w:smallCaps/>
          <w:sz w:val="20"/>
          <w:szCs w:val="20"/>
          <w:lang w:val="ro-RO"/>
        </w:rPr>
      </w:pPr>
    </w:p>
    <w:p w:rsidR="00CD1F04" w:rsidRPr="00E47E63" w:rsidRDefault="00BD4F9C" w:rsidP="00724CD6">
      <w:pPr>
        <w:spacing w:line="276" w:lineRule="auto"/>
        <w:ind w:right="11"/>
        <w:jc w:val="both"/>
        <w:rPr>
          <w:b/>
          <w:caps/>
          <w:smallCaps/>
          <w:sz w:val="20"/>
          <w:szCs w:val="20"/>
          <w:lang w:val="ro-RO"/>
        </w:rPr>
      </w:pPr>
      <w:r>
        <w:rPr>
          <w:b/>
          <w:caps/>
          <w:smallCaps/>
          <w:sz w:val="20"/>
          <w:szCs w:val="20"/>
          <w:lang w:val="ro-RO"/>
        </w:rPr>
        <w:t xml:space="preserve">ȘEF AL PERSONALULUI </w:t>
      </w:r>
    </w:p>
    <w:p w:rsidR="00F724EA" w:rsidRPr="00E47E63" w:rsidRDefault="00F724EA" w:rsidP="00724CD6">
      <w:pPr>
        <w:spacing w:line="276" w:lineRule="auto"/>
        <w:ind w:right="11"/>
        <w:jc w:val="both"/>
        <w:rPr>
          <w:b/>
          <w:bCs/>
          <w:sz w:val="20"/>
          <w:szCs w:val="20"/>
          <w:lang w:val="ro-RO"/>
        </w:rPr>
      </w:pPr>
    </w:p>
    <w:p w:rsidR="00CD1F04" w:rsidRPr="00E47E63" w:rsidRDefault="00CD1F04" w:rsidP="00724CD6">
      <w:pPr>
        <w:spacing w:line="276" w:lineRule="auto"/>
        <w:ind w:right="11"/>
        <w:jc w:val="both"/>
        <w:rPr>
          <w:b/>
          <w:caps/>
          <w:smallCaps/>
          <w:color w:val="000000"/>
          <w:sz w:val="20"/>
          <w:szCs w:val="20"/>
          <w:lang w:val="ro-RO"/>
        </w:rPr>
      </w:pPr>
      <w:r w:rsidRPr="00E47E63">
        <w:rPr>
          <w:b/>
          <w:color w:val="000000"/>
          <w:sz w:val="20"/>
          <w:szCs w:val="20"/>
          <w:lang w:val="ro-RO"/>
        </w:rPr>
        <w:t xml:space="preserve">Notă: </w:t>
      </w:r>
      <w:r w:rsidRPr="00E47E63">
        <w:rPr>
          <w:color w:val="000000"/>
          <w:sz w:val="20"/>
          <w:szCs w:val="20"/>
          <w:lang w:val="ro-RO"/>
        </w:rPr>
        <w:t xml:space="preserve">Prezentul anunţ a fost afişat la punctul de control al Unităţii Militare </w:t>
      </w:r>
      <w:r w:rsidR="00210977">
        <w:rPr>
          <w:color w:val="000000"/>
          <w:sz w:val="20"/>
          <w:szCs w:val="20"/>
          <w:lang w:val="ro-RO"/>
        </w:rPr>
        <w:t>01545</w:t>
      </w:r>
      <w:r w:rsidR="00066085" w:rsidRPr="00E47E63">
        <w:rPr>
          <w:color w:val="000000"/>
          <w:sz w:val="20"/>
          <w:szCs w:val="20"/>
          <w:lang w:val="ro-RO"/>
        </w:rPr>
        <w:t xml:space="preserve"> </w:t>
      </w:r>
      <w:r w:rsidR="003A274A">
        <w:rPr>
          <w:color w:val="000000"/>
          <w:sz w:val="20"/>
          <w:szCs w:val="20"/>
          <w:lang w:val="ro-RO"/>
        </w:rPr>
        <w:t>din jud. Brașov</w:t>
      </w:r>
      <w:r w:rsidR="00066085" w:rsidRPr="00E47E63">
        <w:rPr>
          <w:color w:val="000000"/>
          <w:sz w:val="20"/>
          <w:szCs w:val="20"/>
          <w:lang w:val="ro-RO"/>
        </w:rPr>
        <w:t xml:space="preserve"> </w:t>
      </w:r>
      <w:r w:rsidRPr="00E47E63">
        <w:rPr>
          <w:color w:val="000000"/>
          <w:sz w:val="20"/>
          <w:szCs w:val="20"/>
          <w:lang w:val="ro-RO"/>
        </w:rPr>
        <w:t xml:space="preserve">astăzi </w:t>
      </w:r>
      <w:r w:rsidR="008D68EB" w:rsidRPr="00253B52">
        <w:rPr>
          <w:sz w:val="20"/>
          <w:szCs w:val="20"/>
          <w:lang w:val="ro-RO"/>
        </w:rPr>
        <w:t>10.08.2026</w:t>
      </w:r>
      <w:r w:rsidRPr="00E47E63">
        <w:rPr>
          <w:color w:val="000000"/>
          <w:sz w:val="20"/>
          <w:szCs w:val="20"/>
          <w:lang w:val="ro-RO"/>
        </w:rPr>
        <w:t xml:space="preserve"> ora</w:t>
      </w:r>
      <w:r w:rsidR="00253B52">
        <w:rPr>
          <w:color w:val="000000"/>
          <w:sz w:val="20"/>
          <w:szCs w:val="20"/>
          <w:lang w:val="ro-RO"/>
        </w:rPr>
        <w:t xml:space="preserve"> </w:t>
      </w:r>
      <w:r w:rsidR="008D68EB">
        <w:rPr>
          <w:b/>
          <w:caps/>
          <w:smallCaps/>
          <w:color w:val="000000"/>
          <w:sz w:val="20"/>
          <w:szCs w:val="20"/>
          <w:lang w:val="ro-RO"/>
        </w:rPr>
        <w:t>08.00</w:t>
      </w:r>
      <w:r w:rsidR="00253B52">
        <w:rPr>
          <w:b/>
          <w:caps/>
          <w:smallCaps/>
          <w:color w:val="000000"/>
          <w:sz w:val="20"/>
          <w:szCs w:val="20"/>
          <w:lang w:val="ro-RO"/>
        </w:rPr>
        <w:t>.</w:t>
      </w:r>
    </w:p>
    <w:p w:rsidR="00066085" w:rsidRPr="008D68EB" w:rsidRDefault="00066085" w:rsidP="00724CD6">
      <w:pPr>
        <w:spacing w:line="276" w:lineRule="auto"/>
        <w:ind w:right="11"/>
        <w:jc w:val="both"/>
        <w:rPr>
          <w:b/>
          <w:sz w:val="20"/>
          <w:szCs w:val="20"/>
          <w:lang w:val="ro-RO"/>
        </w:rPr>
      </w:pPr>
    </w:p>
    <w:p w:rsidR="00CD1F04" w:rsidRPr="008D68EB" w:rsidRDefault="00ED0CFF" w:rsidP="00724CD6">
      <w:pPr>
        <w:spacing w:before="60" w:line="276" w:lineRule="auto"/>
        <w:ind w:right="11"/>
        <w:rPr>
          <w:b/>
          <w:i/>
          <w:sz w:val="20"/>
          <w:szCs w:val="20"/>
          <w:lang w:val="ro-RO"/>
        </w:rPr>
      </w:pPr>
      <w:r w:rsidRPr="008D68EB">
        <w:rPr>
          <w:b/>
          <w:i/>
          <w:sz w:val="20"/>
          <w:szCs w:val="20"/>
          <w:lang w:val="ro-RO"/>
        </w:rPr>
        <w:t>Gradat de serviciu la punct control</w:t>
      </w:r>
      <w:r w:rsidR="00CD1F04" w:rsidRPr="008D68EB">
        <w:rPr>
          <w:b/>
          <w:i/>
          <w:sz w:val="20"/>
          <w:szCs w:val="20"/>
          <w:lang w:val="ro-RO"/>
        </w:rPr>
        <w:t>:</w:t>
      </w:r>
      <w:r w:rsidRPr="008D68EB">
        <w:rPr>
          <w:b/>
          <w:i/>
          <w:sz w:val="20"/>
          <w:szCs w:val="20"/>
          <w:lang w:val="ro-RO"/>
        </w:rPr>
        <w:tab/>
      </w:r>
      <w:r w:rsidRPr="008D68EB">
        <w:rPr>
          <w:b/>
          <w:i/>
          <w:sz w:val="20"/>
          <w:szCs w:val="20"/>
          <w:lang w:val="ro-RO"/>
        </w:rPr>
        <w:tab/>
      </w:r>
      <w:r w:rsidRPr="008D68EB">
        <w:rPr>
          <w:b/>
          <w:i/>
          <w:sz w:val="20"/>
          <w:szCs w:val="20"/>
          <w:lang w:val="ro-RO"/>
        </w:rPr>
        <w:tab/>
      </w:r>
      <w:r w:rsidRPr="008D68EB">
        <w:rPr>
          <w:b/>
          <w:i/>
          <w:sz w:val="20"/>
          <w:szCs w:val="20"/>
          <w:lang w:val="ro-RO"/>
        </w:rPr>
        <w:tab/>
      </w:r>
      <w:r w:rsidRPr="008D68EB">
        <w:rPr>
          <w:b/>
          <w:i/>
          <w:sz w:val="20"/>
          <w:szCs w:val="20"/>
          <w:lang w:val="ro-RO"/>
        </w:rPr>
        <w:tab/>
      </w:r>
      <w:r w:rsidR="00C71C4F" w:rsidRPr="008D68EB">
        <w:rPr>
          <w:b/>
          <w:i/>
          <w:sz w:val="20"/>
          <w:szCs w:val="20"/>
          <w:lang w:val="ro-RO"/>
        </w:rPr>
        <w:t>STRUCTURA DE SECURITATE</w:t>
      </w:r>
    </w:p>
    <w:p w:rsidR="00BD4F9C" w:rsidRPr="00BD4F9C" w:rsidRDefault="00CD1F04" w:rsidP="00464223">
      <w:pPr>
        <w:spacing w:line="276" w:lineRule="auto"/>
        <w:ind w:right="11"/>
        <w:jc w:val="both"/>
        <w:rPr>
          <w:b/>
          <w:i/>
          <w:color w:val="000000"/>
          <w:sz w:val="20"/>
          <w:szCs w:val="20"/>
          <w:lang w:val="ro-RO"/>
        </w:rPr>
      </w:pPr>
      <w:r w:rsidRPr="008D68EB">
        <w:rPr>
          <w:i/>
          <w:caps/>
          <w:smallCaps/>
          <w:sz w:val="20"/>
          <w:szCs w:val="20"/>
          <w:lang w:val="ro-RO"/>
        </w:rPr>
        <w:t>________</w:t>
      </w:r>
      <w:r w:rsidR="00BD4F9C" w:rsidRPr="008D68EB">
        <w:rPr>
          <w:i/>
          <w:caps/>
          <w:smallCaps/>
          <w:sz w:val="20"/>
          <w:szCs w:val="20"/>
          <w:lang w:val="ro-RO"/>
        </w:rPr>
        <w:tab/>
      </w:r>
      <w:r w:rsidR="00BD4F9C" w:rsidRPr="008D68EB">
        <w:rPr>
          <w:i/>
          <w:caps/>
          <w:smallCaps/>
          <w:sz w:val="20"/>
          <w:szCs w:val="20"/>
          <w:lang w:val="ro-RO"/>
        </w:rPr>
        <w:tab/>
      </w:r>
      <w:r w:rsidR="00BD4F9C" w:rsidRPr="008D68EB">
        <w:rPr>
          <w:i/>
          <w:caps/>
          <w:smallCaps/>
          <w:sz w:val="20"/>
          <w:szCs w:val="20"/>
          <w:lang w:val="ro-RO"/>
        </w:rPr>
        <w:tab/>
      </w:r>
      <w:r w:rsidR="00BD4F9C" w:rsidRPr="008D68EB">
        <w:rPr>
          <w:i/>
          <w:caps/>
          <w:smallCaps/>
          <w:sz w:val="20"/>
          <w:szCs w:val="20"/>
          <w:lang w:val="ro-RO"/>
        </w:rPr>
        <w:tab/>
      </w:r>
      <w:r w:rsidR="00BD4F9C">
        <w:rPr>
          <w:i/>
          <w:caps/>
          <w:smallCaps/>
          <w:color w:val="000000"/>
          <w:sz w:val="20"/>
          <w:szCs w:val="20"/>
          <w:lang w:val="ro-RO"/>
        </w:rPr>
        <w:tab/>
      </w:r>
      <w:r w:rsidR="00BD4F9C">
        <w:rPr>
          <w:i/>
          <w:caps/>
          <w:smallCaps/>
          <w:color w:val="000000"/>
          <w:sz w:val="20"/>
          <w:szCs w:val="20"/>
          <w:lang w:val="ro-RO"/>
        </w:rPr>
        <w:tab/>
      </w:r>
      <w:r w:rsidR="00BD4F9C">
        <w:rPr>
          <w:i/>
          <w:caps/>
          <w:smallCaps/>
          <w:color w:val="000000"/>
          <w:sz w:val="20"/>
          <w:szCs w:val="20"/>
          <w:lang w:val="ro-RO"/>
        </w:rPr>
        <w:tab/>
      </w:r>
    </w:p>
    <w:p w:rsidR="00CD1F04" w:rsidRPr="00E47E63" w:rsidRDefault="00CD1F04" w:rsidP="00724CD6">
      <w:pPr>
        <w:widowControl w:val="0"/>
        <w:autoSpaceDE w:val="0"/>
        <w:autoSpaceDN w:val="0"/>
        <w:adjustRightInd w:val="0"/>
        <w:spacing w:line="276" w:lineRule="auto"/>
        <w:ind w:right="11"/>
        <w:rPr>
          <w:i/>
          <w:caps/>
          <w:smallCaps/>
          <w:color w:val="000000"/>
          <w:sz w:val="20"/>
          <w:szCs w:val="20"/>
          <w:lang w:val="ro-RO"/>
        </w:rPr>
      </w:pPr>
      <w:r w:rsidRPr="00E47E63">
        <w:rPr>
          <w:i/>
          <w:smallCaps/>
          <w:color w:val="000000"/>
          <w:sz w:val="20"/>
          <w:szCs w:val="20"/>
          <w:lang w:val="ro-RO"/>
        </w:rPr>
        <w:t xml:space="preserve"> (</w:t>
      </w:r>
      <w:r w:rsidRPr="00E47E63">
        <w:rPr>
          <w:i/>
          <w:color w:val="000000"/>
          <w:sz w:val="20"/>
          <w:szCs w:val="20"/>
          <w:lang w:val="ro-RO"/>
        </w:rPr>
        <w:t>gradul</w:t>
      </w:r>
      <w:r w:rsidRPr="00E47E63">
        <w:rPr>
          <w:i/>
          <w:smallCaps/>
          <w:color w:val="000000"/>
          <w:sz w:val="20"/>
          <w:szCs w:val="20"/>
          <w:lang w:val="ro-RO"/>
        </w:rPr>
        <w:t>)</w:t>
      </w:r>
    </w:p>
    <w:p w:rsidR="00CD1F04" w:rsidRPr="00E47E63" w:rsidRDefault="00CD1F04" w:rsidP="00724CD6">
      <w:pPr>
        <w:widowControl w:val="0"/>
        <w:autoSpaceDE w:val="0"/>
        <w:autoSpaceDN w:val="0"/>
        <w:adjustRightInd w:val="0"/>
        <w:spacing w:line="276" w:lineRule="auto"/>
        <w:ind w:left="720" w:right="11" w:firstLine="215"/>
        <w:rPr>
          <w:i/>
          <w:caps/>
          <w:smallCaps/>
          <w:color w:val="000000"/>
          <w:sz w:val="20"/>
          <w:szCs w:val="20"/>
          <w:lang w:val="ro-RO"/>
        </w:rPr>
      </w:pPr>
      <w:r w:rsidRPr="00E47E63">
        <w:rPr>
          <w:i/>
          <w:caps/>
          <w:smallCaps/>
          <w:color w:val="000000"/>
          <w:sz w:val="20"/>
          <w:szCs w:val="20"/>
          <w:lang w:val="ro-RO"/>
        </w:rPr>
        <w:t>___________________________</w:t>
      </w:r>
    </w:p>
    <w:p w:rsidR="00CD1F04" w:rsidRPr="00E47E63" w:rsidRDefault="00CD1F04" w:rsidP="00724CD6">
      <w:pPr>
        <w:widowControl w:val="0"/>
        <w:autoSpaceDE w:val="0"/>
        <w:autoSpaceDN w:val="0"/>
        <w:adjustRightInd w:val="0"/>
        <w:spacing w:before="40" w:line="276" w:lineRule="auto"/>
        <w:ind w:right="11" w:firstLine="454"/>
        <w:rPr>
          <w:i/>
          <w:color w:val="000000"/>
          <w:sz w:val="20"/>
          <w:szCs w:val="20"/>
          <w:lang w:val="ro-RO"/>
        </w:rPr>
      </w:pPr>
      <w:r w:rsidRPr="00E47E63">
        <w:rPr>
          <w:i/>
          <w:color w:val="000000"/>
          <w:sz w:val="20"/>
          <w:szCs w:val="20"/>
          <w:lang w:val="ro-RO"/>
        </w:rPr>
        <w:tab/>
        <w:t xml:space="preserve">    (numele, prenumele şi semnătura)</w:t>
      </w:r>
    </w:p>
    <w:p w:rsidR="00696E88" w:rsidRPr="00105817" w:rsidRDefault="00696E88" w:rsidP="00724CD6">
      <w:pPr>
        <w:spacing w:line="276" w:lineRule="auto"/>
        <w:rPr>
          <w:lang w:val="ro-RO"/>
        </w:rPr>
      </w:pPr>
    </w:p>
    <w:sectPr w:rsidR="00696E88" w:rsidRPr="00105817" w:rsidSect="00E47E63">
      <w:footerReference w:type="default" r:id="rId9"/>
      <w:footerReference w:type="first" r:id="rId10"/>
      <w:pgSz w:w="11907" w:h="16840" w:code="9"/>
      <w:pgMar w:top="567" w:right="567" w:bottom="567" w:left="1418" w:header="340"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FA4" w:rsidRDefault="00FD6FA4" w:rsidP="00CD1F04">
      <w:r>
        <w:separator/>
      </w:r>
    </w:p>
  </w:endnote>
  <w:endnote w:type="continuationSeparator" w:id="0">
    <w:p w:rsidR="00FD6FA4" w:rsidRDefault="00FD6FA4" w:rsidP="00CD1F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943" w:rsidRPr="0092784B" w:rsidRDefault="007C3A49" w:rsidP="0092784B">
    <w:pPr>
      <w:pStyle w:val="Footer"/>
      <w:jc w:val="center"/>
      <w:rPr>
        <w:b/>
        <w:sz w:val="18"/>
        <w:szCs w:val="18"/>
      </w:rPr>
    </w:pPr>
    <w:r w:rsidRPr="0092784B">
      <w:rPr>
        <w:b/>
        <w:sz w:val="18"/>
        <w:szCs w:val="18"/>
      </w:rPr>
      <w:t>NECLASIFICAT</w:t>
    </w:r>
  </w:p>
  <w:p w:rsidR="004E1943" w:rsidRPr="0092784B" w:rsidRDefault="005E2F43" w:rsidP="004E1943">
    <w:pPr>
      <w:pStyle w:val="Footer"/>
      <w:jc w:val="center"/>
      <w:rPr>
        <w:b/>
        <w:sz w:val="18"/>
        <w:szCs w:val="18"/>
      </w:rPr>
    </w:pPr>
    <w:r w:rsidRPr="0092784B">
      <w:rPr>
        <w:b/>
        <w:sz w:val="18"/>
        <w:szCs w:val="18"/>
      </w:rPr>
      <w:fldChar w:fldCharType="begin"/>
    </w:r>
    <w:r w:rsidR="007C3A49" w:rsidRPr="0092784B">
      <w:rPr>
        <w:b/>
        <w:sz w:val="18"/>
        <w:szCs w:val="18"/>
      </w:rPr>
      <w:instrText xml:space="preserve"> PAGE </w:instrText>
    </w:r>
    <w:r w:rsidRPr="0092784B">
      <w:rPr>
        <w:b/>
        <w:sz w:val="18"/>
        <w:szCs w:val="18"/>
      </w:rPr>
      <w:fldChar w:fldCharType="separate"/>
    </w:r>
    <w:r w:rsidR="008B3700">
      <w:rPr>
        <w:b/>
        <w:noProof/>
        <w:sz w:val="18"/>
        <w:szCs w:val="18"/>
      </w:rPr>
      <w:t>2</w:t>
    </w:r>
    <w:r w:rsidRPr="0092784B">
      <w:rPr>
        <w:b/>
        <w:sz w:val="18"/>
        <w:szCs w:val="18"/>
      </w:rPr>
      <w:fldChar w:fldCharType="end"/>
    </w:r>
    <w:r w:rsidR="007C3A49" w:rsidRPr="0092784B">
      <w:rPr>
        <w:b/>
        <w:sz w:val="18"/>
        <w:szCs w:val="18"/>
      </w:rPr>
      <w:t xml:space="preserve"> din </w:t>
    </w:r>
    <w:r w:rsidRPr="0092784B">
      <w:rPr>
        <w:b/>
        <w:sz w:val="18"/>
        <w:szCs w:val="18"/>
      </w:rPr>
      <w:fldChar w:fldCharType="begin"/>
    </w:r>
    <w:r w:rsidR="007C3A49" w:rsidRPr="0092784B">
      <w:rPr>
        <w:b/>
        <w:sz w:val="18"/>
        <w:szCs w:val="18"/>
      </w:rPr>
      <w:instrText xml:space="preserve"> NUMPAGES </w:instrText>
    </w:r>
    <w:r w:rsidRPr="0092784B">
      <w:rPr>
        <w:b/>
        <w:sz w:val="18"/>
        <w:szCs w:val="18"/>
      </w:rPr>
      <w:fldChar w:fldCharType="separate"/>
    </w:r>
    <w:r w:rsidR="008B3700">
      <w:rPr>
        <w:b/>
        <w:noProof/>
        <w:sz w:val="18"/>
        <w:szCs w:val="18"/>
      </w:rPr>
      <w:t>5</w:t>
    </w:r>
    <w:r w:rsidRPr="0092784B">
      <w:rPr>
        <w:b/>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84B" w:rsidRPr="0092784B" w:rsidRDefault="0092784B">
    <w:pPr>
      <w:pStyle w:val="Footer"/>
      <w:jc w:val="center"/>
      <w:rPr>
        <w:sz w:val="20"/>
        <w:szCs w:val="20"/>
      </w:rPr>
    </w:pPr>
    <w:r>
      <w:rPr>
        <w:sz w:val="20"/>
        <w:szCs w:val="20"/>
      </w:rPr>
      <w:tab/>
    </w:r>
    <w:r w:rsidRPr="0092784B">
      <w:rPr>
        <w:sz w:val="20"/>
        <w:szCs w:val="20"/>
      </w:rPr>
      <w:t xml:space="preserve"> </w:t>
    </w:r>
    <w:r w:rsidRPr="0092784B">
      <w:rPr>
        <w:b/>
        <w:sz w:val="20"/>
        <w:szCs w:val="20"/>
      </w:rPr>
      <w:fldChar w:fldCharType="begin"/>
    </w:r>
    <w:r w:rsidRPr="0092784B">
      <w:rPr>
        <w:b/>
        <w:sz w:val="20"/>
        <w:szCs w:val="20"/>
      </w:rPr>
      <w:instrText xml:space="preserve"> PAGE </w:instrText>
    </w:r>
    <w:r w:rsidRPr="0092784B">
      <w:rPr>
        <w:b/>
        <w:sz w:val="20"/>
        <w:szCs w:val="20"/>
      </w:rPr>
      <w:fldChar w:fldCharType="separate"/>
    </w:r>
    <w:r w:rsidR="008B3700">
      <w:rPr>
        <w:b/>
        <w:noProof/>
        <w:sz w:val="20"/>
        <w:szCs w:val="20"/>
      </w:rPr>
      <w:t>1</w:t>
    </w:r>
    <w:r w:rsidRPr="0092784B">
      <w:rPr>
        <w:b/>
        <w:sz w:val="20"/>
        <w:szCs w:val="20"/>
      </w:rPr>
      <w:fldChar w:fldCharType="end"/>
    </w:r>
    <w:r>
      <w:rPr>
        <w:sz w:val="20"/>
        <w:szCs w:val="20"/>
      </w:rPr>
      <w:t xml:space="preserve"> din</w:t>
    </w:r>
    <w:r w:rsidRPr="0092784B">
      <w:rPr>
        <w:sz w:val="20"/>
        <w:szCs w:val="20"/>
      </w:rPr>
      <w:t xml:space="preserve"> </w:t>
    </w:r>
    <w:r w:rsidRPr="0092784B">
      <w:rPr>
        <w:b/>
        <w:sz w:val="20"/>
        <w:szCs w:val="20"/>
      </w:rPr>
      <w:fldChar w:fldCharType="begin"/>
    </w:r>
    <w:r w:rsidRPr="0092784B">
      <w:rPr>
        <w:b/>
        <w:sz w:val="20"/>
        <w:szCs w:val="20"/>
      </w:rPr>
      <w:instrText xml:space="preserve"> NUMPAGES  </w:instrText>
    </w:r>
    <w:r w:rsidRPr="0092784B">
      <w:rPr>
        <w:b/>
        <w:sz w:val="20"/>
        <w:szCs w:val="20"/>
      </w:rPr>
      <w:fldChar w:fldCharType="separate"/>
    </w:r>
    <w:r w:rsidR="008B3700">
      <w:rPr>
        <w:b/>
        <w:noProof/>
        <w:sz w:val="20"/>
        <w:szCs w:val="20"/>
      </w:rPr>
      <w:t>5</w:t>
    </w:r>
    <w:r w:rsidRPr="0092784B">
      <w:rPr>
        <w:b/>
        <w:sz w:val="20"/>
        <w:szCs w:val="20"/>
      </w:rPr>
      <w:fldChar w:fldCharType="end"/>
    </w:r>
    <w:r>
      <w:rPr>
        <w:b/>
        <w:sz w:val="20"/>
        <w:szCs w:val="20"/>
      </w:rPr>
      <w:tab/>
      <w:t xml:space="preserve"> NECLASIFICAT</w:t>
    </w:r>
    <w:r w:rsidRPr="0092784B">
      <w:rPr>
        <w:sz w:val="20"/>
        <w:szCs w:val="20"/>
      </w:rP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FA4" w:rsidRDefault="00FD6FA4" w:rsidP="00CD1F04">
      <w:r>
        <w:separator/>
      </w:r>
    </w:p>
  </w:footnote>
  <w:footnote w:type="continuationSeparator" w:id="0">
    <w:p w:rsidR="00FD6FA4" w:rsidRDefault="00FD6FA4" w:rsidP="00CD1F04">
      <w:r>
        <w:continuationSeparator/>
      </w:r>
    </w:p>
  </w:footnote>
  <w:footnote w:id="1">
    <w:p w:rsidR="00CD1F04" w:rsidRPr="00E47E63" w:rsidRDefault="00CD1F04" w:rsidP="00CD1F04">
      <w:pPr>
        <w:pStyle w:val="Heading2"/>
        <w:rPr>
          <w:rFonts w:eastAsia="SimSun"/>
          <w:bCs/>
          <w:i/>
          <w:sz w:val="16"/>
          <w:szCs w:val="16"/>
          <w:lang w:eastAsia="zh-CN"/>
        </w:rPr>
      </w:pPr>
      <w:r w:rsidRPr="00E47E63">
        <w:rPr>
          <w:rStyle w:val="FootnoteReference"/>
          <w:rFonts w:eastAsia="SimSun"/>
          <w:b/>
          <w:sz w:val="16"/>
          <w:szCs w:val="16"/>
        </w:rPr>
        <w:footnoteRef/>
      </w:r>
      <w:r w:rsidRPr="00E47E63">
        <w:rPr>
          <w:rStyle w:val="BodyTextChar"/>
          <w:b/>
          <w:bCs/>
          <w:i/>
          <w:sz w:val="16"/>
          <w:szCs w:val="16"/>
          <w:lang w:val="it-IT"/>
        </w:rPr>
        <w:t>formularul de înscriere la concurs</w:t>
      </w:r>
      <w:r w:rsidRPr="00E47E63">
        <w:rPr>
          <w:rStyle w:val="BodyTextChar"/>
          <w:bCs/>
          <w:i/>
          <w:sz w:val="16"/>
          <w:szCs w:val="16"/>
          <w:lang w:val="it-IT"/>
        </w:rPr>
        <w:t xml:space="preserve"> este pus la dispoziția candidatului de unitatea organizatoare a concursului;</w:t>
      </w:r>
      <w:r w:rsidRPr="00E47E63">
        <w:rPr>
          <w:rStyle w:val="BodyTextChar"/>
          <w:bCs/>
          <w:i/>
          <w:sz w:val="16"/>
          <w:szCs w:val="16"/>
        </w:rPr>
        <w:t>.</w:t>
      </w:r>
    </w:p>
  </w:footnote>
  <w:footnote w:id="2">
    <w:p w:rsidR="00CD1F04" w:rsidRPr="00E47E63" w:rsidRDefault="00CD1F04" w:rsidP="00CD1F04">
      <w:pPr>
        <w:pStyle w:val="FootnoteText"/>
        <w:jc w:val="both"/>
        <w:rPr>
          <w:sz w:val="16"/>
          <w:szCs w:val="16"/>
          <w:lang w:val="ro-RO"/>
        </w:rPr>
      </w:pPr>
      <w:r w:rsidRPr="00E47E63">
        <w:rPr>
          <w:rStyle w:val="FootnoteReference"/>
          <w:b/>
          <w:sz w:val="16"/>
          <w:szCs w:val="16"/>
        </w:rPr>
        <w:footnoteRef/>
      </w:r>
      <w:r w:rsidRPr="00E47E63">
        <w:rPr>
          <w:b/>
          <w:i/>
          <w:sz w:val="16"/>
          <w:szCs w:val="16"/>
        </w:rPr>
        <w:t>copiile de pe actele prevăzute la lit. b) - e)</w:t>
      </w:r>
      <w:r w:rsidRPr="00E47E63">
        <w:rPr>
          <w:i/>
          <w:sz w:val="16"/>
          <w:szCs w:val="16"/>
        </w:rPr>
        <w:t>, precum şi copia certificatului de încadrare într-un grad de handicap (dacă este cazul), se prezintă însoţite de documentele originale, pentru a fi certificate cu menţiunea "conform cu originalul"</w:t>
      </w:r>
      <w:r w:rsidRPr="00E47E63">
        <w:rPr>
          <w:i/>
          <w:sz w:val="16"/>
          <w:szCs w:val="16"/>
          <w:lang w:val="ro-RO"/>
        </w:rPr>
        <w:t>.</w:t>
      </w:r>
    </w:p>
  </w:footnote>
  <w:footnote w:id="3">
    <w:p w:rsidR="00CD1F04" w:rsidRPr="00E47E63" w:rsidRDefault="00CD1F04" w:rsidP="00CD1F04">
      <w:pPr>
        <w:jc w:val="both"/>
        <w:rPr>
          <w:sz w:val="16"/>
          <w:szCs w:val="16"/>
          <w:lang w:val="ro-RO" w:eastAsia="ro-RO"/>
        </w:rPr>
      </w:pPr>
      <w:r w:rsidRPr="00E47E63">
        <w:rPr>
          <w:rStyle w:val="FootnoteReference"/>
          <w:b/>
          <w:sz w:val="16"/>
          <w:szCs w:val="16"/>
        </w:rPr>
        <w:footnoteRef/>
      </w:r>
      <w:r w:rsidRPr="00E47E63">
        <w:rPr>
          <w:b/>
          <w:i/>
          <w:sz w:val="16"/>
          <w:szCs w:val="16"/>
          <w:u w:val="single"/>
        </w:rPr>
        <w:t xml:space="preserve">documentul </w:t>
      </w:r>
      <w:r w:rsidRPr="00E47E63">
        <w:rPr>
          <w:b/>
          <w:i/>
          <w:sz w:val="16"/>
          <w:szCs w:val="16"/>
        </w:rPr>
        <w:t>prevăzut la lit. f)</w:t>
      </w:r>
      <w:r w:rsidRPr="00E47E63">
        <w:rPr>
          <w:i/>
          <w:sz w:val="16"/>
          <w:szCs w:val="16"/>
        </w:rPr>
        <w:t xml:space="preserve"> poate fi înlocuit cu o declaraţie pe propria răspundere privind antecedentele penale. În acest caz, candidatul declarat admis la selecţia dosarelor are obligaţia de a completa dosarul de concurs cu originalul certificatului de cazier judiciar, anterior datei de susţinere a probei scrise şi/sau probei practice.Cazierul judiciar poate fi eliberat de pe platforma Ghișeul.ro.</w:t>
      </w:r>
    </w:p>
  </w:footnote>
  <w:footnote w:id="4">
    <w:p w:rsidR="00CD1F04" w:rsidRDefault="00CD1F04" w:rsidP="00CD1F04">
      <w:pPr>
        <w:pStyle w:val="FootnoteText"/>
        <w:jc w:val="both"/>
        <w:rPr>
          <w:i/>
          <w:sz w:val="16"/>
          <w:szCs w:val="16"/>
        </w:rPr>
      </w:pPr>
      <w:r w:rsidRPr="00E47E63">
        <w:rPr>
          <w:rStyle w:val="FootnoteReference"/>
          <w:b/>
          <w:sz w:val="16"/>
          <w:szCs w:val="16"/>
        </w:rPr>
        <w:footnoteRef/>
      </w:r>
      <w:r w:rsidRPr="00E47E63">
        <w:rPr>
          <w:b/>
          <w:i/>
          <w:sz w:val="16"/>
          <w:szCs w:val="16"/>
          <w:lang w:val="ro-RO"/>
        </w:rPr>
        <w:t>adeverinţa medicală</w:t>
      </w:r>
      <w:r w:rsidR="00066085" w:rsidRPr="00E47E63">
        <w:rPr>
          <w:b/>
          <w:i/>
          <w:sz w:val="16"/>
          <w:szCs w:val="16"/>
          <w:lang w:val="ro-RO"/>
        </w:rPr>
        <w:t xml:space="preserve"> </w:t>
      </w:r>
      <w:r w:rsidRPr="00E47E63">
        <w:rPr>
          <w:i/>
          <w:sz w:val="16"/>
          <w:szCs w:val="16"/>
        </w:rPr>
        <w:t>care să  ateste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4A330A" w:rsidRPr="004A330A" w:rsidRDefault="004A330A" w:rsidP="004A330A">
      <w:pPr>
        <w:pStyle w:val="FootnoteText"/>
        <w:jc w:val="both"/>
        <w:rPr>
          <w:i/>
          <w:sz w:val="16"/>
          <w:szCs w:val="16"/>
        </w:rPr>
      </w:pPr>
      <w:r>
        <w:rPr>
          <w:i/>
          <w:sz w:val="16"/>
          <w:szCs w:val="16"/>
          <w:vertAlign w:val="superscript"/>
        </w:rPr>
        <w:t>6</w:t>
      </w:r>
      <w:r w:rsidRPr="004A330A">
        <w:rPr>
          <w:b/>
          <w:i/>
          <w:sz w:val="21"/>
          <w:szCs w:val="21"/>
        </w:rPr>
        <w:t xml:space="preserve"> </w:t>
      </w:r>
      <w:r w:rsidRPr="004A330A">
        <w:rPr>
          <w:b/>
          <w:i/>
          <w:sz w:val="16"/>
          <w:szCs w:val="16"/>
        </w:rPr>
        <w:t>certificatul de integritate comportamentală</w:t>
      </w:r>
      <w:r w:rsidR="0085136A">
        <w:rPr>
          <w:b/>
          <w:i/>
          <w:sz w:val="16"/>
          <w:szCs w:val="16"/>
        </w:rPr>
        <w:t xml:space="preserve"> </w:t>
      </w:r>
      <w:r w:rsidR="0085136A" w:rsidRPr="0085136A">
        <w:rPr>
          <w:i/>
          <w:sz w:val="16"/>
          <w:szCs w:val="16"/>
        </w:rPr>
        <w:t>poate f</w:t>
      </w:r>
      <w:r w:rsidR="0085136A">
        <w:rPr>
          <w:i/>
          <w:sz w:val="16"/>
          <w:szCs w:val="16"/>
        </w:rPr>
        <w:t>i descărcat online, prin intermediul platormei oficiale HUB MAI sau fizic pe baza actului de identitate, la orice ghișeu de cazier juduciar din cadrul Poliției Române.</w:t>
      </w:r>
    </w:p>
    <w:p w:rsidR="004A330A" w:rsidRPr="00E47E63" w:rsidRDefault="004A330A" w:rsidP="00CD1F04">
      <w:pPr>
        <w:pStyle w:val="FootnoteText"/>
        <w:jc w:val="both"/>
        <w:rPr>
          <w:i/>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2352E"/>
    <w:multiLevelType w:val="hybridMultilevel"/>
    <w:tmpl w:val="CA941B92"/>
    <w:lvl w:ilvl="0" w:tplc="03C63E46">
      <w:start w:val="1"/>
      <w:numFmt w:val="lowerLetter"/>
      <w:lvlText w:val="%1)"/>
      <w:lvlJc w:val="left"/>
      <w:pPr>
        <w:ind w:left="720" w:hanging="360"/>
      </w:pPr>
      <w:rPr>
        <w:rFonts w:cs="Times New Roman" w:hint="default"/>
        <w:b/>
        <w:bCs/>
        <w:i w:val="0"/>
        <w:iCs w:val="0"/>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1">
    <w:nsid w:val="13E90FB1"/>
    <w:multiLevelType w:val="hybridMultilevel"/>
    <w:tmpl w:val="57082AA4"/>
    <w:lvl w:ilvl="0" w:tplc="F976D2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5A326A"/>
    <w:multiLevelType w:val="singleLevel"/>
    <w:tmpl w:val="E8E8BF28"/>
    <w:lvl w:ilvl="0">
      <w:start w:val="1"/>
      <w:numFmt w:val="bullet"/>
      <w:lvlText w:val="-"/>
      <w:lvlJc w:val="left"/>
      <w:pPr>
        <w:tabs>
          <w:tab w:val="num" w:pos="2160"/>
        </w:tabs>
        <w:ind w:left="2160" w:hanging="360"/>
      </w:pPr>
      <w:rPr>
        <w:rFonts w:hint="default"/>
        <w:b/>
        <w:color w:val="auto"/>
      </w:rPr>
    </w:lvl>
  </w:abstractNum>
  <w:abstractNum w:abstractNumId="3">
    <w:nsid w:val="176C49AE"/>
    <w:multiLevelType w:val="hybridMultilevel"/>
    <w:tmpl w:val="A076451C"/>
    <w:lvl w:ilvl="0" w:tplc="F976D2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D0431D"/>
    <w:multiLevelType w:val="hybridMultilevel"/>
    <w:tmpl w:val="58AE6320"/>
    <w:lvl w:ilvl="0" w:tplc="04090001">
      <w:start w:val="1"/>
      <w:numFmt w:val="bullet"/>
      <w:lvlText w:val=""/>
      <w:lvlJc w:val="left"/>
      <w:pPr>
        <w:tabs>
          <w:tab w:val="num" w:pos="1094"/>
        </w:tabs>
        <w:ind w:left="1094" w:hanging="360"/>
      </w:pPr>
      <w:rPr>
        <w:rFonts w:ascii="Symbol" w:hAnsi="Symbol" w:hint="default"/>
        <w:color w:val="auto"/>
      </w:rPr>
    </w:lvl>
    <w:lvl w:ilvl="1" w:tplc="099E37EA">
      <w:numFmt w:val="bullet"/>
      <w:lvlText w:val="-"/>
      <w:lvlJc w:val="left"/>
      <w:pPr>
        <w:tabs>
          <w:tab w:val="num" w:pos="1814"/>
        </w:tabs>
        <w:ind w:left="1814" w:hanging="360"/>
      </w:pPr>
      <w:rPr>
        <w:rFonts w:ascii="Times New Roman" w:eastAsia="Times New Roman" w:hAnsi="Times New Roman" w:cs="Times New Roman" w:hint="default"/>
      </w:rPr>
    </w:lvl>
    <w:lvl w:ilvl="2" w:tplc="04090005" w:tentative="1">
      <w:start w:val="1"/>
      <w:numFmt w:val="bullet"/>
      <w:lvlText w:val=""/>
      <w:lvlJc w:val="left"/>
      <w:pPr>
        <w:tabs>
          <w:tab w:val="num" w:pos="2534"/>
        </w:tabs>
        <w:ind w:left="2534" w:hanging="360"/>
      </w:pPr>
      <w:rPr>
        <w:rFonts w:ascii="Wingdings" w:hAnsi="Wingdings" w:hint="default"/>
      </w:rPr>
    </w:lvl>
    <w:lvl w:ilvl="3" w:tplc="04090001" w:tentative="1">
      <w:start w:val="1"/>
      <w:numFmt w:val="bullet"/>
      <w:lvlText w:val=""/>
      <w:lvlJc w:val="left"/>
      <w:pPr>
        <w:tabs>
          <w:tab w:val="num" w:pos="3254"/>
        </w:tabs>
        <w:ind w:left="3254" w:hanging="360"/>
      </w:pPr>
      <w:rPr>
        <w:rFonts w:ascii="Symbol" w:hAnsi="Symbol" w:hint="default"/>
      </w:rPr>
    </w:lvl>
    <w:lvl w:ilvl="4" w:tplc="04090003" w:tentative="1">
      <w:start w:val="1"/>
      <w:numFmt w:val="bullet"/>
      <w:lvlText w:val="o"/>
      <w:lvlJc w:val="left"/>
      <w:pPr>
        <w:tabs>
          <w:tab w:val="num" w:pos="3974"/>
        </w:tabs>
        <w:ind w:left="3974" w:hanging="360"/>
      </w:pPr>
      <w:rPr>
        <w:rFonts w:ascii="Courier New" w:hAnsi="Courier New" w:cs="Courier New" w:hint="default"/>
      </w:rPr>
    </w:lvl>
    <w:lvl w:ilvl="5" w:tplc="04090005" w:tentative="1">
      <w:start w:val="1"/>
      <w:numFmt w:val="bullet"/>
      <w:lvlText w:val=""/>
      <w:lvlJc w:val="left"/>
      <w:pPr>
        <w:tabs>
          <w:tab w:val="num" w:pos="4694"/>
        </w:tabs>
        <w:ind w:left="4694" w:hanging="360"/>
      </w:pPr>
      <w:rPr>
        <w:rFonts w:ascii="Wingdings" w:hAnsi="Wingdings" w:hint="default"/>
      </w:rPr>
    </w:lvl>
    <w:lvl w:ilvl="6" w:tplc="04090001" w:tentative="1">
      <w:start w:val="1"/>
      <w:numFmt w:val="bullet"/>
      <w:lvlText w:val=""/>
      <w:lvlJc w:val="left"/>
      <w:pPr>
        <w:tabs>
          <w:tab w:val="num" w:pos="5414"/>
        </w:tabs>
        <w:ind w:left="5414" w:hanging="360"/>
      </w:pPr>
      <w:rPr>
        <w:rFonts w:ascii="Symbol" w:hAnsi="Symbol" w:hint="default"/>
      </w:rPr>
    </w:lvl>
    <w:lvl w:ilvl="7" w:tplc="04090003" w:tentative="1">
      <w:start w:val="1"/>
      <w:numFmt w:val="bullet"/>
      <w:lvlText w:val="o"/>
      <w:lvlJc w:val="left"/>
      <w:pPr>
        <w:tabs>
          <w:tab w:val="num" w:pos="6134"/>
        </w:tabs>
        <w:ind w:left="6134" w:hanging="360"/>
      </w:pPr>
      <w:rPr>
        <w:rFonts w:ascii="Courier New" w:hAnsi="Courier New" w:cs="Courier New" w:hint="default"/>
      </w:rPr>
    </w:lvl>
    <w:lvl w:ilvl="8" w:tplc="04090005" w:tentative="1">
      <w:start w:val="1"/>
      <w:numFmt w:val="bullet"/>
      <w:lvlText w:val=""/>
      <w:lvlJc w:val="left"/>
      <w:pPr>
        <w:tabs>
          <w:tab w:val="num" w:pos="6854"/>
        </w:tabs>
        <w:ind w:left="6854" w:hanging="360"/>
      </w:pPr>
      <w:rPr>
        <w:rFonts w:ascii="Wingdings" w:hAnsi="Wingdings" w:hint="default"/>
      </w:rPr>
    </w:lvl>
  </w:abstractNum>
  <w:abstractNum w:abstractNumId="5">
    <w:nsid w:val="2668218A"/>
    <w:multiLevelType w:val="hybridMultilevel"/>
    <w:tmpl w:val="D9F05A78"/>
    <w:lvl w:ilvl="0" w:tplc="C0CABA68">
      <w:start w:val="1"/>
      <w:numFmt w:val="bullet"/>
      <w:lvlText w:val="-"/>
      <w:lvlJc w:val="left"/>
      <w:pPr>
        <w:tabs>
          <w:tab w:val="num" w:pos="1462"/>
        </w:tabs>
        <w:ind w:left="1462" w:hanging="915"/>
      </w:pPr>
      <w:rPr>
        <w:rFonts w:ascii="Times New Roman" w:eastAsia="SimSun" w:hAnsi="Times New Roman" w:cs="Times New Roman" w:hint="default"/>
        <w:color w:val="auto"/>
      </w:rPr>
    </w:lvl>
    <w:lvl w:ilvl="1" w:tplc="2DD00434">
      <w:start w:val="1"/>
      <w:numFmt w:val="bullet"/>
      <w:lvlText w:val="-"/>
      <w:lvlJc w:val="left"/>
      <w:pPr>
        <w:tabs>
          <w:tab w:val="num" w:pos="1972"/>
        </w:tabs>
        <w:ind w:left="1972" w:hanging="705"/>
      </w:pPr>
      <w:rPr>
        <w:rFonts w:ascii="Times New Roman" w:eastAsia="Times New Roman" w:hAnsi="Times New Roman" w:cs="Times New Roman"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6">
    <w:nsid w:val="2C630AA8"/>
    <w:multiLevelType w:val="hybridMultilevel"/>
    <w:tmpl w:val="E8DCDD20"/>
    <w:lvl w:ilvl="0" w:tplc="F54AC2A0">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nsid w:val="36E705DF"/>
    <w:multiLevelType w:val="hybridMultilevel"/>
    <w:tmpl w:val="ED683E24"/>
    <w:lvl w:ilvl="0" w:tplc="41ACCC36">
      <w:numFmt w:val="bullet"/>
      <w:lvlText w:val="-"/>
      <w:lvlJc w:val="left"/>
      <w:pPr>
        <w:ind w:left="1281" w:hanging="360"/>
      </w:pPr>
      <w:rPr>
        <w:rFonts w:ascii="Times New Roman" w:eastAsia="SimSun" w:hAnsi="Times New Roman" w:cs="Times New Roman" w:hint="default"/>
      </w:rPr>
    </w:lvl>
    <w:lvl w:ilvl="1" w:tplc="04180019" w:tentative="1">
      <w:start w:val="1"/>
      <w:numFmt w:val="lowerLetter"/>
      <w:lvlText w:val="%2."/>
      <w:lvlJc w:val="left"/>
      <w:pPr>
        <w:ind w:left="2001" w:hanging="360"/>
      </w:pPr>
    </w:lvl>
    <w:lvl w:ilvl="2" w:tplc="0418001B" w:tentative="1">
      <w:start w:val="1"/>
      <w:numFmt w:val="lowerRoman"/>
      <w:lvlText w:val="%3."/>
      <w:lvlJc w:val="right"/>
      <w:pPr>
        <w:ind w:left="2721" w:hanging="180"/>
      </w:pPr>
    </w:lvl>
    <w:lvl w:ilvl="3" w:tplc="0418000F" w:tentative="1">
      <w:start w:val="1"/>
      <w:numFmt w:val="decimal"/>
      <w:lvlText w:val="%4."/>
      <w:lvlJc w:val="left"/>
      <w:pPr>
        <w:ind w:left="3441" w:hanging="360"/>
      </w:pPr>
    </w:lvl>
    <w:lvl w:ilvl="4" w:tplc="04180019" w:tentative="1">
      <w:start w:val="1"/>
      <w:numFmt w:val="lowerLetter"/>
      <w:lvlText w:val="%5."/>
      <w:lvlJc w:val="left"/>
      <w:pPr>
        <w:ind w:left="4161" w:hanging="360"/>
      </w:pPr>
    </w:lvl>
    <w:lvl w:ilvl="5" w:tplc="0418001B" w:tentative="1">
      <w:start w:val="1"/>
      <w:numFmt w:val="lowerRoman"/>
      <w:lvlText w:val="%6."/>
      <w:lvlJc w:val="right"/>
      <w:pPr>
        <w:ind w:left="4881" w:hanging="180"/>
      </w:pPr>
    </w:lvl>
    <w:lvl w:ilvl="6" w:tplc="0418000F" w:tentative="1">
      <w:start w:val="1"/>
      <w:numFmt w:val="decimal"/>
      <w:lvlText w:val="%7."/>
      <w:lvlJc w:val="left"/>
      <w:pPr>
        <w:ind w:left="5601" w:hanging="360"/>
      </w:pPr>
    </w:lvl>
    <w:lvl w:ilvl="7" w:tplc="04180019" w:tentative="1">
      <w:start w:val="1"/>
      <w:numFmt w:val="lowerLetter"/>
      <w:lvlText w:val="%8."/>
      <w:lvlJc w:val="left"/>
      <w:pPr>
        <w:ind w:left="6321" w:hanging="360"/>
      </w:pPr>
    </w:lvl>
    <w:lvl w:ilvl="8" w:tplc="0418001B" w:tentative="1">
      <w:start w:val="1"/>
      <w:numFmt w:val="lowerRoman"/>
      <w:lvlText w:val="%9."/>
      <w:lvlJc w:val="right"/>
      <w:pPr>
        <w:ind w:left="7041" w:hanging="180"/>
      </w:pPr>
    </w:lvl>
  </w:abstractNum>
  <w:abstractNum w:abstractNumId="8">
    <w:nsid w:val="40413507"/>
    <w:multiLevelType w:val="singleLevel"/>
    <w:tmpl w:val="2AE4B77A"/>
    <w:lvl w:ilvl="0">
      <w:start w:val="5"/>
      <w:numFmt w:val="lowerLetter"/>
      <w:lvlText w:val=""/>
      <w:lvlJc w:val="left"/>
      <w:pPr>
        <w:tabs>
          <w:tab w:val="num" w:pos="360"/>
        </w:tabs>
        <w:ind w:left="360" w:hanging="360"/>
      </w:pPr>
      <w:rPr>
        <w:rFonts w:cs="Times New Roman" w:hint="default"/>
      </w:rPr>
    </w:lvl>
  </w:abstractNum>
  <w:abstractNum w:abstractNumId="9">
    <w:nsid w:val="433E6305"/>
    <w:multiLevelType w:val="hybridMultilevel"/>
    <w:tmpl w:val="6BF0614E"/>
    <w:lvl w:ilvl="0" w:tplc="9438C86C">
      <w:start w:val="1"/>
      <w:numFmt w:val="upp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
    <w:nsid w:val="43E61EAF"/>
    <w:multiLevelType w:val="hybridMultilevel"/>
    <w:tmpl w:val="396EA054"/>
    <w:lvl w:ilvl="0" w:tplc="663C9D42">
      <w:numFmt w:val="bullet"/>
      <w:lvlText w:val="•"/>
      <w:lvlJc w:val="left"/>
      <w:pPr>
        <w:tabs>
          <w:tab w:val="num" w:pos="907"/>
        </w:tabs>
        <w:ind w:left="907" w:hanging="360"/>
      </w:pPr>
      <w:rPr>
        <w:rFonts w:ascii="Times New Roman" w:eastAsia="SimSun" w:hAnsi="Times New Roman" w:cs="Times New Roman" w:hint="default"/>
        <w:b w:val="0"/>
        <w:i w:val="0"/>
        <w:color w:val="auto"/>
      </w:rPr>
    </w:lvl>
    <w:lvl w:ilvl="1" w:tplc="2DD00434">
      <w:start w:val="1"/>
      <w:numFmt w:val="bullet"/>
      <w:lvlText w:val="-"/>
      <w:lvlJc w:val="left"/>
      <w:pPr>
        <w:tabs>
          <w:tab w:val="num" w:pos="1972"/>
        </w:tabs>
        <w:ind w:left="1972" w:hanging="705"/>
      </w:pPr>
      <w:rPr>
        <w:rFonts w:ascii="Times New Roman" w:eastAsia="Times New Roman" w:hAnsi="Times New Roman" w:cs="Times New Roman"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11">
    <w:nsid w:val="4508171C"/>
    <w:multiLevelType w:val="hybridMultilevel"/>
    <w:tmpl w:val="8D9400FA"/>
    <w:lvl w:ilvl="0" w:tplc="CDF237BA">
      <w:start w:val="3"/>
      <w:numFmt w:val="bullet"/>
      <w:lvlText w:val=""/>
      <w:lvlJc w:val="left"/>
      <w:pPr>
        <w:ind w:left="1146" w:hanging="360"/>
      </w:pPr>
      <w:rPr>
        <w:rFonts w:ascii="Symbol" w:eastAsia="Times New Roman" w:hAnsi="Symbol" w:cs="Times New Roman" w:hint="default"/>
        <w:sz w:val="22"/>
        <w:szCs w:val="22"/>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nsid w:val="46990E01"/>
    <w:multiLevelType w:val="hybridMultilevel"/>
    <w:tmpl w:val="31E6C448"/>
    <w:lvl w:ilvl="0" w:tplc="F976D2E0">
      <w:start w:val="3"/>
      <w:numFmt w:val="bullet"/>
      <w:lvlText w:val="-"/>
      <w:lvlJc w:val="left"/>
      <w:pPr>
        <w:tabs>
          <w:tab w:val="num" w:pos="734"/>
        </w:tabs>
        <w:ind w:left="734" w:hanging="360"/>
      </w:pPr>
      <w:rPr>
        <w:rFonts w:ascii="Times New Roman" w:eastAsia="Times New Roman" w:hAnsi="Times New Roman" w:cs="Times New Roman" w:hint="default"/>
        <w:sz w:val="22"/>
        <w:szCs w:val="22"/>
      </w:rPr>
    </w:lvl>
    <w:lvl w:ilvl="1" w:tplc="04090003" w:tentative="1">
      <w:start w:val="1"/>
      <w:numFmt w:val="bullet"/>
      <w:lvlText w:val="o"/>
      <w:lvlJc w:val="left"/>
      <w:pPr>
        <w:tabs>
          <w:tab w:val="num" w:pos="1534"/>
        </w:tabs>
        <w:ind w:left="1534" w:hanging="360"/>
      </w:pPr>
      <w:rPr>
        <w:rFonts w:ascii="Courier New" w:hAnsi="Courier New" w:cs="Courier New" w:hint="default"/>
      </w:rPr>
    </w:lvl>
    <w:lvl w:ilvl="2" w:tplc="04090005" w:tentative="1">
      <w:start w:val="1"/>
      <w:numFmt w:val="bullet"/>
      <w:lvlText w:val=""/>
      <w:lvlJc w:val="left"/>
      <w:pPr>
        <w:tabs>
          <w:tab w:val="num" w:pos="2254"/>
        </w:tabs>
        <w:ind w:left="2254" w:hanging="360"/>
      </w:pPr>
      <w:rPr>
        <w:rFonts w:ascii="Wingdings" w:hAnsi="Wingdings" w:hint="default"/>
      </w:rPr>
    </w:lvl>
    <w:lvl w:ilvl="3" w:tplc="04090001" w:tentative="1">
      <w:start w:val="1"/>
      <w:numFmt w:val="bullet"/>
      <w:lvlText w:val=""/>
      <w:lvlJc w:val="left"/>
      <w:pPr>
        <w:tabs>
          <w:tab w:val="num" w:pos="2974"/>
        </w:tabs>
        <w:ind w:left="2974" w:hanging="360"/>
      </w:pPr>
      <w:rPr>
        <w:rFonts w:ascii="Symbol" w:hAnsi="Symbol" w:hint="default"/>
      </w:rPr>
    </w:lvl>
    <w:lvl w:ilvl="4" w:tplc="04090003" w:tentative="1">
      <w:start w:val="1"/>
      <w:numFmt w:val="bullet"/>
      <w:lvlText w:val="o"/>
      <w:lvlJc w:val="left"/>
      <w:pPr>
        <w:tabs>
          <w:tab w:val="num" w:pos="3694"/>
        </w:tabs>
        <w:ind w:left="3694" w:hanging="360"/>
      </w:pPr>
      <w:rPr>
        <w:rFonts w:ascii="Courier New" w:hAnsi="Courier New" w:cs="Courier New" w:hint="default"/>
      </w:rPr>
    </w:lvl>
    <w:lvl w:ilvl="5" w:tplc="04090005" w:tentative="1">
      <w:start w:val="1"/>
      <w:numFmt w:val="bullet"/>
      <w:lvlText w:val=""/>
      <w:lvlJc w:val="left"/>
      <w:pPr>
        <w:tabs>
          <w:tab w:val="num" w:pos="4414"/>
        </w:tabs>
        <w:ind w:left="4414" w:hanging="360"/>
      </w:pPr>
      <w:rPr>
        <w:rFonts w:ascii="Wingdings" w:hAnsi="Wingdings" w:hint="default"/>
      </w:rPr>
    </w:lvl>
    <w:lvl w:ilvl="6" w:tplc="04090001" w:tentative="1">
      <w:start w:val="1"/>
      <w:numFmt w:val="bullet"/>
      <w:lvlText w:val=""/>
      <w:lvlJc w:val="left"/>
      <w:pPr>
        <w:tabs>
          <w:tab w:val="num" w:pos="5134"/>
        </w:tabs>
        <w:ind w:left="5134" w:hanging="360"/>
      </w:pPr>
      <w:rPr>
        <w:rFonts w:ascii="Symbol" w:hAnsi="Symbol" w:hint="default"/>
      </w:rPr>
    </w:lvl>
    <w:lvl w:ilvl="7" w:tplc="04090003" w:tentative="1">
      <w:start w:val="1"/>
      <w:numFmt w:val="bullet"/>
      <w:lvlText w:val="o"/>
      <w:lvlJc w:val="left"/>
      <w:pPr>
        <w:tabs>
          <w:tab w:val="num" w:pos="5854"/>
        </w:tabs>
        <w:ind w:left="5854" w:hanging="360"/>
      </w:pPr>
      <w:rPr>
        <w:rFonts w:ascii="Courier New" w:hAnsi="Courier New" w:cs="Courier New" w:hint="default"/>
      </w:rPr>
    </w:lvl>
    <w:lvl w:ilvl="8" w:tplc="04090005" w:tentative="1">
      <w:start w:val="1"/>
      <w:numFmt w:val="bullet"/>
      <w:lvlText w:val=""/>
      <w:lvlJc w:val="left"/>
      <w:pPr>
        <w:tabs>
          <w:tab w:val="num" w:pos="6574"/>
        </w:tabs>
        <w:ind w:left="6574" w:hanging="360"/>
      </w:pPr>
      <w:rPr>
        <w:rFonts w:ascii="Wingdings" w:hAnsi="Wingdings" w:hint="default"/>
      </w:rPr>
    </w:lvl>
  </w:abstractNum>
  <w:abstractNum w:abstractNumId="13">
    <w:nsid w:val="4ADB73D0"/>
    <w:multiLevelType w:val="hybridMultilevel"/>
    <w:tmpl w:val="74C66D22"/>
    <w:lvl w:ilvl="0" w:tplc="04090017">
      <w:start w:val="1"/>
      <w:numFmt w:val="lowerLetter"/>
      <w:lvlText w:val="%1)"/>
      <w:lvlJc w:val="left"/>
      <w:pPr>
        <w:ind w:left="1524" w:hanging="360"/>
      </w:pPr>
    </w:lvl>
    <w:lvl w:ilvl="1" w:tplc="04090019" w:tentative="1">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abstractNum w:abstractNumId="14">
    <w:nsid w:val="4CE0797B"/>
    <w:multiLevelType w:val="hybridMultilevel"/>
    <w:tmpl w:val="7F94D710"/>
    <w:lvl w:ilvl="0" w:tplc="C0CABA68">
      <w:start w:val="1"/>
      <w:numFmt w:val="bullet"/>
      <w:lvlText w:val="-"/>
      <w:lvlJc w:val="left"/>
      <w:pPr>
        <w:tabs>
          <w:tab w:val="num" w:pos="1070"/>
        </w:tabs>
        <w:ind w:left="1070" w:hanging="360"/>
      </w:pPr>
      <w:rPr>
        <w:rFonts w:ascii="Times New Roman" w:eastAsia="SimSun" w:hAnsi="Times New Roman" w:cs="Times New Roman" w:hint="default"/>
        <w:color w:val="auto"/>
      </w:rPr>
    </w:lvl>
    <w:lvl w:ilvl="1" w:tplc="04A235D0">
      <w:numFmt w:val="bullet"/>
      <w:lvlText w:val="•"/>
      <w:lvlJc w:val="left"/>
      <w:pPr>
        <w:ind w:left="1357" w:hanging="360"/>
      </w:pPr>
      <w:rPr>
        <w:rFonts w:ascii="Times New Roman" w:eastAsia="SimSun" w:hAnsi="Times New Roman" w:cs="Times New Roman" w:hint="default"/>
      </w:rPr>
    </w:lvl>
    <w:lvl w:ilvl="2" w:tplc="04090005" w:tentative="1">
      <w:start w:val="1"/>
      <w:numFmt w:val="bullet"/>
      <w:lvlText w:val=""/>
      <w:lvlJc w:val="left"/>
      <w:pPr>
        <w:tabs>
          <w:tab w:val="num" w:pos="2077"/>
        </w:tabs>
        <w:ind w:left="2077" w:hanging="360"/>
      </w:pPr>
      <w:rPr>
        <w:rFonts w:ascii="Wingdings" w:hAnsi="Wingdings" w:hint="default"/>
      </w:rPr>
    </w:lvl>
    <w:lvl w:ilvl="3" w:tplc="04090001" w:tentative="1">
      <w:start w:val="1"/>
      <w:numFmt w:val="bullet"/>
      <w:lvlText w:val=""/>
      <w:lvlJc w:val="left"/>
      <w:pPr>
        <w:tabs>
          <w:tab w:val="num" w:pos="2797"/>
        </w:tabs>
        <w:ind w:left="2797" w:hanging="360"/>
      </w:pPr>
      <w:rPr>
        <w:rFonts w:ascii="Symbol" w:hAnsi="Symbol" w:hint="default"/>
      </w:rPr>
    </w:lvl>
    <w:lvl w:ilvl="4" w:tplc="04090003" w:tentative="1">
      <w:start w:val="1"/>
      <w:numFmt w:val="bullet"/>
      <w:lvlText w:val="o"/>
      <w:lvlJc w:val="left"/>
      <w:pPr>
        <w:tabs>
          <w:tab w:val="num" w:pos="3517"/>
        </w:tabs>
        <w:ind w:left="3517" w:hanging="360"/>
      </w:pPr>
      <w:rPr>
        <w:rFonts w:ascii="Courier New" w:hAnsi="Courier New" w:cs="Courier New" w:hint="default"/>
      </w:rPr>
    </w:lvl>
    <w:lvl w:ilvl="5" w:tplc="04090005" w:tentative="1">
      <w:start w:val="1"/>
      <w:numFmt w:val="bullet"/>
      <w:lvlText w:val=""/>
      <w:lvlJc w:val="left"/>
      <w:pPr>
        <w:tabs>
          <w:tab w:val="num" w:pos="4237"/>
        </w:tabs>
        <w:ind w:left="4237" w:hanging="360"/>
      </w:pPr>
      <w:rPr>
        <w:rFonts w:ascii="Wingdings" w:hAnsi="Wingdings" w:hint="default"/>
      </w:rPr>
    </w:lvl>
    <w:lvl w:ilvl="6" w:tplc="04090001" w:tentative="1">
      <w:start w:val="1"/>
      <w:numFmt w:val="bullet"/>
      <w:lvlText w:val=""/>
      <w:lvlJc w:val="left"/>
      <w:pPr>
        <w:tabs>
          <w:tab w:val="num" w:pos="4957"/>
        </w:tabs>
        <w:ind w:left="4957" w:hanging="360"/>
      </w:pPr>
      <w:rPr>
        <w:rFonts w:ascii="Symbol" w:hAnsi="Symbol" w:hint="default"/>
      </w:rPr>
    </w:lvl>
    <w:lvl w:ilvl="7" w:tplc="04090003" w:tentative="1">
      <w:start w:val="1"/>
      <w:numFmt w:val="bullet"/>
      <w:lvlText w:val="o"/>
      <w:lvlJc w:val="left"/>
      <w:pPr>
        <w:tabs>
          <w:tab w:val="num" w:pos="5677"/>
        </w:tabs>
        <w:ind w:left="5677" w:hanging="360"/>
      </w:pPr>
      <w:rPr>
        <w:rFonts w:ascii="Courier New" w:hAnsi="Courier New" w:cs="Courier New" w:hint="default"/>
      </w:rPr>
    </w:lvl>
    <w:lvl w:ilvl="8" w:tplc="04090005" w:tentative="1">
      <w:start w:val="1"/>
      <w:numFmt w:val="bullet"/>
      <w:lvlText w:val=""/>
      <w:lvlJc w:val="left"/>
      <w:pPr>
        <w:tabs>
          <w:tab w:val="num" w:pos="6397"/>
        </w:tabs>
        <w:ind w:left="6397" w:hanging="360"/>
      </w:pPr>
      <w:rPr>
        <w:rFonts w:ascii="Wingdings" w:hAnsi="Wingdings" w:hint="default"/>
      </w:rPr>
    </w:lvl>
  </w:abstractNum>
  <w:abstractNum w:abstractNumId="15">
    <w:nsid w:val="4D0B66A1"/>
    <w:multiLevelType w:val="hybridMultilevel"/>
    <w:tmpl w:val="6B6C6AFA"/>
    <w:lvl w:ilvl="0" w:tplc="04090001">
      <w:start w:val="1"/>
      <w:numFmt w:val="bullet"/>
      <w:lvlText w:val=""/>
      <w:lvlJc w:val="left"/>
      <w:pPr>
        <w:tabs>
          <w:tab w:val="num" w:pos="921"/>
        </w:tabs>
        <w:ind w:left="921" w:hanging="360"/>
      </w:pPr>
      <w:rPr>
        <w:rFonts w:ascii="Symbol" w:hAnsi="Symbol" w:hint="default"/>
        <w:b w:val="0"/>
      </w:rPr>
    </w:lvl>
    <w:lvl w:ilvl="1" w:tplc="0C5C66DC">
      <w:numFmt w:val="bullet"/>
      <w:lvlText w:val="-"/>
      <w:lvlJc w:val="left"/>
      <w:pPr>
        <w:tabs>
          <w:tab w:val="num" w:pos="1641"/>
        </w:tabs>
        <w:ind w:left="1641" w:hanging="360"/>
      </w:pPr>
      <w:rPr>
        <w:rFonts w:ascii="Times New Roman" w:eastAsia="SimSun" w:hAnsi="Times New Roman" w:cs="Times New Roman" w:hint="default"/>
      </w:rPr>
    </w:lvl>
    <w:lvl w:ilvl="2" w:tplc="04090005" w:tentative="1">
      <w:start w:val="1"/>
      <w:numFmt w:val="bullet"/>
      <w:lvlText w:val=""/>
      <w:lvlJc w:val="left"/>
      <w:pPr>
        <w:tabs>
          <w:tab w:val="num" w:pos="2361"/>
        </w:tabs>
        <w:ind w:left="2361" w:hanging="360"/>
      </w:pPr>
      <w:rPr>
        <w:rFonts w:ascii="Wingdings" w:hAnsi="Wingdings" w:hint="default"/>
      </w:rPr>
    </w:lvl>
    <w:lvl w:ilvl="3" w:tplc="04090001" w:tentative="1">
      <w:start w:val="1"/>
      <w:numFmt w:val="bullet"/>
      <w:lvlText w:val=""/>
      <w:lvlJc w:val="left"/>
      <w:pPr>
        <w:tabs>
          <w:tab w:val="num" w:pos="3081"/>
        </w:tabs>
        <w:ind w:left="3081" w:hanging="360"/>
      </w:pPr>
      <w:rPr>
        <w:rFonts w:ascii="Symbol" w:hAnsi="Symbol" w:hint="default"/>
      </w:rPr>
    </w:lvl>
    <w:lvl w:ilvl="4" w:tplc="04090003" w:tentative="1">
      <w:start w:val="1"/>
      <w:numFmt w:val="bullet"/>
      <w:lvlText w:val="o"/>
      <w:lvlJc w:val="left"/>
      <w:pPr>
        <w:tabs>
          <w:tab w:val="num" w:pos="3801"/>
        </w:tabs>
        <w:ind w:left="3801" w:hanging="360"/>
      </w:pPr>
      <w:rPr>
        <w:rFonts w:ascii="Courier New" w:hAnsi="Courier New" w:cs="Courier New" w:hint="default"/>
      </w:rPr>
    </w:lvl>
    <w:lvl w:ilvl="5" w:tplc="04090005" w:tentative="1">
      <w:start w:val="1"/>
      <w:numFmt w:val="bullet"/>
      <w:lvlText w:val=""/>
      <w:lvlJc w:val="left"/>
      <w:pPr>
        <w:tabs>
          <w:tab w:val="num" w:pos="4521"/>
        </w:tabs>
        <w:ind w:left="4521" w:hanging="360"/>
      </w:pPr>
      <w:rPr>
        <w:rFonts w:ascii="Wingdings" w:hAnsi="Wingdings" w:hint="default"/>
      </w:rPr>
    </w:lvl>
    <w:lvl w:ilvl="6" w:tplc="04090001" w:tentative="1">
      <w:start w:val="1"/>
      <w:numFmt w:val="bullet"/>
      <w:lvlText w:val=""/>
      <w:lvlJc w:val="left"/>
      <w:pPr>
        <w:tabs>
          <w:tab w:val="num" w:pos="5241"/>
        </w:tabs>
        <w:ind w:left="5241" w:hanging="360"/>
      </w:pPr>
      <w:rPr>
        <w:rFonts w:ascii="Symbol" w:hAnsi="Symbol" w:hint="default"/>
      </w:rPr>
    </w:lvl>
    <w:lvl w:ilvl="7" w:tplc="04090003" w:tentative="1">
      <w:start w:val="1"/>
      <w:numFmt w:val="bullet"/>
      <w:lvlText w:val="o"/>
      <w:lvlJc w:val="left"/>
      <w:pPr>
        <w:tabs>
          <w:tab w:val="num" w:pos="5961"/>
        </w:tabs>
        <w:ind w:left="5961" w:hanging="360"/>
      </w:pPr>
      <w:rPr>
        <w:rFonts w:ascii="Courier New" w:hAnsi="Courier New" w:cs="Courier New" w:hint="default"/>
      </w:rPr>
    </w:lvl>
    <w:lvl w:ilvl="8" w:tplc="04090005" w:tentative="1">
      <w:start w:val="1"/>
      <w:numFmt w:val="bullet"/>
      <w:lvlText w:val=""/>
      <w:lvlJc w:val="left"/>
      <w:pPr>
        <w:tabs>
          <w:tab w:val="num" w:pos="6681"/>
        </w:tabs>
        <w:ind w:left="6681" w:hanging="360"/>
      </w:pPr>
      <w:rPr>
        <w:rFonts w:ascii="Wingdings" w:hAnsi="Wingdings" w:hint="default"/>
      </w:rPr>
    </w:lvl>
  </w:abstractNum>
  <w:abstractNum w:abstractNumId="16">
    <w:nsid w:val="4F216B0C"/>
    <w:multiLevelType w:val="hybridMultilevel"/>
    <w:tmpl w:val="09208DF4"/>
    <w:lvl w:ilvl="0" w:tplc="F78414DC">
      <w:numFmt w:val="bullet"/>
      <w:lvlText w:val="-"/>
      <w:lvlJc w:val="left"/>
      <w:pPr>
        <w:tabs>
          <w:tab w:val="num" w:pos="717"/>
        </w:tabs>
        <w:ind w:left="717" w:hanging="360"/>
      </w:pPr>
      <w:rPr>
        <w:rFonts w:ascii="Times New Roman" w:eastAsia="Times New Roman" w:hAnsi="Times New Roman" w:cs="Times New Roman" w:hint="default"/>
        <w:b w:val="0"/>
        <w:color w:val="auto"/>
        <w:sz w:val="22"/>
        <w:szCs w:val="22"/>
      </w:rPr>
    </w:lvl>
    <w:lvl w:ilvl="1" w:tplc="F976D2E0">
      <w:start w:val="3"/>
      <w:numFmt w:val="bullet"/>
      <w:lvlText w:val="-"/>
      <w:lvlJc w:val="left"/>
      <w:pPr>
        <w:tabs>
          <w:tab w:val="num" w:pos="1437"/>
        </w:tabs>
        <w:ind w:left="1437" w:hanging="360"/>
      </w:pPr>
      <w:rPr>
        <w:rFonts w:ascii="Times New Roman" w:eastAsia="Times New Roman" w:hAnsi="Times New Roman" w:cs="Times New Roman" w:hint="default"/>
      </w:rPr>
    </w:lvl>
    <w:lvl w:ilvl="2" w:tplc="0409001B">
      <w:start w:val="1"/>
      <w:numFmt w:val="lowerRoman"/>
      <w:lvlText w:val="%3."/>
      <w:lvlJc w:val="right"/>
      <w:pPr>
        <w:tabs>
          <w:tab w:val="num" w:pos="2157"/>
        </w:tabs>
        <w:ind w:left="2157" w:hanging="180"/>
      </w:pPr>
    </w:lvl>
    <w:lvl w:ilvl="3" w:tplc="46B0203C">
      <w:start w:val="1"/>
      <w:numFmt w:val="lowerLetter"/>
      <w:lvlText w:val="%4)"/>
      <w:lvlJc w:val="left"/>
      <w:pPr>
        <w:ind w:left="2877" w:hanging="360"/>
      </w:pPr>
      <w:rPr>
        <w:rFonts w:hint="default"/>
        <w:u w:val="none"/>
      </w:r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17">
    <w:nsid w:val="4F5C3384"/>
    <w:multiLevelType w:val="hybridMultilevel"/>
    <w:tmpl w:val="29040D2C"/>
    <w:lvl w:ilvl="0" w:tplc="F976D2E0">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53CE3FD6"/>
    <w:multiLevelType w:val="singleLevel"/>
    <w:tmpl w:val="7518B98E"/>
    <w:lvl w:ilvl="0">
      <w:start w:val="1"/>
      <w:numFmt w:val="lowerLetter"/>
      <w:lvlText w:val="%1)"/>
      <w:lvlJc w:val="left"/>
      <w:pPr>
        <w:tabs>
          <w:tab w:val="num" w:pos="1800"/>
        </w:tabs>
        <w:ind w:left="1800" w:hanging="360"/>
      </w:pPr>
      <w:rPr>
        <w:rFonts w:cs="Times New Roman" w:hint="default"/>
      </w:rPr>
    </w:lvl>
  </w:abstractNum>
  <w:abstractNum w:abstractNumId="19">
    <w:nsid w:val="5E286529"/>
    <w:multiLevelType w:val="hybridMultilevel"/>
    <w:tmpl w:val="D206B578"/>
    <w:lvl w:ilvl="0" w:tplc="AE9AC88A">
      <w:start w:val="3"/>
      <w:numFmt w:val="upperRoman"/>
      <w:lvlText w:val="%1."/>
      <w:lvlJc w:val="left"/>
      <w:pPr>
        <w:ind w:left="1866" w:hanging="720"/>
      </w:pPr>
      <w:rPr>
        <w:rFonts w:hint="default"/>
        <w:b/>
        <w:i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0">
    <w:nsid w:val="68F424EF"/>
    <w:multiLevelType w:val="hybridMultilevel"/>
    <w:tmpl w:val="263A09B8"/>
    <w:lvl w:ilvl="0" w:tplc="04090001">
      <w:start w:val="1"/>
      <w:numFmt w:val="bullet"/>
      <w:lvlText w:val=""/>
      <w:lvlJc w:val="left"/>
      <w:pPr>
        <w:tabs>
          <w:tab w:val="num" w:pos="1494"/>
        </w:tabs>
        <w:ind w:left="1494" w:hanging="360"/>
      </w:pPr>
      <w:rPr>
        <w:rFonts w:ascii="Symbol" w:hAnsi="Symbol" w:hint="default"/>
        <w:b w:val="0"/>
        <w:color w:val="auto"/>
        <w:sz w:val="22"/>
        <w:szCs w:val="22"/>
      </w:rPr>
    </w:lvl>
    <w:lvl w:ilvl="1" w:tplc="04090003" w:tentative="1">
      <w:start w:val="1"/>
      <w:numFmt w:val="bullet"/>
      <w:lvlText w:val="o"/>
      <w:lvlJc w:val="left"/>
      <w:pPr>
        <w:tabs>
          <w:tab w:val="num" w:pos="2375"/>
        </w:tabs>
        <w:ind w:left="2375" w:hanging="360"/>
      </w:pPr>
      <w:rPr>
        <w:rFonts w:ascii="Courier New" w:hAnsi="Courier New" w:cs="Courier New" w:hint="default"/>
      </w:rPr>
    </w:lvl>
    <w:lvl w:ilvl="2" w:tplc="04090005" w:tentative="1">
      <w:start w:val="1"/>
      <w:numFmt w:val="bullet"/>
      <w:lvlText w:val=""/>
      <w:lvlJc w:val="left"/>
      <w:pPr>
        <w:tabs>
          <w:tab w:val="num" w:pos="3095"/>
        </w:tabs>
        <w:ind w:left="3095" w:hanging="360"/>
      </w:pPr>
      <w:rPr>
        <w:rFonts w:ascii="Wingdings" w:hAnsi="Wingdings" w:hint="default"/>
      </w:rPr>
    </w:lvl>
    <w:lvl w:ilvl="3" w:tplc="04090001" w:tentative="1">
      <w:start w:val="1"/>
      <w:numFmt w:val="bullet"/>
      <w:lvlText w:val=""/>
      <w:lvlJc w:val="left"/>
      <w:pPr>
        <w:tabs>
          <w:tab w:val="num" w:pos="3815"/>
        </w:tabs>
        <w:ind w:left="3815" w:hanging="360"/>
      </w:pPr>
      <w:rPr>
        <w:rFonts w:ascii="Symbol" w:hAnsi="Symbol" w:hint="default"/>
      </w:rPr>
    </w:lvl>
    <w:lvl w:ilvl="4" w:tplc="04090003" w:tentative="1">
      <w:start w:val="1"/>
      <w:numFmt w:val="bullet"/>
      <w:lvlText w:val="o"/>
      <w:lvlJc w:val="left"/>
      <w:pPr>
        <w:tabs>
          <w:tab w:val="num" w:pos="4535"/>
        </w:tabs>
        <w:ind w:left="4535" w:hanging="360"/>
      </w:pPr>
      <w:rPr>
        <w:rFonts w:ascii="Courier New" w:hAnsi="Courier New" w:cs="Courier New" w:hint="default"/>
      </w:rPr>
    </w:lvl>
    <w:lvl w:ilvl="5" w:tplc="04090005" w:tentative="1">
      <w:start w:val="1"/>
      <w:numFmt w:val="bullet"/>
      <w:lvlText w:val=""/>
      <w:lvlJc w:val="left"/>
      <w:pPr>
        <w:tabs>
          <w:tab w:val="num" w:pos="5255"/>
        </w:tabs>
        <w:ind w:left="5255" w:hanging="360"/>
      </w:pPr>
      <w:rPr>
        <w:rFonts w:ascii="Wingdings" w:hAnsi="Wingdings" w:hint="default"/>
      </w:rPr>
    </w:lvl>
    <w:lvl w:ilvl="6" w:tplc="04090001" w:tentative="1">
      <w:start w:val="1"/>
      <w:numFmt w:val="bullet"/>
      <w:lvlText w:val=""/>
      <w:lvlJc w:val="left"/>
      <w:pPr>
        <w:tabs>
          <w:tab w:val="num" w:pos="5975"/>
        </w:tabs>
        <w:ind w:left="5975" w:hanging="360"/>
      </w:pPr>
      <w:rPr>
        <w:rFonts w:ascii="Symbol" w:hAnsi="Symbol" w:hint="default"/>
      </w:rPr>
    </w:lvl>
    <w:lvl w:ilvl="7" w:tplc="04090003" w:tentative="1">
      <w:start w:val="1"/>
      <w:numFmt w:val="bullet"/>
      <w:lvlText w:val="o"/>
      <w:lvlJc w:val="left"/>
      <w:pPr>
        <w:tabs>
          <w:tab w:val="num" w:pos="6695"/>
        </w:tabs>
        <w:ind w:left="6695" w:hanging="360"/>
      </w:pPr>
      <w:rPr>
        <w:rFonts w:ascii="Courier New" w:hAnsi="Courier New" w:cs="Courier New" w:hint="default"/>
      </w:rPr>
    </w:lvl>
    <w:lvl w:ilvl="8" w:tplc="04090005" w:tentative="1">
      <w:start w:val="1"/>
      <w:numFmt w:val="bullet"/>
      <w:lvlText w:val=""/>
      <w:lvlJc w:val="left"/>
      <w:pPr>
        <w:tabs>
          <w:tab w:val="num" w:pos="7415"/>
        </w:tabs>
        <w:ind w:left="7415" w:hanging="360"/>
      </w:pPr>
      <w:rPr>
        <w:rFonts w:ascii="Wingdings" w:hAnsi="Wingdings" w:hint="default"/>
      </w:rPr>
    </w:lvl>
  </w:abstractNum>
  <w:abstractNum w:abstractNumId="21">
    <w:nsid w:val="6E9B042A"/>
    <w:multiLevelType w:val="hybridMultilevel"/>
    <w:tmpl w:val="74DA3FF2"/>
    <w:lvl w:ilvl="0" w:tplc="663C9D42">
      <w:numFmt w:val="bullet"/>
      <w:lvlText w:val="•"/>
      <w:lvlJc w:val="left"/>
      <w:pPr>
        <w:tabs>
          <w:tab w:val="num" w:pos="5037"/>
        </w:tabs>
        <w:ind w:left="5037" w:hanging="360"/>
      </w:pPr>
      <w:rPr>
        <w:rFonts w:ascii="Times New Roman" w:eastAsia="SimSun" w:hAnsi="Times New Roman" w:cs="Times New Roman" w:hint="default"/>
        <w:b w:val="0"/>
        <w:i w:val="0"/>
        <w:color w:val="auto"/>
        <w:sz w:val="22"/>
        <w:szCs w:val="22"/>
      </w:rPr>
    </w:lvl>
    <w:lvl w:ilvl="1" w:tplc="04090003" w:tentative="1">
      <w:start w:val="1"/>
      <w:numFmt w:val="bullet"/>
      <w:lvlText w:val="o"/>
      <w:lvlJc w:val="left"/>
      <w:pPr>
        <w:tabs>
          <w:tab w:val="num" w:pos="1894"/>
        </w:tabs>
        <w:ind w:left="1894" w:hanging="360"/>
      </w:pPr>
      <w:rPr>
        <w:rFonts w:ascii="Courier New" w:hAnsi="Courier New" w:cs="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cs="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cs="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22">
    <w:nsid w:val="6EA051E5"/>
    <w:multiLevelType w:val="hybridMultilevel"/>
    <w:tmpl w:val="E91C8100"/>
    <w:lvl w:ilvl="0" w:tplc="A1560F0E">
      <w:numFmt w:val="bullet"/>
      <w:lvlText w:val="-"/>
      <w:lvlJc w:val="left"/>
      <w:pPr>
        <w:ind w:left="108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nsid w:val="7040228C"/>
    <w:multiLevelType w:val="hybridMultilevel"/>
    <w:tmpl w:val="BBBCC914"/>
    <w:lvl w:ilvl="0" w:tplc="838ACED8">
      <w:start w:val="1"/>
      <w:numFmt w:val="upperRoman"/>
      <w:lvlText w:val="%1."/>
      <w:lvlJc w:val="left"/>
      <w:pPr>
        <w:ind w:left="1287" w:hanging="720"/>
      </w:pPr>
      <w:rPr>
        <w:rFonts w:hint="default"/>
        <w:b/>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2"/>
  </w:num>
  <w:num w:numId="2">
    <w:abstractNumId w:val="14"/>
  </w:num>
  <w:num w:numId="3">
    <w:abstractNumId w:val="10"/>
  </w:num>
  <w:num w:numId="4">
    <w:abstractNumId w:val="21"/>
  </w:num>
  <w:num w:numId="5">
    <w:abstractNumId w:val="20"/>
  </w:num>
  <w:num w:numId="6">
    <w:abstractNumId w:val="5"/>
  </w:num>
  <w:num w:numId="7">
    <w:abstractNumId w:val="16"/>
  </w:num>
  <w:num w:numId="8">
    <w:abstractNumId w:val="15"/>
  </w:num>
  <w:num w:numId="9">
    <w:abstractNumId w:val="4"/>
  </w:num>
  <w:num w:numId="10">
    <w:abstractNumId w:val="13"/>
  </w:num>
  <w:num w:numId="11">
    <w:abstractNumId w:val="19"/>
  </w:num>
  <w:num w:numId="12">
    <w:abstractNumId w:val="6"/>
  </w:num>
  <w:num w:numId="13">
    <w:abstractNumId w:val="11"/>
  </w:num>
  <w:num w:numId="14">
    <w:abstractNumId w:val="1"/>
  </w:num>
  <w:num w:numId="15">
    <w:abstractNumId w:val="17"/>
  </w:num>
  <w:num w:numId="16">
    <w:abstractNumId w:val="3"/>
  </w:num>
  <w:num w:numId="17">
    <w:abstractNumId w:val="23"/>
  </w:num>
  <w:num w:numId="18">
    <w:abstractNumId w:val="7"/>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
  </w:num>
  <w:num w:numId="23">
    <w:abstractNumId w:val="8"/>
  </w:num>
  <w:num w:numId="24">
    <w:abstractNumId w:val="9"/>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CD1F04"/>
    <w:rsid w:val="0001556C"/>
    <w:rsid w:val="00063F92"/>
    <w:rsid w:val="00066085"/>
    <w:rsid w:val="00096D29"/>
    <w:rsid w:val="000F034B"/>
    <w:rsid w:val="000F27EE"/>
    <w:rsid w:val="000F2FCB"/>
    <w:rsid w:val="00102377"/>
    <w:rsid w:val="00105817"/>
    <w:rsid w:val="00111BCA"/>
    <w:rsid w:val="00144E5F"/>
    <w:rsid w:val="00151DA9"/>
    <w:rsid w:val="00155161"/>
    <w:rsid w:val="0016095E"/>
    <w:rsid w:val="00160DE1"/>
    <w:rsid w:val="00161C61"/>
    <w:rsid w:val="001710D0"/>
    <w:rsid w:val="001A2197"/>
    <w:rsid w:val="001D213A"/>
    <w:rsid w:val="001D635A"/>
    <w:rsid w:val="001E07CA"/>
    <w:rsid w:val="001F2F01"/>
    <w:rsid w:val="001F3560"/>
    <w:rsid w:val="001F7C1A"/>
    <w:rsid w:val="002014EC"/>
    <w:rsid w:val="00210977"/>
    <w:rsid w:val="00231567"/>
    <w:rsid w:val="00243C55"/>
    <w:rsid w:val="00245C2F"/>
    <w:rsid w:val="00253B52"/>
    <w:rsid w:val="00256480"/>
    <w:rsid w:val="00291821"/>
    <w:rsid w:val="002A24FB"/>
    <w:rsid w:val="002A2BAA"/>
    <w:rsid w:val="002B2AB4"/>
    <w:rsid w:val="002B79B1"/>
    <w:rsid w:val="002D0537"/>
    <w:rsid w:val="002D57AE"/>
    <w:rsid w:val="002F32CB"/>
    <w:rsid w:val="003047C9"/>
    <w:rsid w:val="003161EF"/>
    <w:rsid w:val="00322C13"/>
    <w:rsid w:val="00324C69"/>
    <w:rsid w:val="00330148"/>
    <w:rsid w:val="00355876"/>
    <w:rsid w:val="0037039F"/>
    <w:rsid w:val="00385780"/>
    <w:rsid w:val="003A274A"/>
    <w:rsid w:val="003E4AB5"/>
    <w:rsid w:val="004121B3"/>
    <w:rsid w:val="004313C4"/>
    <w:rsid w:val="00436E03"/>
    <w:rsid w:val="00437E46"/>
    <w:rsid w:val="0044666B"/>
    <w:rsid w:val="00451461"/>
    <w:rsid w:val="00460933"/>
    <w:rsid w:val="004609F3"/>
    <w:rsid w:val="00464223"/>
    <w:rsid w:val="004737AE"/>
    <w:rsid w:val="004815A0"/>
    <w:rsid w:val="00487831"/>
    <w:rsid w:val="00496B4C"/>
    <w:rsid w:val="004A21FA"/>
    <w:rsid w:val="004A330A"/>
    <w:rsid w:val="004C14E9"/>
    <w:rsid w:val="004C5861"/>
    <w:rsid w:val="004E1943"/>
    <w:rsid w:val="004E2385"/>
    <w:rsid w:val="004F49F3"/>
    <w:rsid w:val="00506739"/>
    <w:rsid w:val="0051279D"/>
    <w:rsid w:val="00532BE8"/>
    <w:rsid w:val="00537BFD"/>
    <w:rsid w:val="0056283E"/>
    <w:rsid w:val="005A1CDB"/>
    <w:rsid w:val="005A1CFC"/>
    <w:rsid w:val="005B216B"/>
    <w:rsid w:val="005B6E36"/>
    <w:rsid w:val="005E2F43"/>
    <w:rsid w:val="005E3F6A"/>
    <w:rsid w:val="00605AF3"/>
    <w:rsid w:val="006126E7"/>
    <w:rsid w:val="00635D35"/>
    <w:rsid w:val="00692D6D"/>
    <w:rsid w:val="00696E88"/>
    <w:rsid w:val="006C0ACE"/>
    <w:rsid w:val="00702CEF"/>
    <w:rsid w:val="00704EC0"/>
    <w:rsid w:val="00724CD6"/>
    <w:rsid w:val="00736752"/>
    <w:rsid w:val="0074398D"/>
    <w:rsid w:val="00746E9E"/>
    <w:rsid w:val="00785BF3"/>
    <w:rsid w:val="00795D00"/>
    <w:rsid w:val="007B5BC9"/>
    <w:rsid w:val="007C3A49"/>
    <w:rsid w:val="007F67E6"/>
    <w:rsid w:val="00816351"/>
    <w:rsid w:val="00816C78"/>
    <w:rsid w:val="0083023C"/>
    <w:rsid w:val="008427FE"/>
    <w:rsid w:val="0084403B"/>
    <w:rsid w:val="0085136A"/>
    <w:rsid w:val="00853FB0"/>
    <w:rsid w:val="0086174B"/>
    <w:rsid w:val="008A0595"/>
    <w:rsid w:val="008B3700"/>
    <w:rsid w:val="008D68EB"/>
    <w:rsid w:val="008E01F0"/>
    <w:rsid w:val="009204FB"/>
    <w:rsid w:val="00921EB2"/>
    <w:rsid w:val="009234AB"/>
    <w:rsid w:val="0092784B"/>
    <w:rsid w:val="009753C1"/>
    <w:rsid w:val="009A28E8"/>
    <w:rsid w:val="009B55E9"/>
    <w:rsid w:val="009C72DC"/>
    <w:rsid w:val="009D597C"/>
    <w:rsid w:val="009E061E"/>
    <w:rsid w:val="00A40D7F"/>
    <w:rsid w:val="00A448CD"/>
    <w:rsid w:val="00A66FBF"/>
    <w:rsid w:val="00A8185D"/>
    <w:rsid w:val="00AB2FCA"/>
    <w:rsid w:val="00AB3765"/>
    <w:rsid w:val="00AC1784"/>
    <w:rsid w:val="00B67627"/>
    <w:rsid w:val="00B73A0D"/>
    <w:rsid w:val="00B83900"/>
    <w:rsid w:val="00B92501"/>
    <w:rsid w:val="00BB2536"/>
    <w:rsid w:val="00BC4AE2"/>
    <w:rsid w:val="00BD4F9C"/>
    <w:rsid w:val="00BE702F"/>
    <w:rsid w:val="00C224F4"/>
    <w:rsid w:val="00C561A3"/>
    <w:rsid w:val="00C57CC2"/>
    <w:rsid w:val="00C71C4F"/>
    <w:rsid w:val="00C93B34"/>
    <w:rsid w:val="00CA2B6D"/>
    <w:rsid w:val="00CA71E0"/>
    <w:rsid w:val="00CD01BE"/>
    <w:rsid w:val="00CD1F04"/>
    <w:rsid w:val="00CD566D"/>
    <w:rsid w:val="00D13C44"/>
    <w:rsid w:val="00D15086"/>
    <w:rsid w:val="00D31F5E"/>
    <w:rsid w:val="00D51367"/>
    <w:rsid w:val="00D53889"/>
    <w:rsid w:val="00D90800"/>
    <w:rsid w:val="00D9564A"/>
    <w:rsid w:val="00DC56F5"/>
    <w:rsid w:val="00DF4A2D"/>
    <w:rsid w:val="00E06EA0"/>
    <w:rsid w:val="00E22FFD"/>
    <w:rsid w:val="00E24B66"/>
    <w:rsid w:val="00E47E63"/>
    <w:rsid w:val="00E86012"/>
    <w:rsid w:val="00E86906"/>
    <w:rsid w:val="00E8776F"/>
    <w:rsid w:val="00E87A27"/>
    <w:rsid w:val="00EB7CF9"/>
    <w:rsid w:val="00EC2380"/>
    <w:rsid w:val="00EC52E7"/>
    <w:rsid w:val="00ED0CFF"/>
    <w:rsid w:val="00ED4F96"/>
    <w:rsid w:val="00ED5966"/>
    <w:rsid w:val="00EF4FCF"/>
    <w:rsid w:val="00F12631"/>
    <w:rsid w:val="00F47ABD"/>
    <w:rsid w:val="00F57B62"/>
    <w:rsid w:val="00F620D2"/>
    <w:rsid w:val="00F724EA"/>
    <w:rsid w:val="00FA113D"/>
    <w:rsid w:val="00FB3487"/>
    <w:rsid w:val="00FC243A"/>
    <w:rsid w:val="00FD6F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F04"/>
    <w:rPr>
      <w:rFonts w:ascii="Times New Roman" w:eastAsia="SimSun" w:hAnsi="Times New Roman"/>
      <w:sz w:val="24"/>
      <w:szCs w:val="24"/>
      <w:lang w:eastAsia="zh-CN"/>
    </w:rPr>
  </w:style>
  <w:style w:type="paragraph" w:styleId="Heading2">
    <w:name w:val="heading 2"/>
    <w:basedOn w:val="Normal"/>
    <w:next w:val="Normal"/>
    <w:link w:val="Heading2Char"/>
    <w:qFormat/>
    <w:rsid w:val="00CD1F04"/>
    <w:pPr>
      <w:keepNext/>
      <w:jc w:val="both"/>
      <w:outlineLvl w:val="1"/>
    </w:pPr>
    <w:rPr>
      <w:rFonts w:eastAsia="Times New Roman"/>
      <w:sz w:val="28"/>
      <w:szCs w:val="20"/>
      <w:lang w:eastAsia="ro-RO"/>
    </w:rPr>
  </w:style>
  <w:style w:type="paragraph" w:styleId="Heading4">
    <w:name w:val="heading 4"/>
    <w:basedOn w:val="Normal"/>
    <w:next w:val="Normal"/>
    <w:link w:val="Heading4Char"/>
    <w:uiPriority w:val="9"/>
    <w:semiHidden/>
    <w:unhideWhenUsed/>
    <w:qFormat/>
    <w:rsid w:val="00096D29"/>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D1F04"/>
    <w:rPr>
      <w:rFonts w:ascii="Times New Roman" w:eastAsia="Times New Roman" w:hAnsi="Times New Roman" w:cs="Times New Roman"/>
      <w:sz w:val="28"/>
      <w:szCs w:val="20"/>
      <w:lang w:eastAsia="ro-RO"/>
    </w:rPr>
  </w:style>
  <w:style w:type="paragraph" w:styleId="BodyText">
    <w:name w:val="Body Text"/>
    <w:basedOn w:val="Normal"/>
    <w:link w:val="BodyTextChar"/>
    <w:rsid w:val="00CD1F04"/>
    <w:pPr>
      <w:spacing w:after="120"/>
    </w:pPr>
    <w:rPr>
      <w:lang/>
    </w:rPr>
  </w:style>
  <w:style w:type="character" w:customStyle="1" w:styleId="BodyTextChar">
    <w:name w:val="Body Text Char"/>
    <w:link w:val="BodyText"/>
    <w:rsid w:val="00CD1F04"/>
    <w:rPr>
      <w:rFonts w:ascii="Times New Roman" w:eastAsia="SimSun" w:hAnsi="Times New Roman" w:cs="Times New Roman"/>
      <w:sz w:val="24"/>
      <w:szCs w:val="24"/>
      <w:lang w:eastAsia="zh-CN"/>
    </w:rPr>
  </w:style>
  <w:style w:type="paragraph" w:styleId="Footer">
    <w:name w:val="footer"/>
    <w:basedOn w:val="Normal"/>
    <w:link w:val="FooterChar"/>
    <w:uiPriority w:val="99"/>
    <w:rsid w:val="00CD1F04"/>
    <w:pPr>
      <w:tabs>
        <w:tab w:val="center" w:pos="4320"/>
        <w:tab w:val="right" w:pos="8640"/>
      </w:tabs>
    </w:pPr>
    <w:rPr>
      <w:lang/>
    </w:rPr>
  </w:style>
  <w:style w:type="character" w:customStyle="1" w:styleId="FooterChar">
    <w:name w:val="Footer Char"/>
    <w:link w:val="Footer"/>
    <w:uiPriority w:val="99"/>
    <w:rsid w:val="00CD1F04"/>
    <w:rPr>
      <w:rFonts w:ascii="Times New Roman" w:eastAsia="SimSun" w:hAnsi="Times New Roman" w:cs="Times New Roman"/>
      <w:sz w:val="24"/>
      <w:szCs w:val="24"/>
      <w:lang w:eastAsia="zh-CN"/>
    </w:rPr>
  </w:style>
  <w:style w:type="character" w:styleId="Hyperlink">
    <w:name w:val="Hyperlink"/>
    <w:rsid w:val="00CD1F04"/>
    <w:rPr>
      <w:color w:val="0000FF"/>
      <w:u w:val="single"/>
    </w:rPr>
  </w:style>
  <w:style w:type="paragraph" w:styleId="ListParagraph">
    <w:name w:val="List Paragraph"/>
    <w:basedOn w:val="Normal"/>
    <w:uiPriority w:val="34"/>
    <w:qFormat/>
    <w:rsid w:val="00CD1F04"/>
    <w:pPr>
      <w:ind w:left="720"/>
      <w:contextualSpacing/>
    </w:pPr>
  </w:style>
  <w:style w:type="paragraph" w:customStyle="1" w:styleId="ListParagraph1">
    <w:name w:val="List Paragraph1"/>
    <w:basedOn w:val="Normal"/>
    <w:uiPriority w:val="34"/>
    <w:qFormat/>
    <w:rsid w:val="00CD1F04"/>
    <w:pPr>
      <w:spacing w:after="200" w:line="276" w:lineRule="auto"/>
      <w:ind w:left="720"/>
      <w:contextualSpacing/>
    </w:pPr>
    <w:rPr>
      <w:rFonts w:ascii="Calibri" w:eastAsia="Calibri" w:hAnsi="Calibri"/>
      <w:sz w:val="22"/>
      <w:szCs w:val="22"/>
      <w:lang w:eastAsia="en-US"/>
    </w:rPr>
  </w:style>
  <w:style w:type="paragraph" w:styleId="BodyTextIndent">
    <w:name w:val="Body Text Indent"/>
    <w:basedOn w:val="Normal"/>
    <w:link w:val="BodyTextIndentChar"/>
    <w:uiPriority w:val="99"/>
    <w:unhideWhenUsed/>
    <w:rsid w:val="00CD1F04"/>
    <w:pPr>
      <w:spacing w:after="120"/>
      <w:ind w:left="283"/>
    </w:pPr>
    <w:rPr>
      <w:lang/>
    </w:rPr>
  </w:style>
  <w:style w:type="character" w:customStyle="1" w:styleId="BodyTextIndentChar">
    <w:name w:val="Body Text Indent Char"/>
    <w:link w:val="BodyTextIndent"/>
    <w:uiPriority w:val="99"/>
    <w:rsid w:val="00CD1F04"/>
    <w:rPr>
      <w:rFonts w:ascii="Times New Roman" w:eastAsia="SimSun" w:hAnsi="Times New Roman" w:cs="Times New Roman"/>
      <w:sz w:val="24"/>
      <w:szCs w:val="24"/>
      <w:lang w:eastAsia="zh-CN"/>
    </w:rPr>
  </w:style>
  <w:style w:type="paragraph" w:styleId="FootnoteText">
    <w:name w:val="footnote text"/>
    <w:basedOn w:val="Normal"/>
    <w:link w:val="FootnoteTextChar"/>
    <w:uiPriority w:val="99"/>
    <w:unhideWhenUsed/>
    <w:rsid w:val="00CD1F04"/>
    <w:rPr>
      <w:sz w:val="20"/>
      <w:szCs w:val="20"/>
      <w:lang/>
    </w:rPr>
  </w:style>
  <w:style w:type="character" w:customStyle="1" w:styleId="FootnoteTextChar">
    <w:name w:val="Footnote Text Char"/>
    <w:link w:val="FootnoteText"/>
    <w:uiPriority w:val="99"/>
    <w:rsid w:val="00CD1F04"/>
    <w:rPr>
      <w:rFonts w:ascii="Times New Roman" w:eastAsia="SimSun" w:hAnsi="Times New Roman" w:cs="Times New Roman"/>
      <w:sz w:val="20"/>
      <w:szCs w:val="20"/>
      <w:lang w:eastAsia="zh-CN"/>
    </w:rPr>
  </w:style>
  <w:style w:type="character" w:styleId="FootnoteReference">
    <w:name w:val="footnote reference"/>
    <w:uiPriority w:val="99"/>
    <w:unhideWhenUsed/>
    <w:rsid w:val="00CD1F04"/>
    <w:rPr>
      <w:vertAlign w:val="superscript"/>
    </w:rPr>
  </w:style>
  <w:style w:type="paragraph" w:styleId="Header">
    <w:name w:val="header"/>
    <w:basedOn w:val="Normal"/>
    <w:link w:val="HeaderChar"/>
    <w:uiPriority w:val="99"/>
    <w:semiHidden/>
    <w:unhideWhenUsed/>
    <w:rsid w:val="009234AB"/>
    <w:pPr>
      <w:tabs>
        <w:tab w:val="center" w:pos="4513"/>
        <w:tab w:val="right" w:pos="9026"/>
      </w:tabs>
    </w:pPr>
  </w:style>
  <w:style w:type="character" w:customStyle="1" w:styleId="HeaderChar">
    <w:name w:val="Header Char"/>
    <w:link w:val="Header"/>
    <w:uiPriority w:val="99"/>
    <w:semiHidden/>
    <w:rsid w:val="009234AB"/>
    <w:rPr>
      <w:rFonts w:ascii="Times New Roman" w:eastAsia="SimSun" w:hAnsi="Times New Roman"/>
      <w:sz w:val="24"/>
      <w:szCs w:val="24"/>
      <w:lang w:val="en-US" w:eastAsia="zh-CN"/>
    </w:rPr>
  </w:style>
  <w:style w:type="character" w:customStyle="1" w:styleId="rvts1">
    <w:name w:val="rvts1"/>
    <w:basedOn w:val="DefaultParagraphFont"/>
    <w:rsid w:val="00496B4C"/>
  </w:style>
  <w:style w:type="character" w:customStyle="1" w:styleId="Heading4Char">
    <w:name w:val="Heading 4 Char"/>
    <w:link w:val="Heading4"/>
    <w:uiPriority w:val="9"/>
    <w:semiHidden/>
    <w:rsid w:val="00096D29"/>
    <w:rPr>
      <w:rFonts w:ascii="Calibri" w:eastAsia="Times New Roman" w:hAnsi="Calibri" w:cs="Times New Roman"/>
      <w:b/>
      <w:bCs/>
      <w:sz w:val="28"/>
      <w:szCs w:val="28"/>
      <w:lang w:val="en-US" w:eastAsia="zh-CN"/>
    </w:rPr>
  </w:style>
  <w:style w:type="paragraph" w:styleId="BodyText2">
    <w:name w:val="Body Text 2"/>
    <w:basedOn w:val="Normal"/>
    <w:link w:val="BodyText2Char"/>
    <w:uiPriority w:val="99"/>
    <w:semiHidden/>
    <w:unhideWhenUsed/>
    <w:rsid w:val="00605AF3"/>
    <w:pPr>
      <w:spacing w:after="120" w:line="480" w:lineRule="auto"/>
    </w:pPr>
  </w:style>
  <w:style w:type="character" w:customStyle="1" w:styleId="BodyText2Char">
    <w:name w:val="Body Text 2 Char"/>
    <w:link w:val="BodyText2"/>
    <w:uiPriority w:val="99"/>
    <w:semiHidden/>
    <w:rsid w:val="00605AF3"/>
    <w:rPr>
      <w:rFonts w:ascii="Times New Roman" w:eastAsia="SimSun" w:hAnsi="Times New Roman"/>
      <w:sz w:val="24"/>
      <w:szCs w:val="24"/>
      <w:lang w:val="en-US" w:eastAsia="zh-CN"/>
    </w:rPr>
  </w:style>
  <w:style w:type="paragraph" w:styleId="BalloonText">
    <w:name w:val="Balloon Text"/>
    <w:basedOn w:val="Normal"/>
    <w:link w:val="BalloonTextChar"/>
    <w:uiPriority w:val="99"/>
    <w:semiHidden/>
    <w:unhideWhenUsed/>
    <w:rsid w:val="003A274A"/>
    <w:rPr>
      <w:rFonts w:ascii="Segoe UI" w:hAnsi="Segoe UI"/>
      <w:sz w:val="18"/>
      <w:szCs w:val="18"/>
    </w:rPr>
  </w:style>
  <w:style w:type="character" w:customStyle="1" w:styleId="BalloonTextChar">
    <w:name w:val="Balloon Text Char"/>
    <w:link w:val="BalloonText"/>
    <w:uiPriority w:val="99"/>
    <w:semiHidden/>
    <w:rsid w:val="003A274A"/>
    <w:rPr>
      <w:rFonts w:ascii="Segoe UI" w:eastAsia="SimSun" w:hAnsi="Segoe UI" w:cs="Segoe UI"/>
      <w:sz w:val="18"/>
      <w:szCs w:val="18"/>
      <w:lang w:val="en-US" w:eastAsia="zh-CN"/>
    </w:rPr>
  </w:style>
</w:styles>
</file>

<file path=word/webSettings.xml><?xml version="1.0" encoding="utf-8"?>
<w:webSettings xmlns:r="http://schemas.openxmlformats.org/officeDocument/2006/relationships" xmlns:w="http://schemas.openxmlformats.org/wordprocessingml/2006/main">
  <w:divs>
    <w:div w:id="169653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gmil.ro" TargetMode="External"/><Relationship Id="rId3" Type="http://schemas.openxmlformats.org/officeDocument/2006/relationships/settings" Target="settings.xml"/><Relationship Id="rId7" Type="http://schemas.openxmlformats.org/officeDocument/2006/relationships/hyperlink" Target="javascript:OpenDocumentView(329636,%20631304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2894</Words>
  <Characters>16499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19355</CharactersWithSpaces>
  <SharedDoc>false</SharedDoc>
  <HLinks>
    <vt:vector size="12" baseType="variant">
      <vt:variant>
        <vt:i4>524364</vt:i4>
      </vt:variant>
      <vt:variant>
        <vt:i4>3</vt:i4>
      </vt:variant>
      <vt:variant>
        <vt:i4>0</vt:i4>
      </vt:variant>
      <vt:variant>
        <vt:i4>5</vt:i4>
      </vt:variant>
      <vt:variant>
        <vt:lpwstr>http://www.logmil.ro/</vt:lpwstr>
      </vt:variant>
      <vt:variant>
        <vt:lpwstr/>
      </vt:variant>
      <vt:variant>
        <vt:i4>4456519</vt:i4>
      </vt:variant>
      <vt:variant>
        <vt:i4>0</vt:i4>
      </vt:variant>
      <vt:variant>
        <vt:i4>0</vt:i4>
      </vt:variant>
      <vt:variant>
        <vt:i4>5</vt:i4>
      </vt:variant>
      <vt:variant>
        <vt:lpwstr>javascript:OpenDocumentView(329636, 6313049);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Ilie Gheorghe</dc:creator>
  <cp:lastModifiedBy>utilizator01</cp:lastModifiedBy>
  <cp:revision>2</cp:revision>
  <cp:lastPrinted>2026-08-04T11:29:00Z</cp:lastPrinted>
  <dcterms:created xsi:type="dcterms:W3CDTF">2026-08-06T10:20:00Z</dcterms:created>
  <dcterms:modified xsi:type="dcterms:W3CDTF">2026-08-06T10:20:00Z</dcterms:modified>
</cp:coreProperties>
</file>