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994" w:rsidRPr="00F60BFB" w:rsidRDefault="00C95994" w:rsidP="00E07EC0">
      <w:pPr>
        <w:pStyle w:val="NoSpacing"/>
        <w:jc w:val="both"/>
        <w:rPr>
          <w:b/>
          <w:sz w:val="22"/>
          <w:szCs w:val="22"/>
        </w:rPr>
      </w:pPr>
    </w:p>
    <w:p w:rsidR="00334674" w:rsidRPr="00F60BFB" w:rsidRDefault="00334674" w:rsidP="00E07EC0">
      <w:pPr>
        <w:pStyle w:val="NoSpacing"/>
        <w:jc w:val="both"/>
        <w:rPr>
          <w:b/>
          <w:sz w:val="22"/>
          <w:szCs w:val="22"/>
        </w:rPr>
      </w:pPr>
      <w:r w:rsidRPr="00F60BFB">
        <w:rPr>
          <w:b/>
          <w:sz w:val="22"/>
          <w:szCs w:val="22"/>
        </w:rPr>
        <w:t>JUDEȚUL CONSTANȚA</w:t>
      </w:r>
    </w:p>
    <w:p w:rsidR="00334674" w:rsidRPr="00F60BFB" w:rsidRDefault="00334674" w:rsidP="00E07EC0">
      <w:pPr>
        <w:pStyle w:val="NoSpacing"/>
        <w:jc w:val="both"/>
        <w:rPr>
          <w:b/>
          <w:sz w:val="22"/>
          <w:szCs w:val="22"/>
        </w:rPr>
      </w:pPr>
      <w:r w:rsidRPr="00F60BFB">
        <w:rPr>
          <w:b/>
          <w:sz w:val="22"/>
          <w:szCs w:val="22"/>
        </w:rPr>
        <w:t>COMUNA VALU LUI TRAIAN</w:t>
      </w:r>
    </w:p>
    <w:p w:rsidR="00334674" w:rsidRPr="00F60BFB" w:rsidRDefault="00334674" w:rsidP="00E07EC0">
      <w:pPr>
        <w:pStyle w:val="NoSpacing"/>
        <w:jc w:val="both"/>
        <w:rPr>
          <w:b/>
          <w:sz w:val="22"/>
          <w:szCs w:val="22"/>
        </w:rPr>
      </w:pPr>
      <w:r w:rsidRPr="00F60BFB">
        <w:rPr>
          <w:b/>
          <w:sz w:val="22"/>
          <w:szCs w:val="22"/>
        </w:rPr>
        <w:t>Nr</w:t>
      </w:r>
      <w:r w:rsidR="00D257A1">
        <w:rPr>
          <w:b/>
          <w:sz w:val="22"/>
          <w:szCs w:val="22"/>
        </w:rPr>
        <w:t xml:space="preserve">. 18.701  </w:t>
      </w:r>
      <w:r w:rsidR="009315D0">
        <w:rPr>
          <w:b/>
          <w:sz w:val="22"/>
          <w:szCs w:val="22"/>
        </w:rPr>
        <w:t xml:space="preserve"> </w:t>
      </w:r>
      <w:r w:rsidRPr="00F60BFB">
        <w:rPr>
          <w:b/>
          <w:sz w:val="22"/>
          <w:szCs w:val="22"/>
        </w:rPr>
        <w:t xml:space="preserve">din </w:t>
      </w:r>
      <w:r w:rsidR="00756082">
        <w:rPr>
          <w:b/>
          <w:sz w:val="22"/>
          <w:szCs w:val="22"/>
        </w:rPr>
        <w:t>03.08.2026</w:t>
      </w:r>
    </w:p>
    <w:p w:rsidR="00334674" w:rsidRPr="00F60BFB" w:rsidRDefault="00334674" w:rsidP="00E07EC0">
      <w:pPr>
        <w:pStyle w:val="NoSpacing"/>
        <w:jc w:val="both"/>
        <w:rPr>
          <w:b/>
          <w:sz w:val="22"/>
          <w:szCs w:val="22"/>
        </w:rPr>
      </w:pPr>
    </w:p>
    <w:p w:rsidR="00C95994" w:rsidRPr="00F60BFB" w:rsidRDefault="00C95994" w:rsidP="00EF0F6A">
      <w:pPr>
        <w:pStyle w:val="NoSpacing"/>
        <w:jc w:val="center"/>
        <w:rPr>
          <w:b/>
          <w:sz w:val="22"/>
          <w:szCs w:val="22"/>
        </w:rPr>
      </w:pPr>
      <w:r w:rsidRPr="00F60BFB">
        <w:rPr>
          <w:b/>
          <w:sz w:val="22"/>
          <w:szCs w:val="22"/>
        </w:rPr>
        <w:t>ANUNT</w:t>
      </w:r>
    </w:p>
    <w:p w:rsidR="00C95994" w:rsidRPr="00F60BFB" w:rsidRDefault="00C95994" w:rsidP="00E07EC0">
      <w:pPr>
        <w:pStyle w:val="NoSpacing"/>
        <w:jc w:val="both"/>
        <w:rPr>
          <w:sz w:val="22"/>
          <w:szCs w:val="22"/>
        </w:rPr>
      </w:pPr>
    </w:p>
    <w:p w:rsidR="00C95994" w:rsidRPr="00F60BFB" w:rsidRDefault="00C95994" w:rsidP="00E07EC0">
      <w:pPr>
        <w:pStyle w:val="NoSpacing"/>
        <w:jc w:val="both"/>
        <w:rPr>
          <w:sz w:val="22"/>
          <w:szCs w:val="22"/>
        </w:rPr>
      </w:pPr>
      <w:r w:rsidRPr="00F60BFB">
        <w:rPr>
          <w:sz w:val="22"/>
          <w:szCs w:val="22"/>
        </w:rPr>
        <w:t xml:space="preserve">      În temeiul </w:t>
      </w:r>
      <w:proofErr w:type="gramStart"/>
      <w:r w:rsidRPr="00F60BFB">
        <w:rPr>
          <w:sz w:val="22"/>
          <w:szCs w:val="22"/>
        </w:rPr>
        <w:t>prevederilor  art.XXII</w:t>
      </w:r>
      <w:proofErr w:type="gramEnd"/>
      <w:r w:rsidRPr="00F60BFB">
        <w:rPr>
          <w:sz w:val="22"/>
          <w:szCs w:val="22"/>
        </w:rPr>
        <w:t xml:space="preserve">  alin.(3) lit.”</w:t>
      </w:r>
      <w:proofErr w:type="gramStart"/>
      <w:r w:rsidRPr="00F60BFB">
        <w:rPr>
          <w:sz w:val="22"/>
          <w:szCs w:val="22"/>
        </w:rPr>
        <w:t>a</w:t>
      </w:r>
      <w:proofErr w:type="gramEnd"/>
      <w:r w:rsidRPr="00F60BFB">
        <w:rPr>
          <w:sz w:val="22"/>
          <w:szCs w:val="22"/>
        </w:rPr>
        <w:t>”  din O.U.G. nr.141/2025  privind</w:t>
      </w:r>
      <w:r w:rsidR="006D44A9" w:rsidRPr="00F60BFB">
        <w:rPr>
          <w:sz w:val="22"/>
          <w:szCs w:val="22"/>
        </w:rPr>
        <w:t xml:space="preserve"> unele masuri fiscal-bugetare, </w:t>
      </w:r>
      <w:r w:rsidR="009C02D9" w:rsidRPr="00F60BFB">
        <w:rPr>
          <w:sz w:val="22"/>
          <w:szCs w:val="22"/>
        </w:rPr>
        <w:t>cu modificările și completările ulterioare,</w:t>
      </w:r>
    </w:p>
    <w:p w:rsidR="00C95994" w:rsidRPr="00F60BFB" w:rsidRDefault="00C95994" w:rsidP="00E07EC0">
      <w:pPr>
        <w:pStyle w:val="NoSpacing"/>
        <w:jc w:val="both"/>
        <w:rPr>
          <w:sz w:val="22"/>
          <w:szCs w:val="22"/>
        </w:rPr>
      </w:pPr>
      <w:r w:rsidRPr="00F60BFB">
        <w:rPr>
          <w:sz w:val="22"/>
          <w:szCs w:val="22"/>
        </w:rPr>
        <w:t xml:space="preserve">       În conformitate cu prevederile:</w:t>
      </w:r>
    </w:p>
    <w:p w:rsidR="00C95994" w:rsidRPr="00F60BFB" w:rsidRDefault="00C95994" w:rsidP="00E07EC0">
      <w:pPr>
        <w:pStyle w:val="NoSpacing"/>
        <w:jc w:val="both"/>
        <w:rPr>
          <w:sz w:val="22"/>
          <w:szCs w:val="22"/>
        </w:rPr>
      </w:pPr>
      <w:r w:rsidRPr="00F60BFB">
        <w:rPr>
          <w:sz w:val="22"/>
          <w:szCs w:val="22"/>
        </w:rPr>
        <w:t xml:space="preserve">               -  H.G. nr.1336/2022 pentru aprobarea Regulamentului-cadru privind organizarea si   dezvoltarea carierei personalului contractual din </w:t>
      </w:r>
      <w:proofErr w:type="gramStart"/>
      <w:r w:rsidRPr="00F60BFB">
        <w:rPr>
          <w:sz w:val="22"/>
          <w:szCs w:val="22"/>
        </w:rPr>
        <w:t>sectorul  bugetar</w:t>
      </w:r>
      <w:proofErr w:type="gramEnd"/>
      <w:r w:rsidRPr="00F60BFB">
        <w:rPr>
          <w:sz w:val="22"/>
          <w:szCs w:val="22"/>
        </w:rPr>
        <w:t xml:space="preserve"> platit din fonduri publice, cu modificările  șicompletările  ulterioare;</w:t>
      </w:r>
    </w:p>
    <w:p w:rsidR="00C95994" w:rsidRPr="00F60BFB" w:rsidRDefault="00C95994" w:rsidP="00E07EC0">
      <w:pPr>
        <w:pStyle w:val="NoSpacing"/>
        <w:jc w:val="both"/>
        <w:rPr>
          <w:sz w:val="22"/>
          <w:szCs w:val="22"/>
        </w:rPr>
      </w:pPr>
      <w:r w:rsidRPr="00F60BFB">
        <w:rPr>
          <w:sz w:val="22"/>
          <w:szCs w:val="22"/>
        </w:rPr>
        <w:t xml:space="preserve">                - O.U.G. nr.18/2017 </w:t>
      </w:r>
      <w:proofErr w:type="gramStart"/>
      <w:r w:rsidRPr="00F60BFB">
        <w:rPr>
          <w:sz w:val="22"/>
          <w:szCs w:val="22"/>
        </w:rPr>
        <w:t>privind  asisten</w:t>
      </w:r>
      <w:proofErr w:type="gramEnd"/>
      <w:r w:rsidRPr="00F60BFB">
        <w:rPr>
          <w:sz w:val="22"/>
          <w:szCs w:val="22"/>
        </w:rPr>
        <w:t xml:space="preserve">ța medicală </w:t>
      </w:r>
      <w:r w:rsidRPr="009315D0">
        <w:rPr>
          <w:sz w:val="22"/>
          <w:szCs w:val="22"/>
        </w:rPr>
        <w:t>comunitar</w:t>
      </w:r>
      <w:r w:rsidR="00797332" w:rsidRPr="009315D0">
        <w:rPr>
          <w:sz w:val="22"/>
          <w:szCs w:val="22"/>
        </w:rPr>
        <w:t>ă</w:t>
      </w:r>
      <w:r w:rsidRPr="009315D0">
        <w:rPr>
          <w:sz w:val="22"/>
          <w:szCs w:val="22"/>
        </w:rPr>
        <w:t>,</w:t>
      </w:r>
      <w:r w:rsidRPr="00F60BFB">
        <w:rPr>
          <w:sz w:val="22"/>
          <w:szCs w:val="22"/>
        </w:rPr>
        <w:t xml:space="preserve"> cu modificările  șicompletările  ulterioare (Legea nr.180/2017);</w:t>
      </w:r>
    </w:p>
    <w:p w:rsidR="00C95994" w:rsidRPr="00F60BFB" w:rsidRDefault="00C95994" w:rsidP="00E07EC0">
      <w:pPr>
        <w:pStyle w:val="NoSpacing"/>
        <w:jc w:val="both"/>
        <w:rPr>
          <w:sz w:val="22"/>
          <w:szCs w:val="22"/>
        </w:rPr>
      </w:pPr>
      <w:r w:rsidRPr="00F60BFB">
        <w:rPr>
          <w:sz w:val="22"/>
          <w:szCs w:val="22"/>
        </w:rPr>
        <w:t xml:space="preserve">    </w:t>
      </w:r>
      <w:r w:rsidR="00EF0F6A">
        <w:rPr>
          <w:sz w:val="22"/>
          <w:szCs w:val="22"/>
        </w:rPr>
        <w:t xml:space="preserve">            - H.G. nr.324/2019 </w:t>
      </w:r>
      <w:r w:rsidRPr="00F60BFB">
        <w:rPr>
          <w:sz w:val="22"/>
          <w:szCs w:val="22"/>
        </w:rPr>
        <w:t>pentru aprobarea Normelor metodologice privind organizarea, funcționarea si finantarea activitatii de asistenta medicala comunitara;</w:t>
      </w:r>
    </w:p>
    <w:p w:rsidR="00C95994" w:rsidRPr="00F60BFB" w:rsidRDefault="00C95994" w:rsidP="00E07EC0">
      <w:pPr>
        <w:pStyle w:val="NoSpacing"/>
        <w:jc w:val="both"/>
        <w:rPr>
          <w:sz w:val="22"/>
          <w:szCs w:val="22"/>
        </w:rPr>
      </w:pPr>
    </w:p>
    <w:p w:rsidR="00C95994" w:rsidRPr="000D0CD3" w:rsidRDefault="00C95994" w:rsidP="00C50EA0">
      <w:pPr>
        <w:pStyle w:val="NoSpacing"/>
        <w:rPr>
          <w:b/>
          <w:sz w:val="22"/>
          <w:szCs w:val="22"/>
        </w:rPr>
      </w:pPr>
      <w:r w:rsidRPr="00F60BFB">
        <w:rPr>
          <w:rFonts w:eastAsiaTheme="minorEastAsia"/>
          <w:b/>
          <w:sz w:val="22"/>
          <w:szCs w:val="22"/>
        </w:rPr>
        <w:t xml:space="preserve">  1. PRIMĂRIA  COMUNEI  VALU  LUI TRAIAN</w:t>
      </w:r>
      <w:r w:rsidRPr="00F60BFB">
        <w:rPr>
          <w:rFonts w:eastAsiaTheme="minorEastAsia"/>
          <w:sz w:val="22"/>
          <w:szCs w:val="22"/>
        </w:rPr>
        <w:t xml:space="preserve">, judeţul Constanţa, organizează  la sediul  instituţiei   concurs   de recrutare   pentru ocuparea  pe perioadă nedeterminată,  cu normă întreagă de 8 ore /zi, respectiv  40 ore/ saptămână, a  unei  funcţii contractual  bugetare,  vacantă, de </w:t>
      </w:r>
      <w:r w:rsidRPr="009C5021">
        <w:rPr>
          <w:rFonts w:eastAsiaTheme="minorEastAsia"/>
          <w:b/>
          <w:sz w:val="22"/>
          <w:szCs w:val="22"/>
        </w:rPr>
        <w:t>Asistent medical comunitar,</w:t>
      </w:r>
      <w:r w:rsidRPr="00F60BFB">
        <w:rPr>
          <w:rFonts w:eastAsiaTheme="minorEastAsia"/>
          <w:sz w:val="22"/>
          <w:szCs w:val="22"/>
        </w:rPr>
        <w:t xml:space="preserve">  studii  Postliceale</w:t>
      </w:r>
      <w:r w:rsidR="00FA1AA4" w:rsidRPr="00F60BFB">
        <w:rPr>
          <w:rFonts w:eastAsiaTheme="minorEastAsia"/>
          <w:sz w:val="22"/>
          <w:szCs w:val="22"/>
        </w:rPr>
        <w:t xml:space="preserve">,  </w:t>
      </w:r>
      <w:r w:rsidR="009C5021">
        <w:rPr>
          <w:rFonts w:eastAsiaTheme="minorEastAsia"/>
          <w:sz w:val="22"/>
          <w:szCs w:val="22"/>
        </w:rPr>
        <w:t>grad profesional-</w:t>
      </w:r>
      <w:r w:rsidR="009C5021" w:rsidRPr="009C5021">
        <w:rPr>
          <w:rFonts w:eastAsiaTheme="minorEastAsia"/>
          <w:b/>
          <w:sz w:val="22"/>
          <w:szCs w:val="22"/>
        </w:rPr>
        <w:t>debutant</w:t>
      </w:r>
      <w:r w:rsidRPr="009C5021">
        <w:rPr>
          <w:rFonts w:eastAsiaTheme="minorEastAsia"/>
          <w:b/>
          <w:sz w:val="22"/>
          <w:szCs w:val="22"/>
        </w:rPr>
        <w:t>,</w:t>
      </w:r>
      <w:r w:rsidR="00EF0F6A">
        <w:rPr>
          <w:rFonts w:eastAsiaTheme="minorEastAsia"/>
          <w:b/>
          <w:sz w:val="22"/>
          <w:szCs w:val="22"/>
        </w:rPr>
        <w:t xml:space="preserve"> </w:t>
      </w:r>
      <w:r w:rsidRPr="00F60BFB">
        <w:rPr>
          <w:rFonts w:eastAsiaTheme="minorEastAsia"/>
          <w:sz w:val="22"/>
          <w:szCs w:val="22"/>
        </w:rPr>
        <w:t xml:space="preserve">din cadrul Compartimentului  Asistență medicală </w:t>
      </w:r>
      <w:r w:rsidRPr="000D0CD3">
        <w:rPr>
          <w:rFonts w:eastAsiaTheme="minorEastAsia"/>
          <w:sz w:val="22"/>
          <w:szCs w:val="22"/>
        </w:rPr>
        <w:t xml:space="preserve">comunitară, </w:t>
      </w:r>
      <w:r w:rsidR="001658CC" w:rsidRPr="000D0CD3">
        <w:rPr>
          <w:sz w:val="22"/>
          <w:szCs w:val="22"/>
        </w:rPr>
        <w:t xml:space="preserve">membru în </w:t>
      </w:r>
      <w:r w:rsidR="00C50EA0" w:rsidRPr="000D0CD3">
        <w:rPr>
          <w:sz w:val="22"/>
          <w:szCs w:val="22"/>
        </w:rPr>
        <w:t xml:space="preserve">echipa de implementare  a  </w:t>
      </w:r>
      <w:r w:rsidR="001658CC" w:rsidRPr="000D0CD3">
        <w:rPr>
          <w:sz w:val="22"/>
          <w:szCs w:val="22"/>
        </w:rPr>
        <w:t>proiectului:  „</w:t>
      </w:r>
      <w:r w:rsidR="001658CC" w:rsidRPr="000D0CD3">
        <w:rPr>
          <w:i/>
          <w:iCs/>
          <w:sz w:val="22"/>
          <w:szCs w:val="22"/>
        </w:rPr>
        <w:t>Furnizare de servicii integrate în comunitățile rurale – facilitarea accesului persoanelor vulnerabile la servicii  de bază eficiente și de calitate</w:t>
      </w:r>
      <w:r w:rsidR="001658CC" w:rsidRPr="000D0CD3">
        <w:rPr>
          <w:sz w:val="22"/>
          <w:szCs w:val="22"/>
        </w:rPr>
        <w:t>” Cod PIDS/ 586/ PO4/339395</w:t>
      </w:r>
      <w:r w:rsidR="0060767D" w:rsidRPr="000D0CD3">
        <w:rPr>
          <w:sz w:val="22"/>
          <w:szCs w:val="22"/>
        </w:rPr>
        <w:t xml:space="preserve">, </w:t>
      </w:r>
      <w:r w:rsidRPr="000D0CD3">
        <w:rPr>
          <w:rFonts w:eastAsiaTheme="minorEastAsia"/>
          <w:sz w:val="22"/>
          <w:szCs w:val="22"/>
        </w:rPr>
        <w:t xml:space="preserve">în data de </w:t>
      </w:r>
      <w:r w:rsidR="006A0088">
        <w:rPr>
          <w:rFonts w:eastAsiaTheme="minorEastAsia"/>
          <w:b/>
          <w:sz w:val="22"/>
          <w:szCs w:val="22"/>
          <w:u w:val="single"/>
        </w:rPr>
        <w:t>08</w:t>
      </w:r>
      <w:r w:rsidR="00756082">
        <w:rPr>
          <w:rFonts w:eastAsiaTheme="minorEastAsia"/>
          <w:b/>
          <w:sz w:val="22"/>
          <w:szCs w:val="22"/>
          <w:u w:val="single"/>
        </w:rPr>
        <w:t>.09</w:t>
      </w:r>
      <w:r w:rsidR="009C02D9" w:rsidRPr="000D0CD3">
        <w:rPr>
          <w:rFonts w:eastAsiaTheme="minorEastAsia"/>
          <w:b/>
          <w:sz w:val="22"/>
          <w:szCs w:val="22"/>
          <w:u w:val="single"/>
        </w:rPr>
        <w:t>.2026</w:t>
      </w:r>
      <w:r w:rsidRPr="000D0CD3">
        <w:rPr>
          <w:rFonts w:eastAsiaTheme="minorEastAsia"/>
          <w:sz w:val="22"/>
          <w:szCs w:val="22"/>
        </w:rPr>
        <w:t>, ora 10,00, proba scrisă, la sediul Primăriei Comunei Valu lui Traian, str. Primăriei nr.</w:t>
      </w:r>
      <w:r w:rsidRPr="000D0CD3">
        <w:rPr>
          <w:sz w:val="22"/>
          <w:szCs w:val="22"/>
        </w:rPr>
        <w:t>1.</w:t>
      </w:r>
    </w:p>
    <w:p w:rsidR="00C95994" w:rsidRPr="000D0CD3" w:rsidRDefault="00EF0F6A" w:rsidP="000D0CD3">
      <w:pPr>
        <w:pStyle w:val="NoSpacing"/>
        <w:tabs>
          <w:tab w:val="left" w:pos="9091"/>
        </w:tabs>
        <w:jc w:val="both"/>
        <w:rPr>
          <w:rFonts w:eastAsia="Arial Unicode MS"/>
          <w:b/>
          <w:sz w:val="22"/>
          <w:szCs w:val="22"/>
        </w:rPr>
      </w:pPr>
      <w:r w:rsidRPr="000D0CD3">
        <w:rPr>
          <w:rFonts w:eastAsia="Arial Unicode MS"/>
          <w:b/>
          <w:sz w:val="22"/>
          <w:szCs w:val="22"/>
        </w:rPr>
        <w:t xml:space="preserve"> </w:t>
      </w:r>
      <w:r w:rsidR="00C95994" w:rsidRPr="000D0CD3">
        <w:rPr>
          <w:rFonts w:eastAsia="Arial Unicode MS"/>
          <w:b/>
          <w:sz w:val="22"/>
          <w:szCs w:val="22"/>
        </w:rPr>
        <w:t>2. Probele pentru concurs:</w:t>
      </w:r>
      <w:r w:rsidR="000D0CD3" w:rsidRPr="000D0CD3">
        <w:rPr>
          <w:rFonts w:eastAsia="Arial Unicode MS"/>
          <w:b/>
          <w:sz w:val="22"/>
          <w:szCs w:val="22"/>
        </w:rPr>
        <w:tab/>
      </w:r>
    </w:p>
    <w:p w:rsidR="00C95994" w:rsidRPr="000D0CD3" w:rsidRDefault="00C95994" w:rsidP="00E07EC0">
      <w:pPr>
        <w:pStyle w:val="NoSpacing"/>
        <w:jc w:val="both"/>
        <w:rPr>
          <w:rFonts w:eastAsia="Arial Unicode MS"/>
          <w:sz w:val="22"/>
          <w:szCs w:val="22"/>
        </w:rPr>
      </w:pPr>
      <w:r w:rsidRPr="000D0CD3">
        <w:rPr>
          <w:rFonts w:eastAsia="Arial Unicode MS"/>
          <w:sz w:val="22"/>
          <w:szCs w:val="22"/>
        </w:rPr>
        <w:t xml:space="preserve">  - </w:t>
      </w:r>
      <w:proofErr w:type="gramStart"/>
      <w:r w:rsidRPr="000D0CD3">
        <w:rPr>
          <w:rFonts w:eastAsia="Arial Unicode MS"/>
          <w:sz w:val="22"/>
          <w:szCs w:val="22"/>
        </w:rPr>
        <w:t>selecție</w:t>
      </w:r>
      <w:proofErr w:type="gramEnd"/>
      <w:r w:rsidRPr="000D0CD3">
        <w:rPr>
          <w:rFonts w:eastAsia="Arial Unicode MS"/>
          <w:sz w:val="22"/>
          <w:szCs w:val="22"/>
        </w:rPr>
        <w:t xml:space="preserve"> dosare</w:t>
      </w:r>
    </w:p>
    <w:p w:rsidR="00C95994" w:rsidRPr="000D0CD3" w:rsidRDefault="00C95994" w:rsidP="00E07EC0">
      <w:pPr>
        <w:pStyle w:val="NoSpacing"/>
        <w:jc w:val="both"/>
        <w:rPr>
          <w:rFonts w:eastAsia="Arial Unicode MS"/>
          <w:sz w:val="22"/>
          <w:szCs w:val="22"/>
        </w:rPr>
      </w:pPr>
      <w:r w:rsidRPr="000D0CD3">
        <w:rPr>
          <w:rFonts w:eastAsia="Arial Unicode MS"/>
          <w:sz w:val="22"/>
          <w:szCs w:val="22"/>
        </w:rPr>
        <w:t xml:space="preserve">           - </w:t>
      </w:r>
      <w:proofErr w:type="gramStart"/>
      <w:r w:rsidRPr="000D0CD3">
        <w:rPr>
          <w:rFonts w:eastAsia="Arial Unicode MS"/>
          <w:sz w:val="22"/>
          <w:szCs w:val="22"/>
        </w:rPr>
        <w:t>proba</w:t>
      </w:r>
      <w:proofErr w:type="gramEnd"/>
      <w:r w:rsidRPr="000D0CD3">
        <w:rPr>
          <w:rFonts w:eastAsia="Arial Unicode MS"/>
          <w:sz w:val="22"/>
          <w:szCs w:val="22"/>
        </w:rPr>
        <w:t xml:space="preserve"> scrisă </w:t>
      </w:r>
    </w:p>
    <w:p w:rsidR="00FA1AA4" w:rsidRPr="000D0CD3" w:rsidRDefault="00C95994" w:rsidP="00E07EC0">
      <w:pPr>
        <w:pStyle w:val="NoSpacing"/>
        <w:jc w:val="both"/>
        <w:rPr>
          <w:rFonts w:eastAsia="Arial Unicode MS"/>
          <w:sz w:val="22"/>
          <w:szCs w:val="22"/>
        </w:rPr>
      </w:pPr>
      <w:r w:rsidRPr="000D0CD3">
        <w:rPr>
          <w:rFonts w:eastAsia="Arial Unicode MS"/>
          <w:sz w:val="22"/>
          <w:szCs w:val="22"/>
        </w:rPr>
        <w:t xml:space="preserve">           - </w:t>
      </w:r>
      <w:proofErr w:type="gramStart"/>
      <w:r w:rsidRPr="000D0CD3">
        <w:rPr>
          <w:rFonts w:eastAsia="Arial Unicode MS"/>
          <w:sz w:val="22"/>
          <w:szCs w:val="22"/>
        </w:rPr>
        <w:t>interviú</w:t>
      </w:r>
      <w:proofErr w:type="gramEnd"/>
      <w:r w:rsidRPr="000D0CD3">
        <w:rPr>
          <w:rFonts w:eastAsia="Arial Unicode MS"/>
          <w:sz w:val="22"/>
          <w:szCs w:val="22"/>
        </w:rPr>
        <w:t>.</w:t>
      </w:r>
    </w:p>
    <w:p w:rsidR="00505010" w:rsidRPr="000D0CD3" w:rsidRDefault="00EF0F6A" w:rsidP="00E07EC0">
      <w:pPr>
        <w:pStyle w:val="NoSpacing"/>
        <w:jc w:val="both"/>
        <w:rPr>
          <w:b/>
          <w:sz w:val="22"/>
          <w:szCs w:val="22"/>
        </w:rPr>
      </w:pPr>
      <w:r w:rsidRPr="000D0CD3">
        <w:rPr>
          <w:b/>
          <w:sz w:val="22"/>
          <w:szCs w:val="22"/>
        </w:rPr>
        <w:t xml:space="preserve"> </w:t>
      </w:r>
      <w:r w:rsidR="00960A68" w:rsidRPr="000D0CD3">
        <w:rPr>
          <w:b/>
          <w:sz w:val="22"/>
          <w:szCs w:val="22"/>
        </w:rPr>
        <w:t xml:space="preserve">3. </w:t>
      </w:r>
      <w:proofErr w:type="gramStart"/>
      <w:r w:rsidR="00C95994" w:rsidRPr="000D0CD3">
        <w:rPr>
          <w:b/>
          <w:sz w:val="22"/>
          <w:szCs w:val="22"/>
        </w:rPr>
        <w:t>Condiţiile  departicipare</w:t>
      </w:r>
      <w:proofErr w:type="gramEnd"/>
      <w:r w:rsidR="00C95994" w:rsidRPr="000D0CD3">
        <w:rPr>
          <w:b/>
          <w:sz w:val="22"/>
          <w:szCs w:val="22"/>
        </w:rPr>
        <w:t xml:space="preserve">  laconcurs  sunt  următoarele:</w:t>
      </w:r>
    </w:p>
    <w:p w:rsidR="00C95994" w:rsidRPr="000D0CD3" w:rsidRDefault="00C95994" w:rsidP="00E07EC0">
      <w:pPr>
        <w:pStyle w:val="NoSpacing"/>
        <w:jc w:val="both"/>
        <w:rPr>
          <w:sz w:val="22"/>
          <w:szCs w:val="22"/>
        </w:rPr>
      </w:pPr>
      <w:r w:rsidRPr="000D0CD3">
        <w:rPr>
          <w:sz w:val="22"/>
          <w:szCs w:val="22"/>
        </w:rPr>
        <w:t xml:space="preserve">            - </w:t>
      </w:r>
      <w:proofErr w:type="gramStart"/>
      <w:r w:rsidRPr="000D0CD3">
        <w:rPr>
          <w:sz w:val="22"/>
          <w:szCs w:val="22"/>
        </w:rPr>
        <w:t>studii :</w:t>
      </w:r>
      <w:proofErr w:type="gramEnd"/>
      <w:r w:rsidRPr="000D0CD3">
        <w:rPr>
          <w:sz w:val="22"/>
          <w:szCs w:val="22"/>
        </w:rPr>
        <w:t xml:space="preserve"> studii postliceale </w:t>
      </w:r>
      <w:r w:rsidR="00C50EA0" w:rsidRPr="000D0CD3">
        <w:rPr>
          <w:sz w:val="22"/>
          <w:szCs w:val="22"/>
        </w:rPr>
        <w:t xml:space="preserve"> </w:t>
      </w:r>
      <w:r w:rsidRPr="000D0CD3">
        <w:rPr>
          <w:sz w:val="22"/>
          <w:szCs w:val="22"/>
        </w:rPr>
        <w:t>sanitare în specializarea „asistența medicală“;</w:t>
      </w:r>
    </w:p>
    <w:p w:rsidR="00C95994" w:rsidRPr="000D0CD3" w:rsidRDefault="00C95994" w:rsidP="00E07EC0">
      <w:pPr>
        <w:pStyle w:val="NoSpacing"/>
        <w:jc w:val="both"/>
        <w:rPr>
          <w:sz w:val="22"/>
          <w:szCs w:val="22"/>
        </w:rPr>
      </w:pPr>
      <w:r w:rsidRPr="000D0CD3">
        <w:rPr>
          <w:sz w:val="22"/>
          <w:szCs w:val="22"/>
        </w:rPr>
        <w:t xml:space="preserve">           -Certificat de membru al </w:t>
      </w:r>
      <w:hyperlink r:id="rId5" w:history="1">
        <w:r w:rsidRPr="000D0CD3">
          <w:rPr>
            <w:rStyle w:val="Hyperlink"/>
            <w:i/>
            <w:iCs/>
            <w:color w:val="auto"/>
            <w:sz w:val="22"/>
            <w:szCs w:val="22"/>
          </w:rPr>
          <w:t>Ordinului Asistenţilor Medicali Generalişti</w:t>
        </w:r>
        <w:proofErr w:type="gramStart"/>
        <w:r w:rsidRPr="000D0CD3">
          <w:rPr>
            <w:rStyle w:val="Hyperlink"/>
            <w:i/>
            <w:iCs/>
            <w:color w:val="auto"/>
            <w:sz w:val="22"/>
            <w:szCs w:val="22"/>
          </w:rPr>
          <w:t>,Moaşelor</w:t>
        </w:r>
        <w:proofErr w:type="gramEnd"/>
        <w:r w:rsidRPr="000D0CD3">
          <w:rPr>
            <w:rStyle w:val="Hyperlink"/>
            <w:i/>
            <w:iCs/>
            <w:color w:val="auto"/>
            <w:sz w:val="22"/>
            <w:szCs w:val="22"/>
          </w:rPr>
          <w:t xml:space="preserve"> şi Asistenţilor Medicali din România</w:t>
        </w:r>
      </w:hyperlink>
      <w:r w:rsidRPr="000D0CD3">
        <w:rPr>
          <w:sz w:val="22"/>
          <w:szCs w:val="22"/>
        </w:rPr>
        <w:t> (OAMGMAMR);</w:t>
      </w:r>
    </w:p>
    <w:p w:rsidR="00C95994" w:rsidRPr="000D0CD3" w:rsidRDefault="00C95994" w:rsidP="00E07EC0">
      <w:pPr>
        <w:pStyle w:val="NoSpacing"/>
        <w:jc w:val="both"/>
        <w:rPr>
          <w:sz w:val="22"/>
          <w:szCs w:val="22"/>
        </w:rPr>
      </w:pPr>
      <w:r w:rsidRPr="000D0CD3">
        <w:rPr>
          <w:sz w:val="22"/>
          <w:szCs w:val="22"/>
        </w:rPr>
        <w:t xml:space="preserve">           - </w:t>
      </w:r>
      <w:proofErr w:type="gramStart"/>
      <w:r w:rsidRPr="000D0CD3">
        <w:rPr>
          <w:sz w:val="22"/>
          <w:szCs w:val="22"/>
        </w:rPr>
        <w:t>avizul</w:t>
      </w:r>
      <w:proofErr w:type="gramEnd"/>
      <w:r w:rsidRPr="000D0CD3">
        <w:rPr>
          <w:sz w:val="22"/>
          <w:szCs w:val="22"/>
        </w:rPr>
        <w:t xml:space="preserve"> anual  pentru autorizarea exercitării profesiei eliberat de OAMGMAMR</w:t>
      </w:r>
      <w:r w:rsidR="00E07EC0" w:rsidRPr="000D0CD3">
        <w:rPr>
          <w:sz w:val="22"/>
          <w:szCs w:val="22"/>
        </w:rPr>
        <w:t>(după caz)</w:t>
      </w:r>
      <w:r w:rsidR="00C50EA0" w:rsidRPr="000D0CD3">
        <w:rPr>
          <w:sz w:val="22"/>
          <w:szCs w:val="22"/>
        </w:rPr>
        <w:t>;</w:t>
      </w:r>
    </w:p>
    <w:p w:rsidR="00C95994" w:rsidRPr="00F60BFB" w:rsidRDefault="00C95994" w:rsidP="00E07EC0">
      <w:pPr>
        <w:pStyle w:val="NoSpacing"/>
        <w:jc w:val="both"/>
        <w:rPr>
          <w:color w:val="212529"/>
          <w:sz w:val="22"/>
          <w:szCs w:val="22"/>
        </w:rPr>
      </w:pPr>
      <w:r w:rsidRPr="00F60BFB">
        <w:rPr>
          <w:color w:val="212529"/>
          <w:sz w:val="22"/>
          <w:szCs w:val="22"/>
        </w:rPr>
        <w:t xml:space="preserve">           - </w:t>
      </w:r>
      <w:proofErr w:type="gramStart"/>
      <w:r w:rsidRPr="00F60BFB">
        <w:rPr>
          <w:color w:val="212529"/>
          <w:sz w:val="22"/>
          <w:szCs w:val="22"/>
        </w:rPr>
        <w:t>adeverință</w:t>
      </w:r>
      <w:proofErr w:type="gramEnd"/>
      <w:r w:rsidRPr="00F60BFB">
        <w:rPr>
          <w:color w:val="212529"/>
          <w:sz w:val="22"/>
          <w:szCs w:val="22"/>
        </w:rPr>
        <w:t xml:space="preserve"> de înscriere la concurs eliberată de OAMGMAMR conform HG nr. 35/2015;</w:t>
      </w:r>
    </w:p>
    <w:p w:rsidR="00C95994" w:rsidRPr="00F60BFB" w:rsidRDefault="00C95994" w:rsidP="00E07EC0">
      <w:pPr>
        <w:pStyle w:val="NoSpacing"/>
        <w:jc w:val="both"/>
        <w:rPr>
          <w:sz w:val="22"/>
          <w:szCs w:val="22"/>
        </w:rPr>
      </w:pPr>
      <w:r w:rsidRPr="00F60BFB">
        <w:rPr>
          <w:color w:val="212529"/>
          <w:sz w:val="22"/>
          <w:szCs w:val="22"/>
        </w:rPr>
        <w:t xml:space="preserve">           - Cunoștințe </w:t>
      </w:r>
      <w:proofErr w:type="gramStart"/>
      <w:r w:rsidRPr="00F60BFB">
        <w:rPr>
          <w:color w:val="212529"/>
          <w:sz w:val="22"/>
          <w:szCs w:val="22"/>
        </w:rPr>
        <w:t>operare  pecalculator</w:t>
      </w:r>
      <w:proofErr w:type="gramEnd"/>
      <w:r w:rsidRPr="00F60BFB">
        <w:rPr>
          <w:color w:val="212529"/>
          <w:sz w:val="22"/>
          <w:szCs w:val="22"/>
        </w:rPr>
        <w:t xml:space="preserve"> : nivel minim..</w:t>
      </w:r>
    </w:p>
    <w:p w:rsidR="009C02D9" w:rsidRPr="00F60BFB" w:rsidRDefault="009C02D9" w:rsidP="00E07EC0">
      <w:pPr>
        <w:pStyle w:val="NoSpacing"/>
        <w:jc w:val="both"/>
        <w:rPr>
          <w:color w:val="212529"/>
          <w:sz w:val="22"/>
          <w:szCs w:val="22"/>
        </w:rPr>
      </w:pPr>
      <w:r w:rsidRPr="00F60BFB">
        <w:rPr>
          <w:color w:val="212529"/>
          <w:sz w:val="22"/>
          <w:szCs w:val="22"/>
        </w:rPr>
        <w:t xml:space="preserve">  </w:t>
      </w:r>
      <w:r w:rsidR="00EF0F6A">
        <w:rPr>
          <w:color w:val="212529"/>
          <w:sz w:val="22"/>
          <w:szCs w:val="22"/>
        </w:rPr>
        <w:t xml:space="preserve">          </w:t>
      </w:r>
      <w:r w:rsidRPr="00F60BFB">
        <w:rPr>
          <w:color w:val="212529"/>
          <w:sz w:val="22"/>
          <w:szCs w:val="22"/>
        </w:rPr>
        <w:t xml:space="preserve">- </w:t>
      </w:r>
      <w:proofErr w:type="gramStart"/>
      <w:r w:rsidRPr="00F60BFB">
        <w:rPr>
          <w:color w:val="212529"/>
          <w:sz w:val="22"/>
          <w:szCs w:val="22"/>
        </w:rPr>
        <w:t>vechime</w:t>
      </w:r>
      <w:proofErr w:type="gramEnd"/>
      <w:r w:rsidRPr="00F60BFB">
        <w:rPr>
          <w:color w:val="212529"/>
          <w:sz w:val="22"/>
          <w:szCs w:val="22"/>
        </w:rPr>
        <w:t xml:space="preserve"> în  specialitatea studiilor</w:t>
      </w:r>
      <w:r w:rsidR="009C5021">
        <w:rPr>
          <w:color w:val="212529"/>
          <w:sz w:val="22"/>
          <w:szCs w:val="22"/>
        </w:rPr>
        <w:t>…………..</w:t>
      </w:r>
      <w:r w:rsidRPr="00F60BFB">
        <w:rPr>
          <w:color w:val="212529"/>
          <w:sz w:val="22"/>
          <w:szCs w:val="22"/>
        </w:rPr>
        <w:t>.</w:t>
      </w:r>
    </w:p>
    <w:p w:rsidR="00505010" w:rsidRPr="00F60BFB" w:rsidRDefault="00505010" w:rsidP="009C47CB">
      <w:pPr>
        <w:pStyle w:val="NoSpacing"/>
        <w:rPr>
          <w:sz w:val="22"/>
          <w:szCs w:val="22"/>
        </w:rPr>
      </w:pPr>
      <w:r w:rsidRPr="00F60BFB">
        <w:rPr>
          <w:color w:val="212529"/>
          <w:sz w:val="22"/>
          <w:szCs w:val="22"/>
        </w:rPr>
        <w:t xml:space="preserve">           - </w:t>
      </w:r>
      <w:proofErr w:type="gramStart"/>
      <w:r w:rsidRPr="00F60BFB">
        <w:rPr>
          <w:sz w:val="22"/>
          <w:szCs w:val="22"/>
        </w:rPr>
        <w:t>îndeplineste</w:t>
      </w:r>
      <w:proofErr w:type="gramEnd"/>
      <w:r w:rsidRPr="00F60BFB">
        <w:rPr>
          <w:sz w:val="22"/>
          <w:szCs w:val="22"/>
        </w:rPr>
        <w:t xml:space="preserve"> conditiile prevazute de Legea </w:t>
      </w:r>
      <w:hyperlink r:id="rId6" w:history="1">
        <w:r w:rsidRPr="00F60BFB">
          <w:rPr>
            <w:rStyle w:val="Hyperlink"/>
            <w:sz w:val="22"/>
            <w:szCs w:val="22"/>
          </w:rPr>
          <w:t>nr. 53/2003</w:t>
        </w:r>
      </w:hyperlink>
      <w:r w:rsidRPr="00F60BFB">
        <w:rPr>
          <w:sz w:val="22"/>
          <w:szCs w:val="22"/>
        </w:rPr>
        <w:t xml:space="preserve"> - Codul muncii, republicata, cu modificarile si completarile ulterioare, si cerintele specifice prevazute la art. </w:t>
      </w:r>
      <w:proofErr w:type="gramStart"/>
      <w:r w:rsidRPr="00F60BFB">
        <w:rPr>
          <w:sz w:val="22"/>
          <w:szCs w:val="22"/>
        </w:rPr>
        <w:t>542 alin.</w:t>
      </w:r>
      <w:proofErr w:type="gramEnd"/>
      <w:r w:rsidRPr="00F60BFB">
        <w:rPr>
          <w:sz w:val="22"/>
          <w:szCs w:val="22"/>
        </w:rPr>
        <w:t xml:space="preserve"> (1) </w:t>
      </w:r>
      <w:proofErr w:type="gramStart"/>
      <w:r w:rsidRPr="00F60BFB">
        <w:rPr>
          <w:sz w:val="22"/>
          <w:szCs w:val="22"/>
        </w:rPr>
        <w:t>si</w:t>
      </w:r>
      <w:proofErr w:type="gramEnd"/>
      <w:r w:rsidRPr="00F60BFB">
        <w:rPr>
          <w:sz w:val="22"/>
          <w:szCs w:val="22"/>
        </w:rPr>
        <w:t xml:space="preserve"> (2) din Ordonanta de urgenta a Guvernului </w:t>
      </w:r>
      <w:hyperlink r:id="rId7" w:history="1">
        <w:r w:rsidRPr="00F60BFB">
          <w:rPr>
            <w:rStyle w:val="Hyperlink"/>
            <w:sz w:val="22"/>
            <w:szCs w:val="22"/>
          </w:rPr>
          <w:t>nr. 57/2019</w:t>
        </w:r>
      </w:hyperlink>
      <w:r w:rsidRPr="00F60BFB">
        <w:rPr>
          <w:sz w:val="22"/>
          <w:szCs w:val="22"/>
        </w:rPr>
        <w:t xml:space="preserve"> privind Codul administrativ, cu modificarile si completarile ulterioare:</w:t>
      </w:r>
      <w:r w:rsidRPr="00F60BFB">
        <w:rPr>
          <w:sz w:val="22"/>
          <w:szCs w:val="22"/>
        </w:rPr>
        <w:br/>
        <w:t>   a) are cetatenia romana sau cetatenia unui alt stat membru al Uniunii Europene, a unui stat parte la Acordul privind Spatiul Economic European (SEE) sau cetatenia Confederatiei Elvetiene;</w:t>
      </w:r>
      <w:r w:rsidRPr="00F60BFB">
        <w:rPr>
          <w:sz w:val="22"/>
          <w:szCs w:val="22"/>
        </w:rPr>
        <w:br/>
        <w:t>   b) cunoaste limba romana, scris si vorbit;</w:t>
      </w:r>
      <w:r w:rsidRPr="00F60BFB">
        <w:rPr>
          <w:sz w:val="22"/>
          <w:szCs w:val="22"/>
        </w:rPr>
        <w:br/>
        <w:t>   c) are capacitate de munca in conformitate cu prevederile Legii nr. 53/2003 - Codul muncii, republicata, cu modificarile si completarile ulterioare;</w:t>
      </w:r>
      <w:r w:rsidRPr="00F60BFB">
        <w:rPr>
          <w:sz w:val="22"/>
          <w:szCs w:val="22"/>
        </w:rPr>
        <w:br/>
        <w:t>   d) are o stare de sanatate corespunzatoare postului pentru care candideaza, atestata pe baza adeverintei medicale eliberate de medicul de familie sau de unitatile sanitare abilitate;</w:t>
      </w:r>
      <w:r w:rsidRPr="00F60BFB">
        <w:rPr>
          <w:sz w:val="22"/>
          <w:szCs w:val="22"/>
        </w:rPr>
        <w:br/>
        <w:t>   e) indeplineste conditiile de studii, de vechime in specialitate si, dupa caz, alte conditii specifice potrivit cerintelor postului scos la concurs;</w:t>
      </w:r>
      <w:r w:rsidRPr="00F60BFB">
        <w:rPr>
          <w:sz w:val="22"/>
          <w:szCs w:val="22"/>
        </w:rPr>
        <w:br/>
        <w:t>   f) nu a fos</w:t>
      </w:r>
      <w:r w:rsidR="00805C96" w:rsidRPr="00F60BFB">
        <w:rPr>
          <w:sz w:val="22"/>
          <w:szCs w:val="22"/>
        </w:rPr>
        <w:t>t condamnata definitiv pentru săvarș</w:t>
      </w:r>
      <w:r w:rsidRPr="00F60BFB">
        <w:rPr>
          <w:sz w:val="22"/>
          <w:szCs w:val="22"/>
        </w:rPr>
        <w:t>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r w:rsidRPr="00F60BFB">
        <w:rPr>
          <w:sz w:val="22"/>
          <w:szCs w:val="22"/>
        </w:rPr>
        <w:br/>
        <w:t>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r w:rsidRPr="00F60BFB">
        <w:rPr>
          <w:sz w:val="22"/>
          <w:szCs w:val="22"/>
        </w:rPr>
        <w:br/>
        <w:t xml:space="preserve">   h) nu a comis infractiunile prevazute la art. </w:t>
      </w:r>
      <w:proofErr w:type="gramStart"/>
      <w:r w:rsidRPr="00F60BFB">
        <w:rPr>
          <w:sz w:val="22"/>
          <w:szCs w:val="22"/>
        </w:rPr>
        <w:t>1 alin.</w:t>
      </w:r>
      <w:proofErr w:type="gramEnd"/>
      <w:r w:rsidRPr="00F60BFB">
        <w:rPr>
          <w:sz w:val="22"/>
          <w:szCs w:val="22"/>
        </w:rPr>
        <w:t xml:space="preserve"> (2) </w:t>
      </w:r>
      <w:proofErr w:type="gramStart"/>
      <w:r w:rsidRPr="00F60BFB">
        <w:rPr>
          <w:sz w:val="22"/>
          <w:szCs w:val="22"/>
        </w:rPr>
        <w:t>din</w:t>
      </w:r>
      <w:proofErr w:type="gramEnd"/>
      <w:r w:rsidRPr="00F60BFB">
        <w:rPr>
          <w:sz w:val="22"/>
          <w:szCs w:val="22"/>
        </w:rPr>
        <w:t xml:space="preserve"> Legea </w:t>
      </w:r>
      <w:hyperlink r:id="rId8" w:history="1">
        <w:r w:rsidRPr="00F60BFB">
          <w:rPr>
            <w:rStyle w:val="Hyperlink"/>
            <w:sz w:val="22"/>
            <w:szCs w:val="22"/>
          </w:rPr>
          <w:t xml:space="preserve">nr. </w:t>
        </w:r>
        <w:proofErr w:type="gramStart"/>
        <w:r w:rsidRPr="00F60BFB">
          <w:rPr>
            <w:rStyle w:val="Hyperlink"/>
            <w:sz w:val="22"/>
            <w:szCs w:val="22"/>
          </w:rPr>
          <w:t>118/2019</w:t>
        </w:r>
      </w:hyperlink>
      <w:r w:rsidRPr="00F60BFB">
        <w:rPr>
          <w:sz w:val="22"/>
          <w:szCs w:val="22"/>
        </w:rPr>
        <w:t xml:space="preserve"> privind Registrul national automatizat cu privire la persoanele care au comis infractiuni sexuale, de exploatare a unor persoane sau asupra minorilor, precum si pentru completarea Legii </w:t>
      </w:r>
      <w:hyperlink r:id="rId9" w:history="1">
        <w:r w:rsidRPr="00F60BFB">
          <w:rPr>
            <w:rStyle w:val="Hyperlink"/>
            <w:sz w:val="22"/>
            <w:szCs w:val="22"/>
          </w:rPr>
          <w:t>nr.</w:t>
        </w:r>
        <w:proofErr w:type="gramEnd"/>
        <w:r w:rsidRPr="00F60BFB">
          <w:rPr>
            <w:rStyle w:val="Hyperlink"/>
            <w:sz w:val="22"/>
            <w:szCs w:val="22"/>
          </w:rPr>
          <w:t xml:space="preserve"> </w:t>
        </w:r>
        <w:proofErr w:type="gramStart"/>
        <w:r w:rsidRPr="00F60BFB">
          <w:rPr>
            <w:rStyle w:val="Hyperlink"/>
            <w:sz w:val="22"/>
            <w:szCs w:val="22"/>
          </w:rPr>
          <w:t>76/2008</w:t>
        </w:r>
      </w:hyperlink>
      <w:r w:rsidRPr="00F60BFB">
        <w:rPr>
          <w:sz w:val="22"/>
          <w:szCs w:val="22"/>
        </w:rPr>
        <w:t> privind organizarea si functionarea Sistemului National de Date Genetice Judiciare, cu modificarile ulterioare, pentru domeniile prevazute la art.</w:t>
      </w:r>
      <w:proofErr w:type="gramEnd"/>
      <w:r w:rsidRPr="00F60BFB">
        <w:rPr>
          <w:sz w:val="22"/>
          <w:szCs w:val="22"/>
        </w:rPr>
        <w:t xml:space="preserve"> </w:t>
      </w:r>
      <w:proofErr w:type="gramStart"/>
      <w:r w:rsidRPr="00F60BFB">
        <w:rPr>
          <w:sz w:val="22"/>
          <w:szCs w:val="22"/>
        </w:rPr>
        <w:t>35 alin.</w:t>
      </w:r>
      <w:proofErr w:type="gramEnd"/>
      <w:r w:rsidRPr="00F60BFB">
        <w:rPr>
          <w:sz w:val="22"/>
          <w:szCs w:val="22"/>
        </w:rPr>
        <w:t xml:space="preserve"> (1) </w:t>
      </w:r>
      <w:proofErr w:type="gramStart"/>
      <w:r w:rsidRPr="00F60BFB">
        <w:rPr>
          <w:sz w:val="22"/>
          <w:szCs w:val="22"/>
        </w:rPr>
        <w:t>lit</w:t>
      </w:r>
      <w:proofErr w:type="gramEnd"/>
      <w:r w:rsidRPr="00F60BFB">
        <w:rPr>
          <w:sz w:val="22"/>
          <w:szCs w:val="22"/>
        </w:rPr>
        <w:t>. h).</w:t>
      </w:r>
    </w:p>
    <w:p w:rsidR="00505010" w:rsidRPr="00F60BFB" w:rsidRDefault="00505010" w:rsidP="00E07EC0">
      <w:pPr>
        <w:pStyle w:val="NoSpacing"/>
        <w:jc w:val="both"/>
        <w:rPr>
          <w:sz w:val="22"/>
          <w:szCs w:val="22"/>
        </w:rPr>
      </w:pPr>
    </w:p>
    <w:p w:rsidR="00505010" w:rsidRPr="00F60BFB" w:rsidRDefault="00505010" w:rsidP="00E07EC0">
      <w:pPr>
        <w:pStyle w:val="NoSpacing"/>
        <w:jc w:val="both"/>
        <w:rPr>
          <w:sz w:val="22"/>
          <w:szCs w:val="22"/>
        </w:rPr>
      </w:pPr>
    </w:p>
    <w:p w:rsidR="00505010" w:rsidRPr="00F60BFB" w:rsidRDefault="00505010" w:rsidP="00E07EC0">
      <w:pPr>
        <w:pStyle w:val="NoSpacing"/>
        <w:jc w:val="both"/>
        <w:rPr>
          <w:sz w:val="22"/>
          <w:szCs w:val="22"/>
        </w:rPr>
      </w:pPr>
    </w:p>
    <w:p w:rsidR="00960A68" w:rsidRDefault="00960A68" w:rsidP="00E07EC0">
      <w:pPr>
        <w:pStyle w:val="NoSpacing"/>
        <w:jc w:val="both"/>
        <w:rPr>
          <w:sz w:val="22"/>
          <w:szCs w:val="22"/>
        </w:rPr>
      </w:pPr>
      <w:r w:rsidRPr="00F60BFB">
        <w:rPr>
          <w:b/>
          <w:bCs/>
          <w:sz w:val="22"/>
          <w:szCs w:val="22"/>
          <w:lang w:val="fr-FR"/>
        </w:rPr>
        <w:t xml:space="preserve">4.  CALENDARUL  de desfăşurare </w:t>
      </w:r>
      <w:proofErr w:type="gramStart"/>
      <w:r w:rsidRPr="00F60BFB">
        <w:rPr>
          <w:b/>
          <w:bCs/>
          <w:sz w:val="22"/>
          <w:szCs w:val="22"/>
          <w:lang w:val="fr-FR"/>
        </w:rPr>
        <w:t>a</w:t>
      </w:r>
      <w:proofErr w:type="gramEnd"/>
      <w:r w:rsidRPr="00F60BFB">
        <w:rPr>
          <w:b/>
          <w:bCs/>
          <w:sz w:val="22"/>
          <w:szCs w:val="22"/>
          <w:lang w:val="fr-FR"/>
        </w:rPr>
        <w:t xml:space="preserve"> concursului  de ocupare a postului de Asistent medical  comunitar</w:t>
      </w:r>
    </w:p>
    <w:p w:rsidR="00F60BFB" w:rsidRPr="00F60BFB" w:rsidRDefault="00F60BFB" w:rsidP="00E07EC0">
      <w:pPr>
        <w:pStyle w:val="NoSpacing"/>
        <w:jc w:val="both"/>
        <w:rPr>
          <w:b/>
          <w:bCs/>
          <w:sz w:val="22"/>
          <w:szCs w:val="22"/>
          <w:lang w:val="fr-FR"/>
        </w:rPr>
      </w:pPr>
    </w:p>
    <w:tbl>
      <w:tblPr>
        <w:tblW w:w="9550" w:type="dxa"/>
        <w:tblCellMar>
          <w:top w:w="15" w:type="dxa"/>
          <w:left w:w="15" w:type="dxa"/>
          <w:bottom w:w="15" w:type="dxa"/>
          <w:right w:w="15" w:type="dxa"/>
        </w:tblCellMar>
        <w:tblLook w:val="04A0"/>
      </w:tblPr>
      <w:tblGrid>
        <w:gridCol w:w="856"/>
        <w:gridCol w:w="6174"/>
        <w:gridCol w:w="1440"/>
        <w:gridCol w:w="1080"/>
      </w:tblGrid>
      <w:tr w:rsidR="00960A6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60A68" w:rsidRPr="009C5021" w:rsidRDefault="00960A68" w:rsidP="00E07EC0">
            <w:pPr>
              <w:spacing w:after="0" w:line="240" w:lineRule="auto"/>
              <w:jc w:val="both"/>
              <w:rPr>
                <w:rFonts w:ascii="Times New Roman" w:hAnsi="Times New Roman" w:cs="Times New Roman"/>
              </w:rPr>
            </w:pPr>
            <w:r w:rsidRPr="009C5021">
              <w:rPr>
                <w:rFonts w:ascii="Times New Roman" w:hAnsi="Times New Roman" w:cs="Times New Roman"/>
                <w:b/>
                <w:bCs/>
              </w:rPr>
              <w:t>Nr. Crt.</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60A68" w:rsidRPr="009C5021" w:rsidRDefault="00960A68" w:rsidP="00E07EC0">
            <w:pPr>
              <w:spacing w:after="0" w:line="240" w:lineRule="auto"/>
              <w:jc w:val="both"/>
              <w:rPr>
                <w:rFonts w:ascii="Times New Roman" w:hAnsi="Times New Roman" w:cs="Times New Roman"/>
              </w:rPr>
            </w:pPr>
            <w:r w:rsidRPr="009C5021">
              <w:rPr>
                <w:rFonts w:ascii="Times New Roman" w:hAnsi="Times New Roman" w:cs="Times New Roman"/>
                <w:b/>
                <w:bCs/>
              </w:rPr>
              <w:t>Activitate</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60A68" w:rsidRPr="009C5021" w:rsidRDefault="00960A68" w:rsidP="00E07EC0">
            <w:pPr>
              <w:spacing w:after="0" w:line="240" w:lineRule="auto"/>
              <w:jc w:val="both"/>
              <w:rPr>
                <w:rFonts w:ascii="Times New Roman" w:hAnsi="Times New Roman" w:cs="Times New Roman"/>
              </w:rPr>
            </w:pPr>
            <w:r w:rsidRPr="009C5021">
              <w:rPr>
                <w:rFonts w:ascii="Times New Roman" w:hAnsi="Times New Roman" w:cs="Times New Roman"/>
                <w:b/>
                <w:bCs/>
              </w:rPr>
              <w:t>Data</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60A68" w:rsidRPr="009C5021" w:rsidRDefault="00960A68" w:rsidP="00E07EC0">
            <w:pPr>
              <w:spacing w:after="0" w:line="240" w:lineRule="auto"/>
              <w:jc w:val="both"/>
              <w:rPr>
                <w:rFonts w:ascii="Times New Roman" w:hAnsi="Times New Roman" w:cs="Times New Roman"/>
              </w:rPr>
            </w:pPr>
            <w:r w:rsidRPr="009C5021">
              <w:rPr>
                <w:rFonts w:ascii="Times New Roman" w:hAnsi="Times New Roman" w:cs="Times New Roman"/>
                <w:b/>
                <w:bCs/>
              </w:rPr>
              <w:t>Ora</w:t>
            </w:r>
          </w:p>
        </w:tc>
      </w:tr>
      <w:tr w:rsidR="006A008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1.</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Data postării/publicării anunțului</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10.08.2026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rPr>
            </w:pPr>
            <w:r w:rsidRPr="006A0088">
              <w:rPr>
                <w:rFonts w:ascii="Times New Roman" w:hAnsi="Times New Roman" w:cs="Times New Roman"/>
              </w:rPr>
              <w:t>11,00</w:t>
            </w:r>
          </w:p>
        </w:tc>
      </w:tr>
      <w:tr w:rsidR="006A0088" w:rsidRPr="009C5021" w:rsidTr="00960A68">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2.</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Data limită de depunere a dosarelor</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21.08.2026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rPr>
            </w:pPr>
            <w:r w:rsidRPr="006A0088">
              <w:rPr>
                <w:rFonts w:ascii="Times New Roman" w:hAnsi="Times New Roman" w:cs="Times New Roman"/>
              </w:rPr>
              <w:t>12,00</w:t>
            </w:r>
          </w:p>
        </w:tc>
      </w:tr>
      <w:tr w:rsidR="006A008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3.</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Selecția dosarelor</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24.08.2026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rPr>
            </w:pPr>
            <w:r w:rsidRPr="006A0088">
              <w:rPr>
                <w:rFonts w:ascii="Times New Roman" w:hAnsi="Times New Roman" w:cs="Times New Roman"/>
              </w:rPr>
              <w:t>10,00</w:t>
            </w:r>
          </w:p>
        </w:tc>
      </w:tr>
      <w:tr w:rsidR="006A008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4.</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Afișarea selecției dosarelor</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24.08.2026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rPr>
            </w:pPr>
            <w:r w:rsidRPr="006A0088">
              <w:rPr>
                <w:rFonts w:ascii="Times New Roman" w:hAnsi="Times New Roman" w:cs="Times New Roman"/>
              </w:rPr>
              <w:t>13,00</w:t>
            </w:r>
          </w:p>
        </w:tc>
      </w:tr>
      <w:tr w:rsidR="006A0088" w:rsidRPr="009C5021" w:rsidTr="00960A68">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5.</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Termen limită pentru depunerea contestațiilor privind selecția dosarelor</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25.08.2026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rPr>
            </w:pPr>
            <w:r w:rsidRPr="006A0088">
              <w:rPr>
                <w:rFonts w:ascii="Times New Roman" w:hAnsi="Times New Roman" w:cs="Times New Roman"/>
              </w:rPr>
              <w:t>13,00</w:t>
            </w:r>
          </w:p>
        </w:tc>
      </w:tr>
      <w:tr w:rsidR="006A008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6.</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Afișarea rezultatelor la contestații</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25.08.2026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rPr>
            </w:pPr>
            <w:r w:rsidRPr="006A0088">
              <w:rPr>
                <w:rFonts w:ascii="Times New Roman" w:hAnsi="Times New Roman" w:cs="Times New Roman"/>
              </w:rPr>
              <w:t>14,00</w:t>
            </w:r>
          </w:p>
        </w:tc>
      </w:tr>
      <w:tr w:rsidR="006A008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7.</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b/>
              </w:rPr>
            </w:pPr>
            <w:r w:rsidRPr="006A0088">
              <w:rPr>
                <w:rFonts w:ascii="Times New Roman" w:hAnsi="Times New Roman" w:cs="Times New Roman"/>
                <w:b/>
              </w:rPr>
              <w:t>Proba scrisă</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b/>
              </w:rPr>
            </w:pPr>
            <w:r w:rsidRPr="006A0088">
              <w:rPr>
                <w:rFonts w:ascii="Times New Roman" w:hAnsi="Times New Roman" w:cs="Times New Roman"/>
                <w:b/>
              </w:rPr>
              <w:t>08.09.2026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b/>
              </w:rPr>
            </w:pPr>
            <w:r w:rsidRPr="006A0088">
              <w:rPr>
                <w:rFonts w:ascii="Times New Roman" w:hAnsi="Times New Roman" w:cs="Times New Roman"/>
                <w:b/>
              </w:rPr>
              <w:t>10,00</w:t>
            </w:r>
          </w:p>
        </w:tc>
      </w:tr>
      <w:tr w:rsidR="006A0088" w:rsidRPr="009C5021" w:rsidTr="00960A68">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8.</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Afișarea rezultatelor la proba scrisă</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08.09.2026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lang w:val="fr-FR"/>
              </w:rPr>
            </w:pPr>
            <w:r w:rsidRPr="006A0088">
              <w:rPr>
                <w:rFonts w:ascii="Times New Roman" w:hAnsi="Times New Roman" w:cs="Times New Roman"/>
                <w:lang w:val="fr-FR"/>
              </w:rPr>
              <w:t>15,00</w:t>
            </w:r>
          </w:p>
        </w:tc>
      </w:tr>
      <w:tr w:rsidR="006A0088" w:rsidRPr="009C5021" w:rsidTr="00960A68">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9.</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Termen limită pentru depunerea contestațiilor la proba scrisă</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09.09.2026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lang w:val="fr-FR"/>
              </w:rPr>
            </w:pPr>
            <w:r w:rsidRPr="006A0088">
              <w:rPr>
                <w:rFonts w:ascii="Times New Roman" w:hAnsi="Times New Roman" w:cs="Times New Roman"/>
                <w:lang w:val="fr-FR"/>
              </w:rPr>
              <w:t>15,00</w:t>
            </w:r>
          </w:p>
        </w:tc>
      </w:tr>
      <w:tr w:rsidR="006A0088" w:rsidRPr="009C5021" w:rsidTr="00960A68">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10.</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Afișarea rezultatelor la soluționarea contestațiilor la proba scrisă</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09.09.2026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lang w:val="fr-FR"/>
              </w:rPr>
            </w:pPr>
            <w:r w:rsidRPr="006A0088">
              <w:rPr>
                <w:rFonts w:ascii="Times New Roman" w:hAnsi="Times New Roman" w:cs="Times New Roman"/>
                <w:lang w:val="fr-FR"/>
              </w:rPr>
              <w:t>16,00</w:t>
            </w:r>
          </w:p>
        </w:tc>
      </w:tr>
      <w:tr w:rsidR="006A008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11.</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Interviul</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rPr>
            </w:pPr>
            <w:r w:rsidRPr="006A0088">
              <w:rPr>
                <w:rFonts w:ascii="Times New Roman" w:hAnsi="Times New Roman" w:cs="Times New Roman"/>
              </w:rPr>
              <w:t>10.09.2026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rPr>
            </w:pPr>
            <w:r w:rsidRPr="006A0088">
              <w:rPr>
                <w:rFonts w:ascii="Times New Roman" w:hAnsi="Times New Roman" w:cs="Times New Roman"/>
              </w:rPr>
              <w:t>10,00</w:t>
            </w:r>
          </w:p>
        </w:tc>
      </w:tr>
      <w:tr w:rsidR="006A0088" w:rsidRPr="009C5021" w:rsidTr="00960A68">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12.</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 xml:space="preserve">Afișarea rezultatelor la proba </w:t>
            </w:r>
            <w:proofErr w:type="gramStart"/>
            <w:r w:rsidRPr="006A0088">
              <w:rPr>
                <w:rFonts w:ascii="Times New Roman" w:hAnsi="Times New Roman" w:cs="Times New Roman"/>
                <w:lang w:val="fr-FR"/>
              </w:rPr>
              <w:t>de interviu</w:t>
            </w:r>
            <w:proofErr w:type="gramEnd"/>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10.09.2026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lang w:val="fr-FR"/>
              </w:rPr>
            </w:pPr>
            <w:r w:rsidRPr="006A0088">
              <w:rPr>
                <w:rFonts w:ascii="Times New Roman" w:hAnsi="Times New Roman" w:cs="Times New Roman"/>
                <w:lang w:val="fr-FR"/>
              </w:rPr>
              <w:t>12,00</w:t>
            </w:r>
          </w:p>
        </w:tc>
      </w:tr>
      <w:tr w:rsidR="006A0088" w:rsidRPr="009C5021" w:rsidTr="00960A68">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13.</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 xml:space="preserve">Termen limită pentru depunerea contestațiilor  la proba </w:t>
            </w:r>
            <w:proofErr w:type="gramStart"/>
            <w:r w:rsidRPr="006A0088">
              <w:rPr>
                <w:rFonts w:ascii="Times New Roman" w:hAnsi="Times New Roman" w:cs="Times New Roman"/>
                <w:lang w:val="fr-FR"/>
              </w:rPr>
              <w:t>de interviu</w:t>
            </w:r>
            <w:proofErr w:type="gramEnd"/>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11.09.2026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lang w:val="fr-FR"/>
              </w:rPr>
            </w:pPr>
            <w:r w:rsidRPr="006A0088">
              <w:rPr>
                <w:rFonts w:ascii="Times New Roman" w:hAnsi="Times New Roman" w:cs="Times New Roman"/>
                <w:lang w:val="fr-FR"/>
              </w:rPr>
              <w:t>12,00</w:t>
            </w:r>
          </w:p>
        </w:tc>
      </w:tr>
      <w:tr w:rsidR="006A0088" w:rsidRPr="009C5021" w:rsidTr="00960A68">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14.</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 xml:space="preserve">Afișarea rezultatelor la soluționarea contestațiilor la proba </w:t>
            </w:r>
            <w:proofErr w:type="gramStart"/>
            <w:r w:rsidRPr="006A0088">
              <w:rPr>
                <w:rFonts w:ascii="Times New Roman" w:hAnsi="Times New Roman" w:cs="Times New Roman"/>
                <w:lang w:val="fr-FR"/>
              </w:rPr>
              <w:t>de interviu</w:t>
            </w:r>
            <w:proofErr w:type="gramEnd"/>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11.09.2026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lang w:val="fr-FR"/>
              </w:rPr>
            </w:pPr>
            <w:r w:rsidRPr="006A0088">
              <w:rPr>
                <w:rFonts w:ascii="Times New Roman" w:hAnsi="Times New Roman" w:cs="Times New Roman"/>
                <w:lang w:val="fr-FR"/>
              </w:rPr>
              <w:t>13,30</w:t>
            </w:r>
          </w:p>
        </w:tc>
      </w:tr>
      <w:tr w:rsidR="006A0088" w:rsidRPr="009C5021" w:rsidTr="00960A6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9C5021" w:rsidRDefault="006A0088" w:rsidP="00E07EC0">
            <w:pPr>
              <w:spacing w:after="0" w:line="240" w:lineRule="auto"/>
              <w:ind w:left="-20"/>
              <w:jc w:val="both"/>
              <w:rPr>
                <w:rFonts w:ascii="Times New Roman" w:hAnsi="Times New Roman" w:cs="Times New Roman"/>
              </w:rPr>
            </w:pPr>
            <w:r w:rsidRPr="009C5021">
              <w:rPr>
                <w:rFonts w:ascii="Times New Roman" w:hAnsi="Times New Roman" w:cs="Times New Roman"/>
              </w:rPr>
              <w:t>15.</w:t>
            </w:r>
          </w:p>
        </w:tc>
        <w:tc>
          <w:tcPr>
            <w:tcW w:w="617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Afișarea rezultatelor finale ale concursului</w:t>
            </w:r>
          </w:p>
        </w:tc>
        <w:tc>
          <w:tcPr>
            <w:tcW w:w="14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rPr>
                <w:rFonts w:ascii="Times New Roman" w:hAnsi="Times New Roman" w:cs="Times New Roman"/>
                <w:lang w:val="fr-FR"/>
              </w:rPr>
            </w:pPr>
            <w:r w:rsidRPr="006A0088">
              <w:rPr>
                <w:rFonts w:ascii="Times New Roman" w:hAnsi="Times New Roman" w:cs="Times New Roman"/>
                <w:lang w:val="fr-FR"/>
              </w:rPr>
              <w:t>11.09.2026</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6A0088" w:rsidRPr="006A0088" w:rsidRDefault="006A0088" w:rsidP="00E55AD0">
            <w:pPr>
              <w:spacing w:after="0" w:line="240" w:lineRule="auto"/>
              <w:jc w:val="center"/>
              <w:rPr>
                <w:rFonts w:ascii="Times New Roman" w:hAnsi="Times New Roman" w:cs="Times New Roman"/>
                <w:lang w:val="fr-FR"/>
              </w:rPr>
            </w:pPr>
            <w:r w:rsidRPr="006A0088">
              <w:rPr>
                <w:rFonts w:ascii="Times New Roman" w:hAnsi="Times New Roman" w:cs="Times New Roman"/>
                <w:lang w:val="fr-FR"/>
              </w:rPr>
              <w:t>14,00</w:t>
            </w:r>
          </w:p>
        </w:tc>
      </w:tr>
    </w:tbl>
    <w:p w:rsidR="00F60BFB" w:rsidRDefault="00F60BFB" w:rsidP="00E07EC0">
      <w:pPr>
        <w:pStyle w:val="NoSpacing"/>
        <w:jc w:val="both"/>
        <w:rPr>
          <w:rFonts w:asciiTheme="minorHAnsi" w:eastAsiaTheme="minorEastAsia" w:hAnsiTheme="minorHAnsi" w:cstheme="minorHAnsi"/>
          <w:b/>
          <w:bCs/>
          <w:sz w:val="22"/>
          <w:szCs w:val="22"/>
          <w:lang w:val="fr-FR" w:eastAsia="ro-RO"/>
        </w:rPr>
      </w:pPr>
    </w:p>
    <w:p w:rsidR="00C95994" w:rsidRPr="00F60BFB" w:rsidRDefault="00C95994" w:rsidP="00EF0F6A">
      <w:pPr>
        <w:pStyle w:val="NoSpacing"/>
        <w:rPr>
          <w:sz w:val="22"/>
          <w:szCs w:val="22"/>
        </w:rPr>
      </w:pPr>
      <w:r w:rsidRPr="00F60BFB">
        <w:rPr>
          <w:b/>
          <w:sz w:val="22"/>
          <w:szCs w:val="22"/>
        </w:rPr>
        <w:t>5</w:t>
      </w:r>
      <w:r w:rsidR="00960A68" w:rsidRPr="00F60BFB">
        <w:rPr>
          <w:sz w:val="22"/>
          <w:szCs w:val="22"/>
        </w:rPr>
        <w:t xml:space="preserve">.   </w:t>
      </w:r>
      <w:r w:rsidRPr="00F60BFB">
        <w:rPr>
          <w:sz w:val="22"/>
          <w:szCs w:val="22"/>
        </w:rPr>
        <w:t>În vederea participarii  la  concurs, persoanele interesate  potdepune,  întermen  de</w:t>
      </w:r>
      <w:r w:rsidR="009315D0">
        <w:rPr>
          <w:sz w:val="22"/>
          <w:szCs w:val="22"/>
        </w:rPr>
        <w:t xml:space="preserve"> </w:t>
      </w:r>
      <w:r w:rsidRPr="00F60BFB">
        <w:rPr>
          <w:b/>
          <w:sz w:val="22"/>
          <w:szCs w:val="22"/>
        </w:rPr>
        <w:t>10  zile</w:t>
      </w:r>
      <w:r w:rsidR="00751A48">
        <w:rPr>
          <w:b/>
          <w:sz w:val="22"/>
          <w:szCs w:val="22"/>
        </w:rPr>
        <w:t xml:space="preserve"> </w:t>
      </w:r>
      <w:r w:rsidRPr="00F60BFB">
        <w:rPr>
          <w:b/>
          <w:sz w:val="22"/>
          <w:szCs w:val="22"/>
        </w:rPr>
        <w:t>lucrătoare</w:t>
      </w:r>
      <w:r w:rsidRPr="00F60BFB">
        <w:rPr>
          <w:sz w:val="22"/>
          <w:szCs w:val="22"/>
        </w:rPr>
        <w:t xml:space="preserve">  dela  data  publicării </w:t>
      </w:r>
      <w:r w:rsidRPr="00F60BFB">
        <w:rPr>
          <w:b/>
          <w:sz w:val="22"/>
          <w:szCs w:val="22"/>
        </w:rPr>
        <w:t>anunţului</w:t>
      </w:r>
      <w:r w:rsidRPr="00F60BFB">
        <w:rPr>
          <w:sz w:val="22"/>
          <w:szCs w:val="22"/>
        </w:rPr>
        <w:t xml:space="preserve">, respectiv în perioada:   </w:t>
      </w:r>
      <w:r w:rsidR="00751A48">
        <w:rPr>
          <w:b/>
          <w:sz w:val="22"/>
          <w:szCs w:val="22"/>
        </w:rPr>
        <w:t>10</w:t>
      </w:r>
      <w:r w:rsidR="009315D0">
        <w:rPr>
          <w:b/>
          <w:sz w:val="22"/>
          <w:szCs w:val="22"/>
        </w:rPr>
        <w:t xml:space="preserve">.08. – </w:t>
      </w:r>
      <w:r w:rsidR="00751A48">
        <w:rPr>
          <w:b/>
          <w:sz w:val="22"/>
          <w:szCs w:val="22"/>
        </w:rPr>
        <w:t>21.08</w:t>
      </w:r>
      <w:r w:rsidR="009C02D9" w:rsidRPr="00F60BFB">
        <w:rPr>
          <w:b/>
          <w:sz w:val="22"/>
          <w:szCs w:val="22"/>
        </w:rPr>
        <w:t>.2026</w:t>
      </w:r>
      <w:proofErr w:type="gramStart"/>
      <w:r w:rsidRPr="00F60BFB">
        <w:rPr>
          <w:b/>
          <w:sz w:val="22"/>
          <w:szCs w:val="22"/>
        </w:rPr>
        <w:t xml:space="preserve">, </w:t>
      </w:r>
      <w:r w:rsidRPr="00F60BFB">
        <w:rPr>
          <w:sz w:val="22"/>
          <w:szCs w:val="22"/>
        </w:rPr>
        <w:t xml:space="preserve"> la</w:t>
      </w:r>
      <w:proofErr w:type="gramEnd"/>
      <w:r w:rsidRPr="00F60BFB">
        <w:rPr>
          <w:sz w:val="22"/>
          <w:szCs w:val="22"/>
        </w:rPr>
        <w:t xml:space="preserve">  sediul Primăriei Valu lui Traian</w:t>
      </w:r>
      <w:r w:rsidRPr="00F60BFB">
        <w:rPr>
          <w:rStyle w:val="Strong"/>
          <w:i/>
          <w:sz w:val="22"/>
          <w:szCs w:val="22"/>
        </w:rPr>
        <w:t xml:space="preserve">, </w:t>
      </w:r>
      <w:r w:rsidRPr="00F60BFB">
        <w:rPr>
          <w:sz w:val="22"/>
          <w:szCs w:val="22"/>
        </w:rPr>
        <w:t>dosarele conținând  documentele</w:t>
      </w:r>
      <w:r w:rsidR="00EF0F6A">
        <w:rPr>
          <w:sz w:val="22"/>
          <w:szCs w:val="22"/>
        </w:rPr>
        <w:t xml:space="preserve"> </w:t>
      </w:r>
      <w:r w:rsidRPr="00F60BFB">
        <w:rPr>
          <w:sz w:val="22"/>
          <w:szCs w:val="22"/>
        </w:rPr>
        <w:t>prevăzute  de art.35  din  H</w:t>
      </w:r>
      <w:r w:rsidR="00EF0F6A">
        <w:rPr>
          <w:sz w:val="22"/>
          <w:szCs w:val="22"/>
          <w:lang w:val="en-GB"/>
        </w:rPr>
        <w:t>.G.  nr.1336/</w:t>
      </w:r>
      <w:proofErr w:type="gramStart"/>
      <w:r w:rsidR="00EF0F6A">
        <w:rPr>
          <w:sz w:val="22"/>
          <w:szCs w:val="22"/>
          <w:lang w:val="en-GB"/>
        </w:rPr>
        <w:t xml:space="preserve">2022 </w:t>
      </w:r>
      <w:r w:rsidRPr="00F60BFB">
        <w:rPr>
          <w:sz w:val="22"/>
          <w:szCs w:val="22"/>
          <w:lang w:val="en-GB"/>
        </w:rPr>
        <w:t xml:space="preserve"> </w:t>
      </w:r>
      <w:r w:rsidRPr="00F60BFB">
        <w:rPr>
          <w:bCs/>
          <w:sz w:val="22"/>
          <w:szCs w:val="22"/>
        </w:rPr>
        <w:t>pentru</w:t>
      </w:r>
      <w:proofErr w:type="gramEnd"/>
      <w:r w:rsidRPr="00F60BFB">
        <w:rPr>
          <w:bCs/>
          <w:sz w:val="22"/>
          <w:szCs w:val="22"/>
        </w:rPr>
        <w:t xml:space="preserve"> aprobarea Regulamentului-cadru privind organizarea si dezvoltarea carierei personalului contractual din sectorul bugetar platit din fonduri publice</w:t>
      </w:r>
      <w:r w:rsidR="00960A68" w:rsidRPr="00F60BFB">
        <w:rPr>
          <w:sz w:val="22"/>
          <w:szCs w:val="22"/>
        </w:rPr>
        <w:t xml:space="preserve">, cu modificările ulterioare, </w:t>
      </w:r>
      <w:r w:rsidRPr="00F60BFB">
        <w:rPr>
          <w:sz w:val="22"/>
          <w:szCs w:val="22"/>
        </w:rPr>
        <w:t>după cum urmează  :</w:t>
      </w:r>
    </w:p>
    <w:p w:rsidR="00960A68" w:rsidRPr="00F60BFB" w:rsidRDefault="00960A68" w:rsidP="002055CF">
      <w:pPr>
        <w:pStyle w:val="NoSpacing"/>
        <w:rPr>
          <w:sz w:val="22"/>
          <w:szCs w:val="22"/>
        </w:rPr>
      </w:pPr>
    </w:p>
    <w:p w:rsidR="00C95994" w:rsidRPr="00F60BFB" w:rsidRDefault="00C95994" w:rsidP="002055CF">
      <w:pPr>
        <w:pStyle w:val="NoSpacing"/>
        <w:rPr>
          <w:i/>
          <w:sz w:val="22"/>
          <w:szCs w:val="22"/>
        </w:rPr>
      </w:pPr>
      <w:r w:rsidRPr="00F60BFB">
        <w:rPr>
          <w:i/>
          <w:sz w:val="22"/>
          <w:szCs w:val="22"/>
        </w:rPr>
        <w:t xml:space="preserve">   </w:t>
      </w:r>
      <w:proofErr w:type="gramStart"/>
      <w:r w:rsidRPr="00F60BFB">
        <w:rPr>
          <w:i/>
          <w:sz w:val="22"/>
          <w:szCs w:val="22"/>
        </w:rPr>
        <w:t>”</w:t>
      </w:r>
      <w:r w:rsidRPr="00F60BFB">
        <w:rPr>
          <w:b/>
          <w:bCs/>
          <w:i/>
          <w:sz w:val="22"/>
          <w:szCs w:val="22"/>
        </w:rPr>
        <w:t>Art.</w:t>
      </w:r>
      <w:proofErr w:type="gramEnd"/>
      <w:r w:rsidRPr="00F60BFB">
        <w:rPr>
          <w:b/>
          <w:bCs/>
          <w:i/>
          <w:sz w:val="22"/>
          <w:szCs w:val="22"/>
        </w:rPr>
        <w:t xml:space="preserve"> 35.</w:t>
      </w:r>
      <w:r w:rsidRPr="00F60BFB">
        <w:rPr>
          <w:i/>
          <w:sz w:val="22"/>
          <w:szCs w:val="22"/>
        </w:rPr>
        <w:t xml:space="preserve"> - (1) Pentru inscrierea la concurs candidatii vor prezenta </w:t>
      </w:r>
      <w:proofErr w:type="gramStart"/>
      <w:r w:rsidRPr="00F60BFB">
        <w:rPr>
          <w:i/>
          <w:sz w:val="22"/>
          <w:szCs w:val="22"/>
        </w:rPr>
        <w:t>un</w:t>
      </w:r>
      <w:proofErr w:type="gramEnd"/>
      <w:r w:rsidRPr="00F60BFB">
        <w:rPr>
          <w:i/>
          <w:sz w:val="22"/>
          <w:szCs w:val="22"/>
        </w:rPr>
        <w:t xml:space="preserve"> dosar care va contine urmatoarele documente:</w:t>
      </w:r>
    </w:p>
    <w:p w:rsidR="00C95994" w:rsidRPr="00F60BFB" w:rsidRDefault="00C95994" w:rsidP="002055CF">
      <w:pPr>
        <w:pStyle w:val="NoSpacing"/>
        <w:rPr>
          <w:i/>
          <w:sz w:val="22"/>
          <w:szCs w:val="22"/>
        </w:rPr>
      </w:pPr>
      <w:r w:rsidRPr="00F60BFB">
        <w:rPr>
          <w:i/>
          <w:sz w:val="22"/>
          <w:szCs w:val="22"/>
        </w:rPr>
        <w:t xml:space="preserve">   a) </w:t>
      </w:r>
      <w:proofErr w:type="gramStart"/>
      <w:r w:rsidRPr="00F60BFB">
        <w:rPr>
          <w:i/>
          <w:sz w:val="22"/>
          <w:szCs w:val="22"/>
        </w:rPr>
        <w:t>formular</w:t>
      </w:r>
      <w:proofErr w:type="gramEnd"/>
      <w:r w:rsidRPr="00F60BFB">
        <w:rPr>
          <w:i/>
          <w:sz w:val="22"/>
          <w:szCs w:val="22"/>
        </w:rPr>
        <w:t xml:space="preserve"> de inscriere la concurs, conform modelului prevazut la anexa nr. 2;</w:t>
      </w:r>
    </w:p>
    <w:p w:rsidR="00C95994" w:rsidRPr="00F60BFB" w:rsidRDefault="00C95994" w:rsidP="002055CF">
      <w:pPr>
        <w:pStyle w:val="NoSpacing"/>
        <w:rPr>
          <w:i/>
          <w:sz w:val="22"/>
          <w:szCs w:val="22"/>
        </w:rPr>
      </w:pPr>
      <w:r w:rsidRPr="00F60BFB">
        <w:rPr>
          <w:i/>
          <w:sz w:val="22"/>
          <w:szCs w:val="22"/>
        </w:rPr>
        <w:t>   b) copia actului de identitate sau orice alt document care atesta identitatea, potrivit legii, aflate in termen de valabilitate;</w:t>
      </w:r>
      <w:r w:rsidRPr="00F60BFB">
        <w:rPr>
          <w:i/>
          <w:sz w:val="22"/>
          <w:szCs w:val="22"/>
        </w:rPr>
        <w:br/>
        <w:t>   c) copia certificatului de casatorie sau a altui document prin care s-a realizat schimbarea de nume, dupa caz;</w:t>
      </w:r>
      <w:r w:rsidRPr="00F60BFB">
        <w:rPr>
          <w:i/>
          <w:sz w:val="22"/>
          <w:szCs w:val="22"/>
        </w:rPr>
        <w:br/>
        <w:t>   d) copiile documentelor care atesta nivelul studiilor si ale altor acte care atesta efectuarea unor specializari, precum si copiile documentelor care atesta indeplinirea conditiilor specifice ale postului solicitate de autoritatea sau institutia publica;</w:t>
      </w:r>
      <w:r w:rsidRPr="00F60BFB">
        <w:rPr>
          <w:i/>
          <w:sz w:val="22"/>
          <w:szCs w:val="22"/>
        </w:rPr>
        <w:br/>
        <w:t>   e) copia carnetului de munca, a adeverintei eliberate de angajator pentru perioada lucrata, care sa ateste vechimea in munca si in specialitatea studiilor solicitate pentru ocuparea postului;</w:t>
      </w:r>
      <w:r w:rsidRPr="00F60BFB">
        <w:rPr>
          <w:i/>
          <w:sz w:val="22"/>
          <w:szCs w:val="22"/>
        </w:rPr>
        <w:br/>
        <w:t>   f) certificat de cazier judiciar sau, dupa caz, extrasul de pe cazierul judiciar;</w:t>
      </w:r>
      <w:r w:rsidRPr="00F60BFB">
        <w:rPr>
          <w:i/>
          <w:sz w:val="22"/>
          <w:szCs w:val="22"/>
        </w:rPr>
        <w:br/>
        <w:t>   g) adeverinta medicala care sa ateste starea de sanatate corespunzatoare, eliberata de catre medicul de familie al candidatului sau de catre unitatile sanitare abilitate cu cel mult 6 luni anterior derularii concursului;</w:t>
      </w:r>
      <w:r w:rsidRPr="00F60BFB">
        <w:rPr>
          <w:i/>
          <w:sz w:val="22"/>
          <w:szCs w:val="22"/>
        </w:rPr>
        <w:br/>
        <w:t xml:space="preserve">   h) certificatul de integritate comportamentala din care sa reiasa ca nu s-au comis infractiuni prevazute la art. </w:t>
      </w:r>
      <w:proofErr w:type="gramStart"/>
      <w:r w:rsidRPr="00F60BFB">
        <w:rPr>
          <w:i/>
          <w:sz w:val="22"/>
          <w:szCs w:val="22"/>
        </w:rPr>
        <w:t>1 alin.</w:t>
      </w:r>
      <w:proofErr w:type="gramEnd"/>
      <w:r w:rsidRPr="00F60BFB">
        <w:rPr>
          <w:i/>
          <w:sz w:val="22"/>
          <w:szCs w:val="22"/>
        </w:rPr>
        <w:t xml:space="preserve"> (2) </w:t>
      </w:r>
      <w:proofErr w:type="gramStart"/>
      <w:r w:rsidRPr="00F60BFB">
        <w:rPr>
          <w:i/>
          <w:sz w:val="22"/>
          <w:szCs w:val="22"/>
        </w:rPr>
        <w:t>din</w:t>
      </w:r>
      <w:proofErr w:type="gramEnd"/>
      <w:r w:rsidRPr="00F60BFB">
        <w:rPr>
          <w:i/>
          <w:sz w:val="22"/>
          <w:szCs w:val="22"/>
        </w:rPr>
        <w:t xml:space="preserve"> Legea nr. </w:t>
      </w:r>
      <w:proofErr w:type="gramStart"/>
      <w:r w:rsidRPr="00F60BFB">
        <w:rPr>
          <w:i/>
          <w:sz w:val="22"/>
          <w:szCs w:val="22"/>
        </w:rPr>
        <w:t>118/2019 privind Registrul national automatizat cu privire la persoanele care au comis infractiuni sexuale, de exploatare a unor persoane sau asupra minorilor, precum si pentru completarea Legii nr.</w:t>
      </w:r>
      <w:proofErr w:type="gramEnd"/>
      <w:r w:rsidRPr="00F60BFB">
        <w:rPr>
          <w:i/>
          <w:sz w:val="22"/>
          <w:szCs w:val="22"/>
        </w:rPr>
        <w:t xml:space="preserve">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r w:rsidRPr="00F60BFB">
        <w:rPr>
          <w:i/>
          <w:sz w:val="22"/>
          <w:szCs w:val="22"/>
        </w:rPr>
        <w:br/>
        <w:t>   i) curriculum vitae, model comun european.</w:t>
      </w:r>
      <w:r w:rsidRPr="00F60BFB">
        <w:rPr>
          <w:i/>
          <w:sz w:val="22"/>
          <w:szCs w:val="22"/>
        </w:rPr>
        <w:br/>
        <w:t xml:space="preserve">   (2) Modelul orientativ al adeverintei mentionate la alin. (1) </w:t>
      </w:r>
      <w:proofErr w:type="gramStart"/>
      <w:r w:rsidRPr="00F60BFB">
        <w:rPr>
          <w:i/>
          <w:sz w:val="22"/>
          <w:szCs w:val="22"/>
        </w:rPr>
        <w:t>lit</w:t>
      </w:r>
      <w:proofErr w:type="gramEnd"/>
      <w:r w:rsidRPr="00F60BFB">
        <w:rPr>
          <w:i/>
          <w:sz w:val="22"/>
          <w:szCs w:val="22"/>
        </w:rPr>
        <w:t xml:space="preserve">. e) </w:t>
      </w:r>
      <w:proofErr w:type="gramStart"/>
      <w:r w:rsidRPr="00F60BFB">
        <w:rPr>
          <w:i/>
          <w:sz w:val="22"/>
          <w:szCs w:val="22"/>
        </w:rPr>
        <w:t>este</w:t>
      </w:r>
      <w:proofErr w:type="gramEnd"/>
      <w:r w:rsidRPr="00F60BFB">
        <w:rPr>
          <w:i/>
          <w:sz w:val="22"/>
          <w:szCs w:val="22"/>
        </w:rPr>
        <w:t xml:space="preserve"> prevazut in anexa nr. 3.</w:t>
      </w:r>
      <w:r w:rsidRPr="00F60BFB">
        <w:rPr>
          <w:i/>
          <w:sz w:val="22"/>
          <w:szCs w:val="22"/>
        </w:rPr>
        <w:br/>
        <w:t xml:space="preserve">   (3) Adeverinta care atesta starea de sanatate contine, in clar, numarul, data, numele emitentului si calitatea </w:t>
      </w:r>
      <w:r w:rsidRPr="00F60BFB">
        <w:rPr>
          <w:i/>
          <w:sz w:val="22"/>
          <w:szCs w:val="22"/>
        </w:rPr>
        <w:lastRenderedPageBreak/>
        <w:t>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r w:rsidRPr="00F60BFB">
        <w:rPr>
          <w:i/>
          <w:sz w:val="22"/>
          <w:szCs w:val="22"/>
        </w:rPr>
        <w:br/>
        <w:t xml:space="preserve">   (4) Copiile de pe actele prevazute la alin. (1) </w:t>
      </w:r>
      <w:proofErr w:type="gramStart"/>
      <w:r w:rsidRPr="00F60BFB">
        <w:rPr>
          <w:i/>
          <w:sz w:val="22"/>
          <w:szCs w:val="22"/>
        </w:rPr>
        <w:t>lit</w:t>
      </w:r>
      <w:proofErr w:type="gramEnd"/>
      <w:r w:rsidRPr="00F60BFB">
        <w:rPr>
          <w:i/>
          <w:sz w:val="22"/>
          <w:szCs w:val="22"/>
        </w:rPr>
        <w:t xml:space="preserve">. b)-e), precum si copia certificatului de incadrare intr-un grad de handicap prevazut la alin. (3) </w:t>
      </w:r>
      <w:proofErr w:type="gramStart"/>
      <w:r w:rsidRPr="00F60BFB">
        <w:rPr>
          <w:i/>
          <w:sz w:val="22"/>
          <w:szCs w:val="22"/>
        </w:rPr>
        <w:t>se</w:t>
      </w:r>
      <w:proofErr w:type="gramEnd"/>
      <w:r w:rsidRPr="00F60BFB">
        <w:rPr>
          <w:i/>
          <w:sz w:val="22"/>
          <w:szCs w:val="22"/>
        </w:rPr>
        <w:t xml:space="preserve"> prezinta insotite de documentele originale, care se certifica cu mentiunea „conform cu originalul“ de catre secretarul comisiei de concurs.”</w:t>
      </w:r>
    </w:p>
    <w:p w:rsidR="00C95994" w:rsidRPr="00F60BFB" w:rsidRDefault="00C95994" w:rsidP="00E07EC0">
      <w:pPr>
        <w:pStyle w:val="NoSpacing"/>
        <w:jc w:val="both"/>
        <w:rPr>
          <w:b/>
          <w:sz w:val="22"/>
          <w:szCs w:val="22"/>
        </w:rPr>
      </w:pPr>
    </w:p>
    <w:p w:rsidR="00C95994" w:rsidRPr="00F60BFB" w:rsidRDefault="00960A68" w:rsidP="00E07EC0">
      <w:pPr>
        <w:pStyle w:val="NoSpacing"/>
        <w:jc w:val="both"/>
        <w:rPr>
          <w:b/>
          <w:bCs/>
          <w:color w:val="212529"/>
          <w:sz w:val="22"/>
          <w:szCs w:val="22"/>
          <w:u w:val="single"/>
        </w:rPr>
      </w:pPr>
      <w:r w:rsidRPr="00F60BFB">
        <w:rPr>
          <w:b/>
          <w:sz w:val="22"/>
          <w:szCs w:val="22"/>
        </w:rPr>
        <w:t>6</w:t>
      </w:r>
      <w:r w:rsidR="00C95994" w:rsidRPr="00F60BFB">
        <w:rPr>
          <w:b/>
          <w:sz w:val="22"/>
          <w:szCs w:val="22"/>
        </w:rPr>
        <w:t xml:space="preserve">.  </w:t>
      </w:r>
      <w:r w:rsidR="00C95994" w:rsidRPr="00F60BFB">
        <w:rPr>
          <w:b/>
          <w:bCs/>
          <w:color w:val="212529"/>
          <w:sz w:val="22"/>
          <w:szCs w:val="22"/>
        </w:rPr>
        <w:t> </w:t>
      </w:r>
      <w:r w:rsidR="00C95994" w:rsidRPr="00F60BFB">
        <w:rPr>
          <w:b/>
          <w:bCs/>
          <w:color w:val="212529"/>
          <w:sz w:val="22"/>
          <w:szCs w:val="22"/>
          <w:u w:val="single"/>
        </w:rPr>
        <w:t>BIBLIOGRAFIA ȘI TEMATICA</w:t>
      </w:r>
      <w:proofErr w:type="gramStart"/>
      <w:r w:rsidR="00C95994" w:rsidRPr="00F60BFB">
        <w:rPr>
          <w:b/>
          <w:bCs/>
          <w:color w:val="212529"/>
          <w:sz w:val="22"/>
          <w:szCs w:val="22"/>
          <w:u w:val="single"/>
        </w:rPr>
        <w:t>  PENTRU</w:t>
      </w:r>
      <w:proofErr w:type="gramEnd"/>
      <w:r w:rsidR="00C95994" w:rsidRPr="00F60BFB">
        <w:rPr>
          <w:b/>
          <w:bCs/>
          <w:color w:val="212529"/>
          <w:sz w:val="22"/>
          <w:szCs w:val="22"/>
          <w:u w:val="single"/>
        </w:rPr>
        <w:t xml:space="preserve"> CONCURS:</w:t>
      </w:r>
    </w:p>
    <w:p w:rsidR="00334674" w:rsidRPr="00F60BFB" w:rsidRDefault="00334674" w:rsidP="00E07EC0">
      <w:pPr>
        <w:pStyle w:val="NoSpacing"/>
        <w:jc w:val="both"/>
        <w:rPr>
          <w:sz w:val="22"/>
          <w:szCs w:val="22"/>
        </w:rPr>
      </w:pPr>
    </w:p>
    <w:p w:rsidR="00C95994" w:rsidRPr="00F60BFB" w:rsidRDefault="00334674" w:rsidP="00E07EC0">
      <w:pPr>
        <w:pStyle w:val="NoSpacing"/>
        <w:jc w:val="both"/>
        <w:rPr>
          <w:sz w:val="22"/>
          <w:szCs w:val="22"/>
        </w:rPr>
      </w:pPr>
      <w:r w:rsidRPr="00F60BFB">
        <w:rPr>
          <w:sz w:val="22"/>
          <w:szCs w:val="22"/>
        </w:rPr>
        <w:t xml:space="preserve">  (1) </w:t>
      </w:r>
      <w:r w:rsidR="00C95994" w:rsidRPr="00F60BFB">
        <w:rPr>
          <w:sz w:val="22"/>
          <w:szCs w:val="22"/>
        </w:rPr>
        <w:t>Lucreţia Titircă: Urgenţe medico-chirurgicale –Sinteze-Editura medicală, Bucureşti 20</w:t>
      </w:r>
      <w:r w:rsidRPr="00F60BFB">
        <w:rPr>
          <w:sz w:val="22"/>
          <w:szCs w:val="22"/>
        </w:rPr>
        <w:t>23</w:t>
      </w:r>
      <w:r w:rsidR="00505010" w:rsidRPr="00F60BFB">
        <w:rPr>
          <w:sz w:val="22"/>
          <w:szCs w:val="22"/>
        </w:rPr>
        <w:t>.</w:t>
      </w:r>
    </w:p>
    <w:p w:rsidR="00505010" w:rsidRPr="00F60BFB" w:rsidRDefault="00505010" w:rsidP="00E07EC0">
      <w:pPr>
        <w:pStyle w:val="NoSpacing"/>
        <w:jc w:val="both"/>
        <w:rPr>
          <w:sz w:val="22"/>
          <w:szCs w:val="22"/>
        </w:rPr>
      </w:pPr>
      <w:r w:rsidRPr="00F60BFB">
        <w:rPr>
          <w:sz w:val="22"/>
          <w:szCs w:val="22"/>
        </w:rPr>
        <w:t xml:space="preserve">       Tematica-Integral</w:t>
      </w:r>
    </w:p>
    <w:p w:rsidR="00C95994" w:rsidRPr="00F60BFB" w:rsidRDefault="00334674" w:rsidP="00E07EC0">
      <w:pPr>
        <w:pStyle w:val="NoSpacing"/>
        <w:jc w:val="both"/>
        <w:rPr>
          <w:sz w:val="22"/>
          <w:szCs w:val="22"/>
        </w:rPr>
      </w:pPr>
      <w:r w:rsidRPr="00F60BFB">
        <w:rPr>
          <w:sz w:val="22"/>
          <w:szCs w:val="22"/>
        </w:rPr>
        <w:t xml:space="preserve">  (2</w:t>
      </w:r>
      <w:r w:rsidR="00C95994" w:rsidRPr="00F60BFB">
        <w:rPr>
          <w:sz w:val="22"/>
          <w:szCs w:val="22"/>
        </w:rPr>
        <w:t>)C. Bocârnea: Boli infecţioase si epidemiologie: Ed.Info-team, 1999;</w:t>
      </w:r>
    </w:p>
    <w:p w:rsidR="00505010" w:rsidRPr="00F60BFB" w:rsidRDefault="00505010" w:rsidP="00E07EC0">
      <w:pPr>
        <w:pStyle w:val="NoSpacing"/>
        <w:jc w:val="both"/>
        <w:rPr>
          <w:sz w:val="22"/>
          <w:szCs w:val="22"/>
        </w:rPr>
      </w:pPr>
      <w:r w:rsidRPr="00F60BFB">
        <w:rPr>
          <w:sz w:val="22"/>
          <w:szCs w:val="22"/>
        </w:rPr>
        <w:t xml:space="preserve">       Tematica-Integral</w:t>
      </w:r>
    </w:p>
    <w:p w:rsidR="00505010" w:rsidRPr="00F60BFB" w:rsidRDefault="00334674" w:rsidP="00E07EC0">
      <w:pPr>
        <w:pStyle w:val="NoSpacing"/>
        <w:jc w:val="both"/>
        <w:rPr>
          <w:sz w:val="22"/>
          <w:szCs w:val="22"/>
          <w:lang w:val="it-IT"/>
        </w:rPr>
      </w:pPr>
      <w:r w:rsidRPr="00F60BFB">
        <w:rPr>
          <w:sz w:val="22"/>
          <w:szCs w:val="22"/>
        </w:rPr>
        <w:t xml:space="preserve">  (3) </w:t>
      </w:r>
      <w:proofErr w:type="gramStart"/>
      <w:r w:rsidRPr="00F60BFB">
        <w:rPr>
          <w:sz w:val="22"/>
          <w:szCs w:val="22"/>
        </w:rPr>
        <w:t>Ordinul  Ministrului</w:t>
      </w:r>
      <w:proofErr w:type="gramEnd"/>
      <w:r w:rsidRPr="00F60BFB">
        <w:rPr>
          <w:sz w:val="22"/>
          <w:szCs w:val="22"/>
        </w:rPr>
        <w:t xml:space="preserve"> Sănătăţii </w:t>
      </w:r>
      <w:r w:rsidRPr="00F60BFB">
        <w:rPr>
          <w:sz w:val="22"/>
          <w:szCs w:val="22"/>
          <w:lang w:val="it-IT"/>
        </w:rPr>
        <w:t>nr. 1226 / 03 decembrie 2012 pentru aprobarea Normelor tehnice privind gestionarea deşeurilor rezultate din activităţi medicale şi a Metodologiei de culegere a datelor pentru baza naţională de date privind deşeurile rezultate din activităţi medicale, publicat în Monitorul Oficial al României, partea I, nr. 855 din 18 decembrie 2012;</w:t>
      </w:r>
    </w:p>
    <w:p w:rsidR="00334674" w:rsidRPr="00F60BFB" w:rsidRDefault="00505010" w:rsidP="00E07EC0">
      <w:pPr>
        <w:pStyle w:val="NoSpacing"/>
        <w:jc w:val="both"/>
        <w:rPr>
          <w:sz w:val="22"/>
          <w:szCs w:val="22"/>
          <w:lang w:val="ro-RO"/>
        </w:rPr>
      </w:pPr>
      <w:r w:rsidRPr="00F60BFB">
        <w:rPr>
          <w:sz w:val="22"/>
          <w:szCs w:val="22"/>
          <w:lang w:val="it-IT"/>
        </w:rPr>
        <w:t xml:space="preserve">        Tematica: </w:t>
      </w:r>
      <w:r w:rsidR="00334674" w:rsidRPr="00F60BFB">
        <w:rPr>
          <w:sz w:val="22"/>
          <w:szCs w:val="22"/>
          <w:lang w:val="it-IT"/>
        </w:rPr>
        <w:t>Anexele 1 și  3;</w:t>
      </w:r>
    </w:p>
    <w:p w:rsidR="00334674" w:rsidRPr="00F60BFB" w:rsidRDefault="00334674" w:rsidP="00E07EC0">
      <w:pPr>
        <w:pStyle w:val="NoSpacing"/>
        <w:jc w:val="both"/>
        <w:rPr>
          <w:sz w:val="22"/>
          <w:szCs w:val="22"/>
          <w:lang w:val="it-IT"/>
        </w:rPr>
      </w:pPr>
      <w:r w:rsidRPr="00F60BFB">
        <w:rPr>
          <w:sz w:val="22"/>
          <w:szCs w:val="22"/>
        </w:rPr>
        <w:t xml:space="preserve">   (4) </w:t>
      </w:r>
      <w:r w:rsidRPr="00F60BFB">
        <w:rPr>
          <w:sz w:val="22"/>
          <w:szCs w:val="22"/>
          <w:lang w:val="it-IT"/>
        </w:rPr>
        <w:t>Legea nr.46/2003 privind drepturile pacientului, publicată în Monitorul Oficial al României, partea I, nr. 51 din 29 ianuarie 2003, cu modificările și completările ulterioare;</w:t>
      </w:r>
    </w:p>
    <w:p w:rsidR="00505010" w:rsidRPr="00F60BFB" w:rsidRDefault="00505010" w:rsidP="00E07EC0">
      <w:pPr>
        <w:pStyle w:val="NoSpacing"/>
        <w:jc w:val="both"/>
        <w:rPr>
          <w:sz w:val="22"/>
          <w:szCs w:val="22"/>
        </w:rPr>
      </w:pPr>
      <w:r w:rsidRPr="00F60BFB">
        <w:rPr>
          <w:sz w:val="22"/>
          <w:szCs w:val="22"/>
        </w:rPr>
        <w:t xml:space="preserve">       Tematica-Integral</w:t>
      </w:r>
    </w:p>
    <w:p w:rsidR="00334674" w:rsidRPr="00F60BFB" w:rsidRDefault="00334674" w:rsidP="00E07EC0">
      <w:pPr>
        <w:pStyle w:val="NoSpacing"/>
        <w:jc w:val="both"/>
        <w:rPr>
          <w:sz w:val="22"/>
          <w:szCs w:val="22"/>
          <w:lang w:val="it-IT"/>
        </w:rPr>
      </w:pPr>
      <w:r w:rsidRPr="00F60BFB">
        <w:rPr>
          <w:sz w:val="22"/>
          <w:szCs w:val="22"/>
        </w:rPr>
        <w:t xml:space="preserve">   </w:t>
      </w:r>
      <w:proofErr w:type="gramStart"/>
      <w:r w:rsidRPr="00F60BFB">
        <w:rPr>
          <w:sz w:val="22"/>
          <w:szCs w:val="22"/>
        </w:rPr>
        <w:t>(5) Ordinul Ministrului Sănătăţii nr.</w:t>
      </w:r>
      <w:proofErr w:type="gramEnd"/>
      <w:r w:rsidRPr="00F60BFB">
        <w:rPr>
          <w:sz w:val="22"/>
          <w:szCs w:val="22"/>
        </w:rPr>
        <w:t xml:space="preserve"> 1410/12.12.2016 privind aprobarea </w:t>
      </w:r>
      <w:proofErr w:type="gramStart"/>
      <w:r w:rsidRPr="00F60BFB">
        <w:rPr>
          <w:sz w:val="22"/>
          <w:szCs w:val="22"/>
        </w:rPr>
        <w:t>Normelor  de</w:t>
      </w:r>
      <w:proofErr w:type="gramEnd"/>
      <w:r w:rsidRPr="00F60BFB">
        <w:rPr>
          <w:sz w:val="22"/>
          <w:szCs w:val="22"/>
        </w:rPr>
        <w:t xml:space="preserve"> aplicare a Legii drepturilor pacientului nr. </w:t>
      </w:r>
      <w:proofErr w:type="gramStart"/>
      <w:r w:rsidRPr="00F60BFB">
        <w:rPr>
          <w:sz w:val="22"/>
          <w:szCs w:val="22"/>
        </w:rPr>
        <w:t>46/2003, publicat în Monitorul Oficial al României, Partea I, nr.</w:t>
      </w:r>
      <w:proofErr w:type="gramEnd"/>
      <w:r w:rsidRPr="00F60BFB">
        <w:rPr>
          <w:sz w:val="22"/>
          <w:szCs w:val="22"/>
        </w:rPr>
        <w:t xml:space="preserve"> 1009/15 decembrie 2016</w:t>
      </w:r>
      <w:proofErr w:type="gramStart"/>
      <w:r w:rsidRPr="00F60BFB">
        <w:rPr>
          <w:sz w:val="22"/>
          <w:szCs w:val="22"/>
        </w:rPr>
        <w:t>,</w:t>
      </w:r>
      <w:r w:rsidRPr="00F60BFB">
        <w:rPr>
          <w:sz w:val="22"/>
          <w:szCs w:val="22"/>
          <w:lang w:val="it-IT"/>
        </w:rPr>
        <w:t>cu</w:t>
      </w:r>
      <w:proofErr w:type="gramEnd"/>
      <w:r w:rsidRPr="00F60BFB">
        <w:rPr>
          <w:sz w:val="22"/>
          <w:szCs w:val="22"/>
          <w:lang w:val="it-IT"/>
        </w:rPr>
        <w:t xml:space="preserve"> modificările și completările ulterioare;</w:t>
      </w:r>
    </w:p>
    <w:p w:rsidR="00505010" w:rsidRPr="00F60BFB" w:rsidRDefault="00505010" w:rsidP="00E07EC0">
      <w:pPr>
        <w:pStyle w:val="NoSpacing"/>
        <w:jc w:val="both"/>
        <w:rPr>
          <w:sz w:val="22"/>
          <w:szCs w:val="22"/>
        </w:rPr>
      </w:pPr>
      <w:r w:rsidRPr="00F60BFB">
        <w:rPr>
          <w:sz w:val="22"/>
          <w:szCs w:val="22"/>
        </w:rPr>
        <w:t xml:space="preserve">       Tematica-Integral</w:t>
      </w:r>
    </w:p>
    <w:p w:rsidR="00334674" w:rsidRPr="00F60BFB" w:rsidRDefault="00334674" w:rsidP="00E07EC0">
      <w:pPr>
        <w:pStyle w:val="NoSpacing"/>
        <w:jc w:val="both"/>
        <w:rPr>
          <w:sz w:val="22"/>
          <w:szCs w:val="22"/>
          <w:lang w:val="it-IT"/>
        </w:rPr>
      </w:pPr>
      <w:r w:rsidRPr="00F60BFB">
        <w:rPr>
          <w:sz w:val="22"/>
          <w:szCs w:val="22"/>
        </w:rPr>
        <w:t xml:space="preserve">  (6) </w:t>
      </w:r>
      <w:r w:rsidRPr="00F60BFB">
        <w:rPr>
          <w:sz w:val="22"/>
          <w:szCs w:val="22"/>
          <w:lang w:val="it-IT"/>
        </w:rPr>
        <w:t>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publicată în Monitorul Oficial al României, partea I, nr.785 din 24.11.2008,aprobată prin Legea 53/2014</w:t>
      </w:r>
      <w:r w:rsidRPr="00F60BFB">
        <w:rPr>
          <w:sz w:val="22"/>
          <w:szCs w:val="22"/>
        </w:rPr>
        <w:t>,</w:t>
      </w:r>
      <w:r w:rsidRPr="00F60BFB">
        <w:rPr>
          <w:sz w:val="22"/>
          <w:szCs w:val="22"/>
          <w:lang w:val="it-IT"/>
        </w:rPr>
        <w:t xml:space="preserve">  cu modificările și completările ulterioare;</w:t>
      </w:r>
    </w:p>
    <w:p w:rsidR="00505010" w:rsidRPr="00F60BFB" w:rsidRDefault="00505010" w:rsidP="00E07EC0">
      <w:pPr>
        <w:pStyle w:val="NoSpacing"/>
        <w:jc w:val="both"/>
        <w:rPr>
          <w:sz w:val="22"/>
          <w:szCs w:val="22"/>
        </w:rPr>
      </w:pPr>
      <w:r w:rsidRPr="00F60BFB">
        <w:rPr>
          <w:sz w:val="22"/>
          <w:szCs w:val="22"/>
        </w:rPr>
        <w:t xml:space="preserve">       Tematica-Integral</w:t>
      </w:r>
    </w:p>
    <w:p w:rsidR="00334674" w:rsidRPr="00F60BFB" w:rsidRDefault="00334674" w:rsidP="00E07EC0">
      <w:pPr>
        <w:pStyle w:val="NoSpacing"/>
        <w:jc w:val="both"/>
        <w:rPr>
          <w:sz w:val="22"/>
          <w:szCs w:val="22"/>
          <w:lang w:val="it-IT"/>
        </w:rPr>
      </w:pPr>
      <w:r w:rsidRPr="00F60BFB">
        <w:rPr>
          <w:sz w:val="22"/>
          <w:szCs w:val="22"/>
        </w:rPr>
        <w:t xml:space="preserve">    (7) </w:t>
      </w:r>
      <w:r w:rsidRPr="00F60BFB">
        <w:rPr>
          <w:sz w:val="22"/>
          <w:szCs w:val="22"/>
          <w:lang w:val="it-IT"/>
        </w:rPr>
        <w:t>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publicată în Monitorul Oficial al României, partea I, nr. 560 din 12 august 2009, cu modificările și completările ulterioare;</w:t>
      </w:r>
    </w:p>
    <w:p w:rsidR="00505010" w:rsidRPr="00F60BFB" w:rsidRDefault="00505010" w:rsidP="00E07EC0">
      <w:pPr>
        <w:pStyle w:val="NoSpacing"/>
        <w:jc w:val="both"/>
        <w:rPr>
          <w:sz w:val="22"/>
          <w:szCs w:val="22"/>
        </w:rPr>
      </w:pPr>
      <w:r w:rsidRPr="00F60BFB">
        <w:rPr>
          <w:sz w:val="22"/>
          <w:szCs w:val="22"/>
        </w:rPr>
        <w:t xml:space="preserve">       Tematica-Integral</w:t>
      </w:r>
    </w:p>
    <w:p w:rsidR="00505010" w:rsidRPr="00F60BFB" w:rsidRDefault="00334674" w:rsidP="00E07EC0">
      <w:pPr>
        <w:pStyle w:val="NoSpacing"/>
        <w:jc w:val="both"/>
        <w:rPr>
          <w:sz w:val="22"/>
          <w:szCs w:val="22"/>
          <w:lang w:val="it-IT"/>
        </w:rPr>
      </w:pPr>
      <w:r w:rsidRPr="00F60BFB">
        <w:rPr>
          <w:sz w:val="22"/>
          <w:szCs w:val="22"/>
        </w:rPr>
        <w:t xml:space="preserve">    </w:t>
      </w:r>
      <w:proofErr w:type="gramStart"/>
      <w:r w:rsidRPr="00F60BFB">
        <w:rPr>
          <w:sz w:val="22"/>
          <w:szCs w:val="22"/>
        </w:rPr>
        <w:t>(8) Ordinul Ministrului Sănătăţii nr.</w:t>
      </w:r>
      <w:proofErr w:type="gramEnd"/>
      <w:r w:rsidRPr="00F60BFB">
        <w:rPr>
          <w:sz w:val="22"/>
          <w:szCs w:val="22"/>
        </w:rPr>
        <w:t xml:space="preserve"> 1142/ 03 octombrie 2013 privind aprobarea procedurilor de practică pentru asistenți medicali generaliști, </w:t>
      </w:r>
      <w:r w:rsidRPr="00F60BFB">
        <w:rPr>
          <w:sz w:val="22"/>
          <w:szCs w:val="22"/>
          <w:lang w:val="it-IT"/>
        </w:rPr>
        <w:t xml:space="preserve">publicat în Monitorul Oficial al României, partea I, nr. 669 bis din 31 octombrie 2013; </w:t>
      </w:r>
    </w:p>
    <w:p w:rsidR="00334674" w:rsidRPr="00F60BFB" w:rsidRDefault="00505010" w:rsidP="00E07EC0">
      <w:pPr>
        <w:pStyle w:val="NoSpacing"/>
        <w:jc w:val="both"/>
        <w:rPr>
          <w:sz w:val="22"/>
          <w:szCs w:val="22"/>
        </w:rPr>
      </w:pPr>
      <w:r w:rsidRPr="00F60BFB">
        <w:rPr>
          <w:sz w:val="22"/>
          <w:szCs w:val="22"/>
          <w:lang w:val="it-IT"/>
        </w:rPr>
        <w:t xml:space="preserve">         Tematica:  </w:t>
      </w:r>
      <w:r w:rsidR="00334674" w:rsidRPr="00F60BFB">
        <w:rPr>
          <w:sz w:val="22"/>
          <w:szCs w:val="22"/>
        </w:rPr>
        <w:t>Capitolele 11.1, 11.2, 11.3, 11.5, 14.7, 14.8, 14.9, 14.10, 14.11, 15.6, 21.1, 21.2, 21.3, 21.4, 21.5, 21.6, 22.5. 22.6, 23.1(litera b, c, d, e), 23.2, 23.3, 23.6, 24;</w:t>
      </w:r>
    </w:p>
    <w:p w:rsidR="00334674" w:rsidRPr="00F60BFB" w:rsidRDefault="00334674" w:rsidP="00E07EC0">
      <w:pPr>
        <w:pStyle w:val="NoSpacing"/>
        <w:jc w:val="both"/>
        <w:rPr>
          <w:rStyle w:val="Strong"/>
          <w:i/>
          <w:iCs/>
          <w:sz w:val="22"/>
          <w:szCs w:val="22"/>
        </w:rPr>
      </w:pPr>
      <w:r w:rsidRPr="00F60BFB">
        <w:rPr>
          <w:bCs/>
          <w:sz w:val="22"/>
          <w:szCs w:val="22"/>
        </w:rPr>
        <w:t xml:space="preserve">  (9) </w:t>
      </w:r>
      <w:r w:rsidRPr="00F60BFB">
        <w:rPr>
          <w:b/>
          <w:bCs/>
          <w:sz w:val="22"/>
          <w:szCs w:val="22"/>
        </w:rPr>
        <w:t>Ordonanța de Urgență a Guvernului nr. 18/01.03.201</w:t>
      </w:r>
      <w:r w:rsidRPr="00F60BFB">
        <w:rPr>
          <w:bCs/>
          <w:sz w:val="22"/>
          <w:szCs w:val="22"/>
        </w:rPr>
        <w:t xml:space="preserve">7 </w:t>
      </w:r>
      <w:r w:rsidRPr="00F60BFB">
        <w:rPr>
          <w:iCs/>
          <w:sz w:val="22"/>
          <w:szCs w:val="22"/>
        </w:rPr>
        <w:t>privind asistenţa medicală comunitară aprobată prin Legea nr.180/2017, cu modificările şi completările ulterioare</w:t>
      </w:r>
      <w:r w:rsidRPr="00F60BFB">
        <w:rPr>
          <w:rStyle w:val="Strong"/>
          <w:i/>
          <w:iCs/>
          <w:sz w:val="22"/>
          <w:szCs w:val="22"/>
        </w:rPr>
        <w:t>;</w:t>
      </w:r>
    </w:p>
    <w:p w:rsidR="00505010" w:rsidRPr="00F60BFB" w:rsidRDefault="00505010" w:rsidP="00E07EC0">
      <w:pPr>
        <w:pStyle w:val="NoSpacing"/>
        <w:jc w:val="both"/>
        <w:rPr>
          <w:rStyle w:val="Strong"/>
          <w:b w:val="0"/>
          <w:bCs w:val="0"/>
          <w:sz w:val="22"/>
          <w:szCs w:val="22"/>
        </w:rPr>
      </w:pPr>
      <w:r w:rsidRPr="00F60BFB">
        <w:rPr>
          <w:sz w:val="22"/>
          <w:szCs w:val="22"/>
        </w:rPr>
        <w:t xml:space="preserve">       Tematica-Integral</w:t>
      </w:r>
    </w:p>
    <w:p w:rsidR="00334674" w:rsidRPr="00F60BFB" w:rsidRDefault="00334674" w:rsidP="00E07EC0">
      <w:pPr>
        <w:pStyle w:val="NoSpacing"/>
        <w:jc w:val="both"/>
        <w:rPr>
          <w:rStyle w:val="Strong"/>
          <w:i/>
          <w:iCs/>
          <w:sz w:val="22"/>
          <w:szCs w:val="22"/>
        </w:rPr>
      </w:pPr>
      <w:r w:rsidRPr="00F60BFB">
        <w:rPr>
          <w:bCs/>
          <w:sz w:val="22"/>
          <w:szCs w:val="22"/>
        </w:rPr>
        <w:t xml:space="preserve">  </w:t>
      </w:r>
      <w:proofErr w:type="gramStart"/>
      <w:r w:rsidRPr="00F60BFB">
        <w:rPr>
          <w:bCs/>
          <w:sz w:val="22"/>
          <w:szCs w:val="22"/>
        </w:rPr>
        <w:t xml:space="preserve">(10) </w:t>
      </w:r>
      <w:r w:rsidRPr="00F60BFB">
        <w:rPr>
          <w:b/>
          <w:bCs/>
          <w:sz w:val="22"/>
          <w:szCs w:val="22"/>
        </w:rPr>
        <w:t>Hotărârea de Guvern nr.</w:t>
      </w:r>
      <w:proofErr w:type="gramEnd"/>
      <w:r w:rsidRPr="00F60BFB">
        <w:rPr>
          <w:b/>
          <w:bCs/>
          <w:sz w:val="22"/>
          <w:szCs w:val="22"/>
        </w:rPr>
        <w:t xml:space="preserve"> 324/23.05.2019</w:t>
      </w:r>
      <w:r w:rsidRPr="00F60BFB">
        <w:rPr>
          <w:iCs/>
          <w:sz w:val="22"/>
          <w:szCs w:val="22"/>
        </w:rPr>
        <w:t>pentru aprobarea Normelor metodologice privind organizarea, funcţionarea şi finanţarea activităţii de asistenţă medicală comunitară</w:t>
      </w:r>
      <w:r w:rsidRPr="00F60BFB">
        <w:rPr>
          <w:rStyle w:val="Strong"/>
          <w:i/>
          <w:iCs/>
          <w:sz w:val="22"/>
          <w:szCs w:val="22"/>
        </w:rPr>
        <w:t>;</w:t>
      </w:r>
    </w:p>
    <w:p w:rsidR="00505010" w:rsidRPr="00F60BFB" w:rsidRDefault="00505010" w:rsidP="00E07EC0">
      <w:pPr>
        <w:pStyle w:val="NoSpacing"/>
        <w:jc w:val="both"/>
        <w:rPr>
          <w:rStyle w:val="Strong"/>
          <w:b w:val="0"/>
          <w:bCs w:val="0"/>
          <w:sz w:val="22"/>
          <w:szCs w:val="22"/>
        </w:rPr>
      </w:pPr>
      <w:r w:rsidRPr="00F60BFB">
        <w:rPr>
          <w:sz w:val="22"/>
          <w:szCs w:val="22"/>
        </w:rPr>
        <w:t xml:space="preserve">       Tematica- </w:t>
      </w:r>
      <w:r w:rsidR="00805C96" w:rsidRPr="00F60BFB">
        <w:rPr>
          <w:sz w:val="22"/>
          <w:szCs w:val="22"/>
        </w:rPr>
        <w:t>Integral.</w:t>
      </w:r>
    </w:p>
    <w:p w:rsidR="00334674" w:rsidRPr="00F60BFB" w:rsidRDefault="00334674" w:rsidP="00E07EC0">
      <w:pPr>
        <w:pStyle w:val="NoSpacing"/>
        <w:jc w:val="both"/>
        <w:rPr>
          <w:sz w:val="22"/>
          <w:szCs w:val="22"/>
        </w:rPr>
      </w:pPr>
      <w:r w:rsidRPr="00F60BFB">
        <w:rPr>
          <w:sz w:val="22"/>
          <w:szCs w:val="22"/>
        </w:rPr>
        <w:t>11) Ordinul ministrului sănătății nr. 2931/2021 privind aprobarea Manualului centrelor comunitare integrate;</w:t>
      </w:r>
    </w:p>
    <w:p w:rsidR="00505010" w:rsidRPr="00F60BFB" w:rsidRDefault="00505010" w:rsidP="00E07EC0">
      <w:pPr>
        <w:pStyle w:val="NoSpacing"/>
        <w:jc w:val="both"/>
        <w:rPr>
          <w:rStyle w:val="Strong"/>
          <w:b w:val="0"/>
          <w:bCs w:val="0"/>
          <w:sz w:val="22"/>
          <w:szCs w:val="22"/>
        </w:rPr>
      </w:pPr>
      <w:r w:rsidRPr="00F60BFB">
        <w:rPr>
          <w:sz w:val="22"/>
          <w:szCs w:val="22"/>
        </w:rPr>
        <w:t xml:space="preserve">       Tematica-Integral</w:t>
      </w:r>
    </w:p>
    <w:p w:rsidR="00334674" w:rsidRPr="00F60BFB" w:rsidRDefault="00334674" w:rsidP="00E07EC0">
      <w:pPr>
        <w:pStyle w:val="NoSpacing"/>
        <w:jc w:val="both"/>
        <w:rPr>
          <w:sz w:val="22"/>
          <w:szCs w:val="22"/>
        </w:rPr>
      </w:pPr>
      <w:r w:rsidRPr="00F60BFB">
        <w:rPr>
          <w:sz w:val="22"/>
          <w:szCs w:val="22"/>
        </w:rPr>
        <w:t xml:space="preserve">   (12)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rsidR="00505010" w:rsidRPr="00F60BFB" w:rsidRDefault="00505010" w:rsidP="00E07EC0">
      <w:pPr>
        <w:pStyle w:val="NoSpacing"/>
        <w:jc w:val="both"/>
        <w:rPr>
          <w:sz w:val="22"/>
          <w:szCs w:val="22"/>
        </w:rPr>
      </w:pPr>
      <w:r w:rsidRPr="00F60BFB">
        <w:rPr>
          <w:sz w:val="22"/>
          <w:szCs w:val="22"/>
        </w:rPr>
        <w:t xml:space="preserve">       Tematica-Integral</w:t>
      </w:r>
    </w:p>
    <w:p w:rsidR="00334674" w:rsidRPr="00F60BFB" w:rsidRDefault="00334674" w:rsidP="00E07EC0">
      <w:pPr>
        <w:pStyle w:val="NoSpacing"/>
        <w:jc w:val="both"/>
        <w:rPr>
          <w:sz w:val="22"/>
          <w:szCs w:val="22"/>
        </w:rPr>
      </w:pPr>
      <w:r w:rsidRPr="00F60BFB">
        <w:rPr>
          <w:sz w:val="22"/>
          <w:szCs w:val="22"/>
        </w:rPr>
        <w:t xml:space="preserve">  </w:t>
      </w:r>
      <w:proofErr w:type="gramStart"/>
      <w:r w:rsidRPr="00F60BFB">
        <w:rPr>
          <w:sz w:val="22"/>
          <w:szCs w:val="22"/>
        </w:rPr>
        <w:t>13) Ordinul Ministrului Muncii și Justiției Sociale, Ministrului Sănătății și al Ministrului Educației Naționale nr.</w:t>
      </w:r>
      <w:proofErr w:type="gramEnd"/>
      <w:r w:rsidRPr="00F60BFB">
        <w:rPr>
          <w:sz w:val="22"/>
          <w:szCs w:val="22"/>
        </w:rPr>
        <w:t xml:space="preserve"> 393/630/4236/2017 pentru aprobarea Protocolului de colaborare în vederea implementării serviciilor comunitare integrate necesare prevenirii excluziunii sociale şi combaterii sărăciei;</w:t>
      </w:r>
    </w:p>
    <w:p w:rsidR="00505010" w:rsidRPr="00F60BFB" w:rsidRDefault="00505010" w:rsidP="00E07EC0">
      <w:pPr>
        <w:pStyle w:val="NoSpacing"/>
        <w:jc w:val="both"/>
        <w:rPr>
          <w:sz w:val="22"/>
          <w:szCs w:val="22"/>
        </w:rPr>
      </w:pPr>
      <w:r w:rsidRPr="00F60BFB">
        <w:rPr>
          <w:sz w:val="22"/>
          <w:szCs w:val="22"/>
        </w:rPr>
        <w:t xml:space="preserve">       Tematica-Integral</w:t>
      </w:r>
    </w:p>
    <w:p w:rsidR="00C95994" w:rsidRPr="00F60BFB" w:rsidRDefault="00334674" w:rsidP="00E07EC0">
      <w:pPr>
        <w:pStyle w:val="NoSpacing"/>
        <w:jc w:val="both"/>
        <w:rPr>
          <w:rFonts w:cstheme="minorHAnsi"/>
          <w:sz w:val="22"/>
          <w:szCs w:val="22"/>
        </w:rPr>
      </w:pPr>
      <w:r w:rsidRPr="00F60BFB">
        <w:rPr>
          <w:bCs/>
          <w:sz w:val="22"/>
          <w:szCs w:val="22"/>
        </w:rPr>
        <w:t xml:space="preserve">  (14</w:t>
      </w:r>
      <w:r w:rsidR="00C95994" w:rsidRPr="00F60BFB">
        <w:rPr>
          <w:bCs/>
          <w:sz w:val="22"/>
          <w:szCs w:val="22"/>
        </w:rPr>
        <w:t>)</w:t>
      </w:r>
      <w:proofErr w:type="gramStart"/>
      <w:r w:rsidR="00C95994" w:rsidRPr="00F60BFB">
        <w:rPr>
          <w:bCs/>
          <w:sz w:val="22"/>
          <w:szCs w:val="22"/>
          <w:lang w:eastAsia="en-GB"/>
        </w:rPr>
        <w:t xml:space="preserve">Ghid metodologic privind furnizarea serviciilor de asistență medicală comunitară de către asistentul medical comunitar </w:t>
      </w:r>
      <w:r w:rsidR="00C95994" w:rsidRPr="00F60BFB">
        <w:rPr>
          <w:sz w:val="22"/>
          <w:szCs w:val="22"/>
          <w:lang w:eastAsia="en-GB"/>
        </w:rPr>
        <w:t xml:space="preserve">(publicat pe site-ul Direcției de Sănătate Publică Județeană Constanța </w:t>
      </w:r>
      <w:hyperlink w:history="1">
        <w:r w:rsidR="00C95994" w:rsidRPr="00F60BFB">
          <w:rPr>
            <w:rStyle w:val="Hyperlink"/>
            <w:sz w:val="22"/>
            <w:szCs w:val="22"/>
            <w:lang w:eastAsia="en-GB"/>
          </w:rPr>
          <w:t xml:space="preserve">www.dspct.ro / </w:t>
        </w:r>
        <w:r w:rsidR="00C95994" w:rsidRPr="00F60BFB">
          <w:rPr>
            <w:rStyle w:val="Hyperlink"/>
            <w:sz w:val="22"/>
            <w:szCs w:val="22"/>
            <w:lang w:eastAsia="en-GB"/>
          </w:rPr>
          <w:lastRenderedPageBreak/>
          <w:t>documente</w:t>
        </w:r>
      </w:hyperlink>
      <w:r w:rsidR="00C95994" w:rsidRPr="00F60BFB">
        <w:rPr>
          <w:sz w:val="22"/>
          <w:szCs w:val="22"/>
          <w:lang w:eastAsia="en-GB"/>
        </w:rPr>
        <w:t>utile/Asistență Medicală Comunitară</w:t>
      </w:r>
      <w:r w:rsidR="00C50EA0">
        <w:rPr>
          <w:sz w:val="22"/>
          <w:szCs w:val="22"/>
          <w:lang w:eastAsia="en-GB"/>
        </w:rPr>
        <w:t xml:space="preserve"> </w:t>
      </w:r>
      <w:hyperlink r:id="rId10" w:history="1">
        <w:proofErr w:type="gramEnd"/>
        <w:r w:rsidR="00C95994" w:rsidRPr="00F60BFB">
          <w:rPr>
            <w:rStyle w:val="Hyperlink"/>
            <w:sz w:val="22"/>
            <w:szCs w:val="22"/>
            <w:lang w:eastAsia="en-GB"/>
          </w:rPr>
          <w:t>https://dspct.ro/asistenta-medicala-comunitara/</w:t>
        </w:r>
        <w:proofErr w:type="gramStart"/>
      </w:hyperlink>
      <w:r w:rsidR="00C95994" w:rsidRPr="00F60BFB">
        <w:rPr>
          <w:sz w:val="22"/>
          <w:szCs w:val="22"/>
          <w:lang w:eastAsia="en-GB"/>
        </w:rPr>
        <w:t xml:space="preserve"> )</w:t>
      </w:r>
      <w:r w:rsidRPr="00F60BFB">
        <w:rPr>
          <w:rFonts w:cstheme="minorHAnsi"/>
          <w:sz w:val="22"/>
          <w:szCs w:val="22"/>
        </w:rPr>
        <w:t xml:space="preserve"> aprobat prin Ordinul ministrului sănătății nr.</w:t>
      </w:r>
      <w:proofErr w:type="gramEnd"/>
      <w:r w:rsidRPr="00F60BFB">
        <w:rPr>
          <w:rFonts w:cstheme="minorHAnsi"/>
          <w:sz w:val="22"/>
          <w:szCs w:val="22"/>
        </w:rPr>
        <w:t xml:space="preserve"> </w:t>
      </w:r>
      <w:proofErr w:type="gramStart"/>
      <w:r w:rsidRPr="00F60BFB">
        <w:rPr>
          <w:rFonts w:cstheme="minorHAnsi"/>
          <w:sz w:val="22"/>
          <w:szCs w:val="22"/>
        </w:rPr>
        <w:t>740/2024.</w:t>
      </w:r>
      <w:proofErr w:type="gramEnd"/>
    </w:p>
    <w:p w:rsidR="00505010" w:rsidRPr="00F60BFB" w:rsidRDefault="00505010" w:rsidP="00E07EC0">
      <w:pPr>
        <w:pStyle w:val="NoSpacing"/>
        <w:jc w:val="both"/>
        <w:rPr>
          <w:sz w:val="22"/>
          <w:szCs w:val="22"/>
        </w:rPr>
      </w:pPr>
      <w:r w:rsidRPr="00F60BFB">
        <w:rPr>
          <w:sz w:val="22"/>
          <w:szCs w:val="22"/>
        </w:rPr>
        <w:t xml:space="preserve">       Tematica-Integral</w:t>
      </w:r>
    </w:p>
    <w:p w:rsidR="00C95994" w:rsidRPr="00F60BFB" w:rsidRDefault="00C95994" w:rsidP="00E07EC0">
      <w:pPr>
        <w:pStyle w:val="NoSpacing"/>
        <w:jc w:val="both"/>
        <w:rPr>
          <w:i/>
          <w:iCs/>
          <w:sz w:val="22"/>
          <w:szCs w:val="22"/>
        </w:rPr>
      </w:pPr>
    </w:p>
    <w:p w:rsidR="003E5250" w:rsidRPr="00F60BFB" w:rsidRDefault="00805C96" w:rsidP="00E07EC0">
      <w:pPr>
        <w:pStyle w:val="NoSpacing"/>
        <w:jc w:val="both"/>
        <w:rPr>
          <w:b/>
          <w:sz w:val="22"/>
          <w:szCs w:val="22"/>
        </w:rPr>
      </w:pPr>
      <w:r w:rsidRPr="00F60BFB">
        <w:rPr>
          <w:b/>
          <w:sz w:val="22"/>
          <w:szCs w:val="22"/>
        </w:rPr>
        <w:t>7</w:t>
      </w:r>
      <w:r w:rsidR="003E5250" w:rsidRPr="00F60BFB">
        <w:rPr>
          <w:b/>
          <w:sz w:val="22"/>
          <w:szCs w:val="22"/>
        </w:rPr>
        <w:t xml:space="preserve">. </w:t>
      </w:r>
      <w:proofErr w:type="gramStart"/>
      <w:r w:rsidR="003E5250" w:rsidRPr="00F60BFB">
        <w:rPr>
          <w:b/>
          <w:sz w:val="22"/>
          <w:szCs w:val="22"/>
        </w:rPr>
        <w:t>ATRIBUŢIILE  POSTULUI</w:t>
      </w:r>
      <w:proofErr w:type="gramEnd"/>
      <w:r w:rsidR="003E5250" w:rsidRPr="00F60BFB">
        <w:rPr>
          <w:b/>
          <w:sz w:val="22"/>
          <w:szCs w:val="22"/>
        </w:rPr>
        <w:t>:</w:t>
      </w:r>
    </w:p>
    <w:p w:rsidR="003E5250" w:rsidRPr="00F60BFB" w:rsidRDefault="003E5250" w:rsidP="00E07EC0">
      <w:pPr>
        <w:pStyle w:val="NoSpacing"/>
        <w:jc w:val="both"/>
        <w:rPr>
          <w:sz w:val="22"/>
          <w:szCs w:val="22"/>
          <w:lang w:val="ro-RO"/>
        </w:rPr>
      </w:pP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identifică persoanele neînscrise pe listele medicilor de familie şi sprijină înscrierea acestora pe listele medicilor de familie;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furnizează servicii de sănătate preventive şi de promovare a comportamentelor favorabile sănătăţii copiilor, gravidelor şi lăuzelor, cu precădere celor provenind din familii sau grupuri vulnerabile, în limita competenţelor profesionale;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furnizează servicii medicale de profilaxie primară, secundară şi terţiară membrilor comunităţii, în special persoanelor care trăiesc în sărăcie sau excluziune socială, în limita competentelor profesionale;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anunţă imediat medicul de familie sau Serviciul Judeţean de Ambulanţă atunci când identifică în teren un membru al comunităţii aflat într-o stare medicală de urgenţă;</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supraveghează în mod activ bolnavii din evidenţele speciale - TBC, prematuri, anemici, boli rare etc. - şi participă la administrarea tratamentului strict supravegheat al acestora, în limita competenţelor profesionale;</w:t>
      </w:r>
    </w:p>
    <w:p w:rsidR="000467ED" w:rsidRPr="00F60BFB" w:rsidRDefault="000467ED" w:rsidP="00E07EC0">
      <w:pPr>
        <w:pStyle w:val="ListParagraph"/>
        <w:numPr>
          <w:ilvl w:val="0"/>
          <w:numId w:val="4"/>
        </w:numPr>
        <w:jc w:val="both"/>
        <w:rPr>
          <w:rFonts w:ascii="Times New Roman" w:hAnsi="Times New Roman" w:cs="Times New Roman"/>
          <w:lang w:val="fr-FR"/>
        </w:rPr>
      </w:pPr>
      <w:r w:rsidRPr="00F60BFB">
        <w:rPr>
          <w:rFonts w:ascii="Times New Roman" w:hAnsi="Times New Roman" w:cs="Times New Roman"/>
          <w:lang w:val="fr-FR"/>
        </w:rPr>
        <w:t>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w:t>
      </w:r>
    </w:p>
    <w:p w:rsidR="000467ED" w:rsidRPr="00F60BFB" w:rsidRDefault="000467ED" w:rsidP="00E07EC0">
      <w:pPr>
        <w:pStyle w:val="ListParagraph"/>
        <w:numPr>
          <w:ilvl w:val="0"/>
          <w:numId w:val="4"/>
        </w:numPr>
        <w:jc w:val="both"/>
        <w:rPr>
          <w:rFonts w:ascii="Times New Roman" w:hAnsi="Times New Roman" w:cs="Times New Roman"/>
          <w:lang w:val="fr-FR"/>
        </w:rPr>
      </w:pPr>
      <w:r w:rsidRPr="00F60BFB">
        <w:rPr>
          <w:rFonts w:ascii="Times New Roman" w:hAnsi="Times New Roman" w:cs="Times New Roman"/>
          <w:lang w:val="fr-FR"/>
        </w:rPr>
        <w:t>supraveghează tratamentul pacienţilor cu tuberculoză şi participă la administrarea tratamentului strict supravegheat (DOT/TSS) al acestora, în limita competenţelor profesionale;</w:t>
      </w:r>
    </w:p>
    <w:p w:rsidR="000467ED" w:rsidRPr="00F60BFB" w:rsidRDefault="000467ED" w:rsidP="00E07EC0">
      <w:pPr>
        <w:pStyle w:val="ListParagraph"/>
        <w:numPr>
          <w:ilvl w:val="0"/>
          <w:numId w:val="4"/>
        </w:numPr>
        <w:jc w:val="both"/>
        <w:rPr>
          <w:rFonts w:ascii="Times New Roman" w:hAnsi="Times New Roman" w:cs="Times New Roman"/>
          <w:lang w:val="fr-FR"/>
        </w:rPr>
      </w:pPr>
      <w:r w:rsidRPr="00F60BFB">
        <w:rPr>
          <w:rFonts w:ascii="Times New Roman" w:hAnsi="Times New Roman" w:cs="Times New Roman"/>
          <w:lang w:val="fr-FR"/>
        </w:rPr>
        <w:t>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w:t>
      </w:r>
    </w:p>
    <w:p w:rsidR="000467ED" w:rsidRPr="00F60BFB" w:rsidRDefault="000467ED" w:rsidP="00E07EC0">
      <w:pPr>
        <w:pStyle w:val="ListParagraph"/>
        <w:numPr>
          <w:ilvl w:val="0"/>
          <w:numId w:val="4"/>
        </w:numPr>
        <w:jc w:val="both"/>
        <w:rPr>
          <w:rFonts w:ascii="Times New Roman" w:hAnsi="Times New Roman" w:cs="Times New Roman"/>
          <w:lang w:val="fr-FR"/>
        </w:rPr>
      </w:pPr>
      <w:r w:rsidRPr="00F60BFB">
        <w:rPr>
          <w:rFonts w:ascii="Times New Roman" w:hAnsi="Times New Roman" w:cs="Times New Roman"/>
          <w:lang w:val="fr-FR"/>
        </w:rPr>
        <w:lastRenderedPageBreak/>
        <w:t xml:space="preserve">identifică şi notifică autorităţilor competente cazurile de violenţă domestică, cazurile </w:t>
      </w:r>
      <w:proofErr w:type="gramStart"/>
      <w:r w:rsidRPr="00F60BFB">
        <w:rPr>
          <w:rFonts w:ascii="Times New Roman" w:hAnsi="Times New Roman" w:cs="Times New Roman"/>
          <w:lang w:val="fr-FR"/>
        </w:rPr>
        <w:t>de abuz</w:t>
      </w:r>
      <w:proofErr w:type="gramEnd"/>
      <w:r w:rsidRPr="00F60BFB">
        <w:rPr>
          <w:rFonts w:ascii="Times New Roman" w:hAnsi="Times New Roman" w:cs="Times New Roman"/>
          <w:lang w:val="fr-FR"/>
        </w:rPr>
        <w:t>, alte situaţii care necesită intervenţia altor servicii decât cele care sunt de competenţa asistenţei medicale comunitare;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participă la aplicarea măsurilor de prevenire şi combatere a eventualelor focare de infecţii;</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în localităţile fără medic de familie şi/sau personal medical din cadrul asistenţei medicale şcolare efectuează triajul epidemiologic în unităţile şcolare la solicitarea D.S.P., în limita competenţelor profesionale;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identifică, evaluează şi monitorizează riscurile de sănătate publică din comunitate şi participă la monitorizarea intervenţiei şi evaluarea impactului, din perspectiva medicală şi a serviciilor de sănătate;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colaborează cu alte instituţii şi organizaţii, inclusiv cu organizaţiile neguvernamentale, pentru realizarea de programe, proiecte şi acţiuni care se adresează persoanelor sau grupurilor vulnerabile/aflate în risc din punct de vedere medical, economic sau social;</w:t>
      </w:r>
    </w:p>
    <w:p w:rsidR="000467ED"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realizează alte activităţi, servicii şi acţiuni de sănătate publică adaptate nevoilor specifice ale comunităţii şi persoanelor din comunitate aparţinând grupurilor vulnerabile/aflate în risc, în limita competenţelor profesionale;</w:t>
      </w:r>
    </w:p>
    <w:p w:rsidR="003E5250" w:rsidRPr="00F60BFB" w:rsidRDefault="000467ED" w:rsidP="00E07EC0">
      <w:pPr>
        <w:pStyle w:val="ListParagraph"/>
        <w:numPr>
          <w:ilvl w:val="0"/>
          <w:numId w:val="4"/>
        </w:numPr>
        <w:jc w:val="both"/>
        <w:rPr>
          <w:rFonts w:ascii="Times New Roman" w:hAnsi="Times New Roman" w:cs="Times New Roman"/>
        </w:rPr>
      </w:pPr>
      <w:r w:rsidRPr="00F60BFB">
        <w:rPr>
          <w:rFonts w:ascii="Times New Roman" w:hAnsi="Times New Roman" w:cs="Times New Roman"/>
        </w:rPr>
        <w:t xml:space="preserve"> </w:t>
      </w:r>
      <w:proofErr w:type="gramStart"/>
      <w:r w:rsidRPr="00F60BFB">
        <w:rPr>
          <w:rFonts w:ascii="Times New Roman" w:hAnsi="Times New Roman" w:cs="Times New Roman"/>
        </w:rPr>
        <w:t>participă</w:t>
      </w:r>
      <w:proofErr w:type="gramEnd"/>
      <w:r w:rsidRPr="00F60BFB">
        <w:rPr>
          <w:rFonts w:ascii="Times New Roman" w:hAnsi="Times New Roman" w:cs="Times New Roman"/>
        </w:rPr>
        <w:t xml:space="preserve"> activ la sesiunile de instruire, formare și perfecționare organizate în cadrul proiectului în vederea dezvoltării competențelor necesare furnizării de servicii integrate, adaptate nevoilor persoanelor vulnerabile din comunitate.</w:t>
      </w:r>
    </w:p>
    <w:p w:rsidR="003E5250" w:rsidRDefault="003E5250" w:rsidP="00E07EC0">
      <w:pPr>
        <w:pStyle w:val="NoSpacing"/>
        <w:jc w:val="both"/>
        <w:rPr>
          <w:b/>
          <w:sz w:val="22"/>
          <w:szCs w:val="22"/>
        </w:rPr>
      </w:pPr>
      <w:r w:rsidRPr="00F60BFB">
        <w:rPr>
          <w:b/>
          <w:sz w:val="22"/>
          <w:szCs w:val="22"/>
        </w:rPr>
        <w:t xml:space="preserve"> Relaţii  suplimentare  se  pot  obţine  la  sediul  Primăriei  Valu lui Traian  şi  la  </w:t>
      </w:r>
      <w:r w:rsidR="00DD78CE" w:rsidRPr="00F60BFB">
        <w:rPr>
          <w:b/>
          <w:sz w:val="22"/>
          <w:szCs w:val="22"/>
        </w:rPr>
        <w:t xml:space="preserve"> adresa de email: </w:t>
      </w:r>
      <w:hyperlink r:id="rId11" w:history="1">
        <w:r w:rsidR="00EF0F6A" w:rsidRPr="009F6D4E">
          <w:rPr>
            <w:rStyle w:val="Hyperlink"/>
            <w:b/>
            <w:sz w:val="22"/>
            <w:szCs w:val="22"/>
          </w:rPr>
          <w:t>resurseumane@valuluitraian.ro</w:t>
        </w:r>
      </w:hyperlink>
      <w:r w:rsidRPr="00F60BFB">
        <w:rPr>
          <w:b/>
          <w:sz w:val="22"/>
          <w:szCs w:val="22"/>
        </w:rPr>
        <w:t>.</w:t>
      </w:r>
    </w:p>
    <w:p w:rsidR="00EF0F6A" w:rsidRPr="00F60BFB" w:rsidRDefault="00EF0F6A" w:rsidP="00E07EC0">
      <w:pPr>
        <w:pStyle w:val="NoSpacing"/>
        <w:jc w:val="both"/>
        <w:rPr>
          <w:b/>
          <w:sz w:val="22"/>
          <w:szCs w:val="22"/>
        </w:rPr>
      </w:pPr>
    </w:p>
    <w:p w:rsidR="003E5250" w:rsidRPr="00F60BFB" w:rsidRDefault="003E5250" w:rsidP="00EF0F6A">
      <w:pPr>
        <w:pStyle w:val="NoSpacing"/>
        <w:jc w:val="center"/>
        <w:rPr>
          <w:b/>
          <w:sz w:val="22"/>
          <w:szCs w:val="22"/>
        </w:rPr>
      </w:pPr>
      <w:r w:rsidRPr="00F60BFB">
        <w:rPr>
          <w:b/>
          <w:sz w:val="22"/>
          <w:szCs w:val="22"/>
        </w:rPr>
        <w:t>P R I M A R,</w:t>
      </w:r>
    </w:p>
    <w:p w:rsidR="00DD78CE" w:rsidRPr="00F60BFB" w:rsidRDefault="00DD78CE" w:rsidP="00EF0F6A">
      <w:pPr>
        <w:pStyle w:val="NoSpacing"/>
        <w:jc w:val="center"/>
        <w:rPr>
          <w:b/>
          <w:sz w:val="22"/>
          <w:szCs w:val="22"/>
        </w:rPr>
      </w:pPr>
    </w:p>
    <w:p w:rsidR="003E5250" w:rsidRPr="00F60BFB" w:rsidRDefault="00B55DE7" w:rsidP="00EF0F6A">
      <w:pPr>
        <w:pStyle w:val="NoSpacing"/>
        <w:jc w:val="center"/>
        <w:rPr>
          <w:b/>
          <w:sz w:val="22"/>
          <w:szCs w:val="22"/>
        </w:rPr>
      </w:pPr>
      <w:r w:rsidRPr="00F60BFB">
        <w:rPr>
          <w:b/>
          <w:sz w:val="22"/>
          <w:szCs w:val="22"/>
        </w:rPr>
        <w:t>IUREA IULIA-CLAUDIA</w:t>
      </w:r>
    </w:p>
    <w:p w:rsidR="000901A5" w:rsidRPr="00F60BFB" w:rsidRDefault="000901A5" w:rsidP="00E07EC0">
      <w:pPr>
        <w:pStyle w:val="NoSpacing"/>
        <w:jc w:val="both"/>
        <w:rPr>
          <w:sz w:val="22"/>
          <w:szCs w:val="22"/>
        </w:rPr>
      </w:pPr>
    </w:p>
    <w:sectPr w:rsidR="000901A5" w:rsidRPr="00F60BFB" w:rsidSect="00695AEB">
      <w:pgSz w:w="12240" w:h="15840"/>
      <w:pgMar w:top="340" w:right="758" w:bottom="340" w:left="130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847A7"/>
    <w:multiLevelType w:val="multilevel"/>
    <w:tmpl w:val="4F06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0333A"/>
    <w:multiLevelType w:val="hybridMultilevel"/>
    <w:tmpl w:val="80C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FD2D8D"/>
    <w:multiLevelType w:val="multilevel"/>
    <w:tmpl w:val="1B58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A76657"/>
    <w:multiLevelType w:val="hybridMultilevel"/>
    <w:tmpl w:val="A2F8A4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characterSpacingControl w:val="doNotCompress"/>
  <w:compat>
    <w:useFELayout/>
  </w:compat>
  <w:rsids>
    <w:rsidRoot w:val="00DC41A5"/>
    <w:rsid w:val="00025F3E"/>
    <w:rsid w:val="000467ED"/>
    <w:rsid w:val="000901A5"/>
    <w:rsid w:val="000969C0"/>
    <w:rsid w:val="000A44B2"/>
    <w:rsid w:val="000D0CD3"/>
    <w:rsid w:val="00124F56"/>
    <w:rsid w:val="001658CC"/>
    <w:rsid w:val="00167B82"/>
    <w:rsid w:val="00181137"/>
    <w:rsid w:val="001E26BB"/>
    <w:rsid w:val="0020250D"/>
    <w:rsid w:val="002055CF"/>
    <w:rsid w:val="002062CF"/>
    <w:rsid w:val="00232098"/>
    <w:rsid w:val="00251306"/>
    <w:rsid w:val="00251ADF"/>
    <w:rsid w:val="002D7175"/>
    <w:rsid w:val="002F7C3D"/>
    <w:rsid w:val="0031455B"/>
    <w:rsid w:val="00334674"/>
    <w:rsid w:val="0038749E"/>
    <w:rsid w:val="00392B20"/>
    <w:rsid w:val="003A3935"/>
    <w:rsid w:val="003D655B"/>
    <w:rsid w:val="003E5250"/>
    <w:rsid w:val="00405EED"/>
    <w:rsid w:val="00420EB0"/>
    <w:rsid w:val="00442A90"/>
    <w:rsid w:val="004556FB"/>
    <w:rsid w:val="00457F57"/>
    <w:rsid w:val="0048651F"/>
    <w:rsid w:val="00492D44"/>
    <w:rsid w:val="004A23D9"/>
    <w:rsid w:val="004A56E2"/>
    <w:rsid w:val="005003AB"/>
    <w:rsid w:val="00505010"/>
    <w:rsid w:val="00510F8F"/>
    <w:rsid w:val="00514CE7"/>
    <w:rsid w:val="00525F9D"/>
    <w:rsid w:val="005617D4"/>
    <w:rsid w:val="00604679"/>
    <w:rsid w:val="0060767D"/>
    <w:rsid w:val="00637758"/>
    <w:rsid w:val="006703AB"/>
    <w:rsid w:val="00695AEB"/>
    <w:rsid w:val="006A0088"/>
    <w:rsid w:val="006A4A91"/>
    <w:rsid w:val="006D44A9"/>
    <w:rsid w:val="006E271A"/>
    <w:rsid w:val="00751A48"/>
    <w:rsid w:val="00756082"/>
    <w:rsid w:val="00764D5A"/>
    <w:rsid w:val="00797332"/>
    <w:rsid w:val="008007F0"/>
    <w:rsid w:val="00805C96"/>
    <w:rsid w:val="008A63D9"/>
    <w:rsid w:val="008C2769"/>
    <w:rsid w:val="009315D0"/>
    <w:rsid w:val="00936E8D"/>
    <w:rsid w:val="0094117D"/>
    <w:rsid w:val="00955998"/>
    <w:rsid w:val="00960A68"/>
    <w:rsid w:val="0096618F"/>
    <w:rsid w:val="00984ED9"/>
    <w:rsid w:val="00996CF6"/>
    <w:rsid w:val="009C0207"/>
    <w:rsid w:val="009C02D9"/>
    <w:rsid w:val="009C47CB"/>
    <w:rsid w:val="009C5021"/>
    <w:rsid w:val="00A02FA2"/>
    <w:rsid w:val="00A0630C"/>
    <w:rsid w:val="00A0706B"/>
    <w:rsid w:val="00A13269"/>
    <w:rsid w:val="00A15113"/>
    <w:rsid w:val="00A54D8F"/>
    <w:rsid w:val="00AB2E94"/>
    <w:rsid w:val="00AD6156"/>
    <w:rsid w:val="00AE3D3B"/>
    <w:rsid w:val="00B10974"/>
    <w:rsid w:val="00B16E60"/>
    <w:rsid w:val="00B41EBE"/>
    <w:rsid w:val="00B55DE7"/>
    <w:rsid w:val="00B738D7"/>
    <w:rsid w:val="00BC72BC"/>
    <w:rsid w:val="00BE4014"/>
    <w:rsid w:val="00C41640"/>
    <w:rsid w:val="00C50EA0"/>
    <w:rsid w:val="00C54216"/>
    <w:rsid w:val="00C6594D"/>
    <w:rsid w:val="00C71ED1"/>
    <w:rsid w:val="00C7539A"/>
    <w:rsid w:val="00C76989"/>
    <w:rsid w:val="00C95994"/>
    <w:rsid w:val="00CA6D19"/>
    <w:rsid w:val="00CE7176"/>
    <w:rsid w:val="00D257A1"/>
    <w:rsid w:val="00D31844"/>
    <w:rsid w:val="00D43ED2"/>
    <w:rsid w:val="00D81D2A"/>
    <w:rsid w:val="00DA483F"/>
    <w:rsid w:val="00DC41A5"/>
    <w:rsid w:val="00DD0A30"/>
    <w:rsid w:val="00DD78CE"/>
    <w:rsid w:val="00DF6F12"/>
    <w:rsid w:val="00E07EC0"/>
    <w:rsid w:val="00E117DB"/>
    <w:rsid w:val="00E31979"/>
    <w:rsid w:val="00E32EBA"/>
    <w:rsid w:val="00E932FD"/>
    <w:rsid w:val="00EF0F6A"/>
    <w:rsid w:val="00EF5DB9"/>
    <w:rsid w:val="00F369F0"/>
    <w:rsid w:val="00F60BFB"/>
    <w:rsid w:val="00F750F0"/>
    <w:rsid w:val="00F82ACA"/>
    <w:rsid w:val="00F87729"/>
    <w:rsid w:val="00F92927"/>
    <w:rsid w:val="00FA1AA4"/>
    <w:rsid w:val="00FD084A"/>
    <w:rsid w:val="00FF5B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1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41A5"/>
    <w:pPr>
      <w:spacing w:after="0" w:line="240" w:lineRule="auto"/>
    </w:pPr>
    <w:rPr>
      <w:rFonts w:ascii="Times New Roman" w:eastAsia="Times New Roman" w:hAnsi="Times New Roman" w:cs="Times New Roman"/>
      <w:sz w:val="24"/>
      <w:szCs w:val="24"/>
      <w:lang w:val="en-US" w:eastAsia="en-US"/>
    </w:rPr>
  </w:style>
  <w:style w:type="character" w:customStyle="1" w:styleId="ln2tparagraf">
    <w:name w:val="ln2tparagraf"/>
    <w:basedOn w:val="DefaultParagraphFont"/>
    <w:rsid w:val="00DC41A5"/>
  </w:style>
  <w:style w:type="character" w:customStyle="1" w:styleId="ppar1">
    <w:name w:val="ppar1"/>
    <w:basedOn w:val="DefaultParagraphFont"/>
    <w:rsid w:val="00DC41A5"/>
  </w:style>
  <w:style w:type="paragraph" w:styleId="NormalWeb">
    <w:name w:val="Normal (Web)"/>
    <w:basedOn w:val="Normal"/>
    <w:uiPriority w:val="99"/>
    <w:unhideWhenUsed/>
    <w:rsid w:val="002F7C3D"/>
    <w:pPr>
      <w:spacing w:after="0"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2F7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C3D"/>
    <w:rPr>
      <w:rFonts w:ascii="Segoe UI" w:hAnsi="Segoe UI" w:cs="Segoe UI"/>
      <w:sz w:val="18"/>
      <w:szCs w:val="18"/>
    </w:rPr>
  </w:style>
  <w:style w:type="character" w:styleId="Strong">
    <w:name w:val="Strong"/>
    <w:basedOn w:val="DefaultParagraphFont"/>
    <w:uiPriority w:val="22"/>
    <w:qFormat/>
    <w:rsid w:val="00E32EBA"/>
    <w:rPr>
      <w:b/>
      <w:bCs/>
    </w:rPr>
  </w:style>
  <w:style w:type="character" w:styleId="Hyperlink">
    <w:name w:val="Hyperlink"/>
    <w:basedOn w:val="DefaultParagraphFont"/>
    <w:uiPriority w:val="99"/>
    <w:unhideWhenUsed/>
    <w:rsid w:val="00F87729"/>
    <w:rPr>
      <w:color w:val="0000FF"/>
      <w:u w:val="single"/>
    </w:rPr>
  </w:style>
  <w:style w:type="character" w:styleId="Emphasis">
    <w:name w:val="Emphasis"/>
    <w:basedOn w:val="DefaultParagraphFont"/>
    <w:uiPriority w:val="20"/>
    <w:qFormat/>
    <w:rsid w:val="003E5250"/>
    <w:rPr>
      <w:i/>
      <w:iCs/>
    </w:rPr>
  </w:style>
  <w:style w:type="paragraph" w:customStyle="1" w:styleId="paragraph">
    <w:name w:val="paragraph"/>
    <w:basedOn w:val="Normal"/>
    <w:rsid w:val="0018113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0467ED"/>
    <w:pPr>
      <w:spacing w:after="160" w:line="259" w:lineRule="auto"/>
      <w:ind w:left="720"/>
      <w:contextualSpacing/>
    </w:pPr>
    <w:rPr>
      <w:rFonts w:eastAsiaTheme="minorHAnsi"/>
      <w:lang w:val="en-US" w:eastAsia="en-US"/>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0467ED"/>
    <w:rPr>
      <w:rFonts w:eastAsiaTheme="minorHAnsi"/>
      <w:lang w:val="en-US" w:eastAsia="en-US"/>
    </w:rPr>
  </w:style>
  <w:style w:type="character" w:customStyle="1" w:styleId="NoSpacingChar">
    <w:name w:val="No Spacing Char"/>
    <w:basedOn w:val="DefaultParagraphFont"/>
    <w:link w:val="NoSpacing"/>
    <w:uiPriority w:val="1"/>
    <w:locked/>
    <w:rsid w:val="00C95994"/>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7657780">
      <w:bodyDiv w:val="1"/>
      <w:marLeft w:val="0"/>
      <w:marRight w:val="0"/>
      <w:marTop w:val="0"/>
      <w:marBottom w:val="0"/>
      <w:divBdr>
        <w:top w:val="none" w:sz="0" w:space="0" w:color="auto"/>
        <w:left w:val="none" w:sz="0" w:space="0" w:color="auto"/>
        <w:bottom w:val="none" w:sz="0" w:space="0" w:color="auto"/>
        <w:right w:val="none" w:sz="0" w:space="0" w:color="auto"/>
      </w:divBdr>
    </w:div>
    <w:div w:id="247082203">
      <w:bodyDiv w:val="1"/>
      <w:marLeft w:val="0"/>
      <w:marRight w:val="0"/>
      <w:marTop w:val="0"/>
      <w:marBottom w:val="0"/>
      <w:divBdr>
        <w:top w:val="none" w:sz="0" w:space="0" w:color="auto"/>
        <w:left w:val="none" w:sz="0" w:space="0" w:color="auto"/>
        <w:bottom w:val="none" w:sz="0" w:space="0" w:color="auto"/>
        <w:right w:val="none" w:sz="0" w:space="0" w:color="auto"/>
      </w:divBdr>
    </w:div>
    <w:div w:id="410082140">
      <w:bodyDiv w:val="1"/>
      <w:marLeft w:val="0"/>
      <w:marRight w:val="0"/>
      <w:marTop w:val="0"/>
      <w:marBottom w:val="0"/>
      <w:divBdr>
        <w:top w:val="none" w:sz="0" w:space="0" w:color="auto"/>
        <w:left w:val="none" w:sz="0" w:space="0" w:color="auto"/>
        <w:bottom w:val="none" w:sz="0" w:space="0" w:color="auto"/>
        <w:right w:val="none" w:sz="0" w:space="0" w:color="auto"/>
      </w:divBdr>
    </w:div>
    <w:div w:id="983116964">
      <w:bodyDiv w:val="1"/>
      <w:marLeft w:val="0"/>
      <w:marRight w:val="0"/>
      <w:marTop w:val="0"/>
      <w:marBottom w:val="0"/>
      <w:divBdr>
        <w:top w:val="none" w:sz="0" w:space="0" w:color="auto"/>
        <w:left w:val="none" w:sz="0" w:space="0" w:color="auto"/>
        <w:bottom w:val="none" w:sz="0" w:space="0" w:color="auto"/>
        <w:right w:val="none" w:sz="0" w:space="0" w:color="auto"/>
      </w:divBdr>
    </w:div>
    <w:div w:id="1163351145">
      <w:bodyDiv w:val="1"/>
      <w:marLeft w:val="0"/>
      <w:marRight w:val="0"/>
      <w:marTop w:val="0"/>
      <w:marBottom w:val="0"/>
      <w:divBdr>
        <w:top w:val="none" w:sz="0" w:space="0" w:color="auto"/>
        <w:left w:val="none" w:sz="0" w:space="0" w:color="auto"/>
        <w:bottom w:val="none" w:sz="0" w:space="0" w:color="auto"/>
        <w:right w:val="none" w:sz="0" w:space="0" w:color="auto"/>
      </w:divBdr>
    </w:div>
    <w:div w:id="1434982298">
      <w:bodyDiv w:val="1"/>
      <w:marLeft w:val="0"/>
      <w:marRight w:val="0"/>
      <w:marTop w:val="0"/>
      <w:marBottom w:val="0"/>
      <w:divBdr>
        <w:top w:val="none" w:sz="0" w:space="0" w:color="auto"/>
        <w:left w:val="none" w:sz="0" w:space="0" w:color="auto"/>
        <w:bottom w:val="none" w:sz="0" w:space="0" w:color="auto"/>
        <w:right w:val="none" w:sz="0" w:space="0" w:color="auto"/>
      </w:divBdr>
    </w:div>
    <w:div w:id="1541746246">
      <w:bodyDiv w:val="1"/>
      <w:marLeft w:val="0"/>
      <w:marRight w:val="0"/>
      <w:marTop w:val="0"/>
      <w:marBottom w:val="0"/>
      <w:divBdr>
        <w:top w:val="none" w:sz="0" w:space="0" w:color="auto"/>
        <w:left w:val="none" w:sz="0" w:space="0" w:color="auto"/>
        <w:bottom w:val="none" w:sz="0" w:space="0" w:color="auto"/>
        <w:right w:val="none" w:sz="0" w:space="0" w:color="auto"/>
      </w:divBdr>
    </w:div>
    <w:div w:id="1615285694">
      <w:bodyDiv w:val="1"/>
      <w:marLeft w:val="0"/>
      <w:marRight w:val="0"/>
      <w:marTop w:val="0"/>
      <w:marBottom w:val="0"/>
      <w:divBdr>
        <w:top w:val="none" w:sz="0" w:space="0" w:color="auto"/>
        <w:left w:val="none" w:sz="0" w:space="0" w:color="auto"/>
        <w:bottom w:val="none" w:sz="0" w:space="0" w:color="auto"/>
        <w:right w:val="none" w:sz="0" w:space="0" w:color="auto"/>
      </w:divBdr>
    </w:div>
    <w:div w:id="1760253665">
      <w:bodyDiv w:val="1"/>
      <w:marLeft w:val="0"/>
      <w:marRight w:val="0"/>
      <w:marTop w:val="0"/>
      <w:marBottom w:val="0"/>
      <w:divBdr>
        <w:top w:val="none" w:sz="0" w:space="0" w:color="auto"/>
        <w:left w:val="none" w:sz="0" w:space="0" w:color="auto"/>
        <w:bottom w:val="none" w:sz="0" w:space="0" w:color="auto"/>
        <w:right w:val="none" w:sz="0" w:space="0" w:color="auto"/>
      </w:divBdr>
    </w:div>
    <w:div w:id="1829323610">
      <w:bodyDiv w:val="1"/>
      <w:marLeft w:val="0"/>
      <w:marRight w:val="0"/>
      <w:marTop w:val="0"/>
      <w:marBottom w:val="0"/>
      <w:divBdr>
        <w:top w:val="none" w:sz="0" w:space="0" w:color="auto"/>
        <w:left w:val="none" w:sz="0" w:space="0" w:color="auto"/>
        <w:bottom w:val="none" w:sz="0" w:space="0" w:color="auto"/>
        <w:right w:val="none" w:sz="0" w:space="0" w:color="auto"/>
      </w:divBdr>
    </w:div>
    <w:div w:id="185546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19001180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doc:1190005703/1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030005302/32" TargetMode="External"/><Relationship Id="rId11" Type="http://schemas.openxmlformats.org/officeDocument/2006/relationships/hyperlink" Target="mailto:resurseumane@valuluitraian.ro" TargetMode="External"/><Relationship Id="rId5" Type="http://schemas.openxmlformats.org/officeDocument/2006/relationships/hyperlink" Target="https://www.oamr.ro/" TargetMode="External"/><Relationship Id="rId10" Type="http://schemas.openxmlformats.org/officeDocument/2006/relationships/hyperlink" Target="https://dspct.ro/asistenta-medicala-comunitara/" TargetMode="External"/><Relationship Id="rId4" Type="http://schemas.openxmlformats.org/officeDocument/2006/relationships/webSettings" Target="webSettings.xml"/><Relationship Id="rId9" Type="http://schemas.openxmlformats.org/officeDocument/2006/relationships/hyperlink" Target="doc:10800076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3145</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21030</CharactersWithSpaces>
  <SharedDoc>false</SharedDoc>
  <HLinks>
    <vt:vector size="12" baseType="variant">
      <vt:variant>
        <vt:i4>7012395</vt:i4>
      </vt:variant>
      <vt:variant>
        <vt:i4>6</vt:i4>
      </vt:variant>
      <vt:variant>
        <vt:i4>0</vt:i4>
      </vt:variant>
      <vt:variant>
        <vt:i4>5</vt:i4>
      </vt:variant>
      <vt:variant>
        <vt:lpwstr>https://dspct.ro/asistenta-medicala-comunitara/</vt:lpwstr>
      </vt:variant>
      <vt:variant>
        <vt:lpwstr/>
      </vt:variant>
      <vt:variant>
        <vt:i4>393219</vt:i4>
      </vt:variant>
      <vt:variant>
        <vt:i4>0</vt:i4>
      </vt:variant>
      <vt:variant>
        <vt:i4>0</vt:i4>
      </vt:variant>
      <vt:variant>
        <vt:i4>5</vt:i4>
      </vt:variant>
      <vt:variant>
        <vt:lpwstr>https://www.oamr.ro/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Irina</cp:lastModifiedBy>
  <cp:revision>62</cp:revision>
  <cp:lastPrinted>2026-08-04T09:43:00Z</cp:lastPrinted>
  <dcterms:created xsi:type="dcterms:W3CDTF">2026-07-08T10:01:00Z</dcterms:created>
  <dcterms:modified xsi:type="dcterms:W3CDTF">2026-08-04T09:43:00Z</dcterms:modified>
</cp:coreProperties>
</file>