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86305" w14:textId="6C7A06BD" w:rsidR="00C561DD" w:rsidRPr="00413445" w:rsidRDefault="00C561DD" w:rsidP="00677018">
      <w:pPr>
        <w:shd w:val="clear" w:color="auto" w:fill="FFFFFF"/>
        <w:spacing w:after="0" w:line="240" w:lineRule="auto"/>
        <w:rPr>
          <w:rFonts w:ascii="Times New Roman" w:eastAsia="Times New Roman" w:hAnsi="Times New Roman" w:cs="Times New Roman"/>
          <w:b/>
          <w:sz w:val="24"/>
          <w:szCs w:val="24"/>
          <w:lang w:val="pt-BR"/>
        </w:rPr>
      </w:pPr>
      <w:r w:rsidRPr="00413445">
        <w:rPr>
          <w:rFonts w:ascii="Times New Roman" w:eastAsia="Times New Roman" w:hAnsi="Times New Roman" w:cs="Times New Roman"/>
          <w:b/>
          <w:sz w:val="24"/>
          <w:szCs w:val="24"/>
          <w:lang w:val="pt-BR"/>
        </w:rPr>
        <w:t>Nr.</w:t>
      </w:r>
      <w:r w:rsidR="00E454C1" w:rsidRPr="00413445">
        <w:rPr>
          <w:rFonts w:ascii="Times New Roman" w:eastAsia="Times New Roman" w:hAnsi="Times New Roman" w:cs="Times New Roman"/>
          <w:b/>
          <w:sz w:val="24"/>
          <w:szCs w:val="24"/>
          <w:lang w:val="pt-BR"/>
        </w:rPr>
        <w:t xml:space="preserve"> </w:t>
      </w:r>
      <w:r w:rsidR="0075631A" w:rsidRPr="00413445">
        <w:rPr>
          <w:rFonts w:ascii="Times New Roman" w:eastAsia="Times New Roman" w:hAnsi="Times New Roman" w:cs="Times New Roman"/>
          <w:b/>
          <w:sz w:val="24"/>
          <w:szCs w:val="24"/>
          <w:lang w:val="pt-BR"/>
        </w:rPr>
        <w:t>19517/03.08.2026</w:t>
      </w:r>
    </w:p>
    <w:p w14:paraId="5CA0DB9E" w14:textId="77777777" w:rsidR="006E608F" w:rsidRPr="00413445" w:rsidRDefault="006E608F" w:rsidP="00D2130F">
      <w:pPr>
        <w:shd w:val="clear" w:color="auto" w:fill="FFFFFF"/>
        <w:spacing w:after="0" w:line="240" w:lineRule="auto"/>
        <w:rPr>
          <w:rFonts w:ascii="Times New Roman" w:eastAsia="Times New Roman" w:hAnsi="Times New Roman" w:cs="Times New Roman"/>
          <w:b/>
          <w:sz w:val="24"/>
          <w:szCs w:val="24"/>
          <w:lang w:val="pt-BR"/>
        </w:rPr>
      </w:pPr>
    </w:p>
    <w:p w14:paraId="1C5B8CFD" w14:textId="174C13D0" w:rsidR="00C561DD" w:rsidRDefault="00C561DD" w:rsidP="00C561DD">
      <w:pPr>
        <w:shd w:val="clear" w:color="auto" w:fill="FFFFFF"/>
        <w:spacing w:after="0" w:line="240" w:lineRule="auto"/>
        <w:jc w:val="center"/>
        <w:rPr>
          <w:rFonts w:ascii="Times New Roman" w:eastAsia="Times New Roman" w:hAnsi="Times New Roman" w:cs="Times New Roman"/>
          <w:b/>
          <w:sz w:val="24"/>
          <w:szCs w:val="24"/>
          <w:lang w:val="pt-BR"/>
        </w:rPr>
      </w:pPr>
      <w:r w:rsidRPr="00413445">
        <w:rPr>
          <w:rFonts w:ascii="Times New Roman" w:eastAsia="Times New Roman" w:hAnsi="Times New Roman" w:cs="Times New Roman"/>
          <w:b/>
          <w:sz w:val="24"/>
          <w:szCs w:val="24"/>
          <w:lang w:val="pt-BR"/>
        </w:rPr>
        <w:t>ANUNŢ</w:t>
      </w:r>
    </w:p>
    <w:p w14:paraId="679461CC" w14:textId="77777777" w:rsidR="00516512" w:rsidRPr="00413445" w:rsidRDefault="00516512" w:rsidP="00862002">
      <w:pPr>
        <w:shd w:val="clear" w:color="auto" w:fill="FFFFFF"/>
        <w:spacing w:after="0" w:line="240" w:lineRule="auto"/>
        <w:jc w:val="center"/>
        <w:rPr>
          <w:rFonts w:ascii="Times New Roman" w:eastAsia="Times New Roman" w:hAnsi="Times New Roman" w:cs="Times New Roman"/>
          <w:b/>
          <w:sz w:val="24"/>
          <w:szCs w:val="24"/>
          <w:lang w:val="pt-BR"/>
        </w:rPr>
      </w:pPr>
    </w:p>
    <w:p w14:paraId="7F903E75" w14:textId="77777777" w:rsidR="00516512" w:rsidRPr="00413445" w:rsidRDefault="00C561DD" w:rsidP="00516512">
      <w:pPr>
        <w:spacing w:after="0" w:line="240" w:lineRule="auto"/>
        <w:ind w:firstLine="360"/>
        <w:jc w:val="both"/>
        <w:rPr>
          <w:rFonts w:ascii="Times New Roman" w:hAnsi="Times New Roman" w:cs="Times New Roman"/>
          <w:b/>
          <w:bCs/>
          <w:sz w:val="24"/>
          <w:szCs w:val="24"/>
          <w:lang w:val="es-ES"/>
        </w:rPr>
      </w:pPr>
      <w:r w:rsidRPr="00413445">
        <w:rPr>
          <w:rFonts w:ascii="Times New Roman" w:eastAsia="Times New Roman" w:hAnsi="Times New Roman" w:cs="Times New Roman"/>
          <w:sz w:val="24"/>
          <w:szCs w:val="24"/>
          <w:lang w:val="pt-BR"/>
        </w:rPr>
        <w:t>În conformitate cu prevederile</w:t>
      </w:r>
      <w:r w:rsidR="00516512" w:rsidRPr="00413445">
        <w:rPr>
          <w:rFonts w:ascii="Times New Roman" w:eastAsia="Times New Roman" w:hAnsi="Times New Roman" w:cs="Times New Roman"/>
          <w:sz w:val="24"/>
          <w:szCs w:val="24"/>
          <w:lang w:val="pt-BR"/>
        </w:rPr>
        <w:t>:</w:t>
      </w:r>
    </w:p>
    <w:p w14:paraId="77BD9AA1" w14:textId="0B741682" w:rsidR="00F25A2A" w:rsidRPr="00413445" w:rsidRDefault="00C561DD" w:rsidP="00862002">
      <w:pPr>
        <w:numPr>
          <w:ilvl w:val="0"/>
          <w:numId w:val="28"/>
        </w:numPr>
        <w:spacing w:after="0" w:line="240" w:lineRule="auto"/>
        <w:ind w:left="0" w:firstLine="360"/>
        <w:jc w:val="both"/>
        <w:rPr>
          <w:rFonts w:ascii="Times New Roman" w:hAnsi="Times New Roman" w:cs="Times New Roman"/>
          <w:b/>
          <w:bCs/>
          <w:sz w:val="24"/>
          <w:szCs w:val="24"/>
          <w:lang w:val="es-ES"/>
        </w:rPr>
      </w:pPr>
      <w:r w:rsidRPr="00413445">
        <w:rPr>
          <w:rFonts w:ascii="Times New Roman" w:eastAsia="Times New Roman" w:hAnsi="Times New Roman" w:cs="Times New Roman"/>
          <w:sz w:val="24"/>
          <w:szCs w:val="24"/>
          <w:lang w:val="pt-BR"/>
        </w:rPr>
        <w:t xml:space="preserve"> </w:t>
      </w:r>
      <w:r w:rsidRPr="00413445">
        <w:rPr>
          <w:rFonts w:ascii="Times New Roman" w:eastAsia="Times New Roman" w:hAnsi="Times New Roman" w:cs="Times New Roman"/>
          <w:bCs/>
          <w:sz w:val="24"/>
          <w:szCs w:val="24"/>
          <w:lang w:val="pt-BR"/>
        </w:rPr>
        <w:t>H.G.</w:t>
      </w:r>
      <w:r w:rsidR="00F25A2A" w:rsidRPr="00413445">
        <w:rPr>
          <w:rFonts w:ascii="Times New Roman" w:eastAsia="Times New Roman" w:hAnsi="Times New Roman" w:cs="Times New Roman"/>
          <w:bCs/>
          <w:sz w:val="24"/>
          <w:szCs w:val="24"/>
          <w:lang w:val="pt-BR"/>
        </w:rPr>
        <w:t xml:space="preserve"> </w:t>
      </w:r>
      <w:r w:rsidRPr="00413445">
        <w:rPr>
          <w:rStyle w:val="do1"/>
          <w:rFonts w:ascii="Times New Roman" w:hAnsi="Times New Roman" w:cs="Times New Roman"/>
          <w:b w:val="0"/>
          <w:sz w:val="24"/>
          <w:szCs w:val="24"/>
          <w:lang w:val="pt-BR"/>
        </w:rPr>
        <w:t xml:space="preserve">nr.1336/2022 pentru aprobarea Regulamentului-cadru privind organizarea şi dezvoltarea carierei personalului contractual din sectorul bugetar plătit din fonduri publice, </w:t>
      </w:r>
      <w:r w:rsidRPr="00413445">
        <w:rPr>
          <w:rFonts w:ascii="Times New Roman" w:eastAsia="Times New Roman" w:hAnsi="Times New Roman" w:cs="Times New Roman"/>
          <w:sz w:val="24"/>
          <w:szCs w:val="24"/>
          <w:lang w:val="pt-BR"/>
        </w:rPr>
        <w:t>cu modificările și completările ulterioare</w:t>
      </w:r>
      <w:r w:rsidR="007B5956" w:rsidRPr="00413445">
        <w:rPr>
          <w:rFonts w:ascii="Times New Roman" w:eastAsia="Times New Roman" w:hAnsi="Times New Roman" w:cs="Times New Roman"/>
          <w:sz w:val="24"/>
          <w:szCs w:val="24"/>
          <w:lang w:val="pt-BR"/>
        </w:rPr>
        <w:t>;</w:t>
      </w:r>
      <w:r w:rsidR="001C40DC" w:rsidRPr="00413445">
        <w:rPr>
          <w:rFonts w:ascii="Times New Roman" w:hAnsi="Times New Roman" w:cs="Times New Roman"/>
          <w:sz w:val="24"/>
          <w:szCs w:val="24"/>
          <w:lang w:val="es-ES"/>
        </w:rPr>
        <w:t xml:space="preserve"> </w:t>
      </w:r>
    </w:p>
    <w:p w14:paraId="5B3BECEC" w14:textId="431C2C18" w:rsidR="003173C8" w:rsidRPr="00413445" w:rsidRDefault="003173C8" w:rsidP="00862002">
      <w:pPr>
        <w:numPr>
          <w:ilvl w:val="0"/>
          <w:numId w:val="28"/>
        </w:numPr>
        <w:spacing w:after="0" w:line="240" w:lineRule="auto"/>
        <w:ind w:left="0" w:firstLine="360"/>
        <w:jc w:val="both"/>
        <w:rPr>
          <w:rFonts w:ascii="Times New Roman" w:hAnsi="Times New Roman" w:cs="Times New Roman"/>
          <w:b/>
          <w:bCs/>
          <w:sz w:val="24"/>
          <w:szCs w:val="24"/>
          <w:lang w:val="es-ES"/>
        </w:rPr>
      </w:pPr>
      <w:r w:rsidRPr="00413445">
        <w:rPr>
          <w:rFonts w:ascii="Times New Roman" w:hAnsi="Times New Roman" w:cs="Times New Roman"/>
          <w:sz w:val="24"/>
          <w:szCs w:val="24"/>
          <w:lang w:val="es-ES"/>
        </w:rPr>
        <w:t>Art</w:t>
      </w:r>
      <w:r w:rsidR="00C051A6" w:rsidRPr="00413445">
        <w:rPr>
          <w:rFonts w:ascii="Times New Roman" w:hAnsi="Times New Roman" w:cs="Times New Roman"/>
          <w:sz w:val="24"/>
          <w:szCs w:val="24"/>
          <w:lang w:val="es-ES"/>
        </w:rPr>
        <w:t xml:space="preserve">. </w:t>
      </w:r>
      <w:r w:rsidR="009A7A2B" w:rsidRPr="00413445">
        <w:rPr>
          <w:rFonts w:ascii="Times New Roman" w:hAnsi="Times New Roman" w:cs="Times New Roman"/>
          <w:sz w:val="24"/>
          <w:szCs w:val="24"/>
          <w:lang w:val="es-ES"/>
        </w:rPr>
        <w:t>XX</w:t>
      </w:r>
      <w:r w:rsidR="00F66D3D" w:rsidRPr="00413445">
        <w:rPr>
          <w:rFonts w:ascii="Times New Roman" w:hAnsi="Times New Roman" w:cs="Times New Roman"/>
          <w:sz w:val="24"/>
          <w:szCs w:val="24"/>
          <w:lang w:val="es-ES"/>
        </w:rPr>
        <w:t>II</w:t>
      </w:r>
      <w:r w:rsidR="00C051A6" w:rsidRPr="00413445">
        <w:rPr>
          <w:rFonts w:ascii="Times New Roman" w:hAnsi="Times New Roman" w:cs="Times New Roman"/>
          <w:sz w:val="24"/>
          <w:szCs w:val="24"/>
          <w:lang w:val="es-ES"/>
        </w:rPr>
        <w:t>, alin.2</w:t>
      </w:r>
      <w:r w:rsidR="00DC5BD2" w:rsidRPr="00413445">
        <w:rPr>
          <w:rFonts w:ascii="Times New Roman" w:hAnsi="Times New Roman" w:cs="Times New Roman"/>
          <w:sz w:val="24"/>
          <w:szCs w:val="24"/>
          <w:lang w:val="es-ES"/>
        </w:rPr>
        <w:t xml:space="preserve"> </w:t>
      </w:r>
      <w:proofErr w:type="spellStart"/>
      <w:r w:rsidR="00DC5BD2" w:rsidRPr="00413445">
        <w:rPr>
          <w:rFonts w:ascii="Times New Roman" w:hAnsi="Times New Roman" w:cs="Times New Roman"/>
          <w:sz w:val="24"/>
          <w:szCs w:val="24"/>
          <w:lang w:val="es-ES"/>
        </w:rPr>
        <w:t>și</w:t>
      </w:r>
      <w:proofErr w:type="spellEnd"/>
      <w:r w:rsidR="00C051A6" w:rsidRPr="00413445">
        <w:rPr>
          <w:rFonts w:ascii="Times New Roman" w:hAnsi="Times New Roman" w:cs="Times New Roman"/>
          <w:sz w:val="24"/>
          <w:szCs w:val="24"/>
          <w:lang w:val="es-ES"/>
        </w:rPr>
        <w:t xml:space="preserve"> alin.3, </w:t>
      </w:r>
      <w:proofErr w:type="spellStart"/>
      <w:r w:rsidR="00C051A6" w:rsidRPr="00413445">
        <w:rPr>
          <w:rFonts w:ascii="Times New Roman" w:hAnsi="Times New Roman" w:cs="Times New Roman"/>
          <w:sz w:val="24"/>
          <w:szCs w:val="24"/>
          <w:lang w:val="es-ES"/>
        </w:rPr>
        <w:t>lit</w:t>
      </w:r>
      <w:proofErr w:type="spellEnd"/>
      <w:r w:rsidR="00C051A6" w:rsidRPr="00413445">
        <w:rPr>
          <w:rFonts w:ascii="Times New Roman" w:hAnsi="Times New Roman" w:cs="Times New Roman"/>
          <w:sz w:val="24"/>
          <w:szCs w:val="24"/>
          <w:lang w:val="es-ES"/>
        </w:rPr>
        <w:t xml:space="preserve"> (a) </w:t>
      </w:r>
      <w:r w:rsidRPr="00413445">
        <w:rPr>
          <w:rFonts w:ascii="Times New Roman" w:hAnsi="Times New Roman" w:cs="Times New Roman"/>
          <w:sz w:val="24"/>
          <w:szCs w:val="24"/>
          <w:lang w:val="es-ES"/>
        </w:rPr>
        <w:t xml:space="preserve">din </w:t>
      </w:r>
      <w:proofErr w:type="spellStart"/>
      <w:r w:rsidR="0066754B" w:rsidRPr="00413445">
        <w:rPr>
          <w:rFonts w:ascii="Times New Roman" w:hAnsi="Times New Roman" w:cs="Times New Roman"/>
          <w:sz w:val="24"/>
          <w:szCs w:val="24"/>
          <w:lang w:val="es-ES"/>
        </w:rPr>
        <w:t>Legea</w:t>
      </w:r>
      <w:proofErr w:type="spellEnd"/>
      <w:r w:rsidR="0066754B" w:rsidRPr="00413445">
        <w:rPr>
          <w:rFonts w:ascii="Times New Roman" w:hAnsi="Times New Roman" w:cs="Times New Roman"/>
          <w:sz w:val="24"/>
          <w:szCs w:val="24"/>
          <w:lang w:val="es-ES"/>
        </w:rPr>
        <w:t xml:space="preserve"> </w:t>
      </w:r>
      <w:r w:rsidRPr="00413445">
        <w:rPr>
          <w:rFonts w:ascii="Times New Roman" w:hAnsi="Times New Roman" w:cs="Times New Roman"/>
          <w:sz w:val="24"/>
          <w:szCs w:val="24"/>
          <w:lang w:val="es-ES"/>
        </w:rPr>
        <w:t>nr.1</w:t>
      </w:r>
      <w:r w:rsidR="0066754B" w:rsidRPr="00413445">
        <w:rPr>
          <w:rFonts w:ascii="Times New Roman" w:hAnsi="Times New Roman" w:cs="Times New Roman"/>
          <w:sz w:val="24"/>
          <w:szCs w:val="24"/>
          <w:lang w:val="es-ES"/>
        </w:rPr>
        <w:t>41</w:t>
      </w:r>
      <w:r w:rsidRPr="00413445">
        <w:rPr>
          <w:rFonts w:ascii="Times New Roman" w:hAnsi="Times New Roman" w:cs="Times New Roman"/>
          <w:sz w:val="24"/>
          <w:szCs w:val="24"/>
          <w:lang w:val="es-ES"/>
        </w:rPr>
        <w:t>/202</w:t>
      </w:r>
      <w:r w:rsidR="0066754B" w:rsidRPr="00413445">
        <w:rPr>
          <w:rFonts w:ascii="Times New Roman" w:hAnsi="Times New Roman" w:cs="Times New Roman"/>
          <w:sz w:val="24"/>
          <w:szCs w:val="24"/>
          <w:lang w:val="es-ES"/>
        </w:rPr>
        <w:t>5</w:t>
      </w:r>
      <w:r w:rsidRPr="00413445">
        <w:rPr>
          <w:rFonts w:ascii="Times New Roman" w:hAnsi="Times New Roman" w:cs="Times New Roman"/>
          <w:sz w:val="24"/>
          <w:szCs w:val="24"/>
          <w:lang w:val="es-ES"/>
        </w:rPr>
        <w:t xml:space="preserve"> </w:t>
      </w:r>
      <w:proofErr w:type="spellStart"/>
      <w:r w:rsidR="00213D9D" w:rsidRPr="00413445">
        <w:rPr>
          <w:rStyle w:val="do1"/>
          <w:rFonts w:ascii="Times New Roman" w:hAnsi="Times New Roman" w:cs="Times New Roman"/>
          <w:b w:val="0"/>
          <w:bCs w:val="0"/>
          <w:sz w:val="24"/>
          <w:szCs w:val="24"/>
          <w:lang w:val="es-ES"/>
        </w:rPr>
        <w:t>privind</w:t>
      </w:r>
      <w:proofErr w:type="spellEnd"/>
      <w:r w:rsidR="00213D9D" w:rsidRPr="00413445">
        <w:rPr>
          <w:rStyle w:val="do1"/>
          <w:rFonts w:ascii="Times New Roman" w:hAnsi="Times New Roman" w:cs="Times New Roman"/>
          <w:b w:val="0"/>
          <w:bCs w:val="0"/>
          <w:sz w:val="24"/>
          <w:szCs w:val="24"/>
          <w:lang w:val="es-ES"/>
        </w:rPr>
        <w:t xml:space="preserve"> </w:t>
      </w:r>
      <w:proofErr w:type="spellStart"/>
      <w:r w:rsidR="00213D9D" w:rsidRPr="00413445">
        <w:rPr>
          <w:rStyle w:val="do1"/>
          <w:rFonts w:ascii="Times New Roman" w:hAnsi="Times New Roman" w:cs="Times New Roman"/>
          <w:b w:val="0"/>
          <w:bCs w:val="0"/>
          <w:sz w:val="24"/>
          <w:szCs w:val="24"/>
          <w:lang w:val="es-ES"/>
        </w:rPr>
        <w:t>unele</w:t>
      </w:r>
      <w:proofErr w:type="spellEnd"/>
      <w:r w:rsidR="00213D9D" w:rsidRPr="00413445">
        <w:rPr>
          <w:rStyle w:val="do1"/>
          <w:rFonts w:ascii="Times New Roman" w:hAnsi="Times New Roman" w:cs="Times New Roman"/>
          <w:b w:val="0"/>
          <w:bCs w:val="0"/>
          <w:sz w:val="24"/>
          <w:szCs w:val="24"/>
          <w:lang w:val="es-ES"/>
        </w:rPr>
        <w:t xml:space="preserve"> </w:t>
      </w:r>
      <w:proofErr w:type="spellStart"/>
      <w:r w:rsidR="00213D9D" w:rsidRPr="00413445">
        <w:rPr>
          <w:rStyle w:val="do1"/>
          <w:rFonts w:ascii="Times New Roman" w:hAnsi="Times New Roman" w:cs="Times New Roman"/>
          <w:b w:val="0"/>
          <w:bCs w:val="0"/>
          <w:sz w:val="24"/>
          <w:szCs w:val="24"/>
          <w:lang w:val="es-ES"/>
        </w:rPr>
        <w:t>măsuri</w:t>
      </w:r>
      <w:proofErr w:type="spellEnd"/>
      <w:r w:rsidR="00213D9D" w:rsidRPr="00413445">
        <w:rPr>
          <w:rStyle w:val="do1"/>
          <w:rFonts w:ascii="Times New Roman" w:hAnsi="Times New Roman" w:cs="Times New Roman"/>
          <w:b w:val="0"/>
          <w:bCs w:val="0"/>
          <w:sz w:val="24"/>
          <w:szCs w:val="24"/>
          <w:lang w:val="es-ES"/>
        </w:rPr>
        <w:t xml:space="preserve"> fiscal-</w:t>
      </w:r>
      <w:proofErr w:type="spellStart"/>
      <w:r w:rsidR="00213D9D" w:rsidRPr="00413445">
        <w:rPr>
          <w:rStyle w:val="do1"/>
          <w:rFonts w:ascii="Times New Roman" w:hAnsi="Times New Roman" w:cs="Times New Roman"/>
          <w:b w:val="0"/>
          <w:bCs w:val="0"/>
          <w:sz w:val="24"/>
          <w:szCs w:val="24"/>
          <w:lang w:val="es-ES"/>
        </w:rPr>
        <w:t>bugetare</w:t>
      </w:r>
      <w:proofErr w:type="spellEnd"/>
      <w:r w:rsidR="00213D9D" w:rsidRPr="00413445">
        <w:rPr>
          <w:rStyle w:val="do1"/>
          <w:rFonts w:ascii="Times New Roman" w:hAnsi="Times New Roman" w:cs="Times New Roman"/>
          <w:b w:val="0"/>
          <w:bCs w:val="0"/>
          <w:sz w:val="24"/>
          <w:szCs w:val="24"/>
          <w:lang w:val="es-ES"/>
        </w:rPr>
        <w:t>;</w:t>
      </w:r>
    </w:p>
    <w:p w14:paraId="4D62E423" w14:textId="2B557719" w:rsidR="00C561DD" w:rsidRPr="00413445" w:rsidRDefault="00C561DD" w:rsidP="00862002">
      <w:pPr>
        <w:spacing w:after="0" w:line="240" w:lineRule="auto"/>
        <w:ind w:firstLine="426"/>
        <w:jc w:val="both"/>
        <w:rPr>
          <w:rStyle w:val="do1"/>
          <w:rFonts w:ascii="Times New Roman" w:hAnsi="Times New Roman" w:cs="Times New Roman"/>
          <w:b w:val="0"/>
          <w:sz w:val="24"/>
          <w:szCs w:val="24"/>
          <w:lang w:val="es-ES"/>
        </w:rPr>
      </w:pPr>
    </w:p>
    <w:p w14:paraId="67E33900" w14:textId="36BD05BC" w:rsidR="003169D3" w:rsidRPr="00413445" w:rsidRDefault="00413445" w:rsidP="00BF38CA">
      <w:pPr>
        <w:spacing w:after="120" w:line="240" w:lineRule="auto"/>
        <w:ind w:firstLine="426"/>
        <w:jc w:val="center"/>
        <w:rPr>
          <w:rFonts w:ascii="Times New Roman" w:eastAsia="Times New Roman" w:hAnsi="Times New Roman" w:cs="Times New Roman"/>
          <w:b/>
          <w:sz w:val="24"/>
          <w:szCs w:val="24"/>
          <w:lang w:val="ro-RO"/>
        </w:rPr>
      </w:pPr>
      <w:r w:rsidRPr="00413445">
        <w:rPr>
          <w:rFonts w:ascii="Times New Roman" w:eastAsia="Times New Roman" w:hAnsi="Times New Roman" w:cs="Times New Roman"/>
          <w:b/>
          <w:sz w:val="24"/>
          <w:szCs w:val="24"/>
          <w:lang w:val="pt-BR"/>
        </w:rPr>
        <w:t xml:space="preserve">UAT </w:t>
      </w:r>
      <w:r w:rsidR="00C561DD" w:rsidRPr="00413445">
        <w:rPr>
          <w:rFonts w:ascii="Times New Roman" w:eastAsia="Times New Roman" w:hAnsi="Times New Roman" w:cs="Times New Roman"/>
          <w:b/>
          <w:sz w:val="24"/>
          <w:szCs w:val="24"/>
          <w:lang w:val="ro-RO"/>
        </w:rPr>
        <w:t>comun</w:t>
      </w:r>
      <w:r w:rsidRPr="00413445">
        <w:rPr>
          <w:rFonts w:ascii="Times New Roman" w:eastAsia="Times New Roman" w:hAnsi="Times New Roman" w:cs="Times New Roman"/>
          <w:b/>
          <w:sz w:val="24"/>
          <w:szCs w:val="24"/>
          <w:lang w:val="ro-RO"/>
        </w:rPr>
        <w:t>a</w:t>
      </w:r>
      <w:r w:rsidR="00C561DD" w:rsidRPr="00413445">
        <w:rPr>
          <w:rFonts w:ascii="Times New Roman" w:eastAsia="Times New Roman" w:hAnsi="Times New Roman" w:cs="Times New Roman"/>
          <w:b/>
          <w:sz w:val="24"/>
          <w:szCs w:val="24"/>
          <w:lang w:val="ro-RO"/>
        </w:rPr>
        <w:t xml:space="preserve"> Cumpăna, judeţul Constanţa</w:t>
      </w:r>
    </w:p>
    <w:p w14:paraId="027FC6C7" w14:textId="00A59D34" w:rsidR="00C561DD" w:rsidRPr="00413445" w:rsidRDefault="00C561DD" w:rsidP="00C561DD">
      <w:pPr>
        <w:shd w:val="clear" w:color="auto" w:fill="FFFFFF"/>
        <w:spacing w:after="120" w:line="240" w:lineRule="auto"/>
        <w:jc w:val="both"/>
        <w:rPr>
          <w:rFonts w:ascii="Times New Roman" w:eastAsia="Times New Roman" w:hAnsi="Times New Roman" w:cs="Times New Roman"/>
          <w:sz w:val="24"/>
          <w:szCs w:val="24"/>
          <w:lang w:val="pt-BR"/>
        </w:rPr>
      </w:pPr>
      <w:r w:rsidRPr="00413445">
        <w:rPr>
          <w:rFonts w:ascii="Times New Roman" w:eastAsia="Times New Roman" w:hAnsi="Times New Roman" w:cs="Times New Roman"/>
          <w:sz w:val="24"/>
          <w:szCs w:val="24"/>
          <w:lang w:val="pt-BR"/>
        </w:rPr>
        <w:t xml:space="preserve">organizează concurs de recrutare </w:t>
      </w:r>
      <w:r w:rsidRPr="00413445">
        <w:rPr>
          <w:rFonts w:ascii="Times New Roman" w:hAnsi="Times New Roman" w:cs="Times New Roman"/>
          <w:sz w:val="24"/>
          <w:szCs w:val="24"/>
          <w:lang w:val="ro-RO"/>
        </w:rPr>
        <w:t xml:space="preserve">în data de </w:t>
      </w:r>
      <w:r w:rsidR="00176528" w:rsidRPr="00413445">
        <w:rPr>
          <w:rFonts w:ascii="Times New Roman" w:hAnsi="Times New Roman" w:cs="Times New Roman"/>
          <w:b/>
          <w:sz w:val="24"/>
          <w:szCs w:val="24"/>
          <w:lang w:val="ro-RO"/>
        </w:rPr>
        <w:t>2</w:t>
      </w:r>
      <w:r w:rsidR="007606B5" w:rsidRPr="00413445">
        <w:rPr>
          <w:rFonts w:ascii="Times New Roman" w:hAnsi="Times New Roman" w:cs="Times New Roman"/>
          <w:b/>
          <w:sz w:val="24"/>
          <w:szCs w:val="24"/>
          <w:lang w:val="ro-RO"/>
        </w:rPr>
        <w:t>5</w:t>
      </w:r>
      <w:r w:rsidR="006A2892" w:rsidRPr="00413445">
        <w:rPr>
          <w:rFonts w:ascii="Times New Roman" w:hAnsi="Times New Roman" w:cs="Times New Roman"/>
          <w:b/>
          <w:sz w:val="24"/>
          <w:szCs w:val="24"/>
          <w:lang w:val="ro-RO"/>
        </w:rPr>
        <w:t>.08.2026</w:t>
      </w:r>
      <w:r w:rsidRPr="00413445">
        <w:rPr>
          <w:rFonts w:ascii="Times New Roman" w:hAnsi="Times New Roman" w:cs="Times New Roman"/>
          <w:sz w:val="24"/>
          <w:szCs w:val="24"/>
          <w:lang w:val="ro-RO"/>
        </w:rPr>
        <w:t xml:space="preserve">, </w:t>
      </w:r>
      <w:r w:rsidRPr="00413445">
        <w:rPr>
          <w:rFonts w:ascii="Times New Roman" w:hAnsi="Times New Roman" w:cs="Times New Roman"/>
          <w:b/>
          <w:bCs/>
          <w:sz w:val="24"/>
          <w:szCs w:val="24"/>
          <w:lang w:val="ro-RO"/>
        </w:rPr>
        <w:t xml:space="preserve">ora </w:t>
      </w:r>
      <w:r w:rsidR="006E4CE8" w:rsidRPr="00413445">
        <w:rPr>
          <w:rFonts w:ascii="Times New Roman" w:hAnsi="Times New Roman" w:cs="Times New Roman"/>
          <w:b/>
          <w:bCs/>
          <w:sz w:val="24"/>
          <w:szCs w:val="24"/>
          <w:lang w:val="ro-RO"/>
        </w:rPr>
        <w:t>1</w:t>
      </w:r>
      <w:r w:rsidR="0083723C" w:rsidRPr="00413445">
        <w:rPr>
          <w:rFonts w:ascii="Times New Roman" w:hAnsi="Times New Roman" w:cs="Times New Roman"/>
          <w:b/>
          <w:bCs/>
          <w:sz w:val="24"/>
          <w:szCs w:val="24"/>
          <w:lang w:val="ro-RO"/>
        </w:rPr>
        <w:t>0</w:t>
      </w:r>
      <w:r w:rsidR="00922F60" w:rsidRPr="00413445">
        <w:rPr>
          <w:rFonts w:ascii="Times New Roman" w:hAnsi="Times New Roman" w:cs="Times New Roman"/>
          <w:b/>
          <w:bCs/>
          <w:sz w:val="24"/>
          <w:szCs w:val="24"/>
          <w:vertAlign w:val="superscript"/>
          <w:lang w:val="ro-RO"/>
        </w:rPr>
        <w:t>00</w:t>
      </w:r>
      <w:r w:rsidR="004470A6" w:rsidRPr="00413445">
        <w:rPr>
          <w:rFonts w:ascii="Times New Roman" w:hAnsi="Times New Roman" w:cs="Times New Roman"/>
          <w:b/>
          <w:bCs/>
          <w:sz w:val="24"/>
          <w:szCs w:val="24"/>
          <w:lang w:val="ro-RO"/>
        </w:rPr>
        <w:t>,</w:t>
      </w:r>
      <w:r w:rsidRPr="00413445">
        <w:rPr>
          <w:rFonts w:ascii="Times New Roman" w:hAnsi="Times New Roman" w:cs="Times New Roman"/>
          <w:sz w:val="24"/>
          <w:szCs w:val="24"/>
          <w:lang w:val="ro-RO"/>
        </w:rPr>
        <w:t xml:space="preserve"> proba scrisă, </w:t>
      </w:r>
      <w:r w:rsidRPr="00413445">
        <w:rPr>
          <w:rFonts w:ascii="Times New Roman" w:eastAsia="Times New Roman" w:hAnsi="Times New Roman" w:cs="Times New Roman"/>
          <w:sz w:val="24"/>
          <w:szCs w:val="24"/>
          <w:lang w:val="pt-BR"/>
        </w:rPr>
        <w:t xml:space="preserve">la sediul din </w:t>
      </w:r>
      <w:r w:rsidR="00996BD2" w:rsidRPr="00413445">
        <w:rPr>
          <w:rFonts w:ascii="Times New Roman" w:eastAsia="Times New Roman" w:hAnsi="Times New Roman" w:cs="Times New Roman"/>
          <w:sz w:val="24"/>
          <w:szCs w:val="24"/>
          <w:lang w:val="pt-BR"/>
        </w:rPr>
        <w:t>Șos</w:t>
      </w:r>
      <w:r w:rsidRPr="00413445">
        <w:rPr>
          <w:rFonts w:ascii="Times New Roman" w:eastAsia="Times New Roman" w:hAnsi="Times New Roman" w:cs="Times New Roman"/>
          <w:sz w:val="24"/>
          <w:szCs w:val="24"/>
          <w:lang w:val="pt-BR"/>
        </w:rPr>
        <w:t xml:space="preserve">. Constanţei, nr.132, Cumpăna, </w:t>
      </w:r>
      <w:r w:rsidRPr="00413445">
        <w:rPr>
          <w:rFonts w:ascii="Times New Roman" w:hAnsi="Times New Roman" w:cs="Times New Roman"/>
          <w:sz w:val="24"/>
          <w:szCs w:val="24"/>
          <w:lang w:val="pt-BR"/>
        </w:rPr>
        <w:t>a  func</w:t>
      </w:r>
      <w:r w:rsidRPr="00413445">
        <w:rPr>
          <w:rFonts w:ascii="Times New Roman" w:hAnsi="Times New Roman" w:cs="Times New Roman"/>
          <w:sz w:val="24"/>
          <w:szCs w:val="24"/>
          <w:lang w:val="ro-RO"/>
        </w:rPr>
        <w:t>ți</w:t>
      </w:r>
      <w:r w:rsidR="005C1768" w:rsidRPr="00413445">
        <w:rPr>
          <w:rFonts w:ascii="Times New Roman" w:hAnsi="Times New Roman" w:cs="Times New Roman"/>
          <w:sz w:val="24"/>
          <w:szCs w:val="24"/>
          <w:lang w:val="ro-RO"/>
        </w:rPr>
        <w:t>ei</w:t>
      </w:r>
      <w:r w:rsidRPr="00413445">
        <w:rPr>
          <w:rFonts w:ascii="Times New Roman" w:hAnsi="Times New Roman" w:cs="Times New Roman"/>
          <w:sz w:val="24"/>
          <w:szCs w:val="24"/>
          <w:lang w:val="pt-BR"/>
        </w:rPr>
        <w:t xml:space="preserve"> contractuale de </w:t>
      </w:r>
      <w:r w:rsidR="0075631A" w:rsidRPr="00413445">
        <w:rPr>
          <w:rFonts w:ascii="Times New Roman" w:eastAsia="Times New Roman" w:hAnsi="Times New Roman" w:cs="Times New Roman"/>
          <w:sz w:val="24"/>
          <w:szCs w:val="24"/>
          <w:lang w:val="pt-BR"/>
        </w:rPr>
        <w:t xml:space="preserve">conducere </w:t>
      </w:r>
      <w:r w:rsidRPr="00413445">
        <w:rPr>
          <w:rFonts w:ascii="Times New Roman" w:eastAsia="Times New Roman" w:hAnsi="Times New Roman" w:cs="Times New Roman"/>
          <w:sz w:val="24"/>
          <w:szCs w:val="24"/>
          <w:lang w:val="pt-BR"/>
        </w:rPr>
        <w:t>vacante</w:t>
      </w:r>
      <w:r w:rsidR="004D5922" w:rsidRPr="00413445">
        <w:rPr>
          <w:rFonts w:ascii="Times New Roman" w:eastAsia="Times New Roman" w:hAnsi="Times New Roman" w:cs="Times New Roman"/>
          <w:sz w:val="24"/>
          <w:szCs w:val="24"/>
          <w:lang w:val="pt-BR"/>
        </w:rPr>
        <w:t xml:space="preserve"> </w:t>
      </w:r>
      <w:r w:rsidR="006A2892" w:rsidRPr="00413445">
        <w:rPr>
          <w:rFonts w:ascii="Times New Roman" w:eastAsia="Times New Roman" w:hAnsi="Times New Roman" w:cs="Times New Roman"/>
          <w:sz w:val="24"/>
          <w:szCs w:val="24"/>
          <w:lang w:val="pt-BR"/>
        </w:rPr>
        <w:t xml:space="preserve">– </w:t>
      </w:r>
      <w:r w:rsidR="009E6411" w:rsidRPr="00413445">
        <w:rPr>
          <w:rFonts w:ascii="Times New Roman" w:eastAsia="Times New Roman" w:hAnsi="Times New Roman" w:cs="Times New Roman"/>
          <w:sz w:val="24"/>
          <w:szCs w:val="24"/>
          <w:lang w:val="pt-BR"/>
        </w:rPr>
        <w:t>Director al Clubului Sportiv „Victoria” Cumpăna,</w:t>
      </w:r>
      <w:r w:rsidR="00B819FB" w:rsidRPr="00413445">
        <w:rPr>
          <w:rFonts w:ascii="Times New Roman" w:eastAsia="Times New Roman" w:hAnsi="Times New Roman" w:cs="Times New Roman"/>
          <w:sz w:val="24"/>
          <w:szCs w:val="24"/>
          <w:lang w:val="pt-BR"/>
        </w:rPr>
        <w:t xml:space="preserve"> </w:t>
      </w:r>
      <w:r w:rsidR="00FE55CE" w:rsidRPr="00413445">
        <w:rPr>
          <w:rFonts w:ascii="Times New Roman" w:eastAsia="Times New Roman" w:hAnsi="Times New Roman" w:cs="Times New Roman"/>
          <w:sz w:val="24"/>
          <w:szCs w:val="24"/>
          <w:lang w:val="pt-BR"/>
        </w:rPr>
        <w:t>după cum urmează:</w:t>
      </w:r>
    </w:p>
    <w:p w14:paraId="7AF9721E" w14:textId="3380769A" w:rsidR="00C561DD" w:rsidRPr="005D17FC" w:rsidRDefault="00C561DD" w:rsidP="003C6E5D">
      <w:pPr>
        <w:shd w:val="clear" w:color="auto" w:fill="FFFFFF"/>
        <w:spacing w:after="0" w:line="240" w:lineRule="auto"/>
        <w:jc w:val="both"/>
        <w:rPr>
          <w:rFonts w:ascii="Times New Roman" w:eastAsia="Times New Roman" w:hAnsi="Times New Roman" w:cs="Times New Roman"/>
          <w:b/>
          <w:bCs/>
          <w:sz w:val="24"/>
          <w:szCs w:val="24"/>
          <w:u w:val="single"/>
        </w:rPr>
      </w:pPr>
      <w:proofErr w:type="spellStart"/>
      <w:r w:rsidRPr="005D17FC">
        <w:rPr>
          <w:rFonts w:ascii="Times New Roman" w:eastAsia="Times New Roman" w:hAnsi="Times New Roman" w:cs="Times New Roman"/>
          <w:b/>
          <w:bCs/>
          <w:sz w:val="24"/>
          <w:szCs w:val="24"/>
          <w:u w:val="single"/>
        </w:rPr>
        <w:t>Denumire</w:t>
      </w:r>
      <w:proofErr w:type="spellEnd"/>
      <w:r w:rsidRPr="005D17FC">
        <w:rPr>
          <w:rFonts w:ascii="Times New Roman" w:eastAsia="Times New Roman" w:hAnsi="Times New Roman" w:cs="Times New Roman"/>
          <w:b/>
          <w:bCs/>
          <w:sz w:val="24"/>
          <w:szCs w:val="24"/>
          <w:u w:val="single"/>
        </w:rPr>
        <w:t xml:space="preserve"> post:</w:t>
      </w:r>
    </w:p>
    <w:p w14:paraId="2FE5F17A" w14:textId="51708004" w:rsidR="00EA4920" w:rsidRPr="00413445" w:rsidRDefault="00DB0EC8" w:rsidP="003C6E5D">
      <w:pPr>
        <w:spacing w:after="0" w:line="240" w:lineRule="auto"/>
        <w:jc w:val="both"/>
        <w:rPr>
          <w:rFonts w:ascii="Times New Roman" w:hAnsi="Times New Roman" w:cs="Times New Roman"/>
          <w:b/>
          <w:bCs/>
          <w:sz w:val="24"/>
          <w:szCs w:val="24"/>
          <w:u w:val="single"/>
          <w:lang w:val="it-IT"/>
        </w:rPr>
      </w:pPr>
      <w:r w:rsidRPr="00413445">
        <w:rPr>
          <w:rFonts w:ascii="Times New Roman" w:hAnsi="Times New Roman" w:cs="Times New Roman"/>
          <w:b/>
          <w:bCs/>
          <w:sz w:val="24"/>
          <w:szCs w:val="24"/>
          <w:lang w:val="ro-RO"/>
        </w:rPr>
        <w:t xml:space="preserve">Director </w:t>
      </w:r>
      <w:r w:rsidR="00431648" w:rsidRPr="00413445">
        <w:rPr>
          <w:rFonts w:ascii="Times New Roman" w:hAnsi="Times New Roman" w:cs="Times New Roman"/>
          <w:b/>
          <w:bCs/>
          <w:sz w:val="24"/>
          <w:szCs w:val="24"/>
          <w:lang w:val="ro-RO"/>
        </w:rPr>
        <w:t>–</w:t>
      </w:r>
      <w:r w:rsidRPr="00413445">
        <w:rPr>
          <w:rFonts w:ascii="Times New Roman" w:hAnsi="Times New Roman" w:cs="Times New Roman"/>
          <w:b/>
          <w:bCs/>
          <w:sz w:val="24"/>
          <w:szCs w:val="24"/>
          <w:lang w:val="ro-RO"/>
        </w:rPr>
        <w:t xml:space="preserve"> </w:t>
      </w:r>
      <w:r w:rsidR="00DC55AE" w:rsidRPr="00413445">
        <w:rPr>
          <w:rFonts w:ascii="Times New Roman" w:hAnsi="Times New Roman" w:cs="Times New Roman"/>
          <w:b/>
          <w:bCs/>
          <w:sz w:val="24"/>
          <w:szCs w:val="24"/>
          <w:lang w:val="ro-RO"/>
        </w:rPr>
        <w:t>grad</w:t>
      </w:r>
      <w:r w:rsidR="00431648" w:rsidRPr="00413445">
        <w:rPr>
          <w:rFonts w:ascii="Times New Roman" w:hAnsi="Times New Roman" w:cs="Times New Roman"/>
          <w:b/>
          <w:bCs/>
          <w:sz w:val="24"/>
          <w:szCs w:val="24"/>
          <w:lang w:val="ro-RO"/>
        </w:rPr>
        <w:t xml:space="preserve"> I, studii superioare</w:t>
      </w:r>
      <w:r w:rsidRPr="00413445">
        <w:rPr>
          <w:rFonts w:ascii="Times New Roman" w:hAnsi="Times New Roman" w:cs="Times New Roman"/>
          <w:b/>
          <w:bCs/>
          <w:sz w:val="24"/>
          <w:szCs w:val="24"/>
          <w:lang w:val="ro-RO"/>
        </w:rPr>
        <w:t xml:space="preserve">, </w:t>
      </w:r>
      <w:r w:rsidR="00EA4920" w:rsidRPr="00413445">
        <w:rPr>
          <w:rFonts w:ascii="Times New Roman" w:eastAsia="Times New Roman" w:hAnsi="Times New Roman" w:cs="Times New Roman"/>
          <w:b/>
          <w:bCs/>
          <w:sz w:val="24"/>
          <w:szCs w:val="24"/>
          <w:lang w:val="ro-RO"/>
        </w:rPr>
        <w:t>1 post</w:t>
      </w:r>
    </w:p>
    <w:p w14:paraId="72AFF92B" w14:textId="77777777" w:rsidR="00892C80" w:rsidRPr="00413445" w:rsidRDefault="00892C80" w:rsidP="00C561DD">
      <w:pPr>
        <w:spacing w:after="0" w:line="240" w:lineRule="auto"/>
        <w:jc w:val="both"/>
        <w:rPr>
          <w:rFonts w:ascii="Times New Roman" w:eastAsia="Times New Roman" w:hAnsi="Times New Roman" w:cs="Times New Roman"/>
          <w:b/>
          <w:sz w:val="24"/>
          <w:szCs w:val="24"/>
          <w:lang w:val="ro-RO"/>
        </w:rPr>
      </w:pPr>
    </w:p>
    <w:p w14:paraId="05C292BE" w14:textId="5B8B4F6E" w:rsidR="00C561DD" w:rsidRPr="00413445" w:rsidRDefault="00C561DD" w:rsidP="00DE65AE">
      <w:pPr>
        <w:spacing w:after="120" w:line="240" w:lineRule="auto"/>
        <w:jc w:val="both"/>
        <w:rPr>
          <w:rFonts w:ascii="Times New Roman" w:eastAsia="Times New Roman" w:hAnsi="Times New Roman" w:cs="Times New Roman"/>
          <w:b/>
          <w:sz w:val="24"/>
          <w:szCs w:val="24"/>
          <w:u w:val="single"/>
          <w:lang w:val="ro-RO"/>
        </w:rPr>
      </w:pPr>
      <w:r w:rsidRPr="00413445">
        <w:rPr>
          <w:rFonts w:ascii="Times New Roman" w:eastAsia="Times New Roman" w:hAnsi="Times New Roman" w:cs="Times New Roman"/>
          <w:b/>
          <w:sz w:val="24"/>
          <w:szCs w:val="24"/>
          <w:lang w:val="ro-RO"/>
        </w:rPr>
        <w:t xml:space="preserve"> </w:t>
      </w:r>
      <w:r w:rsidRPr="00413445">
        <w:rPr>
          <w:rFonts w:ascii="Times New Roman" w:eastAsia="Times New Roman" w:hAnsi="Times New Roman" w:cs="Times New Roman"/>
          <w:b/>
          <w:sz w:val="24"/>
          <w:szCs w:val="24"/>
          <w:u w:val="single"/>
          <w:lang w:val="ro-RO"/>
        </w:rPr>
        <w:t>I:Condiții generale:</w:t>
      </w:r>
    </w:p>
    <w:p w14:paraId="5DD579C6" w14:textId="6DE12B30" w:rsidR="00905D3D" w:rsidRPr="00413445" w:rsidRDefault="00905D3D" w:rsidP="00DE65AE">
      <w:pPr>
        <w:shd w:val="clear" w:color="auto" w:fill="FFFFFF"/>
        <w:spacing w:after="120" w:line="240" w:lineRule="auto"/>
        <w:jc w:val="both"/>
        <w:rPr>
          <w:rFonts w:ascii="Times New Roman" w:eastAsia="Times New Roman" w:hAnsi="Times New Roman" w:cs="Times New Roman"/>
          <w:sz w:val="24"/>
          <w:szCs w:val="24"/>
          <w:lang w:val="ro-RO"/>
        </w:rPr>
      </w:pPr>
      <w:r w:rsidRPr="00413445">
        <w:rPr>
          <w:rFonts w:ascii="Times New Roman" w:eastAsia="Times New Roman" w:hAnsi="Times New Roman" w:cs="Times New Roman"/>
          <w:sz w:val="24"/>
          <w:szCs w:val="24"/>
          <w:lang w:val="ro-RO"/>
        </w:rPr>
        <w:t>Candidaţii trebuie să îndeplinească condițiile generale</w:t>
      </w:r>
      <w:r w:rsidRPr="00413445">
        <w:rPr>
          <w:rFonts w:ascii="Times New Roman" w:eastAsia="Times New Roman" w:hAnsi="Times New Roman" w:cs="Times New Roman"/>
          <w:b/>
          <w:sz w:val="24"/>
          <w:szCs w:val="24"/>
          <w:lang w:val="ro-RO"/>
        </w:rPr>
        <w:t xml:space="preserve"> </w:t>
      </w:r>
      <w:r w:rsidRPr="00413445">
        <w:rPr>
          <w:rFonts w:ascii="Times New Roman" w:eastAsia="Times New Roman" w:hAnsi="Times New Roman" w:cs="Times New Roman"/>
          <w:sz w:val="24"/>
          <w:szCs w:val="24"/>
          <w:lang w:val="ro-RO"/>
        </w:rPr>
        <w:t xml:space="preserve">prevăzute de art.15 din </w:t>
      </w:r>
      <w:r w:rsidRPr="00413445">
        <w:rPr>
          <w:rFonts w:ascii="Times New Roman" w:eastAsia="Times New Roman" w:hAnsi="Times New Roman" w:cs="Times New Roman"/>
          <w:bCs/>
          <w:sz w:val="24"/>
          <w:szCs w:val="24"/>
          <w:lang w:val="ro-RO"/>
        </w:rPr>
        <w:t>H.G.</w:t>
      </w:r>
      <w:r w:rsidRPr="00413445">
        <w:rPr>
          <w:rStyle w:val="do1"/>
          <w:rFonts w:ascii="Times New Roman" w:hAnsi="Times New Roman" w:cs="Times New Roman"/>
          <w:b w:val="0"/>
          <w:sz w:val="24"/>
          <w:szCs w:val="24"/>
          <w:lang w:val="ro-RO"/>
        </w:rPr>
        <w:t>nr.1336/2022 pentru aprobarea Regulamentului-cadru privind organizarea şi dezvoltarea carierei personalului contractual din sectorul bugetar plătit din fonduri publice</w:t>
      </w:r>
      <w:r w:rsidRPr="00413445">
        <w:rPr>
          <w:rFonts w:ascii="Times New Roman" w:eastAsia="Times New Roman" w:hAnsi="Times New Roman" w:cs="Times New Roman"/>
          <w:sz w:val="24"/>
          <w:szCs w:val="24"/>
          <w:lang w:val="ro-RO"/>
        </w:rPr>
        <w:t>, cu modificările și completările ulterioare:</w:t>
      </w:r>
    </w:p>
    <w:p w14:paraId="0600AAF6" w14:textId="77777777" w:rsidR="00CA24CF" w:rsidRPr="00413445" w:rsidRDefault="00CA24CF" w:rsidP="00CA24CF">
      <w:pPr>
        <w:shd w:val="clear" w:color="auto" w:fill="FFFFFF"/>
        <w:spacing w:after="0" w:line="240" w:lineRule="auto"/>
        <w:jc w:val="both"/>
        <w:rPr>
          <w:rFonts w:ascii="Times New Roman" w:eastAsia="Times New Roman" w:hAnsi="Times New Roman" w:cs="Times New Roman"/>
          <w:sz w:val="24"/>
          <w:szCs w:val="24"/>
          <w:lang w:val="pt-BR"/>
        </w:rPr>
      </w:pPr>
      <w:bookmarkStart w:id="0" w:name="do|ar15|pa1"/>
      <w:bookmarkEnd w:id="0"/>
      <w:r w:rsidRPr="00413445">
        <w:rPr>
          <w:rFonts w:ascii="Times New Roman" w:eastAsia="Times New Roman" w:hAnsi="Times New Roman" w:cs="Times New Roman"/>
          <w:sz w:val="24"/>
          <w:szCs w:val="24"/>
          <w:lang w:val="ro-RO"/>
        </w:rPr>
        <w:t xml:space="preserve">Poate ocupa un post vacant sau temporar vacant </w:t>
      </w:r>
      <w:r w:rsidRPr="005D17FC">
        <w:rPr>
          <w:rFonts w:ascii="Times New Roman" w:eastAsia="Times New Roman" w:hAnsi="Times New Roman" w:cs="Times New Roman"/>
          <w:sz w:val="24"/>
          <w:szCs w:val="24"/>
          <w:lang w:val="ro-RO"/>
        </w:rPr>
        <w:t>persoana</w:t>
      </w:r>
      <w:r w:rsidRPr="00413445">
        <w:rPr>
          <w:rFonts w:ascii="Times New Roman" w:eastAsia="Times New Roman" w:hAnsi="Times New Roman" w:cs="Times New Roman"/>
          <w:sz w:val="24"/>
          <w:szCs w:val="24"/>
          <w:lang w:val="ro-RO"/>
        </w:rPr>
        <w:t xml:space="preserve"> care îndeplineşte condiţiile prevăzute de Legea nr. </w:t>
      </w:r>
      <w:r>
        <w:fldChar w:fldCharType="begin"/>
      </w:r>
      <w:r w:rsidRPr="005D17FC">
        <w:rPr>
          <w:lang w:val="ro-RO"/>
        </w:rPr>
        <w:instrText>HYPERLINK "file:///C:\\Users\\User\\sintact%204.0\\cache\\Legislatie\\temp264536\\00140284.htm"</w:instrText>
      </w:r>
      <w:r>
        <w:fldChar w:fldCharType="separate"/>
      </w:r>
      <w:r w:rsidRPr="00413445">
        <w:rPr>
          <w:rFonts w:ascii="Times New Roman" w:eastAsia="Times New Roman" w:hAnsi="Times New Roman" w:cs="Times New Roman"/>
          <w:sz w:val="24"/>
          <w:szCs w:val="24"/>
          <w:lang w:val="ro-RO"/>
        </w:rPr>
        <w:t>53/2003</w:t>
      </w:r>
      <w:r>
        <w:fldChar w:fldCharType="end"/>
      </w:r>
      <w:r w:rsidRPr="00413445">
        <w:rPr>
          <w:rFonts w:ascii="Times New Roman" w:eastAsia="Times New Roman" w:hAnsi="Times New Roman" w:cs="Times New Roman"/>
          <w:sz w:val="24"/>
          <w:szCs w:val="24"/>
          <w:lang w:val="ro-RO"/>
        </w:rPr>
        <w:t xml:space="preserve"> - </w:t>
      </w:r>
      <w:r>
        <w:fldChar w:fldCharType="begin"/>
      </w:r>
      <w:r w:rsidRPr="005D17FC">
        <w:rPr>
          <w:lang w:val="ro-RO"/>
        </w:rPr>
        <w:instrText>HYPERLINK "file:///C:\\Users\\User\\sintact%204.0\\cache\\Legislatie\\temp264536\\00140285.htm"</w:instrText>
      </w:r>
      <w:r>
        <w:fldChar w:fldCharType="separate"/>
      </w:r>
      <w:r w:rsidRPr="00413445">
        <w:rPr>
          <w:rFonts w:ascii="Times New Roman" w:eastAsia="Times New Roman" w:hAnsi="Times New Roman" w:cs="Times New Roman"/>
          <w:sz w:val="24"/>
          <w:szCs w:val="24"/>
          <w:lang w:val="ro-RO"/>
        </w:rPr>
        <w:t>Codul muncii</w:t>
      </w:r>
      <w:r>
        <w:fldChar w:fldCharType="end"/>
      </w:r>
      <w:r w:rsidRPr="00413445">
        <w:rPr>
          <w:rFonts w:ascii="Times New Roman" w:eastAsia="Times New Roman" w:hAnsi="Times New Roman" w:cs="Times New Roman"/>
          <w:sz w:val="24"/>
          <w:szCs w:val="24"/>
          <w:lang w:val="ro-RO"/>
        </w:rPr>
        <w:t xml:space="preserve">, republicată, cu modificările şi completările ulterioare, şi cerinţele specifice prevăzute la art. 542 alin. </w:t>
      </w:r>
      <w:r w:rsidRPr="00413445">
        <w:rPr>
          <w:rFonts w:ascii="Times New Roman" w:eastAsia="Times New Roman" w:hAnsi="Times New Roman" w:cs="Times New Roman"/>
          <w:sz w:val="24"/>
          <w:szCs w:val="24"/>
          <w:lang w:val="pt-BR"/>
        </w:rPr>
        <w:t xml:space="preserve">(1) şi (2) din Ordonanţa de urgenţă a Guvernului nr. </w:t>
      </w:r>
      <w:r>
        <w:fldChar w:fldCharType="begin"/>
      </w:r>
      <w:r w:rsidRPr="005D17FC">
        <w:rPr>
          <w:lang w:val="pt-BR"/>
        </w:rPr>
        <w:instrText>HYPERLINK "file:///C:\\Users\\User\\sintact%204.0\\cache\\Legislatie\\temp264536\\00202574.htm"</w:instrText>
      </w:r>
      <w:r>
        <w:fldChar w:fldCharType="separate"/>
      </w:r>
      <w:r w:rsidRPr="00413445">
        <w:rPr>
          <w:rFonts w:ascii="Times New Roman" w:eastAsia="Times New Roman" w:hAnsi="Times New Roman" w:cs="Times New Roman"/>
          <w:sz w:val="24"/>
          <w:szCs w:val="24"/>
          <w:lang w:val="pt-BR"/>
        </w:rPr>
        <w:t>57/2019</w:t>
      </w:r>
      <w:r>
        <w:fldChar w:fldCharType="end"/>
      </w:r>
      <w:r w:rsidRPr="00413445">
        <w:rPr>
          <w:rFonts w:ascii="Times New Roman" w:eastAsia="Times New Roman" w:hAnsi="Times New Roman" w:cs="Times New Roman"/>
          <w:sz w:val="24"/>
          <w:szCs w:val="24"/>
          <w:lang w:val="pt-BR"/>
        </w:rPr>
        <w:t xml:space="preserve"> privind Codul administrativ, cu modificările şi completările ulterioare:</w:t>
      </w:r>
    </w:p>
    <w:p w14:paraId="62AB407C" w14:textId="77777777" w:rsidR="00CA24CF" w:rsidRPr="00413445" w:rsidRDefault="00CA24CF" w:rsidP="00CA24CF">
      <w:pPr>
        <w:shd w:val="clear" w:color="auto" w:fill="FFFFFF"/>
        <w:spacing w:after="0" w:line="240" w:lineRule="auto"/>
        <w:jc w:val="both"/>
        <w:rPr>
          <w:rFonts w:ascii="Times New Roman" w:eastAsia="Times New Roman" w:hAnsi="Times New Roman" w:cs="Times New Roman"/>
          <w:sz w:val="24"/>
          <w:szCs w:val="24"/>
          <w:lang w:val="pt-BR"/>
        </w:rPr>
      </w:pPr>
      <w:bookmarkStart w:id="1" w:name="do|ar15|lia"/>
      <w:bookmarkEnd w:id="1"/>
      <w:r w:rsidRPr="00413445">
        <w:rPr>
          <w:rFonts w:ascii="Times New Roman" w:eastAsia="Times New Roman" w:hAnsi="Times New Roman" w:cs="Times New Roman"/>
          <w:b/>
          <w:bCs/>
          <w:sz w:val="24"/>
          <w:szCs w:val="24"/>
          <w:lang w:val="pt-BR"/>
        </w:rPr>
        <w:t>a)</w:t>
      </w:r>
      <w:r w:rsidRPr="00413445">
        <w:rPr>
          <w:rFonts w:ascii="Times New Roman" w:eastAsia="Times New Roman" w:hAnsi="Times New Roman" w:cs="Times New Roman"/>
          <w:sz w:val="24"/>
          <w:szCs w:val="24"/>
          <w:lang w:val="pt-BR"/>
        </w:rPr>
        <w:t>are cetăţenia română sau cetăţenia unui alt stat membru al Uniunii Europene, a unui stat parte la Acordul privind Spaţiul Economic European (SEE) sau cetăţenia Confederaţiei Elveţiene;</w:t>
      </w:r>
    </w:p>
    <w:p w14:paraId="5ED5B9D3" w14:textId="77777777" w:rsidR="00CA24CF" w:rsidRPr="00413445" w:rsidRDefault="00CA24CF" w:rsidP="00CA24CF">
      <w:pPr>
        <w:shd w:val="clear" w:color="auto" w:fill="FFFFFF"/>
        <w:spacing w:after="0" w:line="240" w:lineRule="auto"/>
        <w:jc w:val="both"/>
        <w:rPr>
          <w:rFonts w:ascii="Times New Roman" w:eastAsia="Times New Roman" w:hAnsi="Times New Roman" w:cs="Times New Roman"/>
          <w:sz w:val="24"/>
          <w:szCs w:val="24"/>
          <w:lang w:val="pt-BR"/>
        </w:rPr>
      </w:pPr>
      <w:bookmarkStart w:id="2" w:name="do|ar15|lib"/>
      <w:bookmarkEnd w:id="2"/>
      <w:r w:rsidRPr="00413445">
        <w:rPr>
          <w:rFonts w:ascii="Times New Roman" w:eastAsia="Times New Roman" w:hAnsi="Times New Roman" w:cs="Times New Roman"/>
          <w:b/>
          <w:bCs/>
          <w:sz w:val="24"/>
          <w:szCs w:val="24"/>
          <w:lang w:val="pt-BR"/>
        </w:rPr>
        <w:t>b)</w:t>
      </w:r>
      <w:r w:rsidRPr="00413445">
        <w:rPr>
          <w:rFonts w:ascii="Times New Roman" w:eastAsia="Times New Roman" w:hAnsi="Times New Roman" w:cs="Times New Roman"/>
          <w:sz w:val="24"/>
          <w:szCs w:val="24"/>
          <w:lang w:val="pt-BR"/>
        </w:rPr>
        <w:t>cunoaşte limba română, scris şi vorbit;</w:t>
      </w:r>
    </w:p>
    <w:p w14:paraId="4846B941" w14:textId="77777777" w:rsidR="00CA24CF" w:rsidRPr="00413445" w:rsidRDefault="00CA24CF" w:rsidP="00CA24CF">
      <w:pPr>
        <w:shd w:val="clear" w:color="auto" w:fill="FFFFFF"/>
        <w:spacing w:after="0" w:line="240" w:lineRule="auto"/>
        <w:jc w:val="both"/>
        <w:rPr>
          <w:rFonts w:ascii="Times New Roman" w:eastAsia="Times New Roman" w:hAnsi="Times New Roman" w:cs="Times New Roman"/>
          <w:sz w:val="24"/>
          <w:szCs w:val="24"/>
          <w:lang w:val="pt-BR"/>
        </w:rPr>
      </w:pPr>
      <w:bookmarkStart w:id="3" w:name="do|ar15|lic"/>
      <w:bookmarkEnd w:id="3"/>
      <w:r w:rsidRPr="00413445">
        <w:rPr>
          <w:rFonts w:ascii="Times New Roman" w:eastAsia="Times New Roman" w:hAnsi="Times New Roman" w:cs="Times New Roman"/>
          <w:b/>
          <w:bCs/>
          <w:sz w:val="24"/>
          <w:szCs w:val="24"/>
          <w:lang w:val="pt-BR"/>
        </w:rPr>
        <w:t>c)</w:t>
      </w:r>
      <w:r w:rsidRPr="00413445">
        <w:rPr>
          <w:rFonts w:ascii="Times New Roman" w:eastAsia="Times New Roman" w:hAnsi="Times New Roman" w:cs="Times New Roman"/>
          <w:sz w:val="24"/>
          <w:szCs w:val="24"/>
          <w:lang w:val="pt-BR"/>
        </w:rPr>
        <w:t xml:space="preserve">are capacitate de muncă în conformitate cu prevederile Legii nr. </w:t>
      </w:r>
      <w:r>
        <w:fldChar w:fldCharType="begin"/>
      </w:r>
      <w:r w:rsidRPr="005D17FC">
        <w:rPr>
          <w:lang w:val="pt-BR"/>
        </w:rPr>
        <w:instrText>HYPERLINK "file:///C:\\Users\\User\\sintact%204.0\\cache\\Legislatie\\temp264536\\00140284.htm" \o "CODUL MUNCII - REPUBLICARE (act publicat in M.Of. 345 din 18-mai-2011)"</w:instrText>
      </w:r>
      <w:r>
        <w:fldChar w:fldCharType="separate"/>
      </w:r>
      <w:r w:rsidRPr="00413445">
        <w:rPr>
          <w:rFonts w:ascii="Times New Roman" w:eastAsia="Times New Roman" w:hAnsi="Times New Roman" w:cs="Times New Roman"/>
          <w:sz w:val="24"/>
          <w:szCs w:val="24"/>
          <w:lang w:val="pt-BR"/>
        </w:rPr>
        <w:t>53/2003</w:t>
      </w:r>
      <w:r>
        <w:fldChar w:fldCharType="end"/>
      </w:r>
      <w:r w:rsidRPr="00413445">
        <w:rPr>
          <w:rFonts w:ascii="Times New Roman" w:eastAsia="Times New Roman" w:hAnsi="Times New Roman" w:cs="Times New Roman"/>
          <w:sz w:val="24"/>
          <w:szCs w:val="24"/>
          <w:lang w:val="pt-BR"/>
        </w:rPr>
        <w:t xml:space="preserve"> - </w:t>
      </w:r>
      <w:r>
        <w:fldChar w:fldCharType="begin"/>
      </w:r>
      <w:r w:rsidRPr="005D17FC">
        <w:rPr>
          <w:lang w:val="pt-BR"/>
        </w:rPr>
        <w:instrText>HYPERLINK "file:///C:\\Users\\User\\sintact%204.0\\cache\\Legislatie\\temp264536\\00140285.htm" \o "(Legea nr. 53 din 24 ianuarie 2003) - REPUBLICARE (act publicat in M.Of. 345 din 18-mai-2011)"</w:instrText>
      </w:r>
      <w:r>
        <w:fldChar w:fldCharType="separate"/>
      </w:r>
      <w:r w:rsidRPr="00413445">
        <w:rPr>
          <w:rFonts w:ascii="Times New Roman" w:eastAsia="Times New Roman" w:hAnsi="Times New Roman" w:cs="Times New Roman"/>
          <w:sz w:val="24"/>
          <w:szCs w:val="24"/>
          <w:lang w:val="pt-BR"/>
        </w:rPr>
        <w:t>Codul muncii</w:t>
      </w:r>
      <w:r>
        <w:fldChar w:fldCharType="end"/>
      </w:r>
      <w:r w:rsidRPr="00413445">
        <w:rPr>
          <w:rFonts w:ascii="Times New Roman" w:eastAsia="Times New Roman" w:hAnsi="Times New Roman" w:cs="Times New Roman"/>
          <w:sz w:val="24"/>
          <w:szCs w:val="24"/>
          <w:lang w:val="pt-BR"/>
        </w:rPr>
        <w:t>, republicată, cu modificările şi completările ulterioare;</w:t>
      </w:r>
    </w:p>
    <w:p w14:paraId="5C3DD824" w14:textId="77777777" w:rsidR="00CA24CF" w:rsidRPr="00413445" w:rsidRDefault="00CA24CF" w:rsidP="00CA24CF">
      <w:pPr>
        <w:shd w:val="clear" w:color="auto" w:fill="FFFFFF"/>
        <w:spacing w:after="0" w:line="240" w:lineRule="auto"/>
        <w:jc w:val="both"/>
        <w:rPr>
          <w:rFonts w:ascii="Times New Roman" w:eastAsia="Times New Roman" w:hAnsi="Times New Roman" w:cs="Times New Roman"/>
          <w:sz w:val="24"/>
          <w:szCs w:val="24"/>
          <w:lang w:val="pt-BR"/>
        </w:rPr>
      </w:pPr>
      <w:bookmarkStart w:id="4" w:name="do|ar15|lid"/>
      <w:bookmarkEnd w:id="4"/>
      <w:r w:rsidRPr="00413445">
        <w:rPr>
          <w:rFonts w:ascii="Times New Roman" w:eastAsia="Times New Roman" w:hAnsi="Times New Roman" w:cs="Times New Roman"/>
          <w:b/>
          <w:bCs/>
          <w:sz w:val="24"/>
          <w:szCs w:val="24"/>
          <w:lang w:val="pt-BR"/>
        </w:rPr>
        <w:t>d)</w:t>
      </w:r>
      <w:r w:rsidRPr="00413445">
        <w:rPr>
          <w:rFonts w:ascii="Times New Roman" w:eastAsia="Times New Roman" w:hAnsi="Times New Roman" w:cs="Times New Roman"/>
          <w:sz w:val="24"/>
          <w:szCs w:val="24"/>
          <w:lang w:val="pt-BR"/>
        </w:rPr>
        <w:t>are o stare de sănătate corespunzătoare postului pentru care candidează, atestată pe baza adeverinţei medicale eliberate de medicul de familie sau de unităţile sanitare abilitate;</w:t>
      </w:r>
    </w:p>
    <w:p w14:paraId="4B99BBA3" w14:textId="77777777" w:rsidR="00CA24CF" w:rsidRPr="00413445" w:rsidRDefault="00CA24CF" w:rsidP="00CA24CF">
      <w:pPr>
        <w:shd w:val="clear" w:color="auto" w:fill="FFFFFF"/>
        <w:spacing w:after="0" w:line="240" w:lineRule="auto"/>
        <w:jc w:val="both"/>
        <w:rPr>
          <w:rFonts w:ascii="Times New Roman" w:eastAsia="Times New Roman" w:hAnsi="Times New Roman" w:cs="Times New Roman"/>
          <w:sz w:val="24"/>
          <w:szCs w:val="24"/>
          <w:lang w:val="pt-BR"/>
        </w:rPr>
      </w:pPr>
      <w:bookmarkStart w:id="5" w:name="do|ar15|lie"/>
      <w:bookmarkEnd w:id="5"/>
      <w:r w:rsidRPr="00413445">
        <w:rPr>
          <w:rFonts w:ascii="Times New Roman" w:eastAsia="Times New Roman" w:hAnsi="Times New Roman" w:cs="Times New Roman"/>
          <w:b/>
          <w:bCs/>
          <w:sz w:val="24"/>
          <w:szCs w:val="24"/>
          <w:lang w:val="pt-BR"/>
        </w:rPr>
        <w:t>e)</w:t>
      </w:r>
      <w:r w:rsidRPr="00413445">
        <w:rPr>
          <w:rFonts w:ascii="Times New Roman" w:eastAsia="Times New Roman" w:hAnsi="Times New Roman" w:cs="Times New Roman"/>
          <w:sz w:val="24"/>
          <w:szCs w:val="24"/>
          <w:lang w:val="pt-BR"/>
        </w:rPr>
        <w:t>îndeplineşte condiţiile de studii, de vechime în specialitate şi, după caz, alte condiţii specifice potrivit cerinţelor postului scos la concurs;</w:t>
      </w:r>
    </w:p>
    <w:p w14:paraId="63C03EE5" w14:textId="77777777" w:rsidR="00CA24CF" w:rsidRPr="00413445" w:rsidRDefault="00CA24CF" w:rsidP="00CA24CF">
      <w:pPr>
        <w:shd w:val="clear" w:color="auto" w:fill="FFFFFF"/>
        <w:spacing w:after="0" w:line="240" w:lineRule="auto"/>
        <w:jc w:val="both"/>
        <w:rPr>
          <w:rFonts w:ascii="Times New Roman" w:eastAsia="Times New Roman" w:hAnsi="Times New Roman" w:cs="Times New Roman"/>
          <w:sz w:val="24"/>
          <w:szCs w:val="24"/>
          <w:lang w:val="pt-BR"/>
        </w:rPr>
      </w:pPr>
      <w:bookmarkStart w:id="6" w:name="do|ar15|lif"/>
      <w:bookmarkEnd w:id="6"/>
      <w:r w:rsidRPr="00413445">
        <w:rPr>
          <w:rFonts w:ascii="Times New Roman" w:eastAsia="Times New Roman" w:hAnsi="Times New Roman" w:cs="Times New Roman"/>
          <w:b/>
          <w:bCs/>
          <w:sz w:val="24"/>
          <w:szCs w:val="24"/>
          <w:lang w:val="pt-BR"/>
        </w:rPr>
        <w:t>f)</w:t>
      </w:r>
      <w:r w:rsidRPr="00413445">
        <w:rPr>
          <w:rFonts w:ascii="Times New Roman" w:eastAsia="Times New Roman" w:hAnsi="Times New Roman" w:cs="Times New Roman"/>
          <w:sz w:val="24"/>
          <w:szCs w:val="24"/>
          <w:lang w:val="pt-BR"/>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6139B97F" w14:textId="77777777" w:rsidR="00CA24CF" w:rsidRPr="00413445" w:rsidRDefault="00CA24CF" w:rsidP="00CA24CF">
      <w:pPr>
        <w:shd w:val="clear" w:color="auto" w:fill="FFFFFF"/>
        <w:spacing w:after="0" w:line="240" w:lineRule="auto"/>
        <w:jc w:val="both"/>
        <w:rPr>
          <w:rFonts w:ascii="Times New Roman" w:eastAsia="Times New Roman" w:hAnsi="Times New Roman" w:cs="Times New Roman"/>
          <w:sz w:val="24"/>
          <w:szCs w:val="24"/>
          <w:lang w:val="pt-BR"/>
        </w:rPr>
      </w:pPr>
      <w:bookmarkStart w:id="7" w:name="do|ar15|lig"/>
      <w:bookmarkEnd w:id="7"/>
      <w:r w:rsidRPr="00413445">
        <w:rPr>
          <w:rFonts w:ascii="Times New Roman" w:eastAsia="Times New Roman" w:hAnsi="Times New Roman" w:cs="Times New Roman"/>
          <w:b/>
          <w:bCs/>
          <w:sz w:val="24"/>
          <w:szCs w:val="24"/>
          <w:lang w:val="pt-BR"/>
        </w:rPr>
        <w:t>g)</w:t>
      </w:r>
      <w:r w:rsidRPr="00413445">
        <w:rPr>
          <w:rFonts w:ascii="Times New Roman" w:eastAsia="Times New Roman" w:hAnsi="Times New Roman" w:cs="Times New Roman"/>
          <w:sz w:val="24"/>
          <w:szCs w:val="24"/>
          <w:lang w:val="pt-BR"/>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7E8E22F6" w14:textId="77777777" w:rsidR="00CA24CF" w:rsidRPr="00413445" w:rsidRDefault="00CA24CF" w:rsidP="00CA24CF">
      <w:pPr>
        <w:shd w:val="clear" w:color="auto" w:fill="FFFFFF"/>
        <w:spacing w:after="0" w:line="240" w:lineRule="auto"/>
        <w:jc w:val="both"/>
        <w:rPr>
          <w:rFonts w:ascii="Times New Roman" w:eastAsia="Times New Roman" w:hAnsi="Times New Roman" w:cs="Times New Roman"/>
          <w:sz w:val="24"/>
          <w:szCs w:val="24"/>
          <w:lang w:val="pt-BR"/>
        </w:rPr>
      </w:pPr>
      <w:bookmarkStart w:id="8" w:name="do|ar15|lih"/>
      <w:bookmarkEnd w:id="8"/>
      <w:r w:rsidRPr="00413445">
        <w:rPr>
          <w:rFonts w:ascii="Times New Roman" w:eastAsia="Times New Roman" w:hAnsi="Times New Roman" w:cs="Times New Roman"/>
          <w:b/>
          <w:bCs/>
          <w:sz w:val="24"/>
          <w:szCs w:val="24"/>
          <w:lang w:val="pt-BR"/>
        </w:rPr>
        <w:t>h)</w:t>
      </w:r>
      <w:r w:rsidRPr="00413445">
        <w:rPr>
          <w:rFonts w:ascii="Times New Roman" w:eastAsia="Times New Roman" w:hAnsi="Times New Roman" w:cs="Times New Roman"/>
          <w:sz w:val="24"/>
          <w:szCs w:val="24"/>
          <w:lang w:val="pt-BR"/>
        </w:rPr>
        <w:t xml:space="preserve">nu a comis infracţiunile prevăzute la art. 1 alin. (2) din Legea nr. </w:t>
      </w:r>
      <w:r>
        <w:fldChar w:fldCharType="begin"/>
      </w:r>
      <w:r w:rsidRPr="005D17FC">
        <w:rPr>
          <w:lang w:val="pt-BR"/>
        </w:rPr>
        <w:instrText>HYPERLINK "file:///C:\\Users\\User\\sintact%204.0\\cache\\Legislatie\\temp264536\\00202346.htm" \o "privind Registrul naţional automatizat cu privire la persoanele care au comis infracţiuni sexuale, de exploatare a unor persoane sau asupra minorilor, precum şi pentru completarea Legii nr. 76/2008 privind organizarea şi funcţionarea Sistemului Naţional de Dat"</w:instrText>
      </w:r>
      <w:r>
        <w:fldChar w:fldCharType="separate"/>
      </w:r>
      <w:r w:rsidRPr="00413445">
        <w:rPr>
          <w:rFonts w:ascii="Times New Roman" w:eastAsia="Times New Roman" w:hAnsi="Times New Roman" w:cs="Times New Roman"/>
          <w:sz w:val="24"/>
          <w:szCs w:val="24"/>
          <w:lang w:val="pt-BR"/>
        </w:rPr>
        <w:t>118/2019</w:t>
      </w:r>
      <w:r>
        <w:fldChar w:fldCharType="end"/>
      </w:r>
      <w:r w:rsidRPr="00413445">
        <w:rPr>
          <w:rFonts w:ascii="Times New Roman" w:eastAsia="Times New Roman" w:hAnsi="Times New Roman" w:cs="Times New Roman"/>
          <w:sz w:val="24"/>
          <w:szCs w:val="24"/>
          <w:lang w:val="pt-BR"/>
        </w:rPr>
        <w:t xml:space="preserve"> privind Registrul naţional automatizat cu privire la persoanele care au comis infracţiuni sexuale, de exploatare a unor persoane sau </w:t>
      </w:r>
      <w:r w:rsidRPr="00413445">
        <w:rPr>
          <w:rFonts w:ascii="Times New Roman" w:eastAsia="Times New Roman" w:hAnsi="Times New Roman" w:cs="Times New Roman"/>
          <w:sz w:val="24"/>
          <w:szCs w:val="24"/>
          <w:lang w:val="pt-BR"/>
        </w:rPr>
        <w:lastRenderedPageBreak/>
        <w:t xml:space="preserve">asupra minorilor, precum şi pentru completarea Legii nr. </w:t>
      </w:r>
      <w:r>
        <w:fldChar w:fldCharType="begin"/>
      </w:r>
      <w:r w:rsidRPr="005D17FC">
        <w:rPr>
          <w:lang w:val="pt-BR"/>
        </w:rPr>
        <w:instrText>HYPERLINK "file:///C:\\Users\\User\\sintact%204.0\\cache\\Legislatie\\temp264536\\00111151.htm"</w:instrText>
      </w:r>
      <w:r>
        <w:fldChar w:fldCharType="separate"/>
      </w:r>
      <w:r w:rsidRPr="00413445">
        <w:rPr>
          <w:rFonts w:ascii="Times New Roman" w:eastAsia="Times New Roman" w:hAnsi="Times New Roman" w:cs="Times New Roman"/>
          <w:sz w:val="24"/>
          <w:szCs w:val="24"/>
          <w:lang w:val="pt-BR"/>
        </w:rPr>
        <w:t>76/2008</w:t>
      </w:r>
      <w:r>
        <w:fldChar w:fldCharType="end"/>
      </w:r>
      <w:r w:rsidRPr="00413445">
        <w:rPr>
          <w:rFonts w:ascii="Times New Roman" w:eastAsia="Times New Roman" w:hAnsi="Times New Roman" w:cs="Times New Roman"/>
          <w:sz w:val="24"/>
          <w:szCs w:val="24"/>
          <w:lang w:val="pt-BR"/>
        </w:rPr>
        <w:t xml:space="preserve"> privind organizarea şi funcţionarea Sistemului Naţional de Date Genetice Judiciare, cu modificările ulterioare, pentru domeniile prevăzute la art. 35 alin. (1) lit. h).</w:t>
      </w:r>
    </w:p>
    <w:p w14:paraId="786717DF" w14:textId="77777777" w:rsidR="00413445" w:rsidRDefault="00413445" w:rsidP="008B6297">
      <w:pPr>
        <w:shd w:val="clear" w:color="auto" w:fill="FFFFFF"/>
        <w:spacing w:after="0" w:line="240" w:lineRule="auto"/>
        <w:jc w:val="both"/>
        <w:rPr>
          <w:rFonts w:ascii="Times New Roman" w:eastAsia="Times New Roman" w:hAnsi="Times New Roman" w:cs="Times New Roman"/>
          <w:b/>
          <w:bCs/>
          <w:sz w:val="24"/>
          <w:szCs w:val="24"/>
          <w:lang w:val="pt-BR"/>
        </w:rPr>
      </w:pPr>
    </w:p>
    <w:p w14:paraId="5211134A" w14:textId="452A074E" w:rsidR="008B6297" w:rsidRPr="00413445" w:rsidRDefault="008B6297" w:rsidP="008B6297">
      <w:pPr>
        <w:shd w:val="clear" w:color="auto" w:fill="FFFFFF"/>
        <w:spacing w:after="0" w:line="240" w:lineRule="auto"/>
        <w:jc w:val="both"/>
        <w:rPr>
          <w:rFonts w:ascii="Times New Roman" w:eastAsia="Times New Roman" w:hAnsi="Times New Roman" w:cs="Times New Roman"/>
          <w:sz w:val="24"/>
          <w:szCs w:val="24"/>
        </w:rPr>
      </w:pPr>
      <w:r w:rsidRPr="00413445">
        <w:rPr>
          <w:rFonts w:ascii="Times New Roman" w:eastAsia="Times New Roman" w:hAnsi="Times New Roman" w:cs="Times New Roman"/>
          <w:b/>
          <w:bCs/>
          <w:sz w:val="24"/>
          <w:szCs w:val="24"/>
          <w:lang w:val="pt-BR"/>
        </w:rPr>
        <w:t xml:space="preserve">II. </w:t>
      </w:r>
      <w:r w:rsidRPr="00413445">
        <w:rPr>
          <w:rFonts w:ascii="Times New Roman" w:eastAsia="Times New Roman" w:hAnsi="Times New Roman" w:cs="Times New Roman"/>
          <w:b/>
          <w:bCs/>
          <w:sz w:val="24"/>
          <w:szCs w:val="24"/>
          <w:lang w:val="ro-RO"/>
        </w:rPr>
        <w:t>C</w:t>
      </w:r>
      <w:r w:rsidRPr="00413445">
        <w:rPr>
          <w:rFonts w:ascii="Times New Roman" w:eastAsia="Times New Roman" w:hAnsi="Times New Roman" w:cs="Times New Roman"/>
          <w:b/>
          <w:sz w:val="24"/>
          <w:szCs w:val="24"/>
          <w:lang w:val="ro-RO"/>
        </w:rPr>
        <w:t>ondiţii specifice:</w:t>
      </w:r>
    </w:p>
    <w:p w14:paraId="1A73EF21" w14:textId="77777777" w:rsidR="005511F1" w:rsidRPr="00413445" w:rsidRDefault="005511F1" w:rsidP="005511F1">
      <w:pPr>
        <w:numPr>
          <w:ilvl w:val="0"/>
          <w:numId w:val="30"/>
        </w:numPr>
        <w:shd w:val="clear" w:color="auto" w:fill="FFFFFF"/>
        <w:spacing w:after="0" w:line="240" w:lineRule="auto"/>
        <w:ind w:left="360"/>
        <w:jc w:val="both"/>
        <w:rPr>
          <w:rFonts w:ascii="Times New Roman" w:hAnsi="Times New Roman" w:cs="Times New Roman"/>
          <w:sz w:val="24"/>
          <w:szCs w:val="24"/>
          <w:lang w:val="pt-BR"/>
        </w:rPr>
      </w:pPr>
      <w:r w:rsidRPr="00413445">
        <w:rPr>
          <w:rFonts w:ascii="Times New Roman" w:hAnsi="Times New Roman" w:cs="Times New Roman"/>
          <w:sz w:val="24"/>
          <w:szCs w:val="24"/>
          <w:lang w:val="pt-BR"/>
        </w:rPr>
        <w:t>Absolvenți de studii universitare de licență absolvite cu diplomă, respectiv studii superioare de lungă durată, absolvite cu diplomă de licență sau echivalentă în domeniul fundamental știința sportului și educației fizice.</w:t>
      </w:r>
    </w:p>
    <w:p w14:paraId="6CA99143" w14:textId="77777777" w:rsidR="005511F1" w:rsidRPr="00413445" w:rsidRDefault="005511F1" w:rsidP="005511F1">
      <w:pPr>
        <w:numPr>
          <w:ilvl w:val="0"/>
          <w:numId w:val="30"/>
        </w:numPr>
        <w:shd w:val="clear" w:color="auto" w:fill="FFFFFF"/>
        <w:spacing w:after="0" w:line="240" w:lineRule="auto"/>
        <w:ind w:left="360"/>
        <w:jc w:val="both"/>
        <w:rPr>
          <w:rFonts w:ascii="Times New Roman" w:hAnsi="Times New Roman" w:cs="Times New Roman"/>
          <w:sz w:val="24"/>
          <w:szCs w:val="24"/>
          <w:lang w:val="pt-BR"/>
        </w:rPr>
      </w:pPr>
      <w:r w:rsidRPr="00413445">
        <w:rPr>
          <w:rFonts w:ascii="Times New Roman" w:hAnsi="Times New Roman" w:cs="Times New Roman"/>
          <w:sz w:val="24"/>
          <w:szCs w:val="24"/>
          <w:lang w:val="pt-BR"/>
        </w:rPr>
        <w:t xml:space="preserve">Vechime de minim 2 ani în specialitatea studiilor absolvite sau </w:t>
      </w:r>
      <w:r w:rsidRPr="00413445">
        <w:rPr>
          <w:rFonts w:ascii="Times New Roman" w:hAnsi="Times New Roman" w:cs="Times New Roman"/>
          <w:sz w:val="24"/>
          <w:szCs w:val="24"/>
          <w:lang w:val="ro-RO"/>
        </w:rPr>
        <w:t>î</w:t>
      </w:r>
      <w:r w:rsidRPr="00413445">
        <w:rPr>
          <w:rFonts w:ascii="Times New Roman" w:hAnsi="Times New Roman" w:cs="Times New Roman"/>
          <w:sz w:val="24"/>
          <w:szCs w:val="24"/>
          <w:lang w:val="pt-BR"/>
        </w:rPr>
        <w:t xml:space="preserve">ntr-o activitate sportivă; </w:t>
      </w:r>
    </w:p>
    <w:p w14:paraId="4036B419" w14:textId="77777777" w:rsidR="005511F1" w:rsidRPr="00413445" w:rsidRDefault="005511F1" w:rsidP="005511F1">
      <w:pPr>
        <w:numPr>
          <w:ilvl w:val="0"/>
          <w:numId w:val="30"/>
        </w:numPr>
        <w:shd w:val="clear" w:color="auto" w:fill="FFFFFF"/>
        <w:spacing w:after="0" w:line="240" w:lineRule="auto"/>
        <w:ind w:left="360"/>
        <w:jc w:val="both"/>
        <w:rPr>
          <w:rFonts w:ascii="Times New Roman" w:hAnsi="Times New Roman" w:cs="Times New Roman"/>
          <w:b/>
          <w:bCs/>
          <w:sz w:val="24"/>
          <w:szCs w:val="24"/>
          <w:lang w:val="pt-BR"/>
        </w:rPr>
      </w:pPr>
      <w:r w:rsidRPr="00413445">
        <w:rPr>
          <w:rFonts w:ascii="Times New Roman" w:hAnsi="Times New Roman" w:cs="Times New Roman"/>
          <w:sz w:val="24"/>
          <w:szCs w:val="24"/>
          <w:lang w:val="pt-BR"/>
        </w:rPr>
        <w:t>Depunerea unui Proiect de management care să cuprindă: o proiecție fundamentală a bugetului de venituri și cheltuieli al Clubului Sportiv „Victoria” Cumpăna, instituție publică în subordinea Consiliului Local al comunei Cumpăna, pentru perioada 2026 – 2030, strategii, programe, proiecte, măsuri concrete, cuantificabile ce vor fi avute în vedere în perioada de executare a contractului de management.</w:t>
      </w:r>
      <w:r w:rsidRPr="00413445">
        <w:rPr>
          <w:rFonts w:ascii="Times New Roman" w:hAnsi="Times New Roman" w:cs="Times New Roman"/>
          <w:b/>
          <w:bCs/>
          <w:sz w:val="24"/>
          <w:szCs w:val="24"/>
          <w:lang w:val="pt-BR"/>
        </w:rPr>
        <w:t xml:space="preserve"> </w:t>
      </w:r>
    </w:p>
    <w:p w14:paraId="5FB0D206" w14:textId="77777777" w:rsidR="0081306C" w:rsidRPr="00413445" w:rsidRDefault="0081306C" w:rsidP="0081306C">
      <w:pPr>
        <w:pStyle w:val="BodyText3"/>
        <w:jc w:val="both"/>
        <w:rPr>
          <w:b w:val="0"/>
          <w:sz w:val="24"/>
          <w:szCs w:val="24"/>
        </w:rPr>
      </w:pPr>
      <w:r w:rsidRPr="00413445">
        <w:rPr>
          <w:b w:val="0"/>
          <w:sz w:val="24"/>
          <w:szCs w:val="24"/>
        </w:rPr>
        <w:t>Proiectele de management vor fi elaborate de candidați respectând următoarea structură minimală:</w:t>
      </w:r>
    </w:p>
    <w:p w14:paraId="1D762C30" w14:textId="77777777" w:rsidR="0081306C" w:rsidRPr="00413445" w:rsidRDefault="0081306C" w:rsidP="0081306C">
      <w:pPr>
        <w:pStyle w:val="BodyText3"/>
        <w:numPr>
          <w:ilvl w:val="0"/>
          <w:numId w:val="30"/>
        </w:numPr>
        <w:jc w:val="both"/>
        <w:rPr>
          <w:b w:val="0"/>
          <w:sz w:val="24"/>
          <w:szCs w:val="24"/>
        </w:rPr>
      </w:pPr>
      <w:r w:rsidRPr="00413445">
        <w:rPr>
          <w:b w:val="0"/>
          <w:sz w:val="24"/>
          <w:szCs w:val="24"/>
        </w:rPr>
        <w:tab/>
        <w:t xml:space="preserve">1. </w:t>
      </w:r>
      <w:r w:rsidRPr="00413445">
        <w:rPr>
          <w:b w:val="0"/>
          <w:sz w:val="24"/>
          <w:szCs w:val="24"/>
          <w:u w:val="single"/>
        </w:rPr>
        <w:t>Capitolul I – Considerații cu caracter general;</w:t>
      </w:r>
    </w:p>
    <w:p w14:paraId="5989F884" w14:textId="77777777" w:rsidR="0081306C" w:rsidRPr="00413445" w:rsidRDefault="0081306C" w:rsidP="0081306C">
      <w:pPr>
        <w:pStyle w:val="BodyText3"/>
        <w:numPr>
          <w:ilvl w:val="0"/>
          <w:numId w:val="30"/>
        </w:numPr>
        <w:jc w:val="both"/>
        <w:rPr>
          <w:b w:val="0"/>
          <w:sz w:val="24"/>
          <w:szCs w:val="24"/>
        </w:rPr>
      </w:pPr>
      <w:r w:rsidRPr="00413445">
        <w:rPr>
          <w:b w:val="0"/>
          <w:sz w:val="24"/>
          <w:szCs w:val="24"/>
        </w:rPr>
        <w:tab/>
        <w:t>1.1. Contextul legal;</w:t>
      </w:r>
    </w:p>
    <w:p w14:paraId="1D0FB9F2" w14:textId="77777777" w:rsidR="0081306C" w:rsidRPr="00413445" w:rsidRDefault="0081306C" w:rsidP="0081306C">
      <w:pPr>
        <w:pStyle w:val="BodyText3"/>
        <w:numPr>
          <w:ilvl w:val="0"/>
          <w:numId w:val="30"/>
        </w:numPr>
        <w:jc w:val="both"/>
        <w:rPr>
          <w:b w:val="0"/>
          <w:sz w:val="24"/>
          <w:szCs w:val="24"/>
        </w:rPr>
      </w:pPr>
      <w:r w:rsidRPr="00413445">
        <w:rPr>
          <w:b w:val="0"/>
          <w:sz w:val="24"/>
          <w:szCs w:val="24"/>
        </w:rPr>
        <w:tab/>
        <w:t>1.2. Contextul național, regional, județean și municipal;</w:t>
      </w:r>
    </w:p>
    <w:p w14:paraId="7F5D3228" w14:textId="77777777" w:rsidR="0081306C" w:rsidRPr="00413445" w:rsidRDefault="0081306C" w:rsidP="0081306C">
      <w:pPr>
        <w:pStyle w:val="BodyText3"/>
        <w:numPr>
          <w:ilvl w:val="0"/>
          <w:numId w:val="30"/>
        </w:numPr>
        <w:jc w:val="both"/>
        <w:rPr>
          <w:b w:val="0"/>
          <w:sz w:val="24"/>
          <w:szCs w:val="24"/>
        </w:rPr>
      </w:pPr>
      <w:r w:rsidRPr="00413445">
        <w:rPr>
          <w:b w:val="0"/>
          <w:sz w:val="24"/>
          <w:szCs w:val="24"/>
        </w:rPr>
        <w:tab/>
        <w:t xml:space="preserve">1.3. Analiza SWOT a conjucturii social-economice și sportive a </w:t>
      </w:r>
      <w:r w:rsidRPr="00413445">
        <w:rPr>
          <w:b w:val="0"/>
          <w:bCs/>
          <w:sz w:val="24"/>
          <w:szCs w:val="24"/>
          <w:lang w:val="pt-BR" w:eastAsia="en-GB"/>
        </w:rPr>
        <w:t xml:space="preserve">Clubului Sportiv </w:t>
      </w:r>
      <w:r w:rsidRPr="00413445">
        <w:rPr>
          <w:b w:val="0"/>
          <w:bCs/>
          <w:sz w:val="24"/>
          <w:szCs w:val="24"/>
          <w:lang w:val="pt-BR"/>
        </w:rPr>
        <w:t>„Victoria”</w:t>
      </w:r>
      <w:r w:rsidRPr="00413445">
        <w:rPr>
          <w:b w:val="0"/>
          <w:bCs/>
          <w:sz w:val="24"/>
          <w:szCs w:val="24"/>
          <w:lang w:val="it-IT"/>
        </w:rPr>
        <w:t xml:space="preserve"> Cumpăna</w:t>
      </w:r>
      <w:r w:rsidRPr="00413445">
        <w:rPr>
          <w:b w:val="0"/>
          <w:sz w:val="24"/>
          <w:szCs w:val="24"/>
          <w:lang w:eastAsia="en-US"/>
        </w:rPr>
        <w:t xml:space="preserve">, </w:t>
      </w:r>
      <w:r w:rsidRPr="00413445">
        <w:rPr>
          <w:b w:val="0"/>
          <w:sz w:val="24"/>
          <w:szCs w:val="24"/>
        </w:rPr>
        <w:t>instituție publică în subordinea Consiliului Local al comunei Cumpăna.</w:t>
      </w:r>
    </w:p>
    <w:p w14:paraId="355A200B" w14:textId="77777777" w:rsidR="0081306C" w:rsidRPr="00413445" w:rsidRDefault="0081306C" w:rsidP="0081306C">
      <w:pPr>
        <w:pStyle w:val="BodyText3"/>
        <w:numPr>
          <w:ilvl w:val="0"/>
          <w:numId w:val="30"/>
        </w:numPr>
        <w:jc w:val="both"/>
        <w:rPr>
          <w:b w:val="0"/>
          <w:sz w:val="24"/>
          <w:szCs w:val="24"/>
        </w:rPr>
      </w:pPr>
      <w:r w:rsidRPr="00413445">
        <w:rPr>
          <w:b w:val="0"/>
          <w:sz w:val="24"/>
          <w:szCs w:val="24"/>
        </w:rPr>
        <w:tab/>
        <w:t>1.4. Direcții de început și de dezvoltare ulterioară a activității instituției din perspectiva situației concrete existente și previzibile pe durata mandatului de 4 ani;</w:t>
      </w:r>
    </w:p>
    <w:p w14:paraId="62103909" w14:textId="77777777" w:rsidR="0081306C" w:rsidRPr="00413445" w:rsidRDefault="0081306C" w:rsidP="0081306C">
      <w:pPr>
        <w:pStyle w:val="BodyText3"/>
        <w:numPr>
          <w:ilvl w:val="0"/>
          <w:numId w:val="30"/>
        </w:numPr>
        <w:jc w:val="both"/>
        <w:rPr>
          <w:b w:val="0"/>
          <w:bCs/>
          <w:sz w:val="24"/>
          <w:szCs w:val="24"/>
        </w:rPr>
      </w:pPr>
      <w:r w:rsidRPr="00413445">
        <w:rPr>
          <w:b w:val="0"/>
          <w:sz w:val="24"/>
          <w:szCs w:val="24"/>
        </w:rPr>
        <w:tab/>
        <w:t xml:space="preserve">2. </w:t>
      </w:r>
      <w:r w:rsidRPr="00413445">
        <w:rPr>
          <w:b w:val="0"/>
          <w:sz w:val="24"/>
          <w:szCs w:val="24"/>
          <w:u w:val="single"/>
        </w:rPr>
        <w:t xml:space="preserve">Capitolul II – Mijloace de realizare a managementului </w:t>
      </w:r>
      <w:r w:rsidRPr="00413445">
        <w:rPr>
          <w:b w:val="0"/>
          <w:bCs/>
          <w:sz w:val="24"/>
          <w:szCs w:val="24"/>
          <w:u w:val="single"/>
          <w:lang w:val="pt-BR" w:eastAsia="en-GB"/>
        </w:rPr>
        <w:t xml:space="preserve">Clubului Sportiv </w:t>
      </w:r>
      <w:r w:rsidRPr="00413445">
        <w:rPr>
          <w:b w:val="0"/>
          <w:bCs/>
          <w:sz w:val="24"/>
          <w:szCs w:val="24"/>
          <w:u w:val="single"/>
          <w:lang w:val="pt-BR"/>
        </w:rPr>
        <w:t>„Victoria”</w:t>
      </w:r>
      <w:r w:rsidRPr="00413445">
        <w:rPr>
          <w:b w:val="0"/>
          <w:bCs/>
          <w:sz w:val="24"/>
          <w:szCs w:val="24"/>
          <w:u w:val="single"/>
          <w:lang w:val="it-IT"/>
        </w:rPr>
        <w:t xml:space="preserve"> Cumpăna, </w:t>
      </w:r>
      <w:r w:rsidRPr="00413445">
        <w:rPr>
          <w:b w:val="0"/>
          <w:bCs/>
          <w:sz w:val="24"/>
          <w:szCs w:val="24"/>
          <w:u w:val="single"/>
        </w:rPr>
        <w:t>instituție publică în subordinea Consiliului Local al comunei Cumpăna</w:t>
      </w:r>
      <w:r w:rsidRPr="00413445">
        <w:rPr>
          <w:b w:val="0"/>
          <w:bCs/>
          <w:sz w:val="24"/>
          <w:szCs w:val="24"/>
        </w:rPr>
        <w:t>.</w:t>
      </w:r>
    </w:p>
    <w:p w14:paraId="2368F9A5" w14:textId="77777777" w:rsidR="0081306C" w:rsidRPr="00413445" w:rsidRDefault="0081306C" w:rsidP="0081306C">
      <w:pPr>
        <w:pStyle w:val="BodyText3"/>
        <w:numPr>
          <w:ilvl w:val="0"/>
          <w:numId w:val="30"/>
        </w:numPr>
        <w:jc w:val="both"/>
        <w:rPr>
          <w:b w:val="0"/>
          <w:sz w:val="24"/>
          <w:szCs w:val="24"/>
        </w:rPr>
      </w:pPr>
      <w:r w:rsidRPr="00413445">
        <w:rPr>
          <w:b w:val="0"/>
          <w:sz w:val="24"/>
          <w:szCs w:val="24"/>
        </w:rPr>
        <w:tab/>
        <w:t>2.1. Resursele economice;</w:t>
      </w:r>
    </w:p>
    <w:p w14:paraId="0D3DED96" w14:textId="77777777" w:rsidR="0081306C" w:rsidRPr="00413445" w:rsidRDefault="0081306C" w:rsidP="0081306C">
      <w:pPr>
        <w:pStyle w:val="BodyText3"/>
        <w:numPr>
          <w:ilvl w:val="0"/>
          <w:numId w:val="30"/>
        </w:numPr>
        <w:jc w:val="both"/>
        <w:rPr>
          <w:b w:val="0"/>
          <w:sz w:val="24"/>
          <w:szCs w:val="24"/>
        </w:rPr>
      </w:pPr>
      <w:r w:rsidRPr="00413445">
        <w:rPr>
          <w:b w:val="0"/>
          <w:sz w:val="24"/>
          <w:szCs w:val="24"/>
        </w:rPr>
        <w:tab/>
        <w:t>2.2. Resursele umane;</w:t>
      </w:r>
    </w:p>
    <w:p w14:paraId="1BD04147" w14:textId="77777777" w:rsidR="0081306C" w:rsidRPr="00413445" w:rsidRDefault="0081306C" w:rsidP="0081306C">
      <w:pPr>
        <w:pStyle w:val="BodyText3"/>
        <w:numPr>
          <w:ilvl w:val="0"/>
          <w:numId w:val="30"/>
        </w:numPr>
        <w:jc w:val="both"/>
        <w:rPr>
          <w:b w:val="0"/>
          <w:sz w:val="24"/>
          <w:szCs w:val="24"/>
          <w:u w:val="single"/>
        </w:rPr>
      </w:pPr>
      <w:r w:rsidRPr="00413445">
        <w:rPr>
          <w:b w:val="0"/>
          <w:sz w:val="24"/>
          <w:szCs w:val="24"/>
        </w:rPr>
        <w:tab/>
        <w:t>2.3. Baza materială.</w:t>
      </w:r>
    </w:p>
    <w:p w14:paraId="1F64F399" w14:textId="77777777" w:rsidR="0081306C" w:rsidRPr="00413445" w:rsidRDefault="0081306C" w:rsidP="0081306C">
      <w:pPr>
        <w:pStyle w:val="BodyText3"/>
        <w:numPr>
          <w:ilvl w:val="0"/>
          <w:numId w:val="30"/>
        </w:numPr>
        <w:jc w:val="both"/>
        <w:rPr>
          <w:b w:val="0"/>
          <w:sz w:val="24"/>
          <w:szCs w:val="24"/>
        </w:rPr>
      </w:pPr>
      <w:r w:rsidRPr="00413445">
        <w:rPr>
          <w:b w:val="0"/>
          <w:sz w:val="24"/>
          <w:szCs w:val="24"/>
        </w:rPr>
        <w:tab/>
        <w:t xml:space="preserve">3. </w:t>
      </w:r>
      <w:r w:rsidRPr="00413445">
        <w:rPr>
          <w:b w:val="0"/>
          <w:sz w:val="24"/>
          <w:szCs w:val="24"/>
          <w:u w:val="single"/>
        </w:rPr>
        <w:t>Capitolul III – Măsuri și acțiuni de început și continuat în vederea atingerii obiectivelor propuse;</w:t>
      </w:r>
    </w:p>
    <w:p w14:paraId="7EE1EDE6" w14:textId="77777777" w:rsidR="0081306C" w:rsidRPr="00413445" w:rsidRDefault="0081306C" w:rsidP="0081306C">
      <w:pPr>
        <w:pStyle w:val="BodyText3"/>
        <w:numPr>
          <w:ilvl w:val="0"/>
          <w:numId w:val="30"/>
        </w:numPr>
        <w:jc w:val="both"/>
        <w:rPr>
          <w:b w:val="0"/>
          <w:sz w:val="24"/>
          <w:szCs w:val="24"/>
          <w:u w:val="single"/>
        </w:rPr>
      </w:pPr>
      <w:r w:rsidRPr="00413445">
        <w:rPr>
          <w:b w:val="0"/>
          <w:sz w:val="24"/>
          <w:szCs w:val="24"/>
        </w:rPr>
        <w:tab/>
        <w:t xml:space="preserve">4. </w:t>
      </w:r>
      <w:r w:rsidRPr="00413445">
        <w:rPr>
          <w:b w:val="0"/>
          <w:sz w:val="24"/>
          <w:szCs w:val="24"/>
          <w:u w:val="single"/>
        </w:rPr>
        <w:t>Capitolul IV – Planificarea activităților necesare atingerii obiectivelor;</w:t>
      </w:r>
    </w:p>
    <w:p w14:paraId="3C708F09" w14:textId="77777777" w:rsidR="0081306C" w:rsidRPr="00413445" w:rsidRDefault="0081306C" w:rsidP="0081306C">
      <w:pPr>
        <w:pStyle w:val="BodyText3"/>
        <w:numPr>
          <w:ilvl w:val="0"/>
          <w:numId w:val="30"/>
        </w:numPr>
        <w:jc w:val="both"/>
        <w:rPr>
          <w:b w:val="0"/>
          <w:sz w:val="24"/>
          <w:szCs w:val="24"/>
        </w:rPr>
      </w:pPr>
      <w:r w:rsidRPr="00413445">
        <w:rPr>
          <w:b w:val="0"/>
          <w:sz w:val="24"/>
          <w:szCs w:val="24"/>
        </w:rPr>
        <w:tab/>
        <w:t xml:space="preserve">    Capitolele III și IV vor cuprinde obligatoriu o proiecție fundamentală a bugetului de venituri și cheltuieli a </w:t>
      </w:r>
      <w:r w:rsidRPr="00413445">
        <w:rPr>
          <w:b w:val="0"/>
          <w:bCs/>
          <w:sz w:val="24"/>
          <w:szCs w:val="24"/>
          <w:lang w:val="pt-BR" w:eastAsia="en-GB"/>
        </w:rPr>
        <w:t xml:space="preserve">Clubului Sportiv </w:t>
      </w:r>
      <w:r w:rsidRPr="00413445">
        <w:rPr>
          <w:b w:val="0"/>
          <w:bCs/>
          <w:sz w:val="24"/>
          <w:szCs w:val="24"/>
          <w:lang w:val="pt-BR"/>
        </w:rPr>
        <w:t>„Victoria”</w:t>
      </w:r>
      <w:r w:rsidRPr="00413445">
        <w:rPr>
          <w:b w:val="0"/>
          <w:bCs/>
          <w:sz w:val="24"/>
          <w:szCs w:val="24"/>
          <w:lang w:val="it-IT"/>
        </w:rPr>
        <w:t xml:space="preserve"> Cumpăna</w:t>
      </w:r>
      <w:r w:rsidRPr="00413445">
        <w:rPr>
          <w:b w:val="0"/>
          <w:sz w:val="24"/>
          <w:szCs w:val="24"/>
          <w:lang w:eastAsia="en-US"/>
        </w:rPr>
        <w:t xml:space="preserve">, </w:t>
      </w:r>
      <w:r w:rsidRPr="00413445">
        <w:rPr>
          <w:b w:val="0"/>
          <w:sz w:val="24"/>
          <w:szCs w:val="24"/>
        </w:rPr>
        <w:t>instituție publică în subordinea Consiliului Local al comunei Cumpăna, pentru perioada 2026 – 2030, în care pot fi incluse stategii, programe, proiecte, măsuri concrete, cuantificabile ce vor fi avute în vedere în perioada de executare a contractului de management.</w:t>
      </w:r>
    </w:p>
    <w:p w14:paraId="452C171F" w14:textId="77777777" w:rsidR="0081306C" w:rsidRPr="00413445" w:rsidRDefault="0081306C" w:rsidP="0081306C">
      <w:pPr>
        <w:pStyle w:val="BodyText3"/>
        <w:numPr>
          <w:ilvl w:val="0"/>
          <w:numId w:val="30"/>
        </w:numPr>
        <w:jc w:val="both"/>
        <w:rPr>
          <w:b w:val="0"/>
          <w:sz w:val="24"/>
          <w:szCs w:val="24"/>
        </w:rPr>
      </w:pPr>
      <w:r w:rsidRPr="00413445">
        <w:rPr>
          <w:b w:val="0"/>
          <w:sz w:val="24"/>
          <w:szCs w:val="24"/>
        </w:rPr>
        <w:tab/>
        <w:t xml:space="preserve">5. </w:t>
      </w:r>
      <w:r w:rsidRPr="00413445">
        <w:rPr>
          <w:b w:val="0"/>
          <w:sz w:val="24"/>
          <w:szCs w:val="24"/>
          <w:u w:val="single"/>
        </w:rPr>
        <w:t>Capitolul V – Măsuri, acțiuni și obiective ce urmează a fi îndeplinite</w:t>
      </w:r>
      <w:r w:rsidRPr="00413445">
        <w:rPr>
          <w:b w:val="0"/>
          <w:sz w:val="24"/>
          <w:szCs w:val="24"/>
        </w:rPr>
        <w:t>;</w:t>
      </w:r>
    </w:p>
    <w:p w14:paraId="477FEBB5" w14:textId="77777777" w:rsidR="0081306C" w:rsidRPr="00413445" w:rsidRDefault="0081306C" w:rsidP="0081306C">
      <w:pPr>
        <w:pStyle w:val="BodyText3"/>
        <w:numPr>
          <w:ilvl w:val="0"/>
          <w:numId w:val="30"/>
        </w:numPr>
        <w:jc w:val="both"/>
        <w:rPr>
          <w:b w:val="0"/>
          <w:sz w:val="24"/>
          <w:szCs w:val="24"/>
        </w:rPr>
      </w:pPr>
      <w:r w:rsidRPr="00413445">
        <w:rPr>
          <w:b w:val="0"/>
          <w:sz w:val="24"/>
          <w:szCs w:val="24"/>
        </w:rPr>
        <w:tab/>
        <w:t xml:space="preserve">6. </w:t>
      </w:r>
      <w:r w:rsidRPr="00413445">
        <w:rPr>
          <w:b w:val="0"/>
          <w:sz w:val="24"/>
          <w:szCs w:val="24"/>
          <w:u w:val="single"/>
        </w:rPr>
        <w:t>Capitolul VI – Concluzii</w:t>
      </w:r>
      <w:r w:rsidRPr="00413445">
        <w:rPr>
          <w:b w:val="0"/>
          <w:sz w:val="24"/>
          <w:szCs w:val="24"/>
        </w:rPr>
        <w:t xml:space="preserve">. </w:t>
      </w:r>
    </w:p>
    <w:p w14:paraId="11826ABB" w14:textId="77777777" w:rsidR="0081306C" w:rsidRPr="00413445" w:rsidRDefault="0081306C" w:rsidP="00FF1E41">
      <w:pPr>
        <w:pStyle w:val="BodyText3"/>
        <w:ind w:left="720"/>
        <w:jc w:val="both"/>
        <w:rPr>
          <w:b w:val="0"/>
          <w:sz w:val="24"/>
          <w:szCs w:val="24"/>
        </w:rPr>
      </w:pPr>
    </w:p>
    <w:p w14:paraId="53453198" w14:textId="4AFC6B50" w:rsidR="0081306C" w:rsidRPr="00413445" w:rsidRDefault="0081306C" w:rsidP="00FF1E41">
      <w:pPr>
        <w:pStyle w:val="BodyText3"/>
        <w:ind w:firstLine="360"/>
        <w:jc w:val="both"/>
        <w:rPr>
          <w:b w:val="0"/>
          <w:bCs/>
          <w:sz w:val="24"/>
          <w:szCs w:val="24"/>
        </w:rPr>
      </w:pPr>
      <w:r w:rsidRPr="00413445">
        <w:rPr>
          <w:b w:val="0"/>
          <w:sz w:val="24"/>
          <w:szCs w:val="24"/>
        </w:rPr>
        <w:t xml:space="preserve">Proiectele de management nu sunt limitate la un număr de pagini + anexe și trebuie să conțină punctele de vedere ale candidaților asupra măsurilor și acțiunilor de început și ulterior, cu privire la dezvoltarea și evoluția </w:t>
      </w:r>
      <w:r w:rsidRPr="00413445">
        <w:rPr>
          <w:b w:val="0"/>
          <w:bCs/>
          <w:sz w:val="24"/>
          <w:szCs w:val="24"/>
          <w:lang w:eastAsia="en-GB"/>
        </w:rPr>
        <w:t xml:space="preserve">Clubului Sportiv </w:t>
      </w:r>
      <w:r w:rsidRPr="00413445">
        <w:rPr>
          <w:b w:val="0"/>
          <w:bCs/>
          <w:sz w:val="24"/>
          <w:szCs w:val="24"/>
        </w:rPr>
        <w:t>„Victoria”</w:t>
      </w:r>
      <w:r w:rsidRPr="00413445">
        <w:rPr>
          <w:b w:val="0"/>
          <w:bCs/>
          <w:sz w:val="24"/>
          <w:szCs w:val="24"/>
          <w:lang w:val="it-IT"/>
        </w:rPr>
        <w:t xml:space="preserve"> Cumpăna</w:t>
      </w:r>
      <w:r w:rsidRPr="00413445">
        <w:rPr>
          <w:b w:val="0"/>
          <w:bCs/>
          <w:sz w:val="24"/>
          <w:szCs w:val="24"/>
          <w:lang w:eastAsia="en-US"/>
        </w:rPr>
        <w:t xml:space="preserve">, </w:t>
      </w:r>
      <w:r w:rsidRPr="00413445">
        <w:rPr>
          <w:b w:val="0"/>
          <w:bCs/>
          <w:sz w:val="24"/>
          <w:szCs w:val="24"/>
        </w:rPr>
        <w:t>instituție publică în subordinea Consiliului Local al comunei Cumpăna, în perioada 2026– 2030.</w:t>
      </w:r>
    </w:p>
    <w:p w14:paraId="28E04A6C" w14:textId="77777777" w:rsidR="00413445" w:rsidRDefault="00413445" w:rsidP="00DE65AE">
      <w:pPr>
        <w:shd w:val="clear" w:color="auto" w:fill="FFFFFF"/>
        <w:spacing w:after="120" w:line="240" w:lineRule="auto"/>
        <w:jc w:val="both"/>
        <w:rPr>
          <w:rStyle w:val="tal1"/>
          <w:rFonts w:ascii="Times New Roman" w:hAnsi="Times New Roman" w:cs="Times New Roman"/>
          <w:b/>
          <w:sz w:val="24"/>
          <w:szCs w:val="24"/>
          <w:u w:val="single"/>
          <w:lang w:val="ro-RO"/>
        </w:rPr>
      </w:pPr>
    </w:p>
    <w:p w14:paraId="12F3BA1E" w14:textId="260BAC5E" w:rsidR="00C561DD" w:rsidRPr="00413445" w:rsidRDefault="00C561DD" w:rsidP="00DE65AE">
      <w:pPr>
        <w:shd w:val="clear" w:color="auto" w:fill="FFFFFF"/>
        <w:spacing w:after="120" w:line="240" w:lineRule="auto"/>
        <w:jc w:val="both"/>
        <w:rPr>
          <w:rStyle w:val="tal1"/>
          <w:rFonts w:ascii="Times New Roman" w:hAnsi="Times New Roman" w:cs="Times New Roman"/>
          <w:b/>
          <w:sz w:val="24"/>
          <w:szCs w:val="24"/>
          <w:u w:val="single"/>
          <w:lang w:val="pt-BR"/>
        </w:rPr>
      </w:pPr>
      <w:r w:rsidRPr="00413445">
        <w:rPr>
          <w:rStyle w:val="tal1"/>
          <w:rFonts w:ascii="Times New Roman" w:hAnsi="Times New Roman" w:cs="Times New Roman"/>
          <w:b/>
          <w:sz w:val="24"/>
          <w:szCs w:val="24"/>
          <w:u w:val="single"/>
          <w:lang w:val="ro-RO"/>
        </w:rPr>
        <w:t xml:space="preserve"> </w:t>
      </w:r>
      <w:r w:rsidRPr="00413445">
        <w:rPr>
          <w:rStyle w:val="tal1"/>
          <w:rFonts w:ascii="Times New Roman" w:hAnsi="Times New Roman" w:cs="Times New Roman"/>
          <w:b/>
          <w:sz w:val="24"/>
          <w:szCs w:val="24"/>
          <w:u w:val="single"/>
          <w:lang w:val="pt-BR"/>
        </w:rPr>
        <w:t>III. Dosarele de concurs trebuie să conţină următoarele documente:</w:t>
      </w:r>
      <w:bookmarkStart w:id="9" w:name="do|ttI|caI|si2|ar6|al1|lia"/>
      <w:bookmarkEnd w:id="9"/>
      <w:r w:rsidRPr="00413445">
        <w:rPr>
          <w:rStyle w:val="tal1"/>
          <w:rFonts w:ascii="Times New Roman" w:hAnsi="Times New Roman" w:cs="Times New Roman"/>
          <w:b/>
          <w:sz w:val="24"/>
          <w:szCs w:val="24"/>
          <w:u w:val="single"/>
          <w:lang w:val="pt-BR"/>
        </w:rPr>
        <w:t xml:space="preserve"> </w:t>
      </w:r>
    </w:p>
    <w:p w14:paraId="3B7B40F0" w14:textId="0943DDC2" w:rsidR="00212B0B" w:rsidRPr="00413445" w:rsidRDefault="00212B0B" w:rsidP="004852B8">
      <w:pPr>
        <w:shd w:val="clear" w:color="auto" w:fill="FFFFFF"/>
        <w:spacing w:after="0" w:line="240" w:lineRule="auto"/>
        <w:jc w:val="both"/>
        <w:rPr>
          <w:rFonts w:ascii="Times New Roman" w:eastAsia="Times New Roman" w:hAnsi="Times New Roman" w:cs="Times New Roman"/>
          <w:sz w:val="24"/>
          <w:szCs w:val="24"/>
          <w:lang w:val="pt-BR"/>
        </w:rPr>
      </w:pPr>
      <w:bookmarkStart w:id="10" w:name="do|ar35|al1|lia"/>
      <w:bookmarkEnd w:id="10"/>
      <w:r w:rsidRPr="00413445">
        <w:rPr>
          <w:rFonts w:ascii="Times New Roman" w:eastAsia="Times New Roman" w:hAnsi="Times New Roman" w:cs="Times New Roman"/>
          <w:sz w:val="24"/>
          <w:szCs w:val="24"/>
          <w:lang w:val="pt-BR"/>
        </w:rPr>
        <w:t>a)formular de înscriere la concurs, conform modelului prevăzut la anexa nr. 2</w:t>
      </w:r>
      <w:r w:rsidR="006D4C71" w:rsidRPr="00413445">
        <w:rPr>
          <w:rFonts w:ascii="Times New Roman" w:eastAsia="Times New Roman" w:hAnsi="Times New Roman" w:cs="Times New Roman"/>
          <w:sz w:val="24"/>
          <w:szCs w:val="24"/>
          <w:lang w:val="pt-BR"/>
        </w:rPr>
        <w:t xml:space="preserve"> </w:t>
      </w:r>
      <w:r w:rsidR="006D4C71" w:rsidRPr="00413445">
        <w:rPr>
          <w:rStyle w:val="tli1"/>
          <w:rFonts w:ascii="Times New Roman" w:hAnsi="Times New Roman" w:cs="Times New Roman"/>
          <w:sz w:val="24"/>
          <w:szCs w:val="24"/>
          <w:lang w:val="pt-BR"/>
        </w:rPr>
        <w:t>din H.G. nr.1336/2022;</w:t>
      </w:r>
    </w:p>
    <w:p w14:paraId="027705DE" w14:textId="77777777" w:rsidR="00212B0B" w:rsidRPr="00413445" w:rsidRDefault="00212B0B" w:rsidP="004852B8">
      <w:pPr>
        <w:shd w:val="clear" w:color="auto" w:fill="FFFFFF"/>
        <w:spacing w:after="0" w:line="240" w:lineRule="auto"/>
        <w:jc w:val="both"/>
        <w:rPr>
          <w:rFonts w:ascii="Times New Roman" w:eastAsia="Times New Roman" w:hAnsi="Times New Roman" w:cs="Times New Roman"/>
          <w:sz w:val="24"/>
          <w:szCs w:val="24"/>
          <w:lang w:val="pt-BR"/>
        </w:rPr>
      </w:pPr>
      <w:bookmarkStart w:id="11" w:name="do|ar35|al1|lib"/>
      <w:bookmarkEnd w:id="11"/>
      <w:r w:rsidRPr="00413445">
        <w:rPr>
          <w:rFonts w:ascii="Times New Roman" w:eastAsia="Times New Roman" w:hAnsi="Times New Roman" w:cs="Times New Roman"/>
          <w:sz w:val="24"/>
          <w:szCs w:val="24"/>
          <w:lang w:val="pt-BR"/>
        </w:rPr>
        <w:lastRenderedPageBreak/>
        <w:t>b)copia actului de identitate sau orice alt document care atestă identitatea, potrivit legii, aflate în termen de valabilitate;</w:t>
      </w:r>
    </w:p>
    <w:p w14:paraId="2B28BE7C" w14:textId="77777777" w:rsidR="00212B0B" w:rsidRPr="00413445" w:rsidRDefault="00212B0B" w:rsidP="00212B0B">
      <w:pPr>
        <w:shd w:val="clear" w:color="auto" w:fill="FFFFFF"/>
        <w:spacing w:after="0" w:line="240" w:lineRule="auto"/>
        <w:jc w:val="both"/>
        <w:rPr>
          <w:rFonts w:ascii="Times New Roman" w:eastAsia="Times New Roman" w:hAnsi="Times New Roman" w:cs="Times New Roman"/>
          <w:sz w:val="24"/>
          <w:szCs w:val="24"/>
          <w:lang w:val="pt-BR"/>
        </w:rPr>
      </w:pPr>
      <w:bookmarkStart w:id="12" w:name="do|ar35|al1|lic"/>
      <w:bookmarkEnd w:id="12"/>
      <w:r w:rsidRPr="00413445">
        <w:rPr>
          <w:rFonts w:ascii="Times New Roman" w:eastAsia="Times New Roman" w:hAnsi="Times New Roman" w:cs="Times New Roman"/>
          <w:sz w:val="24"/>
          <w:szCs w:val="24"/>
          <w:lang w:val="pt-BR"/>
        </w:rPr>
        <w:t>c)copia certificatului de căsătorie sau a altui document prin care s-a realizat schimbarea de nume, după caz;</w:t>
      </w:r>
    </w:p>
    <w:p w14:paraId="552074AA" w14:textId="77777777" w:rsidR="00212B0B" w:rsidRPr="00413445" w:rsidRDefault="00212B0B" w:rsidP="00212B0B">
      <w:pPr>
        <w:shd w:val="clear" w:color="auto" w:fill="FFFFFF"/>
        <w:spacing w:after="0" w:line="240" w:lineRule="auto"/>
        <w:jc w:val="both"/>
        <w:rPr>
          <w:rFonts w:ascii="Times New Roman" w:eastAsia="Times New Roman" w:hAnsi="Times New Roman" w:cs="Times New Roman"/>
          <w:sz w:val="24"/>
          <w:szCs w:val="24"/>
          <w:lang w:val="pt-BR"/>
        </w:rPr>
      </w:pPr>
      <w:bookmarkStart w:id="13" w:name="do|ar35|al1|lid"/>
      <w:bookmarkEnd w:id="13"/>
      <w:r w:rsidRPr="00413445">
        <w:rPr>
          <w:rFonts w:ascii="Times New Roman" w:eastAsia="Times New Roman" w:hAnsi="Times New Roman" w:cs="Times New Roman"/>
          <w:sz w:val="24"/>
          <w:szCs w:val="24"/>
          <w:lang w:val="pt-BR"/>
        </w:rPr>
        <w:t>d)copiile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59287187" w14:textId="5CAD1002" w:rsidR="00212B0B" w:rsidRPr="00413445" w:rsidRDefault="00212B0B" w:rsidP="00212B0B">
      <w:pPr>
        <w:shd w:val="clear" w:color="auto" w:fill="FFFFFF"/>
        <w:spacing w:after="0" w:line="240" w:lineRule="auto"/>
        <w:jc w:val="both"/>
        <w:rPr>
          <w:rFonts w:ascii="Times New Roman" w:eastAsia="Times New Roman" w:hAnsi="Times New Roman" w:cs="Times New Roman"/>
          <w:sz w:val="24"/>
          <w:szCs w:val="24"/>
          <w:lang w:val="pt-BR"/>
        </w:rPr>
      </w:pPr>
      <w:bookmarkStart w:id="14" w:name="do|ar35|al1|lie"/>
      <w:bookmarkEnd w:id="14"/>
      <w:r w:rsidRPr="00413445">
        <w:rPr>
          <w:rFonts w:ascii="Times New Roman" w:eastAsia="Times New Roman" w:hAnsi="Times New Roman" w:cs="Times New Roman"/>
          <w:sz w:val="24"/>
          <w:szCs w:val="24"/>
          <w:lang w:val="pt-BR"/>
        </w:rPr>
        <w:t>e)copia carnetului de muncă, a adeverinţei eliberate de angajator pentru perioada lucrată, care să ateste vechimea în muncă şi în specialitatea studiilor solicitate pentru ocuparea postului;</w:t>
      </w:r>
    </w:p>
    <w:p w14:paraId="7F9824BA" w14:textId="77777777" w:rsidR="00212B0B" w:rsidRPr="00413445" w:rsidRDefault="00212B0B" w:rsidP="00212B0B">
      <w:pPr>
        <w:shd w:val="clear" w:color="auto" w:fill="FFFFFF"/>
        <w:spacing w:after="0" w:line="240" w:lineRule="auto"/>
        <w:jc w:val="both"/>
        <w:rPr>
          <w:rFonts w:ascii="Times New Roman" w:eastAsia="Times New Roman" w:hAnsi="Times New Roman" w:cs="Times New Roman"/>
          <w:sz w:val="24"/>
          <w:szCs w:val="24"/>
          <w:lang w:val="pt-BR"/>
        </w:rPr>
      </w:pPr>
      <w:bookmarkStart w:id="15" w:name="do|ar35|al1|lif"/>
      <w:bookmarkEnd w:id="15"/>
      <w:r w:rsidRPr="00413445">
        <w:rPr>
          <w:rFonts w:ascii="Times New Roman" w:eastAsia="Times New Roman" w:hAnsi="Times New Roman" w:cs="Times New Roman"/>
          <w:sz w:val="24"/>
          <w:szCs w:val="24"/>
          <w:lang w:val="pt-BR"/>
        </w:rPr>
        <w:t>f)certificat de cazier judiciar sau, după caz, extrasul de pe cazierul judiciar;</w:t>
      </w:r>
    </w:p>
    <w:p w14:paraId="0AC5E7DD" w14:textId="77777777" w:rsidR="00212B0B" w:rsidRPr="00413445" w:rsidRDefault="00212B0B" w:rsidP="00212B0B">
      <w:pPr>
        <w:shd w:val="clear" w:color="auto" w:fill="FFFFFF"/>
        <w:spacing w:after="0" w:line="240" w:lineRule="auto"/>
        <w:jc w:val="both"/>
        <w:rPr>
          <w:rFonts w:ascii="Times New Roman" w:eastAsia="Times New Roman" w:hAnsi="Times New Roman" w:cs="Times New Roman"/>
          <w:sz w:val="24"/>
          <w:szCs w:val="24"/>
          <w:lang w:val="pt-BR"/>
        </w:rPr>
      </w:pPr>
      <w:bookmarkStart w:id="16" w:name="do|ar35|al1|lig"/>
      <w:bookmarkEnd w:id="16"/>
      <w:r w:rsidRPr="00413445">
        <w:rPr>
          <w:rFonts w:ascii="Times New Roman" w:eastAsia="Times New Roman" w:hAnsi="Times New Roman" w:cs="Times New Roman"/>
          <w:sz w:val="24"/>
          <w:szCs w:val="24"/>
          <w:lang w:val="pt-BR"/>
        </w:rPr>
        <w:t>g)adeverinţă medicală care să ateste starea de sănătate corespunzătoare, eliberată de către medicul de familie al candidatului sau de către unităţile sanitare abilitate cu cel mult 6 luni anterior derulării concursului;</w:t>
      </w:r>
    </w:p>
    <w:p w14:paraId="655CB92A" w14:textId="77777777" w:rsidR="00212B0B" w:rsidRPr="00413445" w:rsidRDefault="00212B0B" w:rsidP="00212B0B">
      <w:pPr>
        <w:shd w:val="clear" w:color="auto" w:fill="FFFFFF"/>
        <w:spacing w:after="0" w:line="240" w:lineRule="auto"/>
        <w:jc w:val="both"/>
        <w:rPr>
          <w:rFonts w:ascii="Times New Roman" w:eastAsia="Times New Roman" w:hAnsi="Times New Roman" w:cs="Times New Roman"/>
          <w:sz w:val="24"/>
          <w:szCs w:val="24"/>
          <w:lang w:val="pt-BR"/>
        </w:rPr>
      </w:pPr>
      <w:bookmarkStart w:id="17" w:name="do|ar35|al1|lih"/>
      <w:bookmarkEnd w:id="17"/>
      <w:r w:rsidRPr="00413445">
        <w:rPr>
          <w:rFonts w:ascii="Times New Roman" w:eastAsia="Times New Roman" w:hAnsi="Times New Roman" w:cs="Times New Roman"/>
          <w:sz w:val="24"/>
          <w:szCs w:val="24"/>
          <w:lang w:val="pt-BR"/>
        </w:rPr>
        <w:t xml:space="preserve">h)certificatul de integritate comportamentală din care să reiasă că nu s-au comis infracţiuni prevăzute la art. 1 alin. (2) din Legea nr. </w:t>
      </w:r>
      <w:r>
        <w:fldChar w:fldCharType="begin"/>
      </w:r>
      <w:r w:rsidRPr="005D17FC">
        <w:rPr>
          <w:lang w:val="pt-BR"/>
        </w:rPr>
        <w:instrText>HYPERLINK "file:///C:\\Users\\User\\sintact%204.0\\cache\\Legislatie\\temp264536\\00202346.htm"</w:instrText>
      </w:r>
      <w:r>
        <w:fldChar w:fldCharType="separate"/>
      </w:r>
      <w:r w:rsidRPr="00413445">
        <w:rPr>
          <w:rFonts w:ascii="Times New Roman" w:eastAsia="Times New Roman" w:hAnsi="Times New Roman" w:cs="Times New Roman"/>
          <w:sz w:val="24"/>
          <w:szCs w:val="24"/>
          <w:lang w:val="pt-BR"/>
        </w:rPr>
        <w:t>118/2019</w:t>
      </w:r>
      <w:r>
        <w:fldChar w:fldCharType="end"/>
      </w:r>
      <w:r w:rsidRPr="00413445">
        <w:rPr>
          <w:rFonts w:ascii="Times New Roman" w:eastAsia="Times New Roman" w:hAnsi="Times New Roman" w:cs="Times New Roman"/>
          <w:sz w:val="24"/>
          <w:szCs w:val="24"/>
          <w:lang w:val="pt-BR"/>
        </w:rPr>
        <w:t xml:space="preserve"> privind Registrul naţional automatizat cu privire la persoanele care au comis infracţiuni sexuale, de exploatare a unor persoane sau asupra minorilor, precum şi pentru completarea Legii nr. </w:t>
      </w:r>
      <w:r>
        <w:fldChar w:fldCharType="begin"/>
      </w:r>
      <w:r w:rsidRPr="005D17FC">
        <w:rPr>
          <w:lang w:val="pt-BR"/>
        </w:rPr>
        <w:instrText>HYPERLINK "file:///C:\\Users\\User\\sintact%204.0\\cache\\Legislatie\\temp264536\\00111151.htm"</w:instrText>
      </w:r>
      <w:r>
        <w:fldChar w:fldCharType="separate"/>
      </w:r>
      <w:r w:rsidRPr="00413445">
        <w:rPr>
          <w:rFonts w:ascii="Times New Roman" w:eastAsia="Times New Roman" w:hAnsi="Times New Roman" w:cs="Times New Roman"/>
          <w:sz w:val="24"/>
          <w:szCs w:val="24"/>
          <w:lang w:val="pt-BR"/>
        </w:rPr>
        <w:t>76/2008</w:t>
      </w:r>
      <w:r>
        <w:fldChar w:fldCharType="end"/>
      </w:r>
      <w:r w:rsidRPr="00413445">
        <w:rPr>
          <w:rFonts w:ascii="Times New Roman" w:eastAsia="Times New Roman" w:hAnsi="Times New Roman" w:cs="Times New Roman"/>
          <w:sz w:val="24"/>
          <w:szCs w:val="24"/>
          <w:lang w:val="pt-BR"/>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31385CB8" w14:textId="77777777" w:rsidR="00212B0B" w:rsidRPr="00413445" w:rsidRDefault="00212B0B" w:rsidP="00212B0B">
      <w:pPr>
        <w:shd w:val="clear" w:color="auto" w:fill="FFFFFF"/>
        <w:spacing w:after="0" w:line="240" w:lineRule="auto"/>
        <w:jc w:val="both"/>
        <w:rPr>
          <w:rFonts w:ascii="Times New Roman" w:eastAsia="Times New Roman" w:hAnsi="Times New Roman" w:cs="Times New Roman"/>
          <w:sz w:val="24"/>
          <w:szCs w:val="24"/>
          <w:lang w:val="pt-BR"/>
        </w:rPr>
      </w:pPr>
      <w:bookmarkStart w:id="18" w:name="do|ar35|al1|lii"/>
      <w:bookmarkEnd w:id="18"/>
      <w:r w:rsidRPr="00413445">
        <w:rPr>
          <w:rFonts w:ascii="Times New Roman" w:eastAsia="Times New Roman" w:hAnsi="Times New Roman" w:cs="Times New Roman"/>
          <w:sz w:val="24"/>
          <w:szCs w:val="24"/>
          <w:lang w:val="pt-BR"/>
        </w:rPr>
        <w:t>i)curriculum vitae, model comun european.</w:t>
      </w:r>
    </w:p>
    <w:p w14:paraId="79B27270" w14:textId="0BA4931B" w:rsidR="00751D95" w:rsidRPr="00413445" w:rsidRDefault="00212B0B" w:rsidP="00751D95">
      <w:pPr>
        <w:shd w:val="clear" w:color="auto" w:fill="FFFFFF"/>
        <w:spacing w:after="0" w:line="240" w:lineRule="auto"/>
        <w:jc w:val="both"/>
        <w:rPr>
          <w:rStyle w:val="tli1"/>
          <w:rFonts w:ascii="Times New Roman" w:hAnsi="Times New Roman" w:cs="Times New Roman"/>
          <w:sz w:val="24"/>
          <w:szCs w:val="24"/>
          <w:lang w:val="pt-BR"/>
        </w:rPr>
      </w:pPr>
      <w:bookmarkStart w:id="19" w:name="do|ar35|al2"/>
      <w:bookmarkEnd w:id="19"/>
      <w:r w:rsidRPr="00413445">
        <w:rPr>
          <w:rFonts w:ascii="Times New Roman" w:eastAsia="Times New Roman" w:hAnsi="Times New Roman" w:cs="Times New Roman"/>
          <w:sz w:val="24"/>
          <w:szCs w:val="24"/>
          <w:lang w:val="pt-BR"/>
        </w:rPr>
        <w:t>(2)Modelul orientativ al adeverinţei menţionate la alin. (1) lit. e) este prevăzut în anexa nr.3</w:t>
      </w:r>
      <w:r w:rsidR="00073A12" w:rsidRPr="00413445">
        <w:rPr>
          <w:rStyle w:val="tli1"/>
          <w:rFonts w:ascii="Times New Roman" w:hAnsi="Times New Roman" w:cs="Times New Roman"/>
          <w:sz w:val="24"/>
          <w:szCs w:val="24"/>
          <w:lang w:val="pt-BR"/>
        </w:rPr>
        <w:t xml:space="preserve"> </w:t>
      </w:r>
      <w:r w:rsidR="00751D95" w:rsidRPr="00413445">
        <w:rPr>
          <w:rStyle w:val="tli1"/>
          <w:rFonts w:ascii="Times New Roman" w:hAnsi="Times New Roman" w:cs="Times New Roman"/>
          <w:sz w:val="24"/>
          <w:szCs w:val="24"/>
          <w:lang w:val="pt-BR"/>
        </w:rPr>
        <w:t>H.G. nr.1336/2022;</w:t>
      </w:r>
    </w:p>
    <w:p w14:paraId="5EDF39AD" w14:textId="77777777" w:rsidR="00212B0B" w:rsidRPr="00413445" w:rsidRDefault="00212B0B" w:rsidP="00212B0B">
      <w:pPr>
        <w:shd w:val="clear" w:color="auto" w:fill="FFFFFF"/>
        <w:spacing w:after="0" w:line="240" w:lineRule="auto"/>
        <w:jc w:val="both"/>
        <w:rPr>
          <w:rFonts w:ascii="Times New Roman" w:eastAsia="Times New Roman" w:hAnsi="Times New Roman" w:cs="Times New Roman"/>
          <w:sz w:val="24"/>
          <w:szCs w:val="24"/>
          <w:lang w:val="pt-BR"/>
        </w:rPr>
      </w:pPr>
      <w:bookmarkStart w:id="20" w:name="do|ar35|al3"/>
      <w:bookmarkEnd w:id="20"/>
      <w:r w:rsidRPr="00413445">
        <w:rPr>
          <w:rFonts w:ascii="Times New Roman" w:eastAsia="Times New Roman" w:hAnsi="Times New Roman" w:cs="Times New Roman"/>
          <w:sz w:val="24"/>
          <w:szCs w:val="24"/>
          <w:lang w:val="pt-BR"/>
        </w:rPr>
        <w:t>(3)Adeverinţa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34B47D30" w14:textId="77777777" w:rsidR="00212B0B" w:rsidRPr="00413445" w:rsidRDefault="00212B0B" w:rsidP="00212B0B">
      <w:pPr>
        <w:shd w:val="clear" w:color="auto" w:fill="FFFFFF"/>
        <w:spacing w:after="0" w:line="240" w:lineRule="auto"/>
        <w:jc w:val="both"/>
        <w:rPr>
          <w:rFonts w:ascii="Times New Roman" w:eastAsia="Times New Roman" w:hAnsi="Times New Roman" w:cs="Times New Roman"/>
          <w:sz w:val="24"/>
          <w:szCs w:val="24"/>
          <w:lang w:val="pt-BR"/>
        </w:rPr>
      </w:pPr>
      <w:bookmarkStart w:id="21" w:name="do|ar35|al4"/>
      <w:bookmarkEnd w:id="21"/>
      <w:r w:rsidRPr="00413445">
        <w:rPr>
          <w:rFonts w:ascii="Times New Roman" w:eastAsia="Times New Roman" w:hAnsi="Times New Roman" w:cs="Times New Roman"/>
          <w:sz w:val="24"/>
          <w:szCs w:val="24"/>
          <w:lang w:val="pt-BR"/>
        </w:rPr>
        <w:t>(4)Copiile de pe actele prevăzute la alin. (1) lit. b)-e), precum şi copia certificatului de încadrare într-un grad de handicap prevăzut la alin. (3) se prezintă însoţite de documentele originale, care se certifică cu menţiunea "conform cu originalul" de către secretarul comisiei de concurs.</w:t>
      </w:r>
    </w:p>
    <w:p w14:paraId="0B335E07" w14:textId="77777777" w:rsidR="00212B0B" w:rsidRPr="00413445" w:rsidRDefault="00212B0B" w:rsidP="00212B0B">
      <w:pPr>
        <w:shd w:val="clear" w:color="auto" w:fill="FFFFFF"/>
        <w:spacing w:after="0" w:line="240" w:lineRule="auto"/>
        <w:jc w:val="both"/>
        <w:rPr>
          <w:rFonts w:ascii="Times New Roman" w:eastAsia="Times New Roman" w:hAnsi="Times New Roman" w:cs="Times New Roman"/>
          <w:sz w:val="24"/>
          <w:szCs w:val="24"/>
          <w:lang w:val="pt-BR"/>
        </w:rPr>
      </w:pPr>
      <w:bookmarkStart w:id="22" w:name="do|ar35|al5"/>
      <w:bookmarkEnd w:id="22"/>
      <w:r w:rsidRPr="00413445">
        <w:rPr>
          <w:rFonts w:ascii="Times New Roman" w:eastAsia="Times New Roman" w:hAnsi="Times New Roman" w:cs="Times New Roman"/>
          <w:sz w:val="24"/>
          <w:szCs w:val="24"/>
          <w:lang w:val="pt-BR"/>
        </w:rPr>
        <w:t>(5)Documentul prevăzut la alin. (1)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lit. f),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4CAADFE0" w14:textId="77777777" w:rsidR="00212B0B" w:rsidRPr="00413445" w:rsidRDefault="00212B0B" w:rsidP="00212B0B">
      <w:pPr>
        <w:shd w:val="clear" w:color="auto" w:fill="FFFFFF"/>
        <w:spacing w:after="0" w:line="240" w:lineRule="auto"/>
        <w:jc w:val="both"/>
        <w:rPr>
          <w:rFonts w:ascii="Times New Roman" w:eastAsia="Times New Roman" w:hAnsi="Times New Roman" w:cs="Times New Roman"/>
          <w:sz w:val="24"/>
          <w:szCs w:val="24"/>
          <w:lang w:val="pt-BR"/>
        </w:rPr>
      </w:pPr>
      <w:bookmarkStart w:id="23" w:name="do|ar35|al6"/>
      <w:bookmarkEnd w:id="23"/>
      <w:r w:rsidRPr="00413445">
        <w:rPr>
          <w:rFonts w:ascii="Times New Roman" w:eastAsia="Times New Roman" w:hAnsi="Times New Roman" w:cs="Times New Roman"/>
          <w:sz w:val="24"/>
          <w:szCs w:val="24"/>
          <w:lang w:val="pt-BR"/>
        </w:rPr>
        <w:t>(6)Documentul prevăzut la alin. (1) lit. h) poate fi solicitat şi de către autoritatea sau instituţia publică organizatoare a concursului, cu acordul persoanei verificate, potrivit legii.</w:t>
      </w:r>
    </w:p>
    <w:p w14:paraId="525B6A18" w14:textId="77777777" w:rsidR="00212B0B" w:rsidRPr="00413445" w:rsidRDefault="00212B0B" w:rsidP="00212B0B">
      <w:pPr>
        <w:shd w:val="clear" w:color="auto" w:fill="FFFFFF"/>
        <w:spacing w:after="0" w:line="240" w:lineRule="auto"/>
        <w:jc w:val="both"/>
        <w:rPr>
          <w:rFonts w:ascii="Times New Roman" w:eastAsia="Times New Roman" w:hAnsi="Times New Roman" w:cs="Times New Roman"/>
          <w:sz w:val="24"/>
          <w:szCs w:val="24"/>
          <w:lang w:val="pt-BR"/>
        </w:rPr>
      </w:pPr>
      <w:bookmarkStart w:id="24" w:name="do|ar35|al7"/>
      <w:bookmarkEnd w:id="24"/>
      <w:r w:rsidRPr="00413445">
        <w:rPr>
          <w:rFonts w:ascii="Times New Roman" w:eastAsia="Times New Roman" w:hAnsi="Times New Roman" w:cs="Times New Roman"/>
          <w:sz w:val="24"/>
          <w:szCs w:val="24"/>
          <w:lang w:val="pt-BR"/>
        </w:rPr>
        <w:t>(7)În funcţie de decizia conducătorului autorităţii sau instituţiei publice, dosarele de concurs se depun la compartimentul resurse umane sau, după caz, la compartimentul care asigură organizarea şi desfăşurarea concursului sau pot fi transmise de candidaţi prin Poşta Română, serviciul de curierat rapid, poşta electronică sau platformele informatice ale autorităţilor sau instituţiilor publice înăuntrul termenului prevăzut la art. 34.</w:t>
      </w:r>
    </w:p>
    <w:p w14:paraId="1801ECC5" w14:textId="77777777" w:rsidR="00212B0B" w:rsidRPr="00413445" w:rsidRDefault="00212B0B" w:rsidP="00212B0B">
      <w:pPr>
        <w:shd w:val="clear" w:color="auto" w:fill="FFFFFF"/>
        <w:spacing w:after="0" w:line="240" w:lineRule="auto"/>
        <w:jc w:val="both"/>
        <w:rPr>
          <w:rFonts w:ascii="Times New Roman" w:eastAsia="Times New Roman" w:hAnsi="Times New Roman" w:cs="Times New Roman"/>
          <w:sz w:val="24"/>
          <w:szCs w:val="24"/>
          <w:lang w:val="pt-BR"/>
        </w:rPr>
      </w:pPr>
      <w:bookmarkStart w:id="25" w:name="do|ar35|al8"/>
      <w:bookmarkEnd w:id="25"/>
      <w:r w:rsidRPr="00413445">
        <w:rPr>
          <w:rFonts w:ascii="Times New Roman" w:eastAsia="Times New Roman" w:hAnsi="Times New Roman" w:cs="Times New Roman"/>
          <w:sz w:val="24"/>
          <w:szCs w:val="24"/>
          <w:lang w:val="pt-BR"/>
        </w:rPr>
        <w:lastRenderedPageBreak/>
        <w:t>(8)În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alin. (1) lit. b)-e) în original, pentru certificarea acestora, pe tot parcursul desfăşurării concursului, dar nu mai târziu de data şi ora organizării probei scrise/practice, după caz, sub sancţiunea neemiterii actului administrativ de angajare.</w:t>
      </w:r>
    </w:p>
    <w:p w14:paraId="1CE4F113" w14:textId="77777777" w:rsidR="00212B0B" w:rsidRPr="00413445" w:rsidRDefault="00212B0B" w:rsidP="00212B0B">
      <w:pPr>
        <w:shd w:val="clear" w:color="auto" w:fill="FFFFFF"/>
        <w:spacing w:after="0" w:line="240" w:lineRule="auto"/>
        <w:jc w:val="both"/>
        <w:rPr>
          <w:rFonts w:ascii="Times New Roman" w:eastAsia="Times New Roman" w:hAnsi="Times New Roman" w:cs="Times New Roman"/>
          <w:sz w:val="24"/>
          <w:szCs w:val="24"/>
          <w:lang w:val="pt-BR"/>
        </w:rPr>
      </w:pPr>
      <w:bookmarkStart w:id="26" w:name="do|ar35|al9"/>
      <w:bookmarkEnd w:id="26"/>
      <w:r w:rsidRPr="00413445">
        <w:rPr>
          <w:rFonts w:ascii="Times New Roman" w:eastAsia="Times New Roman" w:hAnsi="Times New Roman" w:cs="Times New Roman"/>
          <w:sz w:val="24"/>
          <w:szCs w:val="24"/>
          <w:lang w:val="pt-BR"/>
        </w:rPr>
        <w:t>(9)Transmiterea documentelor prin poşta electronică sau prin platformele informatice ale autorităţilor sau instituţiilor publice se realizează în format .pdf cu volum maxim de 1 MB, documentele fiind acceptate doar în formă lizibilă.</w:t>
      </w:r>
    </w:p>
    <w:p w14:paraId="16011F86" w14:textId="77777777" w:rsidR="00212B0B" w:rsidRPr="00413445" w:rsidRDefault="00212B0B" w:rsidP="00212B0B">
      <w:pPr>
        <w:shd w:val="clear" w:color="auto" w:fill="FFFFFF"/>
        <w:spacing w:after="0" w:line="240" w:lineRule="auto"/>
        <w:jc w:val="both"/>
        <w:rPr>
          <w:rFonts w:ascii="Times New Roman" w:eastAsia="Times New Roman" w:hAnsi="Times New Roman" w:cs="Times New Roman"/>
          <w:sz w:val="24"/>
          <w:szCs w:val="24"/>
          <w:lang w:val="pt-BR"/>
        </w:rPr>
      </w:pPr>
      <w:bookmarkStart w:id="27" w:name="do|ar35|al10"/>
      <w:bookmarkEnd w:id="27"/>
      <w:r w:rsidRPr="00413445">
        <w:rPr>
          <w:rFonts w:ascii="Times New Roman" w:eastAsia="Times New Roman" w:hAnsi="Times New Roman" w:cs="Times New Roman"/>
          <w:sz w:val="24"/>
          <w:szCs w:val="24"/>
          <w:lang w:val="pt-BR"/>
        </w:rPr>
        <w:t>(10)Nerespectarea prevederilor alin. (7) şi (9), după caz, conduce la respingerea candidatului.</w:t>
      </w:r>
    </w:p>
    <w:p w14:paraId="4423254E" w14:textId="77777777" w:rsidR="00212B0B" w:rsidRPr="00413445" w:rsidRDefault="00212B0B" w:rsidP="00212B0B">
      <w:pPr>
        <w:shd w:val="clear" w:color="auto" w:fill="FFFFFF"/>
        <w:spacing w:after="0" w:line="240" w:lineRule="auto"/>
        <w:jc w:val="both"/>
        <w:rPr>
          <w:rFonts w:ascii="Times New Roman" w:eastAsia="Times New Roman" w:hAnsi="Times New Roman" w:cs="Times New Roman"/>
          <w:sz w:val="24"/>
          <w:szCs w:val="24"/>
          <w:lang w:val="pt-BR"/>
        </w:rPr>
      </w:pPr>
      <w:bookmarkStart w:id="28" w:name="do|ar35|al11"/>
      <w:bookmarkEnd w:id="28"/>
      <w:r w:rsidRPr="00413445">
        <w:rPr>
          <w:rFonts w:ascii="Times New Roman" w:eastAsia="Times New Roman" w:hAnsi="Times New Roman" w:cs="Times New Roman"/>
          <w:sz w:val="24"/>
          <w:szCs w:val="24"/>
          <w:lang w:val="pt-BR"/>
        </w:rPr>
        <w:t>(11)Prin raportare la nevoile individuale, candidatul cu dizabilităţi poate înainta comisiei de concurs, în termenul prevăzut la art. 34, propunerea sa privind instrumentele necesare pentru asigurarea accesibilităţii probelor de concurs.</w:t>
      </w:r>
    </w:p>
    <w:p w14:paraId="7384B53E" w14:textId="77777777" w:rsidR="00413445" w:rsidRDefault="00413445" w:rsidP="00C561DD">
      <w:pPr>
        <w:spacing w:after="0" w:line="240" w:lineRule="auto"/>
        <w:jc w:val="both"/>
        <w:rPr>
          <w:rFonts w:ascii="Times New Roman" w:eastAsia="Times New Roman" w:hAnsi="Times New Roman" w:cs="Times New Roman"/>
          <w:b/>
          <w:sz w:val="24"/>
          <w:szCs w:val="24"/>
          <w:u w:val="single"/>
          <w:lang w:val="pt-BR"/>
        </w:rPr>
      </w:pPr>
    </w:p>
    <w:p w14:paraId="657CC9AF" w14:textId="0FB6D136" w:rsidR="00C561DD" w:rsidRPr="00413445" w:rsidRDefault="00C561DD" w:rsidP="00C561DD">
      <w:pPr>
        <w:spacing w:after="0" w:line="240" w:lineRule="auto"/>
        <w:jc w:val="both"/>
        <w:rPr>
          <w:rFonts w:ascii="Times New Roman" w:eastAsia="Times New Roman" w:hAnsi="Times New Roman" w:cs="Times New Roman"/>
          <w:sz w:val="24"/>
          <w:szCs w:val="24"/>
          <w:lang w:val="pt-BR"/>
        </w:rPr>
      </w:pPr>
      <w:r w:rsidRPr="00413445">
        <w:rPr>
          <w:rFonts w:ascii="Times New Roman" w:eastAsia="Times New Roman" w:hAnsi="Times New Roman" w:cs="Times New Roman"/>
          <w:b/>
          <w:sz w:val="24"/>
          <w:szCs w:val="24"/>
          <w:u w:val="single"/>
          <w:lang w:val="pt-BR"/>
        </w:rPr>
        <w:t>IV.Calendarul de desfăşurare a concursului</w:t>
      </w:r>
      <w:r w:rsidRPr="00413445">
        <w:rPr>
          <w:rFonts w:ascii="Times New Roman" w:eastAsia="Times New Roman" w:hAnsi="Times New Roman" w:cs="Times New Roman"/>
          <w:sz w:val="24"/>
          <w:szCs w:val="24"/>
          <w:lang w:val="pt-BR"/>
        </w:rPr>
        <w:t xml:space="preserve">: </w:t>
      </w:r>
    </w:p>
    <w:p w14:paraId="74426D92" w14:textId="1DBD7EB0" w:rsidR="00664811" w:rsidRPr="00413445" w:rsidRDefault="00664811" w:rsidP="00664811">
      <w:pPr>
        <w:shd w:val="clear" w:color="auto" w:fill="FFFFFF"/>
        <w:spacing w:after="0" w:line="240" w:lineRule="auto"/>
        <w:ind w:right="396"/>
        <w:rPr>
          <w:rFonts w:ascii="Times New Roman" w:eastAsia="Times New Roman" w:hAnsi="Times New Roman" w:cs="Times New Roman"/>
          <w:sz w:val="24"/>
          <w:szCs w:val="24"/>
          <w:lang w:val="fr-FR"/>
        </w:rPr>
      </w:pPr>
      <w:r w:rsidRPr="00413445">
        <w:rPr>
          <w:rFonts w:ascii="Times New Roman" w:eastAsia="Times New Roman" w:hAnsi="Times New Roman" w:cs="Times New Roman"/>
          <w:sz w:val="24"/>
          <w:szCs w:val="24"/>
          <w:lang w:val="pt-BR"/>
        </w:rPr>
        <w:t xml:space="preserve">- </w:t>
      </w:r>
      <w:proofErr w:type="spellStart"/>
      <w:r w:rsidRPr="00413445">
        <w:rPr>
          <w:rFonts w:ascii="Times New Roman" w:eastAsia="Times New Roman" w:hAnsi="Times New Roman" w:cs="Times New Roman"/>
          <w:sz w:val="24"/>
          <w:szCs w:val="24"/>
          <w:lang w:val="fr-FR"/>
        </w:rPr>
        <w:t>public</w:t>
      </w:r>
      <w:r w:rsidR="004142C9" w:rsidRPr="00413445">
        <w:rPr>
          <w:rFonts w:ascii="Times New Roman" w:eastAsia="Times New Roman" w:hAnsi="Times New Roman" w:cs="Times New Roman"/>
          <w:sz w:val="24"/>
          <w:szCs w:val="24"/>
          <w:lang w:val="fr-FR"/>
        </w:rPr>
        <w:t>are</w:t>
      </w:r>
      <w:proofErr w:type="spellEnd"/>
      <w:r w:rsidRPr="00413445">
        <w:rPr>
          <w:rFonts w:ascii="Times New Roman" w:eastAsia="Times New Roman" w:hAnsi="Times New Roman" w:cs="Times New Roman"/>
          <w:sz w:val="24"/>
          <w:szCs w:val="24"/>
          <w:lang w:val="fr-FR"/>
        </w:rPr>
        <w:t xml:space="preserve"> </w:t>
      </w:r>
      <w:proofErr w:type="spellStart"/>
      <w:r w:rsidR="004142C9" w:rsidRPr="00413445">
        <w:rPr>
          <w:rFonts w:ascii="Times New Roman" w:eastAsia="Times New Roman" w:hAnsi="Times New Roman" w:cs="Times New Roman"/>
          <w:sz w:val="24"/>
          <w:szCs w:val="24"/>
          <w:lang w:val="fr-FR"/>
        </w:rPr>
        <w:t>ș</w:t>
      </w:r>
      <w:r w:rsidRPr="00413445">
        <w:rPr>
          <w:rFonts w:ascii="Times New Roman" w:eastAsia="Times New Roman" w:hAnsi="Times New Roman" w:cs="Times New Roman"/>
          <w:sz w:val="24"/>
          <w:szCs w:val="24"/>
          <w:lang w:val="fr-FR"/>
        </w:rPr>
        <w:t>i</w:t>
      </w:r>
      <w:proofErr w:type="spellEnd"/>
      <w:r w:rsidRPr="00413445">
        <w:rPr>
          <w:rFonts w:ascii="Times New Roman" w:eastAsia="Times New Roman" w:hAnsi="Times New Roman" w:cs="Times New Roman"/>
          <w:bCs/>
          <w:sz w:val="24"/>
          <w:szCs w:val="24"/>
          <w:lang w:val="fr-FR"/>
        </w:rPr>
        <w:t xml:space="preserve"> </w:t>
      </w:r>
      <w:proofErr w:type="spellStart"/>
      <w:r w:rsidRPr="00413445">
        <w:rPr>
          <w:rFonts w:ascii="Times New Roman" w:eastAsia="Times New Roman" w:hAnsi="Times New Roman" w:cs="Times New Roman"/>
          <w:bCs/>
          <w:sz w:val="24"/>
          <w:szCs w:val="24"/>
          <w:lang w:val="fr-FR"/>
        </w:rPr>
        <w:t>afi</w:t>
      </w:r>
      <w:r w:rsidR="004142C9" w:rsidRPr="00413445">
        <w:rPr>
          <w:rFonts w:ascii="Times New Roman" w:eastAsia="Times New Roman" w:hAnsi="Times New Roman" w:cs="Times New Roman"/>
          <w:bCs/>
          <w:sz w:val="24"/>
          <w:szCs w:val="24"/>
          <w:lang w:val="fr-FR"/>
        </w:rPr>
        <w:t>șare</w:t>
      </w:r>
      <w:proofErr w:type="spellEnd"/>
      <w:r w:rsidRPr="00413445">
        <w:rPr>
          <w:rFonts w:ascii="Times New Roman" w:eastAsia="Times New Roman" w:hAnsi="Times New Roman" w:cs="Times New Roman"/>
          <w:sz w:val="24"/>
          <w:szCs w:val="24"/>
          <w:lang w:val="fr-FR"/>
        </w:rPr>
        <w:t xml:space="preserve"> </w:t>
      </w:r>
      <w:proofErr w:type="spellStart"/>
      <w:r w:rsidRPr="00413445">
        <w:rPr>
          <w:rFonts w:ascii="Times New Roman" w:eastAsia="Times New Roman" w:hAnsi="Times New Roman" w:cs="Times New Roman"/>
          <w:sz w:val="24"/>
          <w:szCs w:val="24"/>
          <w:lang w:val="fr-FR"/>
        </w:rPr>
        <w:t>anun</w:t>
      </w:r>
      <w:r w:rsidR="006C360C" w:rsidRPr="00413445">
        <w:rPr>
          <w:rFonts w:ascii="Times New Roman" w:eastAsia="Times New Roman" w:hAnsi="Times New Roman" w:cs="Times New Roman"/>
          <w:sz w:val="24"/>
          <w:szCs w:val="24"/>
          <w:lang w:val="fr-FR"/>
        </w:rPr>
        <w:t>ț</w:t>
      </w:r>
      <w:proofErr w:type="spellEnd"/>
      <w:r w:rsidRPr="00413445">
        <w:rPr>
          <w:rFonts w:ascii="Times New Roman" w:eastAsia="Times New Roman" w:hAnsi="Times New Roman" w:cs="Times New Roman"/>
          <w:sz w:val="24"/>
          <w:szCs w:val="24"/>
          <w:lang w:val="fr-FR"/>
        </w:rPr>
        <w:t xml:space="preserve">: </w:t>
      </w:r>
      <w:r w:rsidR="008E62E7" w:rsidRPr="00413445">
        <w:rPr>
          <w:rFonts w:ascii="Times New Roman" w:eastAsia="Times New Roman" w:hAnsi="Times New Roman" w:cs="Times New Roman"/>
          <w:sz w:val="24"/>
          <w:szCs w:val="24"/>
          <w:lang w:val="fr-FR"/>
        </w:rPr>
        <w:t>05.08.2026</w:t>
      </w:r>
      <w:r w:rsidR="00FC73D9" w:rsidRPr="00413445">
        <w:rPr>
          <w:rFonts w:ascii="Times New Roman" w:eastAsia="Times New Roman" w:hAnsi="Times New Roman" w:cs="Times New Roman"/>
          <w:sz w:val="24"/>
          <w:szCs w:val="24"/>
          <w:lang w:val="fr-FR"/>
        </w:rPr>
        <w:t xml:space="preserve"> site </w:t>
      </w:r>
      <w:proofErr w:type="spellStart"/>
      <w:r w:rsidR="00EC6B75" w:rsidRPr="00413445">
        <w:rPr>
          <w:rFonts w:ascii="Times New Roman" w:eastAsia="Times New Roman" w:hAnsi="Times New Roman" w:cs="Times New Roman"/>
          <w:sz w:val="24"/>
          <w:szCs w:val="24"/>
          <w:lang w:val="fr-FR"/>
        </w:rPr>
        <w:t>ș</w:t>
      </w:r>
      <w:r w:rsidR="00FC73D9" w:rsidRPr="00413445">
        <w:rPr>
          <w:rFonts w:ascii="Times New Roman" w:eastAsia="Times New Roman" w:hAnsi="Times New Roman" w:cs="Times New Roman"/>
          <w:sz w:val="24"/>
          <w:szCs w:val="24"/>
          <w:lang w:val="fr-FR"/>
        </w:rPr>
        <w:t>i</w:t>
      </w:r>
      <w:proofErr w:type="spellEnd"/>
      <w:r w:rsidR="00FC73D9" w:rsidRPr="00413445">
        <w:rPr>
          <w:rFonts w:ascii="Times New Roman" w:eastAsia="Times New Roman" w:hAnsi="Times New Roman" w:cs="Times New Roman"/>
          <w:sz w:val="24"/>
          <w:szCs w:val="24"/>
          <w:lang w:val="fr-FR"/>
        </w:rPr>
        <w:t xml:space="preserve"> </w:t>
      </w:r>
      <w:proofErr w:type="spellStart"/>
      <w:r w:rsidR="00FC73D9" w:rsidRPr="00413445">
        <w:rPr>
          <w:rFonts w:ascii="Times New Roman" w:eastAsia="Times New Roman" w:hAnsi="Times New Roman" w:cs="Times New Roman"/>
          <w:sz w:val="24"/>
          <w:szCs w:val="24"/>
          <w:lang w:val="fr-FR"/>
        </w:rPr>
        <w:t>avizier</w:t>
      </w:r>
      <w:proofErr w:type="spellEnd"/>
      <w:r w:rsidR="00413445">
        <w:rPr>
          <w:rFonts w:ascii="Times New Roman" w:eastAsia="Times New Roman" w:hAnsi="Times New Roman" w:cs="Times New Roman"/>
          <w:sz w:val="24"/>
          <w:szCs w:val="24"/>
          <w:lang w:val="fr-FR"/>
        </w:rPr>
        <w:t> </w:t>
      </w:r>
      <w:proofErr w:type="spellStart"/>
      <w:r w:rsidR="00413445">
        <w:rPr>
          <w:rFonts w:ascii="Times New Roman" w:eastAsia="Times New Roman" w:hAnsi="Times New Roman" w:cs="Times New Roman"/>
          <w:sz w:val="24"/>
          <w:szCs w:val="24"/>
          <w:lang w:val="fr-FR"/>
        </w:rPr>
        <w:t>sediu</w:t>
      </w:r>
      <w:proofErr w:type="spellEnd"/>
      <w:r w:rsidR="00413445">
        <w:rPr>
          <w:rFonts w:ascii="Times New Roman" w:eastAsia="Times New Roman" w:hAnsi="Times New Roman" w:cs="Times New Roman"/>
          <w:sz w:val="24"/>
          <w:szCs w:val="24"/>
          <w:lang w:val="fr-FR"/>
        </w:rPr>
        <w:t>;</w:t>
      </w:r>
    </w:p>
    <w:p w14:paraId="1DED07B9" w14:textId="1F3081D4" w:rsidR="0036222B" w:rsidRPr="00413445" w:rsidRDefault="0036222B" w:rsidP="00B23C38">
      <w:pPr>
        <w:shd w:val="clear" w:color="auto" w:fill="FFFFFF"/>
        <w:spacing w:after="0" w:line="240" w:lineRule="auto"/>
        <w:ind w:right="396"/>
        <w:jc w:val="both"/>
        <w:rPr>
          <w:rFonts w:ascii="Times New Roman" w:eastAsia="Times New Roman" w:hAnsi="Times New Roman" w:cs="Times New Roman"/>
          <w:sz w:val="24"/>
          <w:szCs w:val="24"/>
          <w:lang w:val="pt-BR"/>
        </w:rPr>
      </w:pPr>
      <w:r w:rsidRPr="00413445">
        <w:rPr>
          <w:rFonts w:ascii="Times New Roman" w:eastAsia="Times New Roman" w:hAnsi="Times New Roman" w:cs="Times New Roman"/>
          <w:sz w:val="24"/>
          <w:szCs w:val="24"/>
          <w:lang w:val="pt-BR"/>
        </w:rPr>
        <w:t xml:space="preserve">- </w:t>
      </w:r>
      <w:r w:rsidR="00C561DD" w:rsidRPr="00413445">
        <w:rPr>
          <w:rFonts w:ascii="Times New Roman" w:eastAsia="Times New Roman" w:hAnsi="Times New Roman" w:cs="Times New Roman"/>
          <w:sz w:val="24"/>
          <w:szCs w:val="24"/>
          <w:lang w:val="pt-BR"/>
        </w:rPr>
        <w:t>depunerea dosarelor</w:t>
      </w:r>
      <w:r w:rsidR="007E068D" w:rsidRPr="00413445">
        <w:rPr>
          <w:rFonts w:ascii="Times New Roman" w:eastAsia="Times New Roman" w:hAnsi="Times New Roman" w:cs="Times New Roman"/>
          <w:sz w:val="24"/>
          <w:szCs w:val="24"/>
          <w:lang w:val="pt-BR"/>
        </w:rPr>
        <w:t xml:space="preserve">: </w:t>
      </w:r>
      <w:r w:rsidR="008E62E7" w:rsidRPr="00413445">
        <w:rPr>
          <w:rFonts w:ascii="Times New Roman" w:eastAsia="Times New Roman" w:hAnsi="Times New Roman" w:cs="Times New Roman"/>
          <w:sz w:val="24"/>
          <w:szCs w:val="24"/>
          <w:lang w:val="pt-BR"/>
        </w:rPr>
        <w:t>05.08.</w:t>
      </w:r>
      <w:r w:rsidR="00CA7695" w:rsidRPr="00413445">
        <w:rPr>
          <w:rFonts w:ascii="Times New Roman" w:eastAsia="Times New Roman" w:hAnsi="Times New Roman" w:cs="Times New Roman"/>
          <w:sz w:val="24"/>
          <w:szCs w:val="24"/>
          <w:lang w:val="pt-BR"/>
        </w:rPr>
        <w:t>2026</w:t>
      </w:r>
      <w:r w:rsidR="0053049B" w:rsidRPr="00413445">
        <w:rPr>
          <w:rFonts w:ascii="Times New Roman" w:eastAsia="Times New Roman" w:hAnsi="Times New Roman" w:cs="Times New Roman"/>
          <w:sz w:val="24"/>
          <w:szCs w:val="24"/>
          <w:lang w:val="pt-BR"/>
        </w:rPr>
        <w:t xml:space="preserve"> </w:t>
      </w:r>
      <w:r w:rsidR="00CA3FD6" w:rsidRPr="00413445">
        <w:rPr>
          <w:rFonts w:ascii="Times New Roman" w:eastAsia="Times New Roman" w:hAnsi="Times New Roman" w:cs="Times New Roman"/>
          <w:sz w:val="24"/>
          <w:szCs w:val="24"/>
          <w:lang w:val="pt-BR"/>
        </w:rPr>
        <w:t>-</w:t>
      </w:r>
      <w:r w:rsidR="0053049B" w:rsidRPr="00413445">
        <w:rPr>
          <w:rFonts w:ascii="Times New Roman" w:eastAsia="Times New Roman" w:hAnsi="Times New Roman" w:cs="Times New Roman"/>
          <w:sz w:val="24"/>
          <w:szCs w:val="24"/>
          <w:lang w:val="pt-BR"/>
        </w:rPr>
        <w:t xml:space="preserve"> </w:t>
      </w:r>
      <w:r w:rsidR="003207AC" w:rsidRPr="00413445">
        <w:rPr>
          <w:rFonts w:ascii="Times New Roman" w:eastAsia="Times New Roman" w:hAnsi="Times New Roman" w:cs="Times New Roman"/>
          <w:sz w:val="24"/>
          <w:szCs w:val="24"/>
          <w:lang w:val="pt-BR"/>
        </w:rPr>
        <w:t>18</w:t>
      </w:r>
      <w:r w:rsidR="00CA7695" w:rsidRPr="00413445">
        <w:rPr>
          <w:rFonts w:ascii="Times New Roman" w:eastAsia="Times New Roman" w:hAnsi="Times New Roman" w:cs="Times New Roman"/>
          <w:sz w:val="24"/>
          <w:szCs w:val="24"/>
          <w:lang w:val="pt-BR"/>
        </w:rPr>
        <w:t>.0</w:t>
      </w:r>
      <w:r w:rsidR="003207AC" w:rsidRPr="00413445">
        <w:rPr>
          <w:rFonts w:ascii="Times New Roman" w:eastAsia="Times New Roman" w:hAnsi="Times New Roman" w:cs="Times New Roman"/>
          <w:sz w:val="24"/>
          <w:szCs w:val="24"/>
          <w:lang w:val="pt-BR"/>
        </w:rPr>
        <w:t>8</w:t>
      </w:r>
      <w:r w:rsidR="00CA7695" w:rsidRPr="00413445">
        <w:rPr>
          <w:rFonts w:ascii="Times New Roman" w:eastAsia="Times New Roman" w:hAnsi="Times New Roman" w:cs="Times New Roman"/>
          <w:sz w:val="24"/>
          <w:szCs w:val="24"/>
          <w:lang w:val="pt-BR"/>
        </w:rPr>
        <w:t>.2026</w:t>
      </w:r>
      <w:r w:rsidR="00C561DD" w:rsidRPr="00413445">
        <w:rPr>
          <w:rFonts w:ascii="Times New Roman" w:eastAsia="Times New Roman" w:hAnsi="Times New Roman" w:cs="Times New Roman"/>
          <w:sz w:val="24"/>
          <w:szCs w:val="24"/>
          <w:lang w:val="pt-BR"/>
        </w:rPr>
        <w:t xml:space="preserve"> inclusiv, </w:t>
      </w:r>
      <w:r w:rsidR="00A27393" w:rsidRPr="00413445">
        <w:rPr>
          <w:rFonts w:ascii="Times New Roman" w:eastAsia="Times New Roman" w:hAnsi="Times New Roman" w:cs="Times New Roman"/>
          <w:sz w:val="24"/>
          <w:szCs w:val="24"/>
          <w:lang w:val="pt-BR"/>
        </w:rPr>
        <w:t>în intervalul orar: luni-joi 8-16, vineri: 8-1</w:t>
      </w:r>
      <w:r w:rsidR="00600F3F" w:rsidRPr="00413445">
        <w:rPr>
          <w:rFonts w:ascii="Times New Roman" w:eastAsia="Times New Roman" w:hAnsi="Times New Roman" w:cs="Times New Roman"/>
          <w:sz w:val="24"/>
          <w:szCs w:val="24"/>
          <w:lang w:val="pt-BR"/>
        </w:rPr>
        <w:t>4</w:t>
      </w:r>
      <w:r w:rsidR="00A27393" w:rsidRPr="00413445">
        <w:rPr>
          <w:rFonts w:ascii="Times New Roman" w:eastAsia="Times New Roman" w:hAnsi="Times New Roman" w:cs="Times New Roman"/>
          <w:sz w:val="24"/>
          <w:szCs w:val="24"/>
          <w:lang w:val="pt-BR"/>
        </w:rPr>
        <w:t>,</w:t>
      </w:r>
      <w:r w:rsidR="00D37F87" w:rsidRPr="00413445">
        <w:rPr>
          <w:rFonts w:ascii="Times New Roman" w:eastAsia="Times New Roman" w:hAnsi="Times New Roman" w:cs="Times New Roman"/>
          <w:sz w:val="24"/>
          <w:szCs w:val="24"/>
          <w:lang w:val="pt-BR"/>
        </w:rPr>
        <w:t xml:space="preserve"> </w:t>
      </w:r>
      <w:r w:rsidR="00C561DD" w:rsidRPr="00413445">
        <w:rPr>
          <w:rFonts w:ascii="Times New Roman" w:eastAsia="Times New Roman" w:hAnsi="Times New Roman" w:cs="Times New Roman"/>
          <w:sz w:val="24"/>
          <w:szCs w:val="24"/>
          <w:lang w:val="pt-BR"/>
        </w:rPr>
        <w:t>la sediul Primăriei Cumpăna</w:t>
      </w:r>
      <w:r w:rsidR="00C2733E" w:rsidRPr="00413445">
        <w:rPr>
          <w:rFonts w:ascii="Times New Roman" w:eastAsia="Times New Roman" w:hAnsi="Times New Roman" w:cs="Times New Roman"/>
          <w:sz w:val="24"/>
          <w:szCs w:val="24"/>
          <w:lang w:val="pt-BR"/>
        </w:rPr>
        <w:t xml:space="preserve"> </w:t>
      </w:r>
      <w:r w:rsidR="00C561DD" w:rsidRPr="00413445">
        <w:rPr>
          <w:rFonts w:ascii="Times New Roman" w:eastAsia="Times New Roman" w:hAnsi="Times New Roman" w:cs="Times New Roman"/>
          <w:sz w:val="24"/>
          <w:szCs w:val="24"/>
          <w:lang w:val="pt-BR"/>
        </w:rPr>
        <w:t>- Registratur</w:t>
      </w:r>
      <w:r w:rsidR="00A05C11" w:rsidRPr="00413445">
        <w:rPr>
          <w:rFonts w:ascii="Times New Roman" w:eastAsia="Times New Roman" w:hAnsi="Times New Roman" w:cs="Times New Roman"/>
          <w:sz w:val="24"/>
          <w:szCs w:val="24"/>
          <w:lang w:val="pt-BR"/>
        </w:rPr>
        <w:t>ă</w:t>
      </w:r>
      <w:r w:rsidR="00C561DD" w:rsidRPr="00413445">
        <w:rPr>
          <w:rFonts w:ascii="Times New Roman" w:eastAsia="Times New Roman" w:hAnsi="Times New Roman" w:cs="Times New Roman"/>
          <w:sz w:val="24"/>
          <w:szCs w:val="24"/>
          <w:lang w:val="pt-BR"/>
        </w:rPr>
        <w:t>;</w:t>
      </w:r>
    </w:p>
    <w:p w14:paraId="689FD4E4" w14:textId="16DCD788" w:rsidR="00C561DD" w:rsidRPr="00413445" w:rsidRDefault="0036222B" w:rsidP="0036222B">
      <w:pPr>
        <w:shd w:val="clear" w:color="auto" w:fill="FFFFFF"/>
        <w:spacing w:after="0" w:line="240" w:lineRule="auto"/>
        <w:ind w:right="396"/>
        <w:rPr>
          <w:rFonts w:ascii="Times New Roman" w:eastAsia="Times New Roman" w:hAnsi="Times New Roman" w:cs="Times New Roman"/>
          <w:sz w:val="24"/>
          <w:szCs w:val="24"/>
          <w:lang w:val="pt-BR"/>
        </w:rPr>
      </w:pPr>
      <w:r w:rsidRPr="00413445">
        <w:rPr>
          <w:rFonts w:ascii="Times New Roman" w:eastAsia="Times New Roman" w:hAnsi="Times New Roman" w:cs="Times New Roman"/>
          <w:sz w:val="24"/>
          <w:szCs w:val="24"/>
          <w:lang w:val="pt-BR"/>
        </w:rPr>
        <w:t xml:space="preserve">- </w:t>
      </w:r>
      <w:r w:rsidR="00C561DD" w:rsidRPr="00413445">
        <w:rPr>
          <w:rFonts w:ascii="Times New Roman" w:eastAsia="Times New Roman" w:hAnsi="Times New Roman" w:cs="Times New Roman"/>
          <w:sz w:val="24"/>
          <w:szCs w:val="24"/>
          <w:lang w:val="pt-BR"/>
        </w:rPr>
        <w:t>selecţia dosarelor</w:t>
      </w:r>
      <w:r w:rsidR="00C2733E" w:rsidRPr="00413445">
        <w:rPr>
          <w:rFonts w:ascii="Times New Roman" w:eastAsia="Times New Roman" w:hAnsi="Times New Roman" w:cs="Times New Roman"/>
          <w:sz w:val="24"/>
          <w:szCs w:val="24"/>
          <w:lang w:val="pt-BR"/>
        </w:rPr>
        <w:t xml:space="preserve">: </w:t>
      </w:r>
      <w:r w:rsidR="00B722B8" w:rsidRPr="00413445">
        <w:rPr>
          <w:rFonts w:ascii="Times New Roman" w:eastAsia="Times New Roman" w:hAnsi="Times New Roman" w:cs="Times New Roman"/>
          <w:sz w:val="24"/>
          <w:szCs w:val="24"/>
          <w:lang w:val="pt-BR"/>
        </w:rPr>
        <w:t>19.08</w:t>
      </w:r>
      <w:r w:rsidR="00CA7695" w:rsidRPr="00413445">
        <w:rPr>
          <w:rFonts w:ascii="Times New Roman" w:eastAsia="Times New Roman" w:hAnsi="Times New Roman" w:cs="Times New Roman"/>
          <w:sz w:val="24"/>
          <w:szCs w:val="24"/>
          <w:lang w:val="pt-BR"/>
        </w:rPr>
        <w:t>.2026</w:t>
      </w:r>
      <w:r w:rsidR="0053049B" w:rsidRPr="00413445">
        <w:rPr>
          <w:rFonts w:ascii="Times New Roman" w:eastAsia="Times New Roman" w:hAnsi="Times New Roman" w:cs="Times New Roman"/>
          <w:sz w:val="24"/>
          <w:szCs w:val="24"/>
          <w:lang w:val="pt-BR"/>
        </w:rPr>
        <w:t xml:space="preserve"> </w:t>
      </w:r>
      <w:r w:rsidR="00296FA6" w:rsidRPr="00413445">
        <w:rPr>
          <w:rFonts w:ascii="Times New Roman" w:eastAsia="Times New Roman" w:hAnsi="Times New Roman" w:cs="Times New Roman"/>
          <w:sz w:val="24"/>
          <w:szCs w:val="24"/>
          <w:lang w:val="pt-BR"/>
        </w:rPr>
        <w:t>-</w:t>
      </w:r>
      <w:r w:rsidR="0053049B" w:rsidRPr="00413445">
        <w:rPr>
          <w:rFonts w:ascii="Times New Roman" w:eastAsia="Times New Roman" w:hAnsi="Times New Roman" w:cs="Times New Roman"/>
          <w:sz w:val="24"/>
          <w:szCs w:val="24"/>
          <w:lang w:val="pt-BR"/>
        </w:rPr>
        <w:t xml:space="preserve"> </w:t>
      </w:r>
      <w:r w:rsidR="00047529" w:rsidRPr="00413445">
        <w:rPr>
          <w:rFonts w:ascii="Times New Roman" w:eastAsia="Times New Roman" w:hAnsi="Times New Roman" w:cs="Times New Roman"/>
          <w:sz w:val="24"/>
          <w:szCs w:val="24"/>
          <w:lang w:val="pt-BR"/>
        </w:rPr>
        <w:t>2</w:t>
      </w:r>
      <w:r w:rsidR="00B722B8" w:rsidRPr="00413445">
        <w:rPr>
          <w:rFonts w:ascii="Times New Roman" w:eastAsia="Times New Roman" w:hAnsi="Times New Roman" w:cs="Times New Roman"/>
          <w:sz w:val="24"/>
          <w:szCs w:val="24"/>
          <w:lang w:val="pt-BR"/>
        </w:rPr>
        <w:t>0</w:t>
      </w:r>
      <w:r w:rsidR="00CA7695" w:rsidRPr="00413445">
        <w:rPr>
          <w:rFonts w:ascii="Times New Roman" w:eastAsia="Times New Roman" w:hAnsi="Times New Roman" w:cs="Times New Roman"/>
          <w:sz w:val="24"/>
          <w:szCs w:val="24"/>
          <w:lang w:val="pt-BR"/>
        </w:rPr>
        <w:t>.0</w:t>
      </w:r>
      <w:r w:rsidR="00B722B8" w:rsidRPr="00413445">
        <w:rPr>
          <w:rFonts w:ascii="Times New Roman" w:eastAsia="Times New Roman" w:hAnsi="Times New Roman" w:cs="Times New Roman"/>
          <w:sz w:val="24"/>
          <w:szCs w:val="24"/>
          <w:lang w:val="pt-BR"/>
        </w:rPr>
        <w:t>8</w:t>
      </w:r>
      <w:r w:rsidR="00CA7695" w:rsidRPr="00413445">
        <w:rPr>
          <w:rFonts w:ascii="Times New Roman" w:eastAsia="Times New Roman" w:hAnsi="Times New Roman" w:cs="Times New Roman"/>
          <w:sz w:val="24"/>
          <w:szCs w:val="24"/>
          <w:lang w:val="pt-BR"/>
        </w:rPr>
        <w:t>.2026</w:t>
      </w:r>
      <w:r w:rsidR="00C561DD" w:rsidRPr="00413445">
        <w:rPr>
          <w:rFonts w:ascii="Times New Roman" w:eastAsia="Times New Roman" w:hAnsi="Times New Roman" w:cs="Times New Roman"/>
          <w:sz w:val="24"/>
          <w:szCs w:val="24"/>
          <w:lang w:val="pt-BR"/>
        </w:rPr>
        <w:t xml:space="preserve">;                                                                                                                                                                                                                                                                                                                                                                                                                </w:t>
      </w:r>
    </w:p>
    <w:p w14:paraId="019103B8" w14:textId="33B7EA20" w:rsidR="008F1794" w:rsidRPr="00413445" w:rsidRDefault="0036222B" w:rsidP="0036222B">
      <w:pPr>
        <w:shd w:val="clear" w:color="auto" w:fill="FFFFFF"/>
        <w:spacing w:after="0" w:line="240" w:lineRule="auto"/>
        <w:ind w:right="396"/>
        <w:jc w:val="both"/>
        <w:rPr>
          <w:rFonts w:ascii="Times New Roman" w:eastAsia="Times New Roman" w:hAnsi="Times New Roman" w:cs="Times New Roman"/>
          <w:sz w:val="24"/>
          <w:szCs w:val="24"/>
          <w:lang w:val="pt-BR"/>
        </w:rPr>
      </w:pPr>
      <w:r w:rsidRPr="00413445">
        <w:rPr>
          <w:rFonts w:ascii="Times New Roman" w:eastAsia="Times New Roman" w:hAnsi="Times New Roman" w:cs="Times New Roman"/>
          <w:sz w:val="24"/>
          <w:szCs w:val="24"/>
          <w:lang w:val="pt-BR"/>
        </w:rPr>
        <w:t xml:space="preserve">- </w:t>
      </w:r>
      <w:r w:rsidR="00C561DD" w:rsidRPr="00413445">
        <w:rPr>
          <w:rFonts w:ascii="Times New Roman" w:eastAsia="Times New Roman" w:hAnsi="Times New Roman" w:cs="Times New Roman"/>
          <w:sz w:val="24"/>
          <w:szCs w:val="24"/>
          <w:lang w:val="pt-BR"/>
        </w:rPr>
        <w:t>proba scrisă</w:t>
      </w:r>
      <w:r w:rsidR="00E85B64" w:rsidRPr="00413445">
        <w:rPr>
          <w:rFonts w:ascii="Times New Roman" w:eastAsia="Times New Roman" w:hAnsi="Times New Roman" w:cs="Times New Roman"/>
          <w:sz w:val="24"/>
          <w:szCs w:val="24"/>
          <w:lang w:val="pt-BR"/>
        </w:rPr>
        <w:t xml:space="preserve">: </w:t>
      </w:r>
      <w:r w:rsidR="00FF1E41" w:rsidRPr="00413445">
        <w:rPr>
          <w:rFonts w:ascii="Times New Roman" w:eastAsia="Times New Roman" w:hAnsi="Times New Roman" w:cs="Times New Roman"/>
          <w:sz w:val="24"/>
          <w:szCs w:val="24"/>
          <w:lang w:val="pt-BR"/>
        </w:rPr>
        <w:t>2</w:t>
      </w:r>
      <w:r w:rsidR="0083723C" w:rsidRPr="00413445">
        <w:rPr>
          <w:rFonts w:ascii="Times New Roman" w:eastAsia="Times New Roman" w:hAnsi="Times New Roman" w:cs="Times New Roman"/>
          <w:sz w:val="24"/>
          <w:szCs w:val="24"/>
          <w:lang w:val="pt-BR"/>
        </w:rPr>
        <w:t>5</w:t>
      </w:r>
      <w:r w:rsidR="00CA7695" w:rsidRPr="00413445">
        <w:rPr>
          <w:rFonts w:ascii="Times New Roman" w:eastAsia="Times New Roman" w:hAnsi="Times New Roman" w:cs="Times New Roman"/>
          <w:sz w:val="24"/>
          <w:szCs w:val="24"/>
          <w:lang w:val="pt-BR"/>
        </w:rPr>
        <w:t>.0</w:t>
      </w:r>
      <w:r w:rsidR="0083723C" w:rsidRPr="00413445">
        <w:rPr>
          <w:rFonts w:ascii="Times New Roman" w:eastAsia="Times New Roman" w:hAnsi="Times New Roman" w:cs="Times New Roman"/>
          <w:sz w:val="24"/>
          <w:szCs w:val="24"/>
          <w:lang w:val="pt-BR"/>
        </w:rPr>
        <w:t>8</w:t>
      </w:r>
      <w:r w:rsidR="00CA7695" w:rsidRPr="00413445">
        <w:rPr>
          <w:rFonts w:ascii="Times New Roman" w:eastAsia="Times New Roman" w:hAnsi="Times New Roman" w:cs="Times New Roman"/>
          <w:sz w:val="24"/>
          <w:szCs w:val="24"/>
          <w:lang w:val="pt-BR"/>
        </w:rPr>
        <w:t>.2026</w:t>
      </w:r>
      <w:r w:rsidR="00C561DD" w:rsidRPr="00413445">
        <w:rPr>
          <w:rFonts w:ascii="Times New Roman" w:eastAsia="Times New Roman" w:hAnsi="Times New Roman" w:cs="Times New Roman"/>
          <w:sz w:val="24"/>
          <w:szCs w:val="24"/>
          <w:lang w:val="pt-BR"/>
        </w:rPr>
        <w:t xml:space="preserve">, ora </w:t>
      </w:r>
      <w:r w:rsidR="001B5DD1" w:rsidRPr="00413445">
        <w:rPr>
          <w:rFonts w:ascii="Times New Roman" w:eastAsia="Times New Roman" w:hAnsi="Times New Roman" w:cs="Times New Roman"/>
          <w:sz w:val="24"/>
          <w:szCs w:val="24"/>
          <w:lang w:val="pt-BR"/>
        </w:rPr>
        <w:t>10</w:t>
      </w:r>
      <w:r w:rsidR="00C561DD" w:rsidRPr="00413445">
        <w:rPr>
          <w:rFonts w:ascii="Times New Roman" w:eastAsia="Times New Roman" w:hAnsi="Times New Roman" w:cs="Times New Roman"/>
          <w:sz w:val="24"/>
          <w:szCs w:val="24"/>
          <w:vertAlign w:val="superscript"/>
          <w:lang w:val="pt-BR"/>
        </w:rPr>
        <w:t>00</w:t>
      </w:r>
      <w:r w:rsidR="00750EDF" w:rsidRPr="00413445">
        <w:rPr>
          <w:rFonts w:ascii="Times New Roman" w:eastAsia="Times New Roman" w:hAnsi="Times New Roman" w:cs="Times New Roman"/>
          <w:sz w:val="24"/>
          <w:szCs w:val="24"/>
          <w:lang w:val="pt-BR"/>
        </w:rPr>
        <w:t>;</w:t>
      </w:r>
    </w:p>
    <w:p w14:paraId="4B944316" w14:textId="3A952F0A" w:rsidR="00C561DD" w:rsidRPr="00413445" w:rsidRDefault="0036222B" w:rsidP="0036222B">
      <w:pPr>
        <w:shd w:val="clear" w:color="auto" w:fill="FFFFFF"/>
        <w:spacing w:after="0" w:line="240" w:lineRule="auto"/>
        <w:ind w:right="396"/>
        <w:jc w:val="both"/>
        <w:rPr>
          <w:rFonts w:ascii="Times New Roman" w:eastAsia="Times New Roman" w:hAnsi="Times New Roman" w:cs="Times New Roman"/>
          <w:sz w:val="24"/>
          <w:szCs w:val="24"/>
          <w:lang w:val="pt-BR"/>
        </w:rPr>
      </w:pPr>
      <w:r w:rsidRPr="00413445">
        <w:rPr>
          <w:rFonts w:ascii="Times New Roman" w:eastAsia="Times New Roman" w:hAnsi="Times New Roman" w:cs="Times New Roman"/>
          <w:sz w:val="24"/>
          <w:szCs w:val="24"/>
          <w:lang w:val="pt-BR"/>
        </w:rPr>
        <w:t xml:space="preserve">- </w:t>
      </w:r>
      <w:r w:rsidR="00C561DD" w:rsidRPr="00413445">
        <w:rPr>
          <w:rFonts w:ascii="Times New Roman" w:eastAsia="Times New Roman" w:hAnsi="Times New Roman" w:cs="Times New Roman"/>
          <w:sz w:val="24"/>
          <w:szCs w:val="24"/>
          <w:lang w:val="pt-BR"/>
        </w:rPr>
        <w:t>proba interviu</w:t>
      </w:r>
      <w:r w:rsidR="00CD0247" w:rsidRPr="00413445">
        <w:rPr>
          <w:rFonts w:ascii="Times New Roman" w:eastAsia="Times New Roman" w:hAnsi="Times New Roman" w:cs="Times New Roman"/>
          <w:sz w:val="24"/>
          <w:szCs w:val="24"/>
          <w:lang w:val="pt-BR"/>
        </w:rPr>
        <w:t xml:space="preserve"> </w:t>
      </w:r>
      <w:r w:rsidR="004E412A" w:rsidRPr="00413445">
        <w:rPr>
          <w:rFonts w:ascii="Times New Roman" w:eastAsia="Times New Roman" w:hAnsi="Times New Roman" w:cs="Times New Roman"/>
          <w:sz w:val="24"/>
          <w:szCs w:val="24"/>
          <w:lang w:val="pt-BR"/>
        </w:rPr>
        <w:t xml:space="preserve">- </w:t>
      </w:r>
      <w:r w:rsidR="00CD0247" w:rsidRPr="00413445">
        <w:rPr>
          <w:rFonts w:ascii="Times New Roman" w:hAnsi="Times New Roman" w:cs="Times New Roman"/>
          <w:sz w:val="24"/>
          <w:szCs w:val="24"/>
          <w:lang w:val="pt-BR"/>
        </w:rPr>
        <w:t>susținerea proiectului de management</w:t>
      </w:r>
      <w:r w:rsidR="004E412A" w:rsidRPr="00413445">
        <w:rPr>
          <w:rFonts w:ascii="Times New Roman" w:eastAsia="Times New Roman" w:hAnsi="Times New Roman" w:cs="Times New Roman"/>
          <w:sz w:val="24"/>
          <w:szCs w:val="24"/>
          <w:lang w:val="pt-BR"/>
        </w:rPr>
        <w:t xml:space="preserve"> </w:t>
      </w:r>
      <w:r w:rsidR="00C561DD" w:rsidRPr="00413445">
        <w:rPr>
          <w:rFonts w:ascii="Times New Roman" w:eastAsia="Times New Roman" w:hAnsi="Times New Roman" w:cs="Times New Roman"/>
          <w:sz w:val="24"/>
          <w:szCs w:val="24"/>
          <w:lang w:val="pt-BR"/>
        </w:rPr>
        <w:t xml:space="preserve"> – în termen de 4 </w:t>
      </w:r>
      <w:r w:rsidR="00C561DD" w:rsidRPr="00413445">
        <w:rPr>
          <w:rFonts w:ascii="Times New Roman" w:eastAsia="Times New Roman" w:hAnsi="Times New Roman" w:cs="Times New Roman"/>
          <w:sz w:val="24"/>
          <w:szCs w:val="24"/>
          <w:lang w:val="ro-RO"/>
        </w:rPr>
        <w:t>zile l</w:t>
      </w:r>
      <w:r w:rsidR="00C561DD" w:rsidRPr="00413445">
        <w:rPr>
          <w:rFonts w:ascii="Times New Roman" w:eastAsia="Times New Roman" w:hAnsi="Times New Roman" w:cs="Times New Roman"/>
          <w:sz w:val="24"/>
          <w:szCs w:val="24"/>
          <w:lang w:val="pt-BR"/>
        </w:rPr>
        <w:t xml:space="preserve">ucrătoare de la data </w:t>
      </w:r>
      <w:r w:rsidR="00CD0247" w:rsidRPr="00413445">
        <w:rPr>
          <w:rFonts w:ascii="Times New Roman" w:eastAsia="Times New Roman" w:hAnsi="Times New Roman" w:cs="Times New Roman"/>
          <w:sz w:val="24"/>
          <w:szCs w:val="24"/>
          <w:lang w:val="pt-BR"/>
        </w:rPr>
        <w:t>afi</w:t>
      </w:r>
      <w:r w:rsidR="00C42669" w:rsidRPr="00413445">
        <w:rPr>
          <w:rFonts w:ascii="Times New Roman" w:eastAsia="Times New Roman" w:hAnsi="Times New Roman" w:cs="Times New Roman"/>
          <w:sz w:val="24"/>
          <w:szCs w:val="24"/>
          <w:lang w:val="pt-BR"/>
        </w:rPr>
        <w:t>ș</w:t>
      </w:r>
      <w:r w:rsidR="00CD0247" w:rsidRPr="00413445">
        <w:rPr>
          <w:rFonts w:ascii="Times New Roman" w:eastAsia="Times New Roman" w:hAnsi="Times New Roman" w:cs="Times New Roman"/>
          <w:sz w:val="24"/>
          <w:szCs w:val="24"/>
          <w:lang w:val="pt-BR"/>
        </w:rPr>
        <w:t>ării</w:t>
      </w:r>
      <w:r w:rsidR="00C42669" w:rsidRPr="00413445">
        <w:rPr>
          <w:rFonts w:ascii="Times New Roman" w:eastAsia="Times New Roman" w:hAnsi="Times New Roman" w:cs="Times New Roman"/>
          <w:sz w:val="24"/>
          <w:szCs w:val="24"/>
          <w:lang w:val="pt-BR"/>
        </w:rPr>
        <w:t xml:space="preserve"> rezultatului la </w:t>
      </w:r>
      <w:r w:rsidR="00C561DD" w:rsidRPr="00413445">
        <w:rPr>
          <w:rFonts w:ascii="Times New Roman" w:eastAsia="Times New Roman" w:hAnsi="Times New Roman" w:cs="Times New Roman"/>
          <w:sz w:val="24"/>
          <w:szCs w:val="24"/>
          <w:lang w:val="pt-BR"/>
        </w:rPr>
        <w:t>prob</w:t>
      </w:r>
      <w:r w:rsidR="00C42669" w:rsidRPr="00413445">
        <w:rPr>
          <w:rFonts w:ascii="Times New Roman" w:eastAsia="Times New Roman" w:hAnsi="Times New Roman" w:cs="Times New Roman"/>
          <w:sz w:val="24"/>
          <w:szCs w:val="24"/>
          <w:lang w:val="pt-BR"/>
        </w:rPr>
        <w:t>a</w:t>
      </w:r>
      <w:r w:rsidR="00C561DD" w:rsidRPr="00413445">
        <w:rPr>
          <w:rFonts w:ascii="Times New Roman" w:eastAsia="Times New Roman" w:hAnsi="Times New Roman" w:cs="Times New Roman"/>
          <w:sz w:val="24"/>
          <w:szCs w:val="24"/>
          <w:lang w:val="pt-BR"/>
        </w:rPr>
        <w:t xml:space="preserve"> scris</w:t>
      </w:r>
      <w:r w:rsidR="00C42669" w:rsidRPr="00413445">
        <w:rPr>
          <w:rFonts w:ascii="Times New Roman" w:eastAsia="Times New Roman" w:hAnsi="Times New Roman" w:cs="Times New Roman"/>
          <w:sz w:val="24"/>
          <w:szCs w:val="24"/>
          <w:lang w:val="pt-BR"/>
        </w:rPr>
        <w:t>ă.</w:t>
      </w:r>
    </w:p>
    <w:p w14:paraId="0575B53E" w14:textId="77777777" w:rsidR="00413445" w:rsidRDefault="00413445" w:rsidP="00C561DD">
      <w:pPr>
        <w:spacing w:after="0" w:line="240" w:lineRule="auto"/>
        <w:jc w:val="both"/>
        <w:rPr>
          <w:rFonts w:ascii="Times New Roman" w:eastAsia="Times New Roman" w:hAnsi="Times New Roman" w:cs="Times New Roman"/>
          <w:b/>
          <w:sz w:val="24"/>
          <w:szCs w:val="24"/>
          <w:u w:val="single"/>
          <w:lang w:val="pt-BR"/>
        </w:rPr>
      </w:pPr>
    </w:p>
    <w:p w14:paraId="6054DCD5" w14:textId="1C124F37" w:rsidR="0002007C" w:rsidRPr="00413445" w:rsidRDefault="0002007C" w:rsidP="00C561DD">
      <w:pPr>
        <w:spacing w:after="0" w:line="240" w:lineRule="auto"/>
        <w:jc w:val="both"/>
        <w:rPr>
          <w:rFonts w:ascii="Times New Roman" w:eastAsia="Times New Roman" w:hAnsi="Times New Roman" w:cs="Times New Roman"/>
          <w:b/>
          <w:sz w:val="24"/>
          <w:szCs w:val="24"/>
          <w:u w:val="single"/>
          <w:lang w:val="pt-BR"/>
        </w:rPr>
      </w:pPr>
      <w:r w:rsidRPr="00413445">
        <w:rPr>
          <w:rFonts w:ascii="Times New Roman" w:eastAsia="Times New Roman" w:hAnsi="Times New Roman" w:cs="Times New Roman"/>
          <w:b/>
          <w:sz w:val="24"/>
          <w:szCs w:val="24"/>
          <w:u w:val="single"/>
          <w:lang w:val="pt-BR"/>
        </w:rPr>
        <w:t>V. Atribuțiile postului:</w:t>
      </w:r>
    </w:p>
    <w:p w14:paraId="17955580" w14:textId="77777777" w:rsidR="0002007C" w:rsidRPr="00413445" w:rsidRDefault="0002007C" w:rsidP="0002007C">
      <w:pPr>
        <w:numPr>
          <w:ilvl w:val="0"/>
          <w:numId w:val="31"/>
        </w:numPr>
        <w:autoSpaceDE w:val="0"/>
        <w:autoSpaceDN w:val="0"/>
        <w:adjustRightInd w:val="0"/>
        <w:spacing w:after="0" w:line="240" w:lineRule="auto"/>
        <w:ind w:left="0" w:firstLine="0"/>
        <w:jc w:val="both"/>
        <w:rPr>
          <w:rFonts w:ascii="Times New Roman" w:hAnsi="Times New Roman" w:cs="Times New Roman"/>
          <w:sz w:val="24"/>
          <w:szCs w:val="24"/>
          <w:lang w:val="ro-RO"/>
        </w:rPr>
      </w:pPr>
      <w:r w:rsidRPr="00413445">
        <w:rPr>
          <w:rFonts w:ascii="Times New Roman" w:hAnsi="Times New Roman" w:cs="Times New Roman"/>
          <w:sz w:val="24"/>
          <w:szCs w:val="24"/>
          <w:lang w:val="ro-RO"/>
        </w:rPr>
        <w:t>asigură punerea în executare a hotărârilor Comitetului Director, a Hotărârilor Consiliului Local al comunei Cumpăna și a dispozițiilor Primarului comunei Cumpăna;</w:t>
      </w:r>
    </w:p>
    <w:p w14:paraId="56FDDC4D" w14:textId="77777777" w:rsidR="0002007C" w:rsidRPr="00413445" w:rsidRDefault="0002007C" w:rsidP="0002007C">
      <w:pPr>
        <w:numPr>
          <w:ilvl w:val="0"/>
          <w:numId w:val="31"/>
        </w:numPr>
        <w:autoSpaceDE w:val="0"/>
        <w:autoSpaceDN w:val="0"/>
        <w:adjustRightInd w:val="0"/>
        <w:spacing w:after="0" w:line="240" w:lineRule="auto"/>
        <w:ind w:left="0" w:firstLine="0"/>
        <w:jc w:val="both"/>
        <w:rPr>
          <w:rFonts w:ascii="Times New Roman" w:hAnsi="Times New Roman" w:cs="Times New Roman"/>
          <w:sz w:val="24"/>
          <w:szCs w:val="24"/>
          <w:lang w:val="ro-RO"/>
        </w:rPr>
      </w:pPr>
      <w:r w:rsidRPr="00413445">
        <w:rPr>
          <w:rFonts w:ascii="Times New Roman" w:hAnsi="Times New Roman" w:cs="Times New Roman"/>
          <w:sz w:val="24"/>
          <w:szCs w:val="24"/>
          <w:lang w:val="ro-RO"/>
        </w:rPr>
        <w:t>organizează şi conduce activitatea clubului şi răspunde de îndeplinirea obiectivelor și criteriilor stabilite;</w:t>
      </w:r>
    </w:p>
    <w:p w14:paraId="63F956C7" w14:textId="77777777" w:rsidR="0002007C" w:rsidRPr="00413445" w:rsidRDefault="0002007C" w:rsidP="0002007C">
      <w:pPr>
        <w:numPr>
          <w:ilvl w:val="0"/>
          <w:numId w:val="31"/>
        </w:numPr>
        <w:autoSpaceDE w:val="0"/>
        <w:autoSpaceDN w:val="0"/>
        <w:adjustRightInd w:val="0"/>
        <w:spacing w:after="0" w:line="240" w:lineRule="auto"/>
        <w:ind w:left="0" w:firstLine="0"/>
        <w:jc w:val="both"/>
        <w:rPr>
          <w:rFonts w:ascii="Times New Roman" w:hAnsi="Times New Roman" w:cs="Times New Roman"/>
          <w:sz w:val="24"/>
          <w:szCs w:val="24"/>
          <w:lang w:val="ro-RO"/>
        </w:rPr>
      </w:pPr>
      <w:r w:rsidRPr="00413445">
        <w:rPr>
          <w:rFonts w:ascii="Times New Roman" w:hAnsi="Times New Roman" w:cs="Times New Roman"/>
          <w:sz w:val="24"/>
          <w:szCs w:val="24"/>
          <w:lang w:val="ro-RO"/>
        </w:rPr>
        <w:t>reprezintă personal sau prin delegat clubul în relaţiile cu organismele interne şi internationale, cu celelalte instituţii publice sau private, precum şi cu persoanele fizice și juridice, române sau străine;</w:t>
      </w:r>
    </w:p>
    <w:p w14:paraId="6F830434" w14:textId="77777777" w:rsidR="0002007C" w:rsidRPr="00413445" w:rsidRDefault="0002007C" w:rsidP="0002007C">
      <w:pPr>
        <w:numPr>
          <w:ilvl w:val="0"/>
          <w:numId w:val="31"/>
        </w:numPr>
        <w:autoSpaceDE w:val="0"/>
        <w:autoSpaceDN w:val="0"/>
        <w:adjustRightInd w:val="0"/>
        <w:spacing w:after="0" w:line="240" w:lineRule="auto"/>
        <w:ind w:left="0" w:firstLine="0"/>
        <w:jc w:val="both"/>
        <w:rPr>
          <w:rFonts w:ascii="Times New Roman" w:hAnsi="Times New Roman" w:cs="Times New Roman"/>
          <w:sz w:val="24"/>
          <w:szCs w:val="24"/>
          <w:lang w:val="ro-RO"/>
        </w:rPr>
      </w:pPr>
      <w:r w:rsidRPr="00413445">
        <w:rPr>
          <w:rFonts w:ascii="Times New Roman" w:hAnsi="Times New Roman" w:cs="Times New Roman"/>
          <w:sz w:val="24"/>
          <w:szCs w:val="24"/>
          <w:lang w:val="ro-RO"/>
        </w:rPr>
        <w:t>îndeplineşte atribuţii specifice calităţii de ordonator terţiar de credite;</w:t>
      </w:r>
    </w:p>
    <w:p w14:paraId="10453F05" w14:textId="77777777" w:rsidR="0002007C" w:rsidRPr="00413445" w:rsidRDefault="0002007C" w:rsidP="0002007C">
      <w:pPr>
        <w:numPr>
          <w:ilvl w:val="0"/>
          <w:numId w:val="31"/>
        </w:numPr>
        <w:autoSpaceDE w:val="0"/>
        <w:autoSpaceDN w:val="0"/>
        <w:adjustRightInd w:val="0"/>
        <w:spacing w:after="0" w:line="240" w:lineRule="auto"/>
        <w:ind w:left="0" w:firstLine="0"/>
        <w:jc w:val="both"/>
        <w:rPr>
          <w:rFonts w:ascii="Times New Roman" w:hAnsi="Times New Roman" w:cs="Times New Roman"/>
          <w:sz w:val="24"/>
          <w:szCs w:val="24"/>
          <w:lang w:val="ro-RO"/>
        </w:rPr>
      </w:pPr>
      <w:r w:rsidRPr="00413445">
        <w:rPr>
          <w:rFonts w:ascii="Times New Roman" w:hAnsi="Times New Roman" w:cs="Times New Roman"/>
          <w:sz w:val="24"/>
          <w:szCs w:val="24"/>
          <w:lang w:val="ro-RO"/>
        </w:rPr>
        <w:t>răspunde de aplicarea Regulamentului de Organizare şi Functionare şi a Regulamentului Intern ale clubului şi asigură respectarea acestora de catre personalul din subordine;</w:t>
      </w:r>
    </w:p>
    <w:p w14:paraId="4B8F6DAB" w14:textId="77777777" w:rsidR="0002007C" w:rsidRPr="00413445" w:rsidRDefault="0002007C" w:rsidP="0002007C">
      <w:pPr>
        <w:numPr>
          <w:ilvl w:val="0"/>
          <w:numId w:val="31"/>
        </w:numPr>
        <w:autoSpaceDE w:val="0"/>
        <w:autoSpaceDN w:val="0"/>
        <w:adjustRightInd w:val="0"/>
        <w:spacing w:after="0" w:line="240" w:lineRule="auto"/>
        <w:ind w:left="0" w:firstLine="0"/>
        <w:jc w:val="both"/>
        <w:rPr>
          <w:rFonts w:ascii="Times New Roman" w:hAnsi="Times New Roman" w:cs="Times New Roman"/>
          <w:sz w:val="24"/>
          <w:szCs w:val="24"/>
          <w:lang w:val="ro-RO"/>
        </w:rPr>
      </w:pPr>
      <w:r w:rsidRPr="00413445">
        <w:rPr>
          <w:rFonts w:ascii="Times New Roman" w:hAnsi="Times New Roman" w:cs="Times New Roman"/>
          <w:sz w:val="24"/>
          <w:szCs w:val="24"/>
          <w:lang w:val="ro-RO"/>
        </w:rPr>
        <w:t>conduce și coordonează activitatea desfăşurată în cadrul secţiilor pe ramuri sportive din structura clubului, precum şi a antrenorilor, în vederea realizării scopului şi obiectivelor clubului;</w:t>
      </w:r>
    </w:p>
    <w:p w14:paraId="586F2491" w14:textId="77777777" w:rsidR="0002007C" w:rsidRPr="00413445" w:rsidRDefault="0002007C" w:rsidP="0002007C">
      <w:pPr>
        <w:numPr>
          <w:ilvl w:val="0"/>
          <w:numId w:val="31"/>
        </w:numPr>
        <w:autoSpaceDE w:val="0"/>
        <w:autoSpaceDN w:val="0"/>
        <w:adjustRightInd w:val="0"/>
        <w:spacing w:after="0" w:line="240" w:lineRule="auto"/>
        <w:ind w:left="0" w:firstLine="0"/>
        <w:jc w:val="both"/>
        <w:rPr>
          <w:rFonts w:ascii="Times New Roman" w:hAnsi="Times New Roman" w:cs="Times New Roman"/>
          <w:sz w:val="24"/>
          <w:szCs w:val="24"/>
          <w:lang w:val="ro-RO"/>
        </w:rPr>
      </w:pPr>
      <w:r w:rsidRPr="00413445">
        <w:rPr>
          <w:rFonts w:ascii="Times New Roman" w:hAnsi="Times New Roman" w:cs="Times New Roman"/>
          <w:sz w:val="24"/>
          <w:szCs w:val="24"/>
          <w:lang w:val="ro-RO"/>
        </w:rPr>
        <w:t>propune spre aprobare Comitetului Director transferurile şi împrumuturile de jucători precum şi suma la care urmeaza să se facă transferurile şi împrumuturile;</w:t>
      </w:r>
    </w:p>
    <w:p w14:paraId="3ADABAA6" w14:textId="77777777" w:rsidR="0002007C" w:rsidRPr="00413445" w:rsidRDefault="0002007C" w:rsidP="0002007C">
      <w:pPr>
        <w:numPr>
          <w:ilvl w:val="0"/>
          <w:numId w:val="31"/>
        </w:numPr>
        <w:autoSpaceDE w:val="0"/>
        <w:autoSpaceDN w:val="0"/>
        <w:adjustRightInd w:val="0"/>
        <w:spacing w:after="0" w:line="240" w:lineRule="auto"/>
        <w:ind w:left="0" w:firstLine="0"/>
        <w:jc w:val="both"/>
        <w:rPr>
          <w:rFonts w:ascii="Times New Roman" w:hAnsi="Times New Roman" w:cs="Times New Roman"/>
          <w:sz w:val="24"/>
          <w:szCs w:val="24"/>
          <w:lang w:val="ro-RO"/>
        </w:rPr>
      </w:pPr>
      <w:r w:rsidRPr="00413445">
        <w:rPr>
          <w:rFonts w:ascii="Times New Roman" w:hAnsi="Times New Roman" w:cs="Times New Roman"/>
          <w:sz w:val="24"/>
          <w:szCs w:val="24"/>
          <w:lang w:val="ro-RO"/>
        </w:rPr>
        <w:t xml:space="preserve">numeşte şi eliberează din funcţie personalul </w:t>
      </w:r>
      <w:r w:rsidRPr="00413445">
        <w:rPr>
          <w:rFonts w:ascii="Times New Roman" w:hAnsi="Times New Roman" w:cs="Times New Roman"/>
          <w:bCs/>
          <w:sz w:val="24"/>
          <w:szCs w:val="24"/>
          <w:lang w:val="ro-RO"/>
        </w:rPr>
        <w:t xml:space="preserve">Clubului Sportiv </w:t>
      </w:r>
      <w:r w:rsidRPr="00413445">
        <w:rPr>
          <w:rFonts w:ascii="Times New Roman" w:hAnsi="Times New Roman" w:cs="Times New Roman"/>
          <w:bCs/>
          <w:sz w:val="24"/>
          <w:szCs w:val="24"/>
          <w:lang w:val="pt-BR"/>
        </w:rPr>
        <w:t>“</w:t>
      </w:r>
      <w:r w:rsidRPr="00413445">
        <w:rPr>
          <w:rFonts w:ascii="Times New Roman" w:hAnsi="Times New Roman" w:cs="Times New Roman"/>
          <w:bCs/>
          <w:sz w:val="24"/>
          <w:szCs w:val="24"/>
          <w:lang w:val="ro-RO"/>
        </w:rPr>
        <w:t>VICTORIA</w:t>
      </w:r>
      <w:r w:rsidRPr="00413445">
        <w:rPr>
          <w:rFonts w:ascii="Times New Roman" w:hAnsi="Times New Roman" w:cs="Times New Roman"/>
          <w:bCs/>
          <w:sz w:val="24"/>
          <w:szCs w:val="24"/>
          <w:lang w:val="pt-BR"/>
        </w:rPr>
        <w:t>” Cumpăna</w:t>
      </w:r>
      <w:r w:rsidRPr="00413445">
        <w:rPr>
          <w:rFonts w:ascii="Times New Roman" w:hAnsi="Times New Roman" w:cs="Times New Roman"/>
          <w:sz w:val="24"/>
          <w:szCs w:val="24"/>
          <w:lang w:val="ro-RO"/>
        </w:rPr>
        <w:t>, în conditiile legii, cu avizul Comitetului Director;</w:t>
      </w:r>
    </w:p>
    <w:p w14:paraId="74374253" w14:textId="77777777" w:rsidR="0002007C" w:rsidRPr="00413445" w:rsidRDefault="0002007C" w:rsidP="0002007C">
      <w:pPr>
        <w:numPr>
          <w:ilvl w:val="0"/>
          <w:numId w:val="31"/>
        </w:numPr>
        <w:autoSpaceDE w:val="0"/>
        <w:autoSpaceDN w:val="0"/>
        <w:adjustRightInd w:val="0"/>
        <w:spacing w:after="0" w:line="240" w:lineRule="auto"/>
        <w:ind w:left="0" w:firstLine="0"/>
        <w:jc w:val="both"/>
        <w:rPr>
          <w:rFonts w:ascii="Times New Roman" w:hAnsi="Times New Roman" w:cs="Times New Roman"/>
          <w:sz w:val="24"/>
          <w:szCs w:val="24"/>
          <w:lang w:val="ro-RO"/>
        </w:rPr>
      </w:pPr>
      <w:r w:rsidRPr="00413445">
        <w:rPr>
          <w:rFonts w:ascii="Times New Roman" w:hAnsi="Times New Roman" w:cs="Times New Roman"/>
          <w:sz w:val="24"/>
          <w:szCs w:val="24"/>
          <w:lang w:val="ro-RO"/>
        </w:rPr>
        <w:t>controlează activitatea personalului şi aplică sancţiunile disciplinare sau recompensele corespunzătoare, în condiţiile legii;</w:t>
      </w:r>
    </w:p>
    <w:p w14:paraId="06F86A0F" w14:textId="77777777" w:rsidR="0002007C" w:rsidRPr="00413445" w:rsidRDefault="0002007C" w:rsidP="0002007C">
      <w:pPr>
        <w:numPr>
          <w:ilvl w:val="0"/>
          <w:numId w:val="31"/>
        </w:numPr>
        <w:autoSpaceDE w:val="0"/>
        <w:autoSpaceDN w:val="0"/>
        <w:adjustRightInd w:val="0"/>
        <w:spacing w:after="0" w:line="240" w:lineRule="auto"/>
        <w:ind w:left="0" w:firstLine="0"/>
        <w:jc w:val="both"/>
        <w:rPr>
          <w:rFonts w:ascii="Times New Roman" w:hAnsi="Times New Roman" w:cs="Times New Roman"/>
          <w:sz w:val="24"/>
          <w:szCs w:val="24"/>
          <w:lang w:val="ro-RO"/>
        </w:rPr>
      </w:pPr>
      <w:r w:rsidRPr="00413445">
        <w:rPr>
          <w:rFonts w:ascii="Times New Roman" w:hAnsi="Times New Roman" w:cs="Times New Roman"/>
          <w:sz w:val="24"/>
          <w:szCs w:val="24"/>
          <w:lang w:val="ro-RO"/>
        </w:rPr>
        <w:t>dispune măsuri pentru promovarea spiritului de fair-play şi pentru prevenirea şi combaterea violenţei şi dopajului în activitatea clubului;</w:t>
      </w:r>
    </w:p>
    <w:p w14:paraId="03097754" w14:textId="77777777" w:rsidR="0002007C" w:rsidRPr="00413445" w:rsidRDefault="0002007C" w:rsidP="0002007C">
      <w:pPr>
        <w:numPr>
          <w:ilvl w:val="0"/>
          <w:numId w:val="31"/>
        </w:numPr>
        <w:autoSpaceDE w:val="0"/>
        <w:autoSpaceDN w:val="0"/>
        <w:adjustRightInd w:val="0"/>
        <w:spacing w:after="0" w:line="240" w:lineRule="auto"/>
        <w:ind w:left="0" w:firstLine="0"/>
        <w:jc w:val="both"/>
        <w:rPr>
          <w:rFonts w:ascii="Times New Roman" w:hAnsi="Times New Roman" w:cs="Times New Roman"/>
          <w:sz w:val="24"/>
          <w:szCs w:val="24"/>
          <w:lang w:val="ro-RO"/>
        </w:rPr>
      </w:pPr>
      <w:r w:rsidRPr="00413445">
        <w:rPr>
          <w:rFonts w:ascii="Times New Roman" w:hAnsi="Times New Roman" w:cs="Times New Roman"/>
          <w:sz w:val="24"/>
          <w:szCs w:val="24"/>
          <w:lang w:val="ro-RO"/>
        </w:rPr>
        <w:t>întocmeşte proiectul bugetului propriu al Clubului și contul de încheiere al exerciţiului bugetar, pe care le supune avizării Comitetului Director;</w:t>
      </w:r>
    </w:p>
    <w:p w14:paraId="1D3375A2" w14:textId="77777777" w:rsidR="0002007C" w:rsidRPr="00413445" w:rsidRDefault="0002007C" w:rsidP="0002007C">
      <w:pPr>
        <w:numPr>
          <w:ilvl w:val="0"/>
          <w:numId w:val="31"/>
        </w:numPr>
        <w:autoSpaceDE w:val="0"/>
        <w:autoSpaceDN w:val="0"/>
        <w:adjustRightInd w:val="0"/>
        <w:spacing w:after="0" w:line="240" w:lineRule="auto"/>
        <w:ind w:left="0" w:firstLine="0"/>
        <w:jc w:val="both"/>
        <w:rPr>
          <w:rFonts w:ascii="Times New Roman" w:hAnsi="Times New Roman" w:cs="Times New Roman"/>
          <w:sz w:val="24"/>
          <w:szCs w:val="24"/>
          <w:lang w:val="ro-RO"/>
        </w:rPr>
      </w:pPr>
      <w:r w:rsidRPr="00413445">
        <w:rPr>
          <w:rFonts w:ascii="Times New Roman" w:hAnsi="Times New Roman" w:cs="Times New Roman"/>
          <w:sz w:val="24"/>
          <w:szCs w:val="24"/>
          <w:lang w:val="ro-RO"/>
        </w:rPr>
        <w:t xml:space="preserve"> elaborează proiectele rapoartelor generale privind activitatea clubului şi stadiul implementării strategiilor pe care le prezintă spre avizare Comitetului Director;</w:t>
      </w:r>
    </w:p>
    <w:p w14:paraId="5A349075" w14:textId="77777777" w:rsidR="0002007C" w:rsidRPr="00413445" w:rsidRDefault="0002007C" w:rsidP="0002007C">
      <w:pPr>
        <w:numPr>
          <w:ilvl w:val="0"/>
          <w:numId w:val="31"/>
        </w:numPr>
        <w:autoSpaceDE w:val="0"/>
        <w:autoSpaceDN w:val="0"/>
        <w:adjustRightInd w:val="0"/>
        <w:spacing w:after="0" w:line="240" w:lineRule="auto"/>
        <w:ind w:left="0" w:firstLine="0"/>
        <w:jc w:val="both"/>
        <w:rPr>
          <w:rFonts w:ascii="Times New Roman" w:hAnsi="Times New Roman" w:cs="Times New Roman"/>
          <w:sz w:val="24"/>
          <w:szCs w:val="24"/>
          <w:lang w:val="ro-RO"/>
        </w:rPr>
      </w:pPr>
      <w:r w:rsidRPr="00413445">
        <w:rPr>
          <w:rFonts w:ascii="Times New Roman" w:hAnsi="Times New Roman" w:cs="Times New Roman"/>
          <w:sz w:val="24"/>
          <w:szCs w:val="24"/>
          <w:lang w:val="ro-RO"/>
        </w:rPr>
        <w:lastRenderedPageBreak/>
        <w:t>prezintă informări la cererea Consiliului Local al comunei Cumpăna sau a Primarului comunei Cumpăna;</w:t>
      </w:r>
    </w:p>
    <w:p w14:paraId="2D96C9B9" w14:textId="77777777" w:rsidR="0002007C" w:rsidRPr="00413445" w:rsidRDefault="0002007C" w:rsidP="0002007C">
      <w:pPr>
        <w:numPr>
          <w:ilvl w:val="0"/>
          <w:numId w:val="31"/>
        </w:numPr>
        <w:autoSpaceDE w:val="0"/>
        <w:autoSpaceDN w:val="0"/>
        <w:adjustRightInd w:val="0"/>
        <w:spacing w:after="0" w:line="240" w:lineRule="auto"/>
        <w:ind w:left="0" w:firstLine="0"/>
        <w:jc w:val="both"/>
        <w:rPr>
          <w:rFonts w:ascii="Times New Roman" w:hAnsi="Times New Roman" w:cs="Times New Roman"/>
          <w:sz w:val="24"/>
          <w:szCs w:val="24"/>
          <w:lang w:val="ro-RO"/>
        </w:rPr>
      </w:pPr>
      <w:r w:rsidRPr="00413445">
        <w:rPr>
          <w:rFonts w:ascii="Times New Roman" w:hAnsi="Times New Roman" w:cs="Times New Roman"/>
          <w:sz w:val="24"/>
          <w:szCs w:val="24"/>
          <w:lang w:val="ro-RO"/>
        </w:rPr>
        <w:t>elaborează şi propune proiecte Consiliului Local al comunei Cumpăna şi Primarului comunei Cumpăna care au ca scop îmbunătăţirea activităţii clubului;</w:t>
      </w:r>
    </w:p>
    <w:p w14:paraId="0CC5834B" w14:textId="77777777" w:rsidR="0002007C" w:rsidRPr="00413445" w:rsidRDefault="0002007C" w:rsidP="0002007C">
      <w:pPr>
        <w:numPr>
          <w:ilvl w:val="0"/>
          <w:numId w:val="31"/>
        </w:numPr>
        <w:autoSpaceDE w:val="0"/>
        <w:autoSpaceDN w:val="0"/>
        <w:adjustRightInd w:val="0"/>
        <w:spacing w:after="0" w:line="240" w:lineRule="auto"/>
        <w:ind w:left="0" w:firstLine="0"/>
        <w:jc w:val="both"/>
        <w:rPr>
          <w:rFonts w:ascii="Times New Roman" w:hAnsi="Times New Roman" w:cs="Times New Roman"/>
          <w:sz w:val="24"/>
          <w:szCs w:val="24"/>
          <w:lang w:val="ro-RO"/>
        </w:rPr>
      </w:pPr>
      <w:r w:rsidRPr="00413445">
        <w:rPr>
          <w:rFonts w:ascii="Times New Roman" w:hAnsi="Times New Roman" w:cs="Times New Roman"/>
          <w:sz w:val="24"/>
          <w:szCs w:val="24"/>
          <w:lang w:val="ro-RO"/>
        </w:rPr>
        <w:t>asigură instruirea personalului de specialitate;</w:t>
      </w:r>
    </w:p>
    <w:p w14:paraId="104A99DC" w14:textId="77777777" w:rsidR="0002007C" w:rsidRPr="00413445" w:rsidRDefault="0002007C" w:rsidP="0002007C">
      <w:pPr>
        <w:numPr>
          <w:ilvl w:val="0"/>
          <w:numId w:val="31"/>
        </w:numPr>
        <w:autoSpaceDE w:val="0"/>
        <w:autoSpaceDN w:val="0"/>
        <w:adjustRightInd w:val="0"/>
        <w:spacing w:after="0" w:line="240" w:lineRule="auto"/>
        <w:ind w:left="0" w:firstLine="0"/>
        <w:jc w:val="both"/>
        <w:rPr>
          <w:rFonts w:ascii="Times New Roman" w:hAnsi="Times New Roman" w:cs="Times New Roman"/>
          <w:sz w:val="24"/>
          <w:szCs w:val="24"/>
          <w:lang w:val="ro-RO"/>
        </w:rPr>
      </w:pPr>
      <w:r w:rsidRPr="00413445">
        <w:rPr>
          <w:rFonts w:ascii="Times New Roman" w:hAnsi="Times New Roman" w:cs="Times New Roman"/>
          <w:sz w:val="24"/>
          <w:szCs w:val="24"/>
          <w:lang w:val="ro-RO"/>
        </w:rPr>
        <w:t>asigură desfăşurarea corespunzătoare a acţiunilor de selecţie, pregătire şi participare la competiţii, precum şi condiţiile de desfăşurare a activitătii sportive de performanţă;</w:t>
      </w:r>
    </w:p>
    <w:p w14:paraId="18FD3696" w14:textId="77777777" w:rsidR="0002007C" w:rsidRPr="00413445" w:rsidRDefault="0002007C" w:rsidP="0002007C">
      <w:pPr>
        <w:numPr>
          <w:ilvl w:val="0"/>
          <w:numId w:val="31"/>
        </w:numPr>
        <w:autoSpaceDE w:val="0"/>
        <w:autoSpaceDN w:val="0"/>
        <w:adjustRightInd w:val="0"/>
        <w:spacing w:after="0" w:line="240" w:lineRule="auto"/>
        <w:ind w:left="0" w:firstLine="0"/>
        <w:jc w:val="both"/>
        <w:rPr>
          <w:rFonts w:ascii="Times New Roman" w:hAnsi="Times New Roman" w:cs="Times New Roman"/>
          <w:sz w:val="24"/>
          <w:szCs w:val="24"/>
          <w:lang w:val="ro-RO"/>
        </w:rPr>
      </w:pPr>
      <w:r w:rsidRPr="00413445">
        <w:rPr>
          <w:rFonts w:ascii="Times New Roman" w:hAnsi="Times New Roman" w:cs="Times New Roman"/>
          <w:sz w:val="24"/>
          <w:szCs w:val="24"/>
          <w:lang w:val="ro-RO"/>
        </w:rPr>
        <w:t>aprobă necesarul de materiale sportive în vederea pregătirii şi participării loturilor sportive la competiții;</w:t>
      </w:r>
    </w:p>
    <w:p w14:paraId="4523CBAB" w14:textId="77777777" w:rsidR="0002007C" w:rsidRPr="00413445" w:rsidRDefault="0002007C" w:rsidP="0002007C">
      <w:pPr>
        <w:numPr>
          <w:ilvl w:val="0"/>
          <w:numId w:val="31"/>
        </w:numPr>
        <w:autoSpaceDE w:val="0"/>
        <w:autoSpaceDN w:val="0"/>
        <w:adjustRightInd w:val="0"/>
        <w:spacing w:after="0" w:line="240" w:lineRule="auto"/>
        <w:ind w:left="0" w:firstLine="0"/>
        <w:jc w:val="both"/>
        <w:rPr>
          <w:rFonts w:ascii="Times New Roman" w:hAnsi="Times New Roman" w:cs="Times New Roman"/>
          <w:sz w:val="24"/>
          <w:szCs w:val="24"/>
          <w:lang w:val="ro-RO"/>
        </w:rPr>
      </w:pPr>
      <w:r w:rsidRPr="00413445">
        <w:rPr>
          <w:rFonts w:ascii="Times New Roman" w:hAnsi="Times New Roman" w:cs="Times New Roman"/>
          <w:sz w:val="24"/>
          <w:szCs w:val="24"/>
          <w:lang w:val="ro-RO"/>
        </w:rPr>
        <w:t>rezolvă problemele tehnice, organizatorice, administrative, financiare şi de personal ale clubului;</w:t>
      </w:r>
    </w:p>
    <w:p w14:paraId="09493B49" w14:textId="77777777" w:rsidR="0002007C" w:rsidRPr="00413445" w:rsidRDefault="0002007C" w:rsidP="0002007C">
      <w:pPr>
        <w:numPr>
          <w:ilvl w:val="0"/>
          <w:numId w:val="31"/>
        </w:numPr>
        <w:autoSpaceDE w:val="0"/>
        <w:autoSpaceDN w:val="0"/>
        <w:adjustRightInd w:val="0"/>
        <w:spacing w:after="0" w:line="240" w:lineRule="auto"/>
        <w:ind w:left="0" w:firstLine="0"/>
        <w:jc w:val="both"/>
        <w:rPr>
          <w:rFonts w:ascii="Times New Roman" w:hAnsi="Times New Roman" w:cs="Times New Roman"/>
          <w:sz w:val="24"/>
          <w:szCs w:val="24"/>
          <w:lang w:val="ro-RO"/>
        </w:rPr>
      </w:pPr>
      <w:r w:rsidRPr="00413445">
        <w:rPr>
          <w:rFonts w:ascii="Times New Roman" w:hAnsi="Times New Roman" w:cs="Times New Roman"/>
          <w:sz w:val="24"/>
          <w:szCs w:val="24"/>
          <w:lang w:val="ro-RO"/>
        </w:rPr>
        <w:t>se preocupă de întreţinerea şi dezvoltarea bazei materiale pentru activitatea sportivă;</w:t>
      </w:r>
    </w:p>
    <w:p w14:paraId="59742307" w14:textId="77777777" w:rsidR="0002007C" w:rsidRPr="00413445" w:rsidRDefault="0002007C" w:rsidP="0002007C">
      <w:pPr>
        <w:numPr>
          <w:ilvl w:val="0"/>
          <w:numId w:val="31"/>
        </w:numPr>
        <w:autoSpaceDE w:val="0"/>
        <w:autoSpaceDN w:val="0"/>
        <w:adjustRightInd w:val="0"/>
        <w:spacing w:after="0" w:line="240" w:lineRule="auto"/>
        <w:ind w:left="0" w:firstLine="0"/>
        <w:jc w:val="both"/>
        <w:rPr>
          <w:rFonts w:ascii="Times New Roman" w:hAnsi="Times New Roman" w:cs="Times New Roman"/>
          <w:sz w:val="24"/>
          <w:szCs w:val="24"/>
          <w:lang w:val="ro-RO"/>
        </w:rPr>
      </w:pPr>
      <w:r w:rsidRPr="00413445">
        <w:rPr>
          <w:rFonts w:ascii="Times New Roman" w:hAnsi="Times New Roman" w:cs="Times New Roman"/>
          <w:sz w:val="24"/>
          <w:szCs w:val="24"/>
          <w:lang w:val="ro-RO"/>
        </w:rPr>
        <w:t>încheie cu fiecare antrenor şi sportiv contractul de muncă/contract de activitate sportivă;</w:t>
      </w:r>
    </w:p>
    <w:p w14:paraId="5770B6A2" w14:textId="77777777" w:rsidR="0002007C" w:rsidRPr="00413445" w:rsidRDefault="0002007C" w:rsidP="0002007C">
      <w:pPr>
        <w:numPr>
          <w:ilvl w:val="0"/>
          <w:numId w:val="31"/>
        </w:numPr>
        <w:autoSpaceDE w:val="0"/>
        <w:autoSpaceDN w:val="0"/>
        <w:adjustRightInd w:val="0"/>
        <w:spacing w:after="0" w:line="240" w:lineRule="auto"/>
        <w:ind w:left="0" w:firstLine="0"/>
        <w:jc w:val="both"/>
        <w:rPr>
          <w:rFonts w:ascii="Times New Roman" w:hAnsi="Times New Roman" w:cs="Times New Roman"/>
          <w:sz w:val="24"/>
          <w:szCs w:val="24"/>
          <w:lang w:val="ro-RO"/>
        </w:rPr>
      </w:pPr>
      <w:r w:rsidRPr="00413445">
        <w:rPr>
          <w:rFonts w:ascii="Times New Roman" w:hAnsi="Times New Roman" w:cs="Times New Roman"/>
          <w:sz w:val="24"/>
          <w:szCs w:val="24"/>
          <w:lang w:val="ro-RO"/>
        </w:rPr>
        <w:t>asigură implementarea Ordinului nr. 600/2018 al Secretariatului General al Guvernului, ce cuprinde standardele de control managerial intern al entităților publice;</w:t>
      </w:r>
    </w:p>
    <w:p w14:paraId="1A1B3EB1" w14:textId="77777777" w:rsidR="0002007C" w:rsidRPr="00413445" w:rsidRDefault="0002007C" w:rsidP="0002007C">
      <w:pPr>
        <w:numPr>
          <w:ilvl w:val="0"/>
          <w:numId w:val="31"/>
        </w:numPr>
        <w:autoSpaceDE w:val="0"/>
        <w:autoSpaceDN w:val="0"/>
        <w:adjustRightInd w:val="0"/>
        <w:spacing w:after="0" w:line="240" w:lineRule="auto"/>
        <w:ind w:left="0" w:firstLine="0"/>
        <w:jc w:val="both"/>
        <w:rPr>
          <w:rFonts w:ascii="Times New Roman" w:hAnsi="Times New Roman" w:cs="Times New Roman"/>
          <w:sz w:val="24"/>
          <w:szCs w:val="24"/>
          <w:lang w:val="ro-RO"/>
        </w:rPr>
      </w:pPr>
      <w:r w:rsidRPr="00413445">
        <w:rPr>
          <w:rFonts w:ascii="Times New Roman" w:hAnsi="Times New Roman" w:cs="Times New Roman"/>
          <w:sz w:val="24"/>
          <w:szCs w:val="24"/>
          <w:lang w:val="ro-RO"/>
        </w:rPr>
        <w:t>stabileşte pentru fiecare antrenor, prin fişa postului, numărul de grupe de sportivi, niveluri valorice şi numarul minim de sportivi legitimaţi cuprinsi în pregatire;</w:t>
      </w:r>
    </w:p>
    <w:p w14:paraId="2240DDFA" w14:textId="77777777" w:rsidR="0002007C" w:rsidRPr="00413445" w:rsidRDefault="0002007C" w:rsidP="0002007C">
      <w:pPr>
        <w:numPr>
          <w:ilvl w:val="0"/>
          <w:numId w:val="31"/>
        </w:numPr>
        <w:autoSpaceDE w:val="0"/>
        <w:autoSpaceDN w:val="0"/>
        <w:adjustRightInd w:val="0"/>
        <w:spacing w:after="0" w:line="240" w:lineRule="auto"/>
        <w:ind w:left="0" w:firstLine="0"/>
        <w:jc w:val="both"/>
        <w:rPr>
          <w:rFonts w:ascii="Times New Roman" w:hAnsi="Times New Roman" w:cs="Times New Roman"/>
          <w:sz w:val="24"/>
          <w:szCs w:val="24"/>
          <w:lang w:val="ro-RO"/>
        </w:rPr>
      </w:pPr>
      <w:r w:rsidRPr="00413445">
        <w:rPr>
          <w:rFonts w:ascii="Times New Roman" w:hAnsi="Times New Roman" w:cs="Times New Roman"/>
          <w:sz w:val="24"/>
          <w:szCs w:val="24"/>
          <w:lang w:val="ro-RO"/>
        </w:rPr>
        <w:t>îndeplineşte orice alte atribuţii stabilite prin lege, prin Hotărârii ale Consiliului Local, prin Dispoziţii ale Primarului sau prin Hotărârii ale Comitetului Director.</w:t>
      </w:r>
    </w:p>
    <w:p w14:paraId="2D9072D9" w14:textId="77777777" w:rsidR="0002007C" w:rsidRPr="00413445" w:rsidRDefault="0002007C" w:rsidP="0002007C">
      <w:pPr>
        <w:autoSpaceDE w:val="0"/>
        <w:autoSpaceDN w:val="0"/>
        <w:adjustRightInd w:val="0"/>
        <w:spacing w:after="0" w:line="240" w:lineRule="auto"/>
        <w:jc w:val="both"/>
        <w:rPr>
          <w:rFonts w:ascii="Times New Roman" w:hAnsi="Times New Roman" w:cs="Times New Roman"/>
          <w:b/>
          <w:i/>
          <w:sz w:val="24"/>
          <w:szCs w:val="24"/>
          <w:lang w:val="ro-RO"/>
        </w:rPr>
      </w:pPr>
    </w:p>
    <w:p w14:paraId="3DEED3D9" w14:textId="77777777" w:rsidR="0002007C" w:rsidRPr="00413445" w:rsidRDefault="0002007C" w:rsidP="00C561DD">
      <w:pPr>
        <w:spacing w:after="0" w:line="240" w:lineRule="auto"/>
        <w:jc w:val="both"/>
        <w:rPr>
          <w:rFonts w:ascii="Times New Roman" w:eastAsia="Times New Roman" w:hAnsi="Times New Roman" w:cs="Times New Roman"/>
          <w:b/>
          <w:sz w:val="24"/>
          <w:szCs w:val="24"/>
          <w:u w:val="single"/>
          <w:lang w:val="ro-RO"/>
        </w:rPr>
      </w:pPr>
    </w:p>
    <w:p w14:paraId="228F84B6" w14:textId="0DFC69A5" w:rsidR="00C561DD" w:rsidRPr="00413445" w:rsidRDefault="00C561DD" w:rsidP="00C561DD">
      <w:pPr>
        <w:spacing w:after="0" w:line="240" w:lineRule="auto"/>
        <w:jc w:val="both"/>
        <w:rPr>
          <w:rFonts w:ascii="Times New Roman" w:eastAsia="Times New Roman" w:hAnsi="Times New Roman" w:cs="Times New Roman"/>
          <w:b/>
          <w:sz w:val="24"/>
          <w:szCs w:val="24"/>
          <w:u w:val="single"/>
          <w:lang w:val="pt-BR"/>
        </w:rPr>
      </w:pPr>
      <w:r w:rsidRPr="00413445">
        <w:rPr>
          <w:rFonts w:ascii="Times New Roman" w:eastAsia="Times New Roman" w:hAnsi="Times New Roman" w:cs="Times New Roman"/>
          <w:b/>
          <w:sz w:val="24"/>
          <w:szCs w:val="24"/>
          <w:u w:val="single"/>
          <w:lang w:val="pt-BR"/>
        </w:rPr>
        <w:t>V</w:t>
      </w:r>
      <w:r w:rsidR="0002007C" w:rsidRPr="00413445">
        <w:rPr>
          <w:rFonts w:ascii="Times New Roman" w:eastAsia="Times New Roman" w:hAnsi="Times New Roman" w:cs="Times New Roman"/>
          <w:b/>
          <w:sz w:val="24"/>
          <w:szCs w:val="24"/>
          <w:u w:val="single"/>
          <w:lang w:val="pt-BR"/>
        </w:rPr>
        <w:t>I</w:t>
      </w:r>
      <w:r w:rsidRPr="00413445">
        <w:rPr>
          <w:rFonts w:ascii="Times New Roman" w:eastAsia="Times New Roman" w:hAnsi="Times New Roman" w:cs="Times New Roman"/>
          <w:b/>
          <w:sz w:val="24"/>
          <w:szCs w:val="24"/>
          <w:u w:val="single"/>
          <w:lang w:val="pt-BR"/>
        </w:rPr>
        <w:t xml:space="preserve">. Bibliografia </w:t>
      </w:r>
      <w:r w:rsidR="00A65B87" w:rsidRPr="00413445">
        <w:rPr>
          <w:rFonts w:ascii="Times New Roman" w:eastAsia="Times New Roman" w:hAnsi="Times New Roman" w:cs="Times New Roman"/>
          <w:b/>
          <w:sz w:val="24"/>
          <w:szCs w:val="24"/>
          <w:u w:val="single"/>
          <w:lang w:val="pt-BR"/>
        </w:rPr>
        <w:t>și</w:t>
      </w:r>
      <w:r w:rsidRPr="00413445">
        <w:rPr>
          <w:rFonts w:ascii="Times New Roman" w:eastAsia="Times New Roman" w:hAnsi="Times New Roman" w:cs="Times New Roman"/>
          <w:b/>
          <w:sz w:val="24"/>
          <w:szCs w:val="24"/>
          <w:u w:val="single"/>
          <w:lang w:val="pt-BR"/>
        </w:rPr>
        <w:t xml:space="preserve"> tematica</w:t>
      </w:r>
      <w:r w:rsidR="0002007C" w:rsidRPr="00413445">
        <w:rPr>
          <w:rFonts w:ascii="Times New Roman" w:eastAsia="Times New Roman" w:hAnsi="Times New Roman" w:cs="Times New Roman"/>
          <w:b/>
          <w:sz w:val="24"/>
          <w:szCs w:val="24"/>
          <w:u w:val="single"/>
          <w:lang w:val="pt-BR"/>
        </w:rPr>
        <w:t>:</w:t>
      </w:r>
    </w:p>
    <w:p w14:paraId="2A24922B" w14:textId="77777777" w:rsidR="00A65B87" w:rsidRPr="00413445" w:rsidRDefault="00A65B87" w:rsidP="00A65B87">
      <w:pPr>
        <w:autoSpaceDE w:val="0"/>
        <w:autoSpaceDN w:val="0"/>
        <w:adjustRightInd w:val="0"/>
        <w:spacing w:after="0"/>
        <w:jc w:val="both"/>
        <w:rPr>
          <w:rFonts w:ascii="Times New Roman" w:hAnsi="Times New Roman" w:cs="Times New Roman"/>
          <w:b/>
          <w:bCs/>
          <w:sz w:val="24"/>
          <w:szCs w:val="24"/>
          <w:lang w:val="pt-BR"/>
        </w:rPr>
      </w:pPr>
      <w:r w:rsidRPr="00413445">
        <w:rPr>
          <w:rFonts w:ascii="Times New Roman" w:hAnsi="Times New Roman" w:cs="Times New Roman"/>
          <w:sz w:val="24"/>
          <w:szCs w:val="24"/>
          <w:lang w:val="pt-BR"/>
        </w:rPr>
        <w:t xml:space="preserve"> </w:t>
      </w:r>
      <w:r w:rsidRPr="00413445">
        <w:rPr>
          <w:rFonts w:ascii="Times New Roman" w:hAnsi="Times New Roman" w:cs="Times New Roman"/>
          <w:b/>
          <w:bCs/>
          <w:sz w:val="24"/>
          <w:szCs w:val="24"/>
          <w:lang w:val="pt-BR"/>
        </w:rPr>
        <w:t xml:space="preserve"> Bibliografie:</w:t>
      </w:r>
    </w:p>
    <w:p w14:paraId="52EE7F99" w14:textId="77777777" w:rsidR="00A65B87" w:rsidRPr="00413445" w:rsidRDefault="00A65B87" w:rsidP="00A65B87">
      <w:pPr>
        <w:numPr>
          <w:ilvl w:val="0"/>
          <w:numId w:val="32"/>
        </w:numPr>
        <w:spacing w:after="0" w:line="240" w:lineRule="auto"/>
        <w:jc w:val="both"/>
        <w:rPr>
          <w:rFonts w:ascii="Times New Roman" w:hAnsi="Times New Roman" w:cs="Times New Roman"/>
          <w:bCs/>
          <w:sz w:val="24"/>
          <w:szCs w:val="24"/>
          <w:lang w:val="ro-RO"/>
        </w:rPr>
      </w:pPr>
      <w:bookmarkStart w:id="29" w:name="_Hlk68686073"/>
      <w:r w:rsidRPr="00413445">
        <w:rPr>
          <w:rFonts w:ascii="Times New Roman" w:hAnsi="Times New Roman" w:cs="Times New Roman"/>
          <w:bCs/>
          <w:sz w:val="24"/>
          <w:szCs w:val="24"/>
          <w:lang w:val="ro-RO"/>
        </w:rPr>
        <w:t xml:space="preserve">Legea nr.69/2000 a educației fizice şi sportului, cu modificările şi completările ulterioare, </w:t>
      </w:r>
    </w:p>
    <w:p w14:paraId="22A1F8E2" w14:textId="77777777" w:rsidR="00A65B87" w:rsidRPr="00413445" w:rsidRDefault="00A65B87" w:rsidP="00A65B87">
      <w:pPr>
        <w:numPr>
          <w:ilvl w:val="0"/>
          <w:numId w:val="32"/>
        </w:numPr>
        <w:spacing w:after="0" w:line="240" w:lineRule="auto"/>
        <w:jc w:val="both"/>
        <w:rPr>
          <w:rFonts w:ascii="Times New Roman" w:hAnsi="Times New Roman" w:cs="Times New Roman"/>
          <w:bCs/>
          <w:sz w:val="24"/>
          <w:szCs w:val="24"/>
          <w:lang w:val="ro-RO"/>
        </w:rPr>
      </w:pPr>
      <w:r w:rsidRPr="00413445">
        <w:rPr>
          <w:rFonts w:ascii="Times New Roman" w:hAnsi="Times New Roman" w:cs="Times New Roman"/>
          <w:bCs/>
          <w:sz w:val="24"/>
          <w:szCs w:val="24"/>
          <w:lang w:val="ro-RO"/>
        </w:rPr>
        <w:t>H.G. nr. 884/2001 pentru aprobarea Regulamentului de punere în aplicare a dispozițiilor Legii educației fizice şi sportului nr. 69/2000, cu modificările şi completările ulterioare;</w:t>
      </w:r>
    </w:p>
    <w:p w14:paraId="3AD5C9F2" w14:textId="77777777" w:rsidR="00A65B87" w:rsidRPr="00413445" w:rsidRDefault="00A65B87" w:rsidP="00A65B87">
      <w:pPr>
        <w:numPr>
          <w:ilvl w:val="0"/>
          <w:numId w:val="32"/>
        </w:numPr>
        <w:spacing w:after="0" w:line="240" w:lineRule="auto"/>
        <w:jc w:val="both"/>
        <w:rPr>
          <w:rStyle w:val="contentmaterial"/>
          <w:rFonts w:ascii="Times New Roman" w:hAnsi="Times New Roman" w:cs="Times New Roman"/>
          <w:bCs/>
          <w:sz w:val="24"/>
          <w:szCs w:val="24"/>
          <w:lang w:val="ro-RO"/>
        </w:rPr>
      </w:pPr>
      <w:r w:rsidRPr="00413445">
        <w:rPr>
          <w:rFonts w:ascii="Times New Roman" w:hAnsi="Times New Roman" w:cs="Times New Roman"/>
          <w:bCs/>
          <w:sz w:val="24"/>
          <w:szCs w:val="24"/>
        </w:rPr>
        <w:t xml:space="preserve">H.G. nr.1447/2007 </w:t>
      </w:r>
      <w:proofErr w:type="spellStart"/>
      <w:r w:rsidRPr="00413445">
        <w:rPr>
          <w:rFonts w:ascii="Times New Roman" w:hAnsi="Times New Roman" w:cs="Times New Roman"/>
          <w:bCs/>
          <w:sz w:val="24"/>
          <w:szCs w:val="24"/>
        </w:rPr>
        <w:t>privind</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aprobarea</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normelor</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financiare</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pentru</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activitatea</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sportivă</w:t>
      </w:r>
      <w:proofErr w:type="spellEnd"/>
      <w:r w:rsidRPr="00413445">
        <w:rPr>
          <w:rFonts w:ascii="Times New Roman" w:hAnsi="Times New Roman" w:cs="Times New Roman"/>
          <w:bCs/>
          <w:sz w:val="24"/>
          <w:szCs w:val="24"/>
        </w:rPr>
        <w:t xml:space="preserve"> </w:t>
      </w:r>
      <w:r w:rsidRPr="00413445">
        <w:rPr>
          <w:rFonts w:ascii="Times New Roman" w:hAnsi="Times New Roman" w:cs="Times New Roman"/>
          <w:bCs/>
          <w:sz w:val="24"/>
          <w:szCs w:val="24"/>
          <w:lang w:val="ro-RO"/>
        </w:rPr>
        <w:t>cu modificările şi completările ulterioare;</w:t>
      </w:r>
    </w:p>
    <w:p w14:paraId="36B12C92" w14:textId="77777777" w:rsidR="00A65B87" w:rsidRPr="00413445" w:rsidRDefault="00A65B87" w:rsidP="00A65B87">
      <w:pPr>
        <w:numPr>
          <w:ilvl w:val="0"/>
          <w:numId w:val="32"/>
        </w:numPr>
        <w:autoSpaceDE w:val="0"/>
        <w:autoSpaceDN w:val="0"/>
        <w:adjustRightInd w:val="0"/>
        <w:spacing w:after="0" w:line="240" w:lineRule="auto"/>
        <w:jc w:val="both"/>
        <w:rPr>
          <w:rFonts w:ascii="Times New Roman" w:hAnsi="Times New Roman" w:cs="Times New Roman"/>
          <w:bCs/>
          <w:sz w:val="24"/>
          <w:szCs w:val="24"/>
          <w:lang w:val="pt-BR"/>
        </w:rPr>
      </w:pPr>
      <w:r w:rsidRPr="00413445">
        <w:rPr>
          <w:rFonts w:ascii="Times New Roman" w:hAnsi="Times New Roman" w:cs="Times New Roman"/>
          <w:bCs/>
          <w:sz w:val="24"/>
          <w:szCs w:val="24"/>
          <w:lang w:val="pt-BR"/>
        </w:rPr>
        <w:t xml:space="preserve">H.G. nr.343/2011 privind aprobarea Statutului antrenorului, </w:t>
      </w:r>
      <w:r w:rsidRPr="00413445">
        <w:rPr>
          <w:rFonts w:ascii="Times New Roman" w:hAnsi="Times New Roman" w:cs="Times New Roman"/>
          <w:bCs/>
          <w:sz w:val="24"/>
          <w:szCs w:val="24"/>
        </w:rPr>
        <w:t xml:space="preserve">cu </w:t>
      </w:r>
      <w:proofErr w:type="spellStart"/>
      <w:r w:rsidRPr="00413445">
        <w:rPr>
          <w:rFonts w:ascii="Times New Roman" w:hAnsi="Times New Roman" w:cs="Times New Roman"/>
          <w:bCs/>
          <w:sz w:val="24"/>
          <w:szCs w:val="24"/>
        </w:rPr>
        <w:t>modificările</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şi</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completările</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ulterioare</w:t>
      </w:r>
      <w:proofErr w:type="spellEnd"/>
      <w:r w:rsidRPr="00413445">
        <w:rPr>
          <w:rFonts w:ascii="Times New Roman" w:hAnsi="Times New Roman" w:cs="Times New Roman"/>
          <w:bCs/>
          <w:sz w:val="24"/>
          <w:szCs w:val="24"/>
        </w:rPr>
        <w:t>;</w:t>
      </w:r>
    </w:p>
    <w:p w14:paraId="4607A6D8" w14:textId="77777777" w:rsidR="00A65B87" w:rsidRPr="00413445" w:rsidRDefault="00A65B87" w:rsidP="00A65B87">
      <w:pPr>
        <w:numPr>
          <w:ilvl w:val="0"/>
          <w:numId w:val="32"/>
        </w:numPr>
        <w:spacing w:after="0" w:line="240" w:lineRule="auto"/>
        <w:jc w:val="both"/>
        <w:rPr>
          <w:rStyle w:val="contentmaterial"/>
          <w:rFonts w:ascii="Times New Roman" w:hAnsi="Times New Roman" w:cs="Times New Roman"/>
          <w:bCs/>
          <w:sz w:val="24"/>
          <w:szCs w:val="24"/>
          <w:lang w:val="pt-BR"/>
        </w:rPr>
      </w:pPr>
      <w:r w:rsidRPr="00413445">
        <w:rPr>
          <w:rFonts w:ascii="Times New Roman" w:hAnsi="Times New Roman" w:cs="Times New Roman"/>
          <w:bCs/>
          <w:sz w:val="24"/>
          <w:szCs w:val="24"/>
          <w:lang w:val="pt-BR"/>
        </w:rPr>
        <w:t>Legea nr.66/1993 a contractului de management, cu modificările și completările ulterioare</w:t>
      </w:r>
    </w:p>
    <w:p w14:paraId="2E988316" w14:textId="77777777" w:rsidR="00A65B87" w:rsidRPr="00413445" w:rsidRDefault="00A65B87" w:rsidP="00A65B87">
      <w:pPr>
        <w:numPr>
          <w:ilvl w:val="0"/>
          <w:numId w:val="32"/>
        </w:numPr>
        <w:spacing w:after="0" w:line="240" w:lineRule="auto"/>
        <w:jc w:val="both"/>
        <w:rPr>
          <w:rFonts w:ascii="Times New Roman" w:hAnsi="Times New Roman" w:cs="Times New Roman"/>
          <w:bCs/>
          <w:sz w:val="24"/>
          <w:szCs w:val="24"/>
        </w:rPr>
      </w:pPr>
      <w:r w:rsidRPr="00413445">
        <w:rPr>
          <w:rStyle w:val="contentmaterial"/>
          <w:rFonts w:ascii="Times New Roman" w:hAnsi="Times New Roman" w:cs="Times New Roman"/>
          <w:bCs/>
          <w:sz w:val="24"/>
          <w:szCs w:val="24"/>
        </w:rPr>
        <w:t xml:space="preserve">O.U.G. nr.57/2019 </w:t>
      </w:r>
      <w:proofErr w:type="spellStart"/>
      <w:r w:rsidRPr="00413445">
        <w:rPr>
          <w:rStyle w:val="contentmaterial"/>
          <w:rFonts w:ascii="Times New Roman" w:hAnsi="Times New Roman" w:cs="Times New Roman"/>
          <w:bCs/>
          <w:sz w:val="24"/>
          <w:szCs w:val="24"/>
        </w:rPr>
        <w:t>privind</w:t>
      </w:r>
      <w:proofErr w:type="spellEnd"/>
      <w:r w:rsidRPr="00413445">
        <w:rPr>
          <w:rStyle w:val="contentmaterial"/>
          <w:rFonts w:ascii="Times New Roman" w:hAnsi="Times New Roman" w:cs="Times New Roman"/>
          <w:bCs/>
          <w:sz w:val="24"/>
          <w:szCs w:val="24"/>
        </w:rPr>
        <w:t xml:space="preserve"> </w:t>
      </w:r>
      <w:proofErr w:type="spellStart"/>
      <w:r w:rsidRPr="00413445">
        <w:rPr>
          <w:rStyle w:val="contentmaterial"/>
          <w:rFonts w:ascii="Times New Roman" w:hAnsi="Times New Roman" w:cs="Times New Roman"/>
          <w:bCs/>
          <w:sz w:val="24"/>
          <w:szCs w:val="24"/>
        </w:rPr>
        <w:t>Codul</w:t>
      </w:r>
      <w:proofErr w:type="spellEnd"/>
      <w:r w:rsidRPr="00413445">
        <w:rPr>
          <w:rStyle w:val="contentmaterial"/>
          <w:rFonts w:ascii="Times New Roman" w:hAnsi="Times New Roman" w:cs="Times New Roman"/>
          <w:bCs/>
          <w:sz w:val="24"/>
          <w:szCs w:val="24"/>
        </w:rPr>
        <w:t xml:space="preserve"> </w:t>
      </w:r>
      <w:proofErr w:type="spellStart"/>
      <w:r w:rsidRPr="00413445">
        <w:rPr>
          <w:rStyle w:val="contentmaterial"/>
          <w:rFonts w:ascii="Times New Roman" w:hAnsi="Times New Roman" w:cs="Times New Roman"/>
          <w:bCs/>
          <w:sz w:val="24"/>
          <w:szCs w:val="24"/>
        </w:rPr>
        <w:t>administrativ</w:t>
      </w:r>
      <w:proofErr w:type="spellEnd"/>
      <w:r w:rsidRPr="00413445">
        <w:rPr>
          <w:rStyle w:val="contentmaterial"/>
          <w:rFonts w:ascii="Times New Roman" w:hAnsi="Times New Roman" w:cs="Times New Roman"/>
          <w:bCs/>
          <w:sz w:val="24"/>
          <w:szCs w:val="24"/>
        </w:rPr>
        <w:t>,</w:t>
      </w:r>
      <w:r w:rsidRPr="00413445">
        <w:rPr>
          <w:rFonts w:ascii="Times New Roman" w:hAnsi="Times New Roman" w:cs="Times New Roman"/>
          <w:bCs/>
          <w:sz w:val="24"/>
          <w:szCs w:val="24"/>
        </w:rPr>
        <w:t xml:space="preserve"> cu </w:t>
      </w:r>
      <w:proofErr w:type="spellStart"/>
      <w:r w:rsidRPr="00413445">
        <w:rPr>
          <w:rFonts w:ascii="Times New Roman" w:hAnsi="Times New Roman" w:cs="Times New Roman"/>
          <w:bCs/>
          <w:sz w:val="24"/>
          <w:szCs w:val="24"/>
        </w:rPr>
        <w:t>modificările</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și</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completările</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ulterioare</w:t>
      </w:r>
      <w:proofErr w:type="spellEnd"/>
      <w:r w:rsidRPr="00413445">
        <w:rPr>
          <w:rFonts w:ascii="Times New Roman" w:hAnsi="Times New Roman" w:cs="Times New Roman"/>
          <w:bCs/>
          <w:sz w:val="24"/>
          <w:szCs w:val="24"/>
        </w:rPr>
        <w:t>;</w:t>
      </w:r>
      <w:r w:rsidRPr="00413445">
        <w:rPr>
          <w:rStyle w:val="contentmaterial"/>
          <w:rFonts w:ascii="Times New Roman" w:hAnsi="Times New Roman" w:cs="Times New Roman"/>
          <w:bCs/>
          <w:sz w:val="24"/>
          <w:szCs w:val="24"/>
        </w:rPr>
        <w:t xml:space="preserve"> </w:t>
      </w:r>
      <w:bookmarkEnd w:id="29"/>
    </w:p>
    <w:p w14:paraId="2BE9BBEF" w14:textId="77777777" w:rsidR="00A65B87" w:rsidRPr="00413445" w:rsidRDefault="00A65B87" w:rsidP="00A65B87">
      <w:pPr>
        <w:numPr>
          <w:ilvl w:val="0"/>
          <w:numId w:val="32"/>
        </w:numPr>
        <w:spacing w:after="0" w:line="240" w:lineRule="auto"/>
        <w:jc w:val="both"/>
        <w:rPr>
          <w:rFonts w:ascii="Times New Roman" w:hAnsi="Times New Roman" w:cs="Times New Roman"/>
          <w:bCs/>
          <w:sz w:val="24"/>
          <w:szCs w:val="24"/>
          <w:lang w:val="pt-BR"/>
        </w:rPr>
      </w:pPr>
      <w:r w:rsidRPr="00413445">
        <w:rPr>
          <w:rStyle w:val="contentmaterial"/>
          <w:rFonts w:ascii="Times New Roman" w:hAnsi="Times New Roman" w:cs="Times New Roman"/>
          <w:bCs/>
          <w:sz w:val="24"/>
          <w:szCs w:val="24"/>
          <w:lang w:val="pt-BR"/>
        </w:rPr>
        <w:t>Ordonanța Guvernului nr.137/2000 privind prevenirea şi sancționarea tuturor formelor de discriminare</w:t>
      </w:r>
      <w:r w:rsidRPr="00413445">
        <w:rPr>
          <w:rFonts w:ascii="Times New Roman" w:hAnsi="Times New Roman" w:cs="Times New Roman"/>
          <w:bCs/>
          <w:sz w:val="24"/>
          <w:szCs w:val="24"/>
          <w:lang w:val="pt-BR"/>
        </w:rPr>
        <w:t>, republicată, cu modificările şi completările ulterioare;</w:t>
      </w:r>
    </w:p>
    <w:p w14:paraId="40DB8A9A" w14:textId="77777777" w:rsidR="00A65B87" w:rsidRPr="00413445" w:rsidRDefault="00A65B87" w:rsidP="00A65B87">
      <w:pPr>
        <w:numPr>
          <w:ilvl w:val="0"/>
          <w:numId w:val="32"/>
        </w:numPr>
        <w:spacing w:after="0" w:line="240" w:lineRule="auto"/>
        <w:jc w:val="both"/>
        <w:rPr>
          <w:rFonts w:ascii="Times New Roman" w:hAnsi="Times New Roman" w:cs="Times New Roman"/>
          <w:bCs/>
          <w:sz w:val="24"/>
          <w:szCs w:val="24"/>
          <w:lang w:val="pt-BR"/>
        </w:rPr>
      </w:pPr>
      <w:r w:rsidRPr="00413445">
        <w:rPr>
          <w:rStyle w:val="contentmaterial"/>
          <w:rFonts w:ascii="Times New Roman" w:hAnsi="Times New Roman" w:cs="Times New Roman"/>
          <w:bCs/>
          <w:sz w:val="24"/>
          <w:szCs w:val="24"/>
          <w:lang w:val="pt-BR"/>
        </w:rPr>
        <w:t>Legea nr.202/2002 privind egalitatea de șanse şi de tratament între femei şi bărbați</w:t>
      </w:r>
      <w:r w:rsidRPr="00413445">
        <w:rPr>
          <w:rFonts w:ascii="Times New Roman" w:hAnsi="Times New Roman" w:cs="Times New Roman"/>
          <w:bCs/>
          <w:sz w:val="24"/>
          <w:szCs w:val="24"/>
          <w:lang w:val="pt-BR"/>
        </w:rPr>
        <w:t>, republicată, cu modificările şi completările ulterioare;</w:t>
      </w:r>
    </w:p>
    <w:p w14:paraId="41611A6D" w14:textId="77777777" w:rsidR="00A65B87" w:rsidRPr="00413445" w:rsidRDefault="00A65B87" w:rsidP="00A65B87">
      <w:pPr>
        <w:numPr>
          <w:ilvl w:val="0"/>
          <w:numId w:val="32"/>
        </w:numPr>
        <w:autoSpaceDE w:val="0"/>
        <w:autoSpaceDN w:val="0"/>
        <w:adjustRightInd w:val="0"/>
        <w:spacing w:after="0" w:line="240" w:lineRule="auto"/>
        <w:jc w:val="both"/>
        <w:rPr>
          <w:rFonts w:ascii="Times New Roman" w:hAnsi="Times New Roman" w:cs="Times New Roman"/>
          <w:bCs/>
          <w:sz w:val="24"/>
          <w:szCs w:val="24"/>
        </w:rPr>
      </w:pPr>
      <w:proofErr w:type="spellStart"/>
      <w:r w:rsidRPr="00413445">
        <w:rPr>
          <w:rFonts w:ascii="Times New Roman" w:hAnsi="Times New Roman" w:cs="Times New Roman"/>
          <w:bCs/>
          <w:sz w:val="24"/>
          <w:szCs w:val="24"/>
        </w:rPr>
        <w:t>Legea</w:t>
      </w:r>
      <w:proofErr w:type="spellEnd"/>
      <w:r w:rsidRPr="00413445">
        <w:rPr>
          <w:rFonts w:ascii="Times New Roman" w:hAnsi="Times New Roman" w:cs="Times New Roman"/>
          <w:bCs/>
          <w:sz w:val="24"/>
          <w:szCs w:val="24"/>
        </w:rPr>
        <w:t xml:space="preserve"> nr.98 din 19 </w:t>
      </w:r>
      <w:proofErr w:type="spellStart"/>
      <w:r w:rsidRPr="00413445">
        <w:rPr>
          <w:rFonts w:ascii="Times New Roman" w:hAnsi="Times New Roman" w:cs="Times New Roman"/>
          <w:bCs/>
          <w:sz w:val="24"/>
          <w:szCs w:val="24"/>
        </w:rPr>
        <w:t>mai</w:t>
      </w:r>
      <w:proofErr w:type="spellEnd"/>
      <w:r w:rsidRPr="00413445">
        <w:rPr>
          <w:rFonts w:ascii="Times New Roman" w:hAnsi="Times New Roman" w:cs="Times New Roman"/>
          <w:bCs/>
          <w:sz w:val="24"/>
          <w:szCs w:val="24"/>
        </w:rPr>
        <w:t xml:space="preserve"> 2016 </w:t>
      </w:r>
      <w:proofErr w:type="spellStart"/>
      <w:r w:rsidRPr="00413445">
        <w:rPr>
          <w:rFonts w:ascii="Times New Roman" w:hAnsi="Times New Roman" w:cs="Times New Roman"/>
          <w:bCs/>
          <w:sz w:val="24"/>
          <w:szCs w:val="24"/>
        </w:rPr>
        <w:t>privind</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achiziţiile</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publice</w:t>
      </w:r>
      <w:proofErr w:type="spellEnd"/>
      <w:r w:rsidRPr="00413445">
        <w:rPr>
          <w:rFonts w:ascii="Times New Roman" w:hAnsi="Times New Roman" w:cs="Times New Roman"/>
          <w:bCs/>
          <w:sz w:val="24"/>
          <w:szCs w:val="24"/>
        </w:rPr>
        <w:t xml:space="preserve">, cu </w:t>
      </w:r>
      <w:proofErr w:type="spellStart"/>
      <w:r w:rsidRPr="00413445">
        <w:rPr>
          <w:rFonts w:ascii="Times New Roman" w:hAnsi="Times New Roman" w:cs="Times New Roman"/>
          <w:bCs/>
          <w:sz w:val="24"/>
          <w:szCs w:val="24"/>
        </w:rPr>
        <w:t>modificările</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şi</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completările</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ulterioare</w:t>
      </w:r>
      <w:proofErr w:type="spellEnd"/>
      <w:r w:rsidRPr="00413445">
        <w:rPr>
          <w:rFonts w:ascii="Times New Roman" w:hAnsi="Times New Roman" w:cs="Times New Roman"/>
          <w:bCs/>
          <w:sz w:val="24"/>
          <w:szCs w:val="24"/>
        </w:rPr>
        <w:t>;</w:t>
      </w:r>
    </w:p>
    <w:p w14:paraId="453F9154" w14:textId="77777777" w:rsidR="00A65B87" w:rsidRPr="00413445" w:rsidRDefault="00A65B87" w:rsidP="00A65B87">
      <w:pPr>
        <w:numPr>
          <w:ilvl w:val="0"/>
          <w:numId w:val="32"/>
        </w:numPr>
        <w:autoSpaceDE w:val="0"/>
        <w:autoSpaceDN w:val="0"/>
        <w:adjustRightInd w:val="0"/>
        <w:spacing w:after="0" w:line="240" w:lineRule="auto"/>
        <w:jc w:val="both"/>
        <w:rPr>
          <w:rFonts w:ascii="Times New Roman" w:hAnsi="Times New Roman" w:cs="Times New Roman"/>
          <w:bCs/>
          <w:sz w:val="24"/>
          <w:szCs w:val="24"/>
        </w:rPr>
      </w:pPr>
      <w:proofErr w:type="spellStart"/>
      <w:r w:rsidRPr="00413445">
        <w:rPr>
          <w:rFonts w:ascii="Times New Roman" w:hAnsi="Times New Roman" w:cs="Times New Roman"/>
          <w:bCs/>
          <w:sz w:val="24"/>
          <w:szCs w:val="24"/>
        </w:rPr>
        <w:t>Legea</w:t>
      </w:r>
      <w:proofErr w:type="spellEnd"/>
      <w:r w:rsidRPr="00413445">
        <w:rPr>
          <w:rFonts w:ascii="Times New Roman" w:hAnsi="Times New Roman" w:cs="Times New Roman"/>
          <w:bCs/>
          <w:sz w:val="24"/>
          <w:szCs w:val="24"/>
        </w:rPr>
        <w:t xml:space="preserve"> nr.53 din 24 </w:t>
      </w:r>
      <w:proofErr w:type="spellStart"/>
      <w:r w:rsidRPr="00413445">
        <w:rPr>
          <w:rFonts w:ascii="Times New Roman" w:hAnsi="Times New Roman" w:cs="Times New Roman"/>
          <w:bCs/>
          <w:sz w:val="24"/>
          <w:szCs w:val="24"/>
        </w:rPr>
        <w:t>ianuarie</w:t>
      </w:r>
      <w:proofErr w:type="spellEnd"/>
      <w:r w:rsidRPr="00413445">
        <w:rPr>
          <w:rFonts w:ascii="Times New Roman" w:hAnsi="Times New Roman" w:cs="Times New Roman"/>
          <w:bCs/>
          <w:sz w:val="24"/>
          <w:szCs w:val="24"/>
        </w:rPr>
        <w:t xml:space="preserve"> 2003 </w:t>
      </w:r>
      <w:proofErr w:type="spellStart"/>
      <w:r w:rsidRPr="00413445">
        <w:rPr>
          <w:rFonts w:ascii="Times New Roman" w:hAnsi="Times New Roman" w:cs="Times New Roman"/>
          <w:bCs/>
          <w:sz w:val="24"/>
          <w:szCs w:val="24"/>
        </w:rPr>
        <w:t>Codul</w:t>
      </w:r>
      <w:proofErr w:type="spellEnd"/>
      <w:r w:rsidRPr="00413445">
        <w:rPr>
          <w:rFonts w:ascii="Times New Roman" w:hAnsi="Times New Roman" w:cs="Times New Roman"/>
          <w:bCs/>
          <w:sz w:val="24"/>
          <w:szCs w:val="24"/>
        </w:rPr>
        <w:t xml:space="preserve"> Muncii, cu </w:t>
      </w:r>
      <w:proofErr w:type="spellStart"/>
      <w:r w:rsidRPr="00413445">
        <w:rPr>
          <w:rFonts w:ascii="Times New Roman" w:hAnsi="Times New Roman" w:cs="Times New Roman"/>
          <w:bCs/>
          <w:sz w:val="24"/>
          <w:szCs w:val="24"/>
        </w:rPr>
        <w:t>modificările</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şi</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completările</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ulterioare</w:t>
      </w:r>
      <w:proofErr w:type="spellEnd"/>
      <w:r w:rsidRPr="00413445">
        <w:rPr>
          <w:rFonts w:ascii="Times New Roman" w:hAnsi="Times New Roman" w:cs="Times New Roman"/>
          <w:bCs/>
          <w:sz w:val="24"/>
          <w:szCs w:val="24"/>
        </w:rPr>
        <w:t xml:space="preserve">; </w:t>
      </w:r>
    </w:p>
    <w:p w14:paraId="32B7132A" w14:textId="77777777" w:rsidR="00A65B87" w:rsidRPr="00413445" w:rsidRDefault="00A65B87" w:rsidP="00A65B87">
      <w:pPr>
        <w:numPr>
          <w:ilvl w:val="0"/>
          <w:numId w:val="32"/>
        </w:numPr>
        <w:autoSpaceDE w:val="0"/>
        <w:autoSpaceDN w:val="0"/>
        <w:adjustRightInd w:val="0"/>
        <w:spacing w:after="0" w:line="240" w:lineRule="auto"/>
        <w:jc w:val="both"/>
        <w:rPr>
          <w:rFonts w:ascii="Times New Roman" w:hAnsi="Times New Roman" w:cs="Times New Roman"/>
          <w:bCs/>
          <w:sz w:val="24"/>
          <w:szCs w:val="24"/>
          <w:lang w:val="ro-RO"/>
        </w:rPr>
      </w:pPr>
      <w:proofErr w:type="spellStart"/>
      <w:r w:rsidRPr="00413445">
        <w:rPr>
          <w:rFonts w:ascii="Times New Roman" w:hAnsi="Times New Roman" w:cs="Times New Roman"/>
          <w:bCs/>
          <w:sz w:val="24"/>
          <w:szCs w:val="24"/>
          <w:lang w:val="es-DO"/>
        </w:rPr>
        <w:t>Legea-cadru</w:t>
      </w:r>
      <w:proofErr w:type="spellEnd"/>
      <w:r w:rsidRPr="00413445">
        <w:rPr>
          <w:rFonts w:ascii="Times New Roman" w:hAnsi="Times New Roman" w:cs="Times New Roman"/>
          <w:bCs/>
          <w:sz w:val="24"/>
          <w:szCs w:val="24"/>
          <w:lang w:val="es-DO"/>
        </w:rPr>
        <w:t xml:space="preserve"> nr.153 din 28 </w:t>
      </w:r>
      <w:proofErr w:type="spellStart"/>
      <w:r w:rsidRPr="00413445">
        <w:rPr>
          <w:rFonts w:ascii="Times New Roman" w:hAnsi="Times New Roman" w:cs="Times New Roman"/>
          <w:bCs/>
          <w:sz w:val="24"/>
          <w:szCs w:val="24"/>
          <w:lang w:val="es-DO"/>
        </w:rPr>
        <w:t>iunie</w:t>
      </w:r>
      <w:proofErr w:type="spellEnd"/>
      <w:r w:rsidRPr="00413445">
        <w:rPr>
          <w:rFonts w:ascii="Times New Roman" w:hAnsi="Times New Roman" w:cs="Times New Roman"/>
          <w:bCs/>
          <w:sz w:val="24"/>
          <w:szCs w:val="24"/>
          <w:lang w:val="es-DO"/>
        </w:rPr>
        <w:t xml:space="preserve"> 2017 </w:t>
      </w:r>
      <w:proofErr w:type="spellStart"/>
      <w:r w:rsidRPr="00413445">
        <w:rPr>
          <w:rFonts w:ascii="Times New Roman" w:hAnsi="Times New Roman" w:cs="Times New Roman"/>
          <w:bCs/>
          <w:sz w:val="24"/>
          <w:szCs w:val="24"/>
          <w:lang w:val="es-DO"/>
        </w:rPr>
        <w:t>privind</w:t>
      </w:r>
      <w:proofErr w:type="spellEnd"/>
      <w:r w:rsidRPr="00413445">
        <w:rPr>
          <w:rFonts w:ascii="Times New Roman" w:hAnsi="Times New Roman" w:cs="Times New Roman"/>
          <w:bCs/>
          <w:sz w:val="24"/>
          <w:szCs w:val="24"/>
          <w:lang w:val="es-DO"/>
        </w:rPr>
        <w:t xml:space="preserve"> </w:t>
      </w:r>
      <w:proofErr w:type="spellStart"/>
      <w:r w:rsidRPr="00413445">
        <w:rPr>
          <w:rFonts w:ascii="Times New Roman" w:hAnsi="Times New Roman" w:cs="Times New Roman"/>
          <w:bCs/>
          <w:sz w:val="24"/>
          <w:szCs w:val="24"/>
          <w:lang w:val="es-DO"/>
        </w:rPr>
        <w:t>salarizarea</w:t>
      </w:r>
      <w:proofErr w:type="spellEnd"/>
      <w:r w:rsidRPr="00413445">
        <w:rPr>
          <w:rFonts w:ascii="Times New Roman" w:hAnsi="Times New Roman" w:cs="Times New Roman"/>
          <w:bCs/>
          <w:sz w:val="24"/>
          <w:szCs w:val="24"/>
          <w:lang w:val="es-DO"/>
        </w:rPr>
        <w:t xml:space="preserve"> </w:t>
      </w:r>
      <w:proofErr w:type="spellStart"/>
      <w:r w:rsidRPr="00413445">
        <w:rPr>
          <w:rFonts w:ascii="Times New Roman" w:hAnsi="Times New Roman" w:cs="Times New Roman"/>
          <w:bCs/>
          <w:sz w:val="24"/>
          <w:szCs w:val="24"/>
          <w:lang w:val="es-DO"/>
        </w:rPr>
        <w:t>personalului</w:t>
      </w:r>
      <w:proofErr w:type="spellEnd"/>
      <w:r w:rsidRPr="00413445">
        <w:rPr>
          <w:rFonts w:ascii="Times New Roman" w:hAnsi="Times New Roman" w:cs="Times New Roman"/>
          <w:bCs/>
          <w:sz w:val="24"/>
          <w:szCs w:val="24"/>
          <w:lang w:val="es-DO"/>
        </w:rPr>
        <w:t xml:space="preserve"> </w:t>
      </w:r>
      <w:proofErr w:type="spellStart"/>
      <w:r w:rsidRPr="00413445">
        <w:rPr>
          <w:rFonts w:ascii="Times New Roman" w:hAnsi="Times New Roman" w:cs="Times New Roman"/>
          <w:bCs/>
          <w:sz w:val="24"/>
          <w:szCs w:val="24"/>
          <w:lang w:val="es-DO"/>
        </w:rPr>
        <w:t>plătit</w:t>
      </w:r>
      <w:proofErr w:type="spellEnd"/>
      <w:r w:rsidRPr="00413445">
        <w:rPr>
          <w:rFonts w:ascii="Times New Roman" w:hAnsi="Times New Roman" w:cs="Times New Roman"/>
          <w:bCs/>
          <w:sz w:val="24"/>
          <w:szCs w:val="24"/>
          <w:lang w:val="es-DO"/>
        </w:rPr>
        <w:t xml:space="preserve"> din </w:t>
      </w:r>
      <w:proofErr w:type="spellStart"/>
      <w:r w:rsidRPr="00413445">
        <w:rPr>
          <w:rFonts w:ascii="Times New Roman" w:hAnsi="Times New Roman" w:cs="Times New Roman"/>
          <w:bCs/>
          <w:sz w:val="24"/>
          <w:szCs w:val="24"/>
          <w:lang w:val="es-DO"/>
        </w:rPr>
        <w:t>fonduri</w:t>
      </w:r>
      <w:proofErr w:type="spellEnd"/>
      <w:r w:rsidRPr="00413445">
        <w:rPr>
          <w:rFonts w:ascii="Times New Roman" w:hAnsi="Times New Roman" w:cs="Times New Roman"/>
          <w:bCs/>
          <w:sz w:val="24"/>
          <w:szCs w:val="24"/>
          <w:lang w:val="es-DO"/>
        </w:rPr>
        <w:t xml:space="preserve"> </w:t>
      </w:r>
      <w:proofErr w:type="spellStart"/>
      <w:r w:rsidRPr="00413445">
        <w:rPr>
          <w:rFonts w:ascii="Times New Roman" w:hAnsi="Times New Roman" w:cs="Times New Roman"/>
          <w:bCs/>
          <w:sz w:val="24"/>
          <w:szCs w:val="24"/>
          <w:lang w:val="es-DO"/>
        </w:rPr>
        <w:t>publice</w:t>
      </w:r>
      <w:proofErr w:type="spellEnd"/>
      <w:r w:rsidRPr="00413445">
        <w:rPr>
          <w:rFonts w:ascii="Times New Roman" w:hAnsi="Times New Roman" w:cs="Times New Roman"/>
          <w:bCs/>
          <w:sz w:val="24"/>
          <w:szCs w:val="24"/>
          <w:lang w:val="es-DO"/>
        </w:rPr>
        <w:t>;</w:t>
      </w:r>
    </w:p>
    <w:p w14:paraId="34670F52" w14:textId="77777777" w:rsidR="00A65B87" w:rsidRPr="00413445" w:rsidRDefault="00A65B87" w:rsidP="00A65B87">
      <w:pPr>
        <w:numPr>
          <w:ilvl w:val="0"/>
          <w:numId w:val="32"/>
        </w:numPr>
        <w:autoSpaceDE w:val="0"/>
        <w:autoSpaceDN w:val="0"/>
        <w:adjustRightInd w:val="0"/>
        <w:spacing w:after="0" w:line="240" w:lineRule="auto"/>
        <w:jc w:val="both"/>
        <w:rPr>
          <w:rFonts w:ascii="Times New Roman" w:hAnsi="Times New Roman" w:cs="Times New Roman"/>
          <w:bCs/>
          <w:sz w:val="24"/>
          <w:szCs w:val="24"/>
        </w:rPr>
      </w:pPr>
      <w:proofErr w:type="spellStart"/>
      <w:r w:rsidRPr="00413445">
        <w:rPr>
          <w:rFonts w:ascii="Times New Roman" w:hAnsi="Times New Roman" w:cs="Times New Roman"/>
          <w:bCs/>
          <w:sz w:val="24"/>
          <w:szCs w:val="24"/>
        </w:rPr>
        <w:t>Legea</w:t>
      </w:r>
      <w:proofErr w:type="spellEnd"/>
      <w:r w:rsidRPr="00413445">
        <w:rPr>
          <w:rFonts w:ascii="Times New Roman" w:hAnsi="Times New Roman" w:cs="Times New Roman"/>
          <w:bCs/>
          <w:sz w:val="24"/>
          <w:szCs w:val="24"/>
        </w:rPr>
        <w:t xml:space="preserve"> nr.273 din 29 </w:t>
      </w:r>
      <w:proofErr w:type="spellStart"/>
      <w:r w:rsidRPr="00413445">
        <w:rPr>
          <w:rFonts w:ascii="Times New Roman" w:hAnsi="Times New Roman" w:cs="Times New Roman"/>
          <w:bCs/>
          <w:sz w:val="24"/>
          <w:szCs w:val="24"/>
        </w:rPr>
        <w:t>iunie</w:t>
      </w:r>
      <w:proofErr w:type="spellEnd"/>
      <w:r w:rsidRPr="00413445">
        <w:rPr>
          <w:rFonts w:ascii="Times New Roman" w:hAnsi="Times New Roman" w:cs="Times New Roman"/>
          <w:bCs/>
          <w:sz w:val="24"/>
          <w:szCs w:val="24"/>
        </w:rPr>
        <w:t xml:space="preserve"> 2006 </w:t>
      </w:r>
      <w:proofErr w:type="spellStart"/>
      <w:r w:rsidRPr="00413445">
        <w:rPr>
          <w:rFonts w:ascii="Times New Roman" w:hAnsi="Times New Roman" w:cs="Times New Roman"/>
          <w:bCs/>
          <w:sz w:val="24"/>
          <w:szCs w:val="24"/>
        </w:rPr>
        <w:t>privind</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finanţele</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publice</w:t>
      </w:r>
      <w:proofErr w:type="spellEnd"/>
      <w:r w:rsidRPr="00413445">
        <w:rPr>
          <w:rFonts w:ascii="Times New Roman" w:hAnsi="Times New Roman" w:cs="Times New Roman"/>
          <w:bCs/>
          <w:sz w:val="24"/>
          <w:szCs w:val="24"/>
        </w:rPr>
        <w:t xml:space="preserve"> locale, cu </w:t>
      </w:r>
      <w:proofErr w:type="spellStart"/>
      <w:r w:rsidRPr="00413445">
        <w:rPr>
          <w:rFonts w:ascii="Times New Roman" w:hAnsi="Times New Roman" w:cs="Times New Roman"/>
          <w:bCs/>
          <w:sz w:val="24"/>
          <w:szCs w:val="24"/>
        </w:rPr>
        <w:t>modificările</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şi</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completările</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ulterioare</w:t>
      </w:r>
      <w:proofErr w:type="spellEnd"/>
      <w:r w:rsidRPr="00413445">
        <w:rPr>
          <w:rFonts w:ascii="Times New Roman" w:hAnsi="Times New Roman" w:cs="Times New Roman"/>
          <w:bCs/>
          <w:sz w:val="24"/>
          <w:szCs w:val="24"/>
        </w:rPr>
        <w:t xml:space="preserve">; </w:t>
      </w:r>
    </w:p>
    <w:p w14:paraId="18264ACE" w14:textId="77777777" w:rsidR="00A65B87" w:rsidRPr="00413445" w:rsidRDefault="00A65B87" w:rsidP="00A65B87">
      <w:pPr>
        <w:autoSpaceDE w:val="0"/>
        <w:autoSpaceDN w:val="0"/>
        <w:adjustRightInd w:val="0"/>
        <w:spacing w:after="0"/>
        <w:jc w:val="both"/>
        <w:rPr>
          <w:rFonts w:ascii="Times New Roman" w:hAnsi="Times New Roman" w:cs="Times New Roman"/>
          <w:b/>
          <w:bCs/>
          <w:sz w:val="24"/>
          <w:szCs w:val="24"/>
        </w:rPr>
      </w:pPr>
      <w:proofErr w:type="spellStart"/>
      <w:r w:rsidRPr="00413445">
        <w:rPr>
          <w:rFonts w:ascii="Times New Roman" w:hAnsi="Times New Roman" w:cs="Times New Roman"/>
          <w:b/>
          <w:bCs/>
          <w:sz w:val="24"/>
          <w:szCs w:val="24"/>
        </w:rPr>
        <w:t>Tematica</w:t>
      </w:r>
      <w:proofErr w:type="spellEnd"/>
      <w:r w:rsidRPr="00413445">
        <w:rPr>
          <w:rFonts w:ascii="Times New Roman" w:hAnsi="Times New Roman" w:cs="Times New Roman"/>
          <w:b/>
          <w:bCs/>
          <w:sz w:val="24"/>
          <w:szCs w:val="24"/>
        </w:rPr>
        <w:t>:</w:t>
      </w:r>
    </w:p>
    <w:p w14:paraId="101078D0" w14:textId="77777777" w:rsidR="00A65B87" w:rsidRPr="00413445" w:rsidRDefault="00A65B87" w:rsidP="00A65B87">
      <w:pPr>
        <w:numPr>
          <w:ilvl w:val="0"/>
          <w:numId w:val="32"/>
        </w:numPr>
        <w:spacing w:after="0" w:line="240" w:lineRule="auto"/>
        <w:jc w:val="both"/>
        <w:rPr>
          <w:rFonts w:ascii="Times New Roman" w:hAnsi="Times New Roman" w:cs="Times New Roman"/>
          <w:bCs/>
          <w:sz w:val="24"/>
          <w:szCs w:val="24"/>
          <w:lang w:val="ro-RO"/>
        </w:rPr>
      </w:pPr>
      <w:r w:rsidRPr="00413445">
        <w:rPr>
          <w:rFonts w:ascii="Times New Roman" w:hAnsi="Times New Roman" w:cs="Times New Roman"/>
          <w:bCs/>
          <w:sz w:val="24"/>
          <w:szCs w:val="24"/>
          <w:lang w:val="ro-RO"/>
        </w:rPr>
        <w:t>Legea nr.69/2000 a educației fizice şi sportului, cu modificările şi completările ulterioare; integral;</w:t>
      </w:r>
    </w:p>
    <w:p w14:paraId="62F76AF9" w14:textId="77777777" w:rsidR="00A65B87" w:rsidRPr="00413445" w:rsidRDefault="00A65B87" w:rsidP="00A65B87">
      <w:pPr>
        <w:numPr>
          <w:ilvl w:val="0"/>
          <w:numId w:val="32"/>
        </w:numPr>
        <w:spacing w:after="0" w:line="240" w:lineRule="auto"/>
        <w:jc w:val="both"/>
        <w:rPr>
          <w:rFonts w:ascii="Times New Roman" w:hAnsi="Times New Roman" w:cs="Times New Roman"/>
          <w:bCs/>
          <w:sz w:val="24"/>
          <w:szCs w:val="24"/>
          <w:lang w:val="ro-RO"/>
        </w:rPr>
      </w:pPr>
      <w:r w:rsidRPr="00413445">
        <w:rPr>
          <w:rFonts w:ascii="Times New Roman" w:hAnsi="Times New Roman" w:cs="Times New Roman"/>
          <w:bCs/>
          <w:sz w:val="24"/>
          <w:szCs w:val="24"/>
          <w:lang w:val="ro-RO"/>
        </w:rPr>
        <w:lastRenderedPageBreak/>
        <w:t>H.G. nr. 884/2001 pentru aprobarea Regulamentului de punere în aplicare a dispozițiilor Legii educației fizice şi sportului nr. 69/2000, cu modificările şi completările ulterioare; integral;</w:t>
      </w:r>
    </w:p>
    <w:p w14:paraId="48CFC120" w14:textId="77777777" w:rsidR="00A65B87" w:rsidRPr="00413445" w:rsidRDefault="00A65B87" w:rsidP="00A65B87">
      <w:pPr>
        <w:numPr>
          <w:ilvl w:val="0"/>
          <w:numId w:val="32"/>
        </w:numPr>
        <w:spacing w:after="0" w:line="240" w:lineRule="auto"/>
        <w:jc w:val="both"/>
        <w:rPr>
          <w:rStyle w:val="contentmaterial"/>
          <w:rFonts w:ascii="Times New Roman" w:hAnsi="Times New Roman" w:cs="Times New Roman"/>
          <w:bCs/>
          <w:sz w:val="24"/>
          <w:szCs w:val="24"/>
          <w:lang w:val="ro-RO"/>
        </w:rPr>
      </w:pPr>
      <w:r w:rsidRPr="00413445">
        <w:rPr>
          <w:rFonts w:ascii="Times New Roman" w:hAnsi="Times New Roman" w:cs="Times New Roman"/>
          <w:bCs/>
          <w:sz w:val="24"/>
          <w:szCs w:val="24"/>
        </w:rPr>
        <w:t xml:space="preserve">H.G. nr.1447/2007 </w:t>
      </w:r>
      <w:proofErr w:type="spellStart"/>
      <w:r w:rsidRPr="00413445">
        <w:rPr>
          <w:rFonts w:ascii="Times New Roman" w:hAnsi="Times New Roman" w:cs="Times New Roman"/>
          <w:bCs/>
          <w:sz w:val="24"/>
          <w:szCs w:val="24"/>
        </w:rPr>
        <w:t>privind</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aprobarea</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normelor</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financiare</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pentru</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activitatea</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sportivă</w:t>
      </w:r>
      <w:proofErr w:type="spellEnd"/>
      <w:r w:rsidRPr="00413445">
        <w:rPr>
          <w:rFonts w:ascii="Times New Roman" w:hAnsi="Times New Roman" w:cs="Times New Roman"/>
          <w:bCs/>
          <w:sz w:val="24"/>
          <w:szCs w:val="24"/>
        </w:rPr>
        <w:t xml:space="preserve"> </w:t>
      </w:r>
      <w:r w:rsidRPr="00413445">
        <w:rPr>
          <w:rFonts w:ascii="Times New Roman" w:hAnsi="Times New Roman" w:cs="Times New Roman"/>
          <w:bCs/>
          <w:sz w:val="24"/>
          <w:szCs w:val="24"/>
          <w:lang w:val="ro-RO"/>
        </w:rPr>
        <w:t>cu modificările şi completările ulterioare; integral;</w:t>
      </w:r>
    </w:p>
    <w:p w14:paraId="6530CD54" w14:textId="77777777" w:rsidR="00A65B87" w:rsidRPr="00413445" w:rsidRDefault="00A65B87" w:rsidP="00A65B87">
      <w:pPr>
        <w:numPr>
          <w:ilvl w:val="0"/>
          <w:numId w:val="32"/>
        </w:numPr>
        <w:autoSpaceDE w:val="0"/>
        <w:autoSpaceDN w:val="0"/>
        <w:adjustRightInd w:val="0"/>
        <w:spacing w:after="0" w:line="240" w:lineRule="auto"/>
        <w:jc w:val="both"/>
        <w:rPr>
          <w:rFonts w:ascii="Times New Roman" w:hAnsi="Times New Roman" w:cs="Times New Roman"/>
          <w:bCs/>
          <w:sz w:val="24"/>
          <w:szCs w:val="24"/>
          <w:lang w:val="pt-BR"/>
        </w:rPr>
      </w:pPr>
      <w:r w:rsidRPr="00413445">
        <w:rPr>
          <w:rFonts w:ascii="Times New Roman" w:hAnsi="Times New Roman" w:cs="Times New Roman"/>
          <w:bCs/>
          <w:sz w:val="24"/>
          <w:szCs w:val="24"/>
          <w:lang w:val="pt-BR"/>
        </w:rPr>
        <w:t xml:space="preserve">H.G. nr.343/2011 privind aprobarea Statutului antrenorului, </w:t>
      </w:r>
      <w:r w:rsidRPr="00413445">
        <w:rPr>
          <w:rFonts w:ascii="Times New Roman" w:hAnsi="Times New Roman" w:cs="Times New Roman"/>
          <w:bCs/>
          <w:sz w:val="24"/>
          <w:szCs w:val="24"/>
        </w:rPr>
        <w:t xml:space="preserve">cu </w:t>
      </w:r>
      <w:proofErr w:type="spellStart"/>
      <w:r w:rsidRPr="00413445">
        <w:rPr>
          <w:rFonts w:ascii="Times New Roman" w:hAnsi="Times New Roman" w:cs="Times New Roman"/>
          <w:bCs/>
          <w:sz w:val="24"/>
          <w:szCs w:val="24"/>
        </w:rPr>
        <w:t>modificările</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şi</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completările</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ulterioare</w:t>
      </w:r>
      <w:proofErr w:type="spellEnd"/>
      <w:r w:rsidRPr="00413445">
        <w:rPr>
          <w:rFonts w:ascii="Times New Roman" w:hAnsi="Times New Roman" w:cs="Times New Roman"/>
          <w:bCs/>
          <w:sz w:val="24"/>
          <w:szCs w:val="24"/>
        </w:rPr>
        <w:t xml:space="preserve">; </w:t>
      </w:r>
      <w:r w:rsidRPr="00413445">
        <w:rPr>
          <w:rFonts w:ascii="Times New Roman" w:hAnsi="Times New Roman" w:cs="Times New Roman"/>
          <w:bCs/>
          <w:sz w:val="24"/>
          <w:szCs w:val="24"/>
          <w:lang w:val="ro-RO"/>
        </w:rPr>
        <w:t>integral;</w:t>
      </w:r>
    </w:p>
    <w:p w14:paraId="1C41EE27" w14:textId="77777777" w:rsidR="00A65B87" w:rsidRPr="00413445" w:rsidRDefault="00A65B87" w:rsidP="00A65B87">
      <w:pPr>
        <w:numPr>
          <w:ilvl w:val="0"/>
          <w:numId w:val="32"/>
        </w:numPr>
        <w:spacing w:after="0" w:line="240" w:lineRule="auto"/>
        <w:jc w:val="both"/>
        <w:rPr>
          <w:rStyle w:val="contentmaterial"/>
          <w:rFonts w:ascii="Times New Roman" w:hAnsi="Times New Roman" w:cs="Times New Roman"/>
          <w:bCs/>
          <w:sz w:val="24"/>
          <w:szCs w:val="24"/>
          <w:lang w:val="ro-RO"/>
        </w:rPr>
      </w:pPr>
      <w:r w:rsidRPr="00413445">
        <w:rPr>
          <w:rFonts w:ascii="Times New Roman" w:hAnsi="Times New Roman" w:cs="Times New Roman"/>
          <w:bCs/>
          <w:sz w:val="24"/>
          <w:szCs w:val="24"/>
          <w:lang w:val="pt-BR"/>
        </w:rPr>
        <w:t xml:space="preserve">Legea nr.66/1993 a contractului de management, cu modificările și completările ulterioare; </w:t>
      </w:r>
      <w:r w:rsidRPr="00413445">
        <w:rPr>
          <w:rFonts w:ascii="Times New Roman" w:hAnsi="Times New Roman" w:cs="Times New Roman"/>
          <w:bCs/>
          <w:sz w:val="24"/>
          <w:szCs w:val="24"/>
          <w:lang w:val="ro-RO"/>
        </w:rPr>
        <w:t>integral;</w:t>
      </w:r>
    </w:p>
    <w:p w14:paraId="285A1175" w14:textId="77777777" w:rsidR="00A65B87" w:rsidRPr="00413445" w:rsidRDefault="00A65B87" w:rsidP="00A65B87">
      <w:pPr>
        <w:numPr>
          <w:ilvl w:val="0"/>
          <w:numId w:val="32"/>
        </w:numPr>
        <w:spacing w:after="0" w:line="240" w:lineRule="auto"/>
        <w:jc w:val="both"/>
        <w:rPr>
          <w:rFonts w:ascii="Times New Roman" w:hAnsi="Times New Roman" w:cs="Times New Roman"/>
          <w:bCs/>
          <w:sz w:val="24"/>
          <w:szCs w:val="24"/>
        </w:rPr>
      </w:pPr>
      <w:r w:rsidRPr="00413445">
        <w:rPr>
          <w:rStyle w:val="contentmaterial"/>
          <w:rFonts w:ascii="Times New Roman" w:hAnsi="Times New Roman" w:cs="Times New Roman"/>
          <w:bCs/>
          <w:sz w:val="24"/>
          <w:szCs w:val="24"/>
        </w:rPr>
        <w:t xml:space="preserve">O.U.G. nr.57/2019 </w:t>
      </w:r>
      <w:proofErr w:type="spellStart"/>
      <w:r w:rsidRPr="00413445">
        <w:rPr>
          <w:rStyle w:val="contentmaterial"/>
          <w:rFonts w:ascii="Times New Roman" w:hAnsi="Times New Roman" w:cs="Times New Roman"/>
          <w:bCs/>
          <w:sz w:val="24"/>
          <w:szCs w:val="24"/>
        </w:rPr>
        <w:t>privind</w:t>
      </w:r>
      <w:proofErr w:type="spellEnd"/>
      <w:r w:rsidRPr="00413445">
        <w:rPr>
          <w:rStyle w:val="contentmaterial"/>
          <w:rFonts w:ascii="Times New Roman" w:hAnsi="Times New Roman" w:cs="Times New Roman"/>
          <w:bCs/>
          <w:sz w:val="24"/>
          <w:szCs w:val="24"/>
        </w:rPr>
        <w:t xml:space="preserve"> </w:t>
      </w:r>
      <w:proofErr w:type="spellStart"/>
      <w:r w:rsidRPr="00413445">
        <w:rPr>
          <w:rStyle w:val="contentmaterial"/>
          <w:rFonts w:ascii="Times New Roman" w:hAnsi="Times New Roman" w:cs="Times New Roman"/>
          <w:bCs/>
          <w:sz w:val="24"/>
          <w:szCs w:val="24"/>
        </w:rPr>
        <w:t>Codul</w:t>
      </w:r>
      <w:proofErr w:type="spellEnd"/>
      <w:r w:rsidRPr="00413445">
        <w:rPr>
          <w:rStyle w:val="contentmaterial"/>
          <w:rFonts w:ascii="Times New Roman" w:hAnsi="Times New Roman" w:cs="Times New Roman"/>
          <w:bCs/>
          <w:sz w:val="24"/>
          <w:szCs w:val="24"/>
        </w:rPr>
        <w:t xml:space="preserve"> </w:t>
      </w:r>
      <w:proofErr w:type="spellStart"/>
      <w:r w:rsidRPr="00413445">
        <w:rPr>
          <w:rStyle w:val="contentmaterial"/>
          <w:rFonts w:ascii="Times New Roman" w:hAnsi="Times New Roman" w:cs="Times New Roman"/>
          <w:bCs/>
          <w:sz w:val="24"/>
          <w:szCs w:val="24"/>
        </w:rPr>
        <w:t>administrativ</w:t>
      </w:r>
      <w:proofErr w:type="spellEnd"/>
      <w:r w:rsidRPr="00413445">
        <w:rPr>
          <w:rStyle w:val="contentmaterial"/>
          <w:rFonts w:ascii="Times New Roman" w:hAnsi="Times New Roman" w:cs="Times New Roman"/>
          <w:bCs/>
          <w:sz w:val="24"/>
          <w:szCs w:val="24"/>
        </w:rPr>
        <w:t>,</w:t>
      </w:r>
      <w:r w:rsidRPr="00413445">
        <w:rPr>
          <w:rFonts w:ascii="Times New Roman" w:hAnsi="Times New Roman" w:cs="Times New Roman"/>
          <w:bCs/>
          <w:sz w:val="24"/>
          <w:szCs w:val="24"/>
        </w:rPr>
        <w:t xml:space="preserve"> cu </w:t>
      </w:r>
      <w:proofErr w:type="spellStart"/>
      <w:r w:rsidRPr="00413445">
        <w:rPr>
          <w:rFonts w:ascii="Times New Roman" w:hAnsi="Times New Roman" w:cs="Times New Roman"/>
          <w:bCs/>
          <w:sz w:val="24"/>
          <w:szCs w:val="24"/>
        </w:rPr>
        <w:t>modificările</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și</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completările</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ulterioare</w:t>
      </w:r>
      <w:proofErr w:type="spellEnd"/>
      <w:r w:rsidRPr="00413445">
        <w:rPr>
          <w:rFonts w:ascii="Times New Roman" w:hAnsi="Times New Roman" w:cs="Times New Roman"/>
          <w:bCs/>
          <w:sz w:val="24"/>
          <w:szCs w:val="24"/>
        </w:rPr>
        <w:t>;</w:t>
      </w:r>
    </w:p>
    <w:p w14:paraId="225C6D54" w14:textId="77777777" w:rsidR="00A65B87" w:rsidRPr="00413445" w:rsidRDefault="00A65B87" w:rsidP="00A65B87">
      <w:pPr>
        <w:pStyle w:val="ListParagraph"/>
        <w:numPr>
          <w:ilvl w:val="0"/>
          <w:numId w:val="36"/>
        </w:numPr>
        <w:spacing w:after="0" w:line="240" w:lineRule="auto"/>
        <w:contextualSpacing w:val="0"/>
        <w:jc w:val="both"/>
        <w:rPr>
          <w:rFonts w:ascii="Times New Roman" w:hAnsi="Times New Roman" w:cs="Times New Roman"/>
          <w:bCs/>
          <w:sz w:val="24"/>
          <w:szCs w:val="24"/>
          <w:lang w:val="pt-BR"/>
        </w:rPr>
      </w:pPr>
      <w:r w:rsidRPr="00413445">
        <w:rPr>
          <w:rFonts w:ascii="Times New Roman" w:hAnsi="Times New Roman" w:cs="Times New Roman"/>
          <w:bCs/>
          <w:sz w:val="24"/>
          <w:szCs w:val="24"/>
          <w:lang w:val="pt-BR"/>
        </w:rPr>
        <w:t>Partea a III-a - ”Administrația publică locală”, Titlul I, ”Dispoziții generale”, Titlul IV, ”Unităţile administrativ-teritoriale în România”;</w:t>
      </w:r>
    </w:p>
    <w:p w14:paraId="4EDAEF5B" w14:textId="77777777" w:rsidR="00A65B87" w:rsidRPr="00413445" w:rsidRDefault="00A65B87" w:rsidP="00A65B87">
      <w:pPr>
        <w:pStyle w:val="ListParagraph"/>
        <w:numPr>
          <w:ilvl w:val="0"/>
          <w:numId w:val="33"/>
        </w:numPr>
        <w:spacing w:after="0" w:line="240" w:lineRule="auto"/>
        <w:ind w:left="1434" w:hanging="357"/>
        <w:jc w:val="both"/>
        <w:rPr>
          <w:rFonts w:ascii="Times New Roman" w:hAnsi="Times New Roman" w:cs="Times New Roman"/>
          <w:bCs/>
          <w:sz w:val="24"/>
          <w:szCs w:val="24"/>
        </w:rPr>
      </w:pPr>
      <w:r w:rsidRPr="00413445">
        <w:rPr>
          <w:rFonts w:ascii="Times New Roman" w:hAnsi="Times New Roman" w:cs="Times New Roman"/>
          <w:sz w:val="24"/>
          <w:szCs w:val="24"/>
          <w:lang w:val="ro-RO"/>
        </w:rPr>
        <w:t>Partea VI: Titlul III</w:t>
      </w:r>
      <w:r w:rsidRPr="00413445">
        <w:rPr>
          <w:rFonts w:ascii="Times New Roman" w:hAnsi="Times New Roman" w:cs="Times New Roman"/>
          <w:sz w:val="24"/>
          <w:szCs w:val="24"/>
        </w:rPr>
        <w:t xml:space="preserve"> </w:t>
      </w:r>
      <w:r w:rsidRPr="00413445">
        <w:rPr>
          <w:rStyle w:val="tt1"/>
          <w:rFonts w:ascii="Times New Roman" w:hAnsi="Times New Roman" w:cs="Times New Roman"/>
          <w:b w:val="0"/>
          <w:bCs w:val="0"/>
          <w:sz w:val="24"/>
          <w:szCs w:val="24"/>
          <w:lang w:val="pt-BR"/>
        </w:rPr>
        <w:t>„</w:t>
      </w:r>
      <w:r w:rsidRPr="00413445">
        <w:rPr>
          <w:rStyle w:val="ttt1"/>
          <w:rFonts w:ascii="Times New Roman" w:hAnsi="Times New Roman" w:cs="Times New Roman"/>
          <w:b w:val="0"/>
          <w:bCs w:val="0"/>
          <w:sz w:val="24"/>
          <w:szCs w:val="24"/>
          <w:lang w:val="pt-BR"/>
        </w:rPr>
        <w:t>Personalul contractual din autorităţile şi instituţiile publice”</w:t>
      </w:r>
      <w:r w:rsidRPr="00413445">
        <w:rPr>
          <w:rFonts w:ascii="Times New Roman" w:hAnsi="Times New Roman" w:cs="Times New Roman"/>
          <w:sz w:val="24"/>
          <w:szCs w:val="24"/>
          <w:lang w:val="ro-RO"/>
        </w:rPr>
        <w:t>;</w:t>
      </w:r>
      <w:r w:rsidRPr="00413445">
        <w:rPr>
          <w:rStyle w:val="contentmaterial"/>
          <w:rFonts w:ascii="Times New Roman" w:hAnsi="Times New Roman" w:cs="Times New Roman"/>
          <w:bCs/>
          <w:sz w:val="24"/>
          <w:szCs w:val="24"/>
        </w:rPr>
        <w:t xml:space="preserve"> </w:t>
      </w:r>
    </w:p>
    <w:p w14:paraId="401D469B" w14:textId="77777777" w:rsidR="00A65B87" w:rsidRPr="00413445" w:rsidRDefault="00A65B87" w:rsidP="00A65B87">
      <w:pPr>
        <w:numPr>
          <w:ilvl w:val="0"/>
          <w:numId w:val="32"/>
        </w:numPr>
        <w:spacing w:after="0" w:line="240" w:lineRule="auto"/>
        <w:jc w:val="both"/>
        <w:rPr>
          <w:rFonts w:ascii="Times New Roman" w:hAnsi="Times New Roman" w:cs="Times New Roman"/>
          <w:bCs/>
          <w:sz w:val="24"/>
          <w:szCs w:val="24"/>
          <w:lang w:val="pt-BR"/>
        </w:rPr>
      </w:pPr>
      <w:r w:rsidRPr="00413445">
        <w:rPr>
          <w:rStyle w:val="contentmaterial"/>
          <w:rFonts w:ascii="Times New Roman" w:hAnsi="Times New Roman" w:cs="Times New Roman"/>
          <w:bCs/>
          <w:sz w:val="24"/>
          <w:szCs w:val="24"/>
          <w:lang w:val="pt-BR"/>
        </w:rPr>
        <w:t>Ordonanța Guvernului nr.137/2000 privind prevenirea şi sancționarea tuturor formelor de discriminare</w:t>
      </w:r>
      <w:r w:rsidRPr="00413445">
        <w:rPr>
          <w:rFonts w:ascii="Times New Roman" w:hAnsi="Times New Roman" w:cs="Times New Roman"/>
          <w:bCs/>
          <w:sz w:val="24"/>
          <w:szCs w:val="24"/>
          <w:lang w:val="pt-BR"/>
        </w:rPr>
        <w:t>, republicată, cu modificările şi completările ulterioare;</w:t>
      </w:r>
    </w:p>
    <w:p w14:paraId="3E2A8C43" w14:textId="77777777" w:rsidR="00A65B87" w:rsidRPr="00413445" w:rsidRDefault="00A65B87" w:rsidP="00A65B87">
      <w:pPr>
        <w:pStyle w:val="ListParagraph"/>
        <w:numPr>
          <w:ilvl w:val="0"/>
          <w:numId w:val="33"/>
        </w:numPr>
        <w:spacing w:after="0" w:line="240" w:lineRule="auto"/>
        <w:ind w:left="1434" w:hanging="357"/>
        <w:jc w:val="both"/>
        <w:rPr>
          <w:rFonts w:ascii="Times New Roman" w:hAnsi="Times New Roman" w:cs="Times New Roman"/>
          <w:bCs/>
          <w:sz w:val="24"/>
          <w:szCs w:val="24"/>
          <w:lang w:val="ro-RO"/>
        </w:rPr>
      </w:pPr>
      <w:r w:rsidRPr="00413445">
        <w:rPr>
          <w:rFonts w:ascii="Times New Roman" w:hAnsi="Times New Roman" w:cs="Times New Roman"/>
          <w:bCs/>
          <w:sz w:val="24"/>
          <w:szCs w:val="24"/>
          <w:lang w:val="ro-RO"/>
        </w:rPr>
        <w:t>Capitolul II, Sectiunea I, „Egalitatea în activitatea economică și în materie de angajare și profesie”.</w:t>
      </w:r>
    </w:p>
    <w:p w14:paraId="0153CC06" w14:textId="77777777" w:rsidR="00A65B87" w:rsidRPr="00413445" w:rsidRDefault="00A65B87" w:rsidP="00A65B87">
      <w:pPr>
        <w:numPr>
          <w:ilvl w:val="0"/>
          <w:numId w:val="32"/>
        </w:numPr>
        <w:spacing w:after="0" w:line="240" w:lineRule="auto"/>
        <w:jc w:val="both"/>
        <w:rPr>
          <w:rFonts w:ascii="Times New Roman" w:hAnsi="Times New Roman" w:cs="Times New Roman"/>
          <w:bCs/>
          <w:sz w:val="24"/>
          <w:szCs w:val="24"/>
          <w:lang w:val="pt-BR"/>
        </w:rPr>
      </w:pPr>
      <w:r w:rsidRPr="00413445">
        <w:rPr>
          <w:rStyle w:val="contentmaterial"/>
          <w:rFonts w:ascii="Times New Roman" w:hAnsi="Times New Roman" w:cs="Times New Roman"/>
          <w:bCs/>
          <w:sz w:val="24"/>
          <w:szCs w:val="24"/>
          <w:lang w:val="pt-BR"/>
        </w:rPr>
        <w:t>Legea nr.202/2002 privind egalitatea de șanse şi de tratament între femei şi bărbați</w:t>
      </w:r>
      <w:r w:rsidRPr="00413445">
        <w:rPr>
          <w:rFonts w:ascii="Times New Roman" w:hAnsi="Times New Roman" w:cs="Times New Roman"/>
          <w:bCs/>
          <w:sz w:val="24"/>
          <w:szCs w:val="24"/>
          <w:lang w:val="pt-BR"/>
        </w:rPr>
        <w:t>, republicată, cu modificările şi completările ulterioare;</w:t>
      </w:r>
    </w:p>
    <w:p w14:paraId="06C6A1F4" w14:textId="77777777" w:rsidR="00A65B87" w:rsidRPr="00413445" w:rsidRDefault="00A65B87" w:rsidP="00A65B87">
      <w:pPr>
        <w:pStyle w:val="ListParagraph"/>
        <w:numPr>
          <w:ilvl w:val="0"/>
          <w:numId w:val="34"/>
        </w:numPr>
        <w:spacing w:after="0" w:line="240" w:lineRule="auto"/>
        <w:jc w:val="both"/>
        <w:rPr>
          <w:rFonts w:ascii="Times New Roman" w:eastAsia="Times New Roman" w:hAnsi="Times New Roman" w:cs="Times New Roman"/>
          <w:bCs/>
          <w:sz w:val="24"/>
          <w:szCs w:val="24"/>
          <w:lang w:val="ro-RO" w:eastAsia="ro-RO"/>
        </w:rPr>
      </w:pPr>
      <w:r w:rsidRPr="00413445">
        <w:rPr>
          <w:rFonts w:ascii="Times New Roman" w:eastAsia="Times New Roman" w:hAnsi="Times New Roman" w:cs="Times New Roman"/>
          <w:bCs/>
          <w:sz w:val="24"/>
          <w:szCs w:val="24"/>
          <w:lang w:val="ro-RO" w:eastAsia="ro-RO"/>
        </w:rPr>
        <w:t>Capitolul III, „Egalitatea de șanse și de tratament în ceea ce privește accesul la educație, la sănătate, la cultură și la informare”;</w:t>
      </w:r>
    </w:p>
    <w:p w14:paraId="0D3FC1B8" w14:textId="77777777" w:rsidR="00A65B87" w:rsidRPr="00413445" w:rsidRDefault="00A65B87" w:rsidP="00A65B87">
      <w:pPr>
        <w:pStyle w:val="ListParagraph"/>
        <w:numPr>
          <w:ilvl w:val="0"/>
          <w:numId w:val="34"/>
        </w:numPr>
        <w:spacing w:after="0" w:line="240" w:lineRule="auto"/>
        <w:jc w:val="both"/>
        <w:rPr>
          <w:rFonts w:ascii="Times New Roman" w:eastAsia="Times New Roman" w:hAnsi="Times New Roman" w:cs="Times New Roman"/>
          <w:bCs/>
          <w:sz w:val="24"/>
          <w:szCs w:val="24"/>
          <w:lang w:val="ro-RO" w:eastAsia="ro-RO"/>
        </w:rPr>
      </w:pPr>
      <w:r w:rsidRPr="00413445">
        <w:rPr>
          <w:rFonts w:ascii="Times New Roman" w:eastAsia="Times New Roman" w:hAnsi="Times New Roman" w:cs="Times New Roman"/>
          <w:bCs/>
          <w:sz w:val="24"/>
          <w:szCs w:val="24"/>
          <w:lang w:val="ro-RO" w:eastAsia="ro-RO"/>
        </w:rPr>
        <w:t>Capitolul IV, „Egalitatea de șanse între femei și bărbați în ceea ce privește participarea la luarea deciziei”;</w:t>
      </w:r>
    </w:p>
    <w:p w14:paraId="61F77809" w14:textId="77777777" w:rsidR="00A65B87" w:rsidRPr="00413445" w:rsidRDefault="00A65B87" w:rsidP="00A65B87">
      <w:pPr>
        <w:numPr>
          <w:ilvl w:val="0"/>
          <w:numId w:val="32"/>
        </w:numPr>
        <w:spacing w:after="0" w:line="240" w:lineRule="auto"/>
        <w:jc w:val="both"/>
        <w:rPr>
          <w:rFonts w:ascii="Times New Roman" w:hAnsi="Times New Roman" w:cs="Times New Roman"/>
          <w:bCs/>
          <w:sz w:val="24"/>
          <w:szCs w:val="24"/>
          <w:lang w:val="ro-RO"/>
        </w:rPr>
      </w:pPr>
      <w:proofErr w:type="spellStart"/>
      <w:r w:rsidRPr="00413445">
        <w:rPr>
          <w:rFonts w:ascii="Times New Roman" w:hAnsi="Times New Roman" w:cs="Times New Roman"/>
          <w:bCs/>
          <w:sz w:val="24"/>
          <w:szCs w:val="24"/>
        </w:rPr>
        <w:t>Legea</w:t>
      </w:r>
      <w:proofErr w:type="spellEnd"/>
      <w:r w:rsidRPr="00413445">
        <w:rPr>
          <w:rFonts w:ascii="Times New Roman" w:hAnsi="Times New Roman" w:cs="Times New Roman"/>
          <w:bCs/>
          <w:sz w:val="24"/>
          <w:szCs w:val="24"/>
        </w:rPr>
        <w:t xml:space="preserve"> nr.98 din 19 </w:t>
      </w:r>
      <w:proofErr w:type="spellStart"/>
      <w:r w:rsidRPr="00413445">
        <w:rPr>
          <w:rFonts w:ascii="Times New Roman" w:hAnsi="Times New Roman" w:cs="Times New Roman"/>
          <w:bCs/>
          <w:sz w:val="24"/>
          <w:szCs w:val="24"/>
        </w:rPr>
        <w:t>mai</w:t>
      </w:r>
      <w:proofErr w:type="spellEnd"/>
      <w:r w:rsidRPr="00413445">
        <w:rPr>
          <w:rFonts w:ascii="Times New Roman" w:hAnsi="Times New Roman" w:cs="Times New Roman"/>
          <w:bCs/>
          <w:sz w:val="24"/>
          <w:szCs w:val="24"/>
        </w:rPr>
        <w:t xml:space="preserve"> 2016 </w:t>
      </w:r>
      <w:proofErr w:type="spellStart"/>
      <w:r w:rsidRPr="00413445">
        <w:rPr>
          <w:rFonts w:ascii="Times New Roman" w:hAnsi="Times New Roman" w:cs="Times New Roman"/>
          <w:bCs/>
          <w:sz w:val="24"/>
          <w:szCs w:val="24"/>
        </w:rPr>
        <w:t>privind</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achiziţiile</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publice</w:t>
      </w:r>
      <w:proofErr w:type="spellEnd"/>
      <w:r w:rsidRPr="00413445">
        <w:rPr>
          <w:rFonts w:ascii="Times New Roman" w:hAnsi="Times New Roman" w:cs="Times New Roman"/>
          <w:bCs/>
          <w:sz w:val="24"/>
          <w:szCs w:val="24"/>
        </w:rPr>
        <w:t xml:space="preserve">, cu </w:t>
      </w:r>
      <w:proofErr w:type="spellStart"/>
      <w:r w:rsidRPr="00413445">
        <w:rPr>
          <w:rFonts w:ascii="Times New Roman" w:hAnsi="Times New Roman" w:cs="Times New Roman"/>
          <w:bCs/>
          <w:sz w:val="24"/>
          <w:szCs w:val="24"/>
        </w:rPr>
        <w:t>modificările</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şi</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completările</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ulterioare</w:t>
      </w:r>
      <w:proofErr w:type="spellEnd"/>
      <w:r w:rsidRPr="00413445">
        <w:rPr>
          <w:rFonts w:ascii="Times New Roman" w:hAnsi="Times New Roman" w:cs="Times New Roman"/>
          <w:bCs/>
          <w:sz w:val="24"/>
          <w:szCs w:val="24"/>
        </w:rPr>
        <w:t xml:space="preserve">; </w:t>
      </w:r>
      <w:r w:rsidRPr="00413445">
        <w:rPr>
          <w:rFonts w:ascii="Times New Roman" w:hAnsi="Times New Roman" w:cs="Times New Roman"/>
          <w:bCs/>
          <w:sz w:val="24"/>
          <w:szCs w:val="24"/>
          <w:lang w:val="ro-RO"/>
        </w:rPr>
        <w:t>integral;</w:t>
      </w:r>
    </w:p>
    <w:p w14:paraId="6DC4DEB3" w14:textId="77777777" w:rsidR="00A65B87" w:rsidRPr="00413445" w:rsidRDefault="00A65B87" w:rsidP="00A65B87">
      <w:pPr>
        <w:numPr>
          <w:ilvl w:val="0"/>
          <w:numId w:val="32"/>
        </w:numPr>
        <w:autoSpaceDE w:val="0"/>
        <w:autoSpaceDN w:val="0"/>
        <w:adjustRightInd w:val="0"/>
        <w:spacing w:after="0" w:line="240" w:lineRule="auto"/>
        <w:jc w:val="both"/>
        <w:rPr>
          <w:rFonts w:ascii="Times New Roman" w:hAnsi="Times New Roman" w:cs="Times New Roman"/>
          <w:bCs/>
          <w:sz w:val="24"/>
          <w:szCs w:val="24"/>
        </w:rPr>
      </w:pPr>
      <w:proofErr w:type="spellStart"/>
      <w:r w:rsidRPr="00413445">
        <w:rPr>
          <w:rFonts w:ascii="Times New Roman" w:hAnsi="Times New Roman" w:cs="Times New Roman"/>
          <w:bCs/>
          <w:sz w:val="24"/>
          <w:szCs w:val="24"/>
        </w:rPr>
        <w:t>Legea</w:t>
      </w:r>
      <w:proofErr w:type="spellEnd"/>
      <w:r w:rsidRPr="00413445">
        <w:rPr>
          <w:rFonts w:ascii="Times New Roman" w:hAnsi="Times New Roman" w:cs="Times New Roman"/>
          <w:bCs/>
          <w:sz w:val="24"/>
          <w:szCs w:val="24"/>
        </w:rPr>
        <w:t xml:space="preserve"> nr.53 din 24 </w:t>
      </w:r>
      <w:proofErr w:type="spellStart"/>
      <w:r w:rsidRPr="00413445">
        <w:rPr>
          <w:rFonts w:ascii="Times New Roman" w:hAnsi="Times New Roman" w:cs="Times New Roman"/>
          <w:bCs/>
          <w:sz w:val="24"/>
          <w:szCs w:val="24"/>
        </w:rPr>
        <w:t>ianuarie</w:t>
      </w:r>
      <w:proofErr w:type="spellEnd"/>
      <w:r w:rsidRPr="00413445">
        <w:rPr>
          <w:rFonts w:ascii="Times New Roman" w:hAnsi="Times New Roman" w:cs="Times New Roman"/>
          <w:bCs/>
          <w:sz w:val="24"/>
          <w:szCs w:val="24"/>
        </w:rPr>
        <w:t xml:space="preserve"> 2003 </w:t>
      </w:r>
      <w:proofErr w:type="spellStart"/>
      <w:r w:rsidRPr="00413445">
        <w:rPr>
          <w:rFonts w:ascii="Times New Roman" w:hAnsi="Times New Roman" w:cs="Times New Roman"/>
          <w:bCs/>
          <w:sz w:val="24"/>
          <w:szCs w:val="24"/>
        </w:rPr>
        <w:t>Codul</w:t>
      </w:r>
      <w:proofErr w:type="spellEnd"/>
      <w:r w:rsidRPr="00413445">
        <w:rPr>
          <w:rFonts w:ascii="Times New Roman" w:hAnsi="Times New Roman" w:cs="Times New Roman"/>
          <w:bCs/>
          <w:sz w:val="24"/>
          <w:szCs w:val="24"/>
        </w:rPr>
        <w:t xml:space="preserve"> Muncii, cu </w:t>
      </w:r>
      <w:proofErr w:type="spellStart"/>
      <w:r w:rsidRPr="00413445">
        <w:rPr>
          <w:rFonts w:ascii="Times New Roman" w:hAnsi="Times New Roman" w:cs="Times New Roman"/>
          <w:bCs/>
          <w:sz w:val="24"/>
          <w:szCs w:val="24"/>
        </w:rPr>
        <w:t>modificările</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şi</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completările</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ulterioare</w:t>
      </w:r>
      <w:proofErr w:type="spellEnd"/>
      <w:r w:rsidRPr="00413445">
        <w:rPr>
          <w:rFonts w:ascii="Times New Roman" w:hAnsi="Times New Roman" w:cs="Times New Roman"/>
          <w:bCs/>
          <w:sz w:val="24"/>
          <w:szCs w:val="24"/>
        </w:rPr>
        <w:t>;</w:t>
      </w:r>
    </w:p>
    <w:p w14:paraId="34A07110" w14:textId="77777777" w:rsidR="00A65B87" w:rsidRPr="00413445" w:rsidRDefault="00A65B87" w:rsidP="00A65B87">
      <w:pPr>
        <w:pStyle w:val="ListParagraph"/>
        <w:numPr>
          <w:ilvl w:val="0"/>
          <w:numId w:val="35"/>
        </w:numPr>
        <w:tabs>
          <w:tab w:val="left" w:pos="993"/>
        </w:tabs>
        <w:spacing w:after="0" w:line="240" w:lineRule="auto"/>
        <w:ind w:left="1434" w:hanging="357"/>
        <w:jc w:val="both"/>
        <w:rPr>
          <w:rFonts w:ascii="Times New Roman" w:hAnsi="Times New Roman" w:cs="Times New Roman"/>
          <w:bCs/>
          <w:sz w:val="24"/>
          <w:szCs w:val="24"/>
          <w:lang w:val="ro-RO"/>
        </w:rPr>
      </w:pPr>
      <w:r w:rsidRPr="00413445">
        <w:rPr>
          <w:rFonts w:ascii="Times New Roman" w:hAnsi="Times New Roman" w:cs="Times New Roman"/>
          <w:sz w:val="24"/>
          <w:szCs w:val="24"/>
          <w:lang w:val="pt-BR"/>
        </w:rPr>
        <w:t>Titlul I, Dispoziții generale, Cap.I - Domeniul de aplicare, Cap.II – Principii fundamentale</w:t>
      </w:r>
    </w:p>
    <w:p w14:paraId="0A1E4C5B" w14:textId="77777777" w:rsidR="00A65B87" w:rsidRPr="00413445" w:rsidRDefault="00A65B87" w:rsidP="00A65B87">
      <w:pPr>
        <w:pStyle w:val="ListParagraph"/>
        <w:numPr>
          <w:ilvl w:val="0"/>
          <w:numId w:val="35"/>
        </w:numPr>
        <w:autoSpaceDE w:val="0"/>
        <w:autoSpaceDN w:val="0"/>
        <w:adjustRightInd w:val="0"/>
        <w:spacing w:after="0" w:line="240" w:lineRule="auto"/>
        <w:ind w:left="1434" w:hanging="357"/>
        <w:jc w:val="both"/>
        <w:rPr>
          <w:rFonts w:ascii="Times New Roman" w:hAnsi="Times New Roman" w:cs="Times New Roman"/>
          <w:bCs/>
          <w:sz w:val="24"/>
          <w:szCs w:val="24"/>
          <w:lang w:val="pt-BR"/>
        </w:rPr>
      </w:pPr>
      <w:r w:rsidRPr="00413445">
        <w:rPr>
          <w:rFonts w:ascii="Times New Roman" w:hAnsi="Times New Roman" w:cs="Times New Roman"/>
          <w:sz w:val="24"/>
          <w:szCs w:val="24"/>
          <w:lang w:val="pt-BR"/>
        </w:rPr>
        <w:t>Titlul II, Contractul individual de muncă, Cap.I – Încheierea contractului individual de muncă</w:t>
      </w:r>
      <w:r w:rsidRPr="00413445">
        <w:rPr>
          <w:rFonts w:ascii="Times New Roman" w:hAnsi="Times New Roman" w:cs="Times New Roman"/>
          <w:bCs/>
          <w:sz w:val="24"/>
          <w:szCs w:val="24"/>
          <w:lang w:val="pt-BR"/>
        </w:rPr>
        <w:t xml:space="preserve"> </w:t>
      </w:r>
    </w:p>
    <w:p w14:paraId="4763F4DB" w14:textId="77777777" w:rsidR="00A65B87" w:rsidRPr="00413445" w:rsidRDefault="00A65B87" w:rsidP="00A65B87">
      <w:pPr>
        <w:pStyle w:val="ListParagraph"/>
        <w:numPr>
          <w:ilvl w:val="0"/>
          <w:numId w:val="37"/>
        </w:numPr>
        <w:shd w:val="clear" w:color="auto" w:fill="FFFFFF"/>
        <w:autoSpaceDE w:val="0"/>
        <w:autoSpaceDN w:val="0"/>
        <w:adjustRightInd w:val="0"/>
        <w:spacing w:after="0" w:line="240" w:lineRule="auto"/>
        <w:jc w:val="both"/>
        <w:rPr>
          <w:rFonts w:ascii="Times New Roman" w:hAnsi="Times New Roman" w:cs="Times New Roman"/>
          <w:sz w:val="24"/>
          <w:szCs w:val="24"/>
          <w:lang w:val="pt-BR"/>
        </w:rPr>
      </w:pPr>
      <w:proofErr w:type="spellStart"/>
      <w:r w:rsidRPr="00413445">
        <w:rPr>
          <w:rFonts w:ascii="Times New Roman" w:hAnsi="Times New Roman" w:cs="Times New Roman"/>
          <w:bCs/>
          <w:sz w:val="24"/>
          <w:szCs w:val="24"/>
          <w:lang w:val="es-DO"/>
        </w:rPr>
        <w:t>Legea-cadru</w:t>
      </w:r>
      <w:proofErr w:type="spellEnd"/>
      <w:r w:rsidRPr="00413445">
        <w:rPr>
          <w:rFonts w:ascii="Times New Roman" w:hAnsi="Times New Roman" w:cs="Times New Roman"/>
          <w:bCs/>
          <w:sz w:val="24"/>
          <w:szCs w:val="24"/>
          <w:lang w:val="es-DO"/>
        </w:rPr>
        <w:t xml:space="preserve"> nr.153 din 28 </w:t>
      </w:r>
      <w:proofErr w:type="spellStart"/>
      <w:r w:rsidRPr="00413445">
        <w:rPr>
          <w:rFonts w:ascii="Times New Roman" w:hAnsi="Times New Roman" w:cs="Times New Roman"/>
          <w:bCs/>
          <w:sz w:val="24"/>
          <w:szCs w:val="24"/>
          <w:lang w:val="es-DO"/>
        </w:rPr>
        <w:t>iunie</w:t>
      </w:r>
      <w:proofErr w:type="spellEnd"/>
      <w:r w:rsidRPr="00413445">
        <w:rPr>
          <w:rFonts w:ascii="Times New Roman" w:hAnsi="Times New Roman" w:cs="Times New Roman"/>
          <w:bCs/>
          <w:sz w:val="24"/>
          <w:szCs w:val="24"/>
          <w:lang w:val="es-DO"/>
        </w:rPr>
        <w:t xml:space="preserve"> 2017 </w:t>
      </w:r>
      <w:proofErr w:type="spellStart"/>
      <w:r w:rsidRPr="00413445">
        <w:rPr>
          <w:rFonts w:ascii="Times New Roman" w:hAnsi="Times New Roman" w:cs="Times New Roman"/>
          <w:bCs/>
          <w:sz w:val="24"/>
          <w:szCs w:val="24"/>
          <w:lang w:val="es-DO"/>
        </w:rPr>
        <w:t>privind</w:t>
      </w:r>
      <w:proofErr w:type="spellEnd"/>
      <w:r w:rsidRPr="00413445">
        <w:rPr>
          <w:rFonts w:ascii="Times New Roman" w:hAnsi="Times New Roman" w:cs="Times New Roman"/>
          <w:bCs/>
          <w:sz w:val="24"/>
          <w:szCs w:val="24"/>
          <w:lang w:val="es-DO"/>
        </w:rPr>
        <w:t xml:space="preserve"> </w:t>
      </w:r>
      <w:proofErr w:type="spellStart"/>
      <w:r w:rsidRPr="00413445">
        <w:rPr>
          <w:rFonts w:ascii="Times New Roman" w:hAnsi="Times New Roman" w:cs="Times New Roman"/>
          <w:bCs/>
          <w:sz w:val="24"/>
          <w:szCs w:val="24"/>
          <w:lang w:val="es-DO"/>
        </w:rPr>
        <w:t>salarizarea</w:t>
      </w:r>
      <w:proofErr w:type="spellEnd"/>
      <w:r w:rsidRPr="00413445">
        <w:rPr>
          <w:rFonts w:ascii="Times New Roman" w:hAnsi="Times New Roman" w:cs="Times New Roman"/>
          <w:bCs/>
          <w:sz w:val="24"/>
          <w:szCs w:val="24"/>
          <w:lang w:val="es-DO"/>
        </w:rPr>
        <w:t xml:space="preserve"> </w:t>
      </w:r>
      <w:proofErr w:type="spellStart"/>
      <w:r w:rsidRPr="00413445">
        <w:rPr>
          <w:rFonts w:ascii="Times New Roman" w:hAnsi="Times New Roman" w:cs="Times New Roman"/>
          <w:bCs/>
          <w:sz w:val="24"/>
          <w:szCs w:val="24"/>
          <w:lang w:val="es-DO"/>
        </w:rPr>
        <w:t>personalului</w:t>
      </w:r>
      <w:proofErr w:type="spellEnd"/>
      <w:r w:rsidRPr="00413445">
        <w:rPr>
          <w:rFonts w:ascii="Times New Roman" w:hAnsi="Times New Roman" w:cs="Times New Roman"/>
          <w:bCs/>
          <w:sz w:val="24"/>
          <w:szCs w:val="24"/>
          <w:lang w:val="es-DO"/>
        </w:rPr>
        <w:t xml:space="preserve"> </w:t>
      </w:r>
      <w:proofErr w:type="spellStart"/>
      <w:r w:rsidRPr="00413445">
        <w:rPr>
          <w:rFonts w:ascii="Times New Roman" w:hAnsi="Times New Roman" w:cs="Times New Roman"/>
          <w:bCs/>
          <w:sz w:val="24"/>
          <w:szCs w:val="24"/>
          <w:lang w:val="es-DO"/>
        </w:rPr>
        <w:t>plătit</w:t>
      </w:r>
      <w:proofErr w:type="spellEnd"/>
      <w:r w:rsidRPr="00413445">
        <w:rPr>
          <w:rFonts w:ascii="Times New Roman" w:hAnsi="Times New Roman" w:cs="Times New Roman"/>
          <w:bCs/>
          <w:sz w:val="24"/>
          <w:szCs w:val="24"/>
          <w:lang w:val="es-DO"/>
        </w:rPr>
        <w:t xml:space="preserve"> din </w:t>
      </w:r>
      <w:proofErr w:type="spellStart"/>
      <w:r w:rsidRPr="00413445">
        <w:rPr>
          <w:rFonts w:ascii="Times New Roman" w:hAnsi="Times New Roman" w:cs="Times New Roman"/>
          <w:bCs/>
          <w:sz w:val="24"/>
          <w:szCs w:val="24"/>
          <w:lang w:val="es-DO"/>
        </w:rPr>
        <w:t>fonduri</w:t>
      </w:r>
      <w:proofErr w:type="spellEnd"/>
      <w:r w:rsidRPr="00413445">
        <w:rPr>
          <w:rFonts w:ascii="Times New Roman" w:hAnsi="Times New Roman" w:cs="Times New Roman"/>
          <w:bCs/>
          <w:sz w:val="24"/>
          <w:szCs w:val="24"/>
          <w:lang w:val="es-DO"/>
        </w:rPr>
        <w:t xml:space="preserve"> </w:t>
      </w:r>
      <w:proofErr w:type="spellStart"/>
      <w:r w:rsidRPr="00413445">
        <w:rPr>
          <w:rFonts w:ascii="Times New Roman" w:hAnsi="Times New Roman" w:cs="Times New Roman"/>
          <w:bCs/>
          <w:sz w:val="24"/>
          <w:szCs w:val="24"/>
          <w:lang w:val="es-DO"/>
        </w:rPr>
        <w:t>publice</w:t>
      </w:r>
      <w:proofErr w:type="spellEnd"/>
      <w:r w:rsidRPr="00413445">
        <w:rPr>
          <w:rFonts w:ascii="Times New Roman" w:hAnsi="Times New Roman" w:cs="Times New Roman"/>
          <w:bCs/>
          <w:sz w:val="24"/>
          <w:szCs w:val="24"/>
          <w:lang w:val="es-DO"/>
        </w:rPr>
        <w:t>;</w:t>
      </w:r>
    </w:p>
    <w:p w14:paraId="60B55F6E" w14:textId="77777777" w:rsidR="00A65B87" w:rsidRPr="00413445" w:rsidRDefault="00A65B87" w:rsidP="00A65B87">
      <w:pPr>
        <w:pStyle w:val="ListParagraph"/>
        <w:numPr>
          <w:ilvl w:val="0"/>
          <w:numId w:val="38"/>
        </w:numPr>
        <w:shd w:val="clear" w:color="auto" w:fill="FFFFFF"/>
        <w:autoSpaceDE w:val="0"/>
        <w:autoSpaceDN w:val="0"/>
        <w:adjustRightInd w:val="0"/>
        <w:spacing w:after="0" w:line="240" w:lineRule="auto"/>
        <w:ind w:left="1434" w:hanging="357"/>
        <w:jc w:val="both"/>
        <w:rPr>
          <w:rFonts w:ascii="Times New Roman" w:hAnsi="Times New Roman" w:cs="Times New Roman"/>
          <w:sz w:val="24"/>
          <w:szCs w:val="24"/>
          <w:lang w:val="pt-BR"/>
        </w:rPr>
      </w:pPr>
      <w:r w:rsidRPr="00413445">
        <w:rPr>
          <w:rFonts w:ascii="Times New Roman" w:hAnsi="Times New Roman" w:cs="Times New Roman"/>
          <w:sz w:val="24"/>
          <w:szCs w:val="24"/>
          <w:lang w:val="pt-BR"/>
        </w:rPr>
        <w:t xml:space="preserve">ANEXA nr. VIII: </w:t>
      </w:r>
      <w:r>
        <w:fldChar w:fldCharType="begin"/>
      </w:r>
      <w:r w:rsidRPr="005D17FC">
        <w:rPr>
          <w:lang w:val="pt-BR"/>
        </w:rPr>
        <w:instrText>HYPERLINK "file:///C:\\Users\\IuliaS\\sintact%204.0\\cache\\Legislatie\\temp855194\\00201644.htm" \o "FAMILIA OCUPAŢIONALĂ DE FUNCŢII BUGETARE ''ADMINISTRAŢIE'' (act publicat in M.Of. 492 din 28-iun-2017)"</w:instrText>
      </w:r>
      <w:r>
        <w:fldChar w:fldCharType="separate"/>
      </w:r>
      <w:r w:rsidRPr="00413445">
        <w:rPr>
          <w:rStyle w:val="Hyperlink"/>
          <w:rFonts w:ascii="Times New Roman" w:hAnsi="Times New Roman" w:cs="Times New Roman"/>
          <w:color w:val="auto"/>
          <w:sz w:val="24"/>
          <w:szCs w:val="24"/>
          <w:u w:val="none"/>
          <w:lang w:val="pt-BR"/>
        </w:rPr>
        <w:t>Familia ocupaţională de funcţii bugetare "Administraţie"</w:t>
      </w:r>
      <w:r>
        <w:fldChar w:fldCharType="end"/>
      </w:r>
    </w:p>
    <w:p w14:paraId="291AF20D" w14:textId="77777777" w:rsidR="00A65B87" w:rsidRPr="00413445" w:rsidRDefault="00A65B87" w:rsidP="00A65B87">
      <w:pPr>
        <w:numPr>
          <w:ilvl w:val="0"/>
          <w:numId w:val="32"/>
        </w:numPr>
        <w:spacing w:after="0" w:line="240" w:lineRule="auto"/>
        <w:jc w:val="both"/>
        <w:rPr>
          <w:rFonts w:ascii="Times New Roman" w:hAnsi="Times New Roman" w:cs="Times New Roman"/>
          <w:bCs/>
          <w:sz w:val="24"/>
          <w:szCs w:val="24"/>
          <w:lang w:val="ro-RO"/>
        </w:rPr>
      </w:pPr>
      <w:bookmarkStart w:id="30" w:name="do|axVIII|pa1"/>
      <w:bookmarkEnd w:id="30"/>
      <w:proofErr w:type="spellStart"/>
      <w:r w:rsidRPr="00413445">
        <w:rPr>
          <w:rFonts w:ascii="Times New Roman" w:hAnsi="Times New Roman" w:cs="Times New Roman"/>
          <w:bCs/>
          <w:sz w:val="24"/>
          <w:szCs w:val="24"/>
        </w:rPr>
        <w:t>Legea</w:t>
      </w:r>
      <w:proofErr w:type="spellEnd"/>
      <w:r w:rsidRPr="00413445">
        <w:rPr>
          <w:rFonts w:ascii="Times New Roman" w:hAnsi="Times New Roman" w:cs="Times New Roman"/>
          <w:bCs/>
          <w:sz w:val="24"/>
          <w:szCs w:val="24"/>
        </w:rPr>
        <w:t xml:space="preserve"> nr.273 din 29 </w:t>
      </w:r>
      <w:proofErr w:type="spellStart"/>
      <w:r w:rsidRPr="00413445">
        <w:rPr>
          <w:rFonts w:ascii="Times New Roman" w:hAnsi="Times New Roman" w:cs="Times New Roman"/>
          <w:bCs/>
          <w:sz w:val="24"/>
          <w:szCs w:val="24"/>
        </w:rPr>
        <w:t>iunie</w:t>
      </w:r>
      <w:proofErr w:type="spellEnd"/>
      <w:r w:rsidRPr="00413445">
        <w:rPr>
          <w:rFonts w:ascii="Times New Roman" w:hAnsi="Times New Roman" w:cs="Times New Roman"/>
          <w:bCs/>
          <w:sz w:val="24"/>
          <w:szCs w:val="24"/>
        </w:rPr>
        <w:t xml:space="preserve"> 2006 </w:t>
      </w:r>
      <w:proofErr w:type="spellStart"/>
      <w:r w:rsidRPr="00413445">
        <w:rPr>
          <w:rFonts w:ascii="Times New Roman" w:hAnsi="Times New Roman" w:cs="Times New Roman"/>
          <w:bCs/>
          <w:sz w:val="24"/>
          <w:szCs w:val="24"/>
        </w:rPr>
        <w:t>privind</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finanţele</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publice</w:t>
      </w:r>
      <w:proofErr w:type="spellEnd"/>
      <w:r w:rsidRPr="00413445">
        <w:rPr>
          <w:rFonts w:ascii="Times New Roman" w:hAnsi="Times New Roman" w:cs="Times New Roman"/>
          <w:bCs/>
          <w:sz w:val="24"/>
          <w:szCs w:val="24"/>
        </w:rPr>
        <w:t xml:space="preserve"> locale, cu </w:t>
      </w:r>
      <w:proofErr w:type="spellStart"/>
      <w:r w:rsidRPr="00413445">
        <w:rPr>
          <w:rFonts w:ascii="Times New Roman" w:hAnsi="Times New Roman" w:cs="Times New Roman"/>
          <w:bCs/>
          <w:sz w:val="24"/>
          <w:szCs w:val="24"/>
        </w:rPr>
        <w:t>modificările</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şi</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completările</w:t>
      </w:r>
      <w:proofErr w:type="spellEnd"/>
      <w:r w:rsidRPr="00413445">
        <w:rPr>
          <w:rFonts w:ascii="Times New Roman" w:hAnsi="Times New Roman" w:cs="Times New Roman"/>
          <w:bCs/>
          <w:sz w:val="24"/>
          <w:szCs w:val="24"/>
        </w:rPr>
        <w:t xml:space="preserve"> </w:t>
      </w:r>
      <w:proofErr w:type="spellStart"/>
      <w:r w:rsidRPr="00413445">
        <w:rPr>
          <w:rFonts w:ascii="Times New Roman" w:hAnsi="Times New Roman" w:cs="Times New Roman"/>
          <w:bCs/>
          <w:sz w:val="24"/>
          <w:szCs w:val="24"/>
        </w:rPr>
        <w:t>ulterioare</w:t>
      </w:r>
      <w:proofErr w:type="spellEnd"/>
      <w:r w:rsidRPr="00413445">
        <w:rPr>
          <w:rFonts w:ascii="Times New Roman" w:hAnsi="Times New Roman" w:cs="Times New Roman"/>
          <w:bCs/>
          <w:sz w:val="24"/>
          <w:szCs w:val="24"/>
        </w:rPr>
        <w:t xml:space="preserve">; </w:t>
      </w:r>
      <w:r w:rsidRPr="00413445">
        <w:rPr>
          <w:rFonts w:ascii="Times New Roman" w:hAnsi="Times New Roman" w:cs="Times New Roman"/>
          <w:bCs/>
          <w:sz w:val="24"/>
          <w:szCs w:val="24"/>
          <w:lang w:val="ro-RO"/>
        </w:rPr>
        <w:t>integral;</w:t>
      </w:r>
    </w:p>
    <w:p w14:paraId="31F8A026" w14:textId="77777777" w:rsidR="00A65B87" w:rsidRPr="00413445" w:rsidRDefault="00A65B87" w:rsidP="00C561DD">
      <w:pPr>
        <w:spacing w:after="0" w:line="240" w:lineRule="auto"/>
        <w:jc w:val="both"/>
        <w:rPr>
          <w:rFonts w:ascii="Times New Roman" w:eastAsia="Times New Roman" w:hAnsi="Times New Roman" w:cs="Times New Roman"/>
          <w:sz w:val="24"/>
          <w:szCs w:val="24"/>
          <w:lang w:val="pt-BR"/>
        </w:rPr>
      </w:pPr>
    </w:p>
    <w:p w14:paraId="7F5F1CBC" w14:textId="5395450D" w:rsidR="00C561DD" w:rsidRPr="00413445" w:rsidRDefault="00C561DD" w:rsidP="004D5922">
      <w:pPr>
        <w:shd w:val="clear" w:color="auto" w:fill="FFFFFF"/>
        <w:spacing w:after="0" w:line="240" w:lineRule="auto"/>
        <w:jc w:val="both"/>
        <w:rPr>
          <w:rFonts w:ascii="Times New Roman" w:eastAsia="Times New Roman" w:hAnsi="Times New Roman" w:cs="Times New Roman"/>
          <w:sz w:val="24"/>
          <w:szCs w:val="24"/>
          <w:lang w:val="pt-BR"/>
        </w:rPr>
      </w:pPr>
      <w:r w:rsidRPr="00413445">
        <w:rPr>
          <w:rFonts w:ascii="Times New Roman" w:eastAsia="Times New Roman" w:hAnsi="Times New Roman" w:cs="Times New Roman"/>
          <w:b/>
          <w:sz w:val="24"/>
          <w:szCs w:val="24"/>
          <w:lang w:val="pt-BR"/>
        </w:rPr>
        <w:t xml:space="preserve">Relaţii suplimentare </w:t>
      </w:r>
      <w:r w:rsidRPr="00413445">
        <w:rPr>
          <w:rFonts w:ascii="Times New Roman" w:eastAsia="Times New Roman" w:hAnsi="Times New Roman" w:cs="Times New Roman"/>
          <w:sz w:val="24"/>
          <w:szCs w:val="24"/>
          <w:lang w:val="pt-BR"/>
        </w:rPr>
        <w:t>se pot obține la sediul Primăriei Cumpăna – Compartiment Resurse Umane</w:t>
      </w:r>
      <w:bookmarkStart w:id="31" w:name="_Hlk193797671"/>
      <w:r w:rsidRPr="00413445">
        <w:rPr>
          <w:rFonts w:ascii="Times New Roman" w:eastAsia="Times New Roman" w:hAnsi="Times New Roman" w:cs="Times New Roman"/>
          <w:sz w:val="24"/>
          <w:szCs w:val="24"/>
          <w:lang w:val="pt-BR"/>
        </w:rPr>
        <w:t>, luni</w:t>
      </w:r>
      <w:r w:rsidR="00893E32" w:rsidRPr="00413445">
        <w:rPr>
          <w:rFonts w:ascii="Times New Roman" w:eastAsia="Times New Roman" w:hAnsi="Times New Roman" w:cs="Times New Roman"/>
          <w:sz w:val="24"/>
          <w:szCs w:val="24"/>
          <w:lang w:val="pt-BR"/>
        </w:rPr>
        <w:t>, marți și</w:t>
      </w:r>
      <w:r w:rsidRPr="00413445">
        <w:rPr>
          <w:rFonts w:ascii="Times New Roman" w:eastAsia="Times New Roman" w:hAnsi="Times New Roman" w:cs="Times New Roman"/>
          <w:sz w:val="24"/>
          <w:szCs w:val="24"/>
          <w:lang w:val="pt-BR"/>
        </w:rPr>
        <w:t xml:space="preserve"> joi între orele 08</w:t>
      </w:r>
      <w:r w:rsidRPr="00413445">
        <w:rPr>
          <w:rFonts w:ascii="Times New Roman" w:eastAsia="Times New Roman" w:hAnsi="Times New Roman" w:cs="Times New Roman"/>
          <w:sz w:val="24"/>
          <w:szCs w:val="24"/>
          <w:vertAlign w:val="superscript"/>
          <w:lang w:val="pt-BR"/>
        </w:rPr>
        <w:t xml:space="preserve">00 </w:t>
      </w:r>
      <w:r w:rsidRPr="00413445">
        <w:rPr>
          <w:rFonts w:ascii="Times New Roman" w:eastAsia="Times New Roman" w:hAnsi="Times New Roman" w:cs="Times New Roman"/>
          <w:sz w:val="24"/>
          <w:szCs w:val="24"/>
          <w:lang w:val="pt-BR"/>
        </w:rPr>
        <w:t>- 16</w:t>
      </w:r>
      <w:r w:rsidRPr="00413445">
        <w:rPr>
          <w:rFonts w:ascii="Times New Roman" w:eastAsia="Times New Roman" w:hAnsi="Times New Roman" w:cs="Times New Roman"/>
          <w:sz w:val="24"/>
          <w:szCs w:val="24"/>
          <w:vertAlign w:val="superscript"/>
          <w:lang w:val="pt-BR"/>
        </w:rPr>
        <w:t xml:space="preserve">00 </w:t>
      </w:r>
      <w:r w:rsidR="00893E32" w:rsidRPr="00413445">
        <w:rPr>
          <w:rFonts w:ascii="Times New Roman" w:eastAsia="Times New Roman" w:hAnsi="Times New Roman" w:cs="Times New Roman"/>
          <w:sz w:val="24"/>
          <w:szCs w:val="24"/>
          <w:lang w:val="pt-BR"/>
        </w:rPr>
        <w:t>, miercuri între orele 08</w:t>
      </w:r>
      <w:r w:rsidR="00893E32" w:rsidRPr="00413445">
        <w:rPr>
          <w:rFonts w:ascii="Times New Roman" w:eastAsia="Times New Roman" w:hAnsi="Times New Roman" w:cs="Times New Roman"/>
          <w:sz w:val="24"/>
          <w:szCs w:val="24"/>
          <w:vertAlign w:val="superscript"/>
          <w:lang w:val="pt-BR"/>
        </w:rPr>
        <w:t>00</w:t>
      </w:r>
      <w:r w:rsidR="00893E32" w:rsidRPr="00413445">
        <w:rPr>
          <w:rFonts w:ascii="Times New Roman" w:eastAsia="Times New Roman" w:hAnsi="Times New Roman" w:cs="Times New Roman"/>
          <w:sz w:val="24"/>
          <w:szCs w:val="24"/>
          <w:lang w:val="pt-BR"/>
        </w:rPr>
        <w:t>-18</w:t>
      </w:r>
      <w:r w:rsidR="00893E32" w:rsidRPr="00413445">
        <w:rPr>
          <w:rFonts w:ascii="Times New Roman" w:eastAsia="Times New Roman" w:hAnsi="Times New Roman" w:cs="Times New Roman"/>
          <w:sz w:val="24"/>
          <w:szCs w:val="24"/>
          <w:vertAlign w:val="superscript"/>
          <w:lang w:val="pt-BR"/>
        </w:rPr>
        <w:t>00</w:t>
      </w:r>
      <w:r w:rsidR="00893E32" w:rsidRPr="00413445">
        <w:rPr>
          <w:rFonts w:ascii="Times New Roman" w:eastAsia="Times New Roman" w:hAnsi="Times New Roman" w:cs="Times New Roman"/>
          <w:sz w:val="24"/>
          <w:szCs w:val="24"/>
          <w:lang w:val="pt-BR"/>
        </w:rPr>
        <w:t xml:space="preserve"> și</w:t>
      </w:r>
      <w:r w:rsidRPr="00413445">
        <w:rPr>
          <w:rFonts w:ascii="Times New Roman" w:eastAsia="Times New Roman" w:hAnsi="Times New Roman" w:cs="Times New Roman"/>
          <w:sz w:val="24"/>
          <w:szCs w:val="24"/>
          <w:lang w:val="pt-BR"/>
        </w:rPr>
        <w:t xml:space="preserve"> vineri între orele 08</w:t>
      </w:r>
      <w:r w:rsidRPr="00413445">
        <w:rPr>
          <w:rFonts w:ascii="Times New Roman" w:eastAsia="Times New Roman" w:hAnsi="Times New Roman" w:cs="Times New Roman"/>
          <w:sz w:val="24"/>
          <w:szCs w:val="24"/>
          <w:vertAlign w:val="superscript"/>
          <w:lang w:val="pt-BR"/>
        </w:rPr>
        <w:t xml:space="preserve">00 </w:t>
      </w:r>
      <w:r w:rsidRPr="00413445">
        <w:rPr>
          <w:rFonts w:ascii="Times New Roman" w:eastAsia="Times New Roman" w:hAnsi="Times New Roman" w:cs="Times New Roman"/>
          <w:sz w:val="24"/>
          <w:szCs w:val="24"/>
          <w:lang w:val="pt-BR"/>
        </w:rPr>
        <w:t>- 14</w:t>
      </w:r>
      <w:r w:rsidRPr="00413445">
        <w:rPr>
          <w:rFonts w:ascii="Times New Roman" w:eastAsia="Times New Roman" w:hAnsi="Times New Roman" w:cs="Times New Roman"/>
          <w:sz w:val="24"/>
          <w:szCs w:val="24"/>
          <w:vertAlign w:val="superscript"/>
          <w:lang w:val="pt-BR"/>
        </w:rPr>
        <w:t xml:space="preserve">00 </w:t>
      </w:r>
      <w:bookmarkEnd w:id="31"/>
      <w:r w:rsidRPr="00413445">
        <w:rPr>
          <w:rFonts w:ascii="Times New Roman" w:eastAsia="Times New Roman" w:hAnsi="Times New Roman" w:cs="Times New Roman"/>
          <w:sz w:val="24"/>
          <w:szCs w:val="24"/>
          <w:lang w:val="pt-BR"/>
        </w:rPr>
        <w:t>, telefon 0241/739.003, la cam.18.</w:t>
      </w:r>
    </w:p>
    <w:p w14:paraId="77A38F66" w14:textId="77777777" w:rsidR="00044C7B" w:rsidRPr="00413445" w:rsidRDefault="00044C7B" w:rsidP="00044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pt-BR"/>
        </w:rPr>
      </w:pPr>
    </w:p>
    <w:p w14:paraId="320A42DA" w14:textId="51000A5F" w:rsidR="00C561DD" w:rsidRPr="00413445" w:rsidRDefault="007C2EB9" w:rsidP="00691E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pt-BR"/>
        </w:rPr>
      </w:pPr>
      <w:r w:rsidRPr="00413445">
        <w:rPr>
          <w:rFonts w:ascii="Times New Roman" w:hAnsi="Times New Roman" w:cs="Times New Roman"/>
          <w:sz w:val="24"/>
          <w:szCs w:val="24"/>
          <w:lang w:val="pt-BR"/>
        </w:rPr>
        <w:t>A</w:t>
      </w:r>
      <w:r w:rsidR="00C561DD" w:rsidRPr="00413445">
        <w:rPr>
          <w:rFonts w:ascii="Times New Roman" w:hAnsi="Times New Roman" w:cs="Times New Roman"/>
          <w:sz w:val="24"/>
          <w:szCs w:val="24"/>
          <w:lang w:val="pt-BR"/>
        </w:rPr>
        <w:t xml:space="preserve">nunțul </w:t>
      </w:r>
      <w:r w:rsidRPr="00413445">
        <w:rPr>
          <w:rFonts w:ascii="Times New Roman" w:hAnsi="Times New Roman" w:cs="Times New Roman"/>
          <w:sz w:val="24"/>
          <w:szCs w:val="24"/>
          <w:lang w:val="pt-BR"/>
        </w:rPr>
        <w:t xml:space="preserve">se va publica </w:t>
      </w:r>
      <w:r w:rsidR="00C561DD" w:rsidRPr="00413445">
        <w:rPr>
          <w:rFonts w:ascii="Times New Roman" w:hAnsi="Times New Roman" w:cs="Times New Roman"/>
          <w:sz w:val="24"/>
          <w:szCs w:val="24"/>
          <w:lang w:val="pt-BR"/>
        </w:rPr>
        <w:t xml:space="preserve">pe </w:t>
      </w:r>
      <w:hyperlink r:id="rId8" w:history="1">
        <w:r w:rsidR="00D132A4" w:rsidRPr="00413445">
          <w:rPr>
            <w:rStyle w:val="Hyperlink"/>
            <w:rFonts w:ascii="Times New Roman" w:hAnsi="Times New Roman" w:cs="Times New Roman"/>
            <w:sz w:val="24"/>
            <w:szCs w:val="24"/>
            <w:lang w:val="pt-BR"/>
          </w:rPr>
          <w:t>posturi@gov.ro</w:t>
        </w:r>
      </w:hyperlink>
      <w:r w:rsidR="00D132A4" w:rsidRPr="00413445">
        <w:rPr>
          <w:rFonts w:ascii="Times New Roman" w:hAnsi="Times New Roman" w:cs="Times New Roman"/>
          <w:sz w:val="24"/>
          <w:szCs w:val="24"/>
          <w:lang w:val="pt-BR"/>
        </w:rPr>
        <w:t xml:space="preserve"> </w:t>
      </w:r>
      <w:r w:rsidRPr="00413445">
        <w:rPr>
          <w:rFonts w:ascii="Times New Roman" w:hAnsi="Times New Roman" w:cs="Times New Roman"/>
          <w:sz w:val="24"/>
          <w:szCs w:val="24"/>
          <w:lang w:val="pt-BR"/>
        </w:rPr>
        <w:t>și pe si</w:t>
      </w:r>
      <w:r w:rsidR="001E09DF" w:rsidRPr="00413445">
        <w:rPr>
          <w:rFonts w:ascii="Times New Roman" w:hAnsi="Times New Roman" w:cs="Times New Roman"/>
          <w:sz w:val="24"/>
          <w:szCs w:val="24"/>
          <w:lang w:val="pt-BR"/>
        </w:rPr>
        <w:t xml:space="preserve">te-ul Primăriei </w:t>
      </w:r>
      <w:r w:rsidR="00324E45" w:rsidRPr="00413445">
        <w:rPr>
          <w:rFonts w:ascii="Times New Roman" w:hAnsi="Times New Roman" w:cs="Times New Roman"/>
          <w:sz w:val="24"/>
          <w:szCs w:val="24"/>
          <w:lang w:val="pt-BR"/>
        </w:rPr>
        <w:t xml:space="preserve">comunei Cumpăna </w:t>
      </w:r>
      <w:r w:rsidR="00D2375A">
        <w:fldChar w:fldCharType="begin"/>
      </w:r>
      <w:r w:rsidR="00D2375A" w:rsidRPr="005D17FC">
        <w:rPr>
          <w:lang w:val="pt-BR"/>
        </w:rPr>
        <w:instrText>HYPERLINK "http://www.primaria-cumpana.ro"</w:instrText>
      </w:r>
      <w:r w:rsidR="00D2375A">
        <w:fldChar w:fldCharType="separate"/>
      </w:r>
      <w:r w:rsidR="00D2375A" w:rsidRPr="00413445">
        <w:rPr>
          <w:rStyle w:val="Hyperlink"/>
          <w:rFonts w:ascii="Times New Roman" w:hAnsi="Times New Roman" w:cs="Times New Roman"/>
          <w:sz w:val="24"/>
          <w:szCs w:val="24"/>
          <w:lang w:val="pt-BR"/>
        </w:rPr>
        <w:t>www.primaria-cumpana.ro</w:t>
      </w:r>
      <w:r w:rsidR="00D2375A">
        <w:fldChar w:fldCharType="end"/>
      </w:r>
      <w:r w:rsidR="00D2375A" w:rsidRPr="00413445">
        <w:rPr>
          <w:rFonts w:ascii="Times New Roman" w:hAnsi="Times New Roman" w:cs="Times New Roman"/>
          <w:sz w:val="24"/>
          <w:szCs w:val="24"/>
          <w:lang w:val="pt-BR"/>
        </w:rPr>
        <w:t xml:space="preserve"> </w:t>
      </w:r>
      <w:r w:rsidR="00C561DD" w:rsidRPr="00413445">
        <w:rPr>
          <w:rFonts w:ascii="Times New Roman" w:hAnsi="Times New Roman" w:cs="Times New Roman"/>
          <w:sz w:val="24"/>
          <w:szCs w:val="24"/>
          <w:lang w:val="pt-BR"/>
        </w:rPr>
        <w:t xml:space="preserve">în data de </w:t>
      </w:r>
      <w:r w:rsidR="00A65B87" w:rsidRPr="00413445">
        <w:rPr>
          <w:rFonts w:ascii="Times New Roman" w:hAnsi="Times New Roman" w:cs="Times New Roman"/>
          <w:sz w:val="24"/>
          <w:szCs w:val="24"/>
          <w:lang w:val="pt-BR"/>
        </w:rPr>
        <w:t>05.08.2026.</w:t>
      </w:r>
    </w:p>
    <w:p w14:paraId="74960FD7" w14:textId="77777777" w:rsidR="00C04DE5" w:rsidRPr="00413445" w:rsidRDefault="00C04DE5" w:rsidP="00C561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imes New Roman" w:hAnsi="Times New Roman" w:cs="Times New Roman"/>
          <w:sz w:val="24"/>
          <w:szCs w:val="24"/>
          <w:lang w:val="pt-BR"/>
        </w:rPr>
      </w:pPr>
    </w:p>
    <w:p w14:paraId="14533A5C" w14:textId="77777777" w:rsidR="00C561DD" w:rsidRPr="00413445" w:rsidRDefault="00C561DD" w:rsidP="00C561DD">
      <w:pPr>
        <w:spacing w:after="120" w:line="240" w:lineRule="auto"/>
        <w:jc w:val="center"/>
        <w:rPr>
          <w:rFonts w:ascii="Times New Roman" w:eastAsia="Times New Roman" w:hAnsi="Times New Roman" w:cs="Times New Roman"/>
          <w:b/>
          <w:sz w:val="24"/>
          <w:szCs w:val="24"/>
          <w:lang w:val="fr-FR" w:eastAsia="ro-RO"/>
        </w:rPr>
      </w:pPr>
      <w:r w:rsidRPr="00413445">
        <w:rPr>
          <w:rFonts w:ascii="Times New Roman" w:eastAsia="Times New Roman" w:hAnsi="Times New Roman" w:cs="Times New Roman"/>
          <w:b/>
          <w:sz w:val="24"/>
          <w:szCs w:val="24"/>
          <w:lang w:val="fr-FR" w:eastAsia="ro-RO"/>
        </w:rPr>
        <w:t>Primar,</w:t>
      </w:r>
    </w:p>
    <w:p w14:paraId="3249E195" w14:textId="58023FDC" w:rsidR="00FE636C" w:rsidRPr="00413445" w:rsidRDefault="00C561DD" w:rsidP="004D5922">
      <w:pPr>
        <w:spacing w:after="120" w:line="240" w:lineRule="auto"/>
        <w:jc w:val="center"/>
        <w:rPr>
          <w:rFonts w:ascii="Times New Roman" w:eastAsia="Times New Roman" w:hAnsi="Times New Roman" w:cs="Times New Roman"/>
          <w:b/>
          <w:sz w:val="24"/>
          <w:szCs w:val="24"/>
          <w:lang w:val="fr-FR" w:eastAsia="ro-RO"/>
        </w:rPr>
      </w:pPr>
      <w:proofErr w:type="spellStart"/>
      <w:r w:rsidRPr="00413445">
        <w:rPr>
          <w:rFonts w:ascii="Times New Roman" w:eastAsia="Times New Roman" w:hAnsi="Times New Roman" w:cs="Times New Roman"/>
          <w:b/>
          <w:sz w:val="24"/>
          <w:szCs w:val="24"/>
          <w:lang w:val="fr-FR" w:eastAsia="ro-RO"/>
        </w:rPr>
        <w:t>Ec</w:t>
      </w:r>
      <w:proofErr w:type="spellEnd"/>
      <w:r w:rsidRPr="00413445">
        <w:rPr>
          <w:rFonts w:ascii="Times New Roman" w:eastAsia="Times New Roman" w:hAnsi="Times New Roman" w:cs="Times New Roman"/>
          <w:b/>
          <w:sz w:val="24"/>
          <w:szCs w:val="24"/>
          <w:lang w:val="fr-FR" w:eastAsia="ro-RO"/>
        </w:rPr>
        <w:t>. Mariana GÂJU</w:t>
      </w:r>
    </w:p>
    <w:p w14:paraId="2098A0BE" w14:textId="77777777" w:rsidR="005D17FC" w:rsidRPr="00413445" w:rsidRDefault="005D17FC">
      <w:pPr>
        <w:spacing w:after="120" w:line="240" w:lineRule="auto"/>
        <w:jc w:val="center"/>
        <w:rPr>
          <w:rFonts w:ascii="Times New Roman" w:eastAsia="Times New Roman" w:hAnsi="Times New Roman" w:cs="Times New Roman"/>
          <w:b/>
          <w:sz w:val="24"/>
          <w:szCs w:val="24"/>
          <w:lang w:val="fr-FR" w:eastAsia="ro-RO"/>
        </w:rPr>
      </w:pPr>
    </w:p>
    <w:sectPr w:rsidR="005D17FC" w:rsidRPr="00413445" w:rsidSect="00F75001">
      <w:headerReference w:type="default" r:id="rId9"/>
      <w:footerReference w:type="default" r:id="rId10"/>
      <w:pgSz w:w="11906" w:h="16838" w:code="9"/>
      <w:pgMar w:top="765" w:right="851" w:bottom="765" w:left="1134" w:header="142"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1640E" w14:textId="77777777" w:rsidR="00DD7B2B" w:rsidRDefault="00DD7B2B" w:rsidP="003B1DB5">
      <w:pPr>
        <w:spacing w:after="0" w:line="240" w:lineRule="auto"/>
      </w:pPr>
      <w:r>
        <w:separator/>
      </w:r>
    </w:p>
  </w:endnote>
  <w:endnote w:type="continuationSeparator" w:id="0">
    <w:p w14:paraId="00F530D7" w14:textId="77777777" w:rsidR="00DD7B2B" w:rsidRDefault="00DD7B2B" w:rsidP="003B1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8942438"/>
      <w:docPartObj>
        <w:docPartGallery w:val="Page Numbers (Bottom of Page)"/>
        <w:docPartUnique/>
      </w:docPartObj>
    </w:sdtPr>
    <w:sdtEndPr>
      <w:rPr>
        <w:noProof/>
      </w:rPr>
    </w:sdtEndPr>
    <w:sdtContent>
      <w:p w14:paraId="05DA9B45" w14:textId="77777777" w:rsidR="0063092C" w:rsidRDefault="0063092C">
        <w:pPr>
          <w:pStyle w:val="Footer"/>
          <w:jc w:val="right"/>
        </w:pPr>
        <w:r>
          <w:fldChar w:fldCharType="begin"/>
        </w:r>
        <w:r>
          <w:instrText xml:space="preserve"> PAGE   \* MERGEFORMAT </w:instrText>
        </w:r>
        <w:r>
          <w:fldChar w:fldCharType="separate"/>
        </w:r>
        <w:r w:rsidR="002151AF">
          <w:rPr>
            <w:noProof/>
          </w:rPr>
          <w:t>1</w:t>
        </w:r>
        <w:r>
          <w:rPr>
            <w:noProof/>
          </w:rPr>
          <w:fldChar w:fldCharType="end"/>
        </w:r>
      </w:p>
    </w:sdtContent>
  </w:sdt>
  <w:p w14:paraId="05DA9B46" w14:textId="77777777" w:rsidR="0063092C" w:rsidRDefault="006309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370B0" w14:textId="77777777" w:rsidR="00DD7B2B" w:rsidRDefault="00DD7B2B" w:rsidP="003B1DB5">
      <w:pPr>
        <w:spacing w:after="0" w:line="240" w:lineRule="auto"/>
      </w:pPr>
      <w:r>
        <w:separator/>
      </w:r>
    </w:p>
  </w:footnote>
  <w:footnote w:type="continuationSeparator" w:id="0">
    <w:p w14:paraId="75DA26E5" w14:textId="77777777" w:rsidR="00DD7B2B" w:rsidRDefault="00DD7B2B" w:rsidP="003B1D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0270E" w14:textId="77777777" w:rsidR="00C112C8" w:rsidRDefault="00C112C8" w:rsidP="003B1DB5">
    <w:pPr>
      <w:pStyle w:val="Header"/>
      <w:rPr>
        <w:rFonts w:ascii="Garamond" w:hAnsi="Garamond"/>
        <w:sz w:val="20"/>
        <w:szCs w:val="20"/>
        <w:lang w:val="pt-BR"/>
      </w:rPr>
    </w:pPr>
  </w:p>
  <w:p w14:paraId="6C8DC396" w14:textId="77777777" w:rsidR="00D4035D" w:rsidRDefault="00D4035D" w:rsidP="003B1DB5">
    <w:pPr>
      <w:pStyle w:val="Header"/>
      <w:rPr>
        <w:rFonts w:ascii="Garamond" w:hAnsi="Garamond"/>
        <w:sz w:val="20"/>
        <w:szCs w:val="20"/>
        <w:lang w:val="pt-BR"/>
      </w:rPr>
    </w:pPr>
  </w:p>
  <w:p w14:paraId="33CE8074" w14:textId="77777777" w:rsidR="00C112C8" w:rsidRDefault="00C112C8" w:rsidP="003B1DB5">
    <w:pPr>
      <w:pStyle w:val="Header"/>
      <w:rPr>
        <w:rFonts w:ascii="Garamond" w:hAnsi="Garamond"/>
        <w:sz w:val="20"/>
        <w:szCs w:val="20"/>
        <w:lang w:val="pt-BR"/>
      </w:rPr>
    </w:pPr>
  </w:p>
  <w:p w14:paraId="05DA9B3C" w14:textId="69671CF3" w:rsidR="003B1DB5" w:rsidRPr="009917D3" w:rsidRDefault="00A34D31" w:rsidP="003B1DB5">
    <w:pPr>
      <w:pStyle w:val="Header"/>
      <w:rPr>
        <w:rFonts w:ascii="Garamond" w:hAnsi="Garamond"/>
        <w:sz w:val="20"/>
        <w:szCs w:val="20"/>
        <w:lang w:val="pt-BR"/>
      </w:rPr>
    </w:pPr>
    <w:r w:rsidRPr="009917D3">
      <w:rPr>
        <w:rFonts w:ascii="Garamond" w:hAnsi="Garamond"/>
        <w:noProof/>
        <w:sz w:val="20"/>
        <w:szCs w:val="20"/>
      </w:rPr>
      <w:drawing>
        <wp:anchor distT="12192" distB="16938" distL="114300" distR="122862" simplePos="0" relativeHeight="251655168" behindDoc="0" locked="0" layoutInCell="1" allowOverlap="1" wp14:anchorId="05DA9B47" wp14:editId="05DA9B48">
          <wp:simplePos x="0" y="0"/>
          <wp:positionH relativeFrom="column">
            <wp:posOffset>4472940</wp:posOffset>
          </wp:positionH>
          <wp:positionV relativeFrom="paragraph">
            <wp:posOffset>43180</wp:posOffset>
          </wp:positionV>
          <wp:extent cx="746125" cy="892175"/>
          <wp:effectExtent l="0" t="0" r="0" b="3175"/>
          <wp:wrapNone/>
          <wp:docPr id="616555675" name="Picture 6165556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6125" cy="892175"/>
                  </a:xfrm>
                  <a:prstGeom prst="rect">
                    <a:avLst/>
                  </a:prstGeom>
                  <a:noFill/>
                </pic:spPr>
              </pic:pic>
            </a:graphicData>
          </a:graphic>
          <wp14:sizeRelH relativeFrom="page">
            <wp14:pctWidth>0</wp14:pctWidth>
          </wp14:sizeRelH>
          <wp14:sizeRelV relativeFrom="page">
            <wp14:pctHeight>0</wp14:pctHeight>
          </wp14:sizeRelV>
        </wp:anchor>
      </w:drawing>
    </w:r>
    <w:r w:rsidR="003B1DB5" w:rsidRPr="009917D3">
      <w:rPr>
        <w:rFonts w:ascii="Garamond" w:hAnsi="Garamond"/>
        <w:sz w:val="20"/>
        <w:szCs w:val="20"/>
        <w:lang w:val="pt-BR"/>
      </w:rPr>
      <w:t xml:space="preserve">                                                                                </w:t>
    </w:r>
    <w:r w:rsidR="00380C8B" w:rsidRPr="009917D3">
      <w:rPr>
        <w:rFonts w:ascii="Garamond" w:hAnsi="Garamond"/>
        <w:sz w:val="20"/>
        <w:szCs w:val="20"/>
        <w:lang w:val="pt-BR"/>
      </w:rPr>
      <w:t xml:space="preserve">          </w:t>
    </w:r>
    <w:r w:rsidR="009917D3">
      <w:rPr>
        <w:rFonts w:ascii="Garamond" w:hAnsi="Garamond"/>
        <w:sz w:val="20"/>
        <w:szCs w:val="20"/>
        <w:lang w:val="pt-BR"/>
      </w:rPr>
      <w:t xml:space="preserve"> </w:t>
    </w:r>
    <w:r w:rsidRPr="009917D3">
      <w:rPr>
        <w:rFonts w:ascii="Garamond" w:hAnsi="Garamond"/>
        <w:sz w:val="20"/>
        <w:szCs w:val="20"/>
        <w:lang w:val="pt-BR"/>
      </w:rPr>
      <w:t xml:space="preserve">  </w:t>
    </w:r>
    <w:r w:rsidR="003B1DB5" w:rsidRPr="009917D3">
      <w:rPr>
        <w:rFonts w:ascii="Garamond" w:hAnsi="Garamond" w:cs="Arial"/>
        <w:sz w:val="20"/>
        <w:szCs w:val="20"/>
        <w:lang w:val="pt-BR"/>
      </w:rPr>
      <w:t>ROMÂNIA</w:t>
    </w:r>
  </w:p>
  <w:p w14:paraId="05DA9B3D" w14:textId="77777777" w:rsidR="003B1DB5" w:rsidRPr="009917D3" w:rsidRDefault="00A34D31" w:rsidP="003B1DB5">
    <w:pPr>
      <w:pStyle w:val="Header"/>
      <w:ind w:firstLine="3600"/>
      <w:jc w:val="center"/>
      <w:rPr>
        <w:rFonts w:ascii="Garamond" w:hAnsi="Garamond" w:cs="Arial"/>
        <w:sz w:val="20"/>
        <w:szCs w:val="20"/>
        <w:lang w:val="pt-BR"/>
      </w:rPr>
    </w:pPr>
    <w:r w:rsidRPr="009917D3">
      <w:rPr>
        <w:rFonts w:ascii="Garamond" w:hAnsi="Garamond"/>
        <w:noProof/>
        <w:sz w:val="20"/>
        <w:szCs w:val="20"/>
      </w:rPr>
      <w:drawing>
        <wp:anchor distT="0" distB="0" distL="114300" distR="114300" simplePos="0" relativeHeight="251656192" behindDoc="0" locked="0" layoutInCell="1" allowOverlap="1" wp14:anchorId="05DA9B49" wp14:editId="05DA9B4A">
          <wp:simplePos x="0" y="0"/>
          <wp:positionH relativeFrom="column">
            <wp:posOffset>1229995</wp:posOffset>
          </wp:positionH>
          <wp:positionV relativeFrom="paragraph">
            <wp:posOffset>10795</wp:posOffset>
          </wp:positionV>
          <wp:extent cx="607060" cy="858520"/>
          <wp:effectExtent l="0" t="0" r="2540" b="0"/>
          <wp:wrapNone/>
          <wp:docPr id="1156711282" name="Picture 115671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7060" cy="858520"/>
                  </a:xfrm>
                  <a:prstGeom prst="rect">
                    <a:avLst/>
                  </a:prstGeom>
                  <a:noFill/>
                </pic:spPr>
              </pic:pic>
            </a:graphicData>
          </a:graphic>
          <wp14:sizeRelH relativeFrom="page">
            <wp14:pctWidth>0</wp14:pctWidth>
          </wp14:sizeRelH>
          <wp14:sizeRelV relativeFrom="page">
            <wp14:pctHeight>0</wp14:pctHeight>
          </wp14:sizeRelV>
        </wp:anchor>
      </w:drawing>
    </w:r>
    <w:r w:rsidR="003B1DB5" w:rsidRPr="009917D3">
      <w:rPr>
        <w:rFonts w:ascii="Garamond" w:hAnsi="Garamond"/>
        <w:noProof/>
        <w:sz w:val="20"/>
        <w:szCs w:val="20"/>
      </w:rPr>
      <w:drawing>
        <wp:anchor distT="0" distB="0" distL="114300" distR="114300" simplePos="0" relativeHeight="251659264" behindDoc="0" locked="0" layoutInCell="1" allowOverlap="1" wp14:anchorId="05DA9B4B" wp14:editId="05DA9B4C">
          <wp:simplePos x="0" y="0"/>
          <wp:positionH relativeFrom="column">
            <wp:posOffset>2493430</wp:posOffset>
          </wp:positionH>
          <wp:positionV relativeFrom="paragraph">
            <wp:posOffset>9525</wp:posOffset>
          </wp:positionV>
          <wp:extent cx="1470660" cy="124460"/>
          <wp:effectExtent l="0" t="0" r="0" b="8890"/>
          <wp:wrapNone/>
          <wp:docPr id="554738512" name="Picture 554738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70660" cy="124460"/>
                  </a:xfrm>
                  <a:prstGeom prst="rect">
                    <a:avLst/>
                  </a:prstGeom>
                  <a:noFill/>
                </pic:spPr>
              </pic:pic>
            </a:graphicData>
          </a:graphic>
          <wp14:sizeRelH relativeFrom="page">
            <wp14:pctWidth>0</wp14:pctWidth>
          </wp14:sizeRelH>
          <wp14:sizeRelV relativeFrom="page">
            <wp14:pctHeight>0</wp14:pctHeight>
          </wp14:sizeRelV>
        </wp:anchor>
      </w:drawing>
    </w:r>
  </w:p>
  <w:p w14:paraId="05DA9B3E" w14:textId="77777777" w:rsidR="003B1DB5" w:rsidRPr="009917D3" w:rsidRDefault="003B1DB5" w:rsidP="003B1DB5">
    <w:pPr>
      <w:pStyle w:val="Header"/>
      <w:jc w:val="center"/>
      <w:rPr>
        <w:rFonts w:ascii="Garamond" w:hAnsi="Garamond" w:cs="Arial"/>
        <w:sz w:val="20"/>
        <w:szCs w:val="20"/>
        <w:lang w:val="pt-BR"/>
      </w:rPr>
    </w:pPr>
    <w:r w:rsidRPr="009917D3">
      <w:rPr>
        <w:rFonts w:ascii="Garamond" w:hAnsi="Garamond" w:cs="Arial"/>
        <w:sz w:val="20"/>
        <w:szCs w:val="20"/>
        <w:lang w:val="pt-BR"/>
      </w:rPr>
      <w:t>JUDEŢUL CONSTANŢA</w:t>
    </w:r>
  </w:p>
  <w:p w14:paraId="05DA9B3F" w14:textId="77777777" w:rsidR="003B1DB5" w:rsidRPr="009917D3" w:rsidRDefault="003B1DB5" w:rsidP="003B1DB5">
    <w:pPr>
      <w:pStyle w:val="Header"/>
      <w:jc w:val="center"/>
      <w:rPr>
        <w:rFonts w:ascii="Garamond" w:hAnsi="Garamond" w:cs="Arial"/>
        <w:sz w:val="20"/>
        <w:szCs w:val="20"/>
        <w:lang w:val="pt-BR"/>
      </w:rPr>
    </w:pPr>
    <w:r w:rsidRPr="009917D3">
      <w:rPr>
        <w:rFonts w:ascii="Garamond" w:hAnsi="Garamond" w:cs="Arial"/>
        <w:sz w:val="20"/>
        <w:szCs w:val="20"/>
        <w:lang w:val="pt-BR"/>
      </w:rPr>
      <w:t>COMUNA  CUMPĂNA</w:t>
    </w:r>
  </w:p>
  <w:p w14:paraId="05DA9B40" w14:textId="77777777" w:rsidR="003B1DB5" w:rsidRPr="009917D3" w:rsidRDefault="003B1DB5" w:rsidP="003B1DB5">
    <w:pPr>
      <w:pStyle w:val="Header"/>
      <w:jc w:val="center"/>
      <w:rPr>
        <w:rFonts w:ascii="Garamond" w:hAnsi="Garamond" w:cs="Arial"/>
        <w:sz w:val="20"/>
        <w:szCs w:val="20"/>
        <w:lang w:val="pt-BR"/>
      </w:rPr>
    </w:pPr>
    <w:r w:rsidRPr="009917D3">
      <w:rPr>
        <w:rFonts w:ascii="Garamond" w:hAnsi="Garamond" w:cs="Arial"/>
        <w:sz w:val="20"/>
        <w:szCs w:val="20"/>
        <w:lang w:val="pt-BR"/>
      </w:rPr>
      <w:t>PRIMĂRIA</w:t>
    </w:r>
  </w:p>
  <w:p w14:paraId="05DA9B41" w14:textId="77777777" w:rsidR="003B1DB5" w:rsidRPr="009917D3" w:rsidRDefault="003B1DB5" w:rsidP="003B1DB5">
    <w:pPr>
      <w:pStyle w:val="Header"/>
      <w:jc w:val="center"/>
      <w:rPr>
        <w:rFonts w:ascii="Garamond" w:hAnsi="Garamond" w:cs="Arial"/>
        <w:sz w:val="20"/>
        <w:szCs w:val="20"/>
        <w:lang w:val="pt-BR"/>
      </w:rPr>
    </w:pPr>
    <w:r w:rsidRPr="009917D3">
      <w:rPr>
        <w:rFonts w:ascii="Garamond" w:hAnsi="Garamond" w:cs="Arial"/>
        <w:sz w:val="20"/>
        <w:szCs w:val="20"/>
        <w:lang w:val="pt-BR"/>
      </w:rPr>
      <w:t>Şos. Constanţei, Nr. 132 ,</w:t>
    </w:r>
  </w:p>
  <w:p w14:paraId="05DA9B42" w14:textId="77777777" w:rsidR="003B1DB5" w:rsidRPr="009917D3" w:rsidRDefault="003B1DB5" w:rsidP="003B1DB5">
    <w:pPr>
      <w:pStyle w:val="Header"/>
      <w:jc w:val="center"/>
      <w:rPr>
        <w:rFonts w:ascii="Garamond" w:hAnsi="Garamond" w:cs="Arial"/>
        <w:sz w:val="20"/>
        <w:szCs w:val="20"/>
        <w:lang w:val="pt-BR"/>
      </w:rPr>
    </w:pPr>
    <w:r w:rsidRPr="009917D3">
      <w:rPr>
        <w:rFonts w:ascii="Garamond" w:hAnsi="Garamond" w:cs="Arial"/>
        <w:sz w:val="20"/>
        <w:szCs w:val="20"/>
        <w:lang w:val="pt-BR"/>
      </w:rPr>
      <w:t>Telefon: 0241- 739.845, F</w:t>
    </w:r>
    <w:r w:rsidR="009141EB" w:rsidRPr="009917D3">
      <w:rPr>
        <w:rFonts w:ascii="Garamond" w:hAnsi="Garamond" w:cs="Arial"/>
        <w:sz w:val="20"/>
        <w:szCs w:val="20"/>
        <w:lang w:val="pt-BR"/>
      </w:rPr>
      <w:t>ax</w:t>
    </w:r>
    <w:r w:rsidRPr="009917D3">
      <w:rPr>
        <w:rFonts w:ascii="Garamond" w:hAnsi="Garamond" w:cs="Arial"/>
        <w:sz w:val="20"/>
        <w:szCs w:val="20"/>
        <w:lang w:val="pt-BR"/>
      </w:rPr>
      <w:t>: 0241-739.003</w:t>
    </w:r>
  </w:p>
  <w:p w14:paraId="05DA9B43" w14:textId="77777777" w:rsidR="003B1DB5" w:rsidRPr="009917D3" w:rsidRDefault="003B1DB5" w:rsidP="003B1DB5">
    <w:pPr>
      <w:pStyle w:val="Header"/>
      <w:jc w:val="center"/>
      <w:rPr>
        <w:rFonts w:ascii="Garamond" w:hAnsi="Garamond" w:cs="Arial"/>
        <w:sz w:val="20"/>
        <w:szCs w:val="20"/>
        <w:lang w:val="pt-BR"/>
      </w:rPr>
    </w:pPr>
    <w:r w:rsidRPr="009917D3">
      <w:rPr>
        <w:rFonts w:ascii="Garamond" w:hAnsi="Garamond" w:cs="Arial"/>
        <w:sz w:val="20"/>
        <w:szCs w:val="20"/>
        <w:lang w:val="pt-BR"/>
      </w:rPr>
      <w:t xml:space="preserve">E-mail: </w:t>
    </w:r>
    <w:hyperlink r:id="rId4" w:history="1">
      <w:r w:rsidR="00080B90" w:rsidRPr="009917D3">
        <w:rPr>
          <w:rStyle w:val="Hyperlink"/>
          <w:rFonts w:ascii="Garamond" w:hAnsi="Garamond" w:cs="Arial"/>
          <w:sz w:val="20"/>
          <w:szCs w:val="20"/>
          <w:u w:val="none"/>
          <w:lang w:val="pt-BR"/>
        </w:rPr>
        <w:t>resurseumane@primaria-cumpana.ro</w:t>
      </w:r>
    </w:hyperlink>
  </w:p>
  <w:p w14:paraId="05DA9B44" w14:textId="77777777" w:rsidR="003B1DB5" w:rsidRPr="00380C8B" w:rsidRDefault="003B1DB5" w:rsidP="003B1DB5">
    <w:pPr>
      <w:pStyle w:val="Header"/>
      <w:jc w:val="center"/>
      <w:rPr>
        <w:rFonts w:ascii="Garamond" w:hAnsi="Garamond"/>
        <w:sz w:val="18"/>
        <w:szCs w:val="18"/>
      </w:rPr>
    </w:pPr>
    <w:r w:rsidRPr="00380C8B">
      <w:rPr>
        <w:rFonts w:ascii="Garamond" w:hAnsi="Garamond"/>
        <w:noProof/>
        <w:sz w:val="18"/>
        <w:szCs w:val="18"/>
      </w:rPr>
      <mc:AlternateContent>
        <mc:Choice Requires="wps">
          <w:drawing>
            <wp:anchor distT="0" distB="0" distL="114300" distR="114300" simplePos="0" relativeHeight="251661312" behindDoc="0" locked="0" layoutInCell="1" allowOverlap="1" wp14:anchorId="05DA9B4D" wp14:editId="05DA9B4E">
              <wp:simplePos x="0" y="0"/>
              <wp:positionH relativeFrom="column">
                <wp:posOffset>1026416</wp:posOffset>
              </wp:positionH>
              <wp:positionV relativeFrom="paragraph">
                <wp:posOffset>50165</wp:posOffset>
              </wp:positionV>
              <wp:extent cx="4293768" cy="0"/>
              <wp:effectExtent l="38100" t="38100" r="50165" b="95250"/>
              <wp:wrapNone/>
              <wp:docPr id="5" name="Straight Connector 5"/>
              <wp:cNvGraphicFramePr/>
              <a:graphic xmlns:a="http://schemas.openxmlformats.org/drawingml/2006/main">
                <a:graphicData uri="http://schemas.microsoft.com/office/word/2010/wordprocessingShape">
                  <wps:wsp>
                    <wps:cNvCnPr/>
                    <wps:spPr>
                      <a:xfrm>
                        <a:off x="0" y="0"/>
                        <a:ext cx="4293768" cy="0"/>
                      </a:xfrm>
                      <a:prstGeom prst="line">
                        <a:avLst/>
                      </a:prstGeom>
                      <a:ln w="12700"/>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3BFCC7"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8pt,3.95pt" to="418.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" strokecolor="#4f81bd [3204]" strokeweight="1pt">
              <v:shadow on="t" color="black" opacity="24903f" origin=",.5" offset="0,.55556m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4D2C"/>
    <w:multiLevelType w:val="hybridMultilevel"/>
    <w:tmpl w:val="B274C2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6B633F2"/>
    <w:multiLevelType w:val="hybridMultilevel"/>
    <w:tmpl w:val="55DA22C6"/>
    <w:lvl w:ilvl="0" w:tplc="8B223D2A">
      <w:start w:val="1"/>
      <w:numFmt w:val="decimal"/>
      <w:lvlText w:val="%1."/>
      <w:lvlJc w:val="left"/>
      <w:pPr>
        <w:ind w:left="644"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085D7ECC"/>
    <w:multiLevelType w:val="hybridMultilevel"/>
    <w:tmpl w:val="5E821756"/>
    <w:lvl w:ilvl="0" w:tplc="3F5C1C9E">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FD75E1"/>
    <w:multiLevelType w:val="multilevel"/>
    <w:tmpl w:val="12B293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92C0BE0"/>
    <w:multiLevelType w:val="hybridMultilevel"/>
    <w:tmpl w:val="864EEB08"/>
    <w:lvl w:ilvl="0" w:tplc="48822BF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25527D"/>
    <w:multiLevelType w:val="multilevel"/>
    <w:tmpl w:val="A1A4B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753CD5"/>
    <w:multiLevelType w:val="hybridMultilevel"/>
    <w:tmpl w:val="D0AAB18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C5D7196"/>
    <w:multiLevelType w:val="hybridMultilevel"/>
    <w:tmpl w:val="2084D65E"/>
    <w:lvl w:ilvl="0" w:tplc="BEBCD8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CCB7618"/>
    <w:multiLevelType w:val="multilevel"/>
    <w:tmpl w:val="87FA26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0C05A8D"/>
    <w:multiLevelType w:val="hybridMultilevel"/>
    <w:tmpl w:val="B484E0D0"/>
    <w:lvl w:ilvl="0" w:tplc="A8AA1B0A">
      <w:start w:val="8"/>
      <w:numFmt w:val="decimal"/>
      <w:lvlText w:val="%1."/>
      <w:lvlJc w:val="left"/>
      <w:pPr>
        <w:ind w:left="1080" w:hanging="360"/>
      </w:pPr>
      <w:rPr>
        <w:rFonts w:ascii="Verdana" w:hAnsi="Verdana" w:cstheme="minorBidi" w:hint="default"/>
        <w:b/>
        <w:color w:val="auto"/>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7941FE5"/>
    <w:multiLevelType w:val="hybridMultilevel"/>
    <w:tmpl w:val="85766C3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F9399E"/>
    <w:multiLevelType w:val="hybridMultilevel"/>
    <w:tmpl w:val="261C776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A040E12"/>
    <w:multiLevelType w:val="hybridMultilevel"/>
    <w:tmpl w:val="4EB84BBA"/>
    <w:lvl w:ilvl="0" w:tplc="7AC2F7C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994245"/>
    <w:multiLevelType w:val="hybridMultilevel"/>
    <w:tmpl w:val="2084D65E"/>
    <w:lvl w:ilvl="0" w:tplc="BEBCD8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589019D"/>
    <w:multiLevelType w:val="hybridMultilevel"/>
    <w:tmpl w:val="36A4A5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483E0D"/>
    <w:multiLevelType w:val="multilevel"/>
    <w:tmpl w:val="58BED8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399B403B"/>
    <w:multiLevelType w:val="hybridMultilevel"/>
    <w:tmpl w:val="C6A0686A"/>
    <w:lvl w:ilvl="0" w:tplc="22F0B2F4">
      <w:start w:val="1"/>
      <w:numFmt w:val="decimal"/>
      <w:lvlText w:val="%1."/>
      <w:lvlJc w:val="left"/>
      <w:pPr>
        <w:ind w:left="1080" w:hanging="360"/>
      </w:pPr>
      <w:rPr>
        <w:rFonts w:ascii="Times New Roman" w:eastAsia="Times New Roman"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9FA73CD"/>
    <w:multiLevelType w:val="hybridMultilevel"/>
    <w:tmpl w:val="A58EE642"/>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15:restartNumberingAfterBreak="0">
    <w:nsid w:val="3A7139DB"/>
    <w:multiLevelType w:val="multilevel"/>
    <w:tmpl w:val="8968E7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4CD13E21"/>
    <w:multiLevelType w:val="hybridMultilevel"/>
    <w:tmpl w:val="895C201E"/>
    <w:lvl w:ilvl="0" w:tplc="8834ABE8">
      <w:start w:val="2"/>
      <w:numFmt w:val="decimal"/>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F972452"/>
    <w:multiLevelType w:val="hybridMultilevel"/>
    <w:tmpl w:val="2FC288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AC4004"/>
    <w:multiLevelType w:val="hybridMultilevel"/>
    <w:tmpl w:val="3E6E8F5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4D71391"/>
    <w:multiLevelType w:val="hybridMultilevel"/>
    <w:tmpl w:val="B4163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841A76"/>
    <w:multiLevelType w:val="hybridMultilevel"/>
    <w:tmpl w:val="0B922844"/>
    <w:lvl w:ilvl="0" w:tplc="18EC6B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FD95005"/>
    <w:multiLevelType w:val="hybridMultilevel"/>
    <w:tmpl w:val="D1D0A340"/>
    <w:lvl w:ilvl="0" w:tplc="FB7A38D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FD96132"/>
    <w:multiLevelType w:val="multilevel"/>
    <w:tmpl w:val="168EA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2925E4"/>
    <w:multiLevelType w:val="multilevel"/>
    <w:tmpl w:val="C7EC6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E70AF7"/>
    <w:multiLevelType w:val="hybridMultilevel"/>
    <w:tmpl w:val="AC360D12"/>
    <w:lvl w:ilvl="0" w:tplc="FB7A38D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6F07E9"/>
    <w:multiLevelType w:val="hybridMultilevel"/>
    <w:tmpl w:val="D2D4BB22"/>
    <w:lvl w:ilvl="0" w:tplc="B62C268A">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5472D6"/>
    <w:multiLevelType w:val="multilevel"/>
    <w:tmpl w:val="A3963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965377"/>
    <w:multiLevelType w:val="hybridMultilevel"/>
    <w:tmpl w:val="7BC4927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DF35D0C"/>
    <w:multiLevelType w:val="hybridMultilevel"/>
    <w:tmpl w:val="1A02411A"/>
    <w:lvl w:ilvl="0" w:tplc="D5CC6F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332F3C"/>
    <w:multiLevelType w:val="hybridMultilevel"/>
    <w:tmpl w:val="1820DDCE"/>
    <w:lvl w:ilvl="0" w:tplc="C8C2721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EA20AC"/>
    <w:multiLevelType w:val="hybridMultilevel"/>
    <w:tmpl w:val="8620EB54"/>
    <w:lvl w:ilvl="0" w:tplc="A5C292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33050B0"/>
    <w:multiLevelType w:val="hybridMultilevel"/>
    <w:tmpl w:val="6AA6F058"/>
    <w:lvl w:ilvl="0" w:tplc="999696DE">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ACA7902"/>
    <w:multiLevelType w:val="hybridMultilevel"/>
    <w:tmpl w:val="D756BA58"/>
    <w:lvl w:ilvl="0" w:tplc="ED3EF454">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E461633"/>
    <w:multiLevelType w:val="hybridMultilevel"/>
    <w:tmpl w:val="97F2A13C"/>
    <w:lvl w:ilvl="0" w:tplc="FB7A38D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4A01C1"/>
    <w:multiLevelType w:val="hybridMultilevel"/>
    <w:tmpl w:val="6B308ACE"/>
    <w:lvl w:ilvl="0" w:tplc="325AF7B4">
      <w:start w:val="5"/>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84752484">
    <w:abstractNumId w:val="18"/>
  </w:num>
  <w:num w:numId="2" w16cid:durableId="1702781638">
    <w:abstractNumId w:val="8"/>
  </w:num>
  <w:num w:numId="3" w16cid:durableId="977490244">
    <w:abstractNumId w:val="3"/>
  </w:num>
  <w:num w:numId="4" w16cid:durableId="2132045831">
    <w:abstractNumId w:val="26"/>
  </w:num>
  <w:num w:numId="5" w16cid:durableId="947276180">
    <w:abstractNumId w:val="24"/>
  </w:num>
  <w:num w:numId="6" w16cid:durableId="1927961471">
    <w:abstractNumId w:val="5"/>
  </w:num>
  <w:num w:numId="7" w16cid:durableId="1023438063">
    <w:abstractNumId w:val="27"/>
  </w:num>
  <w:num w:numId="8" w16cid:durableId="591357106">
    <w:abstractNumId w:val="37"/>
  </w:num>
  <w:num w:numId="9" w16cid:durableId="357969760">
    <w:abstractNumId w:val="15"/>
  </w:num>
  <w:num w:numId="10" w16cid:durableId="2017535752">
    <w:abstractNumId w:val="29"/>
  </w:num>
  <w:num w:numId="11" w16cid:durableId="1937009547">
    <w:abstractNumId w:val="6"/>
  </w:num>
  <w:num w:numId="12" w16cid:durableId="1637182395">
    <w:abstractNumId w:val="9"/>
  </w:num>
  <w:num w:numId="13" w16cid:durableId="1173758615">
    <w:abstractNumId w:val="19"/>
  </w:num>
  <w:num w:numId="14" w16cid:durableId="339281675">
    <w:abstractNumId w:val="16"/>
  </w:num>
  <w:num w:numId="15" w16cid:durableId="401759705">
    <w:abstractNumId w:val="28"/>
  </w:num>
  <w:num w:numId="16" w16cid:durableId="415322416">
    <w:abstractNumId w:val="23"/>
  </w:num>
  <w:num w:numId="17" w16cid:durableId="1989748606">
    <w:abstractNumId w:val="33"/>
  </w:num>
  <w:num w:numId="18" w16cid:durableId="680283832">
    <w:abstractNumId w:val="7"/>
  </w:num>
  <w:num w:numId="19" w16cid:durableId="883640754">
    <w:abstractNumId w:val="13"/>
  </w:num>
  <w:num w:numId="20" w16cid:durableId="197469466">
    <w:abstractNumId w:val="0"/>
  </w:num>
  <w:num w:numId="21" w16cid:durableId="1661542654">
    <w:abstractNumId w:val="35"/>
  </w:num>
  <w:num w:numId="22" w16cid:durableId="983505187">
    <w:abstractNumId w:val="4"/>
  </w:num>
  <w:num w:numId="23" w16cid:durableId="1637832249">
    <w:abstractNumId w:val="34"/>
  </w:num>
  <w:num w:numId="24" w16cid:durableId="6174922">
    <w:abstractNumId w:val="31"/>
  </w:num>
  <w:num w:numId="25" w16cid:durableId="303463757">
    <w:abstractNumId w:val="25"/>
  </w:num>
  <w:num w:numId="26" w16cid:durableId="1394238762">
    <w:abstractNumId w:val="2"/>
  </w:num>
  <w:num w:numId="27" w16cid:durableId="1325279934">
    <w:abstractNumId w:val="32"/>
  </w:num>
  <w:num w:numId="28" w16cid:durableId="1089616684">
    <w:abstractNumId w:val="12"/>
  </w:num>
  <w:num w:numId="29" w16cid:durableId="1803305341">
    <w:abstractNumId w:val="1"/>
  </w:num>
  <w:num w:numId="30" w16cid:durableId="601959932">
    <w:abstractNumId w:val="36"/>
  </w:num>
  <w:num w:numId="31" w16cid:durableId="18129423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90228609">
    <w:abstractNumId w:val="10"/>
  </w:num>
  <w:num w:numId="33" w16cid:durableId="1822381065">
    <w:abstractNumId w:val="11"/>
  </w:num>
  <w:num w:numId="34" w16cid:durableId="1176773589">
    <w:abstractNumId w:val="30"/>
  </w:num>
  <w:num w:numId="35" w16cid:durableId="2051227433">
    <w:abstractNumId w:val="20"/>
  </w:num>
  <w:num w:numId="36" w16cid:durableId="1472361898">
    <w:abstractNumId w:val="21"/>
  </w:num>
  <w:num w:numId="37" w16cid:durableId="1413350275">
    <w:abstractNumId w:val="22"/>
  </w:num>
  <w:num w:numId="38" w16cid:durableId="19592123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57C"/>
    <w:rsid w:val="0000127C"/>
    <w:rsid w:val="000068A5"/>
    <w:rsid w:val="00010A1F"/>
    <w:rsid w:val="00011E63"/>
    <w:rsid w:val="00012C01"/>
    <w:rsid w:val="0002007C"/>
    <w:rsid w:val="00020372"/>
    <w:rsid w:val="000211F6"/>
    <w:rsid w:val="00021EC4"/>
    <w:rsid w:val="0002748A"/>
    <w:rsid w:val="00027C60"/>
    <w:rsid w:val="00044C7B"/>
    <w:rsid w:val="00047529"/>
    <w:rsid w:val="00054B72"/>
    <w:rsid w:val="00070BD8"/>
    <w:rsid w:val="00070CBC"/>
    <w:rsid w:val="00073859"/>
    <w:rsid w:val="00073A12"/>
    <w:rsid w:val="00075462"/>
    <w:rsid w:val="00080B90"/>
    <w:rsid w:val="00085770"/>
    <w:rsid w:val="0009045D"/>
    <w:rsid w:val="00090464"/>
    <w:rsid w:val="0009404E"/>
    <w:rsid w:val="00095D99"/>
    <w:rsid w:val="000A1420"/>
    <w:rsid w:val="000A3735"/>
    <w:rsid w:val="000A53F5"/>
    <w:rsid w:val="000A7EDB"/>
    <w:rsid w:val="000B4FA6"/>
    <w:rsid w:val="000C00A8"/>
    <w:rsid w:val="000C0703"/>
    <w:rsid w:val="000C35E0"/>
    <w:rsid w:val="000C3603"/>
    <w:rsid w:val="000D18F1"/>
    <w:rsid w:val="000D411F"/>
    <w:rsid w:val="000D4FA5"/>
    <w:rsid w:val="000E283C"/>
    <w:rsid w:val="000E6AB8"/>
    <w:rsid w:val="000F1200"/>
    <w:rsid w:val="000F4201"/>
    <w:rsid w:val="000F747F"/>
    <w:rsid w:val="001024F8"/>
    <w:rsid w:val="0011511F"/>
    <w:rsid w:val="00121AB6"/>
    <w:rsid w:val="00122BB5"/>
    <w:rsid w:val="00123A7F"/>
    <w:rsid w:val="00125B0C"/>
    <w:rsid w:val="00131E5E"/>
    <w:rsid w:val="001428C8"/>
    <w:rsid w:val="00143C40"/>
    <w:rsid w:val="001469B4"/>
    <w:rsid w:val="00146E24"/>
    <w:rsid w:val="00146E34"/>
    <w:rsid w:val="00147FBE"/>
    <w:rsid w:val="00152F96"/>
    <w:rsid w:val="00153C4B"/>
    <w:rsid w:val="00153DAC"/>
    <w:rsid w:val="00155E90"/>
    <w:rsid w:val="001602E0"/>
    <w:rsid w:val="0016187B"/>
    <w:rsid w:val="00163275"/>
    <w:rsid w:val="00163733"/>
    <w:rsid w:val="0016743C"/>
    <w:rsid w:val="001726BA"/>
    <w:rsid w:val="00173BD3"/>
    <w:rsid w:val="00176528"/>
    <w:rsid w:val="00181346"/>
    <w:rsid w:val="001818F1"/>
    <w:rsid w:val="001824C1"/>
    <w:rsid w:val="0018622F"/>
    <w:rsid w:val="00187EDD"/>
    <w:rsid w:val="00197829"/>
    <w:rsid w:val="001A3514"/>
    <w:rsid w:val="001B2977"/>
    <w:rsid w:val="001B38D3"/>
    <w:rsid w:val="001B5DD1"/>
    <w:rsid w:val="001B77E5"/>
    <w:rsid w:val="001C40DC"/>
    <w:rsid w:val="001C72D2"/>
    <w:rsid w:val="001E09DF"/>
    <w:rsid w:val="001F764E"/>
    <w:rsid w:val="001F77AD"/>
    <w:rsid w:val="00201ABA"/>
    <w:rsid w:val="00205F54"/>
    <w:rsid w:val="00207E96"/>
    <w:rsid w:val="00212B0B"/>
    <w:rsid w:val="00213D9D"/>
    <w:rsid w:val="002151AF"/>
    <w:rsid w:val="00225A5D"/>
    <w:rsid w:val="002343D8"/>
    <w:rsid w:val="00244B16"/>
    <w:rsid w:val="00245136"/>
    <w:rsid w:val="00245601"/>
    <w:rsid w:val="002553B6"/>
    <w:rsid w:val="00260B4A"/>
    <w:rsid w:val="002629E2"/>
    <w:rsid w:val="00267D57"/>
    <w:rsid w:val="002706D6"/>
    <w:rsid w:val="00271FEA"/>
    <w:rsid w:val="0027366A"/>
    <w:rsid w:val="0027623D"/>
    <w:rsid w:val="00276DE8"/>
    <w:rsid w:val="00283E70"/>
    <w:rsid w:val="00290734"/>
    <w:rsid w:val="00290FF7"/>
    <w:rsid w:val="0029213E"/>
    <w:rsid w:val="002922A6"/>
    <w:rsid w:val="00296FA6"/>
    <w:rsid w:val="002A2EB3"/>
    <w:rsid w:val="002A56B4"/>
    <w:rsid w:val="002A6207"/>
    <w:rsid w:val="002A6830"/>
    <w:rsid w:val="002A7CAB"/>
    <w:rsid w:val="002B29F3"/>
    <w:rsid w:val="002B5E7A"/>
    <w:rsid w:val="002B69DD"/>
    <w:rsid w:val="002B79E3"/>
    <w:rsid w:val="002C1C23"/>
    <w:rsid w:val="002C22CE"/>
    <w:rsid w:val="002C28C1"/>
    <w:rsid w:val="002C33E1"/>
    <w:rsid w:val="002C56AB"/>
    <w:rsid w:val="002C7F71"/>
    <w:rsid w:val="002D3DF8"/>
    <w:rsid w:val="002E2613"/>
    <w:rsid w:val="002E55B1"/>
    <w:rsid w:val="002E56F1"/>
    <w:rsid w:val="003014CF"/>
    <w:rsid w:val="00301690"/>
    <w:rsid w:val="003038C5"/>
    <w:rsid w:val="00311250"/>
    <w:rsid w:val="003118C7"/>
    <w:rsid w:val="00312D73"/>
    <w:rsid w:val="003169D3"/>
    <w:rsid w:val="003173C8"/>
    <w:rsid w:val="0031787A"/>
    <w:rsid w:val="003207AC"/>
    <w:rsid w:val="00322F1E"/>
    <w:rsid w:val="00324BA4"/>
    <w:rsid w:val="00324E45"/>
    <w:rsid w:val="0032697D"/>
    <w:rsid w:val="00331899"/>
    <w:rsid w:val="00334E95"/>
    <w:rsid w:val="00335511"/>
    <w:rsid w:val="00342A51"/>
    <w:rsid w:val="00351A10"/>
    <w:rsid w:val="003536E4"/>
    <w:rsid w:val="00354FB8"/>
    <w:rsid w:val="00356287"/>
    <w:rsid w:val="003575BC"/>
    <w:rsid w:val="00357A42"/>
    <w:rsid w:val="003601AF"/>
    <w:rsid w:val="0036117E"/>
    <w:rsid w:val="0036222B"/>
    <w:rsid w:val="00372129"/>
    <w:rsid w:val="00372ADD"/>
    <w:rsid w:val="00380C8B"/>
    <w:rsid w:val="003872EC"/>
    <w:rsid w:val="00391088"/>
    <w:rsid w:val="003919A4"/>
    <w:rsid w:val="003922B4"/>
    <w:rsid w:val="0039690E"/>
    <w:rsid w:val="00396A91"/>
    <w:rsid w:val="00397563"/>
    <w:rsid w:val="00397748"/>
    <w:rsid w:val="003A2EFD"/>
    <w:rsid w:val="003B1DB5"/>
    <w:rsid w:val="003B4B98"/>
    <w:rsid w:val="003B56AC"/>
    <w:rsid w:val="003C1471"/>
    <w:rsid w:val="003C2F45"/>
    <w:rsid w:val="003C518F"/>
    <w:rsid w:val="003C5F2D"/>
    <w:rsid w:val="003C6E5D"/>
    <w:rsid w:val="003D4FA6"/>
    <w:rsid w:val="003D6EF4"/>
    <w:rsid w:val="003E11B0"/>
    <w:rsid w:val="003E2263"/>
    <w:rsid w:val="003F07A1"/>
    <w:rsid w:val="003F17C3"/>
    <w:rsid w:val="003F1AB3"/>
    <w:rsid w:val="003F313E"/>
    <w:rsid w:val="003F458A"/>
    <w:rsid w:val="004024A6"/>
    <w:rsid w:val="00404026"/>
    <w:rsid w:val="00405158"/>
    <w:rsid w:val="00406CE0"/>
    <w:rsid w:val="00407C71"/>
    <w:rsid w:val="00411272"/>
    <w:rsid w:val="00411873"/>
    <w:rsid w:val="00412C56"/>
    <w:rsid w:val="00413445"/>
    <w:rsid w:val="004142C9"/>
    <w:rsid w:val="00414D5D"/>
    <w:rsid w:val="00420959"/>
    <w:rsid w:val="0042278E"/>
    <w:rsid w:val="00427F63"/>
    <w:rsid w:val="00431648"/>
    <w:rsid w:val="00433EF8"/>
    <w:rsid w:val="00440582"/>
    <w:rsid w:val="00444412"/>
    <w:rsid w:val="00446F67"/>
    <w:rsid w:val="004470A6"/>
    <w:rsid w:val="004503B8"/>
    <w:rsid w:val="004509ED"/>
    <w:rsid w:val="00450FE2"/>
    <w:rsid w:val="00453C4B"/>
    <w:rsid w:val="00455A99"/>
    <w:rsid w:val="00462117"/>
    <w:rsid w:val="0046529A"/>
    <w:rsid w:val="0046602E"/>
    <w:rsid w:val="0046633F"/>
    <w:rsid w:val="00472B2E"/>
    <w:rsid w:val="004852B8"/>
    <w:rsid w:val="004857E6"/>
    <w:rsid w:val="0049021D"/>
    <w:rsid w:val="00495255"/>
    <w:rsid w:val="004A0F6F"/>
    <w:rsid w:val="004A4C25"/>
    <w:rsid w:val="004B1067"/>
    <w:rsid w:val="004B3048"/>
    <w:rsid w:val="004B4076"/>
    <w:rsid w:val="004B430A"/>
    <w:rsid w:val="004C1FD6"/>
    <w:rsid w:val="004C399D"/>
    <w:rsid w:val="004C3AA2"/>
    <w:rsid w:val="004D5639"/>
    <w:rsid w:val="004D5922"/>
    <w:rsid w:val="004D63B6"/>
    <w:rsid w:val="004E0FB0"/>
    <w:rsid w:val="004E17E2"/>
    <w:rsid w:val="004E2099"/>
    <w:rsid w:val="004E412A"/>
    <w:rsid w:val="004E632D"/>
    <w:rsid w:val="004F0218"/>
    <w:rsid w:val="004F5812"/>
    <w:rsid w:val="00501EBA"/>
    <w:rsid w:val="00501F60"/>
    <w:rsid w:val="00505561"/>
    <w:rsid w:val="00513910"/>
    <w:rsid w:val="00516512"/>
    <w:rsid w:val="00516FFF"/>
    <w:rsid w:val="00520DB6"/>
    <w:rsid w:val="005222E1"/>
    <w:rsid w:val="00527C99"/>
    <w:rsid w:val="0053049B"/>
    <w:rsid w:val="0053053D"/>
    <w:rsid w:val="00530F51"/>
    <w:rsid w:val="005318C7"/>
    <w:rsid w:val="00532684"/>
    <w:rsid w:val="00532734"/>
    <w:rsid w:val="005407A2"/>
    <w:rsid w:val="005422F6"/>
    <w:rsid w:val="005433B6"/>
    <w:rsid w:val="00544F2E"/>
    <w:rsid w:val="005453A2"/>
    <w:rsid w:val="005511F1"/>
    <w:rsid w:val="0055232B"/>
    <w:rsid w:val="00553DDF"/>
    <w:rsid w:val="0055632C"/>
    <w:rsid w:val="005576FD"/>
    <w:rsid w:val="00561887"/>
    <w:rsid w:val="005621EC"/>
    <w:rsid w:val="00564330"/>
    <w:rsid w:val="00567920"/>
    <w:rsid w:val="00571E87"/>
    <w:rsid w:val="00574EFE"/>
    <w:rsid w:val="005764F8"/>
    <w:rsid w:val="00580993"/>
    <w:rsid w:val="0058241C"/>
    <w:rsid w:val="0059101E"/>
    <w:rsid w:val="00592468"/>
    <w:rsid w:val="005924F0"/>
    <w:rsid w:val="005929B2"/>
    <w:rsid w:val="005A0907"/>
    <w:rsid w:val="005A2205"/>
    <w:rsid w:val="005A24AF"/>
    <w:rsid w:val="005A4B95"/>
    <w:rsid w:val="005A591C"/>
    <w:rsid w:val="005A64A0"/>
    <w:rsid w:val="005A76EB"/>
    <w:rsid w:val="005A7707"/>
    <w:rsid w:val="005B27E6"/>
    <w:rsid w:val="005B2EA7"/>
    <w:rsid w:val="005B4061"/>
    <w:rsid w:val="005C1768"/>
    <w:rsid w:val="005C1898"/>
    <w:rsid w:val="005C39D3"/>
    <w:rsid w:val="005D17FC"/>
    <w:rsid w:val="005D43F4"/>
    <w:rsid w:val="005E1770"/>
    <w:rsid w:val="005E32D8"/>
    <w:rsid w:val="005E3F74"/>
    <w:rsid w:val="005F4101"/>
    <w:rsid w:val="005F4170"/>
    <w:rsid w:val="00600F3F"/>
    <w:rsid w:val="00601FD4"/>
    <w:rsid w:val="00602F65"/>
    <w:rsid w:val="0060319F"/>
    <w:rsid w:val="006034C4"/>
    <w:rsid w:val="006077A4"/>
    <w:rsid w:val="00612383"/>
    <w:rsid w:val="00613AB0"/>
    <w:rsid w:val="00614707"/>
    <w:rsid w:val="006169E1"/>
    <w:rsid w:val="0061700D"/>
    <w:rsid w:val="00627327"/>
    <w:rsid w:val="0063092C"/>
    <w:rsid w:val="00630C57"/>
    <w:rsid w:val="00631106"/>
    <w:rsid w:val="00633267"/>
    <w:rsid w:val="0063501E"/>
    <w:rsid w:val="006428A9"/>
    <w:rsid w:val="0064331C"/>
    <w:rsid w:val="006467E5"/>
    <w:rsid w:val="00651DA8"/>
    <w:rsid w:val="00657BF7"/>
    <w:rsid w:val="00657DDE"/>
    <w:rsid w:val="00664811"/>
    <w:rsid w:val="00665F83"/>
    <w:rsid w:val="0066754B"/>
    <w:rsid w:val="00676A8A"/>
    <w:rsid w:val="00677018"/>
    <w:rsid w:val="0067725E"/>
    <w:rsid w:val="00677668"/>
    <w:rsid w:val="00677745"/>
    <w:rsid w:val="00677AAA"/>
    <w:rsid w:val="00680935"/>
    <w:rsid w:val="00685A16"/>
    <w:rsid w:val="00685B4D"/>
    <w:rsid w:val="00691EF8"/>
    <w:rsid w:val="006947BA"/>
    <w:rsid w:val="00697C3B"/>
    <w:rsid w:val="006A245C"/>
    <w:rsid w:val="006A2892"/>
    <w:rsid w:val="006A3DCA"/>
    <w:rsid w:val="006B03B8"/>
    <w:rsid w:val="006B19DB"/>
    <w:rsid w:val="006B234E"/>
    <w:rsid w:val="006C2E9A"/>
    <w:rsid w:val="006C360C"/>
    <w:rsid w:val="006C4BDD"/>
    <w:rsid w:val="006C736B"/>
    <w:rsid w:val="006C7F6C"/>
    <w:rsid w:val="006D15E8"/>
    <w:rsid w:val="006D4007"/>
    <w:rsid w:val="006D40FC"/>
    <w:rsid w:val="006D4AD5"/>
    <w:rsid w:val="006D4C71"/>
    <w:rsid w:val="006E18AE"/>
    <w:rsid w:val="006E377E"/>
    <w:rsid w:val="006E3CDA"/>
    <w:rsid w:val="006E4CE8"/>
    <w:rsid w:val="006E608F"/>
    <w:rsid w:val="006F20D8"/>
    <w:rsid w:val="006F23C0"/>
    <w:rsid w:val="006F3FC6"/>
    <w:rsid w:val="007055CB"/>
    <w:rsid w:val="0071166D"/>
    <w:rsid w:val="007140D1"/>
    <w:rsid w:val="00717BE1"/>
    <w:rsid w:val="00722C93"/>
    <w:rsid w:val="0072512E"/>
    <w:rsid w:val="0073048E"/>
    <w:rsid w:val="00732617"/>
    <w:rsid w:val="00734463"/>
    <w:rsid w:val="0074060B"/>
    <w:rsid w:val="00745401"/>
    <w:rsid w:val="00750C7E"/>
    <w:rsid w:val="00750EDF"/>
    <w:rsid w:val="0075124C"/>
    <w:rsid w:val="00751D95"/>
    <w:rsid w:val="0075631A"/>
    <w:rsid w:val="007606B5"/>
    <w:rsid w:val="00761A4E"/>
    <w:rsid w:val="00762D8D"/>
    <w:rsid w:val="00764F88"/>
    <w:rsid w:val="00766F65"/>
    <w:rsid w:val="00771BCE"/>
    <w:rsid w:val="00774EB4"/>
    <w:rsid w:val="00775C9C"/>
    <w:rsid w:val="00777F72"/>
    <w:rsid w:val="00790812"/>
    <w:rsid w:val="00793FA4"/>
    <w:rsid w:val="007A390F"/>
    <w:rsid w:val="007B4C1F"/>
    <w:rsid w:val="007B5956"/>
    <w:rsid w:val="007B5F51"/>
    <w:rsid w:val="007C2EB9"/>
    <w:rsid w:val="007C4001"/>
    <w:rsid w:val="007C4EB0"/>
    <w:rsid w:val="007C7FA2"/>
    <w:rsid w:val="007D09FE"/>
    <w:rsid w:val="007D1BBE"/>
    <w:rsid w:val="007D42B8"/>
    <w:rsid w:val="007D513F"/>
    <w:rsid w:val="007D750F"/>
    <w:rsid w:val="007E068D"/>
    <w:rsid w:val="007E0AD3"/>
    <w:rsid w:val="007F0246"/>
    <w:rsid w:val="007F1CBF"/>
    <w:rsid w:val="007F78F0"/>
    <w:rsid w:val="008013BB"/>
    <w:rsid w:val="00806CCB"/>
    <w:rsid w:val="008123AC"/>
    <w:rsid w:val="0081306C"/>
    <w:rsid w:val="00817064"/>
    <w:rsid w:val="00817D79"/>
    <w:rsid w:val="008229AC"/>
    <w:rsid w:val="008349C4"/>
    <w:rsid w:val="00836284"/>
    <w:rsid w:val="0083723C"/>
    <w:rsid w:val="008429D2"/>
    <w:rsid w:val="0084471D"/>
    <w:rsid w:val="00854026"/>
    <w:rsid w:val="00862002"/>
    <w:rsid w:val="008710F1"/>
    <w:rsid w:val="008721F8"/>
    <w:rsid w:val="00892C80"/>
    <w:rsid w:val="00893E32"/>
    <w:rsid w:val="00895ADA"/>
    <w:rsid w:val="008A0F59"/>
    <w:rsid w:val="008A2ED9"/>
    <w:rsid w:val="008A6AE9"/>
    <w:rsid w:val="008A7A46"/>
    <w:rsid w:val="008B0639"/>
    <w:rsid w:val="008B40CB"/>
    <w:rsid w:val="008B4945"/>
    <w:rsid w:val="008B6297"/>
    <w:rsid w:val="008C4115"/>
    <w:rsid w:val="008D10C5"/>
    <w:rsid w:val="008D337A"/>
    <w:rsid w:val="008D5C79"/>
    <w:rsid w:val="008E5807"/>
    <w:rsid w:val="008E62E7"/>
    <w:rsid w:val="008E7B9C"/>
    <w:rsid w:val="008F1794"/>
    <w:rsid w:val="008F2614"/>
    <w:rsid w:val="008F7FA6"/>
    <w:rsid w:val="009009F4"/>
    <w:rsid w:val="0090130F"/>
    <w:rsid w:val="00905D3D"/>
    <w:rsid w:val="009066A2"/>
    <w:rsid w:val="009071F8"/>
    <w:rsid w:val="009141EB"/>
    <w:rsid w:val="00920343"/>
    <w:rsid w:val="0092157C"/>
    <w:rsid w:val="00922195"/>
    <w:rsid w:val="00922451"/>
    <w:rsid w:val="00922F60"/>
    <w:rsid w:val="009248B2"/>
    <w:rsid w:val="00926F2F"/>
    <w:rsid w:val="00927125"/>
    <w:rsid w:val="009272BD"/>
    <w:rsid w:val="009304A3"/>
    <w:rsid w:val="00932E7C"/>
    <w:rsid w:val="00934802"/>
    <w:rsid w:val="009353DA"/>
    <w:rsid w:val="00935DF1"/>
    <w:rsid w:val="00942AE4"/>
    <w:rsid w:val="009447FE"/>
    <w:rsid w:val="00946F87"/>
    <w:rsid w:val="009510CF"/>
    <w:rsid w:val="0095207E"/>
    <w:rsid w:val="00961D92"/>
    <w:rsid w:val="00980355"/>
    <w:rsid w:val="00981A68"/>
    <w:rsid w:val="00981D09"/>
    <w:rsid w:val="009917D3"/>
    <w:rsid w:val="00994504"/>
    <w:rsid w:val="0099575B"/>
    <w:rsid w:val="00996BD2"/>
    <w:rsid w:val="009A399C"/>
    <w:rsid w:val="009A5504"/>
    <w:rsid w:val="009A7A2B"/>
    <w:rsid w:val="009B466C"/>
    <w:rsid w:val="009C257B"/>
    <w:rsid w:val="009C3991"/>
    <w:rsid w:val="009C5B9A"/>
    <w:rsid w:val="009D2EB1"/>
    <w:rsid w:val="009D5382"/>
    <w:rsid w:val="009D6978"/>
    <w:rsid w:val="009E2974"/>
    <w:rsid w:val="009E4D38"/>
    <w:rsid w:val="009E6411"/>
    <w:rsid w:val="009F12AE"/>
    <w:rsid w:val="009F1A42"/>
    <w:rsid w:val="00A003B8"/>
    <w:rsid w:val="00A05C11"/>
    <w:rsid w:val="00A061C7"/>
    <w:rsid w:val="00A06D0D"/>
    <w:rsid w:val="00A07E95"/>
    <w:rsid w:val="00A13822"/>
    <w:rsid w:val="00A17FCD"/>
    <w:rsid w:val="00A20C6E"/>
    <w:rsid w:val="00A24394"/>
    <w:rsid w:val="00A27393"/>
    <w:rsid w:val="00A34D31"/>
    <w:rsid w:val="00A357DE"/>
    <w:rsid w:val="00A37DB9"/>
    <w:rsid w:val="00A464EF"/>
    <w:rsid w:val="00A500B7"/>
    <w:rsid w:val="00A51CF1"/>
    <w:rsid w:val="00A551E9"/>
    <w:rsid w:val="00A60F71"/>
    <w:rsid w:val="00A61FCF"/>
    <w:rsid w:val="00A625AD"/>
    <w:rsid w:val="00A65B87"/>
    <w:rsid w:val="00A710D3"/>
    <w:rsid w:val="00A72211"/>
    <w:rsid w:val="00A74BD4"/>
    <w:rsid w:val="00A75186"/>
    <w:rsid w:val="00A82DF3"/>
    <w:rsid w:val="00A82FE5"/>
    <w:rsid w:val="00A84165"/>
    <w:rsid w:val="00A91A99"/>
    <w:rsid w:val="00A91FB2"/>
    <w:rsid w:val="00A96FA7"/>
    <w:rsid w:val="00AA1EA6"/>
    <w:rsid w:val="00AA3956"/>
    <w:rsid w:val="00AB2407"/>
    <w:rsid w:val="00AB3331"/>
    <w:rsid w:val="00AB6334"/>
    <w:rsid w:val="00AC7842"/>
    <w:rsid w:val="00AE1CA0"/>
    <w:rsid w:val="00AF097C"/>
    <w:rsid w:val="00AF11E8"/>
    <w:rsid w:val="00B072AE"/>
    <w:rsid w:val="00B11200"/>
    <w:rsid w:val="00B15679"/>
    <w:rsid w:val="00B161D4"/>
    <w:rsid w:val="00B224EE"/>
    <w:rsid w:val="00B22524"/>
    <w:rsid w:val="00B22DA4"/>
    <w:rsid w:val="00B23C38"/>
    <w:rsid w:val="00B24B31"/>
    <w:rsid w:val="00B25490"/>
    <w:rsid w:val="00B30AE5"/>
    <w:rsid w:val="00B35449"/>
    <w:rsid w:val="00B358EE"/>
    <w:rsid w:val="00B37EBC"/>
    <w:rsid w:val="00B402E9"/>
    <w:rsid w:val="00B42333"/>
    <w:rsid w:val="00B44551"/>
    <w:rsid w:val="00B51912"/>
    <w:rsid w:val="00B526CA"/>
    <w:rsid w:val="00B5373C"/>
    <w:rsid w:val="00B5416F"/>
    <w:rsid w:val="00B57B13"/>
    <w:rsid w:val="00B62751"/>
    <w:rsid w:val="00B627F4"/>
    <w:rsid w:val="00B63789"/>
    <w:rsid w:val="00B652DA"/>
    <w:rsid w:val="00B665BE"/>
    <w:rsid w:val="00B7031F"/>
    <w:rsid w:val="00B70373"/>
    <w:rsid w:val="00B722B8"/>
    <w:rsid w:val="00B749F6"/>
    <w:rsid w:val="00B819FB"/>
    <w:rsid w:val="00B836D6"/>
    <w:rsid w:val="00B86452"/>
    <w:rsid w:val="00B9458D"/>
    <w:rsid w:val="00B95875"/>
    <w:rsid w:val="00B96F21"/>
    <w:rsid w:val="00BA039A"/>
    <w:rsid w:val="00BA31F8"/>
    <w:rsid w:val="00BB6790"/>
    <w:rsid w:val="00BB7656"/>
    <w:rsid w:val="00BC37B2"/>
    <w:rsid w:val="00BC3888"/>
    <w:rsid w:val="00BC7238"/>
    <w:rsid w:val="00BD3295"/>
    <w:rsid w:val="00BD3541"/>
    <w:rsid w:val="00BD464F"/>
    <w:rsid w:val="00BD4D29"/>
    <w:rsid w:val="00BD56A2"/>
    <w:rsid w:val="00BE0908"/>
    <w:rsid w:val="00BE3D97"/>
    <w:rsid w:val="00BF38CA"/>
    <w:rsid w:val="00BF598F"/>
    <w:rsid w:val="00C01CD2"/>
    <w:rsid w:val="00C04257"/>
    <w:rsid w:val="00C04DE5"/>
    <w:rsid w:val="00C051A6"/>
    <w:rsid w:val="00C112C8"/>
    <w:rsid w:val="00C13121"/>
    <w:rsid w:val="00C14F7B"/>
    <w:rsid w:val="00C15F88"/>
    <w:rsid w:val="00C24E4D"/>
    <w:rsid w:val="00C2733E"/>
    <w:rsid w:val="00C279A0"/>
    <w:rsid w:val="00C336AF"/>
    <w:rsid w:val="00C34389"/>
    <w:rsid w:val="00C364E0"/>
    <w:rsid w:val="00C42455"/>
    <w:rsid w:val="00C42669"/>
    <w:rsid w:val="00C4360F"/>
    <w:rsid w:val="00C4630C"/>
    <w:rsid w:val="00C52ED6"/>
    <w:rsid w:val="00C561DD"/>
    <w:rsid w:val="00C56B84"/>
    <w:rsid w:val="00C60919"/>
    <w:rsid w:val="00C60B7E"/>
    <w:rsid w:val="00C63FF2"/>
    <w:rsid w:val="00C749DE"/>
    <w:rsid w:val="00C81707"/>
    <w:rsid w:val="00C86155"/>
    <w:rsid w:val="00C878A5"/>
    <w:rsid w:val="00C90909"/>
    <w:rsid w:val="00C91433"/>
    <w:rsid w:val="00C91F0E"/>
    <w:rsid w:val="00C922E7"/>
    <w:rsid w:val="00C92DA8"/>
    <w:rsid w:val="00C940DE"/>
    <w:rsid w:val="00C94839"/>
    <w:rsid w:val="00C94D61"/>
    <w:rsid w:val="00C95BDF"/>
    <w:rsid w:val="00CA0D3D"/>
    <w:rsid w:val="00CA24CF"/>
    <w:rsid w:val="00CA3FD6"/>
    <w:rsid w:val="00CA7695"/>
    <w:rsid w:val="00CB47FC"/>
    <w:rsid w:val="00CB5977"/>
    <w:rsid w:val="00CD0139"/>
    <w:rsid w:val="00CD0247"/>
    <w:rsid w:val="00CD13CB"/>
    <w:rsid w:val="00CD5580"/>
    <w:rsid w:val="00CF23F3"/>
    <w:rsid w:val="00CF2D75"/>
    <w:rsid w:val="00CF4F6F"/>
    <w:rsid w:val="00CF5E74"/>
    <w:rsid w:val="00CF5F3B"/>
    <w:rsid w:val="00CF5FFD"/>
    <w:rsid w:val="00CF6C67"/>
    <w:rsid w:val="00D007BB"/>
    <w:rsid w:val="00D04704"/>
    <w:rsid w:val="00D1019B"/>
    <w:rsid w:val="00D12BAA"/>
    <w:rsid w:val="00D132A4"/>
    <w:rsid w:val="00D2130F"/>
    <w:rsid w:val="00D2375A"/>
    <w:rsid w:val="00D300C2"/>
    <w:rsid w:val="00D3217D"/>
    <w:rsid w:val="00D37F87"/>
    <w:rsid w:val="00D4035D"/>
    <w:rsid w:val="00D432EC"/>
    <w:rsid w:val="00D438E4"/>
    <w:rsid w:val="00D43AD9"/>
    <w:rsid w:val="00D44040"/>
    <w:rsid w:val="00D467D9"/>
    <w:rsid w:val="00D543EC"/>
    <w:rsid w:val="00D56A10"/>
    <w:rsid w:val="00D603EA"/>
    <w:rsid w:val="00D60492"/>
    <w:rsid w:val="00D62AF5"/>
    <w:rsid w:val="00D80167"/>
    <w:rsid w:val="00D819D2"/>
    <w:rsid w:val="00D86612"/>
    <w:rsid w:val="00D86D09"/>
    <w:rsid w:val="00D87F31"/>
    <w:rsid w:val="00D942BC"/>
    <w:rsid w:val="00DB02DD"/>
    <w:rsid w:val="00DB0EC8"/>
    <w:rsid w:val="00DB4F41"/>
    <w:rsid w:val="00DC37BA"/>
    <w:rsid w:val="00DC55AE"/>
    <w:rsid w:val="00DC5BD2"/>
    <w:rsid w:val="00DC6DEB"/>
    <w:rsid w:val="00DC74B6"/>
    <w:rsid w:val="00DD1E18"/>
    <w:rsid w:val="00DD20CA"/>
    <w:rsid w:val="00DD210D"/>
    <w:rsid w:val="00DD5E25"/>
    <w:rsid w:val="00DD6FA4"/>
    <w:rsid w:val="00DD7B2B"/>
    <w:rsid w:val="00DD7DC5"/>
    <w:rsid w:val="00DE0ACC"/>
    <w:rsid w:val="00DE1D23"/>
    <w:rsid w:val="00DE213D"/>
    <w:rsid w:val="00DE65AE"/>
    <w:rsid w:val="00DE69D9"/>
    <w:rsid w:val="00DF0141"/>
    <w:rsid w:val="00DF3C1D"/>
    <w:rsid w:val="00DF68C5"/>
    <w:rsid w:val="00E01CF6"/>
    <w:rsid w:val="00E02B95"/>
    <w:rsid w:val="00E10E63"/>
    <w:rsid w:val="00E12DD9"/>
    <w:rsid w:val="00E175A2"/>
    <w:rsid w:val="00E20B78"/>
    <w:rsid w:val="00E22127"/>
    <w:rsid w:val="00E222CA"/>
    <w:rsid w:val="00E22408"/>
    <w:rsid w:val="00E26006"/>
    <w:rsid w:val="00E26EBB"/>
    <w:rsid w:val="00E30279"/>
    <w:rsid w:val="00E316B2"/>
    <w:rsid w:val="00E3284A"/>
    <w:rsid w:val="00E427BC"/>
    <w:rsid w:val="00E44880"/>
    <w:rsid w:val="00E454C1"/>
    <w:rsid w:val="00E46117"/>
    <w:rsid w:val="00E514AA"/>
    <w:rsid w:val="00E57918"/>
    <w:rsid w:val="00E62211"/>
    <w:rsid w:val="00E64372"/>
    <w:rsid w:val="00E65627"/>
    <w:rsid w:val="00E755E3"/>
    <w:rsid w:val="00E7564A"/>
    <w:rsid w:val="00E77687"/>
    <w:rsid w:val="00E85B64"/>
    <w:rsid w:val="00E86441"/>
    <w:rsid w:val="00E9023B"/>
    <w:rsid w:val="00E949DE"/>
    <w:rsid w:val="00EA4920"/>
    <w:rsid w:val="00EB25F0"/>
    <w:rsid w:val="00EB5EE0"/>
    <w:rsid w:val="00EB613F"/>
    <w:rsid w:val="00EC0A3B"/>
    <w:rsid w:val="00EC2B95"/>
    <w:rsid w:val="00EC6B75"/>
    <w:rsid w:val="00ED0B33"/>
    <w:rsid w:val="00ED21B4"/>
    <w:rsid w:val="00EE2564"/>
    <w:rsid w:val="00F00B13"/>
    <w:rsid w:val="00F03133"/>
    <w:rsid w:val="00F047C3"/>
    <w:rsid w:val="00F07491"/>
    <w:rsid w:val="00F07C97"/>
    <w:rsid w:val="00F10A2A"/>
    <w:rsid w:val="00F119B5"/>
    <w:rsid w:val="00F14B44"/>
    <w:rsid w:val="00F14DE1"/>
    <w:rsid w:val="00F15455"/>
    <w:rsid w:val="00F168B6"/>
    <w:rsid w:val="00F16CA4"/>
    <w:rsid w:val="00F16D3D"/>
    <w:rsid w:val="00F2482C"/>
    <w:rsid w:val="00F25A2A"/>
    <w:rsid w:val="00F26F09"/>
    <w:rsid w:val="00F3347F"/>
    <w:rsid w:val="00F337DA"/>
    <w:rsid w:val="00F33F4A"/>
    <w:rsid w:val="00F34550"/>
    <w:rsid w:val="00F36BBB"/>
    <w:rsid w:val="00F37CF5"/>
    <w:rsid w:val="00F47A5D"/>
    <w:rsid w:val="00F509E4"/>
    <w:rsid w:val="00F52658"/>
    <w:rsid w:val="00F54323"/>
    <w:rsid w:val="00F61659"/>
    <w:rsid w:val="00F66D3D"/>
    <w:rsid w:val="00F67888"/>
    <w:rsid w:val="00F67DF9"/>
    <w:rsid w:val="00F714B9"/>
    <w:rsid w:val="00F722AA"/>
    <w:rsid w:val="00F73F74"/>
    <w:rsid w:val="00F75001"/>
    <w:rsid w:val="00F75B3A"/>
    <w:rsid w:val="00F75CD4"/>
    <w:rsid w:val="00F7705E"/>
    <w:rsid w:val="00F81FD1"/>
    <w:rsid w:val="00F85A52"/>
    <w:rsid w:val="00F8606D"/>
    <w:rsid w:val="00F934F3"/>
    <w:rsid w:val="00F95288"/>
    <w:rsid w:val="00F96050"/>
    <w:rsid w:val="00F9650B"/>
    <w:rsid w:val="00FA14EF"/>
    <w:rsid w:val="00FA396A"/>
    <w:rsid w:val="00FA3F66"/>
    <w:rsid w:val="00FA47A2"/>
    <w:rsid w:val="00FA538E"/>
    <w:rsid w:val="00FA7DF6"/>
    <w:rsid w:val="00FB153E"/>
    <w:rsid w:val="00FB1B10"/>
    <w:rsid w:val="00FB4BFF"/>
    <w:rsid w:val="00FB575C"/>
    <w:rsid w:val="00FC06BA"/>
    <w:rsid w:val="00FC33E7"/>
    <w:rsid w:val="00FC6844"/>
    <w:rsid w:val="00FC73D9"/>
    <w:rsid w:val="00FD5F24"/>
    <w:rsid w:val="00FE55CE"/>
    <w:rsid w:val="00FE636C"/>
    <w:rsid w:val="00FE768F"/>
    <w:rsid w:val="00FF1E41"/>
    <w:rsid w:val="00FF698A"/>
    <w:rsid w:val="00FF6AEB"/>
    <w:rsid w:val="00FF6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A9AE7"/>
  <w15:docId w15:val="{0A342238-CEFF-45D4-BBEB-4A386D486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52ED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52ED6"/>
    <w:rPr>
      <w:b/>
      <w:bCs/>
    </w:rPr>
  </w:style>
  <w:style w:type="paragraph" w:styleId="ListParagraph">
    <w:name w:val="List Paragraph"/>
    <w:basedOn w:val="Normal"/>
    <w:uiPriority w:val="34"/>
    <w:qFormat/>
    <w:rsid w:val="00FB153E"/>
    <w:pPr>
      <w:ind w:left="720"/>
      <w:contextualSpacing/>
    </w:pPr>
  </w:style>
  <w:style w:type="paragraph" w:styleId="Header">
    <w:name w:val="header"/>
    <w:basedOn w:val="Normal"/>
    <w:link w:val="HeaderChar"/>
    <w:rsid w:val="00372ADD"/>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72ADD"/>
    <w:rPr>
      <w:rFonts w:ascii="Times New Roman" w:eastAsia="Times New Roman" w:hAnsi="Times New Roman" w:cs="Times New Roman"/>
      <w:sz w:val="24"/>
      <w:szCs w:val="24"/>
    </w:rPr>
  </w:style>
  <w:style w:type="character" w:styleId="Hyperlink">
    <w:name w:val="Hyperlink"/>
    <w:rsid w:val="00372ADD"/>
    <w:rPr>
      <w:color w:val="0000FF"/>
      <w:u w:val="single"/>
    </w:rPr>
  </w:style>
  <w:style w:type="paragraph" w:styleId="Footer">
    <w:name w:val="footer"/>
    <w:basedOn w:val="Normal"/>
    <w:link w:val="FooterChar"/>
    <w:uiPriority w:val="99"/>
    <w:unhideWhenUsed/>
    <w:rsid w:val="003B1D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1DB5"/>
  </w:style>
  <w:style w:type="paragraph" w:styleId="BalloonText">
    <w:name w:val="Balloon Text"/>
    <w:basedOn w:val="Normal"/>
    <w:link w:val="BalloonTextChar"/>
    <w:unhideWhenUsed/>
    <w:rsid w:val="003B1D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B1DB5"/>
    <w:rPr>
      <w:rFonts w:ascii="Tahoma" w:hAnsi="Tahoma" w:cs="Tahoma"/>
      <w:sz w:val="16"/>
      <w:szCs w:val="16"/>
    </w:rPr>
  </w:style>
  <w:style w:type="character" w:customStyle="1" w:styleId="tpa1">
    <w:name w:val="tpa1"/>
    <w:basedOn w:val="DefaultParagraphFont"/>
    <w:rsid w:val="00F26F09"/>
  </w:style>
  <w:style w:type="character" w:customStyle="1" w:styleId="lego1">
    <w:name w:val="lego1"/>
    <w:basedOn w:val="DefaultParagraphFont"/>
    <w:rsid w:val="00F26F09"/>
    <w:rPr>
      <w:b w:val="0"/>
      <w:bCs w:val="0"/>
      <w:i/>
      <w:iCs/>
      <w:vanish w:val="0"/>
      <w:webHidden w:val="0"/>
      <w:color w:val="6666FF"/>
      <w:sz w:val="18"/>
      <w:szCs w:val="18"/>
      <w:specVanish w:val="0"/>
    </w:rPr>
  </w:style>
  <w:style w:type="character" w:customStyle="1" w:styleId="li1">
    <w:name w:val="li1"/>
    <w:basedOn w:val="DefaultParagraphFont"/>
    <w:rsid w:val="00F26F09"/>
    <w:rPr>
      <w:b/>
      <w:bCs/>
      <w:color w:val="8F0000"/>
    </w:rPr>
  </w:style>
  <w:style w:type="character" w:customStyle="1" w:styleId="tli1">
    <w:name w:val="tli1"/>
    <w:basedOn w:val="DefaultParagraphFont"/>
    <w:rsid w:val="00F26F09"/>
  </w:style>
  <w:style w:type="character" w:customStyle="1" w:styleId="si1">
    <w:name w:val="si1"/>
    <w:basedOn w:val="DefaultParagraphFont"/>
    <w:rsid w:val="00A75186"/>
    <w:rPr>
      <w:b/>
      <w:bCs/>
      <w:sz w:val="24"/>
      <w:szCs w:val="24"/>
    </w:rPr>
  </w:style>
  <w:style w:type="character" w:customStyle="1" w:styleId="tsi1">
    <w:name w:val="tsi1"/>
    <w:basedOn w:val="DefaultParagraphFont"/>
    <w:rsid w:val="00A75186"/>
    <w:rPr>
      <w:b/>
      <w:bCs/>
      <w:sz w:val="24"/>
      <w:szCs w:val="24"/>
    </w:rPr>
  </w:style>
  <w:style w:type="character" w:customStyle="1" w:styleId="ar1">
    <w:name w:val="ar1"/>
    <w:basedOn w:val="DefaultParagraphFont"/>
    <w:rsid w:val="00A75186"/>
    <w:rPr>
      <w:b/>
      <w:bCs/>
      <w:color w:val="0000AF"/>
      <w:sz w:val="22"/>
      <w:szCs w:val="22"/>
    </w:rPr>
  </w:style>
  <w:style w:type="character" w:customStyle="1" w:styleId="al1">
    <w:name w:val="al1"/>
    <w:basedOn w:val="DefaultParagraphFont"/>
    <w:rsid w:val="00A75186"/>
    <w:rPr>
      <w:b/>
      <w:bCs/>
      <w:color w:val="008F00"/>
    </w:rPr>
  </w:style>
  <w:style w:type="character" w:customStyle="1" w:styleId="tal1">
    <w:name w:val="tal1"/>
    <w:basedOn w:val="DefaultParagraphFont"/>
    <w:rsid w:val="00A75186"/>
  </w:style>
  <w:style w:type="character" w:customStyle="1" w:styleId="lia1">
    <w:name w:val="li_a1"/>
    <w:basedOn w:val="DefaultParagraphFont"/>
    <w:rsid w:val="00A75186"/>
    <w:rPr>
      <w:b/>
      <w:bCs/>
      <w:strike/>
      <w:color w:val="DC143C"/>
    </w:rPr>
  </w:style>
  <w:style w:type="character" w:customStyle="1" w:styleId="tlia1">
    <w:name w:val="tli_a1"/>
    <w:basedOn w:val="DefaultParagraphFont"/>
    <w:rsid w:val="00A75186"/>
    <w:rPr>
      <w:strike/>
      <w:color w:val="DC143C"/>
    </w:rPr>
  </w:style>
  <w:style w:type="character" w:customStyle="1" w:styleId="ala1">
    <w:name w:val="al_a1"/>
    <w:basedOn w:val="DefaultParagraphFont"/>
    <w:rsid w:val="00A75186"/>
    <w:rPr>
      <w:b/>
      <w:bCs/>
      <w:strike/>
      <w:color w:val="DC143C"/>
    </w:rPr>
  </w:style>
  <w:style w:type="character" w:customStyle="1" w:styleId="tala1">
    <w:name w:val="tal_a1"/>
    <w:basedOn w:val="DefaultParagraphFont"/>
    <w:rsid w:val="00A75186"/>
    <w:rPr>
      <w:strike/>
      <w:color w:val="DC143C"/>
    </w:rPr>
  </w:style>
  <w:style w:type="character" w:customStyle="1" w:styleId="do1">
    <w:name w:val="do1"/>
    <w:basedOn w:val="DefaultParagraphFont"/>
    <w:rsid w:val="00CB5977"/>
    <w:rPr>
      <w:b/>
      <w:bCs/>
      <w:sz w:val="26"/>
      <w:szCs w:val="26"/>
    </w:rPr>
  </w:style>
  <w:style w:type="character" w:customStyle="1" w:styleId="slitbdy">
    <w:name w:val="s_lit_bdy"/>
    <w:basedOn w:val="DefaultParagraphFont"/>
    <w:rsid w:val="001818F1"/>
  </w:style>
  <w:style w:type="character" w:customStyle="1" w:styleId="tt1">
    <w:name w:val="tt1"/>
    <w:basedOn w:val="DefaultParagraphFont"/>
    <w:rsid w:val="00553DDF"/>
    <w:rPr>
      <w:b/>
      <w:bCs/>
      <w:sz w:val="26"/>
      <w:szCs w:val="26"/>
    </w:rPr>
  </w:style>
  <w:style w:type="character" w:customStyle="1" w:styleId="ttt1">
    <w:name w:val="ttt1"/>
    <w:basedOn w:val="DefaultParagraphFont"/>
    <w:rsid w:val="00553DDF"/>
    <w:rPr>
      <w:b/>
      <w:bCs/>
      <w:sz w:val="26"/>
      <w:szCs w:val="26"/>
    </w:rPr>
  </w:style>
  <w:style w:type="character" w:customStyle="1" w:styleId="pe1">
    <w:name w:val="pe1"/>
    <w:basedOn w:val="DefaultParagraphFont"/>
    <w:rsid w:val="00553DDF"/>
    <w:rPr>
      <w:b/>
      <w:bCs/>
      <w:sz w:val="26"/>
      <w:szCs w:val="26"/>
    </w:rPr>
  </w:style>
  <w:style w:type="character" w:customStyle="1" w:styleId="tpe1">
    <w:name w:val="tpe1"/>
    <w:basedOn w:val="DefaultParagraphFont"/>
    <w:rsid w:val="00553DDF"/>
    <w:rPr>
      <w:b/>
      <w:bCs/>
      <w:sz w:val="26"/>
      <w:szCs w:val="26"/>
    </w:rPr>
  </w:style>
  <w:style w:type="character" w:customStyle="1" w:styleId="sden">
    <w:name w:val="s_den"/>
    <w:basedOn w:val="DefaultParagraphFont"/>
    <w:rsid w:val="004D5639"/>
  </w:style>
  <w:style w:type="character" w:customStyle="1" w:styleId="shdr">
    <w:name w:val="s_hdr"/>
    <w:basedOn w:val="DefaultParagraphFont"/>
    <w:rsid w:val="004D5639"/>
  </w:style>
  <w:style w:type="character" w:styleId="UnresolvedMention">
    <w:name w:val="Unresolved Mention"/>
    <w:basedOn w:val="DefaultParagraphFont"/>
    <w:uiPriority w:val="99"/>
    <w:semiHidden/>
    <w:unhideWhenUsed/>
    <w:rsid w:val="00D2375A"/>
    <w:rPr>
      <w:color w:val="605E5C"/>
      <w:shd w:val="clear" w:color="auto" w:fill="E1DFDD"/>
    </w:rPr>
  </w:style>
  <w:style w:type="paragraph" w:styleId="BodyText3">
    <w:name w:val="Body Text 3"/>
    <w:basedOn w:val="Normal"/>
    <w:link w:val="BodyText3Char"/>
    <w:rsid w:val="0081306C"/>
    <w:pPr>
      <w:spacing w:after="0" w:line="240" w:lineRule="auto"/>
      <w:jc w:val="center"/>
    </w:pPr>
    <w:rPr>
      <w:rFonts w:ascii="Times New Roman" w:eastAsia="Times New Roman" w:hAnsi="Times New Roman" w:cs="Times New Roman"/>
      <w:b/>
      <w:sz w:val="26"/>
      <w:szCs w:val="20"/>
      <w:lang w:val="ro-RO" w:eastAsia="ro-RO"/>
    </w:rPr>
  </w:style>
  <w:style w:type="character" w:customStyle="1" w:styleId="BodyText3Char">
    <w:name w:val="Body Text 3 Char"/>
    <w:basedOn w:val="DefaultParagraphFont"/>
    <w:link w:val="BodyText3"/>
    <w:rsid w:val="0081306C"/>
    <w:rPr>
      <w:rFonts w:ascii="Times New Roman" w:eastAsia="Times New Roman" w:hAnsi="Times New Roman" w:cs="Times New Roman"/>
      <w:b/>
      <w:sz w:val="26"/>
      <w:szCs w:val="20"/>
      <w:lang w:val="ro-RO" w:eastAsia="ro-RO"/>
    </w:rPr>
  </w:style>
  <w:style w:type="character" w:customStyle="1" w:styleId="contentmaterial">
    <w:name w:val="content_material"/>
    <w:basedOn w:val="DefaultParagraphFont"/>
    <w:uiPriority w:val="99"/>
    <w:rsid w:val="00A65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76059">
      <w:bodyDiv w:val="1"/>
      <w:marLeft w:val="0"/>
      <w:marRight w:val="0"/>
      <w:marTop w:val="0"/>
      <w:marBottom w:val="0"/>
      <w:divBdr>
        <w:top w:val="none" w:sz="0" w:space="0" w:color="auto"/>
        <w:left w:val="none" w:sz="0" w:space="0" w:color="auto"/>
        <w:bottom w:val="none" w:sz="0" w:space="0" w:color="auto"/>
        <w:right w:val="none" w:sz="0" w:space="0" w:color="auto"/>
      </w:divBdr>
    </w:div>
    <w:div w:id="36319893">
      <w:bodyDiv w:val="1"/>
      <w:marLeft w:val="0"/>
      <w:marRight w:val="0"/>
      <w:marTop w:val="0"/>
      <w:marBottom w:val="0"/>
      <w:divBdr>
        <w:top w:val="none" w:sz="0" w:space="0" w:color="auto"/>
        <w:left w:val="none" w:sz="0" w:space="0" w:color="auto"/>
        <w:bottom w:val="none" w:sz="0" w:space="0" w:color="auto"/>
        <w:right w:val="none" w:sz="0" w:space="0" w:color="auto"/>
      </w:divBdr>
    </w:div>
    <w:div w:id="685861874">
      <w:bodyDiv w:val="1"/>
      <w:marLeft w:val="0"/>
      <w:marRight w:val="0"/>
      <w:marTop w:val="0"/>
      <w:marBottom w:val="0"/>
      <w:divBdr>
        <w:top w:val="none" w:sz="0" w:space="0" w:color="auto"/>
        <w:left w:val="none" w:sz="0" w:space="0" w:color="auto"/>
        <w:bottom w:val="none" w:sz="0" w:space="0" w:color="auto"/>
        <w:right w:val="none" w:sz="0" w:space="0" w:color="auto"/>
      </w:divBdr>
    </w:div>
    <w:div w:id="1207374189">
      <w:bodyDiv w:val="1"/>
      <w:marLeft w:val="0"/>
      <w:marRight w:val="0"/>
      <w:marTop w:val="0"/>
      <w:marBottom w:val="0"/>
      <w:divBdr>
        <w:top w:val="none" w:sz="0" w:space="0" w:color="auto"/>
        <w:left w:val="none" w:sz="0" w:space="0" w:color="auto"/>
        <w:bottom w:val="none" w:sz="0" w:space="0" w:color="auto"/>
        <w:right w:val="none" w:sz="0" w:space="0" w:color="auto"/>
      </w:divBdr>
    </w:div>
    <w:div w:id="1305817723">
      <w:bodyDiv w:val="1"/>
      <w:marLeft w:val="0"/>
      <w:marRight w:val="0"/>
      <w:marTop w:val="0"/>
      <w:marBottom w:val="0"/>
      <w:divBdr>
        <w:top w:val="none" w:sz="0" w:space="0" w:color="auto"/>
        <w:left w:val="none" w:sz="0" w:space="0" w:color="auto"/>
        <w:bottom w:val="none" w:sz="0" w:space="0" w:color="auto"/>
        <w:right w:val="none" w:sz="0" w:space="0" w:color="auto"/>
      </w:divBdr>
      <w:divsChild>
        <w:div w:id="1072191883">
          <w:marLeft w:val="0"/>
          <w:marRight w:val="0"/>
          <w:marTop w:val="0"/>
          <w:marBottom w:val="0"/>
          <w:divBdr>
            <w:top w:val="none" w:sz="0" w:space="0" w:color="auto"/>
            <w:left w:val="none" w:sz="0" w:space="0" w:color="auto"/>
            <w:bottom w:val="none" w:sz="0" w:space="0" w:color="auto"/>
            <w:right w:val="none" w:sz="0" w:space="0" w:color="auto"/>
          </w:divBdr>
          <w:divsChild>
            <w:div w:id="115833102">
              <w:marLeft w:val="0"/>
              <w:marRight w:val="0"/>
              <w:marTop w:val="0"/>
              <w:marBottom w:val="0"/>
              <w:divBdr>
                <w:top w:val="dashed" w:sz="2" w:space="0" w:color="FFFFFF"/>
                <w:left w:val="dashed" w:sz="2" w:space="0" w:color="FFFFFF"/>
                <w:bottom w:val="dashed" w:sz="2" w:space="0" w:color="FFFFFF"/>
                <w:right w:val="dashed" w:sz="2" w:space="0" w:color="FFFFFF"/>
              </w:divBdr>
              <w:divsChild>
                <w:div w:id="122696774">
                  <w:marLeft w:val="0"/>
                  <w:marRight w:val="0"/>
                  <w:marTop w:val="0"/>
                  <w:marBottom w:val="0"/>
                  <w:divBdr>
                    <w:top w:val="dashed" w:sz="2" w:space="0" w:color="FFFFFF"/>
                    <w:left w:val="dashed" w:sz="2" w:space="0" w:color="FFFFFF"/>
                    <w:bottom w:val="dashed" w:sz="2" w:space="0" w:color="FFFFFF"/>
                    <w:right w:val="dashed" w:sz="2" w:space="0" w:color="FFFFFF"/>
                  </w:divBdr>
                  <w:divsChild>
                    <w:div w:id="692463858">
                      <w:marLeft w:val="0"/>
                      <w:marRight w:val="0"/>
                      <w:marTop w:val="0"/>
                      <w:marBottom w:val="0"/>
                      <w:divBdr>
                        <w:top w:val="dashed" w:sz="2" w:space="0" w:color="FFFFFF"/>
                        <w:left w:val="dashed" w:sz="2" w:space="0" w:color="FFFFFF"/>
                        <w:bottom w:val="dashed" w:sz="2" w:space="0" w:color="FFFFFF"/>
                        <w:right w:val="dashed" w:sz="2" w:space="0" w:color="FFFFFF"/>
                      </w:divBdr>
                    </w:div>
                    <w:div w:id="958024210">
                      <w:marLeft w:val="0"/>
                      <w:marRight w:val="0"/>
                      <w:marTop w:val="0"/>
                      <w:marBottom w:val="0"/>
                      <w:divBdr>
                        <w:top w:val="dashed" w:sz="2" w:space="0" w:color="FFFFFF"/>
                        <w:left w:val="dashed" w:sz="2" w:space="0" w:color="FFFFFF"/>
                        <w:bottom w:val="dashed" w:sz="2" w:space="0" w:color="FFFFFF"/>
                        <w:right w:val="dashed" w:sz="2" w:space="0" w:color="FFFFFF"/>
                      </w:divBdr>
                      <w:divsChild>
                        <w:div w:id="1300039780">
                          <w:marLeft w:val="0"/>
                          <w:marRight w:val="0"/>
                          <w:marTop w:val="0"/>
                          <w:marBottom w:val="0"/>
                          <w:divBdr>
                            <w:top w:val="dashed" w:sz="2" w:space="0" w:color="FFFFFF"/>
                            <w:left w:val="dashed" w:sz="2" w:space="0" w:color="FFFFFF"/>
                            <w:bottom w:val="dashed" w:sz="2" w:space="0" w:color="FFFFFF"/>
                            <w:right w:val="dashed" w:sz="2" w:space="0" w:color="FFFFFF"/>
                          </w:divBdr>
                        </w:div>
                        <w:div w:id="2132477701">
                          <w:marLeft w:val="0"/>
                          <w:marRight w:val="0"/>
                          <w:marTop w:val="0"/>
                          <w:marBottom w:val="0"/>
                          <w:divBdr>
                            <w:top w:val="dashed" w:sz="2" w:space="0" w:color="FFFFFF"/>
                            <w:left w:val="dashed" w:sz="2" w:space="0" w:color="FFFFFF"/>
                            <w:bottom w:val="dashed" w:sz="2" w:space="0" w:color="FFFFFF"/>
                            <w:right w:val="dashed" w:sz="2" w:space="0" w:color="FFFFFF"/>
                          </w:divBdr>
                        </w:div>
                        <w:div w:id="1342778633">
                          <w:marLeft w:val="0"/>
                          <w:marRight w:val="0"/>
                          <w:marTop w:val="0"/>
                          <w:marBottom w:val="0"/>
                          <w:divBdr>
                            <w:top w:val="dashed" w:sz="2" w:space="0" w:color="FFFFFF"/>
                            <w:left w:val="dashed" w:sz="2" w:space="0" w:color="FFFFFF"/>
                            <w:bottom w:val="dashed" w:sz="2" w:space="0" w:color="FFFFFF"/>
                            <w:right w:val="dashed" w:sz="2" w:space="0" w:color="FFFFFF"/>
                          </w:divBdr>
                        </w:div>
                        <w:div w:id="1212841224">
                          <w:marLeft w:val="0"/>
                          <w:marRight w:val="0"/>
                          <w:marTop w:val="0"/>
                          <w:marBottom w:val="0"/>
                          <w:divBdr>
                            <w:top w:val="dashed" w:sz="2" w:space="0" w:color="FFFFFF"/>
                            <w:left w:val="dashed" w:sz="2" w:space="0" w:color="FFFFFF"/>
                            <w:bottom w:val="dashed" w:sz="2" w:space="0" w:color="FFFFFF"/>
                            <w:right w:val="dashed" w:sz="2" w:space="0" w:color="FFFFFF"/>
                          </w:divBdr>
                        </w:div>
                        <w:div w:id="1157378267">
                          <w:marLeft w:val="0"/>
                          <w:marRight w:val="0"/>
                          <w:marTop w:val="0"/>
                          <w:marBottom w:val="0"/>
                          <w:divBdr>
                            <w:top w:val="dashed" w:sz="2" w:space="0" w:color="FFFFFF"/>
                            <w:left w:val="dashed" w:sz="2" w:space="0" w:color="FFFFFF"/>
                            <w:bottom w:val="dashed" w:sz="2" w:space="0" w:color="FFFFFF"/>
                            <w:right w:val="dashed" w:sz="2" w:space="0" w:color="FFFFFF"/>
                          </w:divBdr>
                        </w:div>
                        <w:div w:id="1684088437">
                          <w:marLeft w:val="0"/>
                          <w:marRight w:val="0"/>
                          <w:marTop w:val="0"/>
                          <w:marBottom w:val="0"/>
                          <w:divBdr>
                            <w:top w:val="dashed" w:sz="2" w:space="0" w:color="FFFFFF"/>
                            <w:left w:val="dashed" w:sz="2" w:space="0" w:color="FFFFFF"/>
                            <w:bottom w:val="dashed" w:sz="2" w:space="0" w:color="FFFFFF"/>
                            <w:right w:val="dashed" w:sz="2" w:space="0" w:color="FFFFFF"/>
                          </w:divBdr>
                        </w:div>
                        <w:div w:id="1683774382">
                          <w:marLeft w:val="0"/>
                          <w:marRight w:val="0"/>
                          <w:marTop w:val="0"/>
                          <w:marBottom w:val="0"/>
                          <w:divBdr>
                            <w:top w:val="dashed" w:sz="2" w:space="0" w:color="FFFFFF"/>
                            <w:left w:val="dashed" w:sz="2" w:space="0" w:color="FFFFFF"/>
                            <w:bottom w:val="dashed" w:sz="2" w:space="0" w:color="FFFFFF"/>
                            <w:right w:val="dashed" w:sz="2" w:space="0" w:color="FFFFFF"/>
                          </w:divBdr>
                        </w:div>
                        <w:div w:id="1231186283">
                          <w:marLeft w:val="0"/>
                          <w:marRight w:val="0"/>
                          <w:marTop w:val="0"/>
                          <w:marBottom w:val="0"/>
                          <w:divBdr>
                            <w:top w:val="dashed" w:sz="2" w:space="0" w:color="FFFFFF"/>
                            <w:left w:val="dashed" w:sz="2" w:space="0" w:color="FFFFFF"/>
                            <w:bottom w:val="dashed" w:sz="2" w:space="0" w:color="FFFFFF"/>
                            <w:right w:val="dashed" w:sz="2" w:space="0" w:color="FFFFFF"/>
                          </w:divBdr>
                        </w:div>
                        <w:div w:id="142622439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18508554">
                      <w:marLeft w:val="0"/>
                      <w:marRight w:val="0"/>
                      <w:marTop w:val="0"/>
                      <w:marBottom w:val="0"/>
                      <w:divBdr>
                        <w:top w:val="dashed" w:sz="2" w:space="0" w:color="FFFFFF"/>
                        <w:left w:val="dashed" w:sz="2" w:space="0" w:color="FFFFFF"/>
                        <w:bottom w:val="dashed" w:sz="2" w:space="0" w:color="FFFFFF"/>
                        <w:right w:val="dashed" w:sz="2" w:space="0" w:color="FFFFFF"/>
                      </w:divBdr>
                    </w:div>
                    <w:div w:id="1708986785">
                      <w:marLeft w:val="0"/>
                      <w:marRight w:val="0"/>
                      <w:marTop w:val="0"/>
                      <w:marBottom w:val="0"/>
                      <w:divBdr>
                        <w:top w:val="dashed" w:sz="2" w:space="0" w:color="FFFFFF"/>
                        <w:left w:val="dashed" w:sz="2" w:space="0" w:color="FFFFFF"/>
                        <w:bottom w:val="dashed" w:sz="2" w:space="0" w:color="FFFFFF"/>
                        <w:right w:val="dashed" w:sz="2" w:space="0" w:color="FFFFFF"/>
                      </w:divBdr>
                    </w:div>
                    <w:div w:id="1288052583">
                      <w:marLeft w:val="0"/>
                      <w:marRight w:val="0"/>
                      <w:marTop w:val="0"/>
                      <w:marBottom w:val="0"/>
                      <w:divBdr>
                        <w:top w:val="dashed" w:sz="2" w:space="0" w:color="FFFFFF"/>
                        <w:left w:val="dashed" w:sz="2" w:space="0" w:color="FFFFFF"/>
                        <w:bottom w:val="dashed" w:sz="2" w:space="0" w:color="FFFFFF"/>
                        <w:right w:val="dashed" w:sz="2" w:space="0" w:color="FFFFFF"/>
                      </w:divBdr>
                    </w:div>
                    <w:div w:id="909777062">
                      <w:marLeft w:val="0"/>
                      <w:marRight w:val="0"/>
                      <w:marTop w:val="0"/>
                      <w:marBottom w:val="0"/>
                      <w:divBdr>
                        <w:top w:val="dashed" w:sz="2" w:space="0" w:color="FFFFFF"/>
                        <w:left w:val="dashed" w:sz="2" w:space="0" w:color="FFFFFF"/>
                        <w:bottom w:val="dashed" w:sz="2" w:space="0" w:color="FFFFFF"/>
                        <w:right w:val="dashed" w:sz="2" w:space="0" w:color="FFFFFF"/>
                      </w:divBdr>
                    </w:div>
                    <w:div w:id="904491900">
                      <w:marLeft w:val="0"/>
                      <w:marRight w:val="0"/>
                      <w:marTop w:val="0"/>
                      <w:marBottom w:val="0"/>
                      <w:divBdr>
                        <w:top w:val="dashed" w:sz="2" w:space="0" w:color="FFFFFF"/>
                        <w:left w:val="dashed" w:sz="2" w:space="0" w:color="FFFFFF"/>
                        <w:bottom w:val="dashed" w:sz="2" w:space="0" w:color="FFFFFF"/>
                        <w:right w:val="dashed" w:sz="2" w:space="0" w:color="FFFFFF"/>
                      </w:divBdr>
                    </w:div>
                    <w:div w:id="122116131">
                      <w:marLeft w:val="0"/>
                      <w:marRight w:val="0"/>
                      <w:marTop w:val="0"/>
                      <w:marBottom w:val="0"/>
                      <w:divBdr>
                        <w:top w:val="dashed" w:sz="2" w:space="0" w:color="FFFFFF"/>
                        <w:left w:val="dashed" w:sz="2" w:space="0" w:color="FFFFFF"/>
                        <w:bottom w:val="dashed" w:sz="2" w:space="0" w:color="FFFFFF"/>
                        <w:right w:val="dashed" w:sz="2" w:space="0" w:color="FFFFFF"/>
                      </w:divBdr>
                    </w:div>
                    <w:div w:id="1546911996">
                      <w:marLeft w:val="0"/>
                      <w:marRight w:val="0"/>
                      <w:marTop w:val="0"/>
                      <w:marBottom w:val="0"/>
                      <w:divBdr>
                        <w:top w:val="dashed" w:sz="2" w:space="0" w:color="FFFFFF"/>
                        <w:left w:val="dashed" w:sz="2" w:space="0" w:color="FFFFFF"/>
                        <w:bottom w:val="dashed" w:sz="2" w:space="0" w:color="FFFFFF"/>
                        <w:right w:val="dashed" w:sz="2" w:space="0" w:color="FFFFFF"/>
                      </w:divBdr>
                    </w:div>
                    <w:div w:id="1433818518">
                      <w:marLeft w:val="0"/>
                      <w:marRight w:val="0"/>
                      <w:marTop w:val="0"/>
                      <w:marBottom w:val="0"/>
                      <w:divBdr>
                        <w:top w:val="dashed" w:sz="2" w:space="0" w:color="FFFFFF"/>
                        <w:left w:val="dashed" w:sz="2" w:space="0" w:color="FFFFFF"/>
                        <w:bottom w:val="dashed" w:sz="2" w:space="0" w:color="FFFFFF"/>
                        <w:right w:val="dashed" w:sz="2" w:space="0" w:color="FFFFFF"/>
                      </w:divBdr>
                    </w:div>
                    <w:div w:id="1777211318">
                      <w:marLeft w:val="0"/>
                      <w:marRight w:val="0"/>
                      <w:marTop w:val="0"/>
                      <w:marBottom w:val="0"/>
                      <w:divBdr>
                        <w:top w:val="dashed" w:sz="2" w:space="0" w:color="FFFFFF"/>
                        <w:left w:val="dashed" w:sz="2" w:space="0" w:color="FFFFFF"/>
                        <w:bottom w:val="dashed" w:sz="2" w:space="0" w:color="FFFFFF"/>
                        <w:right w:val="dashed" w:sz="2" w:space="0" w:color="FFFFFF"/>
                      </w:divBdr>
                    </w:div>
                    <w:div w:id="57069535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316029438">
      <w:bodyDiv w:val="1"/>
      <w:marLeft w:val="0"/>
      <w:marRight w:val="0"/>
      <w:marTop w:val="0"/>
      <w:marBottom w:val="0"/>
      <w:divBdr>
        <w:top w:val="none" w:sz="0" w:space="0" w:color="auto"/>
        <w:left w:val="none" w:sz="0" w:space="0" w:color="auto"/>
        <w:bottom w:val="none" w:sz="0" w:space="0" w:color="auto"/>
        <w:right w:val="none" w:sz="0" w:space="0" w:color="auto"/>
      </w:divBdr>
    </w:div>
    <w:div w:id="1343631879">
      <w:bodyDiv w:val="1"/>
      <w:marLeft w:val="0"/>
      <w:marRight w:val="0"/>
      <w:marTop w:val="0"/>
      <w:marBottom w:val="0"/>
      <w:divBdr>
        <w:top w:val="none" w:sz="0" w:space="0" w:color="auto"/>
        <w:left w:val="none" w:sz="0" w:space="0" w:color="auto"/>
        <w:bottom w:val="none" w:sz="0" w:space="0" w:color="auto"/>
        <w:right w:val="none" w:sz="0" w:space="0" w:color="auto"/>
      </w:divBdr>
      <w:divsChild>
        <w:div w:id="841313536">
          <w:marLeft w:val="0"/>
          <w:marRight w:val="0"/>
          <w:marTop w:val="0"/>
          <w:marBottom w:val="0"/>
          <w:divBdr>
            <w:top w:val="none" w:sz="0" w:space="0" w:color="auto"/>
            <w:left w:val="none" w:sz="0" w:space="0" w:color="auto"/>
            <w:bottom w:val="none" w:sz="0" w:space="0" w:color="auto"/>
            <w:right w:val="none" w:sz="0" w:space="0" w:color="auto"/>
          </w:divBdr>
          <w:divsChild>
            <w:div w:id="1694766313">
              <w:marLeft w:val="0"/>
              <w:marRight w:val="0"/>
              <w:marTop w:val="0"/>
              <w:marBottom w:val="0"/>
              <w:divBdr>
                <w:top w:val="dashed" w:sz="2" w:space="0" w:color="FFFFFF"/>
                <w:left w:val="dashed" w:sz="2" w:space="0" w:color="FFFFFF"/>
                <w:bottom w:val="dashed" w:sz="2" w:space="0" w:color="FFFFFF"/>
                <w:right w:val="dashed" w:sz="2" w:space="0" w:color="FFFFFF"/>
              </w:divBdr>
              <w:divsChild>
                <w:div w:id="1236361642">
                  <w:marLeft w:val="0"/>
                  <w:marRight w:val="0"/>
                  <w:marTop w:val="0"/>
                  <w:marBottom w:val="0"/>
                  <w:divBdr>
                    <w:top w:val="dashed" w:sz="2" w:space="0" w:color="FFFFFF"/>
                    <w:left w:val="dashed" w:sz="2" w:space="0" w:color="FFFFFF"/>
                    <w:bottom w:val="dashed" w:sz="2" w:space="0" w:color="FFFFFF"/>
                    <w:right w:val="dashed" w:sz="2" w:space="0" w:color="FFFFFF"/>
                  </w:divBdr>
                  <w:divsChild>
                    <w:div w:id="1965184967">
                      <w:marLeft w:val="0"/>
                      <w:marRight w:val="0"/>
                      <w:marTop w:val="0"/>
                      <w:marBottom w:val="0"/>
                      <w:divBdr>
                        <w:top w:val="dashed" w:sz="2" w:space="0" w:color="FFFFFF"/>
                        <w:left w:val="dashed" w:sz="2" w:space="0" w:color="FFFFFF"/>
                        <w:bottom w:val="dashed" w:sz="2" w:space="0" w:color="FFFFFF"/>
                        <w:right w:val="dashed" w:sz="2" w:space="0" w:color="FFFFFF"/>
                      </w:divBdr>
                    </w:div>
                    <w:div w:id="398404298">
                      <w:marLeft w:val="0"/>
                      <w:marRight w:val="0"/>
                      <w:marTop w:val="0"/>
                      <w:marBottom w:val="0"/>
                      <w:divBdr>
                        <w:top w:val="dashed" w:sz="2" w:space="0" w:color="FFFFFF"/>
                        <w:left w:val="dashed" w:sz="2" w:space="0" w:color="FFFFFF"/>
                        <w:bottom w:val="dashed" w:sz="2" w:space="0" w:color="FFFFFF"/>
                        <w:right w:val="dashed" w:sz="2" w:space="0" w:color="FFFFFF"/>
                      </w:divBdr>
                    </w:div>
                    <w:div w:id="450712359">
                      <w:marLeft w:val="0"/>
                      <w:marRight w:val="0"/>
                      <w:marTop w:val="0"/>
                      <w:marBottom w:val="0"/>
                      <w:divBdr>
                        <w:top w:val="dashed" w:sz="2" w:space="0" w:color="FFFFFF"/>
                        <w:left w:val="dashed" w:sz="2" w:space="0" w:color="FFFFFF"/>
                        <w:bottom w:val="dashed" w:sz="2" w:space="0" w:color="FFFFFF"/>
                        <w:right w:val="dashed" w:sz="2" w:space="0" w:color="FFFFFF"/>
                      </w:divBdr>
                    </w:div>
                    <w:div w:id="633146060">
                      <w:marLeft w:val="0"/>
                      <w:marRight w:val="0"/>
                      <w:marTop w:val="0"/>
                      <w:marBottom w:val="0"/>
                      <w:divBdr>
                        <w:top w:val="dashed" w:sz="2" w:space="0" w:color="FFFFFF"/>
                        <w:left w:val="dashed" w:sz="2" w:space="0" w:color="FFFFFF"/>
                        <w:bottom w:val="dashed" w:sz="2" w:space="0" w:color="FFFFFF"/>
                        <w:right w:val="dashed" w:sz="2" w:space="0" w:color="FFFFFF"/>
                      </w:divBdr>
                    </w:div>
                    <w:div w:id="1276059279">
                      <w:marLeft w:val="0"/>
                      <w:marRight w:val="0"/>
                      <w:marTop w:val="0"/>
                      <w:marBottom w:val="0"/>
                      <w:divBdr>
                        <w:top w:val="dashed" w:sz="2" w:space="0" w:color="FFFFFF"/>
                        <w:left w:val="dashed" w:sz="2" w:space="0" w:color="FFFFFF"/>
                        <w:bottom w:val="dashed" w:sz="2" w:space="0" w:color="FFFFFF"/>
                        <w:right w:val="dashed" w:sz="2" w:space="0" w:color="FFFFFF"/>
                      </w:divBdr>
                    </w:div>
                    <w:div w:id="1380132599">
                      <w:marLeft w:val="0"/>
                      <w:marRight w:val="0"/>
                      <w:marTop w:val="0"/>
                      <w:marBottom w:val="0"/>
                      <w:divBdr>
                        <w:top w:val="dashed" w:sz="2" w:space="0" w:color="FFFFFF"/>
                        <w:left w:val="dashed" w:sz="2" w:space="0" w:color="FFFFFF"/>
                        <w:bottom w:val="dashed" w:sz="2" w:space="0" w:color="FFFFFF"/>
                        <w:right w:val="dashed" w:sz="2" w:space="0" w:color="FFFFFF"/>
                      </w:divBdr>
                    </w:div>
                    <w:div w:id="1831481009">
                      <w:marLeft w:val="0"/>
                      <w:marRight w:val="0"/>
                      <w:marTop w:val="0"/>
                      <w:marBottom w:val="0"/>
                      <w:divBdr>
                        <w:top w:val="dashed" w:sz="2" w:space="0" w:color="FFFFFF"/>
                        <w:left w:val="dashed" w:sz="2" w:space="0" w:color="FFFFFF"/>
                        <w:bottom w:val="dashed" w:sz="2" w:space="0" w:color="FFFFFF"/>
                        <w:right w:val="dashed" w:sz="2" w:space="0" w:color="FFFFFF"/>
                      </w:divBdr>
                    </w:div>
                    <w:div w:id="1358383547">
                      <w:marLeft w:val="0"/>
                      <w:marRight w:val="0"/>
                      <w:marTop w:val="0"/>
                      <w:marBottom w:val="0"/>
                      <w:divBdr>
                        <w:top w:val="dashed" w:sz="2" w:space="0" w:color="FFFFFF"/>
                        <w:left w:val="dashed" w:sz="2" w:space="0" w:color="FFFFFF"/>
                        <w:bottom w:val="dashed" w:sz="2" w:space="0" w:color="FFFFFF"/>
                        <w:right w:val="dashed" w:sz="2" w:space="0" w:color="FFFFFF"/>
                      </w:divBdr>
                    </w:div>
                    <w:div w:id="8964327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386179971">
      <w:bodyDiv w:val="1"/>
      <w:marLeft w:val="0"/>
      <w:marRight w:val="0"/>
      <w:marTop w:val="0"/>
      <w:marBottom w:val="0"/>
      <w:divBdr>
        <w:top w:val="none" w:sz="0" w:space="0" w:color="auto"/>
        <w:left w:val="none" w:sz="0" w:space="0" w:color="auto"/>
        <w:bottom w:val="none" w:sz="0" w:space="0" w:color="auto"/>
        <w:right w:val="none" w:sz="0" w:space="0" w:color="auto"/>
      </w:divBdr>
    </w:div>
    <w:div w:id="1545409060">
      <w:bodyDiv w:val="1"/>
      <w:marLeft w:val="0"/>
      <w:marRight w:val="0"/>
      <w:marTop w:val="0"/>
      <w:marBottom w:val="0"/>
      <w:divBdr>
        <w:top w:val="none" w:sz="0" w:space="0" w:color="auto"/>
        <w:left w:val="none" w:sz="0" w:space="0" w:color="auto"/>
        <w:bottom w:val="none" w:sz="0" w:space="0" w:color="auto"/>
        <w:right w:val="none" w:sz="0" w:space="0" w:color="auto"/>
      </w:divBdr>
    </w:div>
    <w:div w:id="1583485838">
      <w:bodyDiv w:val="1"/>
      <w:marLeft w:val="0"/>
      <w:marRight w:val="0"/>
      <w:marTop w:val="0"/>
      <w:marBottom w:val="0"/>
      <w:divBdr>
        <w:top w:val="none" w:sz="0" w:space="0" w:color="auto"/>
        <w:left w:val="none" w:sz="0" w:space="0" w:color="auto"/>
        <w:bottom w:val="none" w:sz="0" w:space="0" w:color="auto"/>
        <w:right w:val="none" w:sz="0" w:space="0" w:color="auto"/>
      </w:divBdr>
      <w:divsChild>
        <w:div w:id="191385865">
          <w:marLeft w:val="0"/>
          <w:marRight w:val="0"/>
          <w:marTop w:val="0"/>
          <w:marBottom w:val="0"/>
          <w:divBdr>
            <w:top w:val="none" w:sz="0" w:space="0" w:color="auto"/>
            <w:left w:val="none" w:sz="0" w:space="0" w:color="auto"/>
            <w:bottom w:val="none" w:sz="0" w:space="0" w:color="auto"/>
            <w:right w:val="none" w:sz="0" w:space="0" w:color="auto"/>
          </w:divBdr>
          <w:divsChild>
            <w:div w:id="270555703">
              <w:marLeft w:val="0"/>
              <w:marRight w:val="0"/>
              <w:marTop w:val="0"/>
              <w:marBottom w:val="0"/>
              <w:divBdr>
                <w:top w:val="dashed" w:sz="2" w:space="0" w:color="FFFFFF"/>
                <w:left w:val="dashed" w:sz="2" w:space="0" w:color="FFFFFF"/>
                <w:bottom w:val="dashed" w:sz="2" w:space="0" w:color="FFFFFF"/>
                <w:right w:val="dashed" w:sz="2" w:space="0" w:color="FFFFFF"/>
              </w:divBdr>
              <w:divsChild>
                <w:div w:id="1266617205">
                  <w:marLeft w:val="0"/>
                  <w:marRight w:val="0"/>
                  <w:marTop w:val="0"/>
                  <w:marBottom w:val="0"/>
                  <w:divBdr>
                    <w:top w:val="dashed" w:sz="2" w:space="0" w:color="FFFFFF"/>
                    <w:left w:val="dashed" w:sz="2" w:space="0" w:color="FFFFFF"/>
                    <w:bottom w:val="dashed" w:sz="2" w:space="0" w:color="FFFFFF"/>
                    <w:right w:val="dashed" w:sz="2" w:space="0" w:color="FFFFFF"/>
                  </w:divBdr>
                  <w:divsChild>
                    <w:div w:id="1820146184">
                      <w:marLeft w:val="0"/>
                      <w:marRight w:val="0"/>
                      <w:marTop w:val="0"/>
                      <w:marBottom w:val="0"/>
                      <w:divBdr>
                        <w:top w:val="dashed" w:sz="2" w:space="0" w:color="FFFFFF"/>
                        <w:left w:val="dashed" w:sz="2" w:space="0" w:color="FFFFFF"/>
                        <w:bottom w:val="dashed" w:sz="2" w:space="0" w:color="FFFFFF"/>
                        <w:right w:val="dashed" w:sz="2" w:space="0" w:color="FFFFFF"/>
                      </w:divBdr>
                      <w:divsChild>
                        <w:div w:id="423763895">
                          <w:marLeft w:val="0"/>
                          <w:marRight w:val="0"/>
                          <w:marTop w:val="0"/>
                          <w:marBottom w:val="0"/>
                          <w:divBdr>
                            <w:top w:val="dashed" w:sz="2" w:space="0" w:color="FFFFFF"/>
                            <w:left w:val="dashed" w:sz="2" w:space="0" w:color="FFFFFF"/>
                            <w:bottom w:val="dashed" w:sz="2" w:space="0" w:color="FFFFFF"/>
                            <w:right w:val="dashed" w:sz="2" w:space="0" w:color="FFFFFF"/>
                          </w:divBdr>
                        </w:div>
                        <w:div w:id="277957633">
                          <w:marLeft w:val="0"/>
                          <w:marRight w:val="0"/>
                          <w:marTop w:val="0"/>
                          <w:marBottom w:val="0"/>
                          <w:divBdr>
                            <w:top w:val="dashed" w:sz="2" w:space="0" w:color="FFFFFF"/>
                            <w:left w:val="dashed" w:sz="2" w:space="0" w:color="FFFFFF"/>
                            <w:bottom w:val="dashed" w:sz="2" w:space="0" w:color="FFFFFF"/>
                            <w:right w:val="dashed" w:sz="2" w:space="0" w:color="FFFFFF"/>
                          </w:divBdr>
                          <w:divsChild>
                            <w:div w:id="947544479">
                              <w:marLeft w:val="0"/>
                              <w:marRight w:val="0"/>
                              <w:marTop w:val="0"/>
                              <w:marBottom w:val="0"/>
                              <w:divBdr>
                                <w:top w:val="dashed" w:sz="2" w:space="0" w:color="FFFFFF"/>
                                <w:left w:val="dashed" w:sz="2" w:space="0" w:color="FFFFFF"/>
                                <w:bottom w:val="dashed" w:sz="2" w:space="0" w:color="FFFFFF"/>
                                <w:right w:val="dashed" w:sz="2" w:space="0" w:color="FFFFFF"/>
                              </w:divBdr>
                            </w:div>
                            <w:div w:id="1232079413">
                              <w:marLeft w:val="0"/>
                              <w:marRight w:val="0"/>
                              <w:marTop w:val="0"/>
                              <w:marBottom w:val="0"/>
                              <w:divBdr>
                                <w:top w:val="dashed" w:sz="2" w:space="0" w:color="FFFFFF"/>
                                <w:left w:val="dashed" w:sz="2" w:space="0" w:color="FFFFFF"/>
                                <w:bottom w:val="dashed" w:sz="2" w:space="0" w:color="FFFFFF"/>
                                <w:right w:val="dashed" w:sz="2" w:space="0" w:color="FFFFFF"/>
                              </w:divBdr>
                              <w:divsChild>
                                <w:div w:id="617488481">
                                  <w:marLeft w:val="0"/>
                                  <w:marRight w:val="0"/>
                                  <w:marTop w:val="0"/>
                                  <w:marBottom w:val="0"/>
                                  <w:divBdr>
                                    <w:top w:val="dashed" w:sz="2" w:space="0" w:color="FFFFFF"/>
                                    <w:left w:val="dashed" w:sz="2" w:space="0" w:color="FFFFFF"/>
                                    <w:bottom w:val="dashed" w:sz="2" w:space="0" w:color="FFFFFF"/>
                                    <w:right w:val="dashed" w:sz="2" w:space="0" w:color="FFFFFF"/>
                                  </w:divBdr>
                                </w:div>
                                <w:div w:id="140856448">
                                  <w:marLeft w:val="0"/>
                                  <w:marRight w:val="0"/>
                                  <w:marTop w:val="0"/>
                                  <w:marBottom w:val="0"/>
                                  <w:divBdr>
                                    <w:top w:val="dashed" w:sz="2" w:space="0" w:color="FFFFFF"/>
                                    <w:left w:val="dashed" w:sz="2" w:space="0" w:color="FFFFFF"/>
                                    <w:bottom w:val="dashed" w:sz="2" w:space="0" w:color="FFFFFF"/>
                                    <w:right w:val="dashed" w:sz="2" w:space="0" w:color="FFFFFF"/>
                                  </w:divBdr>
                                  <w:divsChild>
                                    <w:div w:id="721908282">
                                      <w:marLeft w:val="0"/>
                                      <w:marRight w:val="0"/>
                                      <w:marTop w:val="0"/>
                                      <w:marBottom w:val="0"/>
                                      <w:divBdr>
                                        <w:top w:val="dashed" w:sz="2" w:space="0" w:color="FFFFFF"/>
                                        <w:left w:val="dashed" w:sz="2" w:space="0" w:color="FFFFFF"/>
                                        <w:bottom w:val="dashed" w:sz="2" w:space="0" w:color="FFFFFF"/>
                                        <w:right w:val="dashed" w:sz="2" w:space="0" w:color="FFFFFF"/>
                                      </w:divBdr>
                                    </w:div>
                                    <w:div w:id="1253203028">
                                      <w:marLeft w:val="0"/>
                                      <w:marRight w:val="0"/>
                                      <w:marTop w:val="0"/>
                                      <w:marBottom w:val="0"/>
                                      <w:divBdr>
                                        <w:top w:val="dashed" w:sz="2" w:space="0" w:color="FFFFFF"/>
                                        <w:left w:val="dashed" w:sz="2" w:space="0" w:color="FFFFFF"/>
                                        <w:bottom w:val="dashed" w:sz="2" w:space="0" w:color="FFFFFF"/>
                                        <w:right w:val="dashed" w:sz="2" w:space="0" w:color="FFFFFF"/>
                                      </w:divBdr>
                                    </w:div>
                                    <w:div w:id="588663269">
                                      <w:marLeft w:val="0"/>
                                      <w:marRight w:val="0"/>
                                      <w:marTop w:val="0"/>
                                      <w:marBottom w:val="0"/>
                                      <w:divBdr>
                                        <w:top w:val="dashed" w:sz="2" w:space="0" w:color="FFFFFF"/>
                                        <w:left w:val="dashed" w:sz="2" w:space="0" w:color="FFFFFF"/>
                                        <w:bottom w:val="dashed" w:sz="2" w:space="0" w:color="FFFFFF"/>
                                        <w:right w:val="dashed" w:sz="2" w:space="0" w:color="FFFFFF"/>
                                      </w:divBdr>
                                    </w:div>
                                    <w:div w:id="1857108980">
                                      <w:marLeft w:val="0"/>
                                      <w:marRight w:val="0"/>
                                      <w:marTop w:val="0"/>
                                      <w:marBottom w:val="0"/>
                                      <w:divBdr>
                                        <w:top w:val="dashed" w:sz="2" w:space="0" w:color="FFFFFF"/>
                                        <w:left w:val="dashed" w:sz="2" w:space="0" w:color="FFFFFF"/>
                                        <w:bottom w:val="dashed" w:sz="2" w:space="0" w:color="FFFFFF"/>
                                        <w:right w:val="dashed" w:sz="2" w:space="0" w:color="FFFFFF"/>
                                      </w:divBdr>
                                    </w:div>
                                    <w:div w:id="393748220">
                                      <w:marLeft w:val="0"/>
                                      <w:marRight w:val="0"/>
                                      <w:marTop w:val="0"/>
                                      <w:marBottom w:val="0"/>
                                      <w:divBdr>
                                        <w:top w:val="dashed" w:sz="2" w:space="0" w:color="FFFFFF"/>
                                        <w:left w:val="dashed" w:sz="2" w:space="0" w:color="FFFFFF"/>
                                        <w:bottom w:val="dashed" w:sz="2" w:space="0" w:color="FFFFFF"/>
                                        <w:right w:val="dashed" w:sz="2" w:space="0" w:color="FFFFFF"/>
                                      </w:divBdr>
                                    </w:div>
                                    <w:div w:id="1163160548">
                                      <w:marLeft w:val="0"/>
                                      <w:marRight w:val="0"/>
                                      <w:marTop w:val="0"/>
                                      <w:marBottom w:val="0"/>
                                      <w:divBdr>
                                        <w:top w:val="dashed" w:sz="2" w:space="0" w:color="FFFFFF"/>
                                        <w:left w:val="dashed" w:sz="2" w:space="0" w:color="FFFFFF"/>
                                        <w:bottom w:val="dashed" w:sz="2" w:space="0" w:color="FFFFFF"/>
                                        <w:right w:val="dashed" w:sz="2" w:space="0" w:color="FFFFFF"/>
                                      </w:divBdr>
                                    </w:div>
                                    <w:div w:id="774787867">
                                      <w:marLeft w:val="0"/>
                                      <w:marRight w:val="0"/>
                                      <w:marTop w:val="0"/>
                                      <w:marBottom w:val="0"/>
                                      <w:divBdr>
                                        <w:top w:val="dashed" w:sz="2" w:space="0" w:color="FFFFFF"/>
                                        <w:left w:val="dashed" w:sz="2" w:space="0" w:color="FFFFFF"/>
                                        <w:bottom w:val="dashed" w:sz="2" w:space="0" w:color="FFFFFF"/>
                                        <w:right w:val="dashed" w:sz="2" w:space="0" w:color="FFFFFF"/>
                                      </w:divBdr>
                                    </w:div>
                                    <w:div w:id="1111973262">
                                      <w:marLeft w:val="0"/>
                                      <w:marRight w:val="0"/>
                                      <w:marTop w:val="0"/>
                                      <w:marBottom w:val="0"/>
                                      <w:divBdr>
                                        <w:top w:val="dashed" w:sz="2" w:space="0" w:color="FFFFFF"/>
                                        <w:left w:val="dashed" w:sz="2" w:space="0" w:color="FFFFFF"/>
                                        <w:bottom w:val="dashed" w:sz="2" w:space="0" w:color="FFFFFF"/>
                                        <w:right w:val="dashed" w:sz="2" w:space="0" w:color="FFFFFF"/>
                                      </w:divBdr>
                                    </w:div>
                                    <w:div w:id="1158302460">
                                      <w:marLeft w:val="0"/>
                                      <w:marRight w:val="0"/>
                                      <w:marTop w:val="0"/>
                                      <w:marBottom w:val="0"/>
                                      <w:divBdr>
                                        <w:top w:val="dashed" w:sz="2" w:space="0" w:color="FFFFFF"/>
                                        <w:left w:val="dashed" w:sz="2" w:space="0" w:color="FFFFFF"/>
                                        <w:bottom w:val="dashed" w:sz="2" w:space="0" w:color="FFFFFF"/>
                                        <w:right w:val="dashed" w:sz="2" w:space="0" w:color="FFFFFF"/>
                                      </w:divBdr>
                                    </w:div>
                                    <w:div w:id="1040015608">
                                      <w:marLeft w:val="0"/>
                                      <w:marRight w:val="0"/>
                                      <w:marTop w:val="0"/>
                                      <w:marBottom w:val="0"/>
                                      <w:divBdr>
                                        <w:top w:val="dashed" w:sz="2" w:space="0" w:color="FFFFFF"/>
                                        <w:left w:val="dashed" w:sz="2" w:space="0" w:color="FFFFFF"/>
                                        <w:bottom w:val="dashed" w:sz="2" w:space="0" w:color="FFFFFF"/>
                                        <w:right w:val="dashed" w:sz="2" w:space="0" w:color="FFFFFF"/>
                                      </w:divBdr>
                                    </w:div>
                                    <w:div w:id="563874547">
                                      <w:marLeft w:val="0"/>
                                      <w:marRight w:val="0"/>
                                      <w:marTop w:val="0"/>
                                      <w:marBottom w:val="0"/>
                                      <w:divBdr>
                                        <w:top w:val="none" w:sz="0" w:space="0" w:color="auto"/>
                                        <w:left w:val="none" w:sz="0" w:space="0" w:color="auto"/>
                                        <w:bottom w:val="none" w:sz="0" w:space="0" w:color="auto"/>
                                        <w:right w:val="none" w:sz="0" w:space="0" w:color="auto"/>
                                      </w:divBdr>
                                    </w:div>
                                  </w:divsChild>
                                </w:div>
                                <w:div w:id="1800877218">
                                  <w:marLeft w:val="0"/>
                                  <w:marRight w:val="0"/>
                                  <w:marTop w:val="0"/>
                                  <w:marBottom w:val="0"/>
                                  <w:divBdr>
                                    <w:top w:val="dashed" w:sz="2" w:space="0" w:color="FFFFFF"/>
                                    <w:left w:val="dashed" w:sz="2" w:space="0" w:color="FFFFFF"/>
                                    <w:bottom w:val="dashed" w:sz="2" w:space="0" w:color="FFFFFF"/>
                                    <w:right w:val="dashed" w:sz="2" w:space="0" w:color="FFFFFF"/>
                                  </w:divBdr>
                                </w:div>
                                <w:div w:id="1403915627">
                                  <w:marLeft w:val="0"/>
                                  <w:marRight w:val="0"/>
                                  <w:marTop w:val="0"/>
                                  <w:marBottom w:val="0"/>
                                  <w:divBdr>
                                    <w:top w:val="dashed" w:sz="2" w:space="0" w:color="FFFFFF"/>
                                    <w:left w:val="dashed" w:sz="2" w:space="0" w:color="FFFFFF"/>
                                    <w:bottom w:val="dashed" w:sz="2" w:space="0" w:color="FFFFFF"/>
                                    <w:right w:val="dashed" w:sz="2" w:space="0" w:color="FFFFFF"/>
                                  </w:divBdr>
                                </w:div>
                                <w:div w:id="1559508850">
                                  <w:marLeft w:val="0"/>
                                  <w:marRight w:val="0"/>
                                  <w:marTop w:val="0"/>
                                  <w:marBottom w:val="0"/>
                                  <w:divBdr>
                                    <w:top w:val="dashed" w:sz="2" w:space="0" w:color="FFFFFF"/>
                                    <w:left w:val="dashed" w:sz="2" w:space="0" w:color="FFFFFF"/>
                                    <w:bottom w:val="dashed" w:sz="2" w:space="0" w:color="FFFFFF"/>
                                    <w:right w:val="dashed" w:sz="2" w:space="0" w:color="FFFFFF"/>
                                  </w:divBdr>
                                </w:div>
                                <w:div w:id="4887126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 w:id="1642538928">
      <w:bodyDiv w:val="1"/>
      <w:marLeft w:val="0"/>
      <w:marRight w:val="0"/>
      <w:marTop w:val="0"/>
      <w:marBottom w:val="0"/>
      <w:divBdr>
        <w:top w:val="none" w:sz="0" w:space="0" w:color="auto"/>
        <w:left w:val="none" w:sz="0" w:space="0" w:color="auto"/>
        <w:bottom w:val="none" w:sz="0" w:space="0" w:color="auto"/>
        <w:right w:val="none" w:sz="0" w:space="0" w:color="auto"/>
      </w:divBdr>
      <w:divsChild>
        <w:div w:id="500899678">
          <w:marLeft w:val="0"/>
          <w:marRight w:val="0"/>
          <w:marTop w:val="0"/>
          <w:marBottom w:val="0"/>
          <w:divBdr>
            <w:top w:val="none" w:sz="0" w:space="0" w:color="auto"/>
            <w:left w:val="none" w:sz="0" w:space="0" w:color="auto"/>
            <w:bottom w:val="none" w:sz="0" w:space="0" w:color="auto"/>
            <w:right w:val="none" w:sz="0" w:space="0" w:color="auto"/>
          </w:divBdr>
          <w:divsChild>
            <w:div w:id="1449662426">
              <w:marLeft w:val="0"/>
              <w:marRight w:val="0"/>
              <w:marTop w:val="0"/>
              <w:marBottom w:val="0"/>
              <w:divBdr>
                <w:top w:val="dashed" w:sz="2" w:space="0" w:color="FFFFFF"/>
                <w:left w:val="dashed" w:sz="2" w:space="0" w:color="FFFFFF"/>
                <w:bottom w:val="dashed" w:sz="2" w:space="0" w:color="FFFFFF"/>
                <w:right w:val="dashed" w:sz="2" w:space="0" w:color="FFFFFF"/>
              </w:divBdr>
              <w:divsChild>
                <w:div w:id="950278765">
                  <w:marLeft w:val="0"/>
                  <w:marRight w:val="0"/>
                  <w:marTop w:val="0"/>
                  <w:marBottom w:val="0"/>
                  <w:divBdr>
                    <w:top w:val="dashed" w:sz="2" w:space="0" w:color="FFFFFF"/>
                    <w:left w:val="dashed" w:sz="2" w:space="0" w:color="FFFFFF"/>
                    <w:bottom w:val="dashed" w:sz="2" w:space="0" w:color="FFFFFF"/>
                    <w:right w:val="dashed" w:sz="2" w:space="0" w:color="FFFFFF"/>
                  </w:divBdr>
                  <w:divsChild>
                    <w:div w:id="1430276442">
                      <w:marLeft w:val="0"/>
                      <w:marRight w:val="0"/>
                      <w:marTop w:val="0"/>
                      <w:marBottom w:val="0"/>
                      <w:divBdr>
                        <w:top w:val="dashed" w:sz="2" w:space="0" w:color="FFFFFF"/>
                        <w:left w:val="dashed" w:sz="2" w:space="0" w:color="FFFFFF"/>
                        <w:bottom w:val="dashed" w:sz="2" w:space="0" w:color="FFFFFF"/>
                        <w:right w:val="dashed" w:sz="2" w:space="0" w:color="FFFFFF"/>
                      </w:divBdr>
                    </w:div>
                    <w:div w:id="357631200">
                      <w:marLeft w:val="0"/>
                      <w:marRight w:val="0"/>
                      <w:marTop w:val="0"/>
                      <w:marBottom w:val="0"/>
                      <w:divBdr>
                        <w:top w:val="dashed" w:sz="2" w:space="0" w:color="FFFFFF"/>
                        <w:left w:val="dashed" w:sz="2" w:space="0" w:color="FFFFFF"/>
                        <w:bottom w:val="dashed" w:sz="2" w:space="0" w:color="FFFFFF"/>
                        <w:right w:val="dashed" w:sz="2" w:space="0" w:color="FFFFFF"/>
                      </w:divBdr>
                    </w:div>
                    <w:div w:id="237322631">
                      <w:marLeft w:val="0"/>
                      <w:marRight w:val="0"/>
                      <w:marTop w:val="0"/>
                      <w:marBottom w:val="0"/>
                      <w:divBdr>
                        <w:top w:val="dashed" w:sz="2" w:space="0" w:color="FFFFFF"/>
                        <w:left w:val="dashed" w:sz="2" w:space="0" w:color="FFFFFF"/>
                        <w:bottom w:val="dashed" w:sz="2" w:space="0" w:color="FFFFFF"/>
                        <w:right w:val="dashed" w:sz="2" w:space="0" w:color="FFFFFF"/>
                      </w:divBdr>
                    </w:div>
                    <w:div w:id="1637687532">
                      <w:marLeft w:val="0"/>
                      <w:marRight w:val="0"/>
                      <w:marTop w:val="0"/>
                      <w:marBottom w:val="0"/>
                      <w:divBdr>
                        <w:top w:val="dashed" w:sz="2" w:space="0" w:color="FFFFFF"/>
                        <w:left w:val="dashed" w:sz="2" w:space="0" w:color="FFFFFF"/>
                        <w:bottom w:val="dashed" w:sz="2" w:space="0" w:color="FFFFFF"/>
                        <w:right w:val="dashed" w:sz="2" w:space="0" w:color="FFFFFF"/>
                      </w:divBdr>
                    </w:div>
                    <w:div w:id="241960898">
                      <w:marLeft w:val="0"/>
                      <w:marRight w:val="0"/>
                      <w:marTop w:val="0"/>
                      <w:marBottom w:val="0"/>
                      <w:divBdr>
                        <w:top w:val="dashed" w:sz="2" w:space="0" w:color="FFFFFF"/>
                        <w:left w:val="dashed" w:sz="2" w:space="0" w:color="FFFFFF"/>
                        <w:bottom w:val="dashed" w:sz="2" w:space="0" w:color="FFFFFF"/>
                        <w:right w:val="dashed" w:sz="2" w:space="0" w:color="FFFFFF"/>
                      </w:divBdr>
                    </w:div>
                    <w:div w:id="885607681">
                      <w:marLeft w:val="0"/>
                      <w:marRight w:val="0"/>
                      <w:marTop w:val="0"/>
                      <w:marBottom w:val="0"/>
                      <w:divBdr>
                        <w:top w:val="dashed" w:sz="2" w:space="0" w:color="FFFFFF"/>
                        <w:left w:val="dashed" w:sz="2" w:space="0" w:color="FFFFFF"/>
                        <w:bottom w:val="dashed" w:sz="2" w:space="0" w:color="FFFFFF"/>
                        <w:right w:val="dashed" w:sz="2" w:space="0" w:color="FFFFFF"/>
                      </w:divBdr>
                    </w:div>
                    <w:div w:id="822233836">
                      <w:marLeft w:val="0"/>
                      <w:marRight w:val="0"/>
                      <w:marTop w:val="0"/>
                      <w:marBottom w:val="0"/>
                      <w:divBdr>
                        <w:top w:val="dashed" w:sz="2" w:space="0" w:color="FFFFFF"/>
                        <w:left w:val="dashed" w:sz="2" w:space="0" w:color="FFFFFF"/>
                        <w:bottom w:val="dashed" w:sz="2" w:space="0" w:color="FFFFFF"/>
                        <w:right w:val="dashed" w:sz="2" w:space="0" w:color="FFFFFF"/>
                      </w:divBdr>
                    </w:div>
                    <w:div w:id="1724675544">
                      <w:marLeft w:val="0"/>
                      <w:marRight w:val="0"/>
                      <w:marTop w:val="0"/>
                      <w:marBottom w:val="0"/>
                      <w:divBdr>
                        <w:top w:val="dashed" w:sz="2" w:space="0" w:color="FFFFFF"/>
                        <w:left w:val="dashed" w:sz="2" w:space="0" w:color="FFFFFF"/>
                        <w:bottom w:val="dashed" w:sz="2" w:space="0" w:color="FFFFFF"/>
                        <w:right w:val="dashed" w:sz="2" w:space="0" w:color="FFFFFF"/>
                      </w:divBdr>
                    </w:div>
                    <w:div w:id="4145167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762220575">
      <w:bodyDiv w:val="1"/>
      <w:marLeft w:val="0"/>
      <w:marRight w:val="0"/>
      <w:marTop w:val="0"/>
      <w:marBottom w:val="0"/>
      <w:divBdr>
        <w:top w:val="none" w:sz="0" w:space="0" w:color="auto"/>
        <w:left w:val="none" w:sz="0" w:space="0" w:color="auto"/>
        <w:bottom w:val="none" w:sz="0" w:space="0" w:color="auto"/>
        <w:right w:val="none" w:sz="0" w:space="0" w:color="auto"/>
      </w:divBdr>
    </w:div>
    <w:div w:id="1920017947">
      <w:bodyDiv w:val="1"/>
      <w:marLeft w:val="0"/>
      <w:marRight w:val="0"/>
      <w:marTop w:val="0"/>
      <w:marBottom w:val="0"/>
      <w:divBdr>
        <w:top w:val="none" w:sz="0" w:space="0" w:color="auto"/>
        <w:left w:val="none" w:sz="0" w:space="0" w:color="auto"/>
        <w:bottom w:val="none" w:sz="0" w:space="0" w:color="auto"/>
        <w:right w:val="none" w:sz="0" w:space="0" w:color="auto"/>
      </w:divBdr>
      <w:divsChild>
        <w:div w:id="913320028">
          <w:marLeft w:val="0"/>
          <w:marRight w:val="0"/>
          <w:marTop w:val="0"/>
          <w:marBottom w:val="0"/>
          <w:divBdr>
            <w:top w:val="none" w:sz="0" w:space="0" w:color="auto"/>
            <w:left w:val="none" w:sz="0" w:space="0" w:color="auto"/>
            <w:bottom w:val="none" w:sz="0" w:space="0" w:color="auto"/>
            <w:right w:val="none" w:sz="0" w:space="0" w:color="auto"/>
          </w:divBdr>
          <w:divsChild>
            <w:div w:id="816991956">
              <w:marLeft w:val="0"/>
              <w:marRight w:val="0"/>
              <w:marTop w:val="0"/>
              <w:marBottom w:val="0"/>
              <w:divBdr>
                <w:top w:val="dashed" w:sz="2" w:space="0" w:color="FFFFFF"/>
                <w:left w:val="dashed" w:sz="2" w:space="0" w:color="FFFFFF"/>
                <w:bottom w:val="dashed" w:sz="2" w:space="0" w:color="FFFFFF"/>
                <w:right w:val="dashed" w:sz="2" w:space="0" w:color="FFFFFF"/>
              </w:divBdr>
              <w:divsChild>
                <w:div w:id="1994481842">
                  <w:marLeft w:val="0"/>
                  <w:marRight w:val="0"/>
                  <w:marTop w:val="0"/>
                  <w:marBottom w:val="0"/>
                  <w:divBdr>
                    <w:top w:val="dashed" w:sz="2" w:space="0" w:color="FFFFFF"/>
                    <w:left w:val="dashed" w:sz="2" w:space="0" w:color="FFFFFF"/>
                    <w:bottom w:val="dashed" w:sz="2" w:space="0" w:color="FFFFFF"/>
                    <w:right w:val="dashed" w:sz="2" w:space="0" w:color="FFFFFF"/>
                  </w:divBdr>
                  <w:divsChild>
                    <w:div w:id="1729721529">
                      <w:marLeft w:val="0"/>
                      <w:marRight w:val="0"/>
                      <w:marTop w:val="0"/>
                      <w:marBottom w:val="0"/>
                      <w:divBdr>
                        <w:top w:val="dashed" w:sz="2" w:space="0" w:color="FFFFFF"/>
                        <w:left w:val="dashed" w:sz="2" w:space="0" w:color="FFFFFF"/>
                        <w:bottom w:val="dashed" w:sz="2" w:space="0" w:color="FFFFFF"/>
                        <w:right w:val="dashed" w:sz="2" w:space="0" w:color="FFFFFF"/>
                      </w:divBdr>
                      <w:divsChild>
                        <w:div w:id="395401618">
                          <w:marLeft w:val="0"/>
                          <w:marRight w:val="0"/>
                          <w:marTop w:val="0"/>
                          <w:marBottom w:val="0"/>
                          <w:divBdr>
                            <w:top w:val="dashed" w:sz="2" w:space="0" w:color="FFFFFF"/>
                            <w:left w:val="dashed" w:sz="2" w:space="0" w:color="FFFFFF"/>
                            <w:bottom w:val="dashed" w:sz="2" w:space="0" w:color="FFFFFF"/>
                            <w:right w:val="dashed" w:sz="2" w:space="0" w:color="FFFFFF"/>
                          </w:divBdr>
                          <w:divsChild>
                            <w:div w:id="2079396475">
                              <w:marLeft w:val="0"/>
                              <w:marRight w:val="0"/>
                              <w:marTop w:val="0"/>
                              <w:marBottom w:val="0"/>
                              <w:divBdr>
                                <w:top w:val="dashed" w:sz="2" w:space="0" w:color="FFFFFF"/>
                                <w:left w:val="dashed" w:sz="2" w:space="0" w:color="FFFFFF"/>
                                <w:bottom w:val="dashed" w:sz="2" w:space="0" w:color="FFFFFF"/>
                                <w:right w:val="dashed" w:sz="2" w:space="0" w:color="FFFFFF"/>
                              </w:divBdr>
                              <w:divsChild>
                                <w:div w:id="1440032070">
                                  <w:marLeft w:val="0"/>
                                  <w:marRight w:val="0"/>
                                  <w:marTop w:val="0"/>
                                  <w:marBottom w:val="0"/>
                                  <w:divBdr>
                                    <w:top w:val="dashed" w:sz="2" w:space="0" w:color="FFFFFF"/>
                                    <w:left w:val="dashed" w:sz="2" w:space="0" w:color="FFFFFF"/>
                                    <w:bottom w:val="dashed" w:sz="2" w:space="0" w:color="FFFFFF"/>
                                    <w:right w:val="dashed" w:sz="2" w:space="0" w:color="FFFFFF"/>
                                  </w:divBdr>
                                </w:div>
                                <w:div w:id="1930652764">
                                  <w:marLeft w:val="0"/>
                                  <w:marRight w:val="0"/>
                                  <w:marTop w:val="0"/>
                                  <w:marBottom w:val="0"/>
                                  <w:divBdr>
                                    <w:top w:val="dashed" w:sz="2" w:space="0" w:color="FFFFFF"/>
                                    <w:left w:val="dashed" w:sz="2" w:space="0" w:color="FFFFFF"/>
                                    <w:bottom w:val="dashed" w:sz="2" w:space="0" w:color="FFFFFF"/>
                                    <w:right w:val="dashed" w:sz="2" w:space="0" w:color="FFFFFF"/>
                                  </w:divBdr>
                                </w:div>
                                <w:div w:id="833837744">
                                  <w:marLeft w:val="0"/>
                                  <w:marRight w:val="0"/>
                                  <w:marTop w:val="0"/>
                                  <w:marBottom w:val="0"/>
                                  <w:divBdr>
                                    <w:top w:val="dashed" w:sz="2" w:space="0" w:color="FFFFFF"/>
                                    <w:left w:val="dashed" w:sz="2" w:space="0" w:color="FFFFFF"/>
                                    <w:bottom w:val="dashed" w:sz="2" w:space="0" w:color="FFFFFF"/>
                                    <w:right w:val="dashed" w:sz="2" w:space="0" w:color="FFFFFF"/>
                                  </w:divBdr>
                                </w:div>
                                <w:div w:id="788011179">
                                  <w:marLeft w:val="0"/>
                                  <w:marRight w:val="0"/>
                                  <w:marTop w:val="0"/>
                                  <w:marBottom w:val="0"/>
                                  <w:divBdr>
                                    <w:top w:val="dashed" w:sz="2" w:space="0" w:color="FFFFFF"/>
                                    <w:left w:val="dashed" w:sz="2" w:space="0" w:color="FFFFFF"/>
                                    <w:bottom w:val="dashed" w:sz="2" w:space="0" w:color="FFFFFF"/>
                                    <w:right w:val="dashed" w:sz="2" w:space="0" w:color="FFFFFF"/>
                                  </w:divBdr>
                                </w:div>
                                <w:div w:id="1822772671">
                                  <w:marLeft w:val="0"/>
                                  <w:marRight w:val="0"/>
                                  <w:marTop w:val="0"/>
                                  <w:marBottom w:val="0"/>
                                  <w:divBdr>
                                    <w:top w:val="dashed" w:sz="2" w:space="0" w:color="FFFFFF"/>
                                    <w:left w:val="dashed" w:sz="2" w:space="0" w:color="FFFFFF"/>
                                    <w:bottom w:val="dashed" w:sz="2" w:space="0" w:color="FFFFFF"/>
                                    <w:right w:val="dashed" w:sz="2" w:space="0" w:color="FFFFFF"/>
                                  </w:divBdr>
                                </w:div>
                                <w:div w:id="1115636919">
                                  <w:marLeft w:val="0"/>
                                  <w:marRight w:val="0"/>
                                  <w:marTop w:val="0"/>
                                  <w:marBottom w:val="0"/>
                                  <w:divBdr>
                                    <w:top w:val="dashed" w:sz="2" w:space="0" w:color="FFFFFF"/>
                                    <w:left w:val="dashed" w:sz="2" w:space="0" w:color="FFFFFF"/>
                                    <w:bottom w:val="dashed" w:sz="2" w:space="0" w:color="FFFFFF"/>
                                    <w:right w:val="dashed" w:sz="2" w:space="0" w:color="FFFFFF"/>
                                  </w:divBdr>
                                </w:div>
                                <w:div w:id="1077628048">
                                  <w:marLeft w:val="0"/>
                                  <w:marRight w:val="0"/>
                                  <w:marTop w:val="0"/>
                                  <w:marBottom w:val="0"/>
                                  <w:divBdr>
                                    <w:top w:val="dashed" w:sz="2" w:space="0" w:color="FFFFFF"/>
                                    <w:left w:val="dashed" w:sz="2" w:space="0" w:color="FFFFFF"/>
                                    <w:bottom w:val="dashed" w:sz="2" w:space="0" w:color="FFFFFF"/>
                                    <w:right w:val="dashed" w:sz="2" w:space="0" w:color="FFFFFF"/>
                                  </w:divBdr>
                                </w:div>
                                <w:div w:id="11467738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uri@gov.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mailto:resurseumane@primaria-cumpan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09AC0-9BE1-4A92-8A59-EE4683BC7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6</Pages>
  <Words>3203</Words>
  <Characters>18258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raluca</dc:creator>
  <cp:lastModifiedBy>Iulia ȘMALBERGER</cp:lastModifiedBy>
  <cp:revision>35</cp:revision>
  <cp:lastPrinted>2025-08-08T06:11:00Z</cp:lastPrinted>
  <dcterms:created xsi:type="dcterms:W3CDTF">2026-08-03T12:28:00Z</dcterms:created>
  <dcterms:modified xsi:type="dcterms:W3CDTF">2026-08-04T08:56:00Z</dcterms:modified>
</cp:coreProperties>
</file>