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1E413" w14:textId="0D98938D" w:rsidR="007F3E83" w:rsidRDefault="00E27854" w:rsidP="00BC032D">
      <w:pPr>
        <w:ind w:right="-180"/>
        <w:jc w:val="both"/>
        <w:rPr>
          <w:sz w:val="26"/>
          <w:szCs w:val="26"/>
          <w:lang w:val="ro-RO"/>
        </w:rPr>
      </w:pPr>
      <w:r>
        <w:rPr>
          <w:sz w:val="26"/>
          <w:szCs w:val="26"/>
          <w:lang w:val="ro-RO"/>
        </w:rPr>
        <w:t>ROMÂNIA</w:t>
      </w:r>
    </w:p>
    <w:p w14:paraId="79927B54" w14:textId="6170EC26" w:rsidR="00E27854" w:rsidRDefault="00E27854" w:rsidP="00BC032D">
      <w:pPr>
        <w:ind w:right="-180"/>
        <w:jc w:val="both"/>
        <w:rPr>
          <w:sz w:val="26"/>
          <w:szCs w:val="26"/>
          <w:lang w:val="ro-RO"/>
        </w:rPr>
      </w:pPr>
      <w:r>
        <w:rPr>
          <w:sz w:val="26"/>
          <w:szCs w:val="26"/>
          <w:lang w:val="ro-RO"/>
        </w:rPr>
        <w:t>JUDEȚUL VASLUI</w:t>
      </w:r>
    </w:p>
    <w:p w14:paraId="27633FDB" w14:textId="22E1CC6B" w:rsidR="00E27854" w:rsidRDefault="00E27854" w:rsidP="00BC032D">
      <w:pPr>
        <w:ind w:right="-180"/>
        <w:jc w:val="both"/>
        <w:rPr>
          <w:sz w:val="26"/>
          <w:szCs w:val="26"/>
          <w:lang w:val="ro-RO"/>
        </w:rPr>
      </w:pPr>
      <w:r>
        <w:rPr>
          <w:sz w:val="26"/>
          <w:szCs w:val="26"/>
          <w:lang w:val="ro-RO"/>
        </w:rPr>
        <w:t>COMUNA TĂCUTA</w:t>
      </w:r>
    </w:p>
    <w:p w14:paraId="04DBAE8C" w14:textId="300D2AD8" w:rsidR="00E27854" w:rsidRDefault="00E27854" w:rsidP="00BC032D">
      <w:pPr>
        <w:ind w:right="-180"/>
        <w:jc w:val="both"/>
        <w:rPr>
          <w:sz w:val="26"/>
          <w:szCs w:val="26"/>
          <w:lang w:val="ro-RO"/>
        </w:rPr>
      </w:pPr>
      <w:r>
        <w:rPr>
          <w:sz w:val="26"/>
          <w:szCs w:val="26"/>
          <w:lang w:val="ro-RO"/>
        </w:rPr>
        <w:t xml:space="preserve">NR. </w:t>
      </w:r>
      <w:r w:rsidR="00127EF8">
        <w:rPr>
          <w:sz w:val="26"/>
          <w:szCs w:val="26"/>
          <w:lang w:val="ro-RO"/>
        </w:rPr>
        <w:t xml:space="preserve"> 3484 </w:t>
      </w:r>
      <w:r>
        <w:rPr>
          <w:sz w:val="26"/>
          <w:szCs w:val="26"/>
          <w:lang w:val="ro-RO"/>
        </w:rPr>
        <w:t xml:space="preserve">din </w:t>
      </w:r>
      <w:r w:rsidR="00127EF8">
        <w:rPr>
          <w:sz w:val="26"/>
          <w:szCs w:val="26"/>
          <w:lang w:val="ro-RO"/>
        </w:rPr>
        <w:t xml:space="preserve"> 04.08.2026</w:t>
      </w:r>
    </w:p>
    <w:p w14:paraId="0877DFD1" w14:textId="77777777" w:rsidR="008D4BE2" w:rsidRDefault="008D4BE2" w:rsidP="00BC032D">
      <w:pPr>
        <w:ind w:right="-180"/>
        <w:jc w:val="both"/>
        <w:rPr>
          <w:sz w:val="26"/>
          <w:szCs w:val="26"/>
          <w:lang w:val="ro-RO"/>
        </w:rPr>
      </w:pPr>
    </w:p>
    <w:p w14:paraId="020F4689" w14:textId="77777777" w:rsidR="007F3E83" w:rsidRPr="00BE5BA5" w:rsidRDefault="007F3E83" w:rsidP="007F3E83">
      <w:pPr>
        <w:spacing w:line="276" w:lineRule="auto"/>
        <w:jc w:val="center"/>
        <w:rPr>
          <w:b/>
          <w:sz w:val="28"/>
          <w:szCs w:val="28"/>
          <w:lang w:val="ro-RO"/>
        </w:rPr>
      </w:pPr>
      <w:r w:rsidRPr="00BE5BA5">
        <w:rPr>
          <w:b/>
          <w:sz w:val="28"/>
          <w:szCs w:val="28"/>
          <w:lang w:val="ro-RO"/>
        </w:rPr>
        <w:t>ANUNŢ CONCURS</w:t>
      </w:r>
    </w:p>
    <w:p w14:paraId="10D1EC09" w14:textId="77777777" w:rsidR="006853DD" w:rsidRDefault="006853DD" w:rsidP="00BC032D">
      <w:pPr>
        <w:ind w:right="-180"/>
        <w:jc w:val="both"/>
        <w:rPr>
          <w:sz w:val="26"/>
          <w:szCs w:val="26"/>
          <w:lang w:val="ro-RO"/>
        </w:rPr>
      </w:pPr>
    </w:p>
    <w:p w14:paraId="31466256" w14:textId="12831B40" w:rsidR="007F3E83" w:rsidRPr="00D446EB" w:rsidRDefault="007F3E83" w:rsidP="007F3E83">
      <w:pPr>
        <w:spacing w:line="276" w:lineRule="auto"/>
        <w:ind w:firstLine="708"/>
        <w:jc w:val="both"/>
        <w:rPr>
          <w:lang w:val="ro-RO"/>
        </w:rPr>
      </w:pPr>
      <w:r w:rsidRPr="00D446EB">
        <w:rPr>
          <w:lang w:val="ro-RO"/>
        </w:rPr>
        <w:t xml:space="preserve">Primăria comunei </w:t>
      </w:r>
      <w:r w:rsidR="00E27854" w:rsidRPr="00D446EB">
        <w:rPr>
          <w:lang w:val="ro-RO"/>
        </w:rPr>
        <w:t>Tăcuta</w:t>
      </w:r>
      <w:r w:rsidRPr="00D446EB">
        <w:rPr>
          <w:lang w:val="ro-RO"/>
        </w:rPr>
        <w:t xml:space="preserve">, judeţul Vaslui, </w:t>
      </w:r>
      <w:r w:rsidR="00D446EB" w:rsidRPr="00D446EB">
        <w:rPr>
          <w:bCs/>
          <w:lang w:val="ro-RO" w:eastAsia="ro-RO"/>
        </w:rPr>
        <w:t>în conformitate cu prevederile H.G. nr. 1336/ 2022</w:t>
      </w:r>
      <w:r w:rsidR="00D446EB" w:rsidRPr="00D446EB">
        <w:t xml:space="preserve"> </w:t>
      </w:r>
      <w:r w:rsidR="00D446EB" w:rsidRPr="00D446EB">
        <w:t>pentru aprobarea Regulamentului - cadru privind organizarea şi dezvoltarea carierei personalului contractual din sectorul bugetar plătit din fonduri publice</w:t>
      </w:r>
      <w:r w:rsidR="00D446EB">
        <w:t>,</w:t>
      </w:r>
      <w:r w:rsidR="00D446EB" w:rsidRPr="00D446EB">
        <w:rPr>
          <w:lang w:val="ro-RO"/>
        </w:rPr>
        <w:t xml:space="preserve"> </w:t>
      </w:r>
      <w:r w:rsidRPr="00D446EB">
        <w:rPr>
          <w:lang w:val="ro-RO"/>
        </w:rPr>
        <w:t>organizează concurs de recrutare pentru ocuparea pe perioadă nedeterminată a funcției contractuale de execuție vacant</w:t>
      </w:r>
      <w:r w:rsidR="008D4BE2" w:rsidRPr="00D446EB">
        <w:rPr>
          <w:lang w:val="ro-RO"/>
        </w:rPr>
        <w:t>e</w:t>
      </w:r>
      <w:r w:rsidRPr="00D446EB">
        <w:rPr>
          <w:lang w:val="ro-RO"/>
        </w:rPr>
        <w:t xml:space="preserve"> de şofer microbuz şcolar, treapta profesională I,  în cadrul </w:t>
      </w:r>
      <w:r w:rsidR="008D4BE2" w:rsidRPr="00D446EB">
        <w:rPr>
          <w:lang w:val="ro-RO"/>
        </w:rPr>
        <w:t>Serviciului de gospodărire comunală</w:t>
      </w:r>
      <w:r w:rsidRPr="00D446EB">
        <w:rPr>
          <w:lang w:val="ro-RO"/>
        </w:rPr>
        <w:t>.</w:t>
      </w:r>
    </w:p>
    <w:p w14:paraId="74374791" w14:textId="77777777" w:rsidR="007F3E83" w:rsidRPr="00D446EB" w:rsidRDefault="007F3E83" w:rsidP="007F3E83">
      <w:pPr>
        <w:spacing w:line="276" w:lineRule="auto"/>
        <w:ind w:firstLine="720"/>
        <w:jc w:val="both"/>
        <w:rPr>
          <w:bCs/>
          <w:lang w:val="ro-RO"/>
        </w:rPr>
      </w:pPr>
      <w:r w:rsidRPr="00D446EB">
        <w:rPr>
          <w:bCs/>
          <w:lang w:val="ro-RO"/>
        </w:rPr>
        <w:tab/>
      </w:r>
    </w:p>
    <w:p w14:paraId="07C18D13" w14:textId="3E3F48EA" w:rsidR="007F3E83" w:rsidRPr="00D446EB" w:rsidRDefault="007F3E83" w:rsidP="00695AA5">
      <w:pPr>
        <w:pStyle w:val="ListParagraph"/>
        <w:numPr>
          <w:ilvl w:val="0"/>
          <w:numId w:val="5"/>
        </w:numPr>
        <w:jc w:val="center"/>
        <w:rPr>
          <w:b/>
          <w:bCs/>
          <w:sz w:val="24"/>
          <w:szCs w:val="24"/>
          <w:lang w:val="ro-RO"/>
        </w:rPr>
      </w:pPr>
      <w:r w:rsidRPr="00D446EB">
        <w:rPr>
          <w:b/>
          <w:bCs/>
          <w:sz w:val="24"/>
          <w:szCs w:val="24"/>
          <w:lang w:val="ro-RO"/>
        </w:rPr>
        <w:t>C</w:t>
      </w:r>
      <w:r w:rsidR="00695AA5" w:rsidRPr="00D446EB">
        <w:rPr>
          <w:b/>
          <w:bCs/>
          <w:sz w:val="24"/>
          <w:szCs w:val="24"/>
          <w:lang w:val="ro-RO"/>
        </w:rPr>
        <w:t>alendar</w:t>
      </w:r>
      <w:r w:rsidRPr="00D446EB">
        <w:rPr>
          <w:b/>
          <w:bCs/>
          <w:sz w:val="24"/>
          <w:szCs w:val="24"/>
          <w:lang w:val="ro-RO"/>
        </w:rPr>
        <w:t xml:space="preserve"> de desfăşurare a concursului:</w:t>
      </w:r>
    </w:p>
    <w:tbl>
      <w:tblPr>
        <w:tblStyle w:val="TableGrid"/>
        <w:tblW w:w="0" w:type="auto"/>
        <w:tblLook w:val="04A0" w:firstRow="1" w:lastRow="0" w:firstColumn="1" w:lastColumn="0" w:noHBand="0" w:noVBand="1"/>
      </w:tblPr>
      <w:tblGrid>
        <w:gridCol w:w="4531"/>
        <w:gridCol w:w="4531"/>
      </w:tblGrid>
      <w:tr w:rsidR="00695AA5" w:rsidRPr="00D446EB" w14:paraId="6BF71DDF" w14:textId="77777777" w:rsidTr="00695AA5">
        <w:tc>
          <w:tcPr>
            <w:tcW w:w="4531" w:type="dxa"/>
          </w:tcPr>
          <w:p w14:paraId="1BC90D60" w14:textId="17FC2FF3" w:rsidR="00695AA5" w:rsidRPr="00D446EB" w:rsidRDefault="00695AA5" w:rsidP="00695AA5">
            <w:pPr>
              <w:rPr>
                <w:lang w:val="ro-RO"/>
              </w:rPr>
            </w:pPr>
            <w:r w:rsidRPr="00D446EB">
              <w:rPr>
                <w:lang w:val="ro-RO"/>
              </w:rPr>
              <w:t>Publicare anunt</w:t>
            </w:r>
          </w:p>
        </w:tc>
        <w:tc>
          <w:tcPr>
            <w:tcW w:w="4531" w:type="dxa"/>
          </w:tcPr>
          <w:p w14:paraId="0B12D161" w14:textId="12BFFEAC" w:rsidR="00695AA5" w:rsidRPr="00D446EB" w:rsidRDefault="00E27854" w:rsidP="00695AA5">
            <w:pPr>
              <w:jc w:val="center"/>
              <w:rPr>
                <w:lang w:val="ro-RO"/>
              </w:rPr>
            </w:pPr>
            <w:r w:rsidRPr="00D446EB">
              <w:rPr>
                <w:lang w:val="ro-RO"/>
              </w:rPr>
              <w:t>04</w:t>
            </w:r>
            <w:r w:rsidR="00695AA5" w:rsidRPr="00D446EB">
              <w:rPr>
                <w:lang w:val="ro-RO"/>
              </w:rPr>
              <w:t>.0</w:t>
            </w:r>
            <w:r w:rsidRPr="00D446EB">
              <w:rPr>
                <w:lang w:val="ro-RO"/>
              </w:rPr>
              <w:t>8</w:t>
            </w:r>
            <w:r w:rsidR="00695AA5" w:rsidRPr="00D446EB">
              <w:rPr>
                <w:lang w:val="ro-RO"/>
              </w:rPr>
              <w:t>.202</w:t>
            </w:r>
            <w:r w:rsidRPr="00D446EB">
              <w:rPr>
                <w:lang w:val="ro-RO"/>
              </w:rPr>
              <w:t>6</w:t>
            </w:r>
          </w:p>
        </w:tc>
      </w:tr>
      <w:tr w:rsidR="00695AA5" w:rsidRPr="00D446EB" w14:paraId="77538423" w14:textId="77777777" w:rsidTr="00695AA5">
        <w:tc>
          <w:tcPr>
            <w:tcW w:w="4531" w:type="dxa"/>
          </w:tcPr>
          <w:p w14:paraId="0241F797" w14:textId="0D6ACCF6" w:rsidR="00695AA5" w:rsidRPr="00D446EB" w:rsidRDefault="00695AA5" w:rsidP="00695AA5">
            <w:pPr>
              <w:rPr>
                <w:lang w:val="ro-RO"/>
              </w:rPr>
            </w:pPr>
            <w:r w:rsidRPr="00D446EB">
              <w:rPr>
                <w:lang w:val="ro-RO"/>
              </w:rPr>
              <w:t>Depunere dosare concurs</w:t>
            </w:r>
          </w:p>
        </w:tc>
        <w:tc>
          <w:tcPr>
            <w:tcW w:w="4531" w:type="dxa"/>
          </w:tcPr>
          <w:p w14:paraId="37C40DD5" w14:textId="66626FC3" w:rsidR="00695AA5" w:rsidRPr="00D446EB" w:rsidRDefault="00E27854" w:rsidP="00E27854">
            <w:pPr>
              <w:jc w:val="center"/>
              <w:rPr>
                <w:lang w:val="ro-RO"/>
              </w:rPr>
            </w:pPr>
            <w:r w:rsidRPr="00D446EB">
              <w:rPr>
                <w:lang w:val="ro-RO"/>
              </w:rPr>
              <w:t>04</w:t>
            </w:r>
            <w:r w:rsidR="00695AA5" w:rsidRPr="00D446EB">
              <w:rPr>
                <w:lang w:val="ro-RO"/>
              </w:rPr>
              <w:t>.0</w:t>
            </w:r>
            <w:r w:rsidRPr="00D446EB">
              <w:rPr>
                <w:lang w:val="ro-RO"/>
              </w:rPr>
              <w:t>8</w:t>
            </w:r>
            <w:r w:rsidR="00695AA5" w:rsidRPr="00D446EB">
              <w:rPr>
                <w:lang w:val="ro-RO"/>
              </w:rPr>
              <w:t>.202</w:t>
            </w:r>
            <w:r w:rsidRPr="00D446EB">
              <w:rPr>
                <w:lang w:val="ro-RO"/>
              </w:rPr>
              <w:t>6</w:t>
            </w:r>
            <w:r w:rsidR="00695AA5" w:rsidRPr="00D446EB">
              <w:rPr>
                <w:lang w:val="ro-RO"/>
              </w:rPr>
              <w:t>-</w:t>
            </w:r>
            <w:r w:rsidRPr="00D446EB">
              <w:rPr>
                <w:lang w:val="ro-RO"/>
              </w:rPr>
              <w:t>17</w:t>
            </w:r>
            <w:r w:rsidR="00695AA5" w:rsidRPr="00D446EB">
              <w:rPr>
                <w:lang w:val="ro-RO"/>
              </w:rPr>
              <w:t>.0</w:t>
            </w:r>
            <w:r w:rsidRPr="00D446EB">
              <w:rPr>
                <w:lang w:val="ro-RO"/>
              </w:rPr>
              <w:t>8</w:t>
            </w:r>
            <w:r w:rsidR="00695AA5" w:rsidRPr="00D446EB">
              <w:rPr>
                <w:lang w:val="ro-RO"/>
              </w:rPr>
              <w:t>.202</w:t>
            </w:r>
            <w:r w:rsidRPr="00D446EB">
              <w:rPr>
                <w:lang w:val="ro-RO"/>
              </w:rPr>
              <w:t>6</w:t>
            </w:r>
            <w:r w:rsidR="00695AA5" w:rsidRPr="00D446EB">
              <w:rPr>
                <w:lang w:val="ro-RO"/>
              </w:rPr>
              <w:t>, ora 1</w:t>
            </w:r>
            <w:r w:rsidRPr="00D446EB">
              <w:rPr>
                <w:lang w:val="ro-RO"/>
              </w:rPr>
              <w:t>6</w:t>
            </w:r>
            <w:r w:rsidR="00695AA5" w:rsidRPr="00D446EB">
              <w:rPr>
                <w:lang w:val="ro-RO"/>
              </w:rPr>
              <w:t>:00</w:t>
            </w:r>
          </w:p>
        </w:tc>
      </w:tr>
      <w:tr w:rsidR="00695AA5" w:rsidRPr="00D446EB" w14:paraId="50902F25" w14:textId="77777777" w:rsidTr="00695AA5">
        <w:tc>
          <w:tcPr>
            <w:tcW w:w="4531" w:type="dxa"/>
          </w:tcPr>
          <w:p w14:paraId="5A0128CD" w14:textId="13AF8E16" w:rsidR="00695AA5" w:rsidRPr="00D446EB" w:rsidRDefault="00695AA5" w:rsidP="00695AA5">
            <w:pPr>
              <w:rPr>
                <w:lang w:val="ro-RO"/>
              </w:rPr>
            </w:pPr>
            <w:r w:rsidRPr="00D446EB">
              <w:rPr>
                <w:lang w:val="ro-RO"/>
              </w:rPr>
              <w:t>Selecție dosar concurs</w:t>
            </w:r>
          </w:p>
        </w:tc>
        <w:tc>
          <w:tcPr>
            <w:tcW w:w="4531" w:type="dxa"/>
          </w:tcPr>
          <w:p w14:paraId="79872480" w14:textId="75EEB37A" w:rsidR="00695AA5" w:rsidRPr="00D446EB" w:rsidRDefault="00E27854" w:rsidP="00695AA5">
            <w:pPr>
              <w:jc w:val="center"/>
              <w:rPr>
                <w:lang w:val="ro-RO"/>
              </w:rPr>
            </w:pPr>
            <w:r w:rsidRPr="00D446EB">
              <w:rPr>
                <w:lang w:val="ro-RO"/>
              </w:rPr>
              <w:t>18</w:t>
            </w:r>
            <w:r w:rsidR="00695AA5" w:rsidRPr="00D446EB">
              <w:rPr>
                <w:lang w:val="ro-RO"/>
              </w:rPr>
              <w:t>.0</w:t>
            </w:r>
            <w:r w:rsidRPr="00D446EB">
              <w:rPr>
                <w:lang w:val="ro-RO"/>
              </w:rPr>
              <w:t>8</w:t>
            </w:r>
            <w:r w:rsidR="00695AA5" w:rsidRPr="00D446EB">
              <w:rPr>
                <w:lang w:val="ro-RO"/>
              </w:rPr>
              <w:t>.202</w:t>
            </w:r>
            <w:r w:rsidRPr="00D446EB">
              <w:rPr>
                <w:lang w:val="ro-RO"/>
              </w:rPr>
              <w:t>6</w:t>
            </w:r>
          </w:p>
        </w:tc>
      </w:tr>
      <w:tr w:rsidR="00695AA5" w:rsidRPr="00D446EB" w14:paraId="073637FB" w14:textId="77777777" w:rsidTr="00695AA5">
        <w:tc>
          <w:tcPr>
            <w:tcW w:w="4531" w:type="dxa"/>
          </w:tcPr>
          <w:p w14:paraId="466D86F7" w14:textId="5FE45C27" w:rsidR="00695AA5" w:rsidRPr="00D446EB" w:rsidRDefault="00695AA5" w:rsidP="00695AA5">
            <w:pPr>
              <w:rPr>
                <w:lang w:val="ro-RO"/>
              </w:rPr>
            </w:pPr>
            <w:r w:rsidRPr="00D446EB">
              <w:rPr>
                <w:lang w:val="ro-RO"/>
              </w:rPr>
              <w:t>Proba scrisă</w:t>
            </w:r>
          </w:p>
        </w:tc>
        <w:tc>
          <w:tcPr>
            <w:tcW w:w="4531" w:type="dxa"/>
          </w:tcPr>
          <w:p w14:paraId="72DF9A7A" w14:textId="64D75215" w:rsidR="00695AA5" w:rsidRPr="00D446EB" w:rsidRDefault="001D2F82" w:rsidP="00695AA5">
            <w:pPr>
              <w:jc w:val="center"/>
              <w:rPr>
                <w:lang w:val="ro-RO"/>
              </w:rPr>
            </w:pPr>
            <w:r w:rsidRPr="00D446EB">
              <w:rPr>
                <w:lang w:val="ro-RO"/>
              </w:rPr>
              <w:t>25</w:t>
            </w:r>
            <w:r w:rsidR="00695AA5" w:rsidRPr="00D446EB">
              <w:rPr>
                <w:lang w:val="ro-RO"/>
              </w:rPr>
              <w:t>.0</w:t>
            </w:r>
            <w:r w:rsidRPr="00D446EB">
              <w:rPr>
                <w:lang w:val="ro-RO"/>
              </w:rPr>
              <w:t>8</w:t>
            </w:r>
            <w:r w:rsidR="00695AA5" w:rsidRPr="00D446EB">
              <w:rPr>
                <w:lang w:val="ro-RO"/>
              </w:rPr>
              <w:t>.202</w:t>
            </w:r>
            <w:r w:rsidRPr="00D446EB">
              <w:rPr>
                <w:lang w:val="ro-RO"/>
              </w:rPr>
              <w:t>6</w:t>
            </w:r>
            <w:r w:rsidR="00695AA5" w:rsidRPr="00D446EB">
              <w:rPr>
                <w:lang w:val="ro-RO"/>
              </w:rPr>
              <w:t>, ora 10:00</w:t>
            </w:r>
          </w:p>
        </w:tc>
      </w:tr>
      <w:tr w:rsidR="001D2F82" w:rsidRPr="00D446EB" w14:paraId="6A1F7356" w14:textId="77777777" w:rsidTr="00695AA5">
        <w:tc>
          <w:tcPr>
            <w:tcW w:w="4531" w:type="dxa"/>
          </w:tcPr>
          <w:p w14:paraId="0C9D6CDA" w14:textId="420101AB" w:rsidR="001D2F82" w:rsidRPr="00D446EB" w:rsidRDefault="001D2F82" w:rsidP="00695AA5">
            <w:pPr>
              <w:rPr>
                <w:lang w:val="ro-RO"/>
              </w:rPr>
            </w:pPr>
            <w:r w:rsidRPr="00D446EB">
              <w:rPr>
                <w:lang w:val="ro-RO"/>
              </w:rPr>
              <w:t>Afișare rezultate proba scrisă</w:t>
            </w:r>
          </w:p>
        </w:tc>
        <w:tc>
          <w:tcPr>
            <w:tcW w:w="4531" w:type="dxa"/>
          </w:tcPr>
          <w:p w14:paraId="0E65955B" w14:textId="1E678BD8" w:rsidR="001D2F82" w:rsidRPr="00D446EB" w:rsidRDefault="001D2F82" w:rsidP="00695AA5">
            <w:pPr>
              <w:jc w:val="center"/>
              <w:rPr>
                <w:lang w:val="ro-RO"/>
              </w:rPr>
            </w:pPr>
            <w:r w:rsidRPr="00D446EB">
              <w:rPr>
                <w:lang w:val="ro-RO"/>
              </w:rPr>
              <w:t>25.08.2026, ora 15</w:t>
            </w:r>
          </w:p>
        </w:tc>
      </w:tr>
      <w:tr w:rsidR="001D2F82" w:rsidRPr="00D446EB" w14:paraId="7E9D205F" w14:textId="77777777" w:rsidTr="00695AA5">
        <w:tc>
          <w:tcPr>
            <w:tcW w:w="4531" w:type="dxa"/>
          </w:tcPr>
          <w:p w14:paraId="68AA8C31" w14:textId="40BF7504" w:rsidR="001D2F82" w:rsidRPr="00D446EB" w:rsidRDefault="001D2F82" w:rsidP="00695AA5">
            <w:pPr>
              <w:rPr>
                <w:lang w:val="ro-RO"/>
              </w:rPr>
            </w:pPr>
            <w:r w:rsidRPr="00D446EB">
              <w:rPr>
                <w:lang w:val="ro-RO"/>
              </w:rPr>
              <w:t>Depunere contestații la rezultatele probei scrise</w:t>
            </w:r>
          </w:p>
        </w:tc>
        <w:tc>
          <w:tcPr>
            <w:tcW w:w="4531" w:type="dxa"/>
          </w:tcPr>
          <w:p w14:paraId="71D11EF2" w14:textId="31380321" w:rsidR="001D2F82" w:rsidRPr="00D446EB" w:rsidRDefault="001D2F82" w:rsidP="00695AA5">
            <w:pPr>
              <w:jc w:val="center"/>
              <w:rPr>
                <w:lang w:val="ro-RO"/>
              </w:rPr>
            </w:pPr>
            <w:r w:rsidRPr="00D446EB">
              <w:rPr>
                <w:lang w:val="ro-RO"/>
              </w:rPr>
              <w:t>26.08.2026, ora15</w:t>
            </w:r>
          </w:p>
        </w:tc>
      </w:tr>
      <w:tr w:rsidR="001D2F82" w:rsidRPr="00D446EB" w14:paraId="317612D1" w14:textId="77777777" w:rsidTr="00695AA5">
        <w:tc>
          <w:tcPr>
            <w:tcW w:w="4531" w:type="dxa"/>
          </w:tcPr>
          <w:p w14:paraId="0177FE48" w14:textId="590968A4" w:rsidR="001D2F82" w:rsidRPr="00D446EB" w:rsidRDefault="001D2F82" w:rsidP="00695AA5">
            <w:pPr>
              <w:rPr>
                <w:lang w:val="ro-RO"/>
              </w:rPr>
            </w:pPr>
            <w:r w:rsidRPr="00D446EB">
              <w:rPr>
                <w:lang w:val="ro-RO"/>
              </w:rPr>
              <w:t>Afișare rezultate la soluționarea contestațiilor probei scrise</w:t>
            </w:r>
          </w:p>
        </w:tc>
        <w:tc>
          <w:tcPr>
            <w:tcW w:w="4531" w:type="dxa"/>
          </w:tcPr>
          <w:p w14:paraId="7362D443" w14:textId="3A276320" w:rsidR="001D2F82" w:rsidRPr="00D446EB" w:rsidRDefault="001D2F82" w:rsidP="00695AA5">
            <w:pPr>
              <w:jc w:val="center"/>
              <w:rPr>
                <w:lang w:val="ro-RO"/>
              </w:rPr>
            </w:pPr>
            <w:r w:rsidRPr="00D446EB">
              <w:rPr>
                <w:lang w:val="ro-RO"/>
              </w:rPr>
              <w:t>27.08.2026, ora 15</w:t>
            </w:r>
          </w:p>
        </w:tc>
      </w:tr>
      <w:tr w:rsidR="00695AA5" w:rsidRPr="00D446EB" w14:paraId="5A8AD336" w14:textId="77777777" w:rsidTr="00695AA5">
        <w:tc>
          <w:tcPr>
            <w:tcW w:w="4531" w:type="dxa"/>
          </w:tcPr>
          <w:p w14:paraId="460E3CD3" w14:textId="348EF5F6" w:rsidR="00695AA5" w:rsidRPr="00D446EB" w:rsidRDefault="00695AA5" w:rsidP="00695AA5">
            <w:pPr>
              <w:rPr>
                <w:lang w:val="ro-RO"/>
              </w:rPr>
            </w:pPr>
            <w:r w:rsidRPr="00D446EB">
              <w:rPr>
                <w:lang w:val="ro-RO"/>
              </w:rPr>
              <w:t>Proba interviu</w:t>
            </w:r>
          </w:p>
        </w:tc>
        <w:tc>
          <w:tcPr>
            <w:tcW w:w="4531" w:type="dxa"/>
          </w:tcPr>
          <w:p w14:paraId="2B403DAD" w14:textId="7247E9A4" w:rsidR="00695AA5" w:rsidRPr="00D446EB" w:rsidRDefault="001D2F82" w:rsidP="00695AA5">
            <w:pPr>
              <w:jc w:val="center"/>
              <w:rPr>
                <w:lang w:val="ro-RO"/>
              </w:rPr>
            </w:pPr>
            <w:r w:rsidRPr="00D446EB">
              <w:rPr>
                <w:lang w:val="ro-RO"/>
              </w:rPr>
              <w:t>28</w:t>
            </w:r>
            <w:r w:rsidR="00695AA5" w:rsidRPr="00D446EB">
              <w:rPr>
                <w:lang w:val="ro-RO"/>
              </w:rPr>
              <w:t>.0</w:t>
            </w:r>
            <w:r w:rsidRPr="00D446EB">
              <w:rPr>
                <w:lang w:val="ro-RO"/>
              </w:rPr>
              <w:t>8</w:t>
            </w:r>
            <w:r w:rsidR="00695AA5" w:rsidRPr="00D446EB">
              <w:rPr>
                <w:lang w:val="ro-RO"/>
              </w:rPr>
              <w:t>.202</w:t>
            </w:r>
            <w:r w:rsidRPr="00D446EB">
              <w:rPr>
                <w:lang w:val="ro-RO"/>
              </w:rPr>
              <w:t>6</w:t>
            </w:r>
            <w:r w:rsidR="00695AA5" w:rsidRPr="00D446EB">
              <w:rPr>
                <w:lang w:val="ro-RO"/>
              </w:rPr>
              <w:t>, ora 1</w:t>
            </w:r>
            <w:r w:rsidR="007837C5" w:rsidRPr="00D446EB">
              <w:rPr>
                <w:lang w:val="ro-RO"/>
              </w:rPr>
              <w:t>0</w:t>
            </w:r>
            <w:r w:rsidR="00695AA5" w:rsidRPr="00D446EB">
              <w:rPr>
                <w:lang w:val="ro-RO"/>
              </w:rPr>
              <w:t>:0</w:t>
            </w:r>
            <w:r w:rsidRPr="00D446EB">
              <w:rPr>
                <w:lang w:val="ro-RO"/>
              </w:rPr>
              <w:t>0</w:t>
            </w:r>
          </w:p>
        </w:tc>
      </w:tr>
      <w:tr w:rsidR="001D2F82" w:rsidRPr="00D446EB" w14:paraId="553AFBC9" w14:textId="77777777" w:rsidTr="00695AA5">
        <w:tc>
          <w:tcPr>
            <w:tcW w:w="4531" w:type="dxa"/>
          </w:tcPr>
          <w:p w14:paraId="580BED4D" w14:textId="74CB5F00" w:rsidR="001D2F82" w:rsidRPr="00D446EB" w:rsidRDefault="001D2F82" w:rsidP="00695AA5">
            <w:pPr>
              <w:rPr>
                <w:lang w:val="ro-RO"/>
              </w:rPr>
            </w:pPr>
            <w:r w:rsidRPr="00D446EB">
              <w:rPr>
                <w:lang w:val="ro-RO"/>
              </w:rPr>
              <w:t>Afișare rezultate interviu</w:t>
            </w:r>
          </w:p>
        </w:tc>
        <w:tc>
          <w:tcPr>
            <w:tcW w:w="4531" w:type="dxa"/>
          </w:tcPr>
          <w:p w14:paraId="5C9B849A" w14:textId="4C04A906" w:rsidR="001D2F82" w:rsidRPr="00D446EB" w:rsidRDefault="001D2F82" w:rsidP="00695AA5">
            <w:pPr>
              <w:jc w:val="center"/>
              <w:rPr>
                <w:lang w:val="ro-RO"/>
              </w:rPr>
            </w:pPr>
            <w:r w:rsidRPr="00D446EB">
              <w:rPr>
                <w:lang w:val="ro-RO"/>
              </w:rPr>
              <w:t>28.08.2026, ora 13.00</w:t>
            </w:r>
          </w:p>
        </w:tc>
      </w:tr>
      <w:tr w:rsidR="001D2F82" w:rsidRPr="00D446EB" w14:paraId="4676C71C" w14:textId="77777777" w:rsidTr="00695AA5">
        <w:tc>
          <w:tcPr>
            <w:tcW w:w="4531" w:type="dxa"/>
          </w:tcPr>
          <w:p w14:paraId="04828A30" w14:textId="52D3AEDF" w:rsidR="001D2F82" w:rsidRPr="00D446EB" w:rsidRDefault="001D2F82" w:rsidP="00695AA5">
            <w:pPr>
              <w:rPr>
                <w:lang w:val="ro-RO"/>
              </w:rPr>
            </w:pPr>
            <w:r w:rsidRPr="00D446EB">
              <w:rPr>
                <w:lang w:val="ro-RO"/>
              </w:rPr>
              <w:t>Depunere contestații la rezultatele interviului</w:t>
            </w:r>
          </w:p>
        </w:tc>
        <w:tc>
          <w:tcPr>
            <w:tcW w:w="4531" w:type="dxa"/>
          </w:tcPr>
          <w:p w14:paraId="1EFC0C76" w14:textId="6543C95C" w:rsidR="001D2F82" w:rsidRPr="00D446EB" w:rsidRDefault="001D2F82" w:rsidP="00695AA5">
            <w:pPr>
              <w:jc w:val="center"/>
              <w:rPr>
                <w:lang w:val="ro-RO"/>
              </w:rPr>
            </w:pPr>
            <w:r w:rsidRPr="00D446EB">
              <w:rPr>
                <w:lang w:val="ro-RO"/>
              </w:rPr>
              <w:t>31.08.2026, ora 13.00</w:t>
            </w:r>
          </w:p>
        </w:tc>
      </w:tr>
      <w:tr w:rsidR="001D2F82" w:rsidRPr="00D446EB" w14:paraId="1DFBC3BC" w14:textId="77777777" w:rsidTr="00695AA5">
        <w:tc>
          <w:tcPr>
            <w:tcW w:w="4531" w:type="dxa"/>
          </w:tcPr>
          <w:p w14:paraId="1910B964" w14:textId="28C6D7E0" w:rsidR="001D2F82" w:rsidRPr="00D446EB" w:rsidRDefault="001D2F82" w:rsidP="00695AA5">
            <w:pPr>
              <w:rPr>
                <w:lang w:val="ro-RO"/>
              </w:rPr>
            </w:pPr>
            <w:r w:rsidRPr="00D446EB">
              <w:rPr>
                <w:lang w:val="ro-RO"/>
              </w:rPr>
              <w:t>Afișare rezultate la soluționarea contestațiilor pobei interviu</w:t>
            </w:r>
          </w:p>
        </w:tc>
        <w:tc>
          <w:tcPr>
            <w:tcW w:w="4531" w:type="dxa"/>
          </w:tcPr>
          <w:p w14:paraId="31A4E541" w14:textId="5C1B0A91" w:rsidR="001D2F82" w:rsidRPr="00D446EB" w:rsidRDefault="001D2F82" w:rsidP="00695AA5">
            <w:pPr>
              <w:jc w:val="center"/>
              <w:rPr>
                <w:lang w:val="ro-RO"/>
              </w:rPr>
            </w:pPr>
            <w:r w:rsidRPr="00D446EB">
              <w:rPr>
                <w:lang w:val="ro-RO"/>
              </w:rPr>
              <w:t>01.09.2026, ora 13</w:t>
            </w:r>
          </w:p>
        </w:tc>
      </w:tr>
      <w:tr w:rsidR="00695AA5" w:rsidRPr="00D446EB" w14:paraId="0EEE5CFD" w14:textId="77777777" w:rsidTr="00695AA5">
        <w:tc>
          <w:tcPr>
            <w:tcW w:w="4531" w:type="dxa"/>
          </w:tcPr>
          <w:p w14:paraId="1AD5B5C1" w14:textId="5673E9CF" w:rsidR="00695AA5" w:rsidRPr="00D446EB" w:rsidRDefault="00695AA5" w:rsidP="00695AA5">
            <w:pPr>
              <w:rPr>
                <w:lang w:val="ro-RO"/>
              </w:rPr>
            </w:pPr>
            <w:r w:rsidRPr="00D446EB">
              <w:rPr>
                <w:lang w:val="ro-RO"/>
              </w:rPr>
              <w:t>Afișare rezultate</w:t>
            </w:r>
            <w:r w:rsidR="001D2F82" w:rsidRPr="00D446EB">
              <w:rPr>
                <w:lang w:val="ro-RO"/>
              </w:rPr>
              <w:t xml:space="preserve"> finale</w:t>
            </w:r>
          </w:p>
        </w:tc>
        <w:tc>
          <w:tcPr>
            <w:tcW w:w="4531" w:type="dxa"/>
          </w:tcPr>
          <w:p w14:paraId="13AA7F9D" w14:textId="046BEB76" w:rsidR="00695AA5" w:rsidRPr="00D446EB" w:rsidRDefault="007837C5" w:rsidP="00695AA5">
            <w:pPr>
              <w:jc w:val="center"/>
              <w:rPr>
                <w:lang w:val="ro-RO"/>
              </w:rPr>
            </w:pPr>
            <w:r w:rsidRPr="00D446EB">
              <w:rPr>
                <w:lang w:val="ro-RO"/>
              </w:rPr>
              <w:t>0</w:t>
            </w:r>
            <w:r w:rsidR="008D4BE2" w:rsidRPr="00D446EB">
              <w:rPr>
                <w:lang w:val="ro-RO"/>
              </w:rPr>
              <w:t>1</w:t>
            </w:r>
            <w:r w:rsidRPr="00D446EB">
              <w:rPr>
                <w:lang w:val="ro-RO"/>
              </w:rPr>
              <w:t>.0</w:t>
            </w:r>
            <w:r w:rsidR="008D4BE2" w:rsidRPr="00D446EB">
              <w:rPr>
                <w:lang w:val="ro-RO"/>
              </w:rPr>
              <w:t>9</w:t>
            </w:r>
            <w:r w:rsidRPr="00D446EB">
              <w:rPr>
                <w:lang w:val="ro-RO"/>
              </w:rPr>
              <w:t>.202</w:t>
            </w:r>
            <w:r w:rsidR="008D4BE2" w:rsidRPr="00D446EB">
              <w:rPr>
                <w:lang w:val="ro-RO"/>
              </w:rPr>
              <w:t>6, ora 15</w:t>
            </w:r>
          </w:p>
        </w:tc>
      </w:tr>
    </w:tbl>
    <w:p w14:paraId="19F1917A" w14:textId="77777777" w:rsidR="00695AA5" w:rsidRPr="00D446EB" w:rsidRDefault="00695AA5" w:rsidP="00695AA5">
      <w:pPr>
        <w:jc w:val="center"/>
        <w:rPr>
          <w:b/>
          <w:bCs/>
          <w:lang w:val="ro-RO"/>
        </w:rPr>
      </w:pPr>
    </w:p>
    <w:p w14:paraId="274DCE12" w14:textId="6B658408" w:rsidR="007F3E83" w:rsidRPr="00D446EB" w:rsidRDefault="007F3E83" w:rsidP="007F3E83">
      <w:pPr>
        <w:autoSpaceDE w:val="0"/>
        <w:autoSpaceDN w:val="0"/>
        <w:adjustRightInd w:val="0"/>
        <w:jc w:val="both"/>
        <w:rPr>
          <w:lang w:val="ro-RO"/>
        </w:rPr>
      </w:pPr>
      <w:r w:rsidRPr="00D446EB">
        <w:rPr>
          <w:bCs/>
          <w:lang w:val="ro-RO"/>
        </w:rPr>
        <w:t xml:space="preserve">             </w:t>
      </w:r>
      <w:r w:rsidR="008D4BE2" w:rsidRPr="00D446EB">
        <w:rPr>
          <w:bCs/>
          <w:lang w:val="ro-RO"/>
        </w:rPr>
        <w:t>L</w:t>
      </w:r>
      <w:r w:rsidRPr="00D446EB">
        <w:rPr>
          <w:lang w:val="ro-RO"/>
        </w:rPr>
        <w:t xml:space="preserve">ocul depunerii dosarelor de înscriere: Primăria comunei </w:t>
      </w:r>
      <w:r w:rsidR="00E27854" w:rsidRPr="00D446EB">
        <w:rPr>
          <w:lang w:val="ro-RO"/>
        </w:rPr>
        <w:t>Tăcuta</w:t>
      </w:r>
      <w:r w:rsidRPr="00D446EB">
        <w:rPr>
          <w:lang w:val="ro-RO"/>
        </w:rPr>
        <w:t xml:space="preserve">, secretar, cel mai târziu pe data de </w:t>
      </w:r>
      <w:r w:rsidR="008D4BE2" w:rsidRPr="00D446EB">
        <w:rPr>
          <w:lang w:val="ro-RO"/>
        </w:rPr>
        <w:t>17</w:t>
      </w:r>
      <w:r w:rsidR="004E57DE" w:rsidRPr="00D446EB">
        <w:rPr>
          <w:lang w:val="ro-RO"/>
        </w:rPr>
        <w:t>.0</w:t>
      </w:r>
      <w:r w:rsidR="008D4BE2" w:rsidRPr="00D446EB">
        <w:rPr>
          <w:lang w:val="ro-RO"/>
        </w:rPr>
        <w:t>8</w:t>
      </w:r>
      <w:r w:rsidRPr="00D446EB">
        <w:rPr>
          <w:lang w:val="ro-RO"/>
        </w:rPr>
        <w:t>.202</w:t>
      </w:r>
      <w:r w:rsidR="008D4BE2" w:rsidRPr="00D446EB">
        <w:rPr>
          <w:lang w:val="ro-RO"/>
        </w:rPr>
        <w:t>6</w:t>
      </w:r>
      <w:r w:rsidRPr="00D446EB">
        <w:rPr>
          <w:lang w:val="ro-RO"/>
        </w:rPr>
        <w:t>;</w:t>
      </w:r>
    </w:p>
    <w:p w14:paraId="166D3618" w14:textId="30871A39" w:rsidR="007F3E83" w:rsidRPr="00D446EB" w:rsidRDefault="007F3E83" w:rsidP="008D4BE2">
      <w:pPr>
        <w:spacing w:line="276" w:lineRule="auto"/>
        <w:jc w:val="both"/>
        <w:rPr>
          <w:lang w:val="it-IT"/>
        </w:rPr>
      </w:pPr>
      <w:r w:rsidRPr="00D446EB">
        <w:rPr>
          <w:lang w:val="ro-RO"/>
        </w:rPr>
        <w:t xml:space="preserve">            </w:t>
      </w:r>
      <w:r w:rsidRPr="00D446EB">
        <w:rPr>
          <w:lang w:val="it-IT"/>
        </w:rPr>
        <w:t xml:space="preserve"> </w:t>
      </w:r>
    </w:p>
    <w:p w14:paraId="76C0F08F" w14:textId="77777777" w:rsidR="007F3E83" w:rsidRPr="00D446EB" w:rsidRDefault="007F3E83" w:rsidP="007F3E83">
      <w:pPr>
        <w:jc w:val="center"/>
        <w:rPr>
          <w:lang w:val="it-IT"/>
        </w:rPr>
      </w:pPr>
      <w:r w:rsidRPr="00D446EB">
        <w:rPr>
          <w:b/>
          <w:lang w:val="it-IT"/>
        </w:rPr>
        <w:t>2. Condiţiile generale de participare la concurs</w:t>
      </w:r>
      <w:r w:rsidRPr="00D446EB">
        <w:rPr>
          <w:lang w:val="it-IT"/>
        </w:rPr>
        <w:t>:</w:t>
      </w:r>
    </w:p>
    <w:p w14:paraId="35DD99A3" w14:textId="77777777" w:rsidR="00016D18" w:rsidRPr="00D446EB" w:rsidRDefault="007F3E83" w:rsidP="00016D18">
      <w:pPr>
        <w:ind w:right="-180"/>
        <w:jc w:val="both"/>
        <w:rPr>
          <w:lang w:val="ro-RO"/>
        </w:rPr>
      </w:pPr>
      <w:r w:rsidRPr="00D446EB">
        <w:rPr>
          <w:lang w:val="it-IT"/>
        </w:rPr>
        <w:tab/>
      </w:r>
      <w:r w:rsidR="00016D18" w:rsidRPr="00D446EB">
        <w:rPr>
          <w:lang w:val="ro-RO"/>
        </w:rPr>
        <w:t>Poate ocupa un post vacant sau temporar vacant persoana care îndeplinește condițiile prevăzute de </w:t>
      </w:r>
      <w:hyperlink r:id="rId5" w:history="1">
        <w:r w:rsidR="00016D18" w:rsidRPr="00D446EB">
          <w:rPr>
            <w:rStyle w:val="Hyperlink"/>
            <w:color w:val="000000" w:themeColor="text1"/>
            <w:u w:val="none"/>
            <w:lang w:val="ro-RO"/>
          </w:rPr>
          <w:t>Legea nr. 53/2003 - Codul muncii, republicată</w:t>
        </w:r>
      </w:hyperlink>
      <w:r w:rsidR="00016D18" w:rsidRPr="00D446EB">
        <w:rPr>
          <w:color w:val="000000" w:themeColor="text1"/>
          <w:lang w:val="ro-RO"/>
        </w:rPr>
        <w:t>,</w:t>
      </w:r>
      <w:r w:rsidR="00016D18" w:rsidRPr="00D446EB">
        <w:rPr>
          <w:lang w:val="ro-RO"/>
        </w:rPr>
        <w:t xml:space="preserve"> cu modificările și completările ulterioare, și cerințele specifice prevăzute </w:t>
      </w:r>
      <w:r w:rsidR="00016D18" w:rsidRPr="00D446EB">
        <w:rPr>
          <w:color w:val="000000" w:themeColor="text1"/>
          <w:lang w:val="ro-RO"/>
        </w:rPr>
        <w:t>la </w:t>
      </w:r>
      <w:hyperlink r:id="rId6" w:history="1">
        <w:r w:rsidR="00016D18" w:rsidRPr="00D446EB">
          <w:rPr>
            <w:rStyle w:val="Hyperlink"/>
            <w:color w:val="000000" w:themeColor="text1"/>
            <w:u w:val="none"/>
            <w:lang w:val="ro-RO"/>
          </w:rPr>
          <w:t>art. 542 alin. (1)</w:t>
        </w:r>
      </w:hyperlink>
      <w:r w:rsidR="00016D18" w:rsidRPr="00D446EB">
        <w:rPr>
          <w:color w:val="000000" w:themeColor="text1"/>
          <w:lang w:val="ro-RO"/>
        </w:rPr>
        <w:t> și </w:t>
      </w:r>
      <w:hyperlink r:id="rId7" w:history="1">
        <w:r w:rsidR="00016D18" w:rsidRPr="00D446EB">
          <w:rPr>
            <w:rStyle w:val="Hyperlink"/>
            <w:color w:val="000000" w:themeColor="text1"/>
            <w:u w:val="none"/>
            <w:lang w:val="ro-RO"/>
          </w:rPr>
          <w:t>(2) din Ordonanța de urgență a Guvernului nr. 57/2019 privind Codul administrativ</w:t>
        </w:r>
      </w:hyperlink>
      <w:r w:rsidR="00016D18" w:rsidRPr="00D446EB">
        <w:rPr>
          <w:lang w:val="ro-RO"/>
        </w:rPr>
        <w:t>, cu modificările și completările ulterioare:</w:t>
      </w:r>
    </w:p>
    <w:p w14:paraId="115BCFB2" w14:textId="77777777" w:rsidR="00016D18" w:rsidRPr="00D446EB" w:rsidRDefault="00016D18" w:rsidP="00016D18">
      <w:pPr>
        <w:ind w:right="-180"/>
        <w:jc w:val="both"/>
        <w:rPr>
          <w:lang w:val="ro-RO"/>
        </w:rPr>
      </w:pPr>
      <w:r w:rsidRPr="00D446EB">
        <w:rPr>
          <w:b/>
          <w:bCs/>
          <w:lang w:val="ro-RO"/>
        </w:rPr>
        <w:t>a)</w:t>
      </w:r>
      <w:r w:rsidRPr="00D446EB">
        <w:rPr>
          <w:lang w:val="ro-RO"/>
        </w:rPr>
        <w:t> are cetățenia română sau cetățenia unui alt stat membru al Uniunii Europene, a unui stat parte la Acordul privind Spațiul Economic European (SEE) sau cetățenia Confederației Elvețiene;</w:t>
      </w:r>
    </w:p>
    <w:p w14:paraId="0A3B8C1A" w14:textId="77777777" w:rsidR="00016D18" w:rsidRPr="00D446EB" w:rsidRDefault="00016D18" w:rsidP="00016D18">
      <w:pPr>
        <w:ind w:right="-180"/>
        <w:jc w:val="both"/>
        <w:rPr>
          <w:lang w:val="ro-RO"/>
        </w:rPr>
      </w:pPr>
      <w:r w:rsidRPr="00D446EB">
        <w:rPr>
          <w:b/>
          <w:bCs/>
          <w:lang w:val="ro-RO"/>
        </w:rPr>
        <w:t>b)</w:t>
      </w:r>
      <w:r w:rsidRPr="00D446EB">
        <w:rPr>
          <w:lang w:val="ro-RO"/>
        </w:rPr>
        <w:t> cunoaște limba română, scris și vorbit;</w:t>
      </w:r>
    </w:p>
    <w:p w14:paraId="297A69E9" w14:textId="77777777" w:rsidR="00016D18" w:rsidRPr="00D446EB" w:rsidRDefault="00016D18" w:rsidP="00016D18">
      <w:pPr>
        <w:ind w:right="-180"/>
        <w:jc w:val="both"/>
        <w:rPr>
          <w:lang w:val="ro-RO"/>
        </w:rPr>
      </w:pPr>
      <w:r w:rsidRPr="00D446EB">
        <w:rPr>
          <w:b/>
          <w:bCs/>
          <w:lang w:val="ro-RO"/>
        </w:rPr>
        <w:t>c)</w:t>
      </w:r>
      <w:r w:rsidRPr="00D446EB">
        <w:rPr>
          <w:lang w:val="ro-RO"/>
        </w:rPr>
        <w:t> are capacitate de muncă în conformitate cu prevederile </w:t>
      </w:r>
      <w:hyperlink r:id="rId8" w:history="1">
        <w:r w:rsidRPr="00D446EB">
          <w:rPr>
            <w:rStyle w:val="Hyperlink"/>
            <w:color w:val="000000" w:themeColor="text1"/>
            <w:u w:val="none"/>
            <w:lang w:val="ro-RO"/>
          </w:rPr>
          <w:t>Legii nr. 53/2003 - Codul muncii, republicată</w:t>
        </w:r>
      </w:hyperlink>
      <w:r w:rsidRPr="00D446EB">
        <w:rPr>
          <w:color w:val="000000" w:themeColor="text1"/>
          <w:lang w:val="ro-RO"/>
        </w:rPr>
        <w:t xml:space="preserve">, </w:t>
      </w:r>
      <w:r w:rsidRPr="00D446EB">
        <w:rPr>
          <w:lang w:val="ro-RO"/>
        </w:rPr>
        <w:t>cu modificările și completările ulterioare;</w:t>
      </w:r>
    </w:p>
    <w:p w14:paraId="583DC66A" w14:textId="77777777" w:rsidR="00016D18" w:rsidRPr="00D446EB" w:rsidRDefault="00016D18" w:rsidP="00016D18">
      <w:pPr>
        <w:ind w:right="-180"/>
        <w:jc w:val="both"/>
        <w:rPr>
          <w:lang w:val="ro-RO"/>
        </w:rPr>
      </w:pPr>
      <w:r w:rsidRPr="00D446EB">
        <w:rPr>
          <w:b/>
          <w:bCs/>
          <w:lang w:val="ro-RO"/>
        </w:rPr>
        <w:t>d)</w:t>
      </w:r>
      <w:r w:rsidRPr="00D446EB">
        <w:rPr>
          <w:lang w:val="ro-RO"/>
        </w:rPr>
        <w:t> are o stare de sănătate corespunzătoare postului pentru care candidează, atestată pe baza adeverinței medicale eliberate de medicul de familie sau de unitățile sanitare abilitate;</w:t>
      </w:r>
    </w:p>
    <w:p w14:paraId="54F1C83E" w14:textId="77777777" w:rsidR="00016D18" w:rsidRPr="00D446EB" w:rsidRDefault="00016D18" w:rsidP="00016D18">
      <w:pPr>
        <w:ind w:right="-180"/>
        <w:jc w:val="both"/>
        <w:rPr>
          <w:lang w:val="ro-RO"/>
        </w:rPr>
      </w:pPr>
      <w:r w:rsidRPr="00D446EB">
        <w:rPr>
          <w:b/>
          <w:bCs/>
          <w:lang w:val="ro-RO"/>
        </w:rPr>
        <w:lastRenderedPageBreak/>
        <w:t>e)</w:t>
      </w:r>
      <w:r w:rsidRPr="00D446EB">
        <w:rPr>
          <w:lang w:val="ro-RO"/>
        </w:rPr>
        <w:t> îndeplinește condițiile de studii, de vechime în specialitate și, după caz, alte condiții specifice potrivit cerințelor postului scos la concurs;</w:t>
      </w:r>
    </w:p>
    <w:p w14:paraId="5A9BD667" w14:textId="77777777" w:rsidR="00016D18" w:rsidRPr="00D446EB" w:rsidRDefault="00016D18" w:rsidP="00016D18">
      <w:pPr>
        <w:ind w:right="-180"/>
        <w:jc w:val="both"/>
        <w:rPr>
          <w:lang w:val="ro-RO"/>
        </w:rPr>
      </w:pPr>
      <w:r w:rsidRPr="00D446EB">
        <w:rPr>
          <w:b/>
          <w:bCs/>
          <w:lang w:val="ro-RO"/>
        </w:rPr>
        <w:t>f)</w:t>
      </w:r>
      <w:r w:rsidRPr="00D446EB">
        <w:rPr>
          <w:lang w:val="ro-RO"/>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77D0C21" w14:textId="77777777" w:rsidR="00016D18" w:rsidRPr="00D446EB" w:rsidRDefault="00016D18" w:rsidP="00016D18">
      <w:pPr>
        <w:ind w:right="-180"/>
        <w:jc w:val="both"/>
        <w:rPr>
          <w:lang w:val="ro-RO"/>
        </w:rPr>
      </w:pPr>
      <w:r w:rsidRPr="00D446EB">
        <w:rPr>
          <w:b/>
          <w:bCs/>
          <w:lang w:val="ro-RO"/>
        </w:rPr>
        <w:t>g)</w:t>
      </w:r>
      <w:r w:rsidRPr="00D446EB">
        <w:rPr>
          <w:lang w:val="ro-RO"/>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347183F" w14:textId="77777777" w:rsidR="00016D18" w:rsidRPr="00D446EB" w:rsidRDefault="00016D18" w:rsidP="00016D18">
      <w:pPr>
        <w:ind w:right="-180"/>
        <w:jc w:val="both"/>
        <w:rPr>
          <w:lang w:val="ro-RO"/>
        </w:rPr>
      </w:pPr>
      <w:r w:rsidRPr="00D446EB">
        <w:rPr>
          <w:b/>
          <w:bCs/>
          <w:lang w:val="ro-RO"/>
        </w:rPr>
        <w:t>h)</w:t>
      </w:r>
      <w:r w:rsidRPr="00D446EB">
        <w:rPr>
          <w:lang w:val="ro-RO"/>
        </w:rPr>
        <w:t> nu a comis infracțiunile prevăzute la </w:t>
      </w:r>
      <w:hyperlink r:id="rId9" w:history="1">
        <w:r w:rsidRPr="00D446EB">
          <w:rPr>
            <w:rStyle w:val="Hyperlink"/>
            <w:lang w:val="ro-RO"/>
          </w:rPr>
          <w:t>art. 1 alin. (2) din Legea nr. 118/2019</w:t>
        </w:r>
      </w:hyperlink>
      <w:r w:rsidRPr="00D446EB">
        <w:rPr>
          <w:lang w:val="ro-RO"/>
        </w:rPr>
        <w:t> privind Registrul național automatizat cu privire la persoanele care au comis infracțiuni sexuale, de exploatare a unor persoane sau asupra minorilor, precum și pentru completarea </w:t>
      </w:r>
      <w:hyperlink r:id="rId10" w:history="1">
        <w:r w:rsidRPr="00D446EB">
          <w:rPr>
            <w:rStyle w:val="Hyperlink"/>
            <w:lang w:val="ro-RO"/>
          </w:rPr>
          <w:t>Legii nr. 76/2008</w:t>
        </w:r>
      </w:hyperlink>
      <w:r w:rsidRPr="00D446EB">
        <w:rPr>
          <w:lang w:val="ro-RO"/>
        </w:rPr>
        <w:t> privind organizarea și funcționarea Sistemului Național de Date Genetice Judiciare, cu modificările ulterioare, pentru domeniile prevăzute la </w:t>
      </w:r>
      <w:r w:rsidRPr="00D446EB">
        <w:rPr>
          <w:u w:val="single"/>
          <w:lang w:val="ro-RO"/>
        </w:rPr>
        <w:t>art. 35 alin. (1) lit. h)</w:t>
      </w:r>
      <w:r w:rsidRPr="00D446EB">
        <w:rPr>
          <w:lang w:val="ro-RO"/>
        </w:rPr>
        <w:t>.</w:t>
      </w:r>
    </w:p>
    <w:p w14:paraId="4014B03D" w14:textId="5979DC96" w:rsidR="007F3E83" w:rsidRPr="00D446EB" w:rsidRDefault="007F3E83" w:rsidP="00016D18">
      <w:pPr>
        <w:jc w:val="both"/>
        <w:rPr>
          <w:lang w:val="it-IT"/>
        </w:rPr>
      </w:pPr>
    </w:p>
    <w:p w14:paraId="74B9F663" w14:textId="77777777" w:rsidR="007F3E83" w:rsidRPr="00D446EB" w:rsidRDefault="007F3E83" w:rsidP="007F3E83">
      <w:pPr>
        <w:jc w:val="center"/>
        <w:rPr>
          <w:b/>
          <w:lang w:val="es-ES"/>
        </w:rPr>
      </w:pPr>
      <w:r w:rsidRPr="00D446EB">
        <w:rPr>
          <w:b/>
          <w:lang w:val="es-ES"/>
        </w:rPr>
        <w:t>3. Acte necesare înscrierii la concurs</w:t>
      </w:r>
    </w:p>
    <w:p w14:paraId="6E49AC9B" w14:textId="1DE29411" w:rsidR="00016D18" w:rsidRPr="00D446EB" w:rsidRDefault="00016D18" w:rsidP="00016D18">
      <w:pPr>
        <w:ind w:right="-180" w:firstLine="708"/>
        <w:jc w:val="both"/>
        <w:rPr>
          <w:lang w:val="ro-RO"/>
        </w:rPr>
      </w:pPr>
      <w:r w:rsidRPr="00D446EB">
        <w:rPr>
          <w:lang w:val="ro-RO"/>
        </w:rPr>
        <w:t>Pentru înscrierea la concurs candidații vor prezenta un dosar care va conține următoarele documente:</w:t>
      </w:r>
    </w:p>
    <w:p w14:paraId="1B6FA727" w14:textId="30765E4F" w:rsidR="00016D18" w:rsidRPr="00D446EB" w:rsidRDefault="00016D18" w:rsidP="00016D18">
      <w:pPr>
        <w:ind w:right="-180"/>
        <w:jc w:val="both"/>
        <w:rPr>
          <w:lang w:val="ro-RO"/>
        </w:rPr>
      </w:pPr>
      <w:r w:rsidRPr="00D446EB">
        <w:rPr>
          <w:b/>
          <w:bCs/>
          <w:lang w:val="ro-RO"/>
        </w:rPr>
        <w:t>a)</w:t>
      </w:r>
      <w:r w:rsidRPr="00D446EB">
        <w:rPr>
          <w:lang w:val="ro-RO"/>
        </w:rPr>
        <w:t> formular de înscriere la concurs, conform modelului prevăzut la </w:t>
      </w:r>
      <w:r w:rsidRPr="00D446EB">
        <w:rPr>
          <w:u w:val="single"/>
          <w:lang w:val="ro-RO"/>
        </w:rPr>
        <w:t>anexa nr. 2</w:t>
      </w:r>
      <w:r w:rsidR="008D4BE2" w:rsidRPr="00D446EB">
        <w:rPr>
          <w:u w:val="single"/>
          <w:lang w:val="ro-RO"/>
        </w:rPr>
        <w:t xml:space="preserve"> din HG nr. 1336/2002 </w:t>
      </w:r>
      <w:r w:rsidR="008D4BE2" w:rsidRPr="00D446EB">
        <w:rPr>
          <w:color w:val="000000" w:themeColor="text1"/>
          <w:shd w:val="clear" w:color="auto" w:fill="FFFFFF"/>
        </w:rPr>
        <w:t>pentru aprobarea Regulamentului-cadru privind organizarea și dezvoltarea carierei personalului contractual din sectorul bugetar plătit din fonduri publice</w:t>
      </w:r>
      <w:r w:rsidRPr="00D446EB">
        <w:rPr>
          <w:lang w:val="ro-RO"/>
        </w:rPr>
        <w:t>;</w:t>
      </w:r>
    </w:p>
    <w:p w14:paraId="256C4BED" w14:textId="77777777" w:rsidR="00016D18" w:rsidRPr="00D446EB" w:rsidRDefault="00016D18" w:rsidP="00016D18">
      <w:pPr>
        <w:ind w:right="-180"/>
        <w:jc w:val="both"/>
        <w:rPr>
          <w:lang w:val="ro-RO"/>
        </w:rPr>
      </w:pPr>
      <w:r w:rsidRPr="00D446EB">
        <w:rPr>
          <w:b/>
          <w:bCs/>
          <w:lang w:val="ro-RO"/>
        </w:rPr>
        <w:t>b)</w:t>
      </w:r>
      <w:r w:rsidRPr="00D446EB">
        <w:rPr>
          <w:lang w:val="ro-RO"/>
        </w:rPr>
        <w:t> copia actului de identitate sau orice alt document care atestă identitatea, potrivit legii, aflate în termen de valabilitate;</w:t>
      </w:r>
    </w:p>
    <w:p w14:paraId="46A984E2" w14:textId="77777777" w:rsidR="00016D18" w:rsidRPr="00D446EB" w:rsidRDefault="00016D18" w:rsidP="00016D18">
      <w:pPr>
        <w:ind w:right="-180"/>
        <w:jc w:val="both"/>
        <w:rPr>
          <w:lang w:val="ro-RO"/>
        </w:rPr>
      </w:pPr>
      <w:r w:rsidRPr="00D446EB">
        <w:rPr>
          <w:b/>
          <w:bCs/>
          <w:lang w:val="ro-RO"/>
        </w:rPr>
        <w:t>c)</w:t>
      </w:r>
      <w:r w:rsidRPr="00D446EB">
        <w:rPr>
          <w:lang w:val="ro-RO"/>
        </w:rPr>
        <w:t> copia certificatului de căsătorie sau a altui document prin care s-a realizat schimbarea de nume, după caz;</w:t>
      </w:r>
    </w:p>
    <w:p w14:paraId="705BBE5F" w14:textId="77777777" w:rsidR="00016D18" w:rsidRPr="00D446EB" w:rsidRDefault="00016D18" w:rsidP="00016D18">
      <w:pPr>
        <w:ind w:right="-180"/>
        <w:jc w:val="both"/>
        <w:rPr>
          <w:lang w:val="ro-RO"/>
        </w:rPr>
      </w:pPr>
      <w:r w:rsidRPr="00D446EB">
        <w:rPr>
          <w:b/>
          <w:bCs/>
          <w:lang w:val="ro-RO"/>
        </w:rPr>
        <w:t>d)</w:t>
      </w:r>
      <w:r w:rsidRPr="00D446EB">
        <w:rPr>
          <w:lang w:val="ro-RO"/>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AA32E69" w14:textId="77777777" w:rsidR="00016D18" w:rsidRPr="00D446EB" w:rsidRDefault="00016D18" w:rsidP="00016D18">
      <w:pPr>
        <w:ind w:right="-180"/>
        <w:jc w:val="both"/>
        <w:rPr>
          <w:lang w:val="ro-RO"/>
        </w:rPr>
      </w:pPr>
      <w:r w:rsidRPr="00D446EB">
        <w:rPr>
          <w:b/>
          <w:bCs/>
          <w:lang w:val="ro-RO"/>
        </w:rPr>
        <w:t>e)</w:t>
      </w:r>
      <w:r w:rsidRPr="00D446EB">
        <w:rPr>
          <w:lang w:val="ro-RO"/>
        </w:rPr>
        <w:t> copia carnetului de muncă, a adeverinței eliberate de angajator pentru perioada lucrată, care să ateste vechimea în muncă și în specialitatea studiilor solicitate pentru ocuparea postului;</w:t>
      </w:r>
    </w:p>
    <w:p w14:paraId="31383B33" w14:textId="77777777" w:rsidR="00016D18" w:rsidRPr="00D446EB" w:rsidRDefault="00016D18" w:rsidP="00016D18">
      <w:pPr>
        <w:ind w:right="-180"/>
        <w:jc w:val="both"/>
        <w:rPr>
          <w:lang w:val="ro-RO"/>
        </w:rPr>
      </w:pPr>
      <w:r w:rsidRPr="00D446EB">
        <w:rPr>
          <w:b/>
          <w:bCs/>
          <w:lang w:val="ro-RO"/>
        </w:rPr>
        <w:t>f)</w:t>
      </w:r>
      <w:r w:rsidRPr="00D446EB">
        <w:rPr>
          <w:lang w:val="ro-RO"/>
        </w:rPr>
        <w:t> certificat de cazier judiciar sau, după caz, extrasul de pe cazierul judiciar;</w:t>
      </w:r>
    </w:p>
    <w:p w14:paraId="5543F130" w14:textId="5D6D84CB" w:rsidR="00016D18" w:rsidRPr="00D446EB" w:rsidRDefault="00016D18" w:rsidP="00016D18">
      <w:pPr>
        <w:ind w:right="-180"/>
        <w:jc w:val="both"/>
        <w:rPr>
          <w:lang w:val="ro-RO"/>
        </w:rPr>
      </w:pPr>
      <w:r w:rsidRPr="00D446EB">
        <w:rPr>
          <w:b/>
          <w:bCs/>
          <w:lang w:val="ro-RO"/>
        </w:rPr>
        <w:t>g)</w:t>
      </w:r>
      <w:r w:rsidRPr="00D446EB">
        <w:rPr>
          <w:lang w:val="ro-RO"/>
        </w:rPr>
        <w:t> adeverință medicală care să ateste starea de sănătate corespunzătoare, eliberată de către medicul de familie al candidatului sau de către unitățile sanitare abilitate cu cel mult 6 luni anterior derulării concursului</w:t>
      </w:r>
      <w:r w:rsidR="00582828" w:rsidRPr="00D446EB">
        <w:rPr>
          <w:lang w:val="ro-RO"/>
        </w:rPr>
        <w:t xml:space="preserve"> și aviz psihologic</w:t>
      </w:r>
      <w:r w:rsidRPr="00D446EB">
        <w:rPr>
          <w:lang w:val="ro-RO"/>
        </w:rPr>
        <w:t>;</w:t>
      </w:r>
    </w:p>
    <w:p w14:paraId="2A889A3A" w14:textId="77777777" w:rsidR="00016D18" w:rsidRPr="00D446EB" w:rsidRDefault="00016D18" w:rsidP="00016D18">
      <w:pPr>
        <w:ind w:right="-180"/>
        <w:jc w:val="both"/>
        <w:rPr>
          <w:lang w:val="ro-RO"/>
        </w:rPr>
      </w:pPr>
      <w:r w:rsidRPr="00D446EB">
        <w:rPr>
          <w:b/>
          <w:bCs/>
          <w:lang w:val="ro-RO"/>
        </w:rPr>
        <w:t>h)</w:t>
      </w:r>
      <w:r w:rsidRPr="00D446EB">
        <w:rPr>
          <w:lang w:val="ro-RO"/>
        </w:rPr>
        <w:t> certificatul de integritate comportamentală din care să reiasă că nu s-au comis infracțiuni prevăzute la </w:t>
      </w:r>
      <w:hyperlink r:id="rId11" w:history="1">
        <w:r w:rsidRPr="00D446EB">
          <w:rPr>
            <w:rStyle w:val="Hyperlink"/>
            <w:color w:val="000000" w:themeColor="text1"/>
            <w:u w:val="none"/>
            <w:lang w:val="ro-RO"/>
          </w:rPr>
          <w:t>art. 1 alin. (2) din Legea nr. 118/2019</w:t>
        </w:r>
      </w:hyperlink>
      <w:r w:rsidRPr="00D446EB">
        <w:rPr>
          <w:color w:val="000000" w:themeColor="text1"/>
          <w:lang w:val="ro-RO"/>
        </w:rPr>
        <w:t> </w:t>
      </w:r>
      <w:r w:rsidRPr="00D446EB">
        <w:rPr>
          <w:lang w:val="ro-RO"/>
        </w:rPr>
        <w:t xml:space="preserve">privind Registrul național automatizat cu privire la persoanele care au comis infracțiuni sexuale, de exploatare a unor persoane sau asupra minorilor, precum și pentru </w:t>
      </w:r>
      <w:r w:rsidRPr="00D446EB">
        <w:rPr>
          <w:color w:val="000000" w:themeColor="text1"/>
          <w:lang w:val="ro-RO"/>
        </w:rPr>
        <w:t>completarea </w:t>
      </w:r>
      <w:hyperlink r:id="rId12" w:history="1">
        <w:r w:rsidRPr="00D446EB">
          <w:rPr>
            <w:rStyle w:val="Hyperlink"/>
            <w:color w:val="000000" w:themeColor="text1"/>
            <w:u w:val="none"/>
            <w:lang w:val="ro-RO"/>
          </w:rPr>
          <w:t>Legii nr. 76/2008</w:t>
        </w:r>
      </w:hyperlink>
      <w:r w:rsidRPr="00D446EB">
        <w:rPr>
          <w:lang w:val="ro-RO"/>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5916A1A" w14:textId="77777777" w:rsidR="00016D18" w:rsidRPr="00D446EB" w:rsidRDefault="00016D18" w:rsidP="00016D18">
      <w:pPr>
        <w:ind w:right="-180"/>
        <w:jc w:val="both"/>
        <w:rPr>
          <w:lang w:val="ro-RO"/>
        </w:rPr>
      </w:pPr>
      <w:r w:rsidRPr="00D446EB">
        <w:rPr>
          <w:b/>
          <w:bCs/>
          <w:lang w:val="ro-RO"/>
        </w:rPr>
        <w:t>i)</w:t>
      </w:r>
      <w:r w:rsidRPr="00D446EB">
        <w:rPr>
          <w:lang w:val="ro-RO"/>
        </w:rPr>
        <w:t> curriculum vitae, model comun european.</w:t>
      </w:r>
    </w:p>
    <w:p w14:paraId="2966E807" w14:textId="77777777" w:rsidR="007F3E83" w:rsidRPr="00D446EB" w:rsidRDefault="007F3E83" w:rsidP="007F3E83">
      <w:pPr>
        <w:spacing w:line="276" w:lineRule="auto"/>
        <w:ind w:firstLine="720"/>
        <w:jc w:val="both"/>
        <w:rPr>
          <w:lang w:val="it-IT"/>
        </w:rPr>
      </w:pPr>
    </w:p>
    <w:p w14:paraId="4CAA5B6C" w14:textId="77777777" w:rsidR="00D446EB" w:rsidRDefault="00D446EB" w:rsidP="007F3E83">
      <w:pPr>
        <w:jc w:val="center"/>
        <w:rPr>
          <w:b/>
          <w:lang w:val="it-IT"/>
        </w:rPr>
      </w:pPr>
    </w:p>
    <w:p w14:paraId="21ED8B0A" w14:textId="77777777" w:rsidR="00D446EB" w:rsidRDefault="00D446EB" w:rsidP="007F3E83">
      <w:pPr>
        <w:jc w:val="center"/>
        <w:rPr>
          <w:b/>
          <w:lang w:val="it-IT"/>
        </w:rPr>
      </w:pPr>
    </w:p>
    <w:p w14:paraId="457090E0" w14:textId="77777777" w:rsidR="00D446EB" w:rsidRDefault="00D446EB" w:rsidP="007F3E83">
      <w:pPr>
        <w:jc w:val="center"/>
        <w:rPr>
          <w:b/>
          <w:lang w:val="it-IT"/>
        </w:rPr>
      </w:pPr>
    </w:p>
    <w:p w14:paraId="6BE025FD" w14:textId="30FBC2E5" w:rsidR="007F3E83" w:rsidRPr="00D446EB" w:rsidRDefault="007F3E83" w:rsidP="007F3E83">
      <w:pPr>
        <w:jc w:val="center"/>
        <w:rPr>
          <w:b/>
          <w:lang w:val="it-IT"/>
        </w:rPr>
      </w:pPr>
      <w:r w:rsidRPr="00D446EB">
        <w:rPr>
          <w:b/>
          <w:lang w:val="it-IT"/>
        </w:rPr>
        <w:lastRenderedPageBreak/>
        <w:t>4. Conditii specifice de participare:</w:t>
      </w:r>
    </w:p>
    <w:p w14:paraId="111E45C3" w14:textId="77777777" w:rsidR="007F3E83" w:rsidRPr="00D446EB" w:rsidRDefault="007F3E83" w:rsidP="007F3E83">
      <w:pPr>
        <w:jc w:val="center"/>
        <w:rPr>
          <w:b/>
          <w:lang w:val="it-IT"/>
        </w:rPr>
      </w:pPr>
    </w:p>
    <w:p w14:paraId="5166FE37" w14:textId="5DCC86ED" w:rsidR="007F3E83" w:rsidRPr="00D446EB" w:rsidRDefault="007F3E83" w:rsidP="007F3E83">
      <w:pPr>
        <w:spacing w:line="276" w:lineRule="auto"/>
        <w:jc w:val="both"/>
        <w:rPr>
          <w:lang w:val="it-IT"/>
        </w:rPr>
      </w:pPr>
      <w:r w:rsidRPr="00D446EB">
        <w:rPr>
          <w:lang w:val="it-IT"/>
        </w:rPr>
        <w:t xml:space="preserve">- </w:t>
      </w:r>
      <w:r w:rsidR="004E57DE" w:rsidRPr="00D446EB">
        <w:rPr>
          <w:lang w:val="it-IT"/>
        </w:rPr>
        <w:t xml:space="preserve">nivelul studiilor - </w:t>
      </w:r>
      <w:r w:rsidRPr="00D446EB">
        <w:rPr>
          <w:lang w:val="it-IT"/>
        </w:rPr>
        <w:t xml:space="preserve">studii </w:t>
      </w:r>
      <w:r w:rsidR="004E57DE" w:rsidRPr="00D446EB">
        <w:rPr>
          <w:lang w:val="it-IT"/>
        </w:rPr>
        <w:t>generale</w:t>
      </w:r>
      <w:r w:rsidR="008D4BE2" w:rsidRPr="00D446EB">
        <w:rPr>
          <w:lang w:val="it-IT"/>
        </w:rPr>
        <w:t>/medii</w:t>
      </w:r>
      <w:r w:rsidRPr="00D446EB">
        <w:rPr>
          <w:lang w:val="it-IT"/>
        </w:rPr>
        <w:t>;</w:t>
      </w:r>
    </w:p>
    <w:p w14:paraId="77335C8B" w14:textId="42188B43" w:rsidR="007F3E83" w:rsidRPr="00D446EB" w:rsidRDefault="007F3E83" w:rsidP="007F3E83">
      <w:pPr>
        <w:spacing w:line="276" w:lineRule="auto"/>
        <w:jc w:val="both"/>
        <w:rPr>
          <w:lang w:val="it-IT"/>
        </w:rPr>
      </w:pPr>
      <w:r w:rsidRPr="00D446EB">
        <w:rPr>
          <w:lang w:val="it-IT"/>
        </w:rPr>
        <w:t xml:space="preserve">- posesor permis de conducere categoriile: B, </w:t>
      </w:r>
      <w:r w:rsidR="004E57DE" w:rsidRPr="00D446EB">
        <w:rPr>
          <w:lang w:val="it-IT"/>
        </w:rPr>
        <w:t xml:space="preserve">BE, </w:t>
      </w:r>
      <w:r w:rsidRPr="00D446EB">
        <w:rPr>
          <w:lang w:val="it-IT"/>
        </w:rPr>
        <w:t xml:space="preserve">C, </w:t>
      </w:r>
      <w:r w:rsidR="004E57DE" w:rsidRPr="00D446EB">
        <w:rPr>
          <w:lang w:val="it-IT"/>
        </w:rPr>
        <w:t xml:space="preserve">CE, </w:t>
      </w:r>
      <w:r w:rsidRPr="00D446EB">
        <w:rPr>
          <w:lang w:val="it-IT"/>
        </w:rPr>
        <w:t xml:space="preserve">D, </w:t>
      </w:r>
      <w:r w:rsidR="004E57DE" w:rsidRPr="00D446EB">
        <w:rPr>
          <w:lang w:val="it-IT"/>
        </w:rPr>
        <w:t>DE</w:t>
      </w:r>
      <w:r w:rsidRPr="00D446EB">
        <w:rPr>
          <w:lang w:val="it-IT"/>
        </w:rPr>
        <w:t xml:space="preserve"> ;</w:t>
      </w:r>
    </w:p>
    <w:p w14:paraId="0872352A" w14:textId="77777777" w:rsidR="007F3E83" w:rsidRPr="00D446EB" w:rsidRDefault="007F3E83" w:rsidP="007F3E83">
      <w:pPr>
        <w:spacing w:line="276" w:lineRule="auto"/>
        <w:jc w:val="both"/>
        <w:rPr>
          <w:lang w:val="fr-FR"/>
        </w:rPr>
      </w:pPr>
      <w:r w:rsidRPr="00D446EB">
        <w:rPr>
          <w:lang w:val="fr-FR"/>
        </w:rPr>
        <w:t>- atestat profesional transport public de persoane, în termen de valabilitate;</w:t>
      </w:r>
    </w:p>
    <w:p w14:paraId="206E38B1" w14:textId="77777777" w:rsidR="007F3E83" w:rsidRPr="00D446EB" w:rsidRDefault="007F3E83" w:rsidP="007F3E83">
      <w:pPr>
        <w:spacing w:line="276" w:lineRule="auto"/>
        <w:jc w:val="both"/>
        <w:rPr>
          <w:lang w:val="it-IT"/>
        </w:rPr>
      </w:pPr>
      <w:r w:rsidRPr="00D446EB">
        <w:rPr>
          <w:lang w:val="it-IT"/>
        </w:rPr>
        <w:t>- posesor cartelă tahografică;</w:t>
      </w:r>
    </w:p>
    <w:p w14:paraId="3E98C593" w14:textId="18720E75" w:rsidR="00582828" w:rsidRPr="00D446EB" w:rsidRDefault="007F3E83" w:rsidP="007F3E83">
      <w:pPr>
        <w:spacing w:line="276" w:lineRule="auto"/>
        <w:jc w:val="both"/>
        <w:rPr>
          <w:lang w:val="it-IT"/>
        </w:rPr>
      </w:pPr>
      <w:r w:rsidRPr="00D446EB">
        <w:rPr>
          <w:lang w:val="it-IT"/>
        </w:rPr>
        <w:t xml:space="preserve">- vechimea în specialitatea </w:t>
      </w:r>
      <w:r w:rsidR="00582828" w:rsidRPr="00D446EB">
        <w:rPr>
          <w:lang w:val="it-IT"/>
        </w:rPr>
        <w:t>transport public de persoane: 3 ani;</w:t>
      </w:r>
    </w:p>
    <w:p w14:paraId="0F66014D" w14:textId="4476A56B" w:rsidR="004E57DE" w:rsidRPr="00D446EB" w:rsidRDefault="00582828" w:rsidP="007F3E83">
      <w:pPr>
        <w:spacing w:line="276" w:lineRule="auto"/>
        <w:jc w:val="both"/>
        <w:rPr>
          <w:lang w:val="it-IT"/>
        </w:rPr>
      </w:pPr>
      <w:r w:rsidRPr="00D446EB">
        <w:rPr>
          <w:lang w:val="it-IT"/>
        </w:rPr>
        <w:t>- cazierul auto(istoricul sancțiunilor auto)</w:t>
      </w:r>
      <w:r w:rsidR="007F3E83" w:rsidRPr="00D446EB">
        <w:rPr>
          <w:lang w:val="it-IT"/>
        </w:rPr>
        <w:t xml:space="preserve">. </w:t>
      </w:r>
    </w:p>
    <w:p w14:paraId="40270413" w14:textId="77777777" w:rsidR="004E57DE" w:rsidRPr="00D446EB" w:rsidRDefault="004E57DE" w:rsidP="004E57DE">
      <w:pPr>
        <w:spacing w:line="276" w:lineRule="auto"/>
        <w:jc w:val="both"/>
        <w:rPr>
          <w:lang w:val="ro-RO"/>
        </w:rPr>
      </w:pPr>
    </w:p>
    <w:p w14:paraId="11F0C144" w14:textId="51FDB82E" w:rsidR="004E57DE" w:rsidRPr="00D446EB" w:rsidRDefault="008D4BE2" w:rsidP="00490F41">
      <w:pPr>
        <w:spacing w:line="276" w:lineRule="auto"/>
        <w:jc w:val="center"/>
        <w:rPr>
          <w:b/>
          <w:bCs/>
          <w:lang w:val="ro-RO"/>
        </w:rPr>
      </w:pPr>
      <w:r w:rsidRPr="00D446EB">
        <w:rPr>
          <w:b/>
          <w:bCs/>
          <w:lang w:val="ro-RO"/>
        </w:rPr>
        <w:t>5</w:t>
      </w:r>
      <w:r w:rsidR="004E57DE" w:rsidRPr="00D446EB">
        <w:rPr>
          <w:b/>
          <w:bCs/>
          <w:lang w:val="ro-RO"/>
        </w:rPr>
        <w:t>. Bibliografia</w:t>
      </w:r>
      <w:r w:rsidRPr="00D446EB">
        <w:rPr>
          <w:b/>
          <w:bCs/>
          <w:lang w:val="ro-RO"/>
        </w:rPr>
        <w:t xml:space="preserve"> si tematica</w:t>
      </w:r>
    </w:p>
    <w:p w14:paraId="558E5126" w14:textId="6DE7ED5B" w:rsidR="00490F41" w:rsidRPr="00D446EB" w:rsidRDefault="00490F41" w:rsidP="00582828">
      <w:pPr>
        <w:spacing w:line="276" w:lineRule="auto"/>
        <w:jc w:val="center"/>
        <w:rPr>
          <w:lang w:val="ro-RO"/>
        </w:rPr>
      </w:pPr>
      <w:r w:rsidRPr="00D446EB">
        <w:rPr>
          <w:lang w:val="it-IT"/>
        </w:rPr>
        <w:t>pentru concursul de ocupare  a  funcției  contractuale de execuție vacantă  de şofer microbuz şcolar, treapta profesională I,   în cadrul</w:t>
      </w:r>
      <w:r w:rsidR="00582828" w:rsidRPr="00D446EB">
        <w:rPr>
          <w:lang w:val="it-IT"/>
        </w:rPr>
        <w:t xml:space="preserve"> Serviciului de gopodărire comunală</w:t>
      </w:r>
      <w:r w:rsidRPr="00D446EB">
        <w:rPr>
          <w:lang w:val="it-IT"/>
        </w:rPr>
        <w:t xml:space="preserve">, organizat </w:t>
      </w:r>
      <w:r w:rsidRPr="00D446EB">
        <w:rPr>
          <w:lang w:val="ro-RO"/>
        </w:rPr>
        <w:t xml:space="preserve">în </w:t>
      </w:r>
      <w:r w:rsidR="00582828" w:rsidRPr="00D446EB">
        <w:rPr>
          <w:lang w:val="ro-RO"/>
        </w:rPr>
        <w:t>data de 25.08.2026.proba scrisă</w:t>
      </w:r>
    </w:p>
    <w:p w14:paraId="45C7C90F" w14:textId="77777777" w:rsidR="00CF3000" w:rsidRPr="00D446EB" w:rsidRDefault="00CF3000" w:rsidP="00582828">
      <w:pPr>
        <w:spacing w:line="276" w:lineRule="auto"/>
        <w:jc w:val="center"/>
        <w:rPr>
          <w:lang w:val="ro-RO"/>
        </w:rPr>
      </w:pPr>
    </w:p>
    <w:p w14:paraId="5F27C0BA" w14:textId="284ACF7B" w:rsidR="00490F41" w:rsidRPr="00D446EB" w:rsidRDefault="00490F41" w:rsidP="00952F7E">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it-IT"/>
        </w:rPr>
        <w:t>Constituția României, republicată, cu modificările și completările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it-IT"/>
        </w:rPr>
        <w:t>Constituția României, republicată, cu modificările și completările ulterioare</w:t>
      </w:r>
      <w:r w:rsidRPr="00D446EB">
        <w:rPr>
          <w:rFonts w:ascii="Times New Roman" w:hAnsi="Times New Roman" w:cs="Times New Roman"/>
          <w:sz w:val="24"/>
          <w:szCs w:val="24"/>
          <w:lang w:val="it-IT"/>
        </w:rPr>
        <w:t>;</w:t>
      </w:r>
    </w:p>
    <w:p w14:paraId="19C6DD39" w14:textId="4BE93554" w:rsidR="00952F7E" w:rsidRPr="00D446EB" w:rsidRDefault="00CF3000" w:rsidP="00952F7E">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ro-RO"/>
        </w:rPr>
        <w:t>Partea</w:t>
      </w:r>
      <w:r w:rsidR="00952F7E" w:rsidRPr="00D446EB">
        <w:rPr>
          <w:rFonts w:ascii="Times New Roman" w:hAnsi="Times New Roman" w:cs="Times New Roman"/>
          <w:sz w:val="24"/>
          <w:szCs w:val="24"/>
          <w:lang w:val="ro-RO"/>
        </w:rPr>
        <w:t xml:space="preserve"> a VI-a din Ordonanța de Urgență 57/2019 privind Codul Administrativ, </w:t>
      </w:r>
      <w:r w:rsidR="00952F7E" w:rsidRPr="00D446EB">
        <w:rPr>
          <w:rFonts w:ascii="Times New Roman" w:hAnsi="Times New Roman" w:cs="Times New Roman"/>
          <w:sz w:val="24"/>
          <w:szCs w:val="24"/>
          <w:lang w:val="it-IT"/>
        </w:rPr>
        <w:t>cu modificările și completările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ro-RO"/>
        </w:rPr>
        <w:t>Partea a VI-a din Ordonanța de Urgență 57/2019 privind Codul Administrativ</w:t>
      </w:r>
      <w:r w:rsidR="00952F7E" w:rsidRPr="00D446EB">
        <w:rPr>
          <w:rFonts w:ascii="Times New Roman" w:hAnsi="Times New Roman" w:cs="Times New Roman"/>
          <w:sz w:val="24"/>
          <w:szCs w:val="24"/>
          <w:lang w:val="it-IT"/>
        </w:rPr>
        <w:t>;</w:t>
      </w:r>
    </w:p>
    <w:p w14:paraId="30924A54" w14:textId="25D5D678" w:rsidR="00952F7E" w:rsidRPr="00D446EB" w:rsidRDefault="004E57DE" w:rsidP="00952F7E">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it-IT"/>
        </w:rPr>
        <w:t>Ordonanţa de urgenţă a Guvernului nr.195/2002 privind circulaţia pe drumurile publice, republicată, cu modificǎrile si completǎrile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it-IT"/>
        </w:rPr>
        <w:t>Ordonanţa de urgenţă a Guvernului nr.195/2002 privind circulaţia pe drumurile publice</w:t>
      </w:r>
      <w:r w:rsidRPr="00D446EB">
        <w:rPr>
          <w:rFonts w:ascii="Times New Roman" w:hAnsi="Times New Roman" w:cs="Times New Roman"/>
          <w:sz w:val="24"/>
          <w:szCs w:val="24"/>
          <w:lang w:val="it-IT"/>
        </w:rPr>
        <w:t>;</w:t>
      </w:r>
    </w:p>
    <w:p w14:paraId="0D536E0A" w14:textId="3CBCA676" w:rsidR="00952F7E" w:rsidRPr="00D446EB" w:rsidRDefault="004E57DE" w:rsidP="00952F7E">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it-IT"/>
        </w:rPr>
        <w:t>Hotărârea Guvernului cu nr. 1391/2006 pentru aprobarea Regulamentului  de aplicare a Ordonantei de Urgenta a Guvernului nr. 195/2002, republicată cu modificările și completările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it-IT"/>
        </w:rPr>
        <w:t>Hotărârea Guvernului cu nr. 1391/2006 pentru aprobarea Regulamentului  de aplicare a Ordonantei de Urgenta a Guvernului nr. 195/2002</w:t>
      </w:r>
      <w:r w:rsidR="00952F7E" w:rsidRPr="00D446EB">
        <w:rPr>
          <w:rFonts w:ascii="Times New Roman" w:hAnsi="Times New Roman" w:cs="Times New Roman"/>
          <w:sz w:val="24"/>
          <w:szCs w:val="24"/>
          <w:lang w:val="it-IT"/>
        </w:rPr>
        <w:t>;</w:t>
      </w:r>
    </w:p>
    <w:p w14:paraId="5AEF2285" w14:textId="7705DAE4" w:rsidR="00952F7E" w:rsidRPr="00D446EB" w:rsidRDefault="004E57DE" w:rsidP="004E57DE">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it-IT"/>
        </w:rPr>
        <w:t>Ordonanța Guvernului nr. 27/2011 privind transporturile rutiere, cu modificările și completările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it-IT"/>
        </w:rPr>
        <w:t>Ordonanța Guvernului nr. 27/2011 privind transporturile rutiere</w:t>
      </w:r>
      <w:r w:rsidR="00952F7E" w:rsidRPr="00D446EB">
        <w:rPr>
          <w:rFonts w:ascii="Times New Roman" w:hAnsi="Times New Roman" w:cs="Times New Roman"/>
          <w:sz w:val="24"/>
          <w:szCs w:val="24"/>
          <w:lang w:val="it-IT"/>
        </w:rPr>
        <w:t>;</w:t>
      </w:r>
    </w:p>
    <w:p w14:paraId="14B9F3E9" w14:textId="3B0B812C" w:rsidR="00952F7E" w:rsidRPr="00D446EB" w:rsidRDefault="004E57DE" w:rsidP="004E57DE">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it-IT"/>
        </w:rPr>
        <w:t>Legea nr.319/2006 - a securităţii şi sănătăţii în muncă, cu modificările și completările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it-IT"/>
        </w:rPr>
        <w:t>Legea nr.319/2006 - a securităţii şi sănătăţii în muncă</w:t>
      </w:r>
      <w:r w:rsidR="00952F7E" w:rsidRPr="00D446EB">
        <w:rPr>
          <w:rFonts w:ascii="Times New Roman" w:hAnsi="Times New Roman" w:cs="Times New Roman"/>
          <w:sz w:val="24"/>
          <w:szCs w:val="24"/>
          <w:lang w:val="it-IT"/>
        </w:rPr>
        <w:t>;</w:t>
      </w:r>
    </w:p>
    <w:p w14:paraId="039429E7" w14:textId="732F6A6C" w:rsidR="00D446EB" w:rsidRPr="00D446EB" w:rsidRDefault="004E57DE" w:rsidP="00D446EB">
      <w:pPr>
        <w:pStyle w:val="ListParagraph"/>
        <w:numPr>
          <w:ilvl w:val="0"/>
          <w:numId w:val="8"/>
        </w:numPr>
        <w:jc w:val="both"/>
        <w:rPr>
          <w:rFonts w:ascii="Times New Roman" w:hAnsi="Times New Roman" w:cs="Times New Roman"/>
          <w:sz w:val="24"/>
          <w:szCs w:val="24"/>
          <w:lang w:val="it-IT"/>
        </w:rPr>
      </w:pPr>
      <w:r w:rsidRPr="00D446EB">
        <w:rPr>
          <w:rFonts w:ascii="Times New Roman" w:hAnsi="Times New Roman" w:cs="Times New Roman"/>
          <w:sz w:val="24"/>
          <w:szCs w:val="24"/>
          <w:lang w:val="it-IT"/>
        </w:rPr>
        <w:t xml:space="preserve">Ordinul  nr. 980/2011 pentru aprobarea Normelor metodologice privind aplicarea prevederilor referitoare la organizarea şi efectuarea transporturilor rutiere şi a activităţilor conexe acestora stabilite prin </w:t>
      </w:r>
      <w:hyperlink r:id="rId13" w:history="1">
        <w:r w:rsidRPr="00D446EB">
          <w:rPr>
            <w:rFonts w:ascii="Times New Roman" w:hAnsi="Times New Roman" w:cs="Times New Roman"/>
            <w:sz w:val="24"/>
            <w:szCs w:val="24"/>
            <w:lang w:val="it-IT"/>
          </w:rPr>
          <w:t>Ordonanţa Guvernului nr. 27/2011</w:t>
        </w:r>
      </w:hyperlink>
      <w:r w:rsidRPr="00D446EB">
        <w:rPr>
          <w:rFonts w:ascii="Times New Roman" w:hAnsi="Times New Roman" w:cs="Times New Roman"/>
          <w:sz w:val="24"/>
          <w:szCs w:val="24"/>
          <w:lang w:val="it-IT"/>
        </w:rPr>
        <w:t xml:space="preserve"> privind transporturile rutiere, cu modificările și completările ulterioare</w:t>
      </w:r>
      <w:r w:rsidR="00D446EB" w:rsidRPr="00D446EB">
        <w:rPr>
          <w:rFonts w:ascii="Times New Roman" w:hAnsi="Times New Roman" w:cs="Times New Roman"/>
          <w:sz w:val="24"/>
          <w:szCs w:val="24"/>
          <w:lang w:val="it-IT"/>
        </w:rPr>
        <w:t xml:space="preserve"> cu tematica </w:t>
      </w:r>
      <w:r w:rsidR="00D446EB" w:rsidRPr="00D446EB">
        <w:rPr>
          <w:rFonts w:ascii="Times New Roman" w:hAnsi="Times New Roman" w:cs="Times New Roman"/>
          <w:sz w:val="24"/>
          <w:szCs w:val="24"/>
          <w:lang w:val="it-IT"/>
        </w:rPr>
        <w:t xml:space="preserve">Ordinul  nr. 980/2011 pentru aprobarea Normelor metodologice privind aplicarea prevederilor referitoare la organizarea şi efectuarea transporturilor rutiere şi a activităţilor conexe acestora stabilite prin </w:t>
      </w:r>
      <w:hyperlink r:id="rId14" w:history="1">
        <w:r w:rsidR="00D446EB" w:rsidRPr="00D446EB">
          <w:rPr>
            <w:rFonts w:ascii="Times New Roman" w:hAnsi="Times New Roman" w:cs="Times New Roman"/>
            <w:sz w:val="24"/>
            <w:szCs w:val="24"/>
            <w:lang w:val="it-IT"/>
          </w:rPr>
          <w:t>Ordonanţa Guvernului nr. 27/2011</w:t>
        </w:r>
      </w:hyperlink>
      <w:r w:rsidR="00D446EB" w:rsidRPr="00D446EB">
        <w:rPr>
          <w:rFonts w:ascii="Times New Roman" w:hAnsi="Times New Roman" w:cs="Times New Roman"/>
          <w:sz w:val="24"/>
          <w:szCs w:val="24"/>
          <w:lang w:val="it-IT"/>
        </w:rPr>
        <w:t xml:space="preserve"> privind transporturile rutiere</w:t>
      </w:r>
      <w:r w:rsidR="008D4BE2" w:rsidRPr="00D446EB">
        <w:rPr>
          <w:rFonts w:ascii="Times New Roman" w:hAnsi="Times New Roman" w:cs="Times New Roman"/>
          <w:sz w:val="24"/>
          <w:szCs w:val="24"/>
          <w:lang w:val="it-IT"/>
        </w:rPr>
        <w:t>.</w:t>
      </w:r>
    </w:p>
    <w:p w14:paraId="4BC2FD27" w14:textId="440CC0D4" w:rsidR="00D446EB" w:rsidRPr="00D446EB" w:rsidRDefault="00D446EB" w:rsidP="00D446EB">
      <w:pPr>
        <w:shd w:val="clear" w:color="auto" w:fill="FFFFFF"/>
        <w:ind w:firstLine="720"/>
        <w:jc w:val="both"/>
        <w:rPr>
          <w:color w:val="000000"/>
        </w:rPr>
      </w:pPr>
      <w:r w:rsidRPr="00D446EB">
        <w:rPr>
          <w:color w:val="000000"/>
        </w:rPr>
        <w:t>Relații suplimentare   la sediul Primăriei Comunei  Tacuta, judeţul Vaslui, telefon 0235/349164, interior 13-secretar comisie concurs: Alexa Cornelia.</w:t>
      </w:r>
    </w:p>
    <w:p w14:paraId="12E634C9" w14:textId="77777777" w:rsidR="00E10753" w:rsidRPr="001904E4" w:rsidRDefault="00E10753" w:rsidP="007F3E83">
      <w:pPr>
        <w:spacing w:line="276" w:lineRule="auto"/>
        <w:jc w:val="both"/>
        <w:rPr>
          <w:sz w:val="26"/>
          <w:szCs w:val="26"/>
          <w:lang w:val="it-IT"/>
        </w:rPr>
      </w:pPr>
    </w:p>
    <w:p w14:paraId="44A04A4B" w14:textId="77777777" w:rsidR="001904E4" w:rsidRDefault="001904E4" w:rsidP="007F3E83">
      <w:pPr>
        <w:jc w:val="center"/>
        <w:rPr>
          <w:rFonts w:ascii="Tahoma" w:hAnsi="Tahoma" w:cs="Tahoma"/>
          <w:b/>
          <w:sz w:val="22"/>
          <w:szCs w:val="22"/>
          <w:lang w:val="ro-RO"/>
        </w:rPr>
      </w:pPr>
    </w:p>
    <w:p w14:paraId="7C6BE6A5" w14:textId="540AFD32" w:rsidR="007F3E83" w:rsidRPr="00582828" w:rsidRDefault="007F3E83" w:rsidP="007F3E83">
      <w:pPr>
        <w:jc w:val="center"/>
        <w:rPr>
          <w:b/>
          <w:sz w:val="28"/>
          <w:szCs w:val="28"/>
          <w:lang w:val="ro-RO"/>
        </w:rPr>
      </w:pPr>
      <w:r w:rsidRPr="00582828">
        <w:rPr>
          <w:b/>
          <w:sz w:val="28"/>
          <w:szCs w:val="28"/>
          <w:lang w:val="ro-RO"/>
        </w:rPr>
        <w:t>Primar,</w:t>
      </w:r>
    </w:p>
    <w:p w14:paraId="539032A8" w14:textId="0FDF4B0D" w:rsidR="006853DD" w:rsidRPr="00127EF8" w:rsidRDefault="008D4BE2" w:rsidP="00127EF8">
      <w:pPr>
        <w:jc w:val="center"/>
        <w:rPr>
          <w:b/>
          <w:sz w:val="28"/>
          <w:szCs w:val="28"/>
          <w:lang w:val="ro-RO"/>
        </w:rPr>
      </w:pPr>
      <w:r w:rsidRPr="00582828">
        <w:rPr>
          <w:b/>
          <w:sz w:val="28"/>
          <w:szCs w:val="28"/>
          <w:lang w:val="ro-RO"/>
        </w:rPr>
        <w:t>TUDOSE  PETRIC</w:t>
      </w:r>
      <w:r w:rsidR="00127EF8">
        <w:rPr>
          <w:b/>
          <w:sz w:val="28"/>
          <w:szCs w:val="28"/>
          <w:lang w:val="ro-RO"/>
        </w:rPr>
        <w:t>Ă</w:t>
      </w:r>
    </w:p>
    <w:sectPr w:rsidR="006853DD" w:rsidRPr="00127EF8" w:rsidSect="002F43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5A1C"/>
    <w:multiLevelType w:val="hybridMultilevel"/>
    <w:tmpl w:val="05A4BAA2"/>
    <w:lvl w:ilvl="0" w:tplc="C258474E">
      <w:numFmt w:val="bullet"/>
      <w:lvlText w:val="-"/>
      <w:lvlJc w:val="left"/>
      <w:pPr>
        <w:ind w:left="1211" w:hanging="360"/>
      </w:pPr>
      <w:rPr>
        <w:rFonts w:ascii="Times New Roman" w:eastAsia="Calibri"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 w15:restartNumberingAfterBreak="0">
    <w:nsid w:val="0C392526"/>
    <w:multiLevelType w:val="hybridMultilevel"/>
    <w:tmpl w:val="D71271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85B53DF"/>
    <w:multiLevelType w:val="hybridMultilevel"/>
    <w:tmpl w:val="9C20E56C"/>
    <w:lvl w:ilvl="0" w:tplc="E3A4A0F0">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28A909AC"/>
    <w:multiLevelType w:val="hybridMultilevel"/>
    <w:tmpl w:val="0420A8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DB24813"/>
    <w:multiLevelType w:val="hybridMultilevel"/>
    <w:tmpl w:val="DE7837F8"/>
    <w:lvl w:ilvl="0" w:tplc="4E6633F6">
      <w:numFmt w:val="bullet"/>
      <w:lvlText w:val="-"/>
      <w:lvlJc w:val="left"/>
      <w:pPr>
        <w:ind w:left="1080" w:hanging="360"/>
      </w:pPr>
      <w:rPr>
        <w:rFonts w:ascii="Arial" w:eastAsia="Times New Roman" w:hAnsi="Arial" w:cs="Arial" w:hint="default"/>
        <w:color w:val="202122"/>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6C107F"/>
    <w:multiLevelType w:val="hybridMultilevel"/>
    <w:tmpl w:val="D9728300"/>
    <w:lvl w:ilvl="0" w:tplc="1A78EB64">
      <w:start w:val="1"/>
      <w:numFmt w:val="decimal"/>
      <w:lvlText w:val="%1."/>
      <w:lvlJc w:val="left"/>
      <w:pPr>
        <w:ind w:left="1098" w:hanging="39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43E67F49"/>
    <w:multiLevelType w:val="hybridMultilevel"/>
    <w:tmpl w:val="52620D5C"/>
    <w:lvl w:ilvl="0" w:tplc="1EE24AC8">
      <w:numFmt w:val="bullet"/>
      <w:lvlText w:val="-"/>
      <w:lvlJc w:val="left"/>
      <w:pPr>
        <w:ind w:left="1440" w:hanging="360"/>
      </w:pPr>
      <w:rPr>
        <w:rFonts w:ascii="Times New Roman" w:eastAsiaTheme="minorHAnsi"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67951B9A"/>
    <w:multiLevelType w:val="hybridMultilevel"/>
    <w:tmpl w:val="2CF4D9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9166212">
    <w:abstractNumId w:val="2"/>
  </w:num>
  <w:num w:numId="2" w16cid:durableId="664436120">
    <w:abstractNumId w:val="6"/>
  </w:num>
  <w:num w:numId="3" w16cid:durableId="1515919083">
    <w:abstractNumId w:val="0"/>
  </w:num>
  <w:num w:numId="4" w16cid:durableId="1075589673">
    <w:abstractNumId w:val="4"/>
  </w:num>
  <w:num w:numId="5" w16cid:durableId="463961420">
    <w:abstractNumId w:val="7"/>
  </w:num>
  <w:num w:numId="6" w16cid:durableId="1368524306">
    <w:abstractNumId w:val="3"/>
  </w:num>
  <w:num w:numId="7" w16cid:durableId="837118799">
    <w:abstractNumId w:val="5"/>
  </w:num>
  <w:num w:numId="8" w16cid:durableId="228424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72"/>
    <w:rsid w:val="000059B7"/>
    <w:rsid w:val="00016620"/>
    <w:rsid w:val="00016D18"/>
    <w:rsid w:val="00021616"/>
    <w:rsid w:val="00022661"/>
    <w:rsid w:val="000470E1"/>
    <w:rsid w:val="000A52D9"/>
    <w:rsid w:val="000E1C2C"/>
    <w:rsid w:val="000F20BD"/>
    <w:rsid w:val="001234AB"/>
    <w:rsid w:val="00127EF8"/>
    <w:rsid w:val="001904E4"/>
    <w:rsid w:val="001C4F81"/>
    <w:rsid w:val="001C5596"/>
    <w:rsid w:val="001D2F82"/>
    <w:rsid w:val="001E2673"/>
    <w:rsid w:val="001F641B"/>
    <w:rsid w:val="00261F14"/>
    <w:rsid w:val="00262438"/>
    <w:rsid w:val="002F0BEA"/>
    <w:rsid w:val="002F43FF"/>
    <w:rsid w:val="002F5BC9"/>
    <w:rsid w:val="00341E64"/>
    <w:rsid w:val="00342662"/>
    <w:rsid w:val="00353D42"/>
    <w:rsid w:val="00373D09"/>
    <w:rsid w:val="00385796"/>
    <w:rsid w:val="00387EF6"/>
    <w:rsid w:val="003A05BF"/>
    <w:rsid w:val="003A59E7"/>
    <w:rsid w:val="003E682D"/>
    <w:rsid w:val="003E7B47"/>
    <w:rsid w:val="0043025A"/>
    <w:rsid w:val="00441F9A"/>
    <w:rsid w:val="00445451"/>
    <w:rsid w:val="00465FD7"/>
    <w:rsid w:val="00472D6C"/>
    <w:rsid w:val="00490F41"/>
    <w:rsid w:val="004958E8"/>
    <w:rsid w:val="004C3272"/>
    <w:rsid w:val="004D04D8"/>
    <w:rsid w:val="004D55E2"/>
    <w:rsid w:val="004D65F9"/>
    <w:rsid w:val="004D696D"/>
    <w:rsid w:val="004E57DE"/>
    <w:rsid w:val="004F1D6B"/>
    <w:rsid w:val="00523DC5"/>
    <w:rsid w:val="00527C25"/>
    <w:rsid w:val="00530E5F"/>
    <w:rsid w:val="00582828"/>
    <w:rsid w:val="00583C8C"/>
    <w:rsid w:val="005A0EE8"/>
    <w:rsid w:val="005C6616"/>
    <w:rsid w:val="005E7A0F"/>
    <w:rsid w:val="005F4325"/>
    <w:rsid w:val="005F7812"/>
    <w:rsid w:val="006342C9"/>
    <w:rsid w:val="00654137"/>
    <w:rsid w:val="00677F23"/>
    <w:rsid w:val="006853DD"/>
    <w:rsid w:val="006952CE"/>
    <w:rsid w:val="006953BF"/>
    <w:rsid w:val="00695AA5"/>
    <w:rsid w:val="006A6CF5"/>
    <w:rsid w:val="006B792F"/>
    <w:rsid w:val="006F1C2C"/>
    <w:rsid w:val="00731293"/>
    <w:rsid w:val="007532A1"/>
    <w:rsid w:val="00760317"/>
    <w:rsid w:val="00762E6E"/>
    <w:rsid w:val="00774192"/>
    <w:rsid w:val="007837C5"/>
    <w:rsid w:val="007B4667"/>
    <w:rsid w:val="007F3E83"/>
    <w:rsid w:val="007F5A0B"/>
    <w:rsid w:val="008105BC"/>
    <w:rsid w:val="00862B8C"/>
    <w:rsid w:val="008714F1"/>
    <w:rsid w:val="00894963"/>
    <w:rsid w:val="00897180"/>
    <w:rsid w:val="008A7369"/>
    <w:rsid w:val="008C2C2B"/>
    <w:rsid w:val="008C52A8"/>
    <w:rsid w:val="008D4BE2"/>
    <w:rsid w:val="008F54C8"/>
    <w:rsid w:val="0091476D"/>
    <w:rsid w:val="00920649"/>
    <w:rsid w:val="00930306"/>
    <w:rsid w:val="009340D1"/>
    <w:rsid w:val="0093520C"/>
    <w:rsid w:val="009414C9"/>
    <w:rsid w:val="00946EDA"/>
    <w:rsid w:val="00952F7E"/>
    <w:rsid w:val="009A281C"/>
    <w:rsid w:val="00A03E78"/>
    <w:rsid w:val="00A04F3B"/>
    <w:rsid w:val="00A14749"/>
    <w:rsid w:val="00A33967"/>
    <w:rsid w:val="00A53481"/>
    <w:rsid w:val="00A61171"/>
    <w:rsid w:val="00A67ECC"/>
    <w:rsid w:val="00A7258D"/>
    <w:rsid w:val="00A846FE"/>
    <w:rsid w:val="00AE654D"/>
    <w:rsid w:val="00AF1671"/>
    <w:rsid w:val="00B14FF7"/>
    <w:rsid w:val="00B16E61"/>
    <w:rsid w:val="00B647B5"/>
    <w:rsid w:val="00B66F9E"/>
    <w:rsid w:val="00B81D5D"/>
    <w:rsid w:val="00B905A4"/>
    <w:rsid w:val="00BA7121"/>
    <w:rsid w:val="00BC032D"/>
    <w:rsid w:val="00BC166F"/>
    <w:rsid w:val="00BE0662"/>
    <w:rsid w:val="00BE753B"/>
    <w:rsid w:val="00C42E3E"/>
    <w:rsid w:val="00C645B9"/>
    <w:rsid w:val="00C71041"/>
    <w:rsid w:val="00C906D5"/>
    <w:rsid w:val="00CB56FB"/>
    <w:rsid w:val="00CB66C1"/>
    <w:rsid w:val="00CF3000"/>
    <w:rsid w:val="00D0195A"/>
    <w:rsid w:val="00D23D8C"/>
    <w:rsid w:val="00D33D86"/>
    <w:rsid w:val="00D446EB"/>
    <w:rsid w:val="00D558DF"/>
    <w:rsid w:val="00D62780"/>
    <w:rsid w:val="00D65830"/>
    <w:rsid w:val="00D72E7F"/>
    <w:rsid w:val="00DB0F92"/>
    <w:rsid w:val="00DF1720"/>
    <w:rsid w:val="00E10753"/>
    <w:rsid w:val="00E114D7"/>
    <w:rsid w:val="00E27854"/>
    <w:rsid w:val="00E44D0F"/>
    <w:rsid w:val="00E623B7"/>
    <w:rsid w:val="00E7615A"/>
    <w:rsid w:val="00EA408F"/>
    <w:rsid w:val="00EC78BA"/>
    <w:rsid w:val="00F0289D"/>
    <w:rsid w:val="00F4275C"/>
    <w:rsid w:val="00FA42C9"/>
    <w:rsid w:val="00FC58BA"/>
    <w:rsid w:val="00FD1B1E"/>
    <w:rsid w:val="00FF75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1AF4"/>
  <w15:docId w15:val="{12CC637B-ED5D-425F-97DD-622F72F2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7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272"/>
    <w:rPr>
      <w:color w:val="0000FF"/>
      <w:u w:val="single"/>
    </w:rPr>
  </w:style>
  <w:style w:type="paragraph" w:styleId="Header">
    <w:name w:val="header"/>
    <w:basedOn w:val="Normal"/>
    <w:link w:val="HeaderChar"/>
    <w:unhideWhenUsed/>
    <w:rsid w:val="004C3272"/>
    <w:pPr>
      <w:tabs>
        <w:tab w:val="center" w:pos="4536"/>
        <w:tab w:val="right" w:pos="9072"/>
      </w:tabs>
    </w:pPr>
  </w:style>
  <w:style w:type="character" w:customStyle="1" w:styleId="HeaderChar">
    <w:name w:val="Header Char"/>
    <w:basedOn w:val="DefaultParagraphFont"/>
    <w:link w:val="Header"/>
    <w:rsid w:val="004C327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C3272"/>
    <w:rPr>
      <w:rFonts w:ascii="Tahoma" w:hAnsi="Tahoma" w:cs="Tahoma"/>
      <w:sz w:val="16"/>
      <w:szCs w:val="16"/>
    </w:rPr>
  </w:style>
  <w:style w:type="character" w:customStyle="1" w:styleId="BalloonTextChar">
    <w:name w:val="Balloon Text Char"/>
    <w:basedOn w:val="DefaultParagraphFont"/>
    <w:link w:val="BalloonText"/>
    <w:uiPriority w:val="99"/>
    <w:semiHidden/>
    <w:rsid w:val="004C3272"/>
    <w:rPr>
      <w:rFonts w:ascii="Tahoma" w:eastAsia="Times New Roman" w:hAnsi="Tahoma" w:cs="Tahoma"/>
      <w:sz w:val="16"/>
      <w:szCs w:val="16"/>
      <w:lang w:val="en-US"/>
    </w:rPr>
  </w:style>
  <w:style w:type="paragraph" w:styleId="ListParagraph">
    <w:name w:val="List Paragraph"/>
    <w:basedOn w:val="Normal"/>
    <w:uiPriority w:val="1"/>
    <w:qFormat/>
    <w:rsid w:val="00B66F9E"/>
    <w:pPr>
      <w:spacing w:after="160" w:line="259" w:lineRule="auto"/>
      <w:ind w:left="720"/>
      <w:contextualSpacing/>
    </w:pPr>
    <w:rPr>
      <w:rFonts w:asciiTheme="minorHAnsi" w:eastAsiaTheme="minorHAnsi" w:hAnsiTheme="minorHAnsi" w:cstheme="minorBidi"/>
      <w:sz w:val="22"/>
      <w:szCs w:val="22"/>
    </w:rPr>
  </w:style>
  <w:style w:type="paragraph" w:customStyle="1" w:styleId="CharCharCharCharCharCharCharCharCharChar">
    <w:name w:val="Char Char Char Char Char Char Char Char Char Char"/>
    <w:basedOn w:val="Normal"/>
    <w:rsid w:val="005A0EE8"/>
    <w:rPr>
      <w:lang w:val="pl-PL" w:eastAsia="pl-PL"/>
    </w:rPr>
  </w:style>
  <w:style w:type="character" w:customStyle="1" w:styleId="BodyTextIndentChar">
    <w:name w:val="Body Text Indent Char"/>
    <w:link w:val="BodyTextIndent"/>
    <w:locked/>
    <w:rsid w:val="00C645B9"/>
    <w:rPr>
      <w:sz w:val="24"/>
      <w:szCs w:val="24"/>
      <w:lang w:val="x-none" w:eastAsia="x-none"/>
    </w:rPr>
  </w:style>
  <w:style w:type="paragraph" w:styleId="BodyTextIndent">
    <w:name w:val="Body Text Indent"/>
    <w:basedOn w:val="Normal"/>
    <w:link w:val="BodyTextIndentChar"/>
    <w:rsid w:val="00C645B9"/>
    <w:pPr>
      <w:spacing w:after="120"/>
      <w:ind w:left="283"/>
    </w:pPr>
    <w:rPr>
      <w:rFonts w:asciiTheme="minorHAnsi" w:eastAsiaTheme="minorHAnsi" w:hAnsiTheme="minorHAnsi" w:cstheme="minorBidi"/>
      <w:lang w:val="x-none" w:eastAsia="x-none"/>
    </w:rPr>
  </w:style>
  <w:style w:type="character" w:customStyle="1" w:styleId="IndentcorptextCaracter1">
    <w:name w:val="Indent corp text Caracter1"/>
    <w:basedOn w:val="DefaultParagraphFont"/>
    <w:uiPriority w:val="99"/>
    <w:semiHidden/>
    <w:rsid w:val="00C645B9"/>
    <w:rPr>
      <w:rFonts w:ascii="Times New Roman" w:eastAsia="Times New Roman" w:hAnsi="Times New Roman" w:cs="Times New Roman"/>
      <w:sz w:val="24"/>
      <w:szCs w:val="24"/>
      <w:lang w:val="en-US"/>
    </w:rPr>
  </w:style>
  <w:style w:type="character" w:styleId="Strong">
    <w:name w:val="Strong"/>
    <w:qFormat/>
    <w:rsid w:val="00C645B9"/>
    <w:rPr>
      <w:b/>
      <w:bCs/>
    </w:rPr>
  </w:style>
  <w:style w:type="paragraph" w:customStyle="1" w:styleId="msonormal0">
    <w:name w:val="msonormal"/>
    <w:basedOn w:val="Normal"/>
    <w:rsid w:val="00A67ECC"/>
    <w:pPr>
      <w:spacing w:before="100" w:beforeAutospacing="1" w:after="100" w:afterAutospacing="1"/>
    </w:pPr>
    <w:rPr>
      <w:lang w:val="ro-RO" w:eastAsia="ro-RO"/>
    </w:rPr>
  </w:style>
  <w:style w:type="character" w:customStyle="1" w:styleId="sden">
    <w:name w:val="s_den"/>
    <w:basedOn w:val="DefaultParagraphFont"/>
    <w:rsid w:val="00A67ECC"/>
  </w:style>
  <w:style w:type="character" w:customStyle="1" w:styleId="shdr">
    <w:name w:val="s_hdr"/>
    <w:basedOn w:val="DefaultParagraphFont"/>
    <w:rsid w:val="00A67ECC"/>
  </w:style>
  <w:style w:type="character" w:customStyle="1" w:styleId="semtttl">
    <w:name w:val="s_emt_ttl"/>
    <w:basedOn w:val="DefaultParagraphFont"/>
    <w:rsid w:val="00A67ECC"/>
  </w:style>
  <w:style w:type="character" w:customStyle="1" w:styleId="semtbdy">
    <w:name w:val="s_emt_bdy"/>
    <w:basedOn w:val="DefaultParagraphFont"/>
    <w:rsid w:val="00A67ECC"/>
  </w:style>
  <w:style w:type="character" w:customStyle="1" w:styleId="spub">
    <w:name w:val="s_pub"/>
    <w:basedOn w:val="DefaultParagraphFont"/>
    <w:rsid w:val="00A67ECC"/>
  </w:style>
  <w:style w:type="character" w:customStyle="1" w:styleId="spubttl">
    <w:name w:val="s_pub_ttl"/>
    <w:basedOn w:val="DefaultParagraphFont"/>
    <w:rsid w:val="00A67ECC"/>
  </w:style>
  <w:style w:type="character" w:customStyle="1" w:styleId="spubbdy">
    <w:name w:val="s_pub_bdy"/>
    <w:basedOn w:val="DefaultParagraphFont"/>
    <w:rsid w:val="00A67ECC"/>
  </w:style>
  <w:style w:type="character" w:customStyle="1" w:styleId="snta">
    <w:name w:val="s_nta"/>
    <w:basedOn w:val="DefaultParagraphFont"/>
    <w:rsid w:val="00A67ECC"/>
  </w:style>
  <w:style w:type="character" w:customStyle="1" w:styleId="sntattl">
    <w:name w:val="s_nta_ttl"/>
    <w:basedOn w:val="DefaultParagraphFont"/>
    <w:rsid w:val="00A67ECC"/>
  </w:style>
  <w:style w:type="character" w:customStyle="1" w:styleId="sntapar">
    <w:name w:val="s_nta_par"/>
    <w:basedOn w:val="DefaultParagraphFont"/>
    <w:rsid w:val="00A67ECC"/>
  </w:style>
  <w:style w:type="character" w:styleId="FollowedHyperlink">
    <w:name w:val="FollowedHyperlink"/>
    <w:basedOn w:val="DefaultParagraphFont"/>
    <w:uiPriority w:val="99"/>
    <w:semiHidden/>
    <w:unhideWhenUsed/>
    <w:rsid w:val="00A67ECC"/>
    <w:rPr>
      <w:color w:val="800080"/>
      <w:u w:val="single"/>
    </w:rPr>
  </w:style>
  <w:style w:type="character" w:customStyle="1" w:styleId="spar">
    <w:name w:val="s_par"/>
    <w:basedOn w:val="DefaultParagraphFont"/>
    <w:rsid w:val="00A67ECC"/>
  </w:style>
  <w:style w:type="character" w:customStyle="1" w:styleId="scap">
    <w:name w:val="s_cap"/>
    <w:basedOn w:val="DefaultParagraphFont"/>
    <w:rsid w:val="00A67ECC"/>
  </w:style>
  <w:style w:type="character" w:customStyle="1" w:styleId="scapttl">
    <w:name w:val="s_cap_ttl"/>
    <w:basedOn w:val="DefaultParagraphFont"/>
    <w:rsid w:val="00A67ECC"/>
  </w:style>
  <w:style w:type="character" w:customStyle="1" w:styleId="scapden">
    <w:name w:val="s_cap_den"/>
    <w:basedOn w:val="DefaultParagraphFont"/>
    <w:rsid w:val="00A67ECC"/>
  </w:style>
  <w:style w:type="character" w:customStyle="1" w:styleId="scapbdy">
    <w:name w:val="s_cap_bdy"/>
    <w:basedOn w:val="DefaultParagraphFont"/>
    <w:rsid w:val="00A67ECC"/>
  </w:style>
  <w:style w:type="character" w:customStyle="1" w:styleId="sart">
    <w:name w:val="s_art"/>
    <w:basedOn w:val="DefaultParagraphFont"/>
    <w:rsid w:val="00A67ECC"/>
  </w:style>
  <w:style w:type="character" w:customStyle="1" w:styleId="sartttl">
    <w:name w:val="s_art_ttl"/>
    <w:basedOn w:val="DefaultParagraphFont"/>
    <w:rsid w:val="00A67ECC"/>
  </w:style>
  <w:style w:type="character" w:customStyle="1" w:styleId="sartden">
    <w:name w:val="s_art_den"/>
    <w:basedOn w:val="DefaultParagraphFont"/>
    <w:rsid w:val="00A67ECC"/>
  </w:style>
  <w:style w:type="character" w:customStyle="1" w:styleId="sartbdy">
    <w:name w:val="s_art_bdy"/>
    <w:basedOn w:val="DefaultParagraphFont"/>
    <w:rsid w:val="00A67ECC"/>
  </w:style>
  <w:style w:type="character" w:customStyle="1" w:styleId="saln">
    <w:name w:val="s_aln"/>
    <w:basedOn w:val="DefaultParagraphFont"/>
    <w:rsid w:val="00A67ECC"/>
  </w:style>
  <w:style w:type="character" w:customStyle="1" w:styleId="salnttl">
    <w:name w:val="s_aln_ttl"/>
    <w:basedOn w:val="DefaultParagraphFont"/>
    <w:rsid w:val="00A67ECC"/>
  </w:style>
  <w:style w:type="character" w:customStyle="1" w:styleId="salnbdy">
    <w:name w:val="s_aln_bdy"/>
    <w:basedOn w:val="DefaultParagraphFont"/>
    <w:rsid w:val="00A67ECC"/>
  </w:style>
  <w:style w:type="character" w:customStyle="1" w:styleId="slit">
    <w:name w:val="s_lit"/>
    <w:basedOn w:val="DefaultParagraphFont"/>
    <w:rsid w:val="00A67ECC"/>
  </w:style>
  <w:style w:type="character" w:customStyle="1" w:styleId="slitttl">
    <w:name w:val="s_lit_ttl"/>
    <w:basedOn w:val="DefaultParagraphFont"/>
    <w:rsid w:val="00A67ECC"/>
  </w:style>
  <w:style w:type="character" w:customStyle="1" w:styleId="slitbdy">
    <w:name w:val="s_lit_bdy"/>
    <w:basedOn w:val="DefaultParagraphFont"/>
    <w:rsid w:val="00A67ECC"/>
  </w:style>
  <w:style w:type="character" w:customStyle="1" w:styleId="slgi">
    <w:name w:val="s_lgi"/>
    <w:basedOn w:val="DefaultParagraphFont"/>
    <w:rsid w:val="00A67ECC"/>
  </w:style>
  <w:style w:type="character" w:customStyle="1" w:styleId="ssec">
    <w:name w:val="s_sec"/>
    <w:basedOn w:val="DefaultParagraphFont"/>
    <w:rsid w:val="00A67ECC"/>
  </w:style>
  <w:style w:type="character" w:customStyle="1" w:styleId="ssecttl">
    <w:name w:val="s_sec_ttl"/>
    <w:basedOn w:val="DefaultParagraphFont"/>
    <w:rsid w:val="00A67ECC"/>
  </w:style>
  <w:style w:type="character" w:customStyle="1" w:styleId="ssecden">
    <w:name w:val="s_sec_den"/>
    <w:basedOn w:val="DefaultParagraphFont"/>
    <w:rsid w:val="00A67ECC"/>
  </w:style>
  <w:style w:type="character" w:customStyle="1" w:styleId="ssecbdy">
    <w:name w:val="s_sec_bdy"/>
    <w:basedOn w:val="DefaultParagraphFont"/>
    <w:rsid w:val="00A67ECC"/>
  </w:style>
  <w:style w:type="character" w:customStyle="1" w:styleId="ssmn">
    <w:name w:val="s_smn"/>
    <w:basedOn w:val="DefaultParagraphFont"/>
    <w:rsid w:val="00A67ECC"/>
  </w:style>
  <w:style w:type="character" w:customStyle="1" w:styleId="ssmnpar">
    <w:name w:val="s_smn_par"/>
    <w:basedOn w:val="DefaultParagraphFont"/>
    <w:rsid w:val="00A67ECC"/>
  </w:style>
  <w:style w:type="character" w:customStyle="1" w:styleId="sanx">
    <w:name w:val="s_anx"/>
    <w:basedOn w:val="DefaultParagraphFont"/>
    <w:rsid w:val="00A67ECC"/>
  </w:style>
  <w:style w:type="character" w:customStyle="1" w:styleId="sanxttl">
    <w:name w:val="s_anx_ttl"/>
    <w:basedOn w:val="DefaultParagraphFont"/>
    <w:rsid w:val="00A67ECC"/>
  </w:style>
  <w:style w:type="character" w:customStyle="1" w:styleId="sanxden">
    <w:name w:val="s_anx_den"/>
    <w:basedOn w:val="DefaultParagraphFont"/>
    <w:rsid w:val="00A67ECC"/>
  </w:style>
  <w:style w:type="character" w:customStyle="1" w:styleId="sanxbdy">
    <w:name w:val="s_anx_bdy"/>
    <w:basedOn w:val="DefaultParagraphFont"/>
    <w:rsid w:val="00A67ECC"/>
  </w:style>
  <w:style w:type="character" w:styleId="UnresolvedMention">
    <w:name w:val="Unresolved Mention"/>
    <w:basedOn w:val="DefaultParagraphFont"/>
    <w:uiPriority w:val="99"/>
    <w:semiHidden/>
    <w:unhideWhenUsed/>
    <w:rsid w:val="00A67ECC"/>
    <w:rPr>
      <w:color w:val="605E5C"/>
      <w:shd w:val="clear" w:color="auto" w:fill="E1DFDD"/>
    </w:rPr>
  </w:style>
  <w:style w:type="paragraph" w:styleId="NoSpacing">
    <w:name w:val="No Spacing"/>
    <w:uiPriority w:val="1"/>
    <w:qFormat/>
    <w:rsid w:val="00A846FE"/>
    <w:pPr>
      <w:spacing w:after="0" w:line="240" w:lineRule="auto"/>
      <w:jc w:val="both"/>
    </w:pPr>
    <w:rPr>
      <w:rFonts w:ascii="Palatino Linotype" w:eastAsia="Calibri" w:hAnsi="Palatino Linotype" w:cs="Times New Roman"/>
      <w:sz w:val="24"/>
    </w:rPr>
  </w:style>
  <w:style w:type="character" w:customStyle="1" w:styleId="afi">
    <w:name w:val="afi"/>
    <w:rsid w:val="00BE753B"/>
  </w:style>
  <w:style w:type="paragraph" w:styleId="BodyText">
    <w:name w:val="Body Text"/>
    <w:basedOn w:val="Normal"/>
    <w:link w:val="BodyTextChar"/>
    <w:unhideWhenUsed/>
    <w:rsid w:val="00920649"/>
    <w:pPr>
      <w:spacing w:after="120"/>
    </w:pPr>
  </w:style>
  <w:style w:type="character" w:customStyle="1" w:styleId="BodyTextChar">
    <w:name w:val="Body Text Char"/>
    <w:basedOn w:val="DefaultParagraphFont"/>
    <w:link w:val="BodyText"/>
    <w:rsid w:val="00920649"/>
    <w:rPr>
      <w:rFonts w:ascii="Times New Roman" w:eastAsia="Times New Roman" w:hAnsi="Times New Roman" w:cs="Times New Roman"/>
      <w:sz w:val="24"/>
      <w:szCs w:val="24"/>
      <w:lang w:val="en-US"/>
    </w:rPr>
  </w:style>
  <w:style w:type="paragraph" w:customStyle="1" w:styleId="DefaultText">
    <w:name w:val="Default Text"/>
    <w:basedOn w:val="Normal"/>
    <w:rsid w:val="00920649"/>
    <w:pPr>
      <w:autoSpaceDE w:val="0"/>
      <w:autoSpaceDN w:val="0"/>
      <w:adjustRightInd w:val="0"/>
    </w:pPr>
  </w:style>
  <w:style w:type="paragraph" w:customStyle="1" w:styleId="NormalWeb1">
    <w:name w:val="Normal (Web)1"/>
    <w:basedOn w:val="Normal"/>
    <w:uiPriority w:val="99"/>
    <w:rsid w:val="007F3E83"/>
    <w:pPr>
      <w:spacing w:before="100" w:after="240"/>
      <w:ind w:left="100" w:right="100"/>
    </w:pPr>
  </w:style>
  <w:style w:type="table" w:styleId="TableGrid">
    <w:name w:val="Table Grid"/>
    <w:basedOn w:val="TableNormal"/>
    <w:uiPriority w:val="59"/>
    <w:rsid w:val="00695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8237">
      <w:bodyDiv w:val="1"/>
      <w:marLeft w:val="0"/>
      <w:marRight w:val="0"/>
      <w:marTop w:val="0"/>
      <w:marBottom w:val="0"/>
      <w:divBdr>
        <w:top w:val="none" w:sz="0" w:space="0" w:color="auto"/>
        <w:left w:val="none" w:sz="0" w:space="0" w:color="auto"/>
        <w:bottom w:val="none" w:sz="0" w:space="0" w:color="auto"/>
        <w:right w:val="none" w:sz="0" w:space="0" w:color="auto"/>
      </w:divBdr>
    </w:div>
    <w:div w:id="175388829">
      <w:bodyDiv w:val="1"/>
      <w:marLeft w:val="0"/>
      <w:marRight w:val="0"/>
      <w:marTop w:val="0"/>
      <w:marBottom w:val="0"/>
      <w:divBdr>
        <w:top w:val="none" w:sz="0" w:space="0" w:color="auto"/>
        <w:left w:val="none" w:sz="0" w:space="0" w:color="auto"/>
        <w:bottom w:val="none" w:sz="0" w:space="0" w:color="auto"/>
        <w:right w:val="none" w:sz="0" w:space="0" w:color="auto"/>
      </w:divBdr>
    </w:div>
    <w:div w:id="497379173">
      <w:bodyDiv w:val="1"/>
      <w:marLeft w:val="0"/>
      <w:marRight w:val="0"/>
      <w:marTop w:val="0"/>
      <w:marBottom w:val="0"/>
      <w:divBdr>
        <w:top w:val="none" w:sz="0" w:space="0" w:color="auto"/>
        <w:left w:val="none" w:sz="0" w:space="0" w:color="auto"/>
        <w:bottom w:val="none" w:sz="0" w:space="0" w:color="auto"/>
        <w:right w:val="none" w:sz="0" w:space="0" w:color="auto"/>
      </w:divBdr>
    </w:div>
    <w:div w:id="545601756">
      <w:bodyDiv w:val="1"/>
      <w:marLeft w:val="0"/>
      <w:marRight w:val="0"/>
      <w:marTop w:val="0"/>
      <w:marBottom w:val="0"/>
      <w:divBdr>
        <w:top w:val="none" w:sz="0" w:space="0" w:color="auto"/>
        <w:left w:val="none" w:sz="0" w:space="0" w:color="auto"/>
        <w:bottom w:val="none" w:sz="0" w:space="0" w:color="auto"/>
        <w:right w:val="none" w:sz="0" w:space="0" w:color="auto"/>
      </w:divBdr>
    </w:div>
    <w:div w:id="840631630">
      <w:bodyDiv w:val="1"/>
      <w:marLeft w:val="0"/>
      <w:marRight w:val="0"/>
      <w:marTop w:val="0"/>
      <w:marBottom w:val="0"/>
      <w:divBdr>
        <w:top w:val="none" w:sz="0" w:space="0" w:color="auto"/>
        <w:left w:val="none" w:sz="0" w:space="0" w:color="auto"/>
        <w:bottom w:val="none" w:sz="0" w:space="0" w:color="auto"/>
        <w:right w:val="none" w:sz="0" w:space="0" w:color="auto"/>
      </w:divBdr>
    </w:div>
    <w:div w:id="1394352470">
      <w:bodyDiv w:val="1"/>
      <w:marLeft w:val="0"/>
      <w:marRight w:val="0"/>
      <w:marTop w:val="0"/>
      <w:marBottom w:val="0"/>
      <w:divBdr>
        <w:top w:val="none" w:sz="0" w:space="0" w:color="auto"/>
        <w:left w:val="none" w:sz="0" w:space="0" w:color="auto"/>
        <w:bottom w:val="none" w:sz="0" w:space="0" w:color="auto"/>
        <w:right w:val="none" w:sz="0" w:space="0" w:color="auto"/>
      </w:divBdr>
    </w:div>
    <w:div w:id="1541748328">
      <w:bodyDiv w:val="1"/>
      <w:marLeft w:val="0"/>
      <w:marRight w:val="0"/>
      <w:marTop w:val="0"/>
      <w:marBottom w:val="0"/>
      <w:divBdr>
        <w:top w:val="none" w:sz="0" w:space="0" w:color="auto"/>
        <w:left w:val="none" w:sz="0" w:space="0" w:color="auto"/>
        <w:bottom w:val="none" w:sz="0" w:space="0" w:color="auto"/>
        <w:right w:val="none" w:sz="0" w:space="0" w:color="auto"/>
      </w:divBdr>
    </w:div>
    <w:div w:id="1569614049">
      <w:bodyDiv w:val="1"/>
      <w:marLeft w:val="0"/>
      <w:marRight w:val="0"/>
      <w:marTop w:val="0"/>
      <w:marBottom w:val="0"/>
      <w:divBdr>
        <w:top w:val="none" w:sz="0" w:space="0" w:color="auto"/>
        <w:left w:val="none" w:sz="0" w:space="0" w:color="auto"/>
        <w:bottom w:val="none" w:sz="0" w:space="0" w:color="auto"/>
        <w:right w:val="none" w:sz="0" w:space="0" w:color="auto"/>
      </w:divBdr>
    </w:div>
    <w:div w:id="1635720164">
      <w:bodyDiv w:val="1"/>
      <w:marLeft w:val="0"/>
      <w:marRight w:val="0"/>
      <w:marTop w:val="0"/>
      <w:marBottom w:val="0"/>
      <w:divBdr>
        <w:top w:val="none" w:sz="0" w:space="0" w:color="auto"/>
        <w:left w:val="none" w:sz="0" w:space="0" w:color="auto"/>
        <w:bottom w:val="none" w:sz="0" w:space="0" w:color="auto"/>
        <w:right w:val="none" w:sz="0" w:space="0" w:color="auto"/>
      </w:divBdr>
    </w:div>
    <w:div w:id="1715737025">
      <w:bodyDiv w:val="1"/>
      <w:marLeft w:val="0"/>
      <w:marRight w:val="0"/>
      <w:marTop w:val="0"/>
      <w:marBottom w:val="0"/>
      <w:divBdr>
        <w:top w:val="none" w:sz="0" w:space="0" w:color="auto"/>
        <w:left w:val="none" w:sz="0" w:space="0" w:color="auto"/>
        <w:bottom w:val="none" w:sz="0" w:space="0" w:color="auto"/>
        <w:right w:val="none" w:sz="0" w:space="0" w:color="auto"/>
      </w:divBdr>
    </w:div>
    <w:div w:id="1939215835">
      <w:bodyDiv w:val="1"/>
      <w:marLeft w:val="0"/>
      <w:marRight w:val="0"/>
      <w:marTop w:val="0"/>
      <w:marBottom w:val="0"/>
      <w:divBdr>
        <w:top w:val="none" w:sz="0" w:space="0" w:color="auto"/>
        <w:left w:val="none" w:sz="0" w:space="0" w:color="auto"/>
        <w:bottom w:val="none" w:sz="0" w:space="0" w:color="auto"/>
        <w:right w:val="none" w:sz="0" w:space="0" w:color="auto"/>
      </w:divBdr>
    </w:div>
    <w:div w:id="1949312282">
      <w:bodyDiv w:val="1"/>
      <w:marLeft w:val="0"/>
      <w:marRight w:val="0"/>
      <w:marTop w:val="0"/>
      <w:marBottom w:val="0"/>
      <w:divBdr>
        <w:top w:val="none" w:sz="0" w:space="0" w:color="auto"/>
        <w:left w:val="none" w:sz="0" w:space="0" w:color="auto"/>
        <w:bottom w:val="none" w:sz="0" w:space="0" w:color="auto"/>
        <w:right w:val="none" w:sz="0" w:space="0" w:color="auto"/>
      </w:divBdr>
    </w:div>
    <w:div w:id="198161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hyperlink" Target="unsaved://LexNavigator.htm/DB0;LexAct%20150842" TargetMode="External"/><Relationship Id="rId3" Type="http://schemas.openxmlformats.org/officeDocument/2006/relationships/settings" Target="settings.xml"/><Relationship Id="rId7" Type="http://schemas.openxmlformats.org/officeDocument/2006/relationships/hyperlink" Target="https://legislatie.just.ro/Public/DetaliiDocumentAfis/258136" TargetMode="External"/><Relationship Id="rId12" Type="http://schemas.openxmlformats.org/officeDocument/2006/relationships/hyperlink" Target="https://legislatie.just.ro/Public/DetaliiDocumentAfis/21519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egislatie.just.ro/Public/DetaliiDocumentAfis/258136" TargetMode="External"/><Relationship Id="rId11" Type="http://schemas.openxmlformats.org/officeDocument/2006/relationships/hyperlink" Target="https://legislatie.just.ro/Public/DetaliiDocumentAfis/232414" TargetMode="External"/><Relationship Id="rId5" Type="http://schemas.openxmlformats.org/officeDocument/2006/relationships/hyperlink" Target="https://legislatie.just.ro/Public/DetaliiDocumentAfis/260027" TargetMode="External"/><Relationship Id="rId15" Type="http://schemas.openxmlformats.org/officeDocument/2006/relationships/fontTable" Target="fontTable.xml"/><Relationship Id="rId10" Type="http://schemas.openxmlformats.org/officeDocument/2006/relationships/hyperlink" Target="https://legislatie.just.ro/Public/DetaliiDocumentAfis/215198"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32414" TargetMode="External"/><Relationship Id="rId14" Type="http://schemas.openxmlformats.org/officeDocument/2006/relationships/hyperlink" Target="unsaved://LexNavigator.htm/DB0;LexAct%20150842"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1414</Words>
  <Characters>8065</Characters>
  <Application>Microsoft Office Word</Application>
  <DocSecurity>0</DocSecurity>
  <Lines>67</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 CIOCANI</dc:creator>
  <cp:lastModifiedBy>Cornelia Alexa</cp:lastModifiedBy>
  <cp:revision>5</cp:revision>
  <cp:lastPrinted>2026-08-04T05:23:00Z</cp:lastPrinted>
  <dcterms:created xsi:type="dcterms:W3CDTF">2026-08-03T09:32:00Z</dcterms:created>
  <dcterms:modified xsi:type="dcterms:W3CDTF">2026-08-04T05:27:00Z</dcterms:modified>
</cp:coreProperties>
</file>