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0391F" w14:textId="77777777" w:rsidR="001A2826" w:rsidRPr="00DA1125" w:rsidRDefault="001A2826" w:rsidP="00DA1125">
      <w:pPr>
        <w:ind w:firstLine="142"/>
        <w:jc w:val="center"/>
        <w:rPr>
          <w:rFonts w:ascii="Times New Roman" w:hAnsi="Times New Roman"/>
          <w:sz w:val="24"/>
          <w:szCs w:val="24"/>
          <w:lang w:val="ro-RO"/>
        </w:rPr>
      </w:pPr>
      <w:bookmarkStart w:id="0" w:name="_Hlk210644805"/>
      <w:r w:rsidRPr="00DA1125">
        <w:rPr>
          <w:rFonts w:ascii="Times New Roman" w:hAnsi="Times New Roman"/>
          <w:sz w:val="24"/>
          <w:szCs w:val="24"/>
          <w:lang w:val="ro-RO"/>
        </w:rPr>
        <w:t xml:space="preserve">MUNICIPIUL TURDA </w:t>
      </w:r>
    </w:p>
    <w:p w14:paraId="4F4C3466" w14:textId="77777777" w:rsidR="001A2826" w:rsidRPr="00DA1125" w:rsidRDefault="001A2826" w:rsidP="00DA1125">
      <w:pPr>
        <w:ind w:firstLine="142"/>
        <w:jc w:val="center"/>
        <w:rPr>
          <w:rFonts w:ascii="Times New Roman" w:hAnsi="Times New Roman"/>
          <w:sz w:val="24"/>
          <w:szCs w:val="24"/>
          <w:lang w:val="ro-RO"/>
        </w:rPr>
      </w:pPr>
      <w:r w:rsidRPr="00DA1125">
        <w:rPr>
          <w:rFonts w:ascii="Times New Roman" w:hAnsi="Times New Roman"/>
          <w:sz w:val="24"/>
          <w:szCs w:val="24"/>
          <w:lang w:val="ro-RO"/>
        </w:rPr>
        <w:t>ORGANIZEAZĂ CONCURS</w:t>
      </w:r>
    </w:p>
    <w:p w14:paraId="39831A9A" w14:textId="77777777" w:rsidR="001A2826" w:rsidRPr="00DA1125" w:rsidRDefault="001A2826" w:rsidP="00DA1125">
      <w:pPr>
        <w:ind w:firstLine="142"/>
        <w:jc w:val="center"/>
        <w:rPr>
          <w:rFonts w:ascii="Times New Roman" w:hAnsi="Times New Roman"/>
          <w:sz w:val="24"/>
          <w:szCs w:val="24"/>
          <w:lang w:val="ro-RO"/>
        </w:rPr>
      </w:pPr>
      <w:r w:rsidRPr="00DA1125">
        <w:rPr>
          <w:rFonts w:ascii="Times New Roman" w:hAnsi="Times New Roman"/>
          <w:sz w:val="24"/>
          <w:szCs w:val="24"/>
          <w:lang w:val="ro-RO"/>
        </w:rPr>
        <w:t xml:space="preserve">ÎN DATA DE </w:t>
      </w:r>
      <w:r w:rsidR="00161A88" w:rsidRPr="00161A88">
        <w:rPr>
          <w:rFonts w:ascii="Times New Roman" w:hAnsi="Times New Roman"/>
          <w:b/>
          <w:bCs/>
          <w:sz w:val="24"/>
          <w:szCs w:val="24"/>
          <w:lang w:val="ro-RO"/>
        </w:rPr>
        <w:t>27 AUGUST</w:t>
      </w:r>
      <w:r w:rsidRPr="00DA1125">
        <w:rPr>
          <w:rFonts w:ascii="Times New Roman" w:hAnsi="Times New Roman"/>
          <w:b/>
          <w:sz w:val="24"/>
          <w:szCs w:val="24"/>
          <w:lang w:val="ro-RO"/>
        </w:rPr>
        <w:t xml:space="preserve"> 202</w:t>
      </w:r>
      <w:r w:rsidR="00DA1125" w:rsidRPr="00DA1125">
        <w:rPr>
          <w:rFonts w:ascii="Times New Roman" w:hAnsi="Times New Roman"/>
          <w:b/>
          <w:sz w:val="24"/>
          <w:szCs w:val="24"/>
          <w:lang w:val="ro-RO"/>
        </w:rPr>
        <w:t>6</w:t>
      </w:r>
      <w:r w:rsidRPr="00DA1125">
        <w:rPr>
          <w:rFonts w:ascii="Times New Roman" w:hAnsi="Times New Roman"/>
          <w:b/>
          <w:sz w:val="24"/>
          <w:szCs w:val="24"/>
          <w:lang w:val="ro-RO"/>
        </w:rPr>
        <w:t>,</w:t>
      </w:r>
      <w:r w:rsidRPr="00DA1125">
        <w:rPr>
          <w:rFonts w:ascii="Times New Roman" w:hAnsi="Times New Roman"/>
          <w:sz w:val="24"/>
          <w:szCs w:val="24"/>
          <w:lang w:val="ro-RO"/>
        </w:rPr>
        <w:t xml:space="preserve"> ORELE 1</w:t>
      </w:r>
      <w:r w:rsidR="00350259" w:rsidRPr="00DA1125">
        <w:rPr>
          <w:rFonts w:ascii="Times New Roman" w:hAnsi="Times New Roman"/>
          <w:sz w:val="24"/>
          <w:szCs w:val="24"/>
          <w:lang w:val="ro-RO"/>
        </w:rPr>
        <w:t>1</w:t>
      </w:r>
      <w:r w:rsidRPr="00DA1125">
        <w:rPr>
          <w:rFonts w:ascii="Times New Roman" w:hAnsi="Times New Roman"/>
          <w:sz w:val="24"/>
          <w:szCs w:val="24"/>
          <w:lang w:val="ro-RO"/>
        </w:rPr>
        <w:t>,00</w:t>
      </w:r>
    </w:p>
    <w:p w14:paraId="75A04ED9" w14:textId="77777777" w:rsidR="001A2826" w:rsidRPr="00DA1125" w:rsidRDefault="001A2826" w:rsidP="00DA1125">
      <w:pPr>
        <w:ind w:firstLine="142"/>
        <w:jc w:val="center"/>
        <w:rPr>
          <w:rFonts w:ascii="Times New Roman" w:hAnsi="Times New Roman"/>
          <w:sz w:val="24"/>
          <w:szCs w:val="24"/>
          <w:lang w:val="ro-RO"/>
        </w:rPr>
      </w:pPr>
      <w:r w:rsidRPr="00DA1125">
        <w:rPr>
          <w:rFonts w:ascii="Times New Roman" w:hAnsi="Times New Roman"/>
          <w:sz w:val="24"/>
          <w:szCs w:val="24"/>
          <w:lang w:val="ro-RO"/>
        </w:rPr>
        <w:t xml:space="preserve">PENTRU OCUPAREA </w:t>
      </w:r>
      <w:r w:rsidR="00D10F92" w:rsidRPr="00DA1125">
        <w:rPr>
          <w:rFonts w:ascii="Times New Roman" w:hAnsi="Times New Roman"/>
          <w:sz w:val="24"/>
          <w:szCs w:val="24"/>
          <w:lang w:val="ro-RO"/>
        </w:rPr>
        <w:t>URMĂTOARE</w:t>
      </w:r>
      <w:r w:rsidR="00161A88">
        <w:rPr>
          <w:rFonts w:ascii="Times New Roman" w:hAnsi="Times New Roman"/>
          <w:sz w:val="24"/>
          <w:szCs w:val="24"/>
          <w:lang w:val="ro-RO"/>
        </w:rPr>
        <w:t xml:space="preserve">I </w:t>
      </w:r>
      <w:r w:rsidR="00D10F92" w:rsidRPr="00DA1125">
        <w:rPr>
          <w:rFonts w:ascii="Times New Roman" w:hAnsi="Times New Roman"/>
          <w:sz w:val="24"/>
          <w:szCs w:val="24"/>
          <w:lang w:val="ro-RO"/>
        </w:rPr>
        <w:t xml:space="preserve"> </w:t>
      </w:r>
      <w:r w:rsidRPr="00DA1125">
        <w:rPr>
          <w:rFonts w:ascii="Times New Roman" w:hAnsi="Times New Roman"/>
          <w:sz w:val="24"/>
          <w:szCs w:val="24"/>
          <w:lang w:val="ro-RO"/>
        </w:rPr>
        <w:t>FUNCȚI</w:t>
      </w:r>
      <w:r w:rsidR="00E33E2F" w:rsidRPr="00DA1125">
        <w:rPr>
          <w:rFonts w:ascii="Times New Roman" w:hAnsi="Times New Roman"/>
          <w:sz w:val="24"/>
          <w:szCs w:val="24"/>
          <w:lang w:val="ro-RO"/>
        </w:rPr>
        <w:t>I</w:t>
      </w:r>
      <w:r w:rsidRPr="00DA1125">
        <w:rPr>
          <w:rFonts w:ascii="Times New Roman" w:hAnsi="Times New Roman"/>
          <w:sz w:val="24"/>
          <w:szCs w:val="24"/>
          <w:lang w:val="ro-RO"/>
        </w:rPr>
        <w:t xml:space="preserve"> CONTRACTUALE DE </w:t>
      </w:r>
      <w:r w:rsidR="00161A88">
        <w:rPr>
          <w:rFonts w:ascii="Times New Roman" w:hAnsi="Times New Roman"/>
          <w:sz w:val="24"/>
          <w:szCs w:val="24"/>
          <w:lang w:val="ro-RO"/>
        </w:rPr>
        <w:t xml:space="preserve">CONDUCERE </w:t>
      </w:r>
      <w:r w:rsidRPr="00DA1125">
        <w:rPr>
          <w:rFonts w:ascii="Times New Roman" w:hAnsi="Times New Roman"/>
          <w:sz w:val="24"/>
          <w:szCs w:val="24"/>
          <w:lang w:val="ro-RO"/>
        </w:rPr>
        <w:t>VACANT</w:t>
      </w:r>
      <w:r w:rsidR="00E33E2F" w:rsidRPr="00DA1125">
        <w:rPr>
          <w:rFonts w:ascii="Times New Roman" w:hAnsi="Times New Roman"/>
          <w:sz w:val="24"/>
          <w:szCs w:val="24"/>
          <w:lang w:val="ro-RO"/>
        </w:rPr>
        <w:t>E</w:t>
      </w:r>
      <w:r w:rsidRPr="00DA1125">
        <w:rPr>
          <w:rFonts w:ascii="Times New Roman" w:hAnsi="Times New Roman"/>
          <w:sz w:val="24"/>
          <w:szCs w:val="24"/>
          <w:lang w:val="ro-RO"/>
        </w:rPr>
        <w:t>:</w:t>
      </w:r>
    </w:p>
    <w:p w14:paraId="21FDD0EC" w14:textId="77777777" w:rsidR="001A2826" w:rsidRDefault="001A2826" w:rsidP="00DA1125">
      <w:pPr>
        <w:ind w:left="2880" w:firstLine="720"/>
        <w:jc w:val="both"/>
        <w:rPr>
          <w:rFonts w:ascii="Times New Roman" w:hAnsi="Times New Roman"/>
          <w:sz w:val="24"/>
          <w:szCs w:val="24"/>
          <w:lang w:val="ro-RO"/>
        </w:rPr>
      </w:pPr>
    </w:p>
    <w:p w14:paraId="2144AB67" w14:textId="77777777" w:rsidR="007A0C16" w:rsidRPr="00DA1125" w:rsidRDefault="007A0C16" w:rsidP="00DA1125">
      <w:pPr>
        <w:ind w:left="2880" w:firstLine="720"/>
        <w:jc w:val="both"/>
        <w:rPr>
          <w:rFonts w:ascii="Times New Roman" w:hAnsi="Times New Roman"/>
          <w:sz w:val="24"/>
          <w:szCs w:val="24"/>
          <w:lang w:val="ro-RO"/>
        </w:rPr>
      </w:pPr>
    </w:p>
    <w:p w14:paraId="627054B3" w14:textId="77777777" w:rsidR="006565E5" w:rsidRDefault="00161A88" w:rsidP="00DA1125">
      <w:pPr>
        <w:numPr>
          <w:ilvl w:val="0"/>
          <w:numId w:val="2"/>
        </w:numPr>
        <w:tabs>
          <w:tab w:val="clear" w:pos="2434"/>
          <w:tab w:val="num" w:pos="360"/>
          <w:tab w:val="num" w:pos="1582"/>
        </w:tabs>
        <w:ind w:left="0" w:firstLine="0"/>
        <w:jc w:val="both"/>
        <w:rPr>
          <w:rFonts w:ascii="Times New Roman" w:hAnsi="Times New Roman"/>
          <w:sz w:val="24"/>
          <w:szCs w:val="24"/>
          <w:lang w:val="ro-RO"/>
        </w:rPr>
      </w:pPr>
      <w:r>
        <w:rPr>
          <w:rFonts w:ascii="Times New Roman" w:hAnsi="Times New Roman"/>
          <w:b/>
          <w:bCs/>
          <w:sz w:val="24"/>
          <w:szCs w:val="24"/>
          <w:lang w:val="ro-RO"/>
        </w:rPr>
        <w:t>Director, gradul II</w:t>
      </w:r>
      <w:r w:rsidR="006565E5" w:rsidRPr="00DA1125">
        <w:rPr>
          <w:rFonts w:ascii="Times New Roman" w:hAnsi="Times New Roman"/>
          <w:sz w:val="24"/>
          <w:szCs w:val="24"/>
          <w:lang w:val="ro-RO"/>
        </w:rPr>
        <w:t xml:space="preserve">  - 1 post, durată nedeterminată </w:t>
      </w:r>
      <w:r w:rsidR="00B43A6B">
        <w:rPr>
          <w:rFonts w:ascii="Times New Roman" w:hAnsi="Times New Roman"/>
          <w:sz w:val="24"/>
          <w:szCs w:val="24"/>
          <w:lang w:val="ro-RO"/>
        </w:rPr>
        <w:t>–</w:t>
      </w:r>
      <w:r w:rsidR="006565E5" w:rsidRPr="00DA1125">
        <w:rPr>
          <w:rFonts w:ascii="Times New Roman" w:hAnsi="Times New Roman"/>
          <w:sz w:val="24"/>
          <w:szCs w:val="24"/>
          <w:lang w:val="ro-RO"/>
        </w:rPr>
        <w:t xml:space="preserve"> </w:t>
      </w:r>
      <w:r w:rsidR="00B43A6B">
        <w:rPr>
          <w:rFonts w:ascii="Times New Roman" w:hAnsi="Times New Roman"/>
          <w:sz w:val="24"/>
          <w:szCs w:val="24"/>
          <w:lang w:val="ro-RO"/>
        </w:rPr>
        <w:t xml:space="preserve">Primăria municipiului Turda, </w:t>
      </w:r>
      <w:r w:rsidR="00B43A6B" w:rsidRPr="005E49BD">
        <w:rPr>
          <w:rFonts w:ascii="Times New Roman" w:hAnsi="Times New Roman"/>
          <w:bCs/>
          <w:color w:val="000000"/>
          <w:sz w:val="24"/>
          <w:szCs w:val="24"/>
          <w:shd w:val="clear" w:color="auto" w:fill="FFFFFF"/>
          <w:lang w:val="ro-RO"/>
        </w:rPr>
        <w:t>Direcția turism, evenimente publice și sport</w:t>
      </w:r>
    </w:p>
    <w:p w14:paraId="0A6E3F68" w14:textId="77777777" w:rsidR="00B43A6B" w:rsidRPr="00DA1125" w:rsidRDefault="00B43A6B" w:rsidP="00B43A6B">
      <w:pPr>
        <w:tabs>
          <w:tab w:val="num" w:pos="360"/>
          <w:tab w:val="num" w:pos="1582"/>
        </w:tabs>
        <w:jc w:val="both"/>
        <w:rPr>
          <w:rFonts w:ascii="Times New Roman" w:hAnsi="Times New Roman"/>
          <w:sz w:val="24"/>
          <w:szCs w:val="24"/>
          <w:lang w:val="ro-RO"/>
        </w:rPr>
      </w:pPr>
    </w:p>
    <w:p w14:paraId="42832D3B" w14:textId="77777777" w:rsidR="00FB42F3" w:rsidRPr="00DA1125" w:rsidRDefault="006565E5" w:rsidP="008D3DE4">
      <w:pPr>
        <w:pStyle w:val="ListParagraph"/>
        <w:spacing w:after="160"/>
        <w:ind w:left="0"/>
        <w:contextualSpacing/>
        <w:jc w:val="both"/>
        <w:rPr>
          <w:lang w:val="ro-RO"/>
        </w:rPr>
      </w:pPr>
      <w:r w:rsidRPr="00DA1125">
        <w:rPr>
          <w:lang w:val="ro-RO"/>
        </w:rPr>
        <w:t>Condiţii specifice de participare</w:t>
      </w:r>
      <w:r w:rsidR="00FB42F3" w:rsidRPr="00DA1125">
        <w:rPr>
          <w:lang w:val="ro-RO"/>
        </w:rPr>
        <w:t>:</w:t>
      </w:r>
    </w:p>
    <w:p w14:paraId="3D6B0FF8" w14:textId="77777777" w:rsidR="008D3DE4" w:rsidRDefault="00FB42F3" w:rsidP="008D3DE4">
      <w:pPr>
        <w:autoSpaceDE w:val="0"/>
        <w:autoSpaceDN w:val="0"/>
        <w:adjustRightInd w:val="0"/>
        <w:jc w:val="both"/>
        <w:rPr>
          <w:rFonts w:ascii="Times New Roman" w:hAnsi="Times New Roman"/>
          <w:sz w:val="24"/>
          <w:szCs w:val="24"/>
          <w:lang w:val="ro-RO"/>
        </w:rPr>
      </w:pPr>
      <w:r w:rsidRPr="007A0C16">
        <w:rPr>
          <w:rFonts w:ascii="Times New Roman" w:hAnsi="Times New Roman"/>
          <w:sz w:val="24"/>
          <w:szCs w:val="24"/>
          <w:lang w:val="ro-RO"/>
        </w:rPr>
        <w:t>-</w:t>
      </w:r>
      <w:r w:rsidR="006565E5" w:rsidRPr="007A0C16">
        <w:rPr>
          <w:rFonts w:ascii="Times New Roman" w:hAnsi="Times New Roman"/>
          <w:sz w:val="24"/>
          <w:szCs w:val="24"/>
          <w:lang w:val="ro-RO"/>
        </w:rPr>
        <w:t xml:space="preserve"> </w:t>
      </w:r>
      <w:r w:rsidRPr="007A0C16">
        <w:rPr>
          <w:rFonts w:ascii="Times New Roman" w:hAnsi="Times New Roman"/>
          <w:sz w:val="24"/>
          <w:szCs w:val="24"/>
          <w:lang w:val="ro-RO"/>
        </w:rPr>
        <w:t xml:space="preserve">studii universitare de licenţă absolvite cu diplomă de licenţă sau echivalentă în </w:t>
      </w:r>
      <w:r w:rsidR="007A0C16" w:rsidRPr="007A0C16">
        <w:rPr>
          <w:rFonts w:ascii="Times New Roman" w:hAnsi="Times New Roman"/>
          <w:sz w:val="24"/>
          <w:szCs w:val="24"/>
          <w:lang w:val="ro-RO"/>
        </w:rPr>
        <w:t>domeniul științelor economice, specializarea Economia comerțului,</w:t>
      </w:r>
      <w:r w:rsidR="008D3DE4">
        <w:rPr>
          <w:rFonts w:ascii="Times New Roman" w:hAnsi="Times New Roman"/>
          <w:sz w:val="24"/>
          <w:szCs w:val="24"/>
          <w:lang w:val="ro-RO"/>
        </w:rPr>
        <w:t xml:space="preserve"> </w:t>
      </w:r>
      <w:r w:rsidR="007A0C16" w:rsidRPr="007A0C16">
        <w:rPr>
          <w:rFonts w:ascii="Times New Roman" w:hAnsi="Times New Roman"/>
          <w:sz w:val="24"/>
          <w:szCs w:val="24"/>
          <w:lang w:val="ro-RO"/>
        </w:rPr>
        <w:t>turismului și serviciilor</w:t>
      </w:r>
      <w:r w:rsidR="008D3DE4">
        <w:rPr>
          <w:rFonts w:ascii="Times New Roman" w:hAnsi="Times New Roman"/>
          <w:sz w:val="24"/>
          <w:szCs w:val="24"/>
          <w:lang w:val="ro-RO"/>
        </w:rPr>
        <w:t xml:space="preserve"> sau </w:t>
      </w:r>
      <w:r w:rsidR="007A0C16" w:rsidRPr="007A0C16">
        <w:rPr>
          <w:rFonts w:ascii="Times New Roman" w:hAnsi="Times New Roman"/>
          <w:sz w:val="24"/>
          <w:szCs w:val="24"/>
          <w:lang w:val="ro-RO"/>
        </w:rPr>
        <w:t xml:space="preserve">Administrarea afacerilor în comerț, turism, servicii, merceologie și managementul calității </w:t>
      </w:r>
    </w:p>
    <w:p w14:paraId="4F506746" w14:textId="77777777" w:rsidR="002E26FD" w:rsidRDefault="002E26FD" w:rsidP="008D3DE4">
      <w:pPr>
        <w:autoSpaceDE w:val="0"/>
        <w:autoSpaceDN w:val="0"/>
        <w:adjustRightInd w:val="0"/>
        <w:jc w:val="both"/>
        <w:rPr>
          <w:rFonts w:ascii="Times New Roman" w:hAnsi="Times New Roman"/>
          <w:sz w:val="24"/>
          <w:szCs w:val="24"/>
          <w:lang w:val="ro-RO"/>
        </w:rPr>
      </w:pPr>
      <w:r>
        <w:rPr>
          <w:rFonts w:ascii="Times New Roman" w:hAnsi="Times New Roman"/>
          <w:sz w:val="24"/>
          <w:szCs w:val="24"/>
          <w:lang w:val="ro-RO"/>
        </w:rPr>
        <w:t>-</w:t>
      </w:r>
      <w:r w:rsidR="00C165D4">
        <w:rPr>
          <w:rFonts w:ascii="Times New Roman" w:hAnsi="Times New Roman"/>
          <w:sz w:val="24"/>
          <w:szCs w:val="24"/>
          <w:lang w:val="ro-RO"/>
        </w:rPr>
        <w:t xml:space="preserve"> </w:t>
      </w:r>
      <w:r>
        <w:rPr>
          <w:rFonts w:ascii="Times New Roman" w:hAnsi="Times New Roman"/>
          <w:sz w:val="24"/>
          <w:szCs w:val="24"/>
          <w:lang w:val="ro-RO"/>
        </w:rPr>
        <w:t>vechime în specialitate studiilor minim 5 ani</w:t>
      </w:r>
    </w:p>
    <w:p w14:paraId="5A96BB86" w14:textId="77777777" w:rsidR="00FB42F3" w:rsidRPr="007A0C16" w:rsidRDefault="00FB42F3" w:rsidP="008D3DE4">
      <w:pPr>
        <w:autoSpaceDE w:val="0"/>
        <w:autoSpaceDN w:val="0"/>
        <w:adjustRightInd w:val="0"/>
        <w:jc w:val="both"/>
        <w:rPr>
          <w:rFonts w:ascii="Times New Roman" w:hAnsi="Times New Roman"/>
          <w:sz w:val="24"/>
          <w:szCs w:val="24"/>
          <w:lang w:val="ro-RO"/>
        </w:rPr>
      </w:pPr>
      <w:r w:rsidRPr="007A0C16">
        <w:rPr>
          <w:rFonts w:ascii="Times New Roman" w:hAnsi="Times New Roman"/>
          <w:sz w:val="24"/>
          <w:szCs w:val="24"/>
          <w:lang w:val="ro-RO"/>
        </w:rPr>
        <w:t>- raport de muncă cu durată normală a timpului de muncă de (8 h/zi).</w:t>
      </w:r>
    </w:p>
    <w:p w14:paraId="63A4EE60" w14:textId="77777777" w:rsidR="00DA1125" w:rsidRPr="007A0C16" w:rsidRDefault="00DA1125" w:rsidP="008D3DE4">
      <w:pPr>
        <w:ind w:firstLine="720"/>
        <w:jc w:val="both"/>
        <w:rPr>
          <w:rFonts w:ascii="Times New Roman" w:hAnsi="Times New Roman"/>
          <w:sz w:val="24"/>
          <w:szCs w:val="24"/>
          <w:lang w:val="ro-RO"/>
        </w:rPr>
      </w:pPr>
    </w:p>
    <w:p w14:paraId="4959CBE4" w14:textId="77777777" w:rsidR="00DA1125" w:rsidRPr="007A0C16" w:rsidRDefault="00DA1125" w:rsidP="008D3DE4">
      <w:pPr>
        <w:ind w:firstLine="720"/>
        <w:jc w:val="both"/>
        <w:rPr>
          <w:rFonts w:ascii="Times New Roman" w:hAnsi="Times New Roman"/>
          <w:sz w:val="24"/>
          <w:szCs w:val="24"/>
          <w:lang w:val="ro-RO"/>
        </w:rPr>
      </w:pPr>
      <w:r w:rsidRPr="007A0C16">
        <w:rPr>
          <w:rFonts w:ascii="Times New Roman" w:hAnsi="Times New Roman"/>
          <w:sz w:val="24"/>
          <w:szCs w:val="24"/>
          <w:lang w:val="ro-RO"/>
        </w:rPr>
        <w:t>Probele concursului vor fi:</w:t>
      </w:r>
    </w:p>
    <w:p w14:paraId="14EFBCB4" w14:textId="77777777" w:rsidR="00B43A6B" w:rsidRPr="007A0C16" w:rsidRDefault="00DA1125" w:rsidP="00B43A6B">
      <w:pPr>
        <w:pStyle w:val="ListParagraph"/>
        <w:numPr>
          <w:ilvl w:val="0"/>
          <w:numId w:val="4"/>
        </w:numPr>
        <w:suppressAutoHyphens/>
        <w:jc w:val="both"/>
        <w:rPr>
          <w:lang w:val="ro-RO"/>
        </w:rPr>
      </w:pPr>
      <w:r w:rsidRPr="007A0C16">
        <w:rPr>
          <w:lang w:val="ro-RO"/>
        </w:rPr>
        <w:t xml:space="preserve">Probă scrisă și interviu </w:t>
      </w:r>
    </w:p>
    <w:p w14:paraId="4C26F4D2" w14:textId="77777777" w:rsidR="00B43A6B" w:rsidRDefault="00B43A6B" w:rsidP="00B43A6B">
      <w:pPr>
        <w:pStyle w:val="ListParagraph"/>
        <w:suppressAutoHyphens/>
        <w:ind w:left="1080"/>
        <w:jc w:val="both"/>
        <w:rPr>
          <w:lang w:val="ro-RO"/>
        </w:rPr>
      </w:pPr>
    </w:p>
    <w:p w14:paraId="0D8AF54F" w14:textId="77777777" w:rsidR="00D77AC7" w:rsidRPr="00DA1125" w:rsidRDefault="002C18CD" w:rsidP="00B43A6B">
      <w:pPr>
        <w:pStyle w:val="ListParagraph"/>
        <w:suppressAutoHyphens/>
        <w:ind w:left="0" w:firstLine="720"/>
        <w:jc w:val="both"/>
        <w:rPr>
          <w:lang w:val="ro-RO"/>
        </w:rPr>
      </w:pPr>
      <w:r w:rsidRPr="00DA1125">
        <w:rPr>
          <w:lang w:val="ro-RO"/>
        </w:rPr>
        <w:t xml:space="preserve">Bază legală: </w:t>
      </w:r>
      <w:r w:rsidR="003D7B2C" w:rsidRPr="00DA1125">
        <w:rPr>
          <w:lang w:val="ro-RO"/>
        </w:rPr>
        <w:t xml:space="preserve">art. </w:t>
      </w:r>
      <w:r w:rsidR="00FB2B21">
        <w:rPr>
          <w:lang w:val="ro-RO"/>
        </w:rPr>
        <w:t>XX</w:t>
      </w:r>
      <w:r w:rsidR="003D7B2C" w:rsidRPr="00DA1125">
        <w:rPr>
          <w:lang w:val="ro-RO"/>
        </w:rPr>
        <w:t xml:space="preserve">II, alin. </w:t>
      </w:r>
      <w:r w:rsidR="00A43632" w:rsidRPr="00DA1125">
        <w:rPr>
          <w:lang w:val="ro-RO"/>
        </w:rPr>
        <w:t xml:space="preserve">2 </w:t>
      </w:r>
      <w:r w:rsidR="00844659">
        <w:rPr>
          <w:lang w:val="ro-RO"/>
        </w:rPr>
        <w:t xml:space="preserve">și alin. 3, lit. </w:t>
      </w:r>
      <w:r w:rsidR="00844659">
        <w:rPr>
          <w:i/>
          <w:iCs/>
          <w:lang w:val="ro-RO"/>
        </w:rPr>
        <w:t xml:space="preserve">a </w:t>
      </w:r>
      <w:r w:rsidR="003D7B2C" w:rsidRPr="00DA1125">
        <w:rPr>
          <w:lang w:val="ro-RO"/>
        </w:rPr>
        <w:t xml:space="preserve">din </w:t>
      </w:r>
      <w:r w:rsidR="00FB2B21">
        <w:rPr>
          <w:lang w:val="ro-RO"/>
        </w:rPr>
        <w:t>Legea 141/2025</w:t>
      </w:r>
      <w:r w:rsidR="003D7B2C" w:rsidRPr="00DA1125">
        <w:rPr>
          <w:lang w:val="ro-RO"/>
        </w:rPr>
        <w:t xml:space="preserve">, privind unele măsuri fiscal-bugetare </w:t>
      </w:r>
      <w:r w:rsidR="007117EF">
        <w:rPr>
          <w:lang w:val="ro-RO"/>
        </w:rPr>
        <w:t>cu modificările și completările ulterioare</w:t>
      </w:r>
      <w:r w:rsidR="00923272" w:rsidRPr="00DA1125">
        <w:rPr>
          <w:lang w:val="ro-RO"/>
        </w:rPr>
        <w:t>.</w:t>
      </w:r>
    </w:p>
    <w:p w14:paraId="26F18316" w14:textId="77777777" w:rsidR="001A2826" w:rsidRPr="00DA1125" w:rsidRDefault="002C18CD" w:rsidP="00DA1125">
      <w:pPr>
        <w:tabs>
          <w:tab w:val="num" w:pos="360"/>
        </w:tabs>
        <w:jc w:val="both"/>
        <w:rPr>
          <w:rFonts w:ascii="Times New Roman" w:eastAsia="Times New Roman" w:hAnsi="Times New Roman"/>
          <w:sz w:val="24"/>
          <w:szCs w:val="24"/>
          <w:lang w:val="ro-RO" w:eastAsia="ro-RO"/>
        </w:rPr>
      </w:pPr>
      <w:r w:rsidRPr="00DA1125">
        <w:rPr>
          <w:rFonts w:ascii="Times New Roman" w:hAnsi="Times New Roman"/>
          <w:sz w:val="24"/>
          <w:szCs w:val="24"/>
          <w:lang w:val="ro-RO"/>
        </w:rPr>
        <w:tab/>
      </w:r>
      <w:r w:rsidR="001A2826" w:rsidRPr="00DA1125">
        <w:rPr>
          <w:rFonts w:ascii="Times New Roman" w:hAnsi="Times New Roman"/>
          <w:sz w:val="24"/>
          <w:szCs w:val="24"/>
          <w:lang w:val="ro-RO"/>
        </w:rPr>
        <w:t xml:space="preserve">Poate participa la concurs persoana care îndeplineşte următoarele condiţii generale prevăzute în HGR 1336/2022, </w:t>
      </w:r>
      <w:r w:rsidR="001A2826" w:rsidRPr="00DA1125">
        <w:rPr>
          <w:rFonts w:ascii="Times New Roman" w:eastAsia="Times New Roman" w:hAnsi="Times New Roman"/>
          <w:sz w:val="24"/>
          <w:szCs w:val="24"/>
          <w:lang w:val="ro-RO" w:eastAsia="ro-RO"/>
        </w:rPr>
        <w:t>pentru aprobarea Regulamentului-cadru privind organizarea și dezvoltarea carierei personalului contractual din sectorul bugetar plătit din fonduri publice</w:t>
      </w:r>
      <w:r w:rsidR="001A2826" w:rsidRPr="00DA1125">
        <w:rPr>
          <w:rFonts w:ascii="Times New Roman" w:hAnsi="Times New Roman"/>
          <w:sz w:val="24"/>
          <w:szCs w:val="24"/>
          <w:lang w:val="ro-RO"/>
        </w:rPr>
        <w:t>:</w:t>
      </w:r>
    </w:p>
    <w:p w14:paraId="1A3E9CFD" w14:textId="77777777" w:rsidR="001A2826" w:rsidRPr="00DA1125" w:rsidRDefault="001A2826" w:rsidP="00DA1125">
      <w:pPr>
        <w:autoSpaceDE w:val="0"/>
        <w:autoSpaceDN w:val="0"/>
        <w:adjustRightInd w:val="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 xml:space="preserve">   a) are cetăţenia română sau cetăţenia unui alt stat membru al Uniunii Europene, a unui stat parte la Acordul privind Spaţiul Economic European (SEE) sau cetăţenia Confederaţiei Elveţiene</w:t>
      </w:r>
      <w:r w:rsidR="00790E55" w:rsidRPr="00DA1125">
        <w:rPr>
          <w:rFonts w:ascii="Times New Roman" w:eastAsia="Times New Roman" w:hAnsi="Times New Roman"/>
          <w:sz w:val="24"/>
          <w:szCs w:val="24"/>
          <w:lang w:val="ro-RO"/>
        </w:rPr>
        <w:t xml:space="preserve"> și domiciliul în România</w:t>
      </w:r>
      <w:r w:rsidRPr="00DA1125">
        <w:rPr>
          <w:rFonts w:ascii="Times New Roman" w:eastAsia="Times New Roman" w:hAnsi="Times New Roman"/>
          <w:sz w:val="24"/>
          <w:szCs w:val="24"/>
          <w:lang w:val="ro-RO"/>
        </w:rPr>
        <w:t>;</w:t>
      </w:r>
    </w:p>
    <w:p w14:paraId="6F196003" w14:textId="77777777" w:rsidR="001A2826" w:rsidRPr="00DA1125" w:rsidRDefault="001A2826" w:rsidP="00DA1125">
      <w:pPr>
        <w:autoSpaceDE w:val="0"/>
        <w:autoSpaceDN w:val="0"/>
        <w:adjustRightInd w:val="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 xml:space="preserve">   b) cunoaşte limba română, scris şi vorbit;</w:t>
      </w:r>
    </w:p>
    <w:p w14:paraId="3B854595" w14:textId="77777777" w:rsidR="001A2826" w:rsidRPr="00DA1125" w:rsidRDefault="001A2826" w:rsidP="00DA1125">
      <w:pPr>
        <w:autoSpaceDE w:val="0"/>
        <w:autoSpaceDN w:val="0"/>
        <w:adjustRightInd w:val="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 xml:space="preserve">   c) are capacitate de muncă în conformitate cu prevederile Legii nr. 53/2003 - Codul muncii, republicată, cu modificările şi completările ulterioare;</w:t>
      </w:r>
    </w:p>
    <w:p w14:paraId="02CB2D97" w14:textId="77777777" w:rsidR="001A2826" w:rsidRPr="00DA1125" w:rsidRDefault="001A2826" w:rsidP="00DA1125">
      <w:pPr>
        <w:autoSpaceDE w:val="0"/>
        <w:autoSpaceDN w:val="0"/>
        <w:adjustRightInd w:val="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 xml:space="preserve">   d) are o stare de sănătate corespunzătoare postului pentru care candidează, atestată pe baza adeverinţei medicale eliberate de medicul de familie sau de unităţile sanitare abilitate;</w:t>
      </w:r>
    </w:p>
    <w:p w14:paraId="47A09FC5" w14:textId="77777777" w:rsidR="001A2826" w:rsidRPr="00DA1125" w:rsidRDefault="001A2826" w:rsidP="00DA1125">
      <w:pPr>
        <w:autoSpaceDE w:val="0"/>
        <w:autoSpaceDN w:val="0"/>
        <w:adjustRightInd w:val="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 xml:space="preserve">   e) îndeplineşte condiţiile de studii, de vechime în specialitate şi, după caz, alte condiţii specifice potrivit cerinţelor postului scos la concurs;</w:t>
      </w:r>
    </w:p>
    <w:p w14:paraId="781E1EF5" w14:textId="77777777" w:rsidR="001A2826" w:rsidRPr="00DA1125" w:rsidRDefault="001A2826" w:rsidP="00DA1125">
      <w:pPr>
        <w:autoSpaceDE w:val="0"/>
        <w:autoSpaceDN w:val="0"/>
        <w:adjustRightInd w:val="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6969E68" w14:textId="77777777" w:rsidR="009A3280" w:rsidRPr="00DA1125" w:rsidRDefault="001A2826" w:rsidP="00DA1125">
      <w:pPr>
        <w:autoSpaceDE w:val="0"/>
        <w:autoSpaceDN w:val="0"/>
        <w:adjustRightInd w:val="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4B47C9EE" w14:textId="77777777" w:rsidR="00B13098" w:rsidRPr="00DA1125" w:rsidRDefault="00B13098" w:rsidP="00DA1125">
      <w:pPr>
        <w:jc w:val="both"/>
        <w:rPr>
          <w:rFonts w:ascii="Times New Roman" w:hAnsi="Times New Roman"/>
          <w:b/>
          <w:bCs/>
          <w:sz w:val="24"/>
          <w:szCs w:val="24"/>
          <w:lang w:val="ro-RO"/>
        </w:rPr>
      </w:pPr>
    </w:p>
    <w:p w14:paraId="1C1A9A9C" w14:textId="77777777" w:rsidR="001A2826" w:rsidRPr="00DA1125" w:rsidRDefault="001A2826" w:rsidP="00DA1125">
      <w:pPr>
        <w:jc w:val="both"/>
        <w:rPr>
          <w:rFonts w:ascii="Times New Roman" w:hAnsi="Times New Roman"/>
          <w:b/>
          <w:bCs/>
          <w:sz w:val="24"/>
          <w:szCs w:val="24"/>
          <w:lang w:val="ro-RO"/>
        </w:rPr>
      </w:pPr>
      <w:r w:rsidRPr="00DA1125">
        <w:rPr>
          <w:rFonts w:ascii="Times New Roman" w:hAnsi="Times New Roman"/>
          <w:b/>
          <w:bCs/>
          <w:sz w:val="24"/>
          <w:szCs w:val="24"/>
          <w:lang w:val="ro-RO"/>
        </w:rPr>
        <w:t>Calendarul concursului:</w:t>
      </w:r>
    </w:p>
    <w:p w14:paraId="43AA22C5" w14:textId="77777777" w:rsidR="001A2826" w:rsidRPr="00DA1125" w:rsidRDefault="001A2826" w:rsidP="00DA1125">
      <w:pPr>
        <w:numPr>
          <w:ilvl w:val="0"/>
          <w:numId w:val="1"/>
        </w:numPr>
        <w:tabs>
          <w:tab w:val="clear" w:pos="1803"/>
          <w:tab w:val="left" w:pos="990"/>
          <w:tab w:val="left" w:pos="1443"/>
        </w:tabs>
        <w:ind w:left="1080"/>
        <w:jc w:val="both"/>
        <w:rPr>
          <w:rFonts w:ascii="Times New Roman" w:hAnsi="Times New Roman"/>
          <w:sz w:val="24"/>
          <w:szCs w:val="24"/>
          <w:lang w:val="ro-RO"/>
        </w:rPr>
      </w:pPr>
      <w:r w:rsidRPr="00DA1125">
        <w:rPr>
          <w:rFonts w:ascii="Times New Roman" w:hAnsi="Times New Roman"/>
          <w:sz w:val="24"/>
          <w:szCs w:val="24"/>
          <w:lang w:val="ro-RO"/>
        </w:rPr>
        <w:t>depunerea dosarelor de concurs în perioada</w:t>
      </w:r>
      <w:r w:rsidRPr="00DA1125">
        <w:rPr>
          <w:rFonts w:ascii="Times New Roman" w:hAnsi="Times New Roman"/>
          <w:b/>
          <w:sz w:val="24"/>
          <w:szCs w:val="24"/>
          <w:lang w:val="ro-RO"/>
        </w:rPr>
        <w:t xml:space="preserve">  </w:t>
      </w:r>
      <w:r w:rsidR="00B43A6B">
        <w:rPr>
          <w:rFonts w:ascii="Times New Roman" w:hAnsi="Times New Roman"/>
          <w:b/>
          <w:sz w:val="24"/>
          <w:szCs w:val="24"/>
          <w:lang w:val="ro-RO"/>
        </w:rPr>
        <w:t>05</w:t>
      </w:r>
      <w:r w:rsidR="00DE299C">
        <w:rPr>
          <w:rFonts w:ascii="Times New Roman" w:hAnsi="Times New Roman"/>
          <w:b/>
          <w:sz w:val="24"/>
          <w:szCs w:val="24"/>
          <w:lang w:val="ro-RO"/>
        </w:rPr>
        <w:t xml:space="preserve"> </w:t>
      </w:r>
      <w:r w:rsidR="00B43A6B">
        <w:rPr>
          <w:rFonts w:ascii="Times New Roman" w:hAnsi="Times New Roman"/>
          <w:b/>
          <w:sz w:val="24"/>
          <w:szCs w:val="24"/>
          <w:lang w:val="ro-RO"/>
        </w:rPr>
        <w:t>– 18 august</w:t>
      </w:r>
      <w:r w:rsidR="00DE63F4" w:rsidRPr="00DA1125">
        <w:rPr>
          <w:rFonts w:ascii="Times New Roman" w:hAnsi="Times New Roman"/>
          <w:b/>
          <w:sz w:val="24"/>
          <w:szCs w:val="24"/>
          <w:lang w:val="ro-RO"/>
        </w:rPr>
        <w:t xml:space="preserve"> </w:t>
      </w:r>
      <w:r w:rsidRPr="00DA1125">
        <w:rPr>
          <w:rFonts w:ascii="Times New Roman" w:hAnsi="Times New Roman"/>
          <w:b/>
          <w:sz w:val="24"/>
          <w:szCs w:val="24"/>
          <w:lang w:val="ro-RO"/>
        </w:rPr>
        <w:t>202</w:t>
      </w:r>
      <w:r w:rsidR="00754753">
        <w:rPr>
          <w:rFonts w:ascii="Times New Roman" w:hAnsi="Times New Roman"/>
          <w:b/>
          <w:sz w:val="24"/>
          <w:szCs w:val="24"/>
          <w:lang w:val="ro-RO"/>
        </w:rPr>
        <w:t>6</w:t>
      </w:r>
      <w:r w:rsidRPr="00DA1125">
        <w:rPr>
          <w:rFonts w:ascii="Times New Roman" w:hAnsi="Times New Roman"/>
          <w:b/>
          <w:sz w:val="24"/>
          <w:szCs w:val="24"/>
          <w:lang w:val="ro-RO"/>
        </w:rPr>
        <w:t>, ora 1</w:t>
      </w:r>
      <w:r w:rsidR="00DE299C">
        <w:rPr>
          <w:rFonts w:ascii="Times New Roman" w:hAnsi="Times New Roman"/>
          <w:b/>
          <w:sz w:val="24"/>
          <w:szCs w:val="24"/>
          <w:lang w:val="ro-RO"/>
        </w:rPr>
        <w:t>5</w:t>
      </w:r>
    </w:p>
    <w:p w14:paraId="7104C012" w14:textId="77777777" w:rsidR="001A2826" w:rsidRPr="00DA1125" w:rsidRDefault="001A2826" w:rsidP="00DA1125">
      <w:pPr>
        <w:numPr>
          <w:ilvl w:val="0"/>
          <w:numId w:val="1"/>
        </w:numPr>
        <w:tabs>
          <w:tab w:val="clear" w:pos="1803"/>
          <w:tab w:val="left" w:pos="990"/>
          <w:tab w:val="left" w:pos="1443"/>
        </w:tabs>
        <w:ind w:left="1080"/>
        <w:jc w:val="both"/>
        <w:rPr>
          <w:rFonts w:ascii="Times New Roman" w:hAnsi="Times New Roman"/>
          <w:sz w:val="24"/>
          <w:szCs w:val="24"/>
          <w:lang w:val="ro-RO"/>
        </w:rPr>
      </w:pPr>
      <w:r w:rsidRPr="00DA1125">
        <w:rPr>
          <w:rFonts w:ascii="Times New Roman" w:hAnsi="Times New Roman"/>
          <w:sz w:val="24"/>
          <w:szCs w:val="24"/>
          <w:lang w:val="ro-RO"/>
        </w:rPr>
        <w:t xml:space="preserve">selecţia dosarelor de concurs şi afişarea rezultatelor selecţiei în perioada </w:t>
      </w:r>
      <w:r w:rsidR="00B43A6B" w:rsidRPr="00B43A6B">
        <w:rPr>
          <w:rFonts w:ascii="Times New Roman" w:hAnsi="Times New Roman"/>
          <w:b/>
          <w:bCs/>
          <w:sz w:val="24"/>
          <w:szCs w:val="24"/>
          <w:lang w:val="ro-RO"/>
        </w:rPr>
        <w:t>19</w:t>
      </w:r>
      <w:r w:rsidR="002201CB" w:rsidRPr="00DA1125">
        <w:rPr>
          <w:rFonts w:ascii="Times New Roman" w:hAnsi="Times New Roman"/>
          <w:b/>
          <w:sz w:val="24"/>
          <w:szCs w:val="24"/>
          <w:lang w:val="ro-RO"/>
        </w:rPr>
        <w:t xml:space="preserve"> </w:t>
      </w:r>
      <w:r w:rsidR="00B43A6B">
        <w:rPr>
          <w:rFonts w:ascii="Times New Roman" w:hAnsi="Times New Roman"/>
          <w:b/>
          <w:sz w:val="24"/>
          <w:szCs w:val="24"/>
          <w:lang w:val="ro-RO"/>
        </w:rPr>
        <w:t>–</w:t>
      </w:r>
      <w:r w:rsidR="002201CB" w:rsidRPr="00DA1125">
        <w:rPr>
          <w:rFonts w:ascii="Times New Roman" w:hAnsi="Times New Roman"/>
          <w:b/>
          <w:sz w:val="24"/>
          <w:szCs w:val="24"/>
          <w:lang w:val="ro-RO"/>
        </w:rPr>
        <w:t xml:space="preserve"> </w:t>
      </w:r>
      <w:r w:rsidR="00B43A6B">
        <w:rPr>
          <w:rFonts w:ascii="Times New Roman" w:hAnsi="Times New Roman"/>
          <w:b/>
          <w:sz w:val="24"/>
          <w:szCs w:val="24"/>
          <w:lang w:val="ro-RO"/>
        </w:rPr>
        <w:t>2</w:t>
      </w:r>
      <w:r w:rsidR="0067544C">
        <w:rPr>
          <w:rFonts w:ascii="Times New Roman" w:hAnsi="Times New Roman"/>
          <w:b/>
          <w:sz w:val="24"/>
          <w:szCs w:val="24"/>
          <w:lang w:val="ro-RO"/>
        </w:rPr>
        <w:t>1</w:t>
      </w:r>
      <w:r w:rsidR="00B43A6B">
        <w:rPr>
          <w:rFonts w:ascii="Times New Roman" w:hAnsi="Times New Roman"/>
          <w:b/>
          <w:sz w:val="24"/>
          <w:szCs w:val="24"/>
          <w:lang w:val="ro-RO"/>
        </w:rPr>
        <w:t xml:space="preserve"> august</w:t>
      </w:r>
      <w:r w:rsidRPr="00DA1125">
        <w:rPr>
          <w:rFonts w:ascii="Times New Roman" w:hAnsi="Times New Roman"/>
          <w:b/>
          <w:sz w:val="24"/>
          <w:szCs w:val="24"/>
          <w:lang w:val="ro-RO"/>
        </w:rPr>
        <w:t xml:space="preserve"> 202</w:t>
      </w:r>
      <w:r w:rsidR="00754753">
        <w:rPr>
          <w:rFonts w:ascii="Times New Roman" w:hAnsi="Times New Roman"/>
          <w:b/>
          <w:sz w:val="24"/>
          <w:szCs w:val="24"/>
          <w:lang w:val="ro-RO"/>
        </w:rPr>
        <w:t>6</w:t>
      </w:r>
    </w:p>
    <w:p w14:paraId="5E4970F1" w14:textId="77777777" w:rsidR="001A2826" w:rsidRPr="00DA1125" w:rsidRDefault="001A2826" w:rsidP="00DA1125">
      <w:pPr>
        <w:numPr>
          <w:ilvl w:val="0"/>
          <w:numId w:val="1"/>
        </w:numPr>
        <w:tabs>
          <w:tab w:val="clear" w:pos="1803"/>
          <w:tab w:val="left" w:pos="990"/>
          <w:tab w:val="left" w:pos="1443"/>
        </w:tabs>
        <w:ind w:left="1080"/>
        <w:jc w:val="both"/>
        <w:rPr>
          <w:rFonts w:ascii="Times New Roman" w:hAnsi="Times New Roman"/>
          <w:sz w:val="24"/>
          <w:szCs w:val="24"/>
          <w:lang w:val="ro-RO"/>
        </w:rPr>
      </w:pPr>
      <w:r w:rsidRPr="00DA1125">
        <w:rPr>
          <w:rFonts w:ascii="Times New Roman" w:hAnsi="Times New Roman"/>
          <w:sz w:val="24"/>
          <w:szCs w:val="24"/>
          <w:lang w:val="ro-RO"/>
        </w:rPr>
        <w:t xml:space="preserve">proba </w:t>
      </w:r>
      <w:r w:rsidR="00882F11" w:rsidRPr="00DA1125">
        <w:rPr>
          <w:rFonts w:ascii="Times New Roman" w:hAnsi="Times New Roman"/>
          <w:sz w:val="24"/>
          <w:szCs w:val="24"/>
          <w:lang w:val="ro-RO"/>
        </w:rPr>
        <w:t>scrisă</w:t>
      </w:r>
      <w:r w:rsidRPr="00DA1125">
        <w:rPr>
          <w:rFonts w:ascii="Times New Roman" w:hAnsi="Times New Roman"/>
          <w:sz w:val="24"/>
          <w:szCs w:val="24"/>
          <w:lang w:val="ro-RO"/>
        </w:rPr>
        <w:t xml:space="preserve"> se va susţine în data de </w:t>
      </w:r>
      <w:r w:rsidR="00B43A6B" w:rsidRPr="00B43A6B">
        <w:rPr>
          <w:rFonts w:ascii="Times New Roman" w:hAnsi="Times New Roman"/>
          <w:b/>
          <w:bCs/>
          <w:sz w:val="24"/>
          <w:szCs w:val="24"/>
          <w:lang w:val="ro-RO"/>
        </w:rPr>
        <w:t>27</w:t>
      </w:r>
      <w:r w:rsidRPr="00B43A6B">
        <w:rPr>
          <w:rFonts w:ascii="Times New Roman" w:hAnsi="Times New Roman"/>
          <w:b/>
          <w:bCs/>
          <w:sz w:val="24"/>
          <w:szCs w:val="24"/>
          <w:lang w:val="ro-RO"/>
        </w:rPr>
        <w:t xml:space="preserve"> </w:t>
      </w:r>
      <w:r w:rsidR="00B43A6B">
        <w:rPr>
          <w:rFonts w:ascii="Times New Roman" w:hAnsi="Times New Roman"/>
          <w:b/>
          <w:bCs/>
          <w:sz w:val="24"/>
          <w:szCs w:val="24"/>
          <w:lang w:val="ro-RO"/>
        </w:rPr>
        <w:t>august</w:t>
      </w:r>
      <w:r w:rsidRPr="00DA1125">
        <w:rPr>
          <w:rFonts w:ascii="Times New Roman" w:hAnsi="Times New Roman"/>
          <w:sz w:val="24"/>
          <w:szCs w:val="24"/>
          <w:lang w:val="ro-RO"/>
        </w:rPr>
        <w:t xml:space="preserve"> </w:t>
      </w:r>
      <w:r w:rsidRPr="00DA1125">
        <w:rPr>
          <w:rFonts w:ascii="Times New Roman" w:hAnsi="Times New Roman"/>
          <w:b/>
          <w:sz w:val="24"/>
          <w:szCs w:val="24"/>
          <w:lang w:val="ro-RO"/>
        </w:rPr>
        <w:t>202</w:t>
      </w:r>
      <w:r w:rsidR="00B74A28" w:rsidRPr="00DA1125">
        <w:rPr>
          <w:rFonts w:ascii="Times New Roman" w:hAnsi="Times New Roman"/>
          <w:b/>
          <w:sz w:val="24"/>
          <w:szCs w:val="24"/>
          <w:lang w:val="ro-RO"/>
        </w:rPr>
        <w:t>5</w:t>
      </w:r>
      <w:r w:rsidRPr="00DA1125">
        <w:rPr>
          <w:rFonts w:ascii="Times New Roman" w:hAnsi="Times New Roman"/>
          <w:b/>
          <w:sz w:val="24"/>
          <w:szCs w:val="24"/>
          <w:lang w:val="ro-RO"/>
        </w:rPr>
        <w:t>, orele 1</w:t>
      </w:r>
      <w:r w:rsidR="00394501" w:rsidRPr="00DA1125">
        <w:rPr>
          <w:rFonts w:ascii="Times New Roman" w:hAnsi="Times New Roman"/>
          <w:b/>
          <w:sz w:val="24"/>
          <w:szCs w:val="24"/>
          <w:lang w:val="ro-RO"/>
        </w:rPr>
        <w:t>1</w:t>
      </w:r>
      <w:r w:rsidRPr="00DA1125">
        <w:rPr>
          <w:rFonts w:ascii="Times New Roman" w:hAnsi="Times New Roman"/>
          <w:b/>
          <w:sz w:val="24"/>
          <w:szCs w:val="24"/>
          <w:lang w:val="ro-RO"/>
        </w:rPr>
        <w:t>,00</w:t>
      </w:r>
    </w:p>
    <w:p w14:paraId="427EB7E0" w14:textId="77777777" w:rsidR="001A2826" w:rsidRPr="00DA1125" w:rsidRDefault="001A2826" w:rsidP="00DA1125">
      <w:pPr>
        <w:numPr>
          <w:ilvl w:val="0"/>
          <w:numId w:val="1"/>
        </w:numPr>
        <w:tabs>
          <w:tab w:val="clear" w:pos="1803"/>
          <w:tab w:val="left" w:pos="990"/>
          <w:tab w:val="left" w:pos="1443"/>
        </w:tabs>
        <w:ind w:left="1080"/>
        <w:jc w:val="both"/>
        <w:rPr>
          <w:rFonts w:ascii="Times New Roman" w:hAnsi="Times New Roman"/>
          <w:sz w:val="24"/>
          <w:szCs w:val="24"/>
          <w:lang w:val="ro-RO"/>
        </w:rPr>
      </w:pPr>
      <w:r w:rsidRPr="00DA1125">
        <w:rPr>
          <w:rFonts w:ascii="Times New Roman" w:hAnsi="Times New Roman"/>
          <w:sz w:val="24"/>
          <w:szCs w:val="24"/>
          <w:lang w:val="ro-RO"/>
        </w:rPr>
        <w:t xml:space="preserve">afişarea rezultatelor probei </w:t>
      </w:r>
      <w:r w:rsidR="00882F11" w:rsidRPr="00DA1125">
        <w:rPr>
          <w:rFonts w:ascii="Times New Roman" w:hAnsi="Times New Roman"/>
          <w:sz w:val="24"/>
          <w:szCs w:val="24"/>
          <w:lang w:val="ro-RO"/>
        </w:rPr>
        <w:t>scrise</w:t>
      </w:r>
      <w:r w:rsidRPr="00DA1125">
        <w:rPr>
          <w:rFonts w:ascii="Times New Roman" w:hAnsi="Times New Roman"/>
          <w:sz w:val="24"/>
          <w:szCs w:val="24"/>
          <w:lang w:val="ro-RO"/>
        </w:rPr>
        <w:t xml:space="preserve"> în termen de maxim o zi lucrătoare de la data susţinerii probei </w:t>
      </w:r>
    </w:p>
    <w:p w14:paraId="1260DC8D" w14:textId="77777777" w:rsidR="001A2826" w:rsidRPr="00DA1125" w:rsidRDefault="001A2826" w:rsidP="00DA1125">
      <w:pPr>
        <w:numPr>
          <w:ilvl w:val="0"/>
          <w:numId w:val="1"/>
        </w:numPr>
        <w:tabs>
          <w:tab w:val="clear" w:pos="1803"/>
          <w:tab w:val="left" w:pos="990"/>
          <w:tab w:val="left" w:pos="1443"/>
        </w:tabs>
        <w:ind w:left="1080"/>
        <w:jc w:val="both"/>
        <w:rPr>
          <w:rFonts w:ascii="Times New Roman" w:hAnsi="Times New Roman"/>
          <w:b/>
          <w:sz w:val="24"/>
          <w:szCs w:val="24"/>
          <w:lang w:val="ro-RO"/>
        </w:rPr>
      </w:pPr>
      <w:r w:rsidRPr="00DA1125">
        <w:rPr>
          <w:rFonts w:ascii="Times New Roman" w:hAnsi="Times New Roman"/>
          <w:sz w:val="24"/>
          <w:szCs w:val="24"/>
          <w:lang w:val="ro-RO"/>
        </w:rPr>
        <w:t xml:space="preserve">proba de interviu se va susţine în </w:t>
      </w:r>
      <w:r w:rsidR="00D77AC7" w:rsidRPr="00DA1125">
        <w:rPr>
          <w:rFonts w:ascii="Times New Roman" w:hAnsi="Times New Roman"/>
          <w:sz w:val="24"/>
          <w:szCs w:val="24"/>
          <w:lang w:val="ro-RO"/>
        </w:rPr>
        <w:t xml:space="preserve">termen de 4 zile lucrătoare de la </w:t>
      </w:r>
      <w:r w:rsidRPr="00DA1125">
        <w:rPr>
          <w:rFonts w:ascii="Times New Roman" w:hAnsi="Times New Roman"/>
          <w:sz w:val="24"/>
          <w:szCs w:val="24"/>
          <w:lang w:val="ro-RO"/>
        </w:rPr>
        <w:t xml:space="preserve">data </w:t>
      </w:r>
      <w:r w:rsidR="00D77AC7" w:rsidRPr="00DA1125">
        <w:rPr>
          <w:rFonts w:ascii="Times New Roman" w:hAnsi="Times New Roman"/>
          <w:sz w:val="24"/>
          <w:szCs w:val="24"/>
          <w:lang w:val="ro-RO"/>
        </w:rPr>
        <w:t>susținerii probei scrise</w:t>
      </w:r>
    </w:p>
    <w:p w14:paraId="28F9CE56" w14:textId="77777777" w:rsidR="001A2826" w:rsidRPr="00DA1125" w:rsidRDefault="001A2826" w:rsidP="00DA1125">
      <w:pPr>
        <w:numPr>
          <w:ilvl w:val="0"/>
          <w:numId w:val="1"/>
        </w:numPr>
        <w:tabs>
          <w:tab w:val="clear" w:pos="1803"/>
          <w:tab w:val="left" w:pos="990"/>
          <w:tab w:val="left" w:pos="1443"/>
        </w:tabs>
        <w:ind w:left="1080"/>
        <w:jc w:val="both"/>
        <w:rPr>
          <w:rFonts w:ascii="Times New Roman" w:hAnsi="Times New Roman"/>
          <w:b/>
          <w:sz w:val="24"/>
          <w:szCs w:val="24"/>
          <w:lang w:val="ro-RO"/>
        </w:rPr>
      </w:pPr>
      <w:r w:rsidRPr="00DA1125">
        <w:rPr>
          <w:rFonts w:ascii="Times New Roman" w:hAnsi="Times New Roman"/>
          <w:sz w:val="24"/>
          <w:szCs w:val="24"/>
          <w:lang w:val="ro-RO"/>
        </w:rPr>
        <w:t xml:space="preserve">afişarea rezultatelor probei de interviu în termen de maxim o zi lucrătoare de la data susţinerii probei </w:t>
      </w:r>
    </w:p>
    <w:p w14:paraId="126D8D2A" w14:textId="77777777" w:rsidR="001A2826" w:rsidRPr="00DA1125" w:rsidRDefault="001A2826" w:rsidP="00DA1125">
      <w:pPr>
        <w:numPr>
          <w:ilvl w:val="0"/>
          <w:numId w:val="1"/>
        </w:numPr>
        <w:tabs>
          <w:tab w:val="clear" w:pos="1803"/>
          <w:tab w:val="left" w:pos="990"/>
          <w:tab w:val="left" w:pos="1443"/>
        </w:tabs>
        <w:ind w:left="1080"/>
        <w:jc w:val="both"/>
        <w:rPr>
          <w:rFonts w:ascii="Times New Roman" w:hAnsi="Times New Roman"/>
          <w:b/>
          <w:sz w:val="24"/>
          <w:szCs w:val="24"/>
          <w:lang w:val="ro-RO"/>
        </w:rPr>
      </w:pPr>
      <w:r w:rsidRPr="00DA1125">
        <w:rPr>
          <w:rFonts w:ascii="Times New Roman" w:hAnsi="Times New Roman"/>
          <w:sz w:val="24"/>
          <w:szCs w:val="24"/>
          <w:lang w:val="ro-RO"/>
        </w:rPr>
        <w:t>afişarea rezultatelor finale în termen de maxim o zi lucrătoare de la data finalizării ultimei probe a concursului</w:t>
      </w:r>
    </w:p>
    <w:p w14:paraId="0FCD4885" w14:textId="77777777" w:rsidR="00C31A03" w:rsidRPr="00DA1125" w:rsidRDefault="00C31A03" w:rsidP="00DA1125">
      <w:pPr>
        <w:autoSpaceDE w:val="0"/>
        <w:autoSpaceDN w:val="0"/>
        <w:adjustRightInd w:val="0"/>
        <w:ind w:firstLine="720"/>
        <w:jc w:val="both"/>
        <w:rPr>
          <w:rFonts w:ascii="Times New Roman" w:eastAsia="Times New Roman" w:hAnsi="Times New Roman"/>
          <w:iCs/>
          <w:sz w:val="24"/>
          <w:szCs w:val="24"/>
          <w:lang w:val="ro-RO" w:eastAsia="ro-RO"/>
        </w:rPr>
      </w:pPr>
    </w:p>
    <w:p w14:paraId="5163DC00" w14:textId="77777777" w:rsidR="001A2826" w:rsidRPr="00DA1125" w:rsidRDefault="001A2826" w:rsidP="00DA1125">
      <w:pPr>
        <w:autoSpaceDE w:val="0"/>
        <w:autoSpaceDN w:val="0"/>
        <w:adjustRightInd w:val="0"/>
        <w:ind w:firstLine="720"/>
        <w:jc w:val="both"/>
        <w:rPr>
          <w:rFonts w:ascii="Times New Roman" w:eastAsia="Times New Roman" w:hAnsi="Times New Roman"/>
          <w:sz w:val="24"/>
          <w:szCs w:val="24"/>
          <w:lang w:val="ro-RO" w:eastAsia="ro-RO"/>
        </w:rPr>
      </w:pPr>
      <w:r w:rsidRPr="00DA1125">
        <w:rPr>
          <w:rFonts w:ascii="Times New Roman" w:eastAsia="Times New Roman" w:hAnsi="Times New Roman"/>
          <w:iCs/>
          <w:sz w:val="24"/>
          <w:szCs w:val="24"/>
          <w:lang w:val="ro-RO" w:eastAsia="ro-RO"/>
        </w:rPr>
        <w:t xml:space="preserve">După afişarea rezultatelor obţinute la selecţia dosarelor, proba </w:t>
      </w:r>
      <w:r w:rsidR="00542681" w:rsidRPr="00DA1125">
        <w:rPr>
          <w:rFonts w:ascii="Times New Roman" w:eastAsia="Times New Roman" w:hAnsi="Times New Roman"/>
          <w:iCs/>
          <w:sz w:val="24"/>
          <w:szCs w:val="24"/>
          <w:lang w:val="ro-RO" w:eastAsia="ro-RO"/>
        </w:rPr>
        <w:t>scrisă</w:t>
      </w:r>
      <w:r w:rsidRPr="00DA1125">
        <w:rPr>
          <w:rFonts w:ascii="Times New Roman" w:eastAsia="Times New Roman" w:hAnsi="Times New Roman"/>
          <w:iCs/>
          <w:sz w:val="24"/>
          <w:szCs w:val="24"/>
          <w:lang w:val="ro-RO" w:eastAsia="ro-RO"/>
        </w:rPr>
        <w:t xml:space="preserve"> şi proba de interviu, după caz, candidaţii nemulţumiţi pot depune contestaţie în termen de cel mult o zi lucrătoare de la data afişării rezultatului selecţiei dosarelor, respectiv de la data afişării rezultatului probei scrise</w:t>
      </w:r>
      <w:r w:rsidR="00D6782C" w:rsidRPr="00DA1125">
        <w:rPr>
          <w:rFonts w:ascii="Times New Roman" w:eastAsia="Times New Roman" w:hAnsi="Times New Roman"/>
          <w:iCs/>
          <w:sz w:val="24"/>
          <w:szCs w:val="24"/>
          <w:lang w:val="ro-RO" w:eastAsia="ro-RO"/>
        </w:rPr>
        <w:t>/practice</w:t>
      </w:r>
      <w:r w:rsidRPr="00DA1125">
        <w:rPr>
          <w:rFonts w:ascii="Times New Roman" w:eastAsia="Times New Roman" w:hAnsi="Times New Roman"/>
          <w:iCs/>
          <w:sz w:val="24"/>
          <w:szCs w:val="24"/>
          <w:lang w:val="ro-RO" w:eastAsia="ro-RO"/>
        </w:rPr>
        <w:t xml:space="preserve"> şi probei de interviu, sub sancţiunea decăderii din acest drept. Soluţionarea contestaţiilor şi comunicarea rezultatelor la contestaţii se va face î</w:t>
      </w:r>
      <w:r w:rsidRPr="00DA1125">
        <w:rPr>
          <w:rFonts w:ascii="Times New Roman" w:eastAsia="Times New Roman" w:hAnsi="Times New Roman"/>
          <w:sz w:val="24"/>
          <w:szCs w:val="24"/>
          <w:lang w:val="ro-RO" w:eastAsia="ro-RO"/>
        </w:rPr>
        <w:t>n termen de maximum o zi lucrătoare de la expirarea termenului de depunere a contestaţiilor.</w:t>
      </w:r>
    </w:p>
    <w:p w14:paraId="7EFBC2FD" w14:textId="77777777" w:rsidR="00580F29" w:rsidRPr="00DA1125" w:rsidRDefault="00580F29" w:rsidP="00DA1125">
      <w:pPr>
        <w:jc w:val="both"/>
        <w:rPr>
          <w:rFonts w:ascii="Times New Roman" w:hAnsi="Times New Roman"/>
          <w:b/>
          <w:bCs/>
          <w:sz w:val="24"/>
          <w:szCs w:val="24"/>
          <w:lang w:val="ro-RO" w:eastAsia="ro-RO"/>
        </w:rPr>
      </w:pPr>
    </w:p>
    <w:p w14:paraId="1B745FB2" w14:textId="77777777" w:rsidR="003A56BF" w:rsidRPr="005E49BD" w:rsidRDefault="003A56BF" w:rsidP="003A56BF">
      <w:pPr>
        <w:jc w:val="both"/>
        <w:rPr>
          <w:rFonts w:ascii="Times New Roman" w:hAnsi="Times New Roman"/>
          <w:sz w:val="24"/>
          <w:szCs w:val="24"/>
          <w:lang w:val="ro-RO"/>
        </w:rPr>
      </w:pPr>
      <w:r w:rsidRPr="005E49BD">
        <w:rPr>
          <w:rFonts w:ascii="Times New Roman" w:hAnsi="Times New Roman"/>
          <w:sz w:val="24"/>
          <w:szCs w:val="24"/>
          <w:lang w:val="ro-RO"/>
        </w:rPr>
        <w:t>Atribuții</w:t>
      </w:r>
    </w:p>
    <w:p w14:paraId="5A87E5D6" w14:textId="77777777" w:rsidR="003A56BF" w:rsidRPr="005E49BD" w:rsidRDefault="003A56BF" w:rsidP="003A56BF">
      <w:pPr>
        <w:numPr>
          <w:ilvl w:val="0"/>
          <w:numId w:val="10"/>
        </w:numPr>
        <w:suppressAutoHyphens/>
        <w:autoSpaceDE w:val="0"/>
        <w:jc w:val="both"/>
        <w:rPr>
          <w:rFonts w:ascii="Times New Roman" w:hAnsi="Times New Roman"/>
          <w:sz w:val="24"/>
          <w:szCs w:val="24"/>
          <w:lang w:val="ro-RO"/>
        </w:rPr>
      </w:pPr>
      <w:r w:rsidRPr="005E49BD">
        <w:rPr>
          <w:rFonts w:ascii="Times New Roman" w:hAnsi="Times New Roman"/>
          <w:sz w:val="24"/>
          <w:szCs w:val="24"/>
          <w:lang w:val="ro-RO"/>
        </w:rPr>
        <w:t xml:space="preserve">asigură </w:t>
      </w:r>
      <w:r>
        <w:rPr>
          <w:rFonts w:ascii="Times New Roman" w:hAnsi="Times New Roman"/>
          <w:sz w:val="24"/>
          <w:szCs w:val="24"/>
          <w:lang w:val="ro-RO"/>
        </w:rPr>
        <w:t xml:space="preserve">planificarea, </w:t>
      </w:r>
      <w:r w:rsidRPr="005E49BD">
        <w:rPr>
          <w:rFonts w:ascii="Times New Roman" w:hAnsi="Times New Roman"/>
          <w:sz w:val="24"/>
          <w:szCs w:val="24"/>
          <w:lang w:val="ro-RO"/>
        </w:rPr>
        <w:t>organizarea și promo</w:t>
      </w:r>
      <w:r>
        <w:rPr>
          <w:rFonts w:ascii="Times New Roman" w:hAnsi="Times New Roman"/>
          <w:sz w:val="24"/>
          <w:szCs w:val="24"/>
          <w:lang w:val="ro-RO"/>
        </w:rPr>
        <w:t>v</w:t>
      </w:r>
      <w:r w:rsidRPr="005E49BD">
        <w:rPr>
          <w:rFonts w:ascii="Times New Roman" w:hAnsi="Times New Roman"/>
          <w:sz w:val="24"/>
          <w:szCs w:val="24"/>
          <w:lang w:val="ro-RO"/>
        </w:rPr>
        <w:t>area evenimentel</w:t>
      </w:r>
      <w:r>
        <w:rPr>
          <w:rFonts w:ascii="Times New Roman" w:hAnsi="Times New Roman"/>
          <w:sz w:val="24"/>
          <w:szCs w:val="24"/>
          <w:lang w:val="ro-RO"/>
        </w:rPr>
        <w:t>or</w:t>
      </w:r>
      <w:r w:rsidRPr="005E49BD">
        <w:rPr>
          <w:rFonts w:ascii="Times New Roman" w:hAnsi="Times New Roman"/>
          <w:sz w:val="24"/>
          <w:szCs w:val="24"/>
          <w:lang w:val="ro-RO"/>
        </w:rPr>
        <w:t xml:space="preserve"> publice, sociale, artistice și sportive care se desfășoară în Municipiul Turda</w:t>
      </w:r>
      <w:r>
        <w:rPr>
          <w:rFonts w:ascii="Times New Roman" w:hAnsi="Times New Roman"/>
          <w:sz w:val="24"/>
          <w:szCs w:val="24"/>
          <w:lang w:val="ro-RO"/>
        </w:rPr>
        <w:t>;</w:t>
      </w:r>
    </w:p>
    <w:p w14:paraId="2A892919" w14:textId="77777777" w:rsidR="003A56BF" w:rsidRPr="001C2A56" w:rsidRDefault="003A56BF" w:rsidP="003A56BF">
      <w:pPr>
        <w:pStyle w:val="Corp"/>
        <w:numPr>
          <w:ilvl w:val="0"/>
          <w:numId w:val="10"/>
        </w:numPr>
        <w:spacing w:after="0" w:line="240" w:lineRule="auto"/>
        <w:jc w:val="both"/>
        <w:rPr>
          <w:rStyle w:val="Nimic"/>
          <w:rFonts w:ascii="Times New Roman" w:eastAsia="Times New Roman" w:hAnsi="Times New Roman" w:cs="Times New Roman"/>
          <w:kern w:val="0"/>
        </w:rPr>
      </w:pPr>
      <w:r>
        <w:rPr>
          <w:rStyle w:val="Nimic"/>
          <w:rFonts w:ascii="Times New Roman" w:hAnsi="Times New Roman" w:cs="Times New Roman"/>
          <w:kern w:val="0"/>
        </w:rPr>
        <w:t>asigură r</w:t>
      </w:r>
      <w:r w:rsidRPr="00A65D05">
        <w:rPr>
          <w:rStyle w:val="Nimic"/>
          <w:rFonts w:ascii="Times New Roman" w:hAnsi="Times New Roman" w:cs="Times New Roman"/>
          <w:kern w:val="0"/>
        </w:rPr>
        <w:t>ealiza</w:t>
      </w:r>
      <w:r>
        <w:rPr>
          <w:rStyle w:val="Nimic"/>
          <w:rFonts w:ascii="Times New Roman" w:hAnsi="Times New Roman" w:cs="Times New Roman"/>
          <w:kern w:val="0"/>
        </w:rPr>
        <w:t xml:space="preserve">rea </w:t>
      </w:r>
      <w:r w:rsidRPr="00A65D05">
        <w:rPr>
          <w:rStyle w:val="Nimic"/>
          <w:rFonts w:ascii="Times New Roman" w:hAnsi="Times New Roman" w:cs="Times New Roman"/>
          <w:kern w:val="0"/>
        </w:rPr>
        <w:t>și implement</w:t>
      </w:r>
      <w:r>
        <w:rPr>
          <w:rStyle w:val="Nimic"/>
          <w:rFonts w:ascii="Times New Roman" w:hAnsi="Times New Roman" w:cs="Times New Roman"/>
          <w:kern w:val="0"/>
        </w:rPr>
        <w:t>area</w:t>
      </w:r>
      <w:r w:rsidRPr="00A65D05">
        <w:rPr>
          <w:rStyle w:val="Nimic"/>
          <w:rFonts w:ascii="Times New Roman" w:hAnsi="Times New Roman" w:cs="Times New Roman"/>
          <w:kern w:val="0"/>
        </w:rPr>
        <w:t xml:space="preserve"> Strategi</w:t>
      </w:r>
      <w:r>
        <w:rPr>
          <w:rStyle w:val="Nimic"/>
          <w:rFonts w:ascii="Times New Roman" w:hAnsi="Times New Roman" w:cs="Times New Roman"/>
          <w:kern w:val="0"/>
        </w:rPr>
        <w:t>ei</w:t>
      </w:r>
      <w:r w:rsidRPr="00A65D05">
        <w:rPr>
          <w:rStyle w:val="Nimic"/>
          <w:rFonts w:ascii="Times New Roman" w:hAnsi="Times New Roman" w:cs="Times New Roman"/>
          <w:kern w:val="0"/>
        </w:rPr>
        <w:t xml:space="preserve"> de promovare a Municipiului Turda, în acord cu documentele strategice adoptate</w:t>
      </w:r>
    </w:p>
    <w:p w14:paraId="6AFA5C33" w14:textId="77777777" w:rsidR="003A56BF" w:rsidRPr="001E0D5C" w:rsidRDefault="003A56BF" w:rsidP="003A56BF">
      <w:pPr>
        <w:pStyle w:val="Corp"/>
        <w:numPr>
          <w:ilvl w:val="0"/>
          <w:numId w:val="10"/>
        </w:numPr>
        <w:spacing w:after="0" w:line="240" w:lineRule="auto"/>
        <w:jc w:val="both"/>
        <w:rPr>
          <w:rStyle w:val="Nimic"/>
          <w:rFonts w:ascii="Times New Roman" w:eastAsia="Times New Roman" w:hAnsi="Times New Roman" w:cs="Times New Roman"/>
          <w:kern w:val="0"/>
        </w:rPr>
      </w:pPr>
      <w:r w:rsidRPr="000970DC">
        <w:rPr>
          <w:rStyle w:val="Nimic"/>
          <w:rFonts w:ascii="Times New Roman" w:hAnsi="Times New Roman" w:cs="Times New Roman"/>
          <w:color w:val="auto"/>
          <w:kern w:val="0"/>
        </w:rPr>
        <w:t>inițiază parteneriate cu entităț</w:t>
      </w:r>
      <w:proofErr w:type="spellStart"/>
      <w:r w:rsidRPr="000970DC">
        <w:rPr>
          <w:rStyle w:val="Nimic"/>
          <w:rFonts w:ascii="Times New Roman" w:hAnsi="Times New Roman" w:cs="Times New Roman"/>
          <w:color w:val="auto"/>
          <w:kern w:val="0"/>
          <w:lang w:val="en-US"/>
        </w:rPr>
        <w:t>i</w:t>
      </w:r>
      <w:proofErr w:type="spellEnd"/>
      <w:r w:rsidRPr="000970DC">
        <w:rPr>
          <w:rStyle w:val="Nimic"/>
          <w:rFonts w:ascii="Times New Roman" w:hAnsi="Times New Roman" w:cs="Times New Roman"/>
          <w:color w:val="auto"/>
          <w:kern w:val="0"/>
          <w:lang w:val="en-US"/>
        </w:rPr>
        <w:t>/</w:t>
      </w:r>
      <w:proofErr w:type="spellStart"/>
      <w:r w:rsidRPr="000970DC">
        <w:rPr>
          <w:rStyle w:val="Nimic"/>
          <w:rFonts w:ascii="Times New Roman" w:hAnsi="Times New Roman" w:cs="Times New Roman"/>
          <w:color w:val="auto"/>
          <w:kern w:val="0"/>
          <w:lang w:val="en-US"/>
        </w:rPr>
        <w:t>organiza</w:t>
      </w:r>
      <w:r w:rsidR="002E3F48">
        <w:rPr>
          <w:rStyle w:val="Nimic"/>
          <w:rFonts w:ascii="Times New Roman" w:hAnsi="Times New Roman" w:cs="Times New Roman"/>
          <w:color w:val="auto"/>
          <w:kern w:val="0"/>
          <w:lang w:val="en-US"/>
        </w:rPr>
        <w:t>ț</w:t>
      </w:r>
      <w:proofErr w:type="spellEnd"/>
      <w:r w:rsidRPr="001E0D5C">
        <w:rPr>
          <w:rStyle w:val="Nimic"/>
          <w:rFonts w:ascii="Times New Roman" w:hAnsi="Times New Roman" w:cs="Times New Roman"/>
          <w:color w:val="auto"/>
          <w:kern w:val="0"/>
        </w:rPr>
        <w:t xml:space="preserve">ii din sfera non-guvernamentală sau privată în scopul promovării Municipiului </w:t>
      </w:r>
      <w:r w:rsidRPr="001E0D5C">
        <w:rPr>
          <w:rStyle w:val="Nimic"/>
          <w:rFonts w:ascii="Times New Roman" w:hAnsi="Times New Roman" w:cs="Times New Roman"/>
          <w:kern w:val="0"/>
        </w:rPr>
        <w:t>Turda;</w:t>
      </w:r>
    </w:p>
    <w:p w14:paraId="21B0129B" w14:textId="77777777" w:rsidR="003A56BF" w:rsidRPr="00CF6A09" w:rsidRDefault="003A56BF" w:rsidP="003A56BF">
      <w:pPr>
        <w:pStyle w:val="Corp"/>
        <w:numPr>
          <w:ilvl w:val="0"/>
          <w:numId w:val="10"/>
        </w:numPr>
        <w:spacing w:after="0" w:line="240" w:lineRule="auto"/>
        <w:jc w:val="both"/>
        <w:rPr>
          <w:rStyle w:val="Nimic"/>
          <w:rFonts w:ascii="Times New Roman" w:eastAsia="Times New Roman" w:hAnsi="Times New Roman" w:cs="Times New Roman"/>
          <w:color w:val="auto"/>
          <w:kern w:val="0"/>
        </w:rPr>
      </w:pPr>
      <w:r>
        <w:rPr>
          <w:rStyle w:val="Nimic"/>
          <w:rFonts w:ascii="Times New Roman" w:hAnsi="Times New Roman" w:cs="Times New Roman"/>
          <w:color w:val="auto"/>
          <w:kern w:val="0"/>
        </w:rPr>
        <w:t>d</w:t>
      </w:r>
      <w:r w:rsidRPr="00CF6A09">
        <w:rPr>
          <w:rStyle w:val="Nimic"/>
          <w:rFonts w:ascii="Times New Roman" w:hAnsi="Times New Roman" w:cs="Times New Roman"/>
          <w:color w:val="auto"/>
          <w:kern w:val="0"/>
        </w:rPr>
        <w:t>ezvoltă și coordonează calendarul anual al evenimentelor municipiului și urmărește impactul acestora asupra comunității și economiei locale;</w:t>
      </w:r>
    </w:p>
    <w:p w14:paraId="7AC6845E" w14:textId="77777777" w:rsidR="003A56BF" w:rsidRPr="00CF6A09" w:rsidRDefault="003A56BF" w:rsidP="003A56BF">
      <w:pPr>
        <w:pStyle w:val="Corp"/>
        <w:numPr>
          <w:ilvl w:val="0"/>
          <w:numId w:val="10"/>
        </w:numPr>
        <w:spacing w:after="0" w:line="240" w:lineRule="auto"/>
        <w:jc w:val="both"/>
        <w:rPr>
          <w:rStyle w:val="Nimic"/>
          <w:rFonts w:ascii="Times New Roman" w:eastAsia="Times New Roman" w:hAnsi="Times New Roman" w:cs="Times New Roman"/>
          <w:color w:val="auto"/>
          <w:kern w:val="0"/>
        </w:rPr>
      </w:pPr>
      <w:r>
        <w:rPr>
          <w:rStyle w:val="Nimic"/>
          <w:rFonts w:ascii="Times New Roman" w:hAnsi="Times New Roman" w:cs="Times New Roman"/>
          <w:color w:val="auto"/>
          <w:kern w:val="0"/>
        </w:rPr>
        <w:t>c</w:t>
      </w:r>
      <w:r w:rsidRPr="00CF6A09">
        <w:rPr>
          <w:rStyle w:val="Nimic"/>
          <w:rFonts w:ascii="Times New Roman" w:hAnsi="Times New Roman" w:cs="Times New Roman"/>
          <w:color w:val="auto"/>
          <w:kern w:val="0"/>
        </w:rPr>
        <w:t>olaborează cu instituții publice, organizații, mediul de afaceri și societatea civilă pentru dezvoltarea de proiecte comune;</w:t>
      </w:r>
    </w:p>
    <w:p w14:paraId="2CD115F7" w14:textId="77777777" w:rsidR="003A56BF" w:rsidRPr="00CF6A09" w:rsidRDefault="003A56BF" w:rsidP="003A56BF">
      <w:pPr>
        <w:pStyle w:val="Corp"/>
        <w:numPr>
          <w:ilvl w:val="0"/>
          <w:numId w:val="10"/>
        </w:numPr>
        <w:spacing w:after="0" w:line="240" w:lineRule="auto"/>
        <w:jc w:val="both"/>
        <w:rPr>
          <w:rStyle w:val="Nimic"/>
          <w:rFonts w:ascii="Times New Roman" w:eastAsia="Times New Roman" w:hAnsi="Times New Roman" w:cs="Times New Roman"/>
          <w:color w:val="auto"/>
          <w:kern w:val="0"/>
        </w:rPr>
      </w:pPr>
      <w:r>
        <w:rPr>
          <w:rStyle w:val="Nimic"/>
          <w:rFonts w:ascii="Times New Roman" w:hAnsi="Times New Roman" w:cs="Times New Roman"/>
          <w:color w:val="auto"/>
          <w:kern w:val="0"/>
        </w:rPr>
        <w:t>c</w:t>
      </w:r>
      <w:r w:rsidRPr="00CF6A09">
        <w:rPr>
          <w:rStyle w:val="Nimic"/>
          <w:rFonts w:ascii="Times New Roman" w:hAnsi="Times New Roman" w:cs="Times New Roman"/>
          <w:color w:val="auto"/>
          <w:kern w:val="0"/>
        </w:rPr>
        <w:t xml:space="preserve">oordonează </w:t>
      </w:r>
      <w:r>
        <w:rPr>
          <w:rStyle w:val="Nimic"/>
          <w:rFonts w:ascii="Times New Roman" w:hAnsi="Times New Roman" w:cs="Times New Roman"/>
          <w:color w:val="auto"/>
          <w:kern w:val="0"/>
        </w:rPr>
        <w:t xml:space="preserve">dezvoltarea </w:t>
      </w:r>
      <w:r w:rsidRPr="00CF6A09">
        <w:rPr>
          <w:rStyle w:val="Nimic"/>
          <w:rFonts w:ascii="Times New Roman" w:hAnsi="Times New Roman" w:cs="Times New Roman"/>
          <w:color w:val="auto"/>
          <w:kern w:val="0"/>
        </w:rPr>
        <w:t>identit</w:t>
      </w:r>
      <w:r>
        <w:rPr>
          <w:rStyle w:val="Nimic"/>
          <w:rFonts w:ascii="Times New Roman" w:hAnsi="Times New Roman" w:cs="Times New Roman"/>
          <w:color w:val="auto"/>
          <w:kern w:val="0"/>
          <w:lang w:val="ro-RO"/>
        </w:rPr>
        <w:t>ății</w:t>
      </w:r>
      <w:r w:rsidRPr="00CF6A09">
        <w:rPr>
          <w:rStyle w:val="Nimic"/>
          <w:rFonts w:ascii="Times New Roman" w:hAnsi="Times New Roman" w:cs="Times New Roman"/>
          <w:color w:val="auto"/>
          <w:kern w:val="0"/>
        </w:rPr>
        <w:t xml:space="preserve"> vizual</w:t>
      </w:r>
      <w:r>
        <w:rPr>
          <w:rStyle w:val="Nimic"/>
          <w:rFonts w:ascii="Times New Roman" w:hAnsi="Times New Roman" w:cs="Times New Roman"/>
          <w:color w:val="auto"/>
          <w:kern w:val="0"/>
        </w:rPr>
        <w:t>e</w:t>
      </w:r>
      <w:r w:rsidRPr="00CF6A09">
        <w:rPr>
          <w:rStyle w:val="Nimic"/>
          <w:rFonts w:ascii="Times New Roman" w:hAnsi="Times New Roman" w:cs="Times New Roman"/>
          <w:color w:val="auto"/>
          <w:kern w:val="0"/>
        </w:rPr>
        <w:t xml:space="preserve"> și imagin</w:t>
      </w:r>
      <w:r>
        <w:rPr>
          <w:rStyle w:val="Nimic"/>
          <w:rFonts w:ascii="Times New Roman" w:hAnsi="Times New Roman" w:cs="Times New Roman"/>
          <w:color w:val="auto"/>
          <w:kern w:val="0"/>
        </w:rPr>
        <w:t>ii</w:t>
      </w:r>
      <w:r w:rsidRPr="00CF6A09">
        <w:rPr>
          <w:rStyle w:val="Nimic"/>
          <w:rFonts w:ascii="Times New Roman" w:hAnsi="Times New Roman" w:cs="Times New Roman"/>
          <w:color w:val="auto"/>
          <w:kern w:val="0"/>
        </w:rPr>
        <w:t xml:space="preserve"> public</w:t>
      </w:r>
      <w:r>
        <w:rPr>
          <w:rStyle w:val="Nimic"/>
          <w:rFonts w:ascii="Times New Roman" w:hAnsi="Times New Roman" w:cs="Times New Roman"/>
          <w:color w:val="auto"/>
          <w:kern w:val="0"/>
        </w:rPr>
        <w:t>e</w:t>
      </w:r>
      <w:r w:rsidRPr="00CF6A09">
        <w:rPr>
          <w:rStyle w:val="Nimic"/>
          <w:rFonts w:ascii="Times New Roman" w:hAnsi="Times New Roman" w:cs="Times New Roman"/>
          <w:color w:val="auto"/>
          <w:kern w:val="0"/>
        </w:rPr>
        <w:t xml:space="preserve"> a evenimentelor organizate sub egida Municipiului Turda;</w:t>
      </w:r>
    </w:p>
    <w:p w14:paraId="6C447C78" w14:textId="77777777" w:rsidR="003A56BF" w:rsidRPr="00CF6A09" w:rsidRDefault="003A56BF" w:rsidP="003A56BF">
      <w:pPr>
        <w:pStyle w:val="Corp"/>
        <w:numPr>
          <w:ilvl w:val="0"/>
          <w:numId w:val="10"/>
        </w:numPr>
        <w:spacing w:after="0" w:line="240" w:lineRule="auto"/>
        <w:jc w:val="both"/>
        <w:rPr>
          <w:rStyle w:val="Nimic"/>
          <w:rFonts w:ascii="Times New Roman" w:eastAsia="Times New Roman" w:hAnsi="Times New Roman" w:cs="Times New Roman"/>
          <w:color w:val="auto"/>
          <w:kern w:val="0"/>
        </w:rPr>
      </w:pPr>
      <w:r>
        <w:rPr>
          <w:rStyle w:val="Nimic"/>
          <w:rFonts w:ascii="Times New Roman" w:hAnsi="Times New Roman" w:cs="Times New Roman"/>
          <w:color w:val="auto"/>
          <w:kern w:val="0"/>
        </w:rPr>
        <w:t>a</w:t>
      </w:r>
      <w:r w:rsidRPr="00CF6A09">
        <w:rPr>
          <w:rStyle w:val="Nimic"/>
          <w:rFonts w:ascii="Times New Roman" w:hAnsi="Times New Roman" w:cs="Times New Roman"/>
          <w:color w:val="auto"/>
          <w:kern w:val="0"/>
        </w:rPr>
        <w:t>dministrează și dezvoltă brandul de oraș al Municipiului Turda;</w:t>
      </w:r>
    </w:p>
    <w:p w14:paraId="1A67FC56" w14:textId="77777777" w:rsidR="003A56BF" w:rsidRPr="00CF6A09" w:rsidRDefault="003A56BF" w:rsidP="003A56BF">
      <w:pPr>
        <w:pStyle w:val="Corp"/>
        <w:numPr>
          <w:ilvl w:val="0"/>
          <w:numId w:val="10"/>
        </w:numPr>
        <w:spacing w:after="0" w:line="240" w:lineRule="auto"/>
        <w:jc w:val="both"/>
        <w:rPr>
          <w:rStyle w:val="Nimic"/>
          <w:rFonts w:ascii="Times New Roman" w:eastAsia="Times New Roman" w:hAnsi="Times New Roman" w:cs="Times New Roman"/>
          <w:color w:val="auto"/>
          <w:kern w:val="0"/>
        </w:rPr>
      </w:pPr>
      <w:r>
        <w:rPr>
          <w:rStyle w:val="Nimic"/>
          <w:rFonts w:ascii="Times New Roman" w:hAnsi="Times New Roman" w:cs="Times New Roman"/>
          <w:color w:val="auto"/>
          <w:kern w:val="0"/>
        </w:rPr>
        <w:t>o</w:t>
      </w:r>
      <w:r w:rsidRPr="00CF6A09">
        <w:rPr>
          <w:rStyle w:val="Nimic"/>
          <w:rFonts w:ascii="Times New Roman" w:hAnsi="Times New Roman" w:cs="Times New Roman"/>
          <w:color w:val="auto"/>
          <w:kern w:val="0"/>
        </w:rPr>
        <w:t>rganizează vizite de documentare pentru presă</w:t>
      </w:r>
      <w:r w:rsidRPr="00CF6A09">
        <w:rPr>
          <w:rStyle w:val="Nimic"/>
          <w:rFonts w:ascii="Times New Roman" w:hAnsi="Times New Roman" w:cs="Times New Roman"/>
          <w:color w:val="auto"/>
          <w:kern w:val="0"/>
          <w:lang w:val="en-US"/>
        </w:rPr>
        <w:t xml:space="preserve">, </w:t>
      </w:r>
      <w:proofErr w:type="spellStart"/>
      <w:r w:rsidRPr="00CF6A09">
        <w:rPr>
          <w:rStyle w:val="Nimic"/>
          <w:rFonts w:ascii="Times New Roman" w:hAnsi="Times New Roman" w:cs="Times New Roman"/>
          <w:color w:val="auto"/>
          <w:kern w:val="0"/>
          <w:lang w:val="en-US"/>
        </w:rPr>
        <w:t>promotori</w:t>
      </w:r>
      <w:proofErr w:type="spellEnd"/>
      <w:r w:rsidRPr="00CF6A09">
        <w:rPr>
          <w:rStyle w:val="Nimic"/>
          <w:rFonts w:ascii="Times New Roman" w:hAnsi="Times New Roman" w:cs="Times New Roman"/>
          <w:color w:val="auto"/>
          <w:kern w:val="0"/>
          <w:lang w:val="en-US"/>
        </w:rPr>
        <w:t>/</w:t>
      </w:r>
      <w:proofErr w:type="spellStart"/>
      <w:r w:rsidRPr="00CF6A09">
        <w:rPr>
          <w:rStyle w:val="Nimic"/>
          <w:rFonts w:ascii="Times New Roman" w:hAnsi="Times New Roman" w:cs="Times New Roman"/>
          <w:color w:val="auto"/>
          <w:kern w:val="0"/>
          <w:lang w:val="en-US"/>
        </w:rPr>
        <w:t>creatori</w:t>
      </w:r>
      <w:proofErr w:type="spellEnd"/>
      <w:r w:rsidRPr="00CF6A09">
        <w:rPr>
          <w:rStyle w:val="Nimic"/>
          <w:rFonts w:ascii="Times New Roman" w:hAnsi="Times New Roman" w:cs="Times New Roman"/>
          <w:color w:val="auto"/>
          <w:kern w:val="0"/>
          <w:lang w:val="en-US"/>
        </w:rPr>
        <w:t xml:space="preserve"> de con</w:t>
      </w:r>
      <w:r w:rsidR="002E3F48">
        <w:rPr>
          <w:rStyle w:val="Nimic"/>
          <w:rFonts w:ascii="Times New Roman" w:hAnsi="Times New Roman" w:cs="Times New Roman"/>
          <w:color w:val="auto"/>
          <w:kern w:val="0"/>
          <w:lang w:val="ro-RO"/>
        </w:rPr>
        <w:t>ț</w:t>
      </w:r>
      <w:proofErr w:type="spellStart"/>
      <w:r w:rsidRPr="00CF6A09">
        <w:rPr>
          <w:rStyle w:val="Nimic"/>
          <w:rFonts w:ascii="Times New Roman" w:hAnsi="Times New Roman" w:cs="Times New Roman"/>
          <w:color w:val="auto"/>
          <w:kern w:val="0"/>
          <w:lang w:val="en-US"/>
        </w:rPr>
        <w:t>inut</w:t>
      </w:r>
      <w:proofErr w:type="spellEnd"/>
      <w:r w:rsidRPr="00CF6A09">
        <w:rPr>
          <w:rStyle w:val="Nimic"/>
          <w:rFonts w:ascii="Times New Roman" w:hAnsi="Times New Roman" w:cs="Times New Roman"/>
          <w:color w:val="auto"/>
          <w:kern w:val="0"/>
          <w:lang w:val="en-US"/>
        </w:rPr>
        <w:t xml:space="preserve"> </w:t>
      </w:r>
      <w:r w:rsidRPr="00CF6A09">
        <w:rPr>
          <w:rStyle w:val="Nimic"/>
          <w:rFonts w:ascii="Times New Roman" w:hAnsi="Times New Roman" w:cs="Times New Roman"/>
          <w:color w:val="auto"/>
          <w:kern w:val="0"/>
        </w:rPr>
        <w:t>și operatori din turism</w:t>
      </w:r>
    </w:p>
    <w:p w14:paraId="224822B8" w14:textId="77777777" w:rsidR="003A56BF" w:rsidRPr="00CF6A09" w:rsidRDefault="003A56BF" w:rsidP="003A56BF">
      <w:pPr>
        <w:pStyle w:val="Corp"/>
        <w:numPr>
          <w:ilvl w:val="0"/>
          <w:numId w:val="10"/>
        </w:numPr>
        <w:spacing w:after="0" w:line="240" w:lineRule="auto"/>
        <w:jc w:val="both"/>
        <w:rPr>
          <w:rStyle w:val="Nimic"/>
          <w:rFonts w:ascii="Times New Roman" w:eastAsia="Times New Roman" w:hAnsi="Times New Roman" w:cs="Times New Roman"/>
          <w:color w:val="auto"/>
          <w:kern w:val="0"/>
        </w:rPr>
      </w:pPr>
      <w:r>
        <w:rPr>
          <w:rStyle w:val="Nimic"/>
          <w:rFonts w:ascii="Times New Roman" w:hAnsi="Times New Roman" w:cs="Times New Roman"/>
          <w:color w:val="auto"/>
          <w:kern w:val="0"/>
        </w:rPr>
        <w:t>c</w:t>
      </w:r>
      <w:r w:rsidRPr="00CF6A09">
        <w:rPr>
          <w:rStyle w:val="Nimic"/>
          <w:rFonts w:ascii="Times New Roman" w:hAnsi="Times New Roman" w:cs="Times New Roman"/>
          <w:color w:val="auto"/>
          <w:kern w:val="0"/>
        </w:rPr>
        <w:t>oordonează participarea Municipiului Turda la târguri și expoziții de turism</w:t>
      </w:r>
    </w:p>
    <w:p w14:paraId="4468BE84" w14:textId="77777777" w:rsidR="003A56BF" w:rsidRPr="005E49BD" w:rsidRDefault="003A56BF" w:rsidP="003A56BF">
      <w:pPr>
        <w:numPr>
          <w:ilvl w:val="0"/>
          <w:numId w:val="10"/>
        </w:numPr>
        <w:suppressAutoHyphens/>
        <w:autoSpaceDE w:val="0"/>
        <w:jc w:val="both"/>
        <w:rPr>
          <w:rFonts w:ascii="Times New Roman" w:hAnsi="Times New Roman"/>
          <w:sz w:val="24"/>
          <w:szCs w:val="24"/>
          <w:lang w:val="ro-RO"/>
        </w:rPr>
      </w:pPr>
      <w:r w:rsidRPr="005E49BD">
        <w:rPr>
          <w:rFonts w:ascii="Times New Roman" w:hAnsi="Times New Roman"/>
          <w:sz w:val="24"/>
          <w:szCs w:val="24"/>
          <w:lang w:val="ro-RO"/>
        </w:rPr>
        <w:t xml:space="preserve">asigură </w:t>
      </w:r>
      <w:r>
        <w:rPr>
          <w:rFonts w:ascii="Times New Roman" w:hAnsi="Times New Roman"/>
          <w:sz w:val="24"/>
          <w:szCs w:val="24"/>
          <w:lang w:val="ro-RO"/>
        </w:rPr>
        <w:t xml:space="preserve">coordonarea și </w:t>
      </w:r>
      <w:r w:rsidRPr="005E49BD">
        <w:rPr>
          <w:rFonts w:ascii="Times New Roman" w:hAnsi="Times New Roman"/>
          <w:sz w:val="24"/>
          <w:szCs w:val="24"/>
          <w:lang w:val="ro-RO"/>
        </w:rPr>
        <w:t>organizarea activităţii din cadrul direcţiei;</w:t>
      </w:r>
    </w:p>
    <w:p w14:paraId="0161A759" w14:textId="77777777" w:rsidR="003A56BF" w:rsidRPr="005E49BD" w:rsidRDefault="003A56BF" w:rsidP="003A56BF">
      <w:pPr>
        <w:numPr>
          <w:ilvl w:val="0"/>
          <w:numId w:val="10"/>
        </w:numPr>
        <w:suppressAutoHyphens/>
        <w:autoSpaceDE w:val="0"/>
        <w:jc w:val="both"/>
        <w:rPr>
          <w:rFonts w:ascii="Times New Roman" w:hAnsi="Times New Roman"/>
          <w:sz w:val="24"/>
          <w:szCs w:val="24"/>
          <w:lang w:val="ro-RO"/>
        </w:rPr>
      </w:pPr>
      <w:r w:rsidRPr="005E49BD">
        <w:rPr>
          <w:rFonts w:ascii="Times New Roman" w:hAnsi="Times New Roman"/>
          <w:sz w:val="24"/>
          <w:szCs w:val="24"/>
          <w:lang w:val="ro-RO"/>
        </w:rPr>
        <w:t>asigură instruirea în ceea ce priveşte normele de protecţia muncii şi prevenirea şi stingerea incendiilor şi veghează la respectarea acestor norme;</w:t>
      </w:r>
    </w:p>
    <w:p w14:paraId="1A5DA932" w14:textId="77777777" w:rsidR="003A56BF" w:rsidRPr="005E49BD" w:rsidRDefault="003A56BF" w:rsidP="003A56BF">
      <w:pPr>
        <w:numPr>
          <w:ilvl w:val="0"/>
          <w:numId w:val="10"/>
        </w:numPr>
        <w:suppressAutoHyphens/>
        <w:autoSpaceDE w:val="0"/>
        <w:jc w:val="both"/>
        <w:rPr>
          <w:rFonts w:ascii="Times New Roman" w:hAnsi="Times New Roman"/>
          <w:sz w:val="24"/>
          <w:szCs w:val="24"/>
          <w:lang w:val="ro-RO"/>
        </w:rPr>
      </w:pPr>
      <w:r w:rsidRPr="005E49BD">
        <w:rPr>
          <w:rFonts w:ascii="Times New Roman" w:hAnsi="Times New Roman"/>
          <w:sz w:val="24"/>
          <w:szCs w:val="24"/>
          <w:lang w:val="ro-RO"/>
        </w:rPr>
        <w:t>asigură detalierea atribuţiilor compartimentelor pe care le conduc, cu precizarea sarcinilor pe care le presupune fiecare funcţie de execuţie, prin elaborarea pentru fiecare subordonat, a fişelor de post;</w:t>
      </w:r>
    </w:p>
    <w:p w14:paraId="1630AEEC" w14:textId="77777777" w:rsidR="003A56BF" w:rsidRPr="005E49BD" w:rsidRDefault="003A56BF" w:rsidP="003A56BF">
      <w:pPr>
        <w:numPr>
          <w:ilvl w:val="0"/>
          <w:numId w:val="10"/>
        </w:numPr>
        <w:suppressAutoHyphens/>
        <w:autoSpaceDE w:val="0"/>
        <w:jc w:val="both"/>
        <w:rPr>
          <w:rFonts w:ascii="Times New Roman" w:hAnsi="Times New Roman"/>
          <w:sz w:val="24"/>
          <w:szCs w:val="24"/>
          <w:lang w:val="ro-RO"/>
        </w:rPr>
      </w:pPr>
      <w:r w:rsidRPr="005E49BD">
        <w:rPr>
          <w:rFonts w:ascii="Times New Roman" w:hAnsi="Times New Roman"/>
          <w:sz w:val="24"/>
          <w:szCs w:val="24"/>
          <w:lang w:val="ro-RO"/>
        </w:rPr>
        <w:t>a</w:t>
      </w:r>
      <w:r>
        <w:rPr>
          <w:rFonts w:ascii="Times New Roman" w:hAnsi="Times New Roman"/>
          <w:sz w:val="24"/>
          <w:szCs w:val="24"/>
          <w:lang w:val="ro-RO"/>
        </w:rPr>
        <w:t>re</w:t>
      </w:r>
      <w:r w:rsidRPr="005E49BD">
        <w:rPr>
          <w:rFonts w:ascii="Times New Roman" w:hAnsi="Times New Roman"/>
          <w:sz w:val="24"/>
          <w:szCs w:val="24"/>
          <w:lang w:val="ro-RO"/>
        </w:rPr>
        <w:t xml:space="preserve"> iniţiativă şi ia măsuri, după caz, în rezolvarea problemelor specifice domeniilor de activitate ale compartimentelor pe care le conduc</w:t>
      </w:r>
      <w:r>
        <w:rPr>
          <w:rFonts w:ascii="Times New Roman" w:hAnsi="Times New Roman"/>
          <w:sz w:val="24"/>
          <w:szCs w:val="24"/>
          <w:lang w:val="ro-RO"/>
        </w:rPr>
        <w:t>e</w:t>
      </w:r>
      <w:r w:rsidRPr="005E49BD">
        <w:rPr>
          <w:rFonts w:ascii="Times New Roman" w:hAnsi="Times New Roman"/>
          <w:sz w:val="24"/>
          <w:szCs w:val="24"/>
          <w:lang w:val="ro-RO"/>
        </w:rPr>
        <w:t>;</w:t>
      </w:r>
    </w:p>
    <w:p w14:paraId="64B344D9" w14:textId="77777777" w:rsidR="003A56BF" w:rsidRPr="005E49BD" w:rsidRDefault="003A56BF" w:rsidP="003A56BF">
      <w:pPr>
        <w:numPr>
          <w:ilvl w:val="0"/>
          <w:numId w:val="10"/>
        </w:numPr>
        <w:suppressAutoHyphens/>
        <w:autoSpaceDE w:val="0"/>
        <w:jc w:val="both"/>
        <w:rPr>
          <w:rFonts w:ascii="Times New Roman" w:hAnsi="Times New Roman"/>
          <w:sz w:val="24"/>
          <w:szCs w:val="24"/>
          <w:lang w:val="ro-RO"/>
        </w:rPr>
      </w:pPr>
      <w:r w:rsidRPr="005E49BD">
        <w:rPr>
          <w:rFonts w:ascii="Times New Roman" w:hAnsi="Times New Roman"/>
          <w:sz w:val="24"/>
          <w:szCs w:val="24"/>
          <w:lang w:val="ro-RO"/>
        </w:rPr>
        <w:t>asigură cunoaşterea de către personalul din subordine a legislaţiei în vigoare, specifică fiecărui domeniu de activitate;</w:t>
      </w:r>
    </w:p>
    <w:p w14:paraId="4C65285D" w14:textId="77777777" w:rsidR="003A56BF" w:rsidRPr="005E49BD" w:rsidRDefault="003A56BF" w:rsidP="003A56BF">
      <w:pPr>
        <w:numPr>
          <w:ilvl w:val="0"/>
          <w:numId w:val="10"/>
        </w:numPr>
        <w:suppressAutoHyphens/>
        <w:autoSpaceDE w:val="0"/>
        <w:jc w:val="both"/>
        <w:rPr>
          <w:rFonts w:ascii="Times New Roman" w:hAnsi="Times New Roman"/>
          <w:sz w:val="24"/>
          <w:szCs w:val="24"/>
          <w:lang w:val="ro-RO"/>
        </w:rPr>
      </w:pPr>
      <w:r w:rsidRPr="005E49BD">
        <w:rPr>
          <w:rFonts w:ascii="Times New Roman" w:hAnsi="Times New Roman"/>
          <w:sz w:val="24"/>
          <w:szCs w:val="24"/>
          <w:lang w:val="ro-RO"/>
        </w:rPr>
        <w:t>îndrumă, urmăre</w:t>
      </w:r>
      <w:r>
        <w:rPr>
          <w:rFonts w:ascii="Times New Roman" w:hAnsi="Times New Roman"/>
          <w:sz w:val="24"/>
          <w:szCs w:val="24"/>
          <w:lang w:val="ro-RO"/>
        </w:rPr>
        <w:t>ște</w:t>
      </w:r>
      <w:r w:rsidRPr="005E49BD">
        <w:rPr>
          <w:rFonts w:ascii="Times New Roman" w:hAnsi="Times New Roman"/>
          <w:sz w:val="24"/>
          <w:szCs w:val="24"/>
          <w:lang w:val="ro-RO"/>
        </w:rPr>
        <w:t xml:space="preserve"> şi verifică permanent utilizarea eficientă a programului de lucru, preocuparea fiecarui angajat în rezolvarea legală, competentă şi de calitate a tuturor sarcinilor încredinţate, în raport cu pregătirea, experienţa şi funcţia ocupată;</w:t>
      </w:r>
    </w:p>
    <w:p w14:paraId="5FCA4CC1" w14:textId="77777777" w:rsidR="003A56BF" w:rsidRPr="005E49BD" w:rsidRDefault="003A56BF" w:rsidP="003A56BF">
      <w:pPr>
        <w:numPr>
          <w:ilvl w:val="0"/>
          <w:numId w:val="10"/>
        </w:numPr>
        <w:suppressAutoHyphens/>
        <w:autoSpaceDE w:val="0"/>
        <w:jc w:val="both"/>
        <w:rPr>
          <w:rFonts w:ascii="Times New Roman" w:hAnsi="Times New Roman"/>
          <w:sz w:val="24"/>
          <w:szCs w:val="24"/>
          <w:lang w:val="ro-RO"/>
        </w:rPr>
      </w:pPr>
      <w:r w:rsidRPr="005E49BD">
        <w:rPr>
          <w:rFonts w:ascii="Times New Roman" w:hAnsi="Times New Roman"/>
          <w:sz w:val="24"/>
          <w:szCs w:val="24"/>
          <w:lang w:val="ro-RO"/>
        </w:rPr>
        <w:t xml:space="preserve">asigură, urmărește și răspunde de utilizarea, de către personalul subordonat, a tuturor aplicațiilor informatice implementate la nivelul instituției, în contextul obligațiilor prevăzute de lege în ceea ce privește digitalizarea </w:t>
      </w:r>
    </w:p>
    <w:p w14:paraId="6EEF6133" w14:textId="77777777" w:rsidR="003A56BF" w:rsidRPr="005E49BD" w:rsidRDefault="003A56BF" w:rsidP="003A56BF">
      <w:pPr>
        <w:numPr>
          <w:ilvl w:val="0"/>
          <w:numId w:val="10"/>
        </w:numPr>
        <w:suppressAutoHyphens/>
        <w:autoSpaceDE w:val="0"/>
        <w:jc w:val="both"/>
        <w:rPr>
          <w:rFonts w:ascii="Times New Roman" w:hAnsi="Times New Roman"/>
          <w:sz w:val="24"/>
          <w:szCs w:val="24"/>
          <w:lang w:val="ro-RO"/>
        </w:rPr>
      </w:pPr>
      <w:r w:rsidRPr="005E49BD">
        <w:rPr>
          <w:rFonts w:ascii="Times New Roman" w:hAnsi="Times New Roman"/>
          <w:sz w:val="24"/>
          <w:szCs w:val="24"/>
          <w:lang w:val="ro-RO"/>
        </w:rPr>
        <w:t>repartizează corespondenţa, răspund de soluţionarea problemelor curente, semnează lucrările compartimentului;</w:t>
      </w:r>
    </w:p>
    <w:p w14:paraId="7070E09A" w14:textId="77777777" w:rsidR="003A56BF" w:rsidRPr="005E49BD" w:rsidRDefault="003A56BF" w:rsidP="003A56BF">
      <w:pPr>
        <w:numPr>
          <w:ilvl w:val="0"/>
          <w:numId w:val="10"/>
        </w:numPr>
        <w:suppressAutoHyphens/>
        <w:autoSpaceDE w:val="0"/>
        <w:jc w:val="both"/>
        <w:rPr>
          <w:rFonts w:ascii="Times New Roman" w:hAnsi="Times New Roman"/>
          <w:sz w:val="24"/>
          <w:szCs w:val="24"/>
          <w:lang w:val="ro-RO"/>
        </w:rPr>
      </w:pPr>
      <w:r w:rsidRPr="005E49BD">
        <w:rPr>
          <w:rFonts w:ascii="Times New Roman" w:hAnsi="Times New Roman"/>
          <w:sz w:val="24"/>
          <w:szCs w:val="24"/>
          <w:lang w:val="ro-RO"/>
        </w:rPr>
        <w:t>propun</w:t>
      </w:r>
      <w:r>
        <w:rPr>
          <w:rFonts w:ascii="Times New Roman" w:hAnsi="Times New Roman"/>
          <w:sz w:val="24"/>
          <w:szCs w:val="24"/>
          <w:lang w:val="ro-RO"/>
        </w:rPr>
        <w:t>e</w:t>
      </w:r>
      <w:r w:rsidRPr="005E49BD">
        <w:rPr>
          <w:rFonts w:ascii="Times New Roman" w:hAnsi="Times New Roman"/>
          <w:sz w:val="24"/>
          <w:szCs w:val="24"/>
          <w:lang w:val="ro-RO"/>
        </w:rPr>
        <w:t xml:space="preserve"> şi, după caz, iau masuri în vederea îmbunătaţirii activităţii în cadrul compartimentului, colaborează şi conlucrează cu celelalte compartimente din cadrul primăriei, răspunzând cu promptitudine la solicitările acestora;</w:t>
      </w:r>
    </w:p>
    <w:p w14:paraId="3565768C" w14:textId="77777777" w:rsidR="003A56BF" w:rsidRPr="005E49BD" w:rsidRDefault="003A56BF" w:rsidP="003A56BF">
      <w:pPr>
        <w:numPr>
          <w:ilvl w:val="0"/>
          <w:numId w:val="10"/>
        </w:numPr>
        <w:suppressAutoHyphens/>
        <w:autoSpaceDE w:val="0"/>
        <w:jc w:val="both"/>
        <w:rPr>
          <w:rFonts w:ascii="Times New Roman" w:hAnsi="Times New Roman"/>
          <w:sz w:val="24"/>
          <w:szCs w:val="24"/>
          <w:lang w:val="ro-RO"/>
        </w:rPr>
      </w:pPr>
      <w:r w:rsidRPr="005E49BD">
        <w:rPr>
          <w:rFonts w:ascii="Times New Roman" w:hAnsi="Times New Roman"/>
          <w:sz w:val="24"/>
          <w:szCs w:val="24"/>
          <w:lang w:val="ro-RO"/>
        </w:rPr>
        <w:t xml:space="preserve">asigură respectarea prevederilor din prezentul regulament; </w:t>
      </w:r>
    </w:p>
    <w:p w14:paraId="1081A36B" w14:textId="77777777" w:rsidR="003A56BF" w:rsidRPr="005E49BD" w:rsidRDefault="003A56BF" w:rsidP="003A56BF">
      <w:pPr>
        <w:numPr>
          <w:ilvl w:val="0"/>
          <w:numId w:val="10"/>
        </w:numPr>
        <w:suppressAutoHyphens/>
        <w:autoSpaceDE w:val="0"/>
        <w:jc w:val="both"/>
        <w:rPr>
          <w:rFonts w:ascii="Times New Roman" w:hAnsi="Times New Roman"/>
          <w:sz w:val="24"/>
          <w:szCs w:val="24"/>
          <w:lang w:val="ro-RO"/>
        </w:rPr>
      </w:pPr>
      <w:r w:rsidRPr="005E49BD">
        <w:rPr>
          <w:rFonts w:ascii="Times New Roman" w:hAnsi="Times New Roman"/>
          <w:sz w:val="24"/>
          <w:szCs w:val="24"/>
          <w:lang w:val="ro-RO"/>
        </w:rPr>
        <w:t>răspund</w:t>
      </w:r>
      <w:r>
        <w:rPr>
          <w:rFonts w:ascii="Times New Roman" w:hAnsi="Times New Roman"/>
          <w:sz w:val="24"/>
          <w:szCs w:val="24"/>
          <w:lang w:val="ro-RO"/>
        </w:rPr>
        <w:t>e</w:t>
      </w:r>
      <w:r w:rsidRPr="005E49BD">
        <w:rPr>
          <w:rFonts w:ascii="Times New Roman" w:hAnsi="Times New Roman"/>
          <w:sz w:val="24"/>
          <w:szCs w:val="24"/>
          <w:lang w:val="ro-RO"/>
        </w:rPr>
        <w:t xml:space="preserve"> de creşterea gradului de competenţă profesională şi de asigurarea unui comportament corect în relaţiile cu cetăţenii, în scopul creşterii prestigiului funcţionarului public;</w:t>
      </w:r>
    </w:p>
    <w:p w14:paraId="5866E915" w14:textId="77777777" w:rsidR="003A56BF" w:rsidRPr="005E49BD" w:rsidRDefault="003A56BF" w:rsidP="003A56BF">
      <w:pPr>
        <w:numPr>
          <w:ilvl w:val="0"/>
          <w:numId w:val="10"/>
        </w:numPr>
        <w:suppressAutoHyphens/>
        <w:autoSpaceDE w:val="0"/>
        <w:jc w:val="both"/>
        <w:rPr>
          <w:rFonts w:ascii="Times New Roman" w:hAnsi="Times New Roman"/>
          <w:sz w:val="24"/>
          <w:szCs w:val="24"/>
          <w:lang w:val="ro-RO"/>
        </w:rPr>
      </w:pPr>
      <w:r w:rsidRPr="005E49BD">
        <w:rPr>
          <w:rFonts w:ascii="Times New Roman" w:hAnsi="Times New Roman"/>
          <w:sz w:val="24"/>
          <w:szCs w:val="24"/>
          <w:lang w:val="ro-RO"/>
        </w:rPr>
        <w:t>evalueză personalul din subordine</w:t>
      </w:r>
      <w:r>
        <w:rPr>
          <w:rFonts w:ascii="Times New Roman" w:hAnsi="Times New Roman"/>
          <w:sz w:val="24"/>
          <w:szCs w:val="24"/>
          <w:lang w:val="ro-RO"/>
        </w:rPr>
        <w:t>;</w:t>
      </w:r>
      <w:r w:rsidRPr="005E49BD">
        <w:rPr>
          <w:rFonts w:ascii="Times New Roman" w:hAnsi="Times New Roman"/>
          <w:sz w:val="24"/>
          <w:szCs w:val="24"/>
          <w:lang w:val="ro-RO"/>
        </w:rPr>
        <w:t xml:space="preserve"> </w:t>
      </w:r>
    </w:p>
    <w:p w14:paraId="7F08A0B8" w14:textId="77777777" w:rsidR="003A56BF" w:rsidRPr="005E49BD" w:rsidRDefault="003A56BF" w:rsidP="003A56BF">
      <w:pPr>
        <w:numPr>
          <w:ilvl w:val="0"/>
          <w:numId w:val="10"/>
        </w:numPr>
        <w:suppressAutoHyphens/>
        <w:autoSpaceDE w:val="0"/>
        <w:jc w:val="both"/>
        <w:rPr>
          <w:rFonts w:ascii="Times New Roman" w:hAnsi="Times New Roman"/>
          <w:sz w:val="24"/>
          <w:szCs w:val="24"/>
          <w:lang w:val="ro-RO"/>
        </w:rPr>
      </w:pPr>
      <w:r w:rsidRPr="005E49BD">
        <w:rPr>
          <w:rFonts w:ascii="Times New Roman" w:hAnsi="Times New Roman"/>
          <w:sz w:val="24"/>
          <w:szCs w:val="24"/>
          <w:lang w:val="ro-RO"/>
        </w:rPr>
        <w:t>monitorizează şi răspund</w:t>
      </w:r>
      <w:r>
        <w:rPr>
          <w:rFonts w:ascii="Times New Roman" w:hAnsi="Times New Roman"/>
          <w:sz w:val="24"/>
          <w:szCs w:val="24"/>
          <w:lang w:val="ro-RO"/>
        </w:rPr>
        <w:t>e</w:t>
      </w:r>
      <w:r w:rsidRPr="005E49BD">
        <w:rPr>
          <w:rFonts w:ascii="Times New Roman" w:hAnsi="Times New Roman"/>
          <w:sz w:val="24"/>
          <w:szCs w:val="24"/>
          <w:lang w:val="ro-RO"/>
        </w:rPr>
        <w:t xml:space="preserve"> de modul de implementare a sistemului de control managaerial;</w:t>
      </w:r>
    </w:p>
    <w:p w14:paraId="090AA7BC" w14:textId="77777777" w:rsidR="003A56BF" w:rsidRPr="005E49BD" w:rsidRDefault="003A56BF" w:rsidP="003A56BF">
      <w:pPr>
        <w:numPr>
          <w:ilvl w:val="0"/>
          <w:numId w:val="10"/>
        </w:numPr>
        <w:suppressAutoHyphens/>
        <w:autoSpaceDE w:val="0"/>
        <w:jc w:val="both"/>
        <w:rPr>
          <w:rFonts w:ascii="Times New Roman" w:hAnsi="Times New Roman"/>
          <w:sz w:val="24"/>
          <w:szCs w:val="24"/>
          <w:lang w:val="ro-RO"/>
        </w:rPr>
      </w:pPr>
      <w:r w:rsidRPr="005E49BD">
        <w:rPr>
          <w:rFonts w:ascii="Times New Roman" w:hAnsi="Times New Roman"/>
          <w:sz w:val="24"/>
          <w:szCs w:val="24"/>
          <w:lang w:val="ro-RO"/>
        </w:rPr>
        <w:t>monitorizează şi răspund</w:t>
      </w:r>
      <w:r>
        <w:rPr>
          <w:rFonts w:ascii="Times New Roman" w:hAnsi="Times New Roman"/>
          <w:sz w:val="24"/>
          <w:szCs w:val="24"/>
          <w:lang w:val="ro-RO"/>
        </w:rPr>
        <w:t>e</w:t>
      </w:r>
      <w:r w:rsidRPr="005E49BD">
        <w:rPr>
          <w:rFonts w:ascii="Times New Roman" w:hAnsi="Times New Roman"/>
          <w:sz w:val="24"/>
          <w:szCs w:val="24"/>
          <w:lang w:val="ro-RO"/>
        </w:rPr>
        <w:t xml:space="preserve"> de modul de respectare a obligaţiilor privind GDPR</w:t>
      </w:r>
      <w:r>
        <w:rPr>
          <w:rFonts w:ascii="Times New Roman" w:hAnsi="Times New Roman"/>
          <w:sz w:val="24"/>
          <w:szCs w:val="24"/>
          <w:lang w:val="ro-RO"/>
        </w:rPr>
        <w:t>.</w:t>
      </w:r>
    </w:p>
    <w:p w14:paraId="78D1988E" w14:textId="77777777" w:rsidR="003A56BF" w:rsidRDefault="003A56BF" w:rsidP="003A56BF">
      <w:pPr>
        <w:pStyle w:val="ListParagraph"/>
        <w:jc w:val="both"/>
        <w:rPr>
          <w:lang w:val="ro-RO"/>
        </w:rPr>
      </w:pPr>
    </w:p>
    <w:p w14:paraId="1BD687CF" w14:textId="77777777" w:rsidR="00CE3E75" w:rsidRPr="00DA1125" w:rsidRDefault="00CE3E75" w:rsidP="00DA1125">
      <w:pPr>
        <w:jc w:val="both"/>
        <w:rPr>
          <w:rFonts w:ascii="Times New Roman" w:hAnsi="Times New Roman"/>
          <w:b/>
          <w:bCs/>
          <w:sz w:val="24"/>
          <w:szCs w:val="24"/>
          <w:lang w:val="ro-RO" w:eastAsia="ro-RO"/>
        </w:rPr>
      </w:pPr>
    </w:p>
    <w:p w14:paraId="1024CC5F" w14:textId="77777777" w:rsidR="00F37D99" w:rsidRDefault="00F37D99" w:rsidP="00DA1125">
      <w:pPr>
        <w:jc w:val="both"/>
        <w:rPr>
          <w:rFonts w:ascii="Times New Roman" w:hAnsi="Times New Roman"/>
          <w:b/>
          <w:bCs/>
          <w:sz w:val="24"/>
          <w:szCs w:val="24"/>
          <w:lang w:val="ro-RO" w:eastAsia="ro-RO"/>
        </w:rPr>
      </w:pPr>
    </w:p>
    <w:p w14:paraId="6EC10684" w14:textId="77777777" w:rsidR="006F1A0B" w:rsidRDefault="006F1A0B" w:rsidP="00DA1125">
      <w:pPr>
        <w:jc w:val="both"/>
        <w:rPr>
          <w:rFonts w:ascii="Times New Roman" w:hAnsi="Times New Roman"/>
          <w:b/>
          <w:bCs/>
          <w:sz w:val="24"/>
          <w:szCs w:val="24"/>
          <w:lang w:val="ro-RO" w:eastAsia="ro-RO"/>
        </w:rPr>
      </w:pPr>
    </w:p>
    <w:p w14:paraId="7E23E405" w14:textId="77777777" w:rsidR="006F1A0B" w:rsidRDefault="006F1A0B" w:rsidP="00DA1125">
      <w:pPr>
        <w:jc w:val="both"/>
        <w:rPr>
          <w:rFonts w:ascii="Times New Roman" w:hAnsi="Times New Roman"/>
          <w:b/>
          <w:bCs/>
          <w:sz w:val="24"/>
          <w:szCs w:val="24"/>
          <w:lang w:val="ro-RO" w:eastAsia="ro-RO"/>
        </w:rPr>
      </w:pPr>
    </w:p>
    <w:p w14:paraId="41EF8D93" w14:textId="77777777" w:rsidR="001A2826" w:rsidRPr="00DA1125" w:rsidRDefault="001A2826" w:rsidP="00DA1125">
      <w:pPr>
        <w:jc w:val="both"/>
        <w:rPr>
          <w:rFonts w:ascii="Times New Roman" w:hAnsi="Times New Roman"/>
          <w:b/>
          <w:bCs/>
          <w:sz w:val="24"/>
          <w:szCs w:val="24"/>
          <w:lang w:val="ro-RO" w:eastAsia="ro-RO"/>
        </w:rPr>
      </w:pPr>
      <w:r w:rsidRPr="00DA1125">
        <w:rPr>
          <w:rFonts w:ascii="Times New Roman" w:hAnsi="Times New Roman"/>
          <w:b/>
          <w:bCs/>
          <w:sz w:val="24"/>
          <w:szCs w:val="24"/>
          <w:lang w:val="ro-RO" w:eastAsia="ro-RO"/>
        </w:rPr>
        <w:lastRenderedPageBreak/>
        <w:t>Bibliografia</w:t>
      </w:r>
      <w:r w:rsidR="00B81700" w:rsidRPr="00DA1125">
        <w:rPr>
          <w:rFonts w:ascii="Times New Roman" w:hAnsi="Times New Roman"/>
          <w:b/>
          <w:bCs/>
          <w:sz w:val="24"/>
          <w:szCs w:val="24"/>
          <w:lang w:val="ro-RO" w:eastAsia="ro-RO"/>
        </w:rPr>
        <w:t xml:space="preserve"> și tematica</w:t>
      </w:r>
      <w:r w:rsidRPr="00DA1125">
        <w:rPr>
          <w:rFonts w:ascii="Times New Roman" w:hAnsi="Times New Roman"/>
          <w:b/>
          <w:bCs/>
          <w:sz w:val="24"/>
          <w:szCs w:val="24"/>
          <w:lang w:val="ro-RO" w:eastAsia="ro-RO"/>
        </w:rPr>
        <w:t>:</w:t>
      </w:r>
    </w:p>
    <w:p w14:paraId="1E1720B0" w14:textId="77777777" w:rsidR="0073095E" w:rsidRDefault="0073095E" w:rsidP="009954AE">
      <w:pPr>
        <w:tabs>
          <w:tab w:val="left" w:pos="270"/>
        </w:tabs>
        <w:jc w:val="both"/>
        <w:rPr>
          <w:rFonts w:ascii="Times New Roman" w:hAnsi="Times New Roman"/>
          <w:sz w:val="24"/>
          <w:szCs w:val="24"/>
          <w:lang w:val="ro-RO"/>
        </w:rPr>
      </w:pPr>
    </w:p>
    <w:p w14:paraId="784DC312" w14:textId="77777777" w:rsidR="003A56BF" w:rsidRDefault="003A56BF" w:rsidP="003A56BF">
      <w:pPr>
        <w:pStyle w:val="ListParagraph"/>
        <w:numPr>
          <w:ilvl w:val="0"/>
          <w:numId w:val="11"/>
        </w:numPr>
        <w:suppressAutoHyphens/>
        <w:jc w:val="both"/>
        <w:rPr>
          <w:lang w:val="ro-RO"/>
        </w:rPr>
      </w:pPr>
      <w:r w:rsidRPr="005E49BD">
        <w:rPr>
          <w:lang w:val="ro-RO"/>
        </w:rPr>
        <w:t>Legea 273/2006, privind finanțele publice locale</w:t>
      </w:r>
      <w:r>
        <w:rPr>
          <w:lang w:val="ro-RO"/>
        </w:rPr>
        <w:t>, cu modificările și completările ulterioare</w:t>
      </w:r>
    </w:p>
    <w:p w14:paraId="5A418026" w14:textId="77777777" w:rsidR="003A56BF" w:rsidRDefault="003A56BF" w:rsidP="003A56BF">
      <w:pPr>
        <w:pStyle w:val="ListParagraph"/>
        <w:suppressAutoHyphens/>
        <w:jc w:val="both"/>
        <w:rPr>
          <w:lang w:val="ro-RO"/>
        </w:rPr>
      </w:pPr>
      <w:r>
        <w:rPr>
          <w:lang w:val="ro-RO"/>
        </w:rPr>
        <w:t xml:space="preserve">Tematică: </w:t>
      </w:r>
      <w:r w:rsidR="00BA3EA1">
        <w:rPr>
          <w:lang w:val="ro-RO"/>
        </w:rPr>
        <w:t>art. 2-5, art. 7-24</w:t>
      </w:r>
    </w:p>
    <w:p w14:paraId="1DDE2054" w14:textId="77777777" w:rsidR="003A56BF" w:rsidRDefault="003A56BF" w:rsidP="003A56BF">
      <w:pPr>
        <w:pStyle w:val="ListParagraph"/>
        <w:numPr>
          <w:ilvl w:val="0"/>
          <w:numId w:val="11"/>
        </w:numPr>
        <w:suppressAutoHyphens/>
        <w:jc w:val="both"/>
        <w:rPr>
          <w:lang w:val="ro-RO"/>
        </w:rPr>
      </w:pPr>
      <w:r>
        <w:rPr>
          <w:lang w:val="ro-RO"/>
        </w:rPr>
        <w:t>Strategia Integrată de Dezvoltare Durabilă 2021-2030 a Municipiului Turda</w:t>
      </w:r>
    </w:p>
    <w:p w14:paraId="6D8AE6EB" w14:textId="77777777" w:rsidR="00457431" w:rsidRDefault="003A56BF" w:rsidP="00457431">
      <w:pPr>
        <w:pStyle w:val="ListParagraph"/>
        <w:suppressAutoHyphens/>
        <w:jc w:val="both"/>
        <w:rPr>
          <w:lang w:val="ro-RO"/>
        </w:rPr>
      </w:pPr>
      <w:r>
        <w:rPr>
          <w:lang w:val="ro-RO"/>
        </w:rPr>
        <w:t xml:space="preserve">Tematică: </w:t>
      </w:r>
      <w:r w:rsidR="00457431">
        <w:rPr>
          <w:lang w:val="ro-RO"/>
        </w:rPr>
        <w:t>Strategia Integrată de Dezvoltare Durabilă 2021-2030 a Municipiului Turda în integralitate</w:t>
      </w:r>
    </w:p>
    <w:p w14:paraId="04C9AC40" w14:textId="77777777" w:rsidR="003A56BF" w:rsidRDefault="003A56BF" w:rsidP="003A56BF">
      <w:pPr>
        <w:pStyle w:val="ListParagraph"/>
        <w:numPr>
          <w:ilvl w:val="0"/>
          <w:numId w:val="11"/>
        </w:numPr>
        <w:suppressAutoHyphens/>
        <w:autoSpaceDE w:val="0"/>
        <w:autoSpaceDN w:val="0"/>
        <w:adjustRightInd w:val="0"/>
        <w:rPr>
          <w:lang w:val="ro-RO"/>
        </w:rPr>
      </w:pPr>
      <w:r w:rsidRPr="001C2A56">
        <w:t xml:space="preserve">HGR 852/2008, </w:t>
      </w:r>
      <w:r w:rsidRPr="001C2A56">
        <w:rPr>
          <w:lang w:val="ro-RO"/>
        </w:rPr>
        <w:t>pentru aprobarea normelor şi criteriilor de atestare a staţiunilor turistice</w:t>
      </w:r>
      <w:r>
        <w:rPr>
          <w:lang w:val="ro-RO"/>
        </w:rPr>
        <w:t xml:space="preserve">, </w:t>
      </w:r>
      <w:r w:rsidRPr="001C2A56">
        <w:rPr>
          <w:lang w:val="ro-RO"/>
        </w:rPr>
        <w:t>cu modificările și completările ulterioare</w:t>
      </w:r>
    </w:p>
    <w:p w14:paraId="47E1D5DC" w14:textId="77777777" w:rsidR="003A56BF" w:rsidRPr="005E49BD" w:rsidRDefault="003A56BF" w:rsidP="00457431">
      <w:pPr>
        <w:pStyle w:val="ListParagraph"/>
        <w:suppressAutoHyphens/>
        <w:jc w:val="both"/>
        <w:rPr>
          <w:lang w:val="ro-RO"/>
        </w:rPr>
      </w:pPr>
      <w:r>
        <w:rPr>
          <w:lang w:val="ro-RO"/>
        </w:rPr>
        <w:t xml:space="preserve">Tematică: </w:t>
      </w:r>
      <w:r w:rsidR="007F37AE">
        <w:rPr>
          <w:lang w:val="ro-RO"/>
        </w:rPr>
        <w:t>Art. 1-14, Anex</w:t>
      </w:r>
      <w:r w:rsidR="00190D08">
        <w:rPr>
          <w:lang w:val="ro-RO"/>
        </w:rPr>
        <w:t>ele</w:t>
      </w:r>
      <w:r w:rsidR="007F37AE">
        <w:rPr>
          <w:lang w:val="ro-RO"/>
        </w:rPr>
        <w:t xml:space="preserve"> 1</w:t>
      </w:r>
      <w:r w:rsidR="00190D08">
        <w:rPr>
          <w:lang w:val="ro-RO"/>
        </w:rPr>
        <w:t>-4</w:t>
      </w:r>
    </w:p>
    <w:p w14:paraId="3DD6451E" w14:textId="77777777" w:rsidR="003A56BF" w:rsidRDefault="003A56BF" w:rsidP="003A56BF">
      <w:pPr>
        <w:pStyle w:val="ListParagraph"/>
        <w:numPr>
          <w:ilvl w:val="0"/>
          <w:numId w:val="11"/>
        </w:numPr>
        <w:suppressAutoHyphens/>
        <w:jc w:val="both"/>
        <w:rPr>
          <w:lang w:val="ro-RO"/>
        </w:rPr>
      </w:pPr>
      <w:r w:rsidRPr="001C2A56">
        <w:rPr>
          <w:lang w:val="ro-RO"/>
        </w:rPr>
        <w:t>OUG 39/2018, privind parteneriatul public-privat, cu modificările și completările ulterioare</w:t>
      </w:r>
    </w:p>
    <w:p w14:paraId="602674D3" w14:textId="77777777" w:rsidR="003A56BF" w:rsidRPr="00D86DAE" w:rsidRDefault="003A56BF" w:rsidP="00457431">
      <w:pPr>
        <w:pStyle w:val="ListParagraph"/>
        <w:suppressAutoHyphens/>
        <w:jc w:val="both"/>
      </w:pPr>
      <w:r>
        <w:rPr>
          <w:lang w:val="ro-RO"/>
        </w:rPr>
        <w:t xml:space="preserve">Tematică: </w:t>
      </w:r>
      <w:r w:rsidR="00D86DAE">
        <w:t>Art. 1- 44</w:t>
      </w:r>
    </w:p>
    <w:p w14:paraId="3E5CB631" w14:textId="77777777" w:rsidR="003A56BF" w:rsidRDefault="003A56BF" w:rsidP="003A56BF">
      <w:pPr>
        <w:pStyle w:val="ListParagraph"/>
        <w:numPr>
          <w:ilvl w:val="0"/>
          <w:numId w:val="11"/>
        </w:numPr>
        <w:suppressAutoHyphens/>
        <w:jc w:val="both"/>
        <w:rPr>
          <w:lang w:val="ro-RO"/>
        </w:rPr>
      </w:pPr>
      <w:r>
        <w:rPr>
          <w:lang w:val="ro-RO"/>
        </w:rPr>
        <w:t>OGR 26/2000, cu privire la fundații și asociații, cu modificările și completările ulterioare</w:t>
      </w:r>
    </w:p>
    <w:p w14:paraId="05C65317" w14:textId="77777777" w:rsidR="00457431" w:rsidRPr="005E49BD" w:rsidRDefault="00457431" w:rsidP="00457431">
      <w:pPr>
        <w:pStyle w:val="ListParagraph"/>
        <w:suppressAutoHyphens/>
        <w:jc w:val="both"/>
        <w:rPr>
          <w:lang w:val="ro-RO"/>
        </w:rPr>
      </w:pPr>
      <w:r>
        <w:rPr>
          <w:lang w:val="ro-RO"/>
        </w:rPr>
        <w:t xml:space="preserve">Tematică: </w:t>
      </w:r>
      <w:r w:rsidR="009E4EA7">
        <w:rPr>
          <w:lang w:val="ro-RO"/>
        </w:rPr>
        <w:t>Cap. I - XII</w:t>
      </w:r>
    </w:p>
    <w:p w14:paraId="246E524E" w14:textId="77777777" w:rsidR="003A56BF" w:rsidRDefault="003A56BF" w:rsidP="003A56BF">
      <w:pPr>
        <w:pStyle w:val="ListParagraph"/>
        <w:numPr>
          <w:ilvl w:val="0"/>
          <w:numId w:val="11"/>
        </w:numPr>
        <w:suppressAutoHyphens/>
        <w:jc w:val="both"/>
        <w:rPr>
          <w:lang w:val="ro-RO"/>
        </w:rPr>
      </w:pPr>
      <w:r>
        <w:rPr>
          <w:lang w:val="ro-RO"/>
        </w:rPr>
        <w:t>Legea 69/2000, legea educației fizice și sportului, cu modificările și completările ulterioare</w:t>
      </w:r>
    </w:p>
    <w:p w14:paraId="37582F9C" w14:textId="77777777" w:rsidR="00457431" w:rsidRPr="005E49BD" w:rsidRDefault="00457431" w:rsidP="00457431">
      <w:pPr>
        <w:pStyle w:val="ListParagraph"/>
        <w:suppressAutoHyphens/>
        <w:jc w:val="both"/>
        <w:rPr>
          <w:lang w:val="ro-RO"/>
        </w:rPr>
      </w:pPr>
      <w:r>
        <w:rPr>
          <w:lang w:val="ro-RO"/>
        </w:rPr>
        <w:t xml:space="preserve">Tematică: </w:t>
      </w:r>
      <w:r w:rsidR="00F70089">
        <w:rPr>
          <w:lang w:val="ro-RO"/>
        </w:rPr>
        <w:t>Titlul I – IV, Titlul VIII, Titlul XI - XII</w:t>
      </w:r>
    </w:p>
    <w:p w14:paraId="4D275321" w14:textId="77777777" w:rsidR="003A56BF" w:rsidRPr="00B305F1" w:rsidRDefault="003A56BF" w:rsidP="003A56BF">
      <w:pPr>
        <w:pStyle w:val="ListParagraph"/>
        <w:numPr>
          <w:ilvl w:val="0"/>
          <w:numId w:val="11"/>
        </w:numPr>
        <w:suppressAutoHyphens/>
        <w:ind w:left="360" w:firstLine="0"/>
        <w:jc w:val="both"/>
        <w:rPr>
          <w:lang w:val="ro-RO"/>
        </w:rPr>
      </w:pPr>
      <w:r w:rsidRPr="00B305F1">
        <w:rPr>
          <w:bCs/>
          <w:shd w:val="clear" w:color="auto" w:fill="FFFFFF"/>
          <w:lang w:val="ro-RO"/>
        </w:rPr>
        <w:t xml:space="preserve">OUG 57/2019 Codul administrativ, cu modificările și completările ulterioare, </w:t>
      </w:r>
      <w:r w:rsidRPr="003D1635">
        <w:rPr>
          <w:rFonts w:eastAsia="Garamond" w:cs="Garamond"/>
          <w:bCs/>
          <w:shd w:val="clear" w:color="auto" w:fill="FFFFFF"/>
          <w:lang w:val="ro-RO" w:eastAsia="ar-SA"/>
        </w:rPr>
        <w:t>P</w:t>
      </w:r>
      <w:r w:rsidRPr="003D1635">
        <w:rPr>
          <w:bCs/>
          <w:shd w:val="clear" w:color="auto" w:fill="FFFFFF"/>
          <w:lang w:val="ro-RO"/>
        </w:rPr>
        <w:t>artea</w:t>
      </w:r>
      <w:r w:rsidRPr="003D1635">
        <w:rPr>
          <w:rFonts w:eastAsia="Garamond" w:cs="Garamond"/>
          <w:bCs/>
          <w:shd w:val="clear" w:color="auto" w:fill="FFFFFF"/>
          <w:lang w:val="ro-RO" w:eastAsia="ar-SA"/>
        </w:rPr>
        <w:t xml:space="preserve"> a III-a</w:t>
      </w:r>
      <w:r w:rsidRPr="003D1635">
        <w:rPr>
          <w:bCs/>
          <w:shd w:val="clear" w:color="auto" w:fill="FFFFFF"/>
          <w:lang w:val="ro-RO"/>
        </w:rPr>
        <w:t xml:space="preserve"> </w:t>
      </w:r>
      <w:r w:rsidRPr="003D1635">
        <w:rPr>
          <w:shd w:val="clear" w:color="auto" w:fill="FFFFFF"/>
          <w:lang w:val="ro-RO"/>
        </w:rPr>
        <w:t xml:space="preserve">    Administraţia publică locală, </w:t>
      </w:r>
      <w:r w:rsidRPr="003D1635">
        <w:rPr>
          <w:bCs/>
          <w:shd w:val="clear" w:color="auto" w:fill="FFFFFF"/>
          <w:lang w:val="ro-RO"/>
        </w:rPr>
        <w:t>Titlul III - Personalul contractual din autorităţile</w:t>
      </w:r>
      <w:r w:rsidRPr="003D1635">
        <w:rPr>
          <w:shd w:val="clear" w:color="auto" w:fill="FFFFFF"/>
          <w:lang w:val="ro-RO"/>
        </w:rPr>
        <w:t xml:space="preserve"> şi instituţiile</w:t>
      </w:r>
      <w:r w:rsidRPr="00B305F1">
        <w:rPr>
          <w:shd w:val="clear" w:color="auto" w:fill="FFFFFF"/>
          <w:lang w:val="ro-RO"/>
        </w:rPr>
        <w:t xml:space="preserve"> publice, cap. III - Drepturi și obligații ale personalului contractual din administrația publică, precum și răspunderea acestuia, art. 549 - 553 și art. 563 – 579</w:t>
      </w:r>
    </w:p>
    <w:p w14:paraId="78AD028F" w14:textId="77777777" w:rsidR="0089199C" w:rsidRPr="00B305F1" w:rsidRDefault="0089199C" w:rsidP="0089199C">
      <w:pPr>
        <w:pStyle w:val="ListParagraph"/>
        <w:suppressAutoHyphens/>
        <w:ind w:left="360" w:firstLine="360"/>
        <w:jc w:val="both"/>
        <w:rPr>
          <w:lang w:val="ro-RO"/>
        </w:rPr>
      </w:pPr>
      <w:r>
        <w:rPr>
          <w:lang w:val="ro-RO"/>
        </w:rPr>
        <w:t xml:space="preserve">Tematică: </w:t>
      </w:r>
      <w:r w:rsidRPr="003D1635">
        <w:rPr>
          <w:rFonts w:eastAsia="Garamond" w:cs="Garamond"/>
          <w:bCs/>
          <w:shd w:val="clear" w:color="auto" w:fill="FFFFFF"/>
          <w:lang w:val="ro-RO" w:eastAsia="ar-SA"/>
        </w:rPr>
        <w:t>P</w:t>
      </w:r>
      <w:r w:rsidRPr="003D1635">
        <w:rPr>
          <w:bCs/>
          <w:shd w:val="clear" w:color="auto" w:fill="FFFFFF"/>
          <w:lang w:val="ro-RO"/>
        </w:rPr>
        <w:t>artea</w:t>
      </w:r>
      <w:r w:rsidRPr="003D1635">
        <w:rPr>
          <w:rFonts w:eastAsia="Garamond" w:cs="Garamond"/>
          <w:bCs/>
          <w:shd w:val="clear" w:color="auto" w:fill="FFFFFF"/>
          <w:lang w:val="ro-RO" w:eastAsia="ar-SA"/>
        </w:rPr>
        <w:t xml:space="preserve"> a III-a</w:t>
      </w:r>
      <w:r w:rsidRPr="003D1635">
        <w:rPr>
          <w:bCs/>
          <w:shd w:val="clear" w:color="auto" w:fill="FFFFFF"/>
          <w:lang w:val="ro-RO"/>
        </w:rPr>
        <w:t xml:space="preserve"> </w:t>
      </w:r>
      <w:r w:rsidRPr="003D1635">
        <w:rPr>
          <w:shd w:val="clear" w:color="auto" w:fill="FFFFFF"/>
          <w:lang w:val="ro-RO"/>
        </w:rPr>
        <w:t xml:space="preserve"> Administraţia publică locală, </w:t>
      </w:r>
      <w:r w:rsidR="00457431">
        <w:rPr>
          <w:shd w:val="clear" w:color="auto" w:fill="FFFFFF"/>
          <w:lang w:val="ro-RO"/>
        </w:rPr>
        <w:t xml:space="preserve">art. 75, art. 87-91, art. 95-110, art. 129-140, art. 148-163, art. 195-200, </w:t>
      </w:r>
      <w:r w:rsidRPr="003D1635">
        <w:rPr>
          <w:bCs/>
          <w:shd w:val="clear" w:color="auto" w:fill="FFFFFF"/>
          <w:lang w:val="ro-RO"/>
        </w:rPr>
        <w:t>Titlul III - Personalul contractual din autorităţile</w:t>
      </w:r>
      <w:r w:rsidRPr="003D1635">
        <w:rPr>
          <w:shd w:val="clear" w:color="auto" w:fill="FFFFFF"/>
          <w:lang w:val="ro-RO"/>
        </w:rPr>
        <w:t xml:space="preserve"> şi instituţiile</w:t>
      </w:r>
      <w:r w:rsidRPr="00B305F1">
        <w:rPr>
          <w:shd w:val="clear" w:color="auto" w:fill="FFFFFF"/>
          <w:lang w:val="ro-RO"/>
        </w:rPr>
        <w:t xml:space="preserve"> publice, cap. III - Drepturi și obligații ale personalului contractual din administrația publică, precum și răspunderea acestuia, art. 549 - 553 și art. 563 – 579</w:t>
      </w:r>
    </w:p>
    <w:p w14:paraId="20482588" w14:textId="77777777" w:rsidR="007A0C16" w:rsidRPr="00BA3EA1" w:rsidRDefault="007A0C16" w:rsidP="009954AE">
      <w:pPr>
        <w:tabs>
          <w:tab w:val="left" w:pos="270"/>
        </w:tabs>
        <w:jc w:val="both"/>
        <w:rPr>
          <w:rFonts w:ascii="Times New Roman" w:hAnsi="Times New Roman"/>
          <w:sz w:val="24"/>
          <w:szCs w:val="24"/>
        </w:rPr>
      </w:pPr>
    </w:p>
    <w:p w14:paraId="0AD4965F" w14:textId="77777777" w:rsidR="007A0C16" w:rsidRDefault="007A0C16" w:rsidP="009954AE">
      <w:pPr>
        <w:tabs>
          <w:tab w:val="left" w:pos="270"/>
        </w:tabs>
        <w:jc w:val="both"/>
        <w:rPr>
          <w:rFonts w:ascii="Times New Roman" w:hAnsi="Times New Roman"/>
          <w:sz w:val="24"/>
          <w:szCs w:val="24"/>
          <w:lang w:val="ro-RO"/>
        </w:rPr>
      </w:pPr>
    </w:p>
    <w:p w14:paraId="18996453" w14:textId="77777777" w:rsidR="001A2826" w:rsidRPr="00DA1125" w:rsidRDefault="001A2826" w:rsidP="00DA1125">
      <w:pPr>
        <w:autoSpaceDE w:val="0"/>
        <w:autoSpaceDN w:val="0"/>
        <w:adjustRightInd w:val="0"/>
        <w:jc w:val="both"/>
        <w:rPr>
          <w:rFonts w:ascii="Times New Roman" w:eastAsia="Times New Roman" w:hAnsi="Times New Roman"/>
          <w:b/>
          <w:bCs/>
          <w:sz w:val="24"/>
          <w:szCs w:val="24"/>
          <w:lang w:val="ro-RO" w:eastAsia="ro-RO"/>
        </w:rPr>
      </w:pPr>
      <w:r w:rsidRPr="00DA1125">
        <w:rPr>
          <w:rFonts w:ascii="Times New Roman" w:eastAsia="Times New Roman" w:hAnsi="Times New Roman"/>
          <w:b/>
          <w:bCs/>
          <w:sz w:val="24"/>
          <w:szCs w:val="24"/>
          <w:lang w:val="ro-RO" w:eastAsia="ro-RO"/>
        </w:rPr>
        <w:t>Acte necesare la dosar:</w:t>
      </w:r>
    </w:p>
    <w:p w14:paraId="4FAA8544" w14:textId="77777777" w:rsidR="001A2826" w:rsidRPr="00DA1125" w:rsidRDefault="001A2826" w:rsidP="00DA1125">
      <w:pPr>
        <w:autoSpaceDE w:val="0"/>
        <w:autoSpaceDN w:val="0"/>
        <w:adjustRightInd w:val="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a) formular de înscriere la concurs;</w:t>
      </w:r>
    </w:p>
    <w:p w14:paraId="5BC7559F" w14:textId="77777777" w:rsidR="001A2826" w:rsidRPr="00DA1125" w:rsidRDefault="001A2826" w:rsidP="00DA1125">
      <w:pPr>
        <w:autoSpaceDE w:val="0"/>
        <w:autoSpaceDN w:val="0"/>
        <w:adjustRightInd w:val="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b) copia actului de identitate sau orice alt document care atestă identitatea, potrivit legii, aflate în termen de valabilitate;</w:t>
      </w:r>
    </w:p>
    <w:p w14:paraId="092C9F63" w14:textId="77777777" w:rsidR="001A2826" w:rsidRPr="00DA1125" w:rsidRDefault="001A2826" w:rsidP="00DA1125">
      <w:pPr>
        <w:autoSpaceDE w:val="0"/>
        <w:autoSpaceDN w:val="0"/>
        <w:adjustRightInd w:val="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c) copia certificatului de căsătorie sau a altui document prin care s-a realizat schimbarea de nume, după caz;</w:t>
      </w:r>
    </w:p>
    <w:p w14:paraId="0FEB5EA7" w14:textId="77777777" w:rsidR="001A2826" w:rsidRPr="00DA1125" w:rsidRDefault="001A2826" w:rsidP="00DA1125">
      <w:pPr>
        <w:autoSpaceDE w:val="0"/>
        <w:autoSpaceDN w:val="0"/>
        <w:adjustRightInd w:val="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539ADD4C" w14:textId="77777777" w:rsidR="001A2826" w:rsidRPr="00DA1125" w:rsidRDefault="001A2826" w:rsidP="00DA1125">
      <w:pPr>
        <w:autoSpaceDE w:val="0"/>
        <w:autoSpaceDN w:val="0"/>
        <w:adjustRightInd w:val="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e) copia carnetului de muncă, a adeverinţei eliberate de angajator pentru perioada lucrată, care să ateste vechimea în muncă şi în specialitatea studiilor solicitate pentru ocuparea postului;</w:t>
      </w:r>
    </w:p>
    <w:p w14:paraId="77288206" w14:textId="77777777" w:rsidR="001A2826" w:rsidRPr="00DA1125" w:rsidRDefault="001A2826" w:rsidP="00DA1125">
      <w:pPr>
        <w:autoSpaceDE w:val="0"/>
        <w:autoSpaceDN w:val="0"/>
        <w:adjustRightInd w:val="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f) certificat de cazier judiciar sau, după caz, extrasul de pe cazierul judiciar;</w:t>
      </w:r>
    </w:p>
    <w:p w14:paraId="68112314" w14:textId="77777777" w:rsidR="001A2826" w:rsidRPr="00DA1125" w:rsidRDefault="001A2826" w:rsidP="00DA1125">
      <w:pPr>
        <w:autoSpaceDE w:val="0"/>
        <w:autoSpaceDN w:val="0"/>
        <w:adjustRightInd w:val="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g) adeverinţă medicală care să ateste starea de sănătate corespunzătoare, eliberată de către medicul de familie al candidatului sau de către unităţile sanitare abilitate cu cel mult 6 luni anterior derulării concursului;</w:t>
      </w:r>
    </w:p>
    <w:p w14:paraId="747B9CB1" w14:textId="77777777" w:rsidR="001A2826" w:rsidRPr="00DA1125" w:rsidRDefault="001A2826" w:rsidP="00DA1125">
      <w:pPr>
        <w:autoSpaceDE w:val="0"/>
        <w:autoSpaceDN w:val="0"/>
        <w:adjustRightInd w:val="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h) curriculum vitae, model comun european.</w:t>
      </w:r>
    </w:p>
    <w:p w14:paraId="453717C1" w14:textId="77777777" w:rsidR="001A2826" w:rsidRPr="00DA1125" w:rsidRDefault="001A2826" w:rsidP="00DA1125">
      <w:pPr>
        <w:autoSpaceDE w:val="0"/>
        <w:autoSpaceDN w:val="0"/>
        <w:adjustRightInd w:val="0"/>
        <w:ind w:firstLine="72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Modelul orientativ al adeverinţei menţionate la lit. e) este prevăzut în anexele anunțului.</w:t>
      </w:r>
    </w:p>
    <w:p w14:paraId="6D971EDA" w14:textId="77777777" w:rsidR="001A2826" w:rsidRPr="00DA1125" w:rsidRDefault="001A2826" w:rsidP="00DA1125">
      <w:pPr>
        <w:autoSpaceDE w:val="0"/>
        <w:autoSpaceDN w:val="0"/>
        <w:adjustRightInd w:val="0"/>
        <w:ind w:firstLine="72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598785EF" w14:textId="77777777" w:rsidR="001A2826" w:rsidRPr="00DA1125" w:rsidRDefault="001A2826" w:rsidP="00DA1125">
      <w:pPr>
        <w:autoSpaceDE w:val="0"/>
        <w:autoSpaceDN w:val="0"/>
        <w:adjustRightInd w:val="0"/>
        <w:ind w:firstLine="72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Copiile de pe actele prevăzute la lit. b) – e) se prezintă însoţite de documentele originale, care se certifică cu menţiunea "conform cu originalul" de către secretarul comisiei de concurs.</w:t>
      </w:r>
    </w:p>
    <w:p w14:paraId="3F29FBAA" w14:textId="77777777" w:rsidR="00586257" w:rsidRPr="00DA1125" w:rsidRDefault="00586257" w:rsidP="00DA1125">
      <w:pPr>
        <w:autoSpaceDE w:val="0"/>
        <w:autoSpaceDN w:val="0"/>
        <w:adjustRightInd w:val="0"/>
        <w:ind w:firstLine="720"/>
        <w:jc w:val="both"/>
        <w:rPr>
          <w:rFonts w:ascii="Times New Roman" w:eastAsia="Times New Roman" w:hAnsi="Times New Roman"/>
          <w:b/>
          <w:bCs/>
          <w:sz w:val="24"/>
          <w:szCs w:val="24"/>
          <w:u w:val="single"/>
          <w:lang w:val="ro-RO"/>
        </w:rPr>
      </w:pPr>
      <w:r w:rsidRPr="00DA1125">
        <w:rPr>
          <w:rFonts w:ascii="Times New Roman" w:eastAsia="Times New Roman" w:hAnsi="Times New Roman"/>
          <w:b/>
          <w:bCs/>
          <w:sz w:val="24"/>
          <w:szCs w:val="24"/>
          <w:u w:val="single"/>
          <w:lang w:val="ro-RO"/>
        </w:rPr>
        <w:t>În conformitate cu prevederile OUG 41/2016 și ale Legii 9/2023, actele solicitate la dosar, precum şi certificatul de încadrare într-un grad de handicap, după caz, se vor prezenta în original. Secretarul comisiei de concurs va realiza copii ale documentelor solicitate și le va certifica pentru conformitate cu originalul.</w:t>
      </w:r>
    </w:p>
    <w:p w14:paraId="48A87A6E" w14:textId="77777777" w:rsidR="00CE3E75" w:rsidRPr="00DA1125" w:rsidRDefault="00CE3E75" w:rsidP="00DA1125">
      <w:pPr>
        <w:autoSpaceDE w:val="0"/>
        <w:autoSpaceDN w:val="0"/>
        <w:adjustRightInd w:val="0"/>
        <w:ind w:firstLine="720"/>
        <w:jc w:val="both"/>
        <w:rPr>
          <w:rFonts w:ascii="Times New Roman" w:eastAsia="Times New Roman" w:hAnsi="Times New Roman"/>
          <w:sz w:val="24"/>
          <w:szCs w:val="24"/>
          <w:lang w:val="ro-RO"/>
        </w:rPr>
      </w:pPr>
    </w:p>
    <w:p w14:paraId="026DA75B" w14:textId="77777777" w:rsidR="001A2826" w:rsidRPr="00DA1125" w:rsidRDefault="001A2826" w:rsidP="00DA1125">
      <w:pPr>
        <w:autoSpaceDE w:val="0"/>
        <w:autoSpaceDN w:val="0"/>
        <w:adjustRightInd w:val="0"/>
        <w:ind w:firstLine="72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 xml:space="preserve">Certificatul de cazier judiciar sau, după caz, extrasul de pe cazierul judiciar poate fi înlocuit cu o declaraţie pe propria răspundere privind antecedentele penale. În acest caz, candidatul declarat admis la selecţia dosarelor şi care nu a solicitat expres la înscrierea la concurs preluarea informaţiilor privind </w:t>
      </w:r>
      <w:r w:rsidRPr="00DA1125">
        <w:rPr>
          <w:rFonts w:ascii="Times New Roman" w:eastAsia="Times New Roman" w:hAnsi="Times New Roman"/>
          <w:sz w:val="24"/>
          <w:szCs w:val="24"/>
          <w:lang w:val="ro-RO"/>
        </w:rPr>
        <w:lastRenderedPageBreak/>
        <w:t>antecedentele penale direct de la autoritatea sau instituţia publică competentă cu eliberarea certificatelor de cazier judiciar are obligaţia de a completa dosarul de concurs cu originalul documentului,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43B9F5EC" w14:textId="77777777" w:rsidR="001A2826" w:rsidRPr="00DA1125" w:rsidRDefault="001A2826" w:rsidP="00DA1125">
      <w:pPr>
        <w:autoSpaceDE w:val="0"/>
        <w:autoSpaceDN w:val="0"/>
        <w:adjustRightInd w:val="0"/>
        <w:ind w:firstLine="72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b) - e) în original, pentru certificarea acestora, pe tot parcursul desfăşurării concursului, dar nu mai târziu de data şi ora organizării probei scrise, după caz, sub sancţiunea neemiterii actului administrativ de angajare.</w:t>
      </w:r>
    </w:p>
    <w:p w14:paraId="501C2A7D" w14:textId="77777777" w:rsidR="001A2826" w:rsidRPr="00DA1125" w:rsidRDefault="001A2826" w:rsidP="00DA1125">
      <w:pPr>
        <w:autoSpaceDE w:val="0"/>
        <w:autoSpaceDN w:val="0"/>
        <w:adjustRightInd w:val="0"/>
        <w:ind w:firstLine="720"/>
        <w:jc w:val="both"/>
        <w:rPr>
          <w:rFonts w:ascii="Times New Roman" w:eastAsia="Times New Roman" w:hAnsi="Times New Roman"/>
          <w:sz w:val="24"/>
          <w:szCs w:val="24"/>
          <w:lang w:val="ro-RO"/>
        </w:rPr>
      </w:pPr>
      <w:r w:rsidRPr="00DA1125">
        <w:rPr>
          <w:rFonts w:ascii="Times New Roman" w:eastAsia="Times New Roman" w:hAnsi="Times New Roman"/>
          <w:sz w:val="24"/>
          <w:szCs w:val="24"/>
          <w:lang w:val="ro-RO"/>
        </w:rPr>
        <w:t>Transmiterea documentelor prin poşta electronică sau prin platformele informatice ale autorităţilor sau instituţiilor publice se realizează în format .pdf cu volum maxim de 1 MB, documentele fiind acceptate doar în formă lizibilă.</w:t>
      </w:r>
    </w:p>
    <w:p w14:paraId="6396E063" w14:textId="77777777" w:rsidR="001A2826" w:rsidRPr="00DA1125" w:rsidRDefault="001A2826" w:rsidP="00DA1125">
      <w:pPr>
        <w:jc w:val="both"/>
        <w:rPr>
          <w:rFonts w:ascii="Times New Roman" w:hAnsi="Times New Roman"/>
          <w:sz w:val="24"/>
          <w:szCs w:val="24"/>
          <w:lang w:val="ro-RO"/>
        </w:rPr>
      </w:pPr>
      <w:r w:rsidRPr="00DA1125">
        <w:rPr>
          <w:rFonts w:ascii="Times New Roman" w:hAnsi="Times New Roman"/>
          <w:sz w:val="24"/>
          <w:szCs w:val="24"/>
          <w:lang w:val="ro-RO"/>
        </w:rPr>
        <w:tab/>
        <w:t xml:space="preserve">Dosarele se depun la sediul Primăriei Municipiului Turda, P-ţa 1 Decembrie 1918, nr. 28, cam. 15 până la data de </w:t>
      </w:r>
      <w:r w:rsidR="003A56BF">
        <w:rPr>
          <w:rFonts w:ascii="Times New Roman" w:hAnsi="Times New Roman"/>
          <w:b/>
          <w:sz w:val="24"/>
          <w:szCs w:val="24"/>
          <w:u w:val="single"/>
          <w:lang w:val="ro-RO"/>
        </w:rPr>
        <w:t>18</w:t>
      </w:r>
      <w:r w:rsidR="00EF4EBA" w:rsidRPr="00DA1125">
        <w:rPr>
          <w:rFonts w:ascii="Times New Roman" w:hAnsi="Times New Roman"/>
          <w:b/>
          <w:sz w:val="24"/>
          <w:szCs w:val="24"/>
          <w:u w:val="single"/>
          <w:lang w:val="ro-RO"/>
        </w:rPr>
        <w:t xml:space="preserve"> </w:t>
      </w:r>
      <w:r w:rsidR="003A56BF">
        <w:rPr>
          <w:rFonts w:ascii="Times New Roman" w:hAnsi="Times New Roman"/>
          <w:b/>
          <w:sz w:val="24"/>
          <w:szCs w:val="24"/>
          <w:u w:val="single"/>
          <w:lang w:val="ro-RO"/>
        </w:rPr>
        <w:t>august</w:t>
      </w:r>
      <w:r w:rsidRPr="00DA1125">
        <w:rPr>
          <w:rFonts w:ascii="Times New Roman" w:hAnsi="Times New Roman"/>
          <w:b/>
          <w:sz w:val="24"/>
          <w:szCs w:val="24"/>
          <w:u w:val="single"/>
          <w:lang w:val="ro-RO"/>
        </w:rPr>
        <w:t xml:space="preserve"> 202</w:t>
      </w:r>
      <w:r w:rsidR="00D655AC">
        <w:rPr>
          <w:rFonts w:ascii="Times New Roman" w:hAnsi="Times New Roman"/>
          <w:b/>
          <w:sz w:val="24"/>
          <w:szCs w:val="24"/>
          <w:u w:val="single"/>
          <w:lang w:val="ro-RO"/>
        </w:rPr>
        <w:t>6</w:t>
      </w:r>
      <w:r w:rsidRPr="00DA1125">
        <w:rPr>
          <w:rFonts w:ascii="Times New Roman" w:hAnsi="Times New Roman"/>
          <w:b/>
          <w:sz w:val="24"/>
          <w:szCs w:val="24"/>
          <w:u w:val="single"/>
          <w:lang w:val="ro-RO"/>
        </w:rPr>
        <w:t>, orele 1</w:t>
      </w:r>
      <w:r w:rsidR="00D655AC">
        <w:rPr>
          <w:rFonts w:ascii="Times New Roman" w:hAnsi="Times New Roman"/>
          <w:b/>
          <w:sz w:val="24"/>
          <w:szCs w:val="24"/>
          <w:u w:val="single"/>
          <w:lang w:val="ro-RO"/>
        </w:rPr>
        <w:t>5</w:t>
      </w:r>
      <w:r w:rsidRPr="00DA1125">
        <w:rPr>
          <w:rFonts w:ascii="Times New Roman" w:hAnsi="Times New Roman"/>
          <w:sz w:val="24"/>
          <w:szCs w:val="24"/>
          <w:lang w:val="ro-RO"/>
        </w:rPr>
        <w:t>. Dosarele se vor verifica de către comisia de concurs iar rezultatele selecției dosarelor se vor afişa la sediul şi pe site-ul instituţiei.</w:t>
      </w:r>
    </w:p>
    <w:p w14:paraId="2E2B3425" w14:textId="77777777" w:rsidR="001A2826" w:rsidRPr="00DA1125" w:rsidRDefault="001A2826" w:rsidP="00DA1125">
      <w:pPr>
        <w:jc w:val="both"/>
        <w:rPr>
          <w:rFonts w:ascii="Times New Roman" w:hAnsi="Times New Roman"/>
          <w:sz w:val="24"/>
          <w:szCs w:val="24"/>
          <w:lang w:val="ro-RO"/>
        </w:rPr>
      </w:pPr>
      <w:r w:rsidRPr="00DA1125">
        <w:rPr>
          <w:rFonts w:ascii="Times New Roman" w:hAnsi="Times New Roman"/>
          <w:sz w:val="24"/>
          <w:szCs w:val="24"/>
          <w:lang w:val="ro-RO"/>
        </w:rPr>
        <w:tab/>
        <w:t xml:space="preserve">Informaţii suplimentare se pot obţine de la </w:t>
      </w:r>
      <w:r w:rsidR="00D77AC7" w:rsidRPr="00DA1125">
        <w:rPr>
          <w:rFonts w:ascii="Times New Roman" w:hAnsi="Times New Roman"/>
          <w:sz w:val="24"/>
          <w:szCs w:val="24"/>
          <w:lang w:val="ro-RO"/>
        </w:rPr>
        <w:t>Servici</w:t>
      </w:r>
      <w:r w:rsidRPr="00DA1125">
        <w:rPr>
          <w:rFonts w:ascii="Times New Roman" w:hAnsi="Times New Roman"/>
          <w:sz w:val="24"/>
          <w:szCs w:val="24"/>
          <w:lang w:val="ro-RO"/>
        </w:rPr>
        <w:t xml:space="preserve">ul </w:t>
      </w:r>
      <w:r w:rsidR="00D77AC7" w:rsidRPr="00DA1125">
        <w:rPr>
          <w:rFonts w:ascii="Times New Roman" w:hAnsi="Times New Roman"/>
          <w:sz w:val="24"/>
          <w:szCs w:val="24"/>
          <w:lang w:val="ro-RO"/>
        </w:rPr>
        <w:t>r</w:t>
      </w:r>
      <w:r w:rsidRPr="00DA1125">
        <w:rPr>
          <w:rFonts w:ascii="Times New Roman" w:hAnsi="Times New Roman"/>
          <w:sz w:val="24"/>
          <w:szCs w:val="24"/>
          <w:lang w:val="ro-RO"/>
        </w:rPr>
        <w:t xml:space="preserve">esurse </w:t>
      </w:r>
      <w:r w:rsidR="00D77AC7" w:rsidRPr="00DA1125">
        <w:rPr>
          <w:rFonts w:ascii="Times New Roman" w:hAnsi="Times New Roman"/>
          <w:sz w:val="24"/>
          <w:szCs w:val="24"/>
          <w:lang w:val="ro-RO"/>
        </w:rPr>
        <w:t>u</w:t>
      </w:r>
      <w:r w:rsidRPr="00DA1125">
        <w:rPr>
          <w:rFonts w:ascii="Times New Roman" w:hAnsi="Times New Roman"/>
          <w:sz w:val="24"/>
          <w:szCs w:val="24"/>
          <w:lang w:val="ro-RO"/>
        </w:rPr>
        <w:t>mane, cam. 48, telefon 0264-317199.</w:t>
      </w:r>
    </w:p>
    <w:p w14:paraId="4A7C44C9" w14:textId="77777777" w:rsidR="00633479" w:rsidRPr="00DA1125" w:rsidRDefault="00633479" w:rsidP="00DA1125">
      <w:pPr>
        <w:jc w:val="both"/>
        <w:rPr>
          <w:rFonts w:ascii="Times New Roman" w:hAnsi="Times New Roman"/>
          <w:sz w:val="24"/>
          <w:szCs w:val="24"/>
          <w:lang w:val="ro-RO"/>
        </w:rPr>
      </w:pPr>
    </w:p>
    <w:p w14:paraId="1C67A897" w14:textId="77777777" w:rsidR="003A1B54" w:rsidRDefault="003A1B54" w:rsidP="00DA1125">
      <w:pPr>
        <w:jc w:val="both"/>
        <w:rPr>
          <w:rFonts w:ascii="Times New Roman" w:hAnsi="Times New Roman"/>
          <w:sz w:val="24"/>
          <w:szCs w:val="24"/>
          <w:lang w:val="ro-RO"/>
        </w:rPr>
      </w:pPr>
    </w:p>
    <w:p w14:paraId="4FBB6CF7" w14:textId="77777777" w:rsidR="003A1B54" w:rsidRDefault="003A1B54" w:rsidP="00DA1125">
      <w:pPr>
        <w:jc w:val="both"/>
        <w:rPr>
          <w:rFonts w:ascii="Times New Roman" w:hAnsi="Times New Roman"/>
          <w:sz w:val="24"/>
          <w:szCs w:val="24"/>
          <w:lang w:val="ro-RO"/>
        </w:rPr>
      </w:pPr>
    </w:p>
    <w:p w14:paraId="64501DD7" w14:textId="77777777" w:rsidR="003A1B54" w:rsidRDefault="003A1B54" w:rsidP="00DA1125">
      <w:pPr>
        <w:jc w:val="both"/>
        <w:rPr>
          <w:rFonts w:ascii="Times New Roman" w:hAnsi="Times New Roman"/>
          <w:sz w:val="24"/>
          <w:szCs w:val="24"/>
          <w:lang w:val="ro-RO"/>
        </w:rPr>
      </w:pPr>
    </w:p>
    <w:p w14:paraId="7095A056" w14:textId="77777777" w:rsidR="003A1B54" w:rsidRDefault="003A1B54" w:rsidP="00DA1125">
      <w:pPr>
        <w:jc w:val="both"/>
        <w:rPr>
          <w:rFonts w:ascii="Times New Roman" w:hAnsi="Times New Roman"/>
          <w:sz w:val="24"/>
          <w:szCs w:val="24"/>
          <w:lang w:val="ro-RO"/>
        </w:rPr>
      </w:pPr>
    </w:p>
    <w:p w14:paraId="3734FE46" w14:textId="77777777" w:rsidR="003A1B54" w:rsidRDefault="003A1B54" w:rsidP="00DA1125">
      <w:pPr>
        <w:jc w:val="both"/>
        <w:rPr>
          <w:rFonts w:ascii="Times New Roman" w:hAnsi="Times New Roman"/>
          <w:sz w:val="24"/>
          <w:szCs w:val="24"/>
          <w:lang w:val="ro-RO"/>
        </w:rPr>
      </w:pPr>
    </w:p>
    <w:p w14:paraId="070BA72A" w14:textId="77777777" w:rsidR="003A1B54" w:rsidRDefault="003A1B54" w:rsidP="00DA1125">
      <w:pPr>
        <w:jc w:val="both"/>
        <w:rPr>
          <w:rFonts w:ascii="Times New Roman" w:hAnsi="Times New Roman"/>
          <w:sz w:val="24"/>
          <w:szCs w:val="24"/>
          <w:lang w:val="ro-RO"/>
        </w:rPr>
      </w:pPr>
    </w:p>
    <w:p w14:paraId="6518A0AA" w14:textId="77777777" w:rsidR="003A1B54" w:rsidRDefault="003A1B54" w:rsidP="00DA1125">
      <w:pPr>
        <w:jc w:val="both"/>
        <w:rPr>
          <w:rFonts w:ascii="Times New Roman" w:hAnsi="Times New Roman"/>
          <w:sz w:val="24"/>
          <w:szCs w:val="24"/>
          <w:lang w:val="ro-RO"/>
        </w:rPr>
      </w:pPr>
    </w:p>
    <w:p w14:paraId="7CD8929D" w14:textId="77777777" w:rsidR="0092406A" w:rsidRPr="00DA1125" w:rsidRDefault="0036271E" w:rsidP="00DA1125">
      <w:pPr>
        <w:jc w:val="both"/>
        <w:rPr>
          <w:rFonts w:ascii="Times New Roman" w:hAnsi="Times New Roman"/>
          <w:sz w:val="24"/>
          <w:szCs w:val="24"/>
          <w:lang w:val="ro-RO"/>
        </w:rPr>
      </w:pPr>
      <w:r w:rsidRPr="00DA1125">
        <w:rPr>
          <w:rFonts w:ascii="Times New Roman" w:hAnsi="Times New Roman"/>
          <w:sz w:val="24"/>
          <w:szCs w:val="24"/>
          <w:lang w:val="ro-RO"/>
        </w:rPr>
        <w:t>Nr</w:t>
      </w:r>
      <w:bookmarkEnd w:id="0"/>
      <w:r w:rsidR="003A56BF">
        <w:rPr>
          <w:rFonts w:ascii="Times New Roman" w:hAnsi="Times New Roman"/>
          <w:sz w:val="24"/>
          <w:szCs w:val="24"/>
          <w:lang w:val="ro-RO"/>
        </w:rPr>
        <w:t>. 27606</w:t>
      </w:r>
      <w:r w:rsidR="00A1796E">
        <w:rPr>
          <w:rFonts w:ascii="Times New Roman" w:hAnsi="Times New Roman"/>
          <w:sz w:val="24"/>
          <w:szCs w:val="24"/>
          <w:lang w:val="ro-RO"/>
        </w:rPr>
        <w:t>/</w:t>
      </w:r>
      <w:r w:rsidR="003A56BF">
        <w:rPr>
          <w:rFonts w:ascii="Times New Roman" w:hAnsi="Times New Roman"/>
          <w:sz w:val="24"/>
          <w:szCs w:val="24"/>
          <w:lang w:val="ro-RO"/>
        </w:rPr>
        <w:t>30</w:t>
      </w:r>
      <w:r w:rsidR="00A1796E">
        <w:rPr>
          <w:rFonts w:ascii="Times New Roman" w:hAnsi="Times New Roman"/>
          <w:sz w:val="24"/>
          <w:szCs w:val="24"/>
          <w:lang w:val="ro-RO"/>
        </w:rPr>
        <w:t>.0</w:t>
      </w:r>
      <w:r w:rsidR="003A56BF">
        <w:rPr>
          <w:rFonts w:ascii="Times New Roman" w:hAnsi="Times New Roman"/>
          <w:sz w:val="24"/>
          <w:szCs w:val="24"/>
          <w:lang w:val="ro-RO"/>
        </w:rPr>
        <w:t>7</w:t>
      </w:r>
      <w:r w:rsidR="00A1796E">
        <w:rPr>
          <w:rFonts w:ascii="Times New Roman" w:hAnsi="Times New Roman"/>
          <w:sz w:val="24"/>
          <w:szCs w:val="24"/>
          <w:lang w:val="ro-RO"/>
        </w:rPr>
        <w:t>.2026</w:t>
      </w:r>
    </w:p>
    <w:p w14:paraId="1B7D90B7" w14:textId="77777777" w:rsidR="0034796D" w:rsidRPr="00DA1125" w:rsidRDefault="0034796D" w:rsidP="00DA1125">
      <w:pPr>
        <w:jc w:val="both"/>
        <w:rPr>
          <w:rFonts w:ascii="Times New Roman" w:hAnsi="Times New Roman"/>
          <w:sz w:val="24"/>
          <w:szCs w:val="24"/>
          <w:lang w:val="ro-RO"/>
        </w:rPr>
      </w:pPr>
    </w:p>
    <w:sectPr w:rsidR="0034796D" w:rsidRPr="00DA1125" w:rsidSect="006F1A0B">
      <w:pgSz w:w="11906" w:h="16838" w:code="9"/>
      <w:pgMar w:top="540" w:right="746" w:bottom="540" w:left="117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lvl w:ilvl="0">
      <w:start w:val="1"/>
      <w:numFmt w:val="bullet"/>
      <w:lvlText w:val=""/>
      <w:lvlJc w:val="left"/>
      <w:pPr>
        <w:tabs>
          <w:tab w:val="num" w:pos="720"/>
        </w:tabs>
        <w:ind w:left="720" w:hanging="360"/>
      </w:pPr>
      <w:rPr>
        <w:rFonts w:ascii="Wingdings" w:hAnsi="Wingdings" w:cs="Wingdings" w:hint="default"/>
        <w:lang w:val="en-GB"/>
      </w:rPr>
    </w:lvl>
  </w:abstractNum>
  <w:abstractNum w:abstractNumId="1" w15:restartNumberingAfterBreak="0">
    <w:nsid w:val="16073C51"/>
    <w:multiLevelType w:val="hybridMultilevel"/>
    <w:tmpl w:val="03923F9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C93251"/>
    <w:multiLevelType w:val="hybridMultilevel"/>
    <w:tmpl w:val="75768AAC"/>
    <w:lvl w:ilvl="0" w:tplc="0409000F">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 w15:restartNumberingAfterBreak="0">
    <w:nsid w:val="3F2C2A62"/>
    <w:multiLevelType w:val="hybridMultilevel"/>
    <w:tmpl w:val="4DE0D9BE"/>
    <w:lvl w:ilvl="0" w:tplc="562A02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863A26"/>
    <w:multiLevelType w:val="hybridMultilevel"/>
    <w:tmpl w:val="B95482BE"/>
    <w:lvl w:ilvl="0" w:tplc="C7189F2E">
      <w:start w:val="8"/>
      <w:numFmt w:val="bullet"/>
      <w:lvlText w:val="-"/>
      <w:lvlJc w:val="left"/>
      <w:pPr>
        <w:tabs>
          <w:tab w:val="num" w:pos="1803"/>
        </w:tabs>
        <w:ind w:left="1803" w:hanging="360"/>
      </w:pPr>
      <w:rPr>
        <w:rFonts w:ascii="Times New Roman" w:eastAsia="Garamond" w:hAnsi="Times New Roman" w:cs="Times New Roman" w:hint="default"/>
      </w:rPr>
    </w:lvl>
    <w:lvl w:ilvl="1" w:tplc="0409000B">
      <w:start w:val="1"/>
      <w:numFmt w:val="bullet"/>
      <w:lvlText w:val=""/>
      <w:lvlJc w:val="left"/>
      <w:pPr>
        <w:tabs>
          <w:tab w:val="num" w:pos="2523"/>
        </w:tabs>
        <w:ind w:left="2523" w:hanging="360"/>
      </w:pPr>
      <w:rPr>
        <w:rFonts w:ascii="Wingdings" w:hAnsi="Wingdings" w:hint="default"/>
      </w:rPr>
    </w:lvl>
    <w:lvl w:ilvl="2" w:tplc="04090005" w:tentative="1">
      <w:start w:val="1"/>
      <w:numFmt w:val="bullet"/>
      <w:lvlText w:val=""/>
      <w:lvlJc w:val="left"/>
      <w:pPr>
        <w:tabs>
          <w:tab w:val="num" w:pos="3243"/>
        </w:tabs>
        <w:ind w:left="3243" w:hanging="360"/>
      </w:pPr>
      <w:rPr>
        <w:rFonts w:ascii="Wingdings" w:hAnsi="Wingdings" w:hint="default"/>
      </w:rPr>
    </w:lvl>
    <w:lvl w:ilvl="3" w:tplc="04090001" w:tentative="1">
      <w:start w:val="1"/>
      <w:numFmt w:val="bullet"/>
      <w:lvlText w:val=""/>
      <w:lvlJc w:val="left"/>
      <w:pPr>
        <w:tabs>
          <w:tab w:val="num" w:pos="3963"/>
        </w:tabs>
        <w:ind w:left="3963" w:hanging="360"/>
      </w:pPr>
      <w:rPr>
        <w:rFonts w:ascii="Symbol" w:hAnsi="Symbol" w:hint="default"/>
      </w:rPr>
    </w:lvl>
    <w:lvl w:ilvl="4" w:tplc="04090003" w:tentative="1">
      <w:start w:val="1"/>
      <w:numFmt w:val="bullet"/>
      <w:lvlText w:val="o"/>
      <w:lvlJc w:val="left"/>
      <w:pPr>
        <w:tabs>
          <w:tab w:val="num" w:pos="4683"/>
        </w:tabs>
        <w:ind w:left="4683" w:hanging="360"/>
      </w:pPr>
      <w:rPr>
        <w:rFonts w:ascii="Courier New" w:hAnsi="Courier New" w:cs="Courier New" w:hint="default"/>
      </w:rPr>
    </w:lvl>
    <w:lvl w:ilvl="5" w:tplc="04090005" w:tentative="1">
      <w:start w:val="1"/>
      <w:numFmt w:val="bullet"/>
      <w:lvlText w:val=""/>
      <w:lvlJc w:val="left"/>
      <w:pPr>
        <w:tabs>
          <w:tab w:val="num" w:pos="5403"/>
        </w:tabs>
        <w:ind w:left="5403" w:hanging="360"/>
      </w:pPr>
      <w:rPr>
        <w:rFonts w:ascii="Wingdings" w:hAnsi="Wingdings" w:hint="default"/>
      </w:rPr>
    </w:lvl>
    <w:lvl w:ilvl="6" w:tplc="04090001" w:tentative="1">
      <w:start w:val="1"/>
      <w:numFmt w:val="bullet"/>
      <w:lvlText w:val=""/>
      <w:lvlJc w:val="left"/>
      <w:pPr>
        <w:tabs>
          <w:tab w:val="num" w:pos="6123"/>
        </w:tabs>
        <w:ind w:left="6123" w:hanging="360"/>
      </w:pPr>
      <w:rPr>
        <w:rFonts w:ascii="Symbol" w:hAnsi="Symbol" w:hint="default"/>
      </w:rPr>
    </w:lvl>
    <w:lvl w:ilvl="7" w:tplc="04090003" w:tentative="1">
      <w:start w:val="1"/>
      <w:numFmt w:val="bullet"/>
      <w:lvlText w:val="o"/>
      <w:lvlJc w:val="left"/>
      <w:pPr>
        <w:tabs>
          <w:tab w:val="num" w:pos="6843"/>
        </w:tabs>
        <w:ind w:left="6843" w:hanging="360"/>
      </w:pPr>
      <w:rPr>
        <w:rFonts w:ascii="Courier New" w:hAnsi="Courier New" w:cs="Courier New" w:hint="default"/>
      </w:rPr>
    </w:lvl>
    <w:lvl w:ilvl="8" w:tplc="04090005" w:tentative="1">
      <w:start w:val="1"/>
      <w:numFmt w:val="bullet"/>
      <w:lvlText w:val=""/>
      <w:lvlJc w:val="left"/>
      <w:pPr>
        <w:tabs>
          <w:tab w:val="num" w:pos="7563"/>
        </w:tabs>
        <w:ind w:left="7563" w:hanging="360"/>
      </w:pPr>
      <w:rPr>
        <w:rFonts w:ascii="Wingdings" w:hAnsi="Wingdings" w:hint="default"/>
      </w:rPr>
    </w:lvl>
  </w:abstractNum>
  <w:abstractNum w:abstractNumId="5" w15:restartNumberingAfterBreak="0">
    <w:nsid w:val="45307D32"/>
    <w:multiLevelType w:val="hybridMultilevel"/>
    <w:tmpl w:val="5246BD68"/>
    <w:lvl w:ilvl="0" w:tplc="08090001">
      <w:start w:val="1"/>
      <w:numFmt w:val="bullet"/>
      <w:lvlText w:val=""/>
      <w:lvlJc w:val="left"/>
      <w:pPr>
        <w:tabs>
          <w:tab w:val="num" w:pos="2434"/>
        </w:tabs>
        <w:ind w:left="2434" w:hanging="360"/>
      </w:pPr>
      <w:rPr>
        <w:rFonts w:ascii="Symbol" w:hAnsi="Symbol" w:hint="default"/>
      </w:rPr>
    </w:lvl>
    <w:lvl w:ilvl="1" w:tplc="08090003">
      <w:start w:val="1"/>
      <w:numFmt w:val="bullet"/>
      <w:lvlText w:val="o"/>
      <w:lvlJc w:val="left"/>
      <w:pPr>
        <w:tabs>
          <w:tab w:val="num" w:pos="3154"/>
        </w:tabs>
        <w:ind w:left="3154" w:hanging="360"/>
      </w:pPr>
      <w:rPr>
        <w:rFonts w:ascii="Courier New" w:hAnsi="Courier New" w:cs="Courier New" w:hint="default"/>
      </w:rPr>
    </w:lvl>
    <w:lvl w:ilvl="2" w:tplc="08090005" w:tentative="1">
      <w:start w:val="1"/>
      <w:numFmt w:val="bullet"/>
      <w:lvlText w:val=""/>
      <w:lvlJc w:val="left"/>
      <w:pPr>
        <w:tabs>
          <w:tab w:val="num" w:pos="3874"/>
        </w:tabs>
        <w:ind w:left="3874" w:hanging="360"/>
      </w:pPr>
      <w:rPr>
        <w:rFonts w:ascii="Wingdings" w:hAnsi="Wingdings" w:hint="default"/>
      </w:rPr>
    </w:lvl>
    <w:lvl w:ilvl="3" w:tplc="08090001" w:tentative="1">
      <w:start w:val="1"/>
      <w:numFmt w:val="bullet"/>
      <w:lvlText w:val=""/>
      <w:lvlJc w:val="left"/>
      <w:pPr>
        <w:tabs>
          <w:tab w:val="num" w:pos="4594"/>
        </w:tabs>
        <w:ind w:left="4594" w:hanging="360"/>
      </w:pPr>
      <w:rPr>
        <w:rFonts w:ascii="Symbol" w:hAnsi="Symbol" w:hint="default"/>
      </w:rPr>
    </w:lvl>
    <w:lvl w:ilvl="4" w:tplc="08090003" w:tentative="1">
      <w:start w:val="1"/>
      <w:numFmt w:val="bullet"/>
      <w:lvlText w:val="o"/>
      <w:lvlJc w:val="left"/>
      <w:pPr>
        <w:tabs>
          <w:tab w:val="num" w:pos="5314"/>
        </w:tabs>
        <w:ind w:left="5314" w:hanging="360"/>
      </w:pPr>
      <w:rPr>
        <w:rFonts w:ascii="Courier New" w:hAnsi="Courier New" w:cs="Courier New" w:hint="default"/>
      </w:rPr>
    </w:lvl>
    <w:lvl w:ilvl="5" w:tplc="08090005" w:tentative="1">
      <w:start w:val="1"/>
      <w:numFmt w:val="bullet"/>
      <w:lvlText w:val=""/>
      <w:lvlJc w:val="left"/>
      <w:pPr>
        <w:tabs>
          <w:tab w:val="num" w:pos="6034"/>
        </w:tabs>
        <w:ind w:left="6034" w:hanging="360"/>
      </w:pPr>
      <w:rPr>
        <w:rFonts w:ascii="Wingdings" w:hAnsi="Wingdings" w:hint="default"/>
      </w:rPr>
    </w:lvl>
    <w:lvl w:ilvl="6" w:tplc="08090001" w:tentative="1">
      <w:start w:val="1"/>
      <w:numFmt w:val="bullet"/>
      <w:lvlText w:val=""/>
      <w:lvlJc w:val="left"/>
      <w:pPr>
        <w:tabs>
          <w:tab w:val="num" w:pos="6754"/>
        </w:tabs>
        <w:ind w:left="6754" w:hanging="360"/>
      </w:pPr>
      <w:rPr>
        <w:rFonts w:ascii="Symbol" w:hAnsi="Symbol" w:hint="default"/>
      </w:rPr>
    </w:lvl>
    <w:lvl w:ilvl="7" w:tplc="08090003" w:tentative="1">
      <w:start w:val="1"/>
      <w:numFmt w:val="bullet"/>
      <w:lvlText w:val="o"/>
      <w:lvlJc w:val="left"/>
      <w:pPr>
        <w:tabs>
          <w:tab w:val="num" w:pos="7474"/>
        </w:tabs>
        <w:ind w:left="7474" w:hanging="360"/>
      </w:pPr>
      <w:rPr>
        <w:rFonts w:ascii="Courier New" w:hAnsi="Courier New" w:cs="Courier New" w:hint="default"/>
      </w:rPr>
    </w:lvl>
    <w:lvl w:ilvl="8" w:tplc="08090005" w:tentative="1">
      <w:start w:val="1"/>
      <w:numFmt w:val="bullet"/>
      <w:lvlText w:val=""/>
      <w:lvlJc w:val="left"/>
      <w:pPr>
        <w:tabs>
          <w:tab w:val="num" w:pos="8194"/>
        </w:tabs>
        <w:ind w:left="8194" w:hanging="360"/>
      </w:pPr>
      <w:rPr>
        <w:rFonts w:ascii="Wingdings" w:hAnsi="Wingdings" w:hint="default"/>
      </w:rPr>
    </w:lvl>
  </w:abstractNum>
  <w:abstractNum w:abstractNumId="6" w15:restartNumberingAfterBreak="0">
    <w:nsid w:val="5963003B"/>
    <w:multiLevelType w:val="hybridMultilevel"/>
    <w:tmpl w:val="75768AAC"/>
    <w:lvl w:ilvl="0" w:tplc="FFFFFFFF">
      <w:start w:val="1"/>
      <w:numFmt w:val="decimal"/>
      <w:lvlText w:val="%1."/>
      <w:lvlJc w:val="left"/>
      <w:pPr>
        <w:ind w:left="1530" w:hanging="360"/>
      </w:pPr>
      <w:rPr>
        <w:rFonts w:hint="default"/>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7" w15:restartNumberingAfterBreak="0">
    <w:nsid w:val="623C7603"/>
    <w:multiLevelType w:val="hybridMultilevel"/>
    <w:tmpl w:val="AA4A651C"/>
    <w:lvl w:ilvl="0" w:tplc="2EA4B5DE">
      <w:start w:val="1"/>
      <w:numFmt w:val="bullet"/>
      <w:lvlText w:val="-"/>
      <w:lvlJc w:val="left"/>
      <w:pPr>
        <w:ind w:left="1080" w:hanging="360"/>
      </w:pPr>
      <w:rPr>
        <w:rFonts w:ascii="Times New Roman" w:eastAsia="Apto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7F86854"/>
    <w:multiLevelType w:val="hybridMultilevel"/>
    <w:tmpl w:val="D6FE585A"/>
    <w:lvl w:ilvl="0" w:tplc="7F10F0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43E3547"/>
    <w:multiLevelType w:val="hybridMultilevel"/>
    <w:tmpl w:val="57722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A85E63"/>
    <w:multiLevelType w:val="hybridMultilevel"/>
    <w:tmpl w:val="73866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2461667">
    <w:abstractNumId w:val="4"/>
  </w:num>
  <w:num w:numId="2" w16cid:durableId="367293610">
    <w:abstractNumId w:val="5"/>
  </w:num>
  <w:num w:numId="3" w16cid:durableId="2089183228">
    <w:abstractNumId w:val="8"/>
  </w:num>
  <w:num w:numId="4" w16cid:durableId="2034770875">
    <w:abstractNumId w:val="7"/>
  </w:num>
  <w:num w:numId="5" w16cid:durableId="2010256929">
    <w:abstractNumId w:val="2"/>
  </w:num>
  <w:num w:numId="6" w16cid:durableId="842354338">
    <w:abstractNumId w:val="9"/>
  </w:num>
  <w:num w:numId="7" w16cid:durableId="1557738799">
    <w:abstractNumId w:val="3"/>
  </w:num>
  <w:num w:numId="8" w16cid:durableId="252588148">
    <w:abstractNumId w:val="1"/>
  </w:num>
  <w:num w:numId="9" w16cid:durableId="51002241">
    <w:abstractNumId w:val="6"/>
  </w:num>
  <w:num w:numId="10" w16cid:durableId="42875064">
    <w:abstractNumId w:val="0"/>
  </w:num>
  <w:num w:numId="11" w16cid:durableId="393627427">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7CA"/>
    <w:rsid w:val="00004027"/>
    <w:rsid w:val="00005D7D"/>
    <w:rsid w:val="0001207C"/>
    <w:rsid w:val="00020586"/>
    <w:rsid w:val="00020DF8"/>
    <w:rsid w:val="000217D6"/>
    <w:rsid w:val="00026414"/>
    <w:rsid w:val="000270D4"/>
    <w:rsid w:val="00030050"/>
    <w:rsid w:val="000304DC"/>
    <w:rsid w:val="00032F92"/>
    <w:rsid w:val="00036B34"/>
    <w:rsid w:val="000416FB"/>
    <w:rsid w:val="00042271"/>
    <w:rsid w:val="00042861"/>
    <w:rsid w:val="00043636"/>
    <w:rsid w:val="00046D9F"/>
    <w:rsid w:val="00050458"/>
    <w:rsid w:val="00054885"/>
    <w:rsid w:val="00056F2B"/>
    <w:rsid w:val="000572D1"/>
    <w:rsid w:val="00061355"/>
    <w:rsid w:val="000614DB"/>
    <w:rsid w:val="00065C3D"/>
    <w:rsid w:val="00066CE5"/>
    <w:rsid w:val="000741DF"/>
    <w:rsid w:val="00076A93"/>
    <w:rsid w:val="000820B8"/>
    <w:rsid w:val="00082B49"/>
    <w:rsid w:val="00082BE3"/>
    <w:rsid w:val="00082C96"/>
    <w:rsid w:val="00083F5E"/>
    <w:rsid w:val="000840E0"/>
    <w:rsid w:val="000924CB"/>
    <w:rsid w:val="00094124"/>
    <w:rsid w:val="0009659E"/>
    <w:rsid w:val="00097B40"/>
    <w:rsid w:val="000A2DA8"/>
    <w:rsid w:val="000A30EA"/>
    <w:rsid w:val="000B0A0E"/>
    <w:rsid w:val="000B1DE7"/>
    <w:rsid w:val="000B4C2B"/>
    <w:rsid w:val="000C38CE"/>
    <w:rsid w:val="000C3A50"/>
    <w:rsid w:val="000C5597"/>
    <w:rsid w:val="000C598B"/>
    <w:rsid w:val="000D0CE6"/>
    <w:rsid w:val="000D2EA5"/>
    <w:rsid w:val="000D66D3"/>
    <w:rsid w:val="000D7B5E"/>
    <w:rsid w:val="000E20E9"/>
    <w:rsid w:val="000F0E8D"/>
    <w:rsid w:val="000F2219"/>
    <w:rsid w:val="000F2776"/>
    <w:rsid w:val="000F2F8A"/>
    <w:rsid w:val="000F3572"/>
    <w:rsid w:val="00101174"/>
    <w:rsid w:val="00104058"/>
    <w:rsid w:val="0010438F"/>
    <w:rsid w:val="00110712"/>
    <w:rsid w:val="00110DAF"/>
    <w:rsid w:val="00111A05"/>
    <w:rsid w:val="0011548B"/>
    <w:rsid w:val="00133444"/>
    <w:rsid w:val="00134EC3"/>
    <w:rsid w:val="001358E3"/>
    <w:rsid w:val="00143E32"/>
    <w:rsid w:val="00144260"/>
    <w:rsid w:val="00145F73"/>
    <w:rsid w:val="00147489"/>
    <w:rsid w:val="00150C22"/>
    <w:rsid w:val="00153895"/>
    <w:rsid w:val="001545A5"/>
    <w:rsid w:val="00161A88"/>
    <w:rsid w:val="0016469D"/>
    <w:rsid w:val="001658ED"/>
    <w:rsid w:val="001701A3"/>
    <w:rsid w:val="00170D6F"/>
    <w:rsid w:val="00170F13"/>
    <w:rsid w:val="00190D08"/>
    <w:rsid w:val="001926AF"/>
    <w:rsid w:val="00197A40"/>
    <w:rsid w:val="001A1299"/>
    <w:rsid w:val="001A2826"/>
    <w:rsid w:val="001A4EEA"/>
    <w:rsid w:val="001A65D2"/>
    <w:rsid w:val="001A6C7F"/>
    <w:rsid w:val="001B145E"/>
    <w:rsid w:val="001B1BD6"/>
    <w:rsid w:val="001B56D6"/>
    <w:rsid w:val="001C15BA"/>
    <w:rsid w:val="001C15FA"/>
    <w:rsid w:val="001C3285"/>
    <w:rsid w:val="001C41B2"/>
    <w:rsid w:val="001D3B1B"/>
    <w:rsid w:val="001D65B3"/>
    <w:rsid w:val="001E1DE9"/>
    <w:rsid w:val="001E2E25"/>
    <w:rsid w:val="001E331F"/>
    <w:rsid w:val="001E40A6"/>
    <w:rsid w:val="001E7D99"/>
    <w:rsid w:val="001F40A4"/>
    <w:rsid w:val="00202A74"/>
    <w:rsid w:val="00205155"/>
    <w:rsid w:val="00211B6F"/>
    <w:rsid w:val="00213BC4"/>
    <w:rsid w:val="002201CB"/>
    <w:rsid w:val="002223C4"/>
    <w:rsid w:val="00232491"/>
    <w:rsid w:val="002423A2"/>
    <w:rsid w:val="00255335"/>
    <w:rsid w:val="002576F0"/>
    <w:rsid w:val="0026024B"/>
    <w:rsid w:val="0026076C"/>
    <w:rsid w:val="00261547"/>
    <w:rsid w:val="002663AD"/>
    <w:rsid w:val="00271AE2"/>
    <w:rsid w:val="002747C8"/>
    <w:rsid w:val="00276125"/>
    <w:rsid w:val="00287156"/>
    <w:rsid w:val="0029037E"/>
    <w:rsid w:val="0029181A"/>
    <w:rsid w:val="002929F3"/>
    <w:rsid w:val="002A02A6"/>
    <w:rsid w:val="002A0784"/>
    <w:rsid w:val="002A342A"/>
    <w:rsid w:val="002A7147"/>
    <w:rsid w:val="002B2544"/>
    <w:rsid w:val="002B3000"/>
    <w:rsid w:val="002B334B"/>
    <w:rsid w:val="002C18CD"/>
    <w:rsid w:val="002C6F64"/>
    <w:rsid w:val="002D1EEB"/>
    <w:rsid w:val="002D2AF2"/>
    <w:rsid w:val="002D345B"/>
    <w:rsid w:val="002D4043"/>
    <w:rsid w:val="002E26FD"/>
    <w:rsid w:val="002E3F48"/>
    <w:rsid w:val="002E6AF0"/>
    <w:rsid w:val="002F4AAA"/>
    <w:rsid w:val="002F7B3E"/>
    <w:rsid w:val="002F7F78"/>
    <w:rsid w:val="00300F71"/>
    <w:rsid w:val="00301264"/>
    <w:rsid w:val="0031519F"/>
    <w:rsid w:val="00321AF9"/>
    <w:rsid w:val="00330DDE"/>
    <w:rsid w:val="00331EA9"/>
    <w:rsid w:val="00331F41"/>
    <w:rsid w:val="00336551"/>
    <w:rsid w:val="00340DD3"/>
    <w:rsid w:val="003415A4"/>
    <w:rsid w:val="00347467"/>
    <w:rsid w:val="0034796D"/>
    <w:rsid w:val="00350249"/>
    <w:rsid w:val="00350259"/>
    <w:rsid w:val="00351978"/>
    <w:rsid w:val="00352DCC"/>
    <w:rsid w:val="00356B49"/>
    <w:rsid w:val="00361D5E"/>
    <w:rsid w:val="0036271E"/>
    <w:rsid w:val="00366190"/>
    <w:rsid w:val="00371897"/>
    <w:rsid w:val="00374A89"/>
    <w:rsid w:val="00375F54"/>
    <w:rsid w:val="0038387A"/>
    <w:rsid w:val="00387592"/>
    <w:rsid w:val="00390EE4"/>
    <w:rsid w:val="003911AB"/>
    <w:rsid w:val="00394501"/>
    <w:rsid w:val="00396F34"/>
    <w:rsid w:val="00397E9F"/>
    <w:rsid w:val="003A0759"/>
    <w:rsid w:val="003A1B54"/>
    <w:rsid w:val="003A1CA5"/>
    <w:rsid w:val="003A56BF"/>
    <w:rsid w:val="003C56B1"/>
    <w:rsid w:val="003C6462"/>
    <w:rsid w:val="003C756C"/>
    <w:rsid w:val="003D14EC"/>
    <w:rsid w:val="003D7B2C"/>
    <w:rsid w:val="003E5DE3"/>
    <w:rsid w:val="003F1543"/>
    <w:rsid w:val="003F2848"/>
    <w:rsid w:val="003F4BA0"/>
    <w:rsid w:val="003F5093"/>
    <w:rsid w:val="003F76BF"/>
    <w:rsid w:val="003F7E2C"/>
    <w:rsid w:val="004004F2"/>
    <w:rsid w:val="0040438E"/>
    <w:rsid w:val="0040459C"/>
    <w:rsid w:val="00405CF8"/>
    <w:rsid w:val="0040616C"/>
    <w:rsid w:val="00422E5C"/>
    <w:rsid w:val="004265F6"/>
    <w:rsid w:val="00427EB7"/>
    <w:rsid w:val="00430DBD"/>
    <w:rsid w:val="004310F7"/>
    <w:rsid w:val="004501EE"/>
    <w:rsid w:val="00452B88"/>
    <w:rsid w:val="00454E0B"/>
    <w:rsid w:val="00457431"/>
    <w:rsid w:val="00463FDF"/>
    <w:rsid w:val="004672EF"/>
    <w:rsid w:val="0047764B"/>
    <w:rsid w:val="004805FB"/>
    <w:rsid w:val="00481FEF"/>
    <w:rsid w:val="004833D1"/>
    <w:rsid w:val="0048435D"/>
    <w:rsid w:val="00491B1A"/>
    <w:rsid w:val="004924E9"/>
    <w:rsid w:val="00494DB3"/>
    <w:rsid w:val="00496D19"/>
    <w:rsid w:val="004A09E4"/>
    <w:rsid w:val="004A50F9"/>
    <w:rsid w:val="004A586C"/>
    <w:rsid w:val="004A7F37"/>
    <w:rsid w:val="004B0F09"/>
    <w:rsid w:val="004B2D02"/>
    <w:rsid w:val="004D3386"/>
    <w:rsid w:val="004E1448"/>
    <w:rsid w:val="004E7523"/>
    <w:rsid w:val="004F153C"/>
    <w:rsid w:val="004F346C"/>
    <w:rsid w:val="004F5615"/>
    <w:rsid w:val="00502094"/>
    <w:rsid w:val="005048A5"/>
    <w:rsid w:val="00511F89"/>
    <w:rsid w:val="00513A4E"/>
    <w:rsid w:val="0051552B"/>
    <w:rsid w:val="00515971"/>
    <w:rsid w:val="00522214"/>
    <w:rsid w:val="0052233A"/>
    <w:rsid w:val="00524EBD"/>
    <w:rsid w:val="0053175B"/>
    <w:rsid w:val="00534B9B"/>
    <w:rsid w:val="0053743E"/>
    <w:rsid w:val="00537C8F"/>
    <w:rsid w:val="00542681"/>
    <w:rsid w:val="005447CA"/>
    <w:rsid w:val="005507EA"/>
    <w:rsid w:val="00553255"/>
    <w:rsid w:val="00560178"/>
    <w:rsid w:val="005618AB"/>
    <w:rsid w:val="00564024"/>
    <w:rsid w:val="00564696"/>
    <w:rsid w:val="00570803"/>
    <w:rsid w:val="005726EF"/>
    <w:rsid w:val="005752BF"/>
    <w:rsid w:val="0057582A"/>
    <w:rsid w:val="00576258"/>
    <w:rsid w:val="00580F29"/>
    <w:rsid w:val="005827D9"/>
    <w:rsid w:val="00586257"/>
    <w:rsid w:val="00587A4F"/>
    <w:rsid w:val="0059120F"/>
    <w:rsid w:val="00591590"/>
    <w:rsid w:val="005A20EB"/>
    <w:rsid w:val="005A25E9"/>
    <w:rsid w:val="005A2DA9"/>
    <w:rsid w:val="005A3D55"/>
    <w:rsid w:val="005B148F"/>
    <w:rsid w:val="005B38FE"/>
    <w:rsid w:val="005B5353"/>
    <w:rsid w:val="005B735B"/>
    <w:rsid w:val="005D5DC1"/>
    <w:rsid w:val="005D63B5"/>
    <w:rsid w:val="005E1879"/>
    <w:rsid w:val="005E18FF"/>
    <w:rsid w:val="005E1D48"/>
    <w:rsid w:val="00601B6E"/>
    <w:rsid w:val="00601D6B"/>
    <w:rsid w:val="00612DEF"/>
    <w:rsid w:val="00614DA1"/>
    <w:rsid w:val="00621647"/>
    <w:rsid w:val="00633479"/>
    <w:rsid w:val="00634A39"/>
    <w:rsid w:val="00635273"/>
    <w:rsid w:val="00644557"/>
    <w:rsid w:val="00646410"/>
    <w:rsid w:val="006524CF"/>
    <w:rsid w:val="00653743"/>
    <w:rsid w:val="00654769"/>
    <w:rsid w:val="006565E5"/>
    <w:rsid w:val="00665388"/>
    <w:rsid w:val="00666331"/>
    <w:rsid w:val="006714CF"/>
    <w:rsid w:val="00673913"/>
    <w:rsid w:val="0067544C"/>
    <w:rsid w:val="00676770"/>
    <w:rsid w:val="0067697B"/>
    <w:rsid w:val="00683132"/>
    <w:rsid w:val="006855E7"/>
    <w:rsid w:val="006A4F07"/>
    <w:rsid w:val="006A4F6D"/>
    <w:rsid w:val="006A5235"/>
    <w:rsid w:val="006A5458"/>
    <w:rsid w:val="006A6302"/>
    <w:rsid w:val="006B6BE0"/>
    <w:rsid w:val="006C06AC"/>
    <w:rsid w:val="006C19F8"/>
    <w:rsid w:val="006C202B"/>
    <w:rsid w:val="006C3638"/>
    <w:rsid w:val="006C502B"/>
    <w:rsid w:val="006D0E3A"/>
    <w:rsid w:val="006D567D"/>
    <w:rsid w:val="006E14A0"/>
    <w:rsid w:val="006E15D1"/>
    <w:rsid w:val="006E22F0"/>
    <w:rsid w:val="006E23A8"/>
    <w:rsid w:val="006E2F00"/>
    <w:rsid w:val="006F1A0B"/>
    <w:rsid w:val="006F45A1"/>
    <w:rsid w:val="00700E19"/>
    <w:rsid w:val="00710DA7"/>
    <w:rsid w:val="007117EF"/>
    <w:rsid w:val="0071767A"/>
    <w:rsid w:val="007204D3"/>
    <w:rsid w:val="007230D7"/>
    <w:rsid w:val="0073095E"/>
    <w:rsid w:val="00731DEE"/>
    <w:rsid w:val="007405E2"/>
    <w:rsid w:val="007422AF"/>
    <w:rsid w:val="00742BC5"/>
    <w:rsid w:val="00744B2F"/>
    <w:rsid w:val="007456E5"/>
    <w:rsid w:val="0075064B"/>
    <w:rsid w:val="007525E3"/>
    <w:rsid w:val="00754753"/>
    <w:rsid w:val="007549CC"/>
    <w:rsid w:val="00764D8E"/>
    <w:rsid w:val="007659DB"/>
    <w:rsid w:val="007729CD"/>
    <w:rsid w:val="00786D49"/>
    <w:rsid w:val="00787356"/>
    <w:rsid w:val="00787C54"/>
    <w:rsid w:val="007901D6"/>
    <w:rsid w:val="00790E55"/>
    <w:rsid w:val="007916C3"/>
    <w:rsid w:val="00796123"/>
    <w:rsid w:val="007A0C16"/>
    <w:rsid w:val="007A1D53"/>
    <w:rsid w:val="007A2E83"/>
    <w:rsid w:val="007A4C80"/>
    <w:rsid w:val="007A6B37"/>
    <w:rsid w:val="007B6B3A"/>
    <w:rsid w:val="007B7D63"/>
    <w:rsid w:val="007D3DA0"/>
    <w:rsid w:val="007D5865"/>
    <w:rsid w:val="007D7F1B"/>
    <w:rsid w:val="007E16E4"/>
    <w:rsid w:val="007E32DD"/>
    <w:rsid w:val="007E3795"/>
    <w:rsid w:val="007F098C"/>
    <w:rsid w:val="007F0AB7"/>
    <w:rsid w:val="007F340D"/>
    <w:rsid w:val="007F37AE"/>
    <w:rsid w:val="00802367"/>
    <w:rsid w:val="008038D6"/>
    <w:rsid w:val="00805434"/>
    <w:rsid w:val="008072AB"/>
    <w:rsid w:val="0081100C"/>
    <w:rsid w:val="00815834"/>
    <w:rsid w:val="00816684"/>
    <w:rsid w:val="0082241B"/>
    <w:rsid w:val="0082536A"/>
    <w:rsid w:val="00827BEC"/>
    <w:rsid w:val="00831566"/>
    <w:rsid w:val="008316DD"/>
    <w:rsid w:val="00833EEF"/>
    <w:rsid w:val="00842BBD"/>
    <w:rsid w:val="00844659"/>
    <w:rsid w:val="00844EFE"/>
    <w:rsid w:val="00846A46"/>
    <w:rsid w:val="00850102"/>
    <w:rsid w:val="00851207"/>
    <w:rsid w:val="00860443"/>
    <w:rsid w:val="00871D98"/>
    <w:rsid w:val="00873E91"/>
    <w:rsid w:val="00874B0B"/>
    <w:rsid w:val="008805FC"/>
    <w:rsid w:val="008820DD"/>
    <w:rsid w:val="00882B4B"/>
    <w:rsid w:val="00882F11"/>
    <w:rsid w:val="0089199C"/>
    <w:rsid w:val="00896B4B"/>
    <w:rsid w:val="00896F9E"/>
    <w:rsid w:val="008975E1"/>
    <w:rsid w:val="008A0968"/>
    <w:rsid w:val="008A394D"/>
    <w:rsid w:val="008A705B"/>
    <w:rsid w:val="008B10E9"/>
    <w:rsid w:val="008B3320"/>
    <w:rsid w:val="008B545E"/>
    <w:rsid w:val="008C3E32"/>
    <w:rsid w:val="008C6138"/>
    <w:rsid w:val="008C7C05"/>
    <w:rsid w:val="008D108F"/>
    <w:rsid w:val="008D1C07"/>
    <w:rsid w:val="008D3DE4"/>
    <w:rsid w:val="008D5367"/>
    <w:rsid w:val="008D7694"/>
    <w:rsid w:val="008E6265"/>
    <w:rsid w:val="008F28E5"/>
    <w:rsid w:val="008F49ED"/>
    <w:rsid w:val="008F679C"/>
    <w:rsid w:val="00910CB0"/>
    <w:rsid w:val="0091178B"/>
    <w:rsid w:val="0091585B"/>
    <w:rsid w:val="00916358"/>
    <w:rsid w:val="00923272"/>
    <w:rsid w:val="0092406A"/>
    <w:rsid w:val="00932160"/>
    <w:rsid w:val="009336F2"/>
    <w:rsid w:val="009371A3"/>
    <w:rsid w:val="00942246"/>
    <w:rsid w:val="00942966"/>
    <w:rsid w:val="00942F92"/>
    <w:rsid w:val="00951205"/>
    <w:rsid w:val="00951B90"/>
    <w:rsid w:val="009524AD"/>
    <w:rsid w:val="00953EB4"/>
    <w:rsid w:val="00956AFE"/>
    <w:rsid w:val="009622DD"/>
    <w:rsid w:val="00965D79"/>
    <w:rsid w:val="0096793F"/>
    <w:rsid w:val="00970DC2"/>
    <w:rsid w:val="009755F9"/>
    <w:rsid w:val="00981910"/>
    <w:rsid w:val="009819D2"/>
    <w:rsid w:val="0098498F"/>
    <w:rsid w:val="009942B5"/>
    <w:rsid w:val="009954AE"/>
    <w:rsid w:val="00995C2E"/>
    <w:rsid w:val="00996DB4"/>
    <w:rsid w:val="00997D71"/>
    <w:rsid w:val="009A3166"/>
    <w:rsid w:val="009A3280"/>
    <w:rsid w:val="009A4D53"/>
    <w:rsid w:val="009A646A"/>
    <w:rsid w:val="009B18DF"/>
    <w:rsid w:val="009B23F6"/>
    <w:rsid w:val="009B279E"/>
    <w:rsid w:val="009B4BD7"/>
    <w:rsid w:val="009C192B"/>
    <w:rsid w:val="009E2969"/>
    <w:rsid w:val="009E4EA7"/>
    <w:rsid w:val="009F1BDE"/>
    <w:rsid w:val="009F2BE8"/>
    <w:rsid w:val="00A03C0B"/>
    <w:rsid w:val="00A041FA"/>
    <w:rsid w:val="00A053F5"/>
    <w:rsid w:val="00A05BCD"/>
    <w:rsid w:val="00A1201C"/>
    <w:rsid w:val="00A12DE2"/>
    <w:rsid w:val="00A132EE"/>
    <w:rsid w:val="00A1796E"/>
    <w:rsid w:val="00A20548"/>
    <w:rsid w:val="00A21551"/>
    <w:rsid w:val="00A23DD0"/>
    <w:rsid w:val="00A36EB2"/>
    <w:rsid w:val="00A4071F"/>
    <w:rsid w:val="00A41602"/>
    <w:rsid w:val="00A431EC"/>
    <w:rsid w:val="00A43632"/>
    <w:rsid w:val="00A45809"/>
    <w:rsid w:val="00A55CDD"/>
    <w:rsid w:val="00A61732"/>
    <w:rsid w:val="00A625DA"/>
    <w:rsid w:val="00A632C0"/>
    <w:rsid w:val="00A6418A"/>
    <w:rsid w:val="00A76D1D"/>
    <w:rsid w:val="00A81629"/>
    <w:rsid w:val="00A81B40"/>
    <w:rsid w:val="00A826E3"/>
    <w:rsid w:val="00A954CB"/>
    <w:rsid w:val="00A97BBE"/>
    <w:rsid w:val="00AA1AF4"/>
    <w:rsid w:val="00AA4737"/>
    <w:rsid w:val="00AA5264"/>
    <w:rsid w:val="00AA63D5"/>
    <w:rsid w:val="00AB7EAD"/>
    <w:rsid w:val="00AC352A"/>
    <w:rsid w:val="00AC556A"/>
    <w:rsid w:val="00AD3D7F"/>
    <w:rsid w:val="00AE3BF3"/>
    <w:rsid w:val="00AE787F"/>
    <w:rsid w:val="00AE7FE8"/>
    <w:rsid w:val="00AF14A8"/>
    <w:rsid w:val="00AF66F7"/>
    <w:rsid w:val="00B02D28"/>
    <w:rsid w:val="00B05A2C"/>
    <w:rsid w:val="00B128EF"/>
    <w:rsid w:val="00B13098"/>
    <w:rsid w:val="00B22FC8"/>
    <w:rsid w:val="00B27136"/>
    <w:rsid w:val="00B27F7E"/>
    <w:rsid w:val="00B31C90"/>
    <w:rsid w:val="00B3213F"/>
    <w:rsid w:val="00B3609F"/>
    <w:rsid w:val="00B363B7"/>
    <w:rsid w:val="00B43A6B"/>
    <w:rsid w:val="00B52378"/>
    <w:rsid w:val="00B60B76"/>
    <w:rsid w:val="00B64A76"/>
    <w:rsid w:val="00B663D6"/>
    <w:rsid w:val="00B67208"/>
    <w:rsid w:val="00B71FBF"/>
    <w:rsid w:val="00B72940"/>
    <w:rsid w:val="00B74A28"/>
    <w:rsid w:val="00B74A3B"/>
    <w:rsid w:val="00B779CF"/>
    <w:rsid w:val="00B77C47"/>
    <w:rsid w:val="00B80068"/>
    <w:rsid w:val="00B81700"/>
    <w:rsid w:val="00B84D63"/>
    <w:rsid w:val="00B86C83"/>
    <w:rsid w:val="00B91118"/>
    <w:rsid w:val="00B94BB9"/>
    <w:rsid w:val="00B96E45"/>
    <w:rsid w:val="00BA250B"/>
    <w:rsid w:val="00BA3EA1"/>
    <w:rsid w:val="00BA676A"/>
    <w:rsid w:val="00BB26A0"/>
    <w:rsid w:val="00BB2ECA"/>
    <w:rsid w:val="00BB3E2D"/>
    <w:rsid w:val="00BC04BC"/>
    <w:rsid w:val="00BC47DB"/>
    <w:rsid w:val="00BC4B25"/>
    <w:rsid w:val="00BE1234"/>
    <w:rsid w:val="00C0560F"/>
    <w:rsid w:val="00C0685E"/>
    <w:rsid w:val="00C10C7F"/>
    <w:rsid w:val="00C10F76"/>
    <w:rsid w:val="00C115F7"/>
    <w:rsid w:val="00C1222C"/>
    <w:rsid w:val="00C154F7"/>
    <w:rsid w:val="00C165D4"/>
    <w:rsid w:val="00C17E2D"/>
    <w:rsid w:val="00C25212"/>
    <w:rsid w:val="00C26A90"/>
    <w:rsid w:val="00C31A03"/>
    <w:rsid w:val="00C32716"/>
    <w:rsid w:val="00C41955"/>
    <w:rsid w:val="00C44FE4"/>
    <w:rsid w:val="00C4500C"/>
    <w:rsid w:val="00C450F6"/>
    <w:rsid w:val="00C50CA4"/>
    <w:rsid w:val="00C51D01"/>
    <w:rsid w:val="00C54038"/>
    <w:rsid w:val="00C67F9A"/>
    <w:rsid w:val="00C737FE"/>
    <w:rsid w:val="00C779CD"/>
    <w:rsid w:val="00C82A22"/>
    <w:rsid w:val="00C941EC"/>
    <w:rsid w:val="00CA1928"/>
    <w:rsid w:val="00CA69C8"/>
    <w:rsid w:val="00CB5A79"/>
    <w:rsid w:val="00CB5EEE"/>
    <w:rsid w:val="00CC0FBF"/>
    <w:rsid w:val="00CC640B"/>
    <w:rsid w:val="00CD2AE6"/>
    <w:rsid w:val="00CD6B96"/>
    <w:rsid w:val="00CD6E07"/>
    <w:rsid w:val="00CD76B0"/>
    <w:rsid w:val="00CE1426"/>
    <w:rsid w:val="00CE2B0E"/>
    <w:rsid w:val="00CE3E75"/>
    <w:rsid w:val="00CE7A5B"/>
    <w:rsid w:val="00CF6FB2"/>
    <w:rsid w:val="00D029B8"/>
    <w:rsid w:val="00D10A1B"/>
    <w:rsid w:val="00D10F92"/>
    <w:rsid w:val="00D113E6"/>
    <w:rsid w:val="00D13406"/>
    <w:rsid w:val="00D148A7"/>
    <w:rsid w:val="00D15E33"/>
    <w:rsid w:val="00D2048E"/>
    <w:rsid w:val="00D31054"/>
    <w:rsid w:val="00D325AF"/>
    <w:rsid w:val="00D32CEC"/>
    <w:rsid w:val="00D334E8"/>
    <w:rsid w:val="00D35BD5"/>
    <w:rsid w:val="00D36C65"/>
    <w:rsid w:val="00D37FE9"/>
    <w:rsid w:val="00D4100B"/>
    <w:rsid w:val="00D44735"/>
    <w:rsid w:val="00D4504F"/>
    <w:rsid w:val="00D533F8"/>
    <w:rsid w:val="00D54595"/>
    <w:rsid w:val="00D60EFD"/>
    <w:rsid w:val="00D635A7"/>
    <w:rsid w:val="00D655AC"/>
    <w:rsid w:val="00D675CF"/>
    <w:rsid w:val="00D6782C"/>
    <w:rsid w:val="00D73B95"/>
    <w:rsid w:val="00D73C8C"/>
    <w:rsid w:val="00D75CE5"/>
    <w:rsid w:val="00D75FF2"/>
    <w:rsid w:val="00D77AC7"/>
    <w:rsid w:val="00D82117"/>
    <w:rsid w:val="00D86164"/>
    <w:rsid w:val="00D86DAE"/>
    <w:rsid w:val="00D86F02"/>
    <w:rsid w:val="00D87F0B"/>
    <w:rsid w:val="00D911E7"/>
    <w:rsid w:val="00D96608"/>
    <w:rsid w:val="00DA1125"/>
    <w:rsid w:val="00DA1330"/>
    <w:rsid w:val="00DA72AB"/>
    <w:rsid w:val="00DA7BDC"/>
    <w:rsid w:val="00DB4000"/>
    <w:rsid w:val="00DB49BA"/>
    <w:rsid w:val="00DB4EB4"/>
    <w:rsid w:val="00DC1BB6"/>
    <w:rsid w:val="00DC248C"/>
    <w:rsid w:val="00DC3015"/>
    <w:rsid w:val="00DC42A9"/>
    <w:rsid w:val="00DC4C64"/>
    <w:rsid w:val="00DD0A90"/>
    <w:rsid w:val="00DD3A8F"/>
    <w:rsid w:val="00DE069D"/>
    <w:rsid w:val="00DE122A"/>
    <w:rsid w:val="00DE299C"/>
    <w:rsid w:val="00DE5DFF"/>
    <w:rsid w:val="00DE63F4"/>
    <w:rsid w:val="00DF1179"/>
    <w:rsid w:val="00DF5AF6"/>
    <w:rsid w:val="00DF7EB5"/>
    <w:rsid w:val="00E1278C"/>
    <w:rsid w:val="00E158A1"/>
    <w:rsid w:val="00E162FA"/>
    <w:rsid w:val="00E3176D"/>
    <w:rsid w:val="00E338A9"/>
    <w:rsid w:val="00E33E2F"/>
    <w:rsid w:val="00E417AB"/>
    <w:rsid w:val="00E42EA5"/>
    <w:rsid w:val="00E4679D"/>
    <w:rsid w:val="00E50D86"/>
    <w:rsid w:val="00E5452D"/>
    <w:rsid w:val="00E545F2"/>
    <w:rsid w:val="00E552AB"/>
    <w:rsid w:val="00E55944"/>
    <w:rsid w:val="00E602C6"/>
    <w:rsid w:val="00E60310"/>
    <w:rsid w:val="00E73704"/>
    <w:rsid w:val="00E75889"/>
    <w:rsid w:val="00E8181A"/>
    <w:rsid w:val="00E82336"/>
    <w:rsid w:val="00E90445"/>
    <w:rsid w:val="00E91521"/>
    <w:rsid w:val="00E91F56"/>
    <w:rsid w:val="00E9204D"/>
    <w:rsid w:val="00E95361"/>
    <w:rsid w:val="00EA0F93"/>
    <w:rsid w:val="00EA14DA"/>
    <w:rsid w:val="00EA6709"/>
    <w:rsid w:val="00EA7483"/>
    <w:rsid w:val="00EB11F1"/>
    <w:rsid w:val="00EB40FE"/>
    <w:rsid w:val="00EC1E45"/>
    <w:rsid w:val="00EC1E58"/>
    <w:rsid w:val="00EC5795"/>
    <w:rsid w:val="00EC7265"/>
    <w:rsid w:val="00ED3CAB"/>
    <w:rsid w:val="00ED548E"/>
    <w:rsid w:val="00EE0459"/>
    <w:rsid w:val="00EF0F4E"/>
    <w:rsid w:val="00EF2C23"/>
    <w:rsid w:val="00EF40E4"/>
    <w:rsid w:val="00EF4EBA"/>
    <w:rsid w:val="00EF5434"/>
    <w:rsid w:val="00EF7D9F"/>
    <w:rsid w:val="00F030FA"/>
    <w:rsid w:val="00F042CA"/>
    <w:rsid w:val="00F150AD"/>
    <w:rsid w:val="00F31084"/>
    <w:rsid w:val="00F37D99"/>
    <w:rsid w:val="00F6611D"/>
    <w:rsid w:val="00F67ADB"/>
    <w:rsid w:val="00F70089"/>
    <w:rsid w:val="00F72F2D"/>
    <w:rsid w:val="00F73A55"/>
    <w:rsid w:val="00F7616B"/>
    <w:rsid w:val="00F93A1F"/>
    <w:rsid w:val="00F96F0F"/>
    <w:rsid w:val="00FB1601"/>
    <w:rsid w:val="00FB2B21"/>
    <w:rsid w:val="00FB3214"/>
    <w:rsid w:val="00FB3DA3"/>
    <w:rsid w:val="00FB42F3"/>
    <w:rsid w:val="00FC0932"/>
    <w:rsid w:val="00FC4D2C"/>
    <w:rsid w:val="00FC6030"/>
    <w:rsid w:val="00FD2E21"/>
    <w:rsid w:val="00FD5975"/>
    <w:rsid w:val="00FD71D7"/>
    <w:rsid w:val="00FE1205"/>
    <w:rsid w:val="00FE16CE"/>
    <w:rsid w:val="00FF0CF8"/>
    <w:rsid w:val="00FF2B3A"/>
    <w:rsid w:val="00FF4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188EA"/>
  <w15:chartTrackingRefBased/>
  <w15:docId w15:val="{6923FD5F-8788-4205-9E78-6B638FE61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47CA"/>
    <w:rPr>
      <w:rFonts w:ascii="Garamond" w:eastAsia="Garamond" w:hAnsi="Garamond"/>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DA7BDC"/>
    <w:rPr>
      <w:rFonts w:ascii="Tahoma" w:hAnsi="Tahoma" w:cs="Tahoma"/>
      <w:sz w:val="16"/>
      <w:szCs w:val="16"/>
    </w:rPr>
  </w:style>
  <w:style w:type="paragraph" w:styleId="ListParagraph">
    <w:name w:val="List Paragraph"/>
    <w:basedOn w:val="Normal"/>
    <w:uiPriority w:val="99"/>
    <w:qFormat/>
    <w:rsid w:val="00454E0B"/>
    <w:pPr>
      <w:ind w:left="720"/>
    </w:pPr>
    <w:rPr>
      <w:rFonts w:ascii="Times New Roman" w:eastAsia="Calibri" w:hAnsi="Times New Roman"/>
      <w:sz w:val="24"/>
      <w:szCs w:val="24"/>
    </w:rPr>
  </w:style>
  <w:style w:type="character" w:customStyle="1" w:styleId="do1">
    <w:name w:val="do1"/>
    <w:rsid w:val="00144260"/>
    <w:rPr>
      <w:b/>
      <w:bCs/>
      <w:sz w:val="26"/>
      <w:szCs w:val="26"/>
    </w:rPr>
  </w:style>
  <w:style w:type="character" w:styleId="Hyperlink">
    <w:name w:val="Hyperlink"/>
    <w:rsid w:val="00144260"/>
    <w:rPr>
      <w:b/>
      <w:bCs/>
      <w:color w:val="333399"/>
      <w:u w:val="single"/>
    </w:rPr>
  </w:style>
  <w:style w:type="character" w:customStyle="1" w:styleId="apple-converted-space">
    <w:name w:val="apple-converted-space"/>
    <w:rsid w:val="009942B5"/>
    <w:rPr>
      <w:rFonts w:cs="Times New Roman"/>
    </w:rPr>
  </w:style>
  <w:style w:type="character" w:styleId="Emphasis">
    <w:name w:val="Emphasis"/>
    <w:qFormat/>
    <w:rsid w:val="009942B5"/>
    <w:rPr>
      <w:rFonts w:cs="Times New Roman"/>
      <w:i/>
      <w:iCs/>
    </w:rPr>
  </w:style>
  <w:style w:type="character" w:styleId="FollowedHyperlink">
    <w:name w:val="FollowedHyperlink"/>
    <w:rsid w:val="00E5452D"/>
    <w:rPr>
      <w:color w:val="800080"/>
      <w:u w:val="single"/>
    </w:rPr>
  </w:style>
  <w:style w:type="character" w:customStyle="1" w:styleId="contentbox">
    <w:name w:val="contentbox"/>
    <w:rsid w:val="002E6AF0"/>
    <w:rPr>
      <w:rFonts w:cs="Times New Roman"/>
    </w:rPr>
  </w:style>
  <w:style w:type="paragraph" w:customStyle="1" w:styleId="ListParagraph1">
    <w:name w:val="List Paragraph1"/>
    <w:basedOn w:val="Normal"/>
    <w:uiPriority w:val="34"/>
    <w:qFormat/>
    <w:rsid w:val="00580F29"/>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7A0C16"/>
    <w:pPr>
      <w:tabs>
        <w:tab w:val="center" w:pos="4680"/>
        <w:tab w:val="right" w:pos="9360"/>
      </w:tabs>
    </w:pPr>
    <w:rPr>
      <w:rFonts w:ascii="Calibri" w:eastAsia="Calibri" w:hAnsi="Calibri"/>
      <w:sz w:val="22"/>
      <w:szCs w:val="22"/>
    </w:rPr>
  </w:style>
  <w:style w:type="character" w:customStyle="1" w:styleId="HeaderChar">
    <w:name w:val="Header Char"/>
    <w:link w:val="Header"/>
    <w:uiPriority w:val="99"/>
    <w:rsid w:val="007A0C16"/>
    <w:rPr>
      <w:rFonts w:ascii="Calibri" w:eastAsia="Calibri" w:hAnsi="Calibri"/>
      <w:sz w:val="22"/>
      <w:szCs w:val="22"/>
    </w:rPr>
  </w:style>
  <w:style w:type="paragraph" w:customStyle="1" w:styleId="Corp">
    <w:name w:val="Corp"/>
    <w:rsid w:val="003A56BF"/>
    <w:pPr>
      <w:pBdr>
        <w:top w:val="nil"/>
        <w:left w:val="nil"/>
        <w:bottom w:val="nil"/>
        <w:right w:val="nil"/>
        <w:between w:val="nil"/>
        <w:bar w:val="nil"/>
      </w:pBdr>
      <w:spacing w:after="160" w:line="278" w:lineRule="auto"/>
    </w:pPr>
    <w:rPr>
      <w:rFonts w:ascii="Aptos" w:eastAsia="Aptos" w:hAnsi="Aptos" w:cs="Aptos"/>
      <w:color w:val="000000"/>
      <w:kern w:val="2"/>
      <w:sz w:val="24"/>
      <w:szCs w:val="24"/>
      <w:u w:color="000000"/>
      <w:bdr w:val="nil"/>
      <w:lang w:val="de-DE"/>
    </w:rPr>
  </w:style>
  <w:style w:type="character" w:customStyle="1" w:styleId="Nimic">
    <w:name w:val="Nimic"/>
    <w:rsid w:val="003A56BF"/>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0"/>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6A094-34B4-4260-B7B1-983EE8523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1919</Words>
  <Characters>10942</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PRIMĂRIA MUNICIPIULUI TURDA</vt:lpstr>
    </vt:vector>
  </TitlesOfParts>
  <Company/>
  <LinksUpToDate>false</LinksUpToDate>
  <CharactersWithSpaces>12836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PRIMĂRIA MUNICIPIULUI TURDA</dc:title>
  <dc:subject/>
  <dc:creator>user</dc:creator>
  <cp:keywords/>
  <dc:description/>
  <cp:lastModifiedBy>Kollar Carmen</cp:lastModifiedBy>
  <cp:revision>2</cp:revision>
  <cp:lastPrinted>2026-07-31T06:40:00Z</cp:lastPrinted>
  <dcterms:created xsi:type="dcterms:W3CDTF">2026-08-03T12:24:00Z</dcterms:created>
  <dcterms:modified xsi:type="dcterms:W3CDTF">2026-08-03T12:24:00Z</dcterms:modified>
</cp:coreProperties>
</file>