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3CB99" w14:textId="77777777" w:rsidR="00E147B0" w:rsidRDefault="00E147B0" w:rsidP="00BA7DAB">
      <w:pPr>
        <w:jc w:val="both"/>
        <w:rPr>
          <w:b/>
          <w:lang w:val="ro"/>
        </w:rPr>
      </w:pPr>
    </w:p>
    <w:p w14:paraId="4455966B" w14:textId="1783C3ED" w:rsidR="00CD330E" w:rsidRDefault="00F86FDE" w:rsidP="00BA7DAB">
      <w:pPr>
        <w:jc w:val="both"/>
        <w:rPr>
          <w:rStyle w:val="FontStyle18"/>
          <w:rFonts w:ascii="Times New Roman" w:hAnsi="Times New Roman" w:cs="Times New Roman"/>
          <w:b/>
          <w:sz w:val="24"/>
          <w:szCs w:val="24"/>
        </w:rPr>
      </w:pPr>
      <w:r w:rsidRPr="00F86FDE">
        <w:rPr>
          <w:b/>
          <w:lang w:val="ro"/>
        </w:rPr>
        <w:t>Administrator imobil</w:t>
      </w:r>
      <w:r w:rsidR="0080402C">
        <w:rPr>
          <w:b/>
          <w:lang w:val="ro"/>
        </w:rPr>
        <w:t>e</w:t>
      </w:r>
      <w:r w:rsidR="00BA7DAB" w:rsidRPr="00E7624B">
        <w:rPr>
          <w:rStyle w:val="FontStyle18"/>
          <w:rFonts w:ascii="Times New Roman" w:hAnsi="Times New Roman" w:cs="Times New Roman"/>
          <w:b/>
          <w:sz w:val="24"/>
          <w:szCs w:val="24"/>
        </w:rPr>
        <w:t>,</w:t>
      </w:r>
      <w:r w:rsidR="00FF4E2F">
        <w:rPr>
          <w:rStyle w:val="FontStyle18"/>
          <w:rFonts w:ascii="Times New Roman" w:hAnsi="Times New Roman" w:cs="Times New Roman"/>
          <w:b/>
          <w:sz w:val="24"/>
          <w:szCs w:val="24"/>
        </w:rPr>
        <w:t xml:space="preserve"> studii </w:t>
      </w:r>
      <w:r w:rsidR="001564A9">
        <w:rPr>
          <w:rStyle w:val="FontStyle18"/>
          <w:rFonts w:ascii="Times New Roman" w:hAnsi="Times New Roman" w:cs="Times New Roman"/>
          <w:b/>
          <w:sz w:val="24"/>
          <w:szCs w:val="24"/>
        </w:rPr>
        <w:t>medii</w:t>
      </w:r>
      <w:r w:rsidR="0053787B">
        <w:rPr>
          <w:rStyle w:val="FontStyle18"/>
          <w:rFonts w:ascii="Times New Roman" w:hAnsi="Times New Roman" w:cs="Times New Roman"/>
          <w:b/>
          <w:sz w:val="24"/>
          <w:szCs w:val="24"/>
        </w:rPr>
        <w:t>,</w:t>
      </w:r>
      <w:r w:rsidR="00BA7DAB" w:rsidRPr="00E7624B">
        <w:rPr>
          <w:rStyle w:val="FontStyle18"/>
          <w:rFonts w:ascii="Times New Roman" w:hAnsi="Times New Roman" w:cs="Times New Roman"/>
          <w:b/>
          <w:sz w:val="24"/>
          <w:szCs w:val="24"/>
        </w:rPr>
        <w:t xml:space="preserve"> </w:t>
      </w:r>
      <w:r w:rsidR="00AE0578">
        <w:rPr>
          <w:rStyle w:val="FontStyle18"/>
          <w:rFonts w:ascii="Times New Roman" w:hAnsi="Times New Roman" w:cs="Times New Roman"/>
          <w:b/>
          <w:sz w:val="24"/>
          <w:szCs w:val="24"/>
        </w:rPr>
        <w:t xml:space="preserve"> </w:t>
      </w:r>
      <w:r w:rsidR="000A0936" w:rsidRPr="000A0936">
        <w:rPr>
          <w:rStyle w:val="FontStyle18"/>
          <w:rFonts w:ascii="Times New Roman" w:hAnsi="Times New Roman" w:cs="Times New Roman"/>
          <w:b/>
          <w:sz w:val="24"/>
          <w:szCs w:val="24"/>
        </w:rPr>
        <w:t xml:space="preserve">din cadrul </w:t>
      </w:r>
      <w:r w:rsidRPr="00F86FDE">
        <w:rPr>
          <w:rStyle w:val="FontStyle18"/>
          <w:rFonts w:ascii="Times New Roman" w:hAnsi="Times New Roman" w:cs="Times New Roman"/>
          <w:b/>
          <w:sz w:val="24"/>
          <w:szCs w:val="24"/>
        </w:rPr>
        <w:t>Direcției/Serviciului Administrare și Gestiune Cămine</w:t>
      </w:r>
    </w:p>
    <w:p w14:paraId="39E0B736" w14:textId="77777777" w:rsidR="000A0936" w:rsidRDefault="000A0936" w:rsidP="00BA7DAB">
      <w:pPr>
        <w:jc w:val="both"/>
        <w:rPr>
          <w:b/>
        </w:rPr>
      </w:pPr>
    </w:p>
    <w:p w14:paraId="4704CECE" w14:textId="767169C3" w:rsidR="00C21A6C" w:rsidRDefault="00C21A6C" w:rsidP="00BA7DAB">
      <w:pPr>
        <w:jc w:val="both"/>
        <w:rPr>
          <w:b/>
        </w:rPr>
      </w:pPr>
      <w:r>
        <w:rPr>
          <w:b/>
        </w:rPr>
        <w:t xml:space="preserve">Data publicării: </w:t>
      </w:r>
      <w:r w:rsidR="0080402C">
        <w:t>10</w:t>
      </w:r>
      <w:r w:rsidR="00CC7D7D">
        <w:t>.</w:t>
      </w:r>
      <w:r w:rsidR="001564A9">
        <w:t>0</w:t>
      </w:r>
      <w:r w:rsidR="0080402C">
        <w:t>8</w:t>
      </w:r>
      <w:r w:rsidRPr="00C21A6C">
        <w:t>.202</w:t>
      </w:r>
      <w:r w:rsidR="001564A9">
        <w:t>6</w:t>
      </w:r>
    </w:p>
    <w:p w14:paraId="5F86D726" w14:textId="534BD141" w:rsidR="00AE0578" w:rsidRDefault="00AE0578" w:rsidP="00BA7DAB">
      <w:pPr>
        <w:jc w:val="both"/>
        <w:rPr>
          <w:b/>
        </w:rPr>
      </w:pPr>
    </w:p>
    <w:p w14:paraId="6BA53F42" w14:textId="77777777" w:rsidR="00FF4E2F" w:rsidRPr="00FF4E2F" w:rsidRDefault="00FF4E2F" w:rsidP="00FF4E2F">
      <w:pPr>
        <w:widowControl w:val="0"/>
        <w:autoSpaceDE w:val="0"/>
        <w:autoSpaceDN w:val="0"/>
        <w:adjustRightInd w:val="0"/>
        <w:spacing w:line="266" w:lineRule="exact"/>
        <w:jc w:val="both"/>
        <w:rPr>
          <w:b/>
          <w:lang w:eastAsia="en-US"/>
        </w:rPr>
      </w:pPr>
      <w:r w:rsidRPr="00FF4E2F">
        <w:rPr>
          <w:b/>
          <w:lang w:eastAsia="en-US"/>
        </w:rPr>
        <w:t>Data, locul şi ora concursului:</w:t>
      </w:r>
    </w:p>
    <w:p w14:paraId="27E7A64C" w14:textId="75996EB5" w:rsidR="00823DFF" w:rsidRDefault="00AB3F8B" w:rsidP="00823DFF">
      <w:pPr>
        <w:widowControl w:val="0"/>
        <w:autoSpaceDE w:val="0"/>
        <w:autoSpaceDN w:val="0"/>
        <w:adjustRightInd w:val="0"/>
        <w:spacing w:line="266" w:lineRule="exact"/>
        <w:ind w:hanging="353"/>
        <w:jc w:val="both"/>
        <w:rPr>
          <w:lang w:val="fr-FR" w:eastAsia="en-US"/>
        </w:rPr>
      </w:pPr>
      <w:r>
        <w:rPr>
          <w:b/>
          <w:lang w:eastAsia="en-US"/>
        </w:rPr>
        <w:t xml:space="preserve"> </w:t>
      </w:r>
      <w:r>
        <w:rPr>
          <w:b/>
          <w:lang w:eastAsia="en-US"/>
        </w:rPr>
        <w:tab/>
      </w:r>
      <w:r w:rsidR="00FF4E2F" w:rsidRPr="00FF4E2F">
        <w:rPr>
          <w:lang w:eastAsia="en-US"/>
        </w:rPr>
        <w:t xml:space="preserve">Concursul va avea loc </w:t>
      </w:r>
      <w:proofErr w:type="spellStart"/>
      <w:r w:rsidR="00532BFE">
        <w:rPr>
          <w:lang w:val="fr-FR" w:eastAsia="en-US"/>
        </w:rPr>
        <w:t>în</w:t>
      </w:r>
      <w:proofErr w:type="spellEnd"/>
      <w:r w:rsidR="00823DFF">
        <w:rPr>
          <w:lang w:val="fr-FR" w:eastAsia="en-US"/>
        </w:rPr>
        <w:t xml:space="preserve"> data de </w:t>
      </w:r>
      <w:r w:rsidR="00E147B0">
        <w:rPr>
          <w:lang w:val="fr-FR" w:eastAsia="en-US"/>
        </w:rPr>
        <w:t>2</w:t>
      </w:r>
      <w:r w:rsidR="0080402C">
        <w:rPr>
          <w:lang w:val="fr-FR" w:eastAsia="en-US"/>
        </w:rPr>
        <w:t>5</w:t>
      </w:r>
      <w:r w:rsidR="00DD5544">
        <w:rPr>
          <w:lang w:val="fr-FR" w:eastAsia="en-US"/>
        </w:rPr>
        <w:t>.</w:t>
      </w:r>
      <w:r w:rsidR="001564A9">
        <w:rPr>
          <w:lang w:val="fr-FR" w:eastAsia="en-US"/>
        </w:rPr>
        <w:t>0</w:t>
      </w:r>
      <w:r w:rsidR="0080402C">
        <w:rPr>
          <w:lang w:val="fr-FR" w:eastAsia="en-US"/>
        </w:rPr>
        <w:t>8</w:t>
      </w:r>
      <w:r w:rsidR="00FF4E2F" w:rsidRPr="00FF4E2F">
        <w:rPr>
          <w:lang w:val="fr-FR" w:eastAsia="en-US"/>
        </w:rPr>
        <w:t>.202</w:t>
      </w:r>
      <w:r w:rsidR="001564A9">
        <w:rPr>
          <w:lang w:val="fr-FR" w:eastAsia="en-US"/>
        </w:rPr>
        <w:t>6</w:t>
      </w:r>
      <w:r w:rsidR="00FF4E2F">
        <w:rPr>
          <w:lang w:val="fr-FR" w:eastAsia="en-US"/>
        </w:rPr>
        <w:t xml:space="preserve">,  </w:t>
      </w:r>
      <w:proofErr w:type="spellStart"/>
      <w:r w:rsidR="00FF4E2F">
        <w:rPr>
          <w:lang w:val="fr-FR" w:eastAsia="en-US"/>
        </w:rPr>
        <w:t>ora</w:t>
      </w:r>
      <w:proofErr w:type="spellEnd"/>
      <w:r w:rsidR="00FF4E2F">
        <w:rPr>
          <w:lang w:val="fr-FR" w:eastAsia="en-US"/>
        </w:rPr>
        <w:t xml:space="preserve"> 10.00, </w:t>
      </w:r>
      <w:r w:rsidR="00823DFF" w:rsidRPr="00823DFF">
        <w:rPr>
          <w:lang w:val="fr-FR" w:eastAsia="en-US"/>
        </w:rPr>
        <w:t xml:space="preserve">UVT </w:t>
      </w:r>
      <w:proofErr w:type="spellStart"/>
      <w:r w:rsidR="00823DFF" w:rsidRPr="00823DFF">
        <w:rPr>
          <w:lang w:val="fr-FR" w:eastAsia="en-US"/>
        </w:rPr>
        <w:t>V.Pârvan</w:t>
      </w:r>
      <w:proofErr w:type="spellEnd"/>
      <w:r w:rsidR="00823DFF" w:rsidRPr="00823DFF">
        <w:rPr>
          <w:lang w:val="fr-FR" w:eastAsia="en-US"/>
        </w:rPr>
        <w:t>, nr. 4</w:t>
      </w:r>
      <w:r>
        <w:rPr>
          <w:lang w:val="fr-FR" w:eastAsia="en-US"/>
        </w:rPr>
        <w:t>.</w:t>
      </w:r>
    </w:p>
    <w:p w14:paraId="6AA559EF" w14:textId="77777777" w:rsidR="00F70784" w:rsidRDefault="00F70784" w:rsidP="00823DFF">
      <w:pPr>
        <w:widowControl w:val="0"/>
        <w:autoSpaceDE w:val="0"/>
        <w:autoSpaceDN w:val="0"/>
        <w:adjustRightInd w:val="0"/>
        <w:spacing w:line="266" w:lineRule="exact"/>
        <w:ind w:hanging="353"/>
        <w:jc w:val="both"/>
        <w:rPr>
          <w:lang w:val="fr-FR" w:eastAsia="en-US"/>
        </w:rPr>
      </w:pPr>
    </w:p>
    <w:p w14:paraId="3DA7E92D" w14:textId="5186BC78" w:rsidR="00AB3F8B" w:rsidRPr="00482B56" w:rsidRDefault="00AB3F8B" w:rsidP="00AB3F8B">
      <w:pPr>
        <w:pStyle w:val="Style8"/>
        <w:widowControl/>
        <w:spacing w:line="250" w:lineRule="exact"/>
        <w:rPr>
          <w:rStyle w:val="FontStyle18"/>
          <w:rFonts w:ascii="Times New Roman" w:hAnsi="Times New Roman" w:cs="Times New Roman"/>
          <w:sz w:val="24"/>
          <w:szCs w:val="24"/>
        </w:rPr>
      </w:pPr>
      <w:proofErr w:type="spellStart"/>
      <w:r w:rsidRPr="00482B56">
        <w:rPr>
          <w:rStyle w:val="FontStyle18"/>
          <w:rFonts w:ascii="Times New Roman" w:hAnsi="Times New Roman" w:cs="Times New Roman"/>
          <w:sz w:val="24"/>
          <w:szCs w:val="24"/>
        </w:rPr>
        <w:t>Concursul</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pentru</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ocup</w:t>
      </w:r>
      <w:r>
        <w:rPr>
          <w:rStyle w:val="FontStyle18"/>
          <w:rFonts w:ascii="Times New Roman" w:hAnsi="Times New Roman" w:cs="Times New Roman"/>
          <w:sz w:val="24"/>
          <w:szCs w:val="24"/>
        </w:rPr>
        <w:t>area</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postului</w:t>
      </w:r>
      <w:proofErr w:type="spellEnd"/>
      <w:r>
        <w:rPr>
          <w:rStyle w:val="FontStyle18"/>
          <w:rFonts w:ascii="Times New Roman" w:hAnsi="Times New Roman" w:cs="Times New Roman"/>
          <w:sz w:val="24"/>
          <w:szCs w:val="24"/>
        </w:rPr>
        <w:t xml:space="preserve"> vacant </w:t>
      </w:r>
      <w:proofErr w:type="spellStart"/>
      <w:r>
        <w:rPr>
          <w:rStyle w:val="FontStyle18"/>
          <w:rFonts w:ascii="Times New Roman" w:hAnsi="Times New Roman" w:cs="Times New Roman"/>
          <w:sz w:val="24"/>
          <w:szCs w:val="24"/>
        </w:rPr>
        <w:t>constă</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în</w:t>
      </w:r>
      <w:proofErr w:type="spellEnd"/>
      <w:r>
        <w:rPr>
          <w:rStyle w:val="FontStyle18"/>
          <w:rFonts w:ascii="Times New Roman" w:hAnsi="Times New Roman" w:cs="Times New Roman"/>
          <w:sz w:val="24"/>
          <w:szCs w:val="24"/>
        </w:rPr>
        <w:t xml:space="preserve"> </w:t>
      </w:r>
      <w:r w:rsidR="001564A9">
        <w:rPr>
          <w:rStyle w:val="FontStyle18"/>
          <w:rFonts w:ascii="Times New Roman" w:hAnsi="Times New Roman" w:cs="Times New Roman"/>
          <w:sz w:val="24"/>
          <w:szCs w:val="24"/>
        </w:rPr>
        <w:t>4</w:t>
      </w:r>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etape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succesive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după</w:t>
      </w:r>
      <w:proofErr w:type="spellEnd"/>
      <w:r w:rsidRPr="00482B56">
        <w:rPr>
          <w:rStyle w:val="FontStyle18"/>
          <w:rFonts w:ascii="Times New Roman" w:hAnsi="Times New Roman" w:cs="Times New Roman"/>
          <w:sz w:val="24"/>
          <w:szCs w:val="24"/>
        </w:rPr>
        <w:t xml:space="preserve"> cum </w:t>
      </w:r>
      <w:proofErr w:type="spellStart"/>
      <w:r w:rsidRPr="00482B56">
        <w:rPr>
          <w:rStyle w:val="FontStyle18"/>
          <w:rFonts w:ascii="Times New Roman" w:hAnsi="Times New Roman" w:cs="Times New Roman"/>
          <w:sz w:val="24"/>
          <w:szCs w:val="24"/>
        </w:rPr>
        <w:t>urmează</w:t>
      </w:r>
      <w:proofErr w:type="spellEnd"/>
      <w:r w:rsidRPr="00482B56">
        <w:rPr>
          <w:rStyle w:val="FontStyle18"/>
          <w:rFonts w:ascii="Times New Roman" w:hAnsi="Times New Roman" w:cs="Times New Roman"/>
          <w:sz w:val="24"/>
          <w:szCs w:val="24"/>
        </w:rPr>
        <w:t>:</w:t>
      </w:r>
    </w:p>
    <w:p w14:paraId="6DA94AD2" w14:textId="75DFC8FF" w:rsidR="00AB3F8B" w:rsidRPr="00504130" w:rsidRDefault="00AB3F8B" w:rsidP="00AB3F8B">
      <w:pPr>
        <w:pStyle w:val="Style11"/>
        <w:widowControl/>
        <w:numPr>
          <w:ilvl w:val="0"/>
          <w:numId w:val="1"/>
        </w:numPr>
        <w:tabs>
          <w:tab w:val="left" w:pos="250"/>
        </w:tabs>
        <w:spacing w:line="250" w:lineRule="exact"/>
        <w:ind w:left="360" w:firstLine="0"/>
        <w:rPr>
          <w:rStyle w:val="FontStyle18"/>
          <w:rFonts w:ascii="Times New Roman" w:hAnsi="Times New Roman" w:cs="Times New Roman"/>
          <w:b/>
          <w:bCs/>
          <w:spacing w:val="10"/>
          <w:sz w:val="24"/>
          <w:szCs w:val="24"/>
        </w:rPr>
      </w:pPr>
      <w:proofErr w:type="spellStart"/>
      <w:r w:rsidRPr="00482B56">
        <w:rPr>
          <w:rStyle w:val="FontStyle18"/>
          <w:rFonts w:ascii="Times New Roman" w:hAnsi="Times New Roman" w:cs="Times New Roman"/>
          <w:sz w:val="24"/>
          <w:szCs w:val="24"/>
        </w:rPr>
        <w:t>selecţia</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dosarelor</w:t>
      </w:r>
      <w:proofErr w:type="spellEnd"/>
      <w:r w:rsidRPr="00482B56">
        <w:rPr>
          <w:rStyle w:val="FontStyle18"/>
          <w:rFonts w:ascii="Times New Roman" w:hAnsi="Times New Roman" w:cs="Times New Roman"/>
          <w:sz w:val="24"/>
          <w:szCs w:val="24"/>
        </w:rPr>
        <w:t xml:space="preserve"> de </w:t>
      </w:r>
      <w:proofErr w:type="spellStart"/>
      <w:r w:rsidRPr="00482B56">
        <w:rPr>
          <w:rStyle w:val="FontStyle18"/>
          <w:rFonts w:ascii="Times New Roman" w:hAnsi="Times New Roman" w:cs="Times New Roman"/>
          <w:sz w:val="24"/>
          <w:szCs w:val="24"/>
        </w:rPr>
        <w:t>înscriere</w:t>
      </w:r>
      <w:proofErr w:type="spellEnd"/>
      <w:r w:rsidRPr="00482B56">
        <w:rPr>
          <w:rStyle w:val="FontStyle18"/>
          <w:rFonts w:ascii="Times New Roman" w:hAnsi="Times New Roman" w:cs="Times New Roman"/>
          <w:sz w:val="24"/>
          <w:szCs w:val="24"/>
        </w:rPr>
        <w:t>;</w:t>
      </w:r>
    </w:p>
    <w:p w14:paraId="75D5A9C6" w14:textId="38F91A8A" w:rsidR="000A0936" w:rsidRPr="001564A9" w:rsidRDefault="00F86FDE" w:rsidP="000A0936">
      <w:pPr>
        <w:pStyle w:val="Style11"/>
        <w:widowControl/>
        <w:numPr>
          <w:ilvl w:val="0"/>
          <w:numId w:val="1"/>
        </w:numPr>
        <w:tabs>
          <w:tab w:val="left" w:pos="250"/>
        </w:tabs>
        <w:spacing w:line="250" w:lineRule="exact"/>
        <w:ind w:left="360" w:firstLine="0"/>
        <w:rPr>
          <w:rFonts w:ascii="Times New Roman" w:hAnsi="Times New Roman"/>
          <w:bCs/>
          <w:spacing w:val="10"/>
        </w:rPr>
      </w:pPr>
      <w:r>
        <w:rPr>
          <w:rFonts w:ascii="Times New Roman" w:hAnsi="Times New Roman"/>
          <w:lang w:val="ro-RO"/>
        </w:rPr>
        <w:t>proba scris</w:t>
      </w:r>
      <w:r w:rsidR="000A0936">
        <w:rPr>
          <w:rFonts w:ascii="Times New Roman" w:hAnsi="Times New Roman"/>
          <w:lang w:val="ro-RO"/>
        </w:rPr>
        <w:t xml:space="preserve">ă – ora </w:t>
      </w:r>
      <w:r w:rsidR="000A0936" w:rsidRPr="00146EAF">
        <w:rPr>
          <w:rFonts w:ascii="Times New Roman" w:hAnsi="Times New Roman"/>
          <w:lang w:val="ro-RO"/>
        </w:rPr>
        <w:t>1</w:t>
      </w:r>
      <w:r w:rsidR="00E147B0">
        <w:rPr>
          <w:rFonts w:ascii="Times New Roman" w:hAnsi="Times New Roman"/>
          <w:lang w:val="ro-RO"/>
        </w:rPr>
        <w:t>0</w:t>
      </w:r>
      <w:r w:rsidR="000A0936" w:rsidRPr="00146EAF">
        <w:rPr>
          <w:rFonts w:ascii="Times New Roman" w:hAnsi="Times New Roman"/>
          <w:lang w:val="ro-RO"/>
        </w:rPr>
        <w:t>:00</w:t>
      </w:r>
      <w:r w:rsidR="000A0936">
        <w:rPr>
          <w:rFonts w:ascii="Times New Roman" w:hAnsi="Times New Roman"/>
          <w:lang w:val="ro-RO"/>
        </w:rPr>
        <w:t>;</w:t>
      </w:r>
    </w:p>
    <w:p w14:paraId="477BFCE5" w14:textId="0D4FF365" w:rsidR="001564A9" w:rsidRPr="00504130" w:rsidRDefault="001564A9" w:rsidP="000A0936">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Pr>
          <w:rFonts w:ascii="Times New Roman" w:hAnsi="Times New Roman"/>
          <w:lang w:val="ro-RO"/>
        </w:rPr>
        <w:t>proba practică – ora 13:00;</w:t>
      </w:r>
    </w:p>
    <w:p w14:paraId="5F39BDE7" w14:textId="603FE857" w:rsidR="001B7111" w:rsidRPr="00504130" w:rsidRDefault="001B7111" w:rsidP="001B7111">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sidRPr="00504130">
        <w:rPr>
          <w:rFonts w:ascii="Times New Roman" w:hAnsi="Times New Roman"/>
          <w:bCs/>
          <w:spacing w:val="10"/>
          <w:lang w:val="ro"/>
        </w:rPr>
        <w:t>interviu</w:t>
      </w:r>
      <w:r>
        <w:rPr>
          <w:rFonts w:ascii="Times New Roman" w:hAnsi="Times New Roman"/>
          <w:bCs/>
          <w:spacing w:val="10"/>
          <w:lang w:val="ro"/>
        </w:rPr>
        <w:t xml:space="preserve"> - ora </w:t>
      </w:r>
      <w:r w:rsidRPr="00146EAF">
        <w:rPr>
          <w:rFonts w:ascii="Times New Roman" w:hAnsi="Times New Roman"/>
          <w:lang w:val="ro-RO"/>
        </w:rPr>
        <w:t>1</w:t>
      </w:r>
      <w:r w:rsidR="001564A9">
        <w:rPr>
          <w:rFonts w:ascii="Times New Roman" w:hAnsi="Times New Roman"/>
          <w:lang w:val="ro-RO"/>
        </w:rPr>
        <w:t>5</w:t>
      </w:r>
      <w:r w:rsidRPr="00146EAF">
        <w:rPr>
          <w:rFonts w:ascii="Times New Roman" w:hAnsi="Times New Roman"/>
          <w:lang w:val="ro-RO"/>
        </w:rPr>
        <w:t>:00</w:t>
      </w:r>
      <w:r>
        <w:rPr>
          <w:rFonts w:ascii="Times New Roman" w:hAnsi="Times New Roman"/>
          <w:lang w:val="ro-RO"/>
        </w:rPr>
        <w:t>;</w:t>
      </w:r>
    </w:p>
    <w:p w14:paraId="1C9C9264" w14:textId="77777777" w:rsidR="00146EAF" w:rsidRPr="00CC7D7D" w:rsidRDefault="00146EAF" w:rsidP="00146EAF">
      <w:pPr>
        <w:pStyle w:val="Style11"/>
        <w:widowControl/>
        <w:tabs>
          <w:tab w:val="left" w:pos="250"/>
        </w:tabs>
        <w:spacing w:line="250" w:lineRule="exact"/>
        <w:ind w:left="360" w:firstLine="0"/>
        <w:rPr>
          <w:rStyle w:val="FontStyle18"/>
          <w:rFonts w:ascii="Times New Roman" w:hAnsi="Times New Roman" w:cs="Times New Roman"/>
          <w:b/>
          <w:bCs/>
          <w:sz w:val="24"/>
          <w:szCs w:val="24"/>
        </w:rPr>
      </w:pPr>
    </w:p>
    <w:p w14:paraId="6B4C6B69" w14:textId="77777777" w:rsidR="00AB3F8B" w:rsidRDefault="00AB3F8B" w:rsidP="00AB3F8B">
      <w:pPr>
        <w:pStyle w:val="Style11"/>
        <w:widowControl/>
        <w:tabs>
          <w:tab w:val="left" w:pos="250"/>
        </w:tabs>
        <w:spacing w:line="250" w:lineRule="exact"/>
        <w:ind w:left="360" w:firstLine="0"/>
        <w:rPr>
          <w:b/>
          <w:bCs/>
        </w:rPr>
      </w:pPr>
      <w:proofErr w:type="spellStart"/>
      <w:r w:rsidRPr="00482B56">
        <w:rPr>
          <w:rStyle w:val="FontStyle18"/>
          <w:rFonts w:ascii="Times New Roman" w:hAnsi="Times New Roman" w:cs="Times New Roman"/>
          <w:sz w:val="24"/>
          <w:szCs w:val="24"/>
        </w:rPr>
        <w:t>Fiecare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probă</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este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eliminatorie</w:t>
      </w:r>
      <w:proofErr w:type="spellEnd"/>
      <w:r w:rsidRPr="00482B56">
        <w:rPr>
          <w:rStyle w:val="FontStyle18"/>
          <w:rFonts w:ascii="Times New Roman" w:hAnsi="Times New Roman" w:cs="Times New Roman"/>
          <w:sz w:val="24"/>
          <w:szCs w:val="24"/>
        </w:rPr>
        <w:t>.</w:t>
      </w:r>
    </w:p>
    <w:p w14:paraId="3014588D" w14:textId="73C26133" w:rsidR="00AB3F8B" w:rsidRDefault="00AB3F8B" w:rsidP="00823DFF">
      <w:pPr>
        <w:widowControl w:val="0"/>
        <w:autoSpaceDE w:val="0"/>
        <w:autoSpaceDN w:val="0"/>
        <w:adjustRightInd w:val="0"/>
        <w:spacing w:line="266" w:lineRule="exact"/>
        <w:ind w:hanging="353"/>
        <w:jc w:val="both"/>
        <w:rPr>
          <w:lang w:val="fr-FR" w:eastAsia="en-US"/>
        </w:rPr>
      </w:pPr>
    </w:p>
    <w:p w14:paraId="0317E807" w14:textId="77777777" w:rsidR="00E147B0" w:rsidRDefault="00E147B0" w:rsidP="00823DFF">
      <w:pPr>
        <w:widowControl w:val="0"/>
        <w:autoSpaceDE w:val="0"/>
        <w:autoSpaceDN w:val="0"/>
        <w:adjustRightInd w:val="0"/>
        <w:spacing w:line="266" w:lineRule="exact"/>
        <w:ind w:hanging="353"/>
        <w:jc w:val="both"/>
        <w:rPr>
          <w:lang w:val="fr-FR" w:eastAsia="en-US"/>
        </w:rPr>
      </w:pPr>
    </w:p>
    <w:p w14:paraId="4919590C" w14:textId="207E0FFE" w:rsidR="0080402C" w:rsidRPr="0080402C" w:rsidRDefault="00C21A6C" w:rsidP="0080402C">
      <w:pPr>
        <w:widowControl w:val="0"/>
        <w:autoSpaceDE w:val="0"/>
        <w:autoSpaceDN w:val="0"/>
        <w:adjustRightInd w:val="0"/>
        <w:spacing w:line="266" w:lineRule="exact"/>
        <w:jc w:val="both"/>
        <w:rPr>
          <w:lang w:val="en-US"/>
        </w:rPr>
      </w:pPr>
      <w:r w:rsidRPr="00C21A6C">
        <w:rPr>
          <w:b/>
        </w:rPr>
        <w:t xml:space="preserve">Durata (Determinată / Nedeterminată-perioada): </w:t>
      </w:r>
      <w:proofErr w:type="spellStart"/>
      <w:r w:rsidR="0080402C" w:rsidRPr="0080402C">
        <w:rPr>
          <w:lang w:val="en-US"/>
        </w:rPr>
        <w:t>determinata</w:t>
      </w:r>
      <w:proofErr w:type="spellEnd"/>
      <w:r w:rsidR="0080402C" w:rsidRPr="0080402C">
        <w:rPr>
          <w:lang w:val="en-US"/>
        </w:rPr>
        <w:t xml:space="preserve">, cu </w:t>
      </w:r>
      <w:proofErr w:type="spellStart"/>
      <w:r w:rsidR="0080402C" w:rsidRPr="0080402C">
        <w:rPr>
          <w:lang w:val="en-US"/>
        </w:rPr>
        <w:t>posibiliate</w:t>
      </w:r>
      <w:proofErr w:type="spellEnd"/>
      <w:r w:rsidR="0080402C" w:rsidRPr="0080402C">
        <w:rPr>
          <w:lang w:val="en-US"/>
        </w:rPr>
        <w:t xml:space="preserve"> de </w:t>
      </w:r>
      <w:proofErr w:type="spellStart"/>
      <w:r w:rsidR="0080402C" w:rsidRPr="0080402C">
        <w:rPr>
          <w:lang w:val="en-US"/>
        </w:rPr>
        <w:t>prelungire</w:t>
      </w:r>
      <w:proofErr w:type="spellEnd"/>
      <w:r w:rsidR="0080402C" w:rsidRPr="0080402C">
        <w:rPr>
          <w:lang w:val="en-US"/>
        </w:rPr>
        <w:t xml:space="preserve"> </w:t>
      </w:r>
      <w:proofErr w:type="spellStart"/>
      <w:r w:rsidR="0080402C" w:rsidRPr="0080402C">
        <w:rPr>
          <w:lang w:val="en-US"/>
        </w:rPr>
        <w:t>pe</w:t>
      </w:r>
      <w:proofErr w:type="spellEnd"/>
      <w:r w:rsidR="0080402C" w:rsidRPr="0080402C">
        <w:rPr>
          <w:lang w:val="en-US"/>
        </w:rPr>
        <w:t xml:space="preserve"> </w:t>
      </w:r>
      <w:proofErr w:type="spellStart"/>
      <w:r w:rsidR="0080402C" w:rsidRPr="0080402C">
        <w:rPr>
          <w:lang w:val="en-US"/>
        </w:rPr>
        <w:t>nedeterminată</w:t>
      </w:r>
      <w:proofErr w:type="spellEnd"/>
      <w:r w:rsidR="0080402C">
        <w:rPr>
          <w:lang w:val="en-US"/>
        </w:rPr>
        <w:t>.</w:t>
      </w:r>
    </w:p>
    <w:p w14:paraId="52F8A7D7" w14:textId="29D91CF7" w:rsidR="008F6F08" w:rsidRPr="00482B56" w:rsidRDefault="008F6F08" w:rsidP="0080402C">
      <w:pPr>
        <w:widowControl w:val="0"/>
        <w:autoSpaceDE w:val="0"/>
        <w:autoSpaceDN w:val="0"/>
        <w:adjustRightInd w:val="0"/>
        <w:spacing w:line="266" w:lineRule="exact"/>
        <w:jc w:val="both"/>
        <w:rPr>
          <w:rStyle w:val="FontStyle15"/>
          <w:b/>
          <w:sz w:val="24"/>
          <w:szCs w:val="24"/>
          <w:lang w:val="fr-FR"/>
        </w:rPr>
      </w:pP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generale</w:t>
      </w:r>
      <w:proofErr w:type="spellEnd"/>
      <w:r w:rsidRPr="00482B56">
        <w:rPr>
          <w:rStyle w:val="FontStyle15"/>
          <w:b/>
          <w:sz w:val="24"/>
          <w:szCs w:val="24"/>
          <w:lang w:val="fr-FR"/>
        </w:rPr>
        <w:t xml:space="preserve"> de </w:t>
      </w:r>
      <w:proofErr w:type="spellStart"/>
      <w:r w:rsidRPr="00482B56">
        <w:rPr>
          <w:rStyle w:val="FontStyle15"/>
          <w:b/>
          <w:sz w:val="24"/>
          <w:szCs w:val="24"/>
          <w:lang w:val="fr-FR"/>
        </w:rPr>
        <w:t>participare</w:t>
      </w:r>
      <w:proofErr w:type="spellEnd"/>
      <w:r w:rsidRPr="00482B56">
        <w:rPr>
          <w:rStyle w:val="FontStyle15"/>
          <w:b/>
          <w:sz w:val="24"/>
          <w:szCs w:val="24"/>
          <w:lang w:val="fr-FR"/>
        </w:rPr>
        <w:t xml:space="preserve"> la </w:t>
      </w:r>
      <w:proofErr w:type="spellStart"/>
      <w:r w:rsidRPr="00482B56">
        <w:rPr>
          <w:rStyle w:val="FontStyle15"/>
          <w:b/>
          <w:sz w:val="24"/>
          <w:szCs w:val="24"/>
          <w:lang w:val="fr-FR"/>
        </w:rPr>
        <w:t>concurs</w:t>
      </w:r>
      <w:proofErr w:type="spellEnd"/>
      <w:r w:rsidRPr="00482B56">
        <w:rPr>
          <w:rStyle w:val="FontStyle15"/>
          <w:b/>
          <w:sz w:val="24"/>
          <w:szCs w:val="24"/>
          <w:lang w:val="fr-FR"/>
        </w:rPr>
        <w:t xml:space="preserve"> </w:t>
      </w:r>
      <w:proofErr w:type="spellStart"/>
      <w:r w:rsidRPr="00482B56">
        <w:rPr>
          <w:rStyle w:val="FontStyle15"/>
          <w:b/>
          <w:sz w:val="24"/>
          <w:szCs w:val="24"/>
          <w:lang w:val="fr-FR"/>
        </w:rPr>
        <w:t>şi</w:t>
      </w:r>
      <w:proofErr w:type="spellEnd"/>
      <w:r w:rsidRPr="00482B56">
        <w:rPr>
          <w:rStyle w:val="FontStyle15"/>
          <w:b/>
          <w:sz w:val="24"/>
          <w:szCs w:val="24"/>
          <w:lang w:val="fr-FR"/>
        </w:rPr>
        <w:t xml:space="preserve"> </w:t>
      </w: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specifice</w:t>
      </w:r>
      <w:proofErr w:type="spellEnd"/>
      <w:r w:rsidRPr="00482B56">
        <w:rPr>
          <w:rStyle w:val="FontStyle15"/>
          <w:b/>
          <w:sz w:val="24"/>
          <w:szCs w:val="24"/>
          <w:lang w:val="fr-FR"/>
        </w:rPr>
        <w:t xml:space="preserve"> </w:t>
      </w:r>
      <w:proofErr w:type="spellStart"/>
      <w:r w:rsidRPr="00482B56">
        <w:rPr>
          <w:rStyle w:val="FontStyle15"/>
          <w:b/>
          <w:sz w:val="24"/>
          <w:szCs w:val="24"/>
          <w:lang w:val="fr-FR"/>
        </w:rPr>
        <w:t>necesare</w:t>
      </w:r>
      <w:proofErr w:type="spellEnd"/>
      <w:r w:rsidRPr="00482B56">
        <w:rPr>
          <w:rStyle w:val="FontStyle15"/>
          <w:b/>
          <w:sz w:val="24"/>
          <w:szCs w:val="24"/>
          <w:lang w:val="fr-FR"/>
        </w:rPr>
        <w:t xml:space="preserve"> </w:t>
      </w:r>
      <w:proofErr w:type="spellStart"/>
      <w:r w:rsidRPr="00482B56">
        <w:rPr>
          <w:rStyle w:val="FontStyle15"/>
          <w:b/>
          <w:sz w:val="24"/>
          <w:szCs w:val="24"/>
          <w:lang w:val="fr-FR"/>
        </w:rPr>
        <w:t>pentru</w:t>
      </w:r>
      <w:proofErr w:type="spellEnd"/>
      <w:r w:rsidRPr="00482B56">
        <w:rPr>
          <w:rStyle w:val="FontStyle15"/>
          <w:b/>
          <w:sz w:val="24"/>
          <w:szCs w:val="24"/>
          <w:lang w:val="fr-FR"/>
        </w:rPr>
        <w:t xml:space="preserve"> </w:t>
      </w:r>
      <w:proofErr w:type="spellStart"/>
      <w:r w:rsidRPr="00482B56">
        <w:rPr>
          <w:rStyle w:val="FontStyle15"/>
          <w:b/>
          <w:sz w:val="24"/>
          <w:szCs w:val="24"/>
          <w:lang w:val="fr-FR"/>
        </w:rPr>
        <w:t>ocuparea</w:t>
      </w:r>
      <w:proofErr w:type="spellEnd"/>
      <w:r w:rsidRPr="00482B56">
        <w:rPr>
          <w:rStyle w:val="FontStyle15"/>
          <w:b/>
          <w:sz w:val="24"/>
          <w:szCs w:val="24"/>
          <w:lang w:val="fr-FR"/>
        </w:rPr>
        <w:t xml:space="preserve"> </w:t>
      </w:r>
      <w:proofErr w:type="spellStart"/>
      <w:proofErr w:type="gramStart"/>
      <w:r w:rsidRPr="00482B56">
        <w:rPr>
          <w:rStyle w:val="FontStyle15"/>
          <w:b/>
          <w:sz w:val="24"/>
          <w:szCs w:val="24"/>
          <w:lang w:val="fr-FR"/>
        </w:rPr>
        <w:t>postului</w:t>
      </w:r>
      <w:proofErr w:type="spellEnd"/>
      <w:r w:rsidRPr="00482B56">
        <w:rPr>
          <w:rStyle w:val="FontStyle15"/>
          <w:b/>
          <w:sz w:val="24"/>
          <w:szCs w:val="24"/>
          <w:lang w:val="fr-FR"/>
        </w:rPr>
        <w:t>:</w:t>
      </w:r>
      <w:proofErr w:type="gramEnd"/>
    </w:p>
    <w:p w14:paraId="284BD78C"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cetățenia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cetățenie</w:t>
      </w:r>
      <w:proofErr w:type="spellEnd"/>
      <w:r w:rsidRPr="00482B56">
        <w:rPr>
          <w:rStyle w:val="FontStyle15"/>
          <w:sz w:val="24"/>
          <w:szCs w:val="24"/>
          <w:lang w:val="fr-FR"/>
        </w:rPr>
        <w:t xml:space="preserve"> a </w:t>
      </w:r>
      <w:proofErr w:type="spellStart"/>
      <w:r w:rsidRPr="00482B56">
        <w:rPr>
          <w:rStyle w:val="FontStyle15"/>
          <w:sz w:val="24"/>
          <w:szCs w:val="24"/>
          <w:lang w:val="fr-FR"/>
        </w:rPr>
        <w:t>altor</w:t>
      </w:r>
      <w:proofErr w:type="spellEnd"/>
      <w:r w:rsidRPr="00482B56">
        <w:rPr>
          <w:rStyle w:val="FontStyle15"/>
          <w:sz w:val="24"/>
          <w:szCs w:val="24"/>
          <w:lang w:val="fr-FR"/>
        </w:rPr>
        <w:t xml:space="preserve"> state membre ale </w:t>
      </w:r>
      <w:proofErr w:type="spellStart"/>
      <w:r w:rsidRPr="00482B56">
        <w:rPr>
          <w:rStyle w:val="FontStyle15"/>
          <w:sz w:val="24"/>
          <w:szCs w:val="24"/>
          <w:lang w:val="fr-FR"/>
        </w:rPr>
        <w:t>Uniunii</w:t>
      </w:r>
      <w:proofErr w:type="spellEnd"/>
      <w:r w:rsidRPr="00482B56">
        <w:rPr>
          <w:rStyle w:val="FontStyle15"/>
          <w:sz w:val="24"/>
          <w:szCs w:val="24"/>
          <w:lang w:val="fr-FR"/>
        </w:rPr>
        <w:t xml:space="preserve"> </w:t>
      </w:r>
      <w:proofErr w:type="spellStart"/>
      <w:r w:rsidRPr="00482B56">
        <w:rPr>
          <w:rStyle w:val="FontStyle15"/>
          <w:sz w:val="24"/>
          <w:szCs w:val="24"/>
          <w:lang w:val="fr-FR"/>
        </w:rPr>
        <w:t>Europene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statelor</w:t>
      </w:r>
      <w:proofErr w:type="spellEnd"/>
      <w:r w:rsidRPr="00482B56">
        <w:rPr>
          <w:rStyle w:val="FontStyle15"/>
          <w:sz w:val="24"/>
          <w:szCs w:val="24"/>
          <w:lang w:val="fr-FR"/>
        </w:rPr>
        <w:t xml:space="preserve"> </w:t>
      </w:r>
      <w:proofErr w:type="spellStart"/>
      <w:r w:rsidRPr="00482B56">
        <w:rPr>
          <w:rStyle w:val="FontStyle15"/>
          <w:sz w:val="24"/>
          <w:szCs w:val="24"/>
          <w:lang w:val="fr-FR"/>
        </w:rPr>
        <w:t>aparținând</w:t>
      </w:r>
      <w:proofErr w:type="spellEnd"/>
      <w:r w:rsidRPr="00482B56">
        <w:rPr>
          <w:rStyle w:val="FontStyle15"/>
          <w:sz w:val="24"/>
          <w:szCs w:val="24"/>
          <w:lang w:val="fr-FR"/>
        </w:rPr>
        <w:t xml:space="preserve"> </w:t>
      </w:r>
      <w:proofErr w:type="spellStart"/>
      <w:r w:rsidRPr="00482B56">
        <w:rPr>
          <w:rStyle w:val="FontStyle15"/>
          <w:sz w:val="24"/>
          <w:szCs w:val="24"/>
          <w:lang w:val="fr-FR"/>
        </w:rPr>
        <w:t>Spațiului</w:t>
      </w:r>
      <w:proofErr w:type="spellEnd"/>
      <w:r w:rsidRPr="00482B56">
        <w:rPr>
          <w:rStyle w:val="FontStyle15"/>
          <w:sz w:val="24"/>
          <w:szCs w:val="24"/>
          <w:lang w:val="fr-FR"/>
        </w:rPr>
        <w:t xml:space="preserve"> </w:t>
      </w:r>
      <w:proofErr w:type="spellStart"/>
      <w:r w:rsidRPr="00482B56">
        <w:rPr>
          <w:rStyle w:val="FontStyle15"/>
          <w:sz w:val="24"/>
          <w:szCs w:val="24"/>
          <w:lang w:val="fr-FR"/>
        </w:rPr>
        <w:t>Economic</w:t>
      </w:r>
      <w:proofErr w:type="spellEnd"/>
      <w:r w:rsidRPr="00482B56">
        <w:rPr>
          <w:rStyle w:val="FontStyle15"/>
          <w:sz w:val="24"/>
          <w:szCs w:val="24"/>
          <w:lang w:val="fr-FR"/>
        </w:rPr>
        <w:t xml:space="preserve"> </w:t>
      </w:r>
      <w:proofErr w:type="spellStart"/>
      <w:r w:rsidRPr="00482B56">
        <w:rPr>
          <w:rStyle w:val="FontStyle15"/>
          <w:sz w:val="24"/>
          <w:szCs w:val="24"/>
          <w:lang w:val="fr-FR"/>
        </w:rPr>
        <w:t>European</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domiciliul</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România</w:t>
      </w:r>
      <w:proofErr w:type="spellEnd"/>
      <w:r w:rsidRPr="00482B56">
        <w:rPr>
          <w:rStyle w:val="FontStyle15"/>
          <w:sz w:val="24"/>
          <w:szCs w:val="24"/>
          <w:lang w:val="fr-FR"/>
        </w:rPr>
        <w:t>;</w:t>
      </w:r>
    </w:p>
    <w:p w14:paraId="0098D3AE"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cunoaște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limba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scris</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vorbit</w:t>
      </w:r>
      <w:proofErr w:type="spellEnd"/>
      <w:r w:rsidRPr="00482B56">
        <w:rPr>
          <w:rStyle w:val="FontStyle15"/>
          <w:sz w:val="24"/>
          <w:szCs w:val="24"/>
          <w:lang w:val="fr-FR"/>
        </w:rPr>
        <w:t>;</w:t>
      </w:r>
    </w:p>
    <w:p w14:paraId="01FD681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vârsta</w:t>
      </w:r>
      <w:proofErr w:type="spellEnd"/>
      <w:r w:rsidRPr="00482B56">
        <w:rPr>
          <w:rStyle w:val="FontStyle15"/>
          <w:sz w:val="24"/>
          <w:szCs w:val="24"/>
          <w:lang w:val="fr-FR"/>
        </w:rPr>
        <w:t xml:space="preserve"> </w:t>
      </w:r>
      <w:proofErr w:type="spellStart"/>
      <w:r w:rsidRPr="00482B56">
        <w:rPr>
          <w:rStyle w:val="FontStyle15"/>
          <w:sz w:val="24"/>
          <w:szCs w:val="24"/>
          <w:lang w:val="fr-FR"/>
        </w:rPr>
        <w:t>minimă</w:t>
      </w:r>
      <w:proofErr w:type="spellEnd"/>
      <w:r w:rsidRPr="00482B56">
        <w:rPr>
          <w:rStyle w:val="FontStyle15"/>
          <w:sz w:val="24"/>
          <w:szCs w:val="24"/>
          <w:lang w:val="fr-FR"/>
        </w:rPr>
        <w:t xml:space="preserve"> </w:t>
      </w:r>
      <w:proofErr w:type="spellStart"/>
      <w:r w:rsidRPr="00482B56">
        <w:rPr>
          <w:rStyle w:val="FontStyle15"/>
          <w:sz w:val="24"/>
          <w:szCs w:val="24"/>
          <w:lang w:val="fr-FR"/>
        </w:rPr>
        <w:t>reglementată</w:t>
      </w:r>
      <w:proofErr w:type="spellEnd"/>
      <w:r w:rsidRPr="00482B56">
        <w:rPr>
          <w:rStyle w:val="FontStyle15"/>
          <w:sz w:val="24"/>
          <w:szCs w:val="24"/>
          <w:lang w:val="fr-FR"/>
        </w:rPr>
        <w:t xml:space="preserve"> de </w:t>
      </w:r>
      <w:proofErr w:type="spellStart"/>
      <w:r w:rsidRPr="00482B56">
        <w:rPr>
          <w:rStyle w:val="FontStyle15"/>
          <w:sz w:val="24"/>
          <w:szCs w:val="24"/>
          <w:lang w:val="fr-FR"/>
        </w:rPr>
        <w:t>prevederile</w:t>
      </w:r>
      <w:proofErr w:type="spellEnd"/>
      <w:r w:rsidRPr="00482B56">
        <w:rPr>
          <w:rStyle w:val="FontStyle15"/>
          <w:sz w:val="24"/>
          <w:szCs w:val="24"/>
          <w:lang w:val="fr-FR"/>
        </w:rPr>
        <w:t xml:space="preserve"> </w:t>
      </w:r>
      <w:proofErr w:type="spellStart"/>
      <w:r w:rsidRPr="00482B56">
        <w:rPr>
          <w:rStyle w:val="FontStyle15"/>
          <w:sz w:val="24"/>
          <w:szCs w:val="24"/>
          <w:lang w:val="fr-FR"/>
        </w:rPr>
        <w:t>legale</w:t>
      </w:r>
      <w:proofErr w:type="spellEnd"/>
      <w:r w:rsidRPr="00482B56">
        <w:rPr>
          <w:rStyle w:val="FontStyle15"/>
          <w:sz w:val="24"/>
          <w:szCs w:val="24"/>
          <w:lang w:val="fr-FR"/>
        </w:rPr>
        <w:t>;</w:t>
      </w:r>
    </w:p>
    <w:p w14:paraId="718E344F"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capacitate</w:t>
      </w:r>
      <w:proofErr w:type="spellEnd"/>
      <w:r w:rsidRPr="00482B56">
        <w:rPr>
          <w:rStyle w:val="FontStyle15"/>
          <w:sz w:val="24"/>
          <w:szCs w:val="24"/>
          <w:lang w:val="fr-FR"/>
        </w:rPr>
        <w:t xml:space="preserve"> </w:t>
      </w:r>
      <w:proofErr w:type="spellStart"/>
      <w:r w:rsidRPr="00482B56">
        <w:rPr>
          <w:rStyle w:val="FontStyle15"/>
          <w:sz w:val="24"/>
          <w:szCs w:val="24"/>
          <w:lang w:val="fr-FR"/>
        </w:rPr>
        <w:t>deplină</w:t>
      </w:r>
      <w:proofErr w:type="spellEnd"/>
      <w:r w:rsidRPr="00482B56">
        <w:rPr>
          <w:rStyle w:val="FontStyle15"/>
          <w:sz w:val="24"/>
          <w:szCs w:val="24"/>
          <w:lang w:val="fr-FR"/>
        </w:rPr>
        <w:t xml:space="preserve"> de </w:t>
      </w:r>
      <w:proofErr w:type="spellStart"/>
      <w:r w:rsidRPr="00482B56">
        <w:rPr>
          <w:rStyle w:val="FontStyle15"/>
          <w:sz w:val="24"/>
          <w:szCs w:val="24"/>
          <w:lang w:val="fr-FR"/>
        </w:rPr>
        <w:t>exercițiu</w:t>
      </w:r>
      <w:proofErr w:type="spellEnd"/>
      <w:r w:rsidRPr="00482B56">
        <w:rPr>
          <w:rStyle w:val="FontStyle15"/>
          <w:sz w:val="24"/>
          <w:szCs w:val="24"/>
          <w:lang w:val="fr-FR"/>
        </w:rPr>
        <w:t>;</w:t>
      </w:r>
    </w:p>
    <w:p w14:paraId="7779A1C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o </w:t>
      </w:r>
      <w:proofErr w:type="spellStart"/>
      <w:r w:rsidRPr="00482B56">
        <w:rPr>
          <w:rStyle w:val="FontStyle15"/>
          <w:sz w:val="24"/>
          <w:szCs w:val="24"/>
          <w:lang w:val="fr-FR"/>
        </w:rPr>
        <w:t>stare</w:t>
      </w:r>
      <w:proofErr w:type="spellEnd"/>
      <w:r w:rsidRPr="00482B56">
        <w:rPr>
          <w:rStyle w:val="FontStyle15"/>
          <w:sz w:val="24"/>
          <w:szCs w:val="24"/>
          <w:lang w:val="fr-FR"/>
        </w:rPr>
        <w:t xml:space="preserve"> de </w:t>
      </w:r>
      <w:proofErr w:type="spellStart"/>
      <w:r w:rsidRPr="00482B56">
        <w:rPr>
          <w:rStyle w:val="FontStyle15"/>
          <w:sz w:val="24"/>
          <w:szCs w:val="24"/>
          <w:lang w:val="fr-FR"/>
        </w:rPr>
        <w:t>sănătate</w:t>
      </w:r>
      <w:proofErr w:type="spellEnd"/>
      <w:r w:rsidRPr="00482B56">
        <w:rPr>
          <w:rStyle w:val="FontStyle15"/>
          <w:sz w:val="24"/>
          <w:szCs w:val="24"/>
          <w:lang w:val="fr-FR"/>
        </w:rPr>
        <w:t xml:space="preserve"> </w:t>
      </w:r>
      <w:proofErr w:type="spellStart"/>
      <w:r w:rsidRPr="00482B56">
        <w:rPr>
          <w:rStyle w:val="FontStyle15"/>
          <w:sz w:val="24"/>
          <w:szCs w:val="24"/>
          <w:lang w:val="fr-FR"/>
        </w:rPr>
        <w:t>corespunzătoare</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care </w:t>
      </w:r>
      <w:proofErr w:type="spellStart"/>
      <w:r w:rsidRPr="00482B56">
        <w:rPr>
          <w:rStyle w:val="FontStyle15"/>
          <w:sz w:val="24"/>
          <w:szCs w:val="24"/>
          <w:lang w:val="fr-FR"/>
        </w:rPr>
        <w:t>candidează</w:t>
      </w:r>
      <w:proofErr w:type="spellEnd"/>
      <w:r w:rsidRPr="00482B56">
        <w:rPr>
          <w:rStyle w:val="FontStyle15"/>
          <w:sz w:val="24"/>
          <w:szCs w:val="24"/>
          <w:lang w:val="fr-FR"/>
        </w:rPr>
        <w:t xml:space="preserve">, </w:t>
      </w:r>
      <w:proofErr w:type="spellStart"/>
      <w:r w:rsidRPr="00482B56">
        <w:rPr>
          <w:rStyle w:val="FontStyle15"/>
          <w:sz w:val="24"/>
          <w:szCs w:val="24"/>
          <w:lang w:val="fr-FR"/>
        </w:rPr>
        <w:t>atestată</w:t>
      </w:r>
      <w:proofErr w:type="spellEnd"/>
      <w:r w:rsidRPr="00482B56">
        <w:rPr>
          <w:rStyle w:val="FontStyle15"/>
          <w:sz w:val="24"/>
          <w:szCs w:val="24"/>
          <w:lang w:val="fr-FR"/>
        </w:rPr>
        <w:t xml:space="preserve"> </w:t>
      </w:r>
      <w:proofErr w:type="spellStart"/>
      <w:r w:rsidRPr="00482B56">
        <w:rPr>
          <w:rStyle w:val="FontStyle15"/>
          <w:sz w:val="24"/>
          <w:szCs w:val="24"/>
          <w:lang w:val="fr-FR"/>
        </w:rPr>
        <w:t>pe</w:t>
      </w:r>
      <w:proofErr w:type="spellEnd"/>
      <w:r w:rsidRPr="00482B56">
        <w:rPr>
          <w:rStyle w:val="FontStyle15"/>
          <w:sz w:val="24"/>
          <w:szCs w:val="24"/>
          <w:lang w:val="fr-FR"/>
        </w:rPr>
        <w:t xml:space="preserve"> </w:t>
      </w:r>
      <w:proofErr w:type="spellStart"/>
      <w:r w:rsidRPr="00482B56">
        <w:rPr>
          <w:rStyle w:val="FontStyle15"/>
          <w:sz w:val="24"/>
          <w:szCs w:val="24"/>
          <w:lang w:val="fr-FR"/>
        </w:rPr>
        <w:t>baza</w:t>
      </w:r>
      <w:proofErr w:type="spellEnd"/>
      <w:r w:rsidRPr="00482B56">
        <w:rPr>
          <w:rStyle w:val="FontStyle15"/>
          <w:sz w:val="24"/>
          <w:szCs w:val="24"/>
          <w:lang w:val="fr-FR"/>
        </w:rPr>
        <w:t xml:space="preserve"> </w:t>
      </w:r>
      <w:proofErr w:type="spellStart"/>
      <w:r w:rsidRPr="00482B56">
        <w:rPr>
          <w:rStyle w:val="FontStyle15"/>
          <w:sz w:val="24"/>
          <w:szCs w:val="24"/>
          <w:lang w:val="fr-FR"/>
        </w:rPr>
        <w:t>adeverinței</w:t>
      </w:r>
      <w:proofErr w:type="spellEnd"/>
      <w:r w:rsidRPr="00482B56">
        <w:rPr>
          <w:rStyle w:val="FontStyle15"/>
          <w:sz w:val="24"/>
          <w:szCs w:val="24"/>
          <w:lang w:val="fr-FR"/>
        </w:rPr>
        <w:t xml:space="preserve"> </w:t>
      </w:r>
      <w:proofErr w:type="spellStart"/>
      <w:r w:rsidRPr="00482B56">
        <w:rPr>
          <w:rStyle w:val="FontStyle15"/>
          <w:sz w:val="24"/>
          <w:szCs w:val="24"/>
          <w:lang w:val="fr-FR"/>
        </w:rPr>
        <w:t>medicale</w:t>
      </w:r>
      <w:proofErr w:type="spellEnd"/>
      <w:r w:rsidRPr="00482B56">
        <w:rPr>
          <w:rStyle w:val="FontStyle15"/>
          <w:sz w:val="24"/>
          <w:szCs w:val="24"/>
          <w:lang w:val="fr-FR"/>
        </w:rPr>
        <w:t xml:space="preserve"> </w:t>
      </w:r>
      <w:proofErr w:type="spellStart"/>
      <w:r w:rsidRPr="00482B56">
        <w:rPr>
          <w:rStyle w:val="FontStyle15"/>
          <w:sz w:val="24"/>
          <w:szCs w:val="24"/>
          <w:lang w:val="fr-FR"/>
        </w:rPr>
        <w:t>eliberate</w:t>
      </w:r>
      <w:proofErr w:type="spellEnd"/>
      <w:r w:rsidRPr="00482B56">
        <w:rPr>
          <w:rStyle w:val="FontStyle15"/>
          <w:sz w:val="24"/>
          <w:szCs w:val="24"/>
          <w:lang w:val="fr-FR"/>
        </w:rPr>
        <w:t xml:space="preserve"> de </w:t>
      </w:r>
      <w:proofErr w:type="spellStart"/>
      <w:r w:rsidRPr="00482B56">
        <w:rPr>
          <w:rStyle w:val="FontStyle15"/>
          <w:sz w:val="24"/>
          <w:szCs w:val="24"/>
          <w:lang w:val="fr-FR"/>
        </w:rPr>
        <w:t>medicul</w:t>
      </w:r>
      <w:proofErr w:type="spellEnd"/>
      <w:r w:rsidRPr="00482B56">
        <w:rPr>
          <w:rStyle w:val="FontStyle15"/>
          <w:sz w:val="24"/>
          <w:szCs w:val="24"/>
          <w:lang w:val="fr-FR"/>
        </w:rPr>
        <w:t xml:space="preserve"> de </w:t>
      </w:r>
      <w:proofErr w:type="spellStart"/>
      <w:r w:rsidRPr="00482B56">
        <w:rPr>
          <w:rStyle w:val="FontStyle15"/>
          <w:sz w:val="24"/>
          <w:szCs w:val="24"/>
          <w:lang w:val="fr-FR"/>
        </w:rPr>
        <w:t>familie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de </w:t>
      </w:r>
      <w:proofErr w:type="spellStart"/>
      <w:r w:rsidRPr="00482B56">
        <w:rPr>
          <w:rStyle w:val="FontStyle15"/>
          <w:sz w:val="24"/>
          <w:szCs w:val="24"/>
          <w:lang w:val="fr-FR"/>
        </w:rPr>
        <w:t>unitățile</w:t>
      </w:r>
      <w:proofErr w:type="spellEnd"/>
      <w:r w:rsidRPr="00482B56">
        <w:rPr>
          <w:rStyle w:val="FontStyle15"/>
          <w:sz w:val="24"/>
          <w:szCs w:val="24"/>
          <w:lang w:val="fr-FR"/>
        </w:rPr>
        <w:t xml:space="preserve"> </w:t>
      </w:r>
      <w:proofErr w:type="spellStart"/>
      <w:r w:rsidRPr="00482B56">
        <w:rPr>
          <w:rStyle w:val="FontStyle15"/>
          <w:sz w:val="24"/>
          <w:szCs w:val="24"/>
          <w:lang w:val="fr-FR"/>
        </w:rPr>
        <w:t>sanitare</w:t>
      </w:r>
      <w:proofErr w:type="spellEnd"/>
      <w:r w:rsidRPr="00482B56">
        <w:rPr>
          <w:rStyle w:val="FontStyle15"/>
          <w:sz w:val="24"/>
          <w:szCs w:val="24"/>
          <w:lang w:val="fr-FR"/>
        </w:rPr>
        <w:t xml:space="preserve"> </w:t>
      </w:r>
      <w:proofErr w:type="spellStart"/>
      <w:r w:rsidRPr="00482B56">
        <w:rPr>
          <w:rStyle w:val="FontStyle15"/>
          <w:sz w:val="24"/>
          <w:szCs w:val="24"/>
          <w:lang w:val="fr-FR"/>
        </w:rPr>
        <w:t>abilitate</w:t>
      </w:r>
      <w:proofErr w:type="spellEnd"/>
      <w:r w:rsidRPr="00482B56">
        <w:rPr>
          <w:rStyle w:val="FontStyle15"/>
          <w:sz w:val="24"/>
          <w:szCs w:val="24"/>
          <w:lang w:val="fr-FR"/>
        </w:rPr>
        <w:t>;</w:t>
      </w:r>
    </w:p>
    <w:p w14:paraId="103F8617"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îndeplinește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condițiile</w:t>
      </w:r>
      <w:proofErr w:type="spellEnd"/>
      <w:r w:rsidRPr="00482B56">
        <w:rPr>
          <w:rStyle w:val="FontStyle15"/>
          <w:sz w:val="24"/>
          <w:szCs w:val="24"/>
          <w:lang w:val="fr-FR"/>
        </w:rPr>
        <w:t xml:space="preserve"> de </w:t>
      </w:r>
      <w:proofErr w:type="spellStart"/>
      <w:r w:rsidRPr="00482B56">
        <w:rPr>
          <w:rStyle w:val="FontStyle15"/>
          <w:sz w:val="24"/>
          <w:szCs w:val="24"/>
          <w:lang w:val="fr-FR"/>
        </w:rPr>
        <w:t>studii</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după</w:t>
      </w:r>
      <w:proofErr w:type="spellEnd"/>
      <w:r w:rsidRPr="00482B56">
        <w:rPr>
          <w:rStyle w:val="FontStyle15"/>
          <w:sz w:val="24"/>
          <w:szCs w:val="24"/>
          <w:lang w:val="fr-FR"/>
        </w:rPr>
        <w:t xml:space="preserve"> </w:t>
      </w:r>
      <w:proofErr w:type="spellStart"/>
      <w:r w:rsidRPr="00482B56">
        <w:rPr>
          <w:rStyle w:val="FontStyle15"/>
          <w:sz w:val="24"/>
          <w:szCs w:val="24"/>
          <w:lang w:val="fr-FR"/>
        </w:rPr>
        <w:t>caz</w:t>
      </w:r>
      <w:proofErr w:type="spellEnd"/>
      <w:r w:rsidRPr="00482B56">
        <w:rPr>
          <w:rStyle w:val="FontStyle15"/>
          <w:sz w:val="24"/>
          <w:szCs w:val="24"/>
          <w:lang w:val="fr-FR"/>
        </w:rPr>
        <w:t xml:space="preserve">, de </w:t>
      </w:r>
      <w:proofErr w:type="spellStart"/>
      <w:r w:rsidRPr="00482B56">
        <w:rPr>
          <w:rStyle w:val="FontStyle15"/>
          <w:sz w:val="24"/>
          <w:szCs w:val="24"/>
          <w:lang w:val="fr-FR"/>
        </w:rPr>
        <w:t>vechime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alte</w:t>
      </w:r>
      <w:proofErr w:type="spellEnd"/>
      <w:r w:rsidRPr="00482B56">
        <w:rPr>
          <w:rStyle w:val="FontStyle15"/>
          <w:sz w:val="24"/>
          <w:szCs w:val="24"/>
          <w:lang w:val="fr-FR"/>
        </w:rPr>
        <w:t xml:space="preserve"> </w:t>
      </w:r>
      <w:proofErr w:type="spellStart"/>
      <w:r w:rsidRPr="00482B56">
        <w:rPr>
          <w:rStyle w:val="FontStyle15"/>
          <w:sz w:val="24"/>
          <w:szCs w:val="24"/>
          <w:lang w:val="fr-FR"/>
        </w:rPr>
        <w:t>condiții</w:t>
      </w:r>
      <w:proofErr w:type="spellEnd"/>
      <w:r w:rsidRPr="00482B56">
        <w:rPr>
          <w:rStyle w:val="FontStyle15"/>
          <w:sz w:val="24"/>
          <w:szCs w:val="24"/>
          <w:lang w:val="fr-FR"/>
        </w:rPr>
        <w:t xml:space="preserve"> </w:t>
      </w:r>
      <w:proofErr w:type="spellStart"/>
      <w:r w:rsidRPr="00482B56">
        <w:rPr>
          <w:rStyle w:val="FontStyle15"/>
          <w:sz w:val="24"/>
          <w:szCs w:val="24"/>
          <w:lang w:val="fr-FR"/>
        </w:rPr>
        <w:t>specifice</w:t>
      </w:r>
      <w:proofErr w:type="spellEnd"/>
      <w:r w:rsidRPr="00482B56">
        <w:rPr>
          <w:rStyle w:val="FontStyle15"/>
          <w:sz w:val="24"/>
          <w:szCs w:val="24"/>
          <w:lang w:val="fr-FR"/>
        </w:rPr>
        <w:t xml:space="preserve"> </w:t>
      </w:r>
      <w:proofErr w:type="spellStart"/>
      <w:r w:rsidRPr="00482B56">
        <w:rPr>
          <w:rStyle w:val="FontStyle15"/>
          <w:sz w:val="24"/>
          <w:szCs w:val="24"/>
          <w:lang w:val="fr-FR"/>
        </w:rPr>
        <w:t>potrivit</w:t>
      </w:r>
      <w:proofErr w:type="spellEnd"/>
      <w:r w:rsidRPr="00482B56">
        <w:rPr>
          <w:rStyle w:val="FontStyle15"/>
          <w:sz w:val="24"/>
          <w:szCs w:val="24"/>
          <w:lang w:val="fr-FR"/>
        </w:rPr>
        <w:t xml:space="preserve"> </w:t>
      </w:r>
      <w:proofErr w:type="spellStart"/>
      <w:r w:rsidRPr="00482B56">
        <w:rPr>
          <w:rStyle w:val="FontStyle15"/>
          <w:sz w:val="24"/>
          <w:szCs w:val="24"/>
          <w:lang w:val="fr-FR"/>
        </w:rPr>
        <w:t>cerințelor</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scos</w:t>
      </w:r>
      <w:proofErr w:type="spellEnd"/>
      <w:r w:rsidRPr="00482B56">
        <w:rPr>
          <w:rStyle w:val="FontStyle15"/>
          <w:sz w:val="24"/>
          <w:szCs w:val="24"/>
          <w:lang w:val="fr-FR"/>
        </w:rPr>
        <w:t xml:space="preserve"> la </w:t>
      </w:r>
      <w:proofErr w:type="spellStart"/>
      <w:r w:rsidRPr="00482B56">
        <w:rPr>
          <w:rStyle w:val="FontStyle15"/>
          <w:sz w:val="24"/>
          <w:szCs w:val="24"/>
          <w:lang w:val="fr-FR"/>
        </w:rPr>
        <w:t>concurs</w:t>
      </w:r>
      <w:proofErr w:type="spellEnd"/>
      <w:r w:rsidRPr="00482B56">
        <w:rPr>
          <w:rStyle w:val="FontStyle15"/>
          <w:sz w:val="24"/>
          <w:szCs w:val="24"/>
          <w:lang w:val="fr-FR"/>
        </w:rPr>
        <w:t>;</w:t>
      </w:r>
    </w:p>
    <w:p w14:paraId="7007E882" w14:textId="2E769688" w:rsidR="00D47E4B" w:rsidRDefault="00D47E4B" w:rsidP="0029735D">
      <w:pPr>
        <w:pStyle w:val="Style1"/>
        <w:numPr>
          <w:ilvl w:val="0"/>
          <w:numId w:val="2"/>
        </w:numPr>
        <w:spacing w:line="240" w:lineRule="auto"/>
        <w:rPr>
          <w:rStyle w:val="FontStyle15"/>
          <w:sz w:val="24"/>
          <w:szCs w:val="24"/>
          <w:lang w:val="fr-FR"/>
        </w:rPr>
      </w:pPr>
      <w:proofErr w:type="gramStart"/>
      <w:r w:rsidRPr="00482B56">
        <w:rPr>
          <w:rStyle w:val="FontStyle15"/>
          <w:sz w:val="24"/>
          <w:szCs w:val="24"/>
          <w:lang w:val="fr-FR"/>
        </w:rPr>
        <w:t>nu</w:t>
      </w:r>
      <w:proofErr w:type="gramEnd"/>
      <w:r w:rsidRPr="00482B56">
        <w:rPr>
          <w:rStyle w:val="FontStyle15"/>
          <w:sz w:val="24"/>
          <w:szCs w:val="24"/>
          <w:lang w:val="fr-FR"/>
        </w:rPr>
        <w:t xml:space="preserve"> a </w:t>
      </w:r>
      <w:proofErr w:type="spellStart"/>
      <w:r w:rsidRPr="00482B56">
        <w:rPr>
          <w:rStyle w:val="FontStyle15"/>
          <w:sz w:val="24"/>
          <w:szCs w:val="24"/>
          <w:lang w:val="fr-FR"/>
        </w:rPr>
        <w:t>fost</w:t>
      </w:r>
      <w:proofErr w:type="spellEnd"/>
      <w:r w:rsidRPr="00482B56">
        <w:rPr>
          <w:rStyle w:val="FontStyle15"/>
          <w:sz w:val="24"/>
          <w:szCs w:val="24"/>
          <w:lang w:val="fr-FR"/>
        </w:rPr>
        <w:t xml:space="preserve"> </w:t>
      </w:r>
      <w:proofErr w:type="spellStart"/>
      <w:r w:rsidRPr="00482B56">
        <w:rPr>
          <w:rStyle w:val="FontStyle15"/>
          <w:sz w:val="24"/>
          <w:szCs w:val="24"/>
          <w:lang w:val="fr-FR"/>
        </w:rPr>
        <w:t>condamnată</w:t>
      </w:r>
      <w:proofErr w:type="spellEnd"/>
      <w:r w:rsidRPr="00482B56">
        <w:rPr>
          <w:rStyle w:val="FontStyle15"/>
          <w:sz w:val="24"/>
          <w:szCs w:val="24"/>
          <w:lang w:val="fr-FR"/>
        </w:rPr>
        <w:t xml:space="preserve"> </w:t>
      </w:r>
      <w:proofErr w:type="spellStart"/>
      <w:r w:rsidRPr="00482B56">
        <w:rPr>
          <w:rStyle w:val="FontStyle15"/>
          <w:sz w:val="24"/>
          <w:szCs w:val="24"/>
          <w:lang w:val="fr-FR"/>
        </w:rPr>
        <w:t>definitiv</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săvârșirea</w:t>
      </w:r>
      <w:proofErr w:type="spellEnd"/>
      <w:r w:rsidRPr="00482B56">
        <w:rPr>
          <w:rStyle w:val="FontStyle15"/>
          <w:sz w:val="24"/>
          <w:szCs w:val="24"/>
          <w:lang w:val="fr-FR"/>
        </w:rPr>
        <w:t xml:space="preserve">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contra </w:t>
      </w:r>
      <w:proofErr w:type="spellStart"/>
      <w:r w:rsidRPr="00482B56">
        <w:rPr>
          <w:rStyle w:val="FontStyle15"/>
          <w:sz w:val="24"/>
          <w:szCs w:val="24"/>
          <w:lang w:val="fr-FR"/>
        </w:rPr>
        <w:t>umanității</w:t>
      </w:r>
      <w:proofErr w:type="spellEnd"/>
      <w:r w:rsidRPr="00482B56">
        <w:rPr>
          <w:rStyle w:val="FontStyle15"/>
          <w:sz w:val="24"/>
          <w:szCs w:val="24"/>
          <w:lang w:val="fr-FR"/>
        </w:rPr>
        <w:t xml:space="preserve">, contra </w:t>
      </w:r>
      <w:proofErr w:type="spellStart"/>
      <w:r w:rsidRPr="00482B56">
        <w:rPr>
          <w:rStyle w:val="FontStyle15"/>
          <w:sz w:val="24"/>
          <w:szCs w:val="24"/>
          <w:lang w:val="fr-FR"/>
        </w:rPr>
        <w:t>statului</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contra </w:t>
      </w:r>
      <w:proofErr w:type="spellStart"/>
      <w:r w:rsidRPr="00482B56">
        <w:rPr>
          <w:rStyle w:val="FontStyle15"/>
          <w:sz w:val="24"/>
          <w:szCs w:val="24"/>
          <w:lang w:val="fr-FR"/>
        </w:rPr>
        <w:t>autorității</w:t>
      </w:r>
      <w:proofErr w:type="spellEnd"/>
      <w:r w:rsidRPr="00482B56">
        <w:rPr>
          <w:rStyle w:val="FontStyle15"/>
          <w:sz w:val="24"/>
          <w:szCs w:val="24"/>
          <w:lang w:val="fr-FR"/>
        </w:rPr>
        <w:t xml:space="preserve">, de </w:t>
      </w:r>
      <w:proofErr w:type="spellStart"/>
      <w:r w:rsidRPr="00482B56">
        <w:rPr>
          <w:rStyle w:val="FontStyle15"/>
          <w:sz w:val="24"/>
          <w:szCs w:val="24"/>
          <w:lang w:val="fr-FR"/>
        </w:rPr>
        <w:t>serviciu</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legătură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serviciul</w:t>
      </w:r>
      <w:proofErr w:type="spellEnd"/>
      <w:r w:rsidRPr="00482B56">
        <w:rPr>
          <w:rStyle w:val="FontStyle15"/>
          <w:sz w:val="24"/>
          <w:szCs w:val="24"/>
          <w:lang w:val="fr-FR"/>
        </w:rPr>
        <w:t xml:space="preserve">, care </w:t>
      </w:r>
      <w:proofErr w:type="spellStart"/>
      <w:r w:rsidRPr="00482B56">
        <w:rPr>
          <w:rStyle w:val="FontStyle15"/>
          <w:sz w:val="24"/>
          <w:szCs w:val="24"/>
          <w:lang w:val="fr-FR"/>
        </w:rPr>
        <w:t>împiedică</w:t>
      </w:r>
      <w:proofErr w:type="spellEnd"/>
      <w:r w:rsidRPr="00482B56">
        <w:rPr>
          <w:rStyle w:val="FontStyle15"/>
          <w:sz w:val="24"/>
          <w:szCs w:val="24"/>
          <w:lang w:val="fr-FR"/>
        </w:rPr>
        <w:t xml:space="preserve"> </w:t>
      </w:r>
      <w:proofErr w:type="spellStart"/>
      <w:r w:rsidRPr="00482B56">
        <w:rPr>
          <w:rStyle w:val="FontStyle15"/>
          <w:sz w:val="24"/>
          <w:szCs w:val="24"/>
          <w:lang w:val="fr-FR"/>
        </w:rPr>
        <w:t>înfăptuirea</w:t>
      </w:r>
      <w:proofErr w:type="spellEnd"/>
      <w:r w:rsidRPr="00482B56">
        <w:rPr>
          <w:rStyle w:val="FontStyle15"/>
          <w:sz w:val="24"/>
          <w:szCs w:val="24"/>
          <w:lang w:val="fr-FR"/>
        </w:rPr>
        <w:t xml:space="preserve"> </w:t>
      </w:r>
      <w:proofErr w:type="spellStart"/>
      <w:r w:rsidRPr="00482B56">
        <w:rPr>
          <w:rStyle w:val="FontStyle15"/>
          <w:sz w:val="24"/>
          <w:szCs w:val="24"/>
          <w:lang w:val="fr-FR"/>
        </w:rPr>
        <w:t>justiției</w:t>
      </w:r>
      <w:proofErr w:type="spellEnd"/>
      <w:r w:rsidRPr="00482B56">
        <w:rPr>
          <w:rStyle w:val="FontStyle15"/>
          <w:sz w:val="24"/>
          <w:szCs w:val="24"/>
          <w:lang w:val="fr-FR"/>
        </w:rPr>
        <w:t xml:space="preserve">, de </w:t>
      </w:r>
      <w:proofErr w:type="spellStart"/>
      <w:r w:rsidRPr="00482B56">
        <w:rPr>
          <w:rStyle w:val="FontStyle15"/>
          <w:sz w:val="24"/>
          <w:szCs w:val="24"/>
          <w:lang w:val="fr-FR"/>
        </w:rPr>
        <w:t>fals</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a </w:t>
      </w:r>
      <w:proofErr w:type="spellStart"/>
      <w:r w:rsidRPr="00482B56">
        <w:rPr>
          <w:rStyle w:val="FontStyle15"/>
          <w:sz w:val="24"/>
          <w:szCs w:val="24"/>
          <w:lang w:val="fr-FR"/>
        </w:rPr>
        <w:t>unor</w:t>
      </w:r>
      <w:proofErr w:type="spellEnd"/>
      <w:r w:rsidRPr="00482B56">
        <w:rPr>
          <w:rStyle w:val="FontStyle15"/>
          <w:sz w:val="24"/>
          <w:szCs w:val="24"/>
          <w:lang w:val="fr-FR"/>
        </w:rPr>
        <w:t xml:space="preserve"> </w:t>
      </w:r>
      <w:proofErr w:type="spellStart"/>
      <w:r w:rsidRPr="00482B56">
        <w:rPr>
          <w:rStyle w:val="FontStyle15"/>
          <w:sz w:val="24"/>
          <w:szCs w:val="24"/>
          <w:lang w:val="fr-FR"/>
        </w:rPr>
        <w:t>fapte</w:t>
      </w:r>
      <w:proofErr w:type="spellEnd"/>
      <w:r w:rsidRPr="00482B56">
        <w:rPr>
          <w:rStyle w:val="FontStyle15"/>
          <w:sz w:val="24"/>
          <w:szCs w:val="24"/>
          <w:lang w:val="fr-FR"/>
        </w:rPr>
        <w:t xml:space="preserve"> de </w:t>
      </w:r>
      <w:proofErr w:type="spellStart"/>
      <w:r w:rsidRPr="00482B56">
        <w:rPr>
          <w:rStyle w:val="FontStyle15"/>
          <w:sz w:val="24"/>
          <w:szCs w:val="24"/>
          <w:lang w:val="fr-FR"/>
        </w:rPr>
        <w:t>corupție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săvârșite</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intenție</w:t>
      </w:r>
      <w:proofErr w:type="spellEnd"/>
      <w:r w:rsidRPr="00482B56">
        <w:rPr>
          <w:rStyle w:val="FontStyle15"/>
          <w:sz w:val="24"/>
          <w:szCs w:val="24"/>
          <w:lang w:val="fr-FR"/>
        </w:rPr>
        <w:t xml:space="preserve">, care </w:t>
      </w:r>
      <w:proofErr w:type="spellStart"/>
      <w:r w:rsidRPr="00482B56">
        <w:rPr>
          <w:rStyle w:val="FontStyle15"/>
          <w:sz w:val="24"/>
          <w:szCs w:val="24"/>
          <w:lang w:val="fr-FR"/>
        </w:rPr>
        <w:t>ar</w:t>
      </w:r>
      <w:proofErr w:type="spellEnd"/>
      <w:r w:rsidRPr="00482B56">
        <w:rPr>
          <w:rStyle w:val="FontStyle15"/>
          <w:sz w:val="24"/>
          <w:szCs w:val="24"/>
          <w:lang w:val="fr-FR"/>
        </w:rPr>
        <w:t xml:space="preserve"> face-o </w:t>
      </w:r>
      <w:proofErr w:type="spellStart"/>
      <w:r w:rsidRPr="00482B56">
        <w:rPr>
          <w:rStyle w:val="FontStyle15"/>
          <w:sz w:val="24"/>
          <w:szCs w:val="24"/>
          <w:lang w:val="fr-FR"/>
        </w:rPr>
        <w:t>incompatibilă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exercitarea</w:t>
      </w:r>
      <w:proofErr w:type="spellEnd"/>
      <w:r w:rsidRPr="00482B56">
        <w:rPr>
          <w:rStyle w:val="FontStyle15"/>
          <w:sz w:val="24"/>
          <w:szCs w:val="24"/>
          <w:lang w:val="fr-FR"/>
        </w:rPr>
        <w:t xml:space="preserve"> </w:t>
      </w:r>
      <w:proofErr w:type="spellStart"/>
      <w:r w:rsidRPr="00482B56">
        <w:rPr>
          <w:rStyle w:val="FontStyle15"/>
          <w:sz w:val="24"/>
          <w:szCs w:val="24"/>
          <w:lang w:val="fr-FR"/>
        </w:rPr>
        <w:t>funcției</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excepția</w:t>
      </w:r>
      <w:proofErr w:type="spellEnd"/>
      <w:r w:rsidRPr="00482B56">
        <w:rPr>
          <w:rStyle w:val="FontStyle15"/>
          <w:sz w:val="24"/>
          <w:szCs w:val="24"/>
          <w:lang w:val="fr-FR"/>
        </w:rPr>
        <w:t xml:space="preserve"> </w:t>
      </w:r>
      <w:proofErr w:type="spellStart"/>
      <w:r w:rsidRPr="00482B56">
        <w:rPr>
          <w:rStyle w:val="FontStyle15"/>
          <w:sz w:val="24"/>
          <w:szCs w:val="24"/>
          <w:lang w:val="fr-FR"/>
        </w:rPr>
        <w:t>situației</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care a </w:t>
      </w:r>
      <w:proofErr w:type="spellStart"/>
      <w:r w:rsidRPr="00482B56">
        <w:rPr>
          <w:rStyle w:val="FontStyle15"/>
          <w:sz w:val="24"/>
          <w:szCs w:val="24"/>
          <w:lang w:val="fr-FR"/>
        </w:rPr>
        <w:t>intervenit</w:t>
      </w:r>
      <w:proofErr w:type="spellEnd"/>
      <w:r w:rsidRPr="00482B56">
        <w:rPr>
          <w:rStyle w:val="FontStyle15"/>
          <w:sz w:val="24"/>
          <w:szCs w:val="24"/>
          <w:lang w:val="fr-FR"/>
        </w:rPr>
        <w:t xml:space="preserve"> </w:t>
      </w:r>
      <w:proofErr w:type="spellStart"/>
      <w:r w:rsidRPr="00482B56">
        <w:rPr>
          <w:rStyle w:val="FontStyle15"/>
          <w:sz w:val="24"/>
          <w:szCs w:val="24"/>
          <w:lang w:val="fr-FR"/>
        </w:rPr>
        <w:t>reabilitarea</w:t>
      </w:r>
      <w:proofErr w:type="spellEnd"/>
      <w:r w:rsidRPr="00482B56">
        <w:rPr>
          <w:rStyle w:val="FontStyle15"/>
          <w:sz w:val="24"/>
          <w:szCs w:val="24"/>
          <w:lang w:val="fr-FR"/>
        </w:rPr>
        <w:t>.</w:t>
      </w:r>
    </w:p>
    <w:p w14:paraId="1679B31B" w14:textId="55D8C22A" w:rsidR="00E147B0" w:rsidRDefault="00E147B0" w:rsidP="00E147B0">
      <w:pPr>
        <w:pStyle w:val="Style1"/>
        <w:spacing w:line="240" w:lineRule="auto"/>
        <w:ind w:firstLine="0"/>
        <w:rPr>
          <w:rStyle w:val="FontStyle15"/>
          <w:sz w:val="24"/>
          <w:szCs w:val="24"/>
          <w:lang w:val="fr-FR"/>
        </w:rPr>
      </w:pPr>
    </w:p>
    <w:p w14:paraId="779D974D" w14:textId="77777777" w:rsidR="00E147B0" w:rsidRPr="00482B56" w:rsidRDefault="00E147B0" w:rsidP="00E147B0">
      <w:pPr>
        <w:pStyle w:val="Style1"/>
        <w:spacing w:line="240" w:lineRule="auto"/>
        <w:ind w:firstLine="0"/>
        <w:rPr>
          <w:rStyle w:val="FontStyle15"/>
          <w:sz w:val="24"/>
          <w:szCs w:val="24"/>
          <w:lang w:val="fr-FR"/>
        </w:rPr>
      </w:pPr>
    </w:p>
    <w:p w14:paraId="2C334A16" w14:textId="46790D10" w:rsidR="008F6F08" w:rsidRPr="00482B56" w:rsidRDefault="008F6F08" w:rsidP="008F6F08">
      <w:pPr>
        <w:pStyle w:val="Style1"/>
        <w:spacing w:line="240" w:lineRule="auto"/>
        <w:ind w:firstLine="0"/>
        <w:rPr>
          <w:rStyle w:val="FontStyle15"/>
          <w:b/>
          <w:sz w:val="24"/>
          <w:szCs w:val="24"/>
          <w:lang w:val="fr-FR"/>
        </w:rPr>
      </w:pPr>
      <w:proofErr w:type="spellStart"/>
      <w:r w:rsidRPr="00482B56">
        <w:rPr>
          <w:rStyle w:val="FontStyle15"/>
          <w:b/>
          <w:sz w:val="24"/>
          <w:szCs w:val="24"/>
          <w:lang w:val="fr-FR"/>
        </w:rPr>
        <w:t>Condiții</w:t>
      </w:r>
      <w:proofErr w:type="spellEnd"/>
      <w:r w:rsidRPr="00482B56">
        <w:rPr>
          <w:rStyle w:val="FontStyle15"/>
          <w:b/>
          <w:sz w:val="24"/>
          <w:szCs w:val="24"/>
          <w:lang w:val="fr-FR"/>
        </w:rPr>
        <w:t xml:space="preserve"> </w:t>
      </w:r>
      <w:proofErr w:type="spellStart"/>
      <w:proofErr w:type="gramStart"/>
      <w:r w:rsidRPr="00482B56">
        <w:rPr>
          <w:rStyle w:val="FontStyle15"/>
          <w:b/>
          <w:sz w:val="24"/>
          <w:szCs w:val="24"/>
          <w:lang w:val="fr-FR"/>
        </w:rPr>
        <w:t>specifice</w:t>
      </w:r>
      <w:proofErr w:type="spellEnd"/>
      <w:r w:rsidRPr="00482B56">
        <w:rPr>
          <w:rStyle w:val="FontStyle15"/>
          <w:b/>
          <w:sz w:val="24"/>
          <w:szCs w:val="24"/>
          <w:lang w:val="fr-FR"/>
        </w:rPr>
        <w:t>:</w:t>
      </w:r>
      <w:proofErr w:type="gramEnd"/>
    </w:p>
    <w:p w14:paraId="020D1EE0" w14:textId="77777777" w:rsidR="005C0C69" w:rsidRDefault="005C0C69" w:rsidP="005C0C69">
      <w:r>
        <w:rPr>
          <w:sz w:val="22"/>
        </w:rPr>
        <w:t>• Studii de licență în curs de finalizare;</w:t>
      </w:r>
      <w:r>
        <w:rPr>
          <w:sz w:val="22"/>
        </w:rPr>
        <w:br/>
        <w:t>• Vechimea specifică postului (Experiență într-un post similar): fără experiență;</w:t>
      </w:r>
      <w:r>
        <w:rPr>
          <w:sz w:val="22"/>
        </w:rPr>
        <w:br/>
        <w:t>• Experiența într-un domeniu similar constituie un avantaj;</w:t>
      </w:r>
      <w:r>
        <w:rPr>
          <w:sz w:val="22"/>
        </w:rPr>
        <w:br/>
        <w:t>• Cunoştinţe – calculator: Microsoft Office și Google Drive;</w:t>
      </w:r>
      <w:r>
        <w:rPr>
          <w:sz w:val="22"/>
        </w:rPr>
        <w:br/>
        <w:t>• Limbi străine (necesitate şi grad de cunoaştere): engleza nivel conversațional;</w:t>
      </w:r>
      <w:r>
        <w:rPr>
          <w:sz w:val="22"/>
        </w:rPr>
        <w:br/>
        <w:t>• Abilităţi, calităţi şi aptitudini necesare:</w:t>
      </w:r>
      <w:r>
        <w:rPr>
          <w:sz w:val="22"/>
        </w:rPr>
        <w:br/>
        <w:t>• Iniţiativă în găsirea celor mai eficiente mijloace de realizare a obiectivelor</w:t>
      </w:r>
      <w:r>
        <w:rPr>
          <w:sz w:val="22"/>
        </w:rPr>
        <w:br/>
        <w:t>• Abilităţi de comunicare</w:t>
      </w:r>
      <w:r>
        <w:rPr>
          <w:sz w:val="22"/>
        </w:rPr>
        <w:br/>
        <w:t>• Capacitatea de a lucra în echipă</w:t>
      </w:r>
      <w:r>
        <w:rPr>
          <w:sz w:val="22"/>
        </w:rPr>
        <w:br/>
        <w:t>• Capacitatea de analiză şi sinteză</w:t>
      </w:r>
      <w:r>
        <w:rPr>
          <w:sz w:val="22"/>
        </w:rPr>
        <w:br/>
        <w:t>• Asumarea responsabilităţii</w:t>
      </w:r>
      <w:r>
        <w:rPr>
          <w:sz w:val="22"/>
        </w:rPr>
        <w:br/>
        <w:t>• Aptitudinea de a desfăşura activităţi complexe</w:t>
      </w:r>
      <w:r>
        <w:rPr>
          <w:sz w:val="22"/>
        </w:rPr>
        <w:br/>
        <w:t>• Promptitudine şi eficienţă în efectuarea lucrărilor</w:t>
      </w:r>
      <w:r>
        <w:rPr>
          <w:sz w:val="22"/>
        </w:rPr>
        <w:br/>
        <w:t>• Păstrarea confidenţialităţii</w:t>
      </w:r>
      <w:r>
        <w:rPr>
          <w:sz w:val="22"/>
        </w:rPr>
        <w:br/>
        <w:t>• Corectitudine şi fidelitate</w:t>
      </w:r>
      <w:r>
        <w:rPr>
          <w:sz w:val="22"/>
        </w:rPr>
        <w:br/>
        <w:t>• Abilităţi de comunicare: scrisă şi orală</w:t>
      </w:r>
      <w:r>
        <w:rPr>
          <w:sz w:val="22"/>
        </w:rPr>
        <w:br/>
        <w:t>• Preocupare pentru ridicarea nivelului profesional individual.</w:t>
      </w:r>
      <w:r>
        <w:rPr>
          <w:sz w:val="22"/>
        </w:rPr>
        <w:br/>
        <w:t>• Disponibilitate pentru lucrul în program prelungit, în anumite condiții.</w:t>
      </w:r>
    </w:p>
    <w:p w14:paraId="1FD640D4" w14:textId="1958110E" w:rsidR="00FF4E2F" w:rsidRPr="00F77EE4" w:rsidRDefault="00FF4E2F" w:rsidP="00606829">
      <w:pPr>
        <w:jc w:val="both"/>
        <w:rPr>
          <w:lang w:val="en-US"/>
        </w:rPr>
      </w:pPr>
      <w:bookmarkStart w:id="0" w:name="_GoBack"/>
      <w:bookmarkEnd w:id="0"/>
      <w:r w:rsidRPr="00F77EE4">
        <w:rPr>
          <w:b/>
        </w:rPr>
        <w:t>Dosarele de concurs</w:t>
      </w:r>
      <w:r w:rsidRPr="00FC2569">
        <w:t xml:space="preserve"> </w:t>
      </w:r>
      <w:r w:rsidR="0013077B">
        <w:t xml:space="preserve">se vor </w:t>
      </w:r>
      <w:r w:rsidR="00823DFF">
        <w:t xml:space="preserve">depune până în data de </w:t>
      </w:r>
      <w:r w:rsidR="0080402C">
        <w:t>17</w:t>
      </w:r>
      <w:r w:rsidR="00DD5544">
        <w:t>.</w:t>
      </w:r>
      <w:r w:rsidR="001564A9">
        <w:t>0</w:t>
      </w:r>
      <w:r w:rsidR="0080402C">
        <w:t>8</w:t>
      </w:r>
      <w:r w:rsidRPr="00FC2569">
        <w:t>.202</w:t>
      </w:r>
      <w:r w:rsidR="001564A9">
        <w:t>6</w:t>
      </w:r>
      <w:r w:rsidRPr="00FC2569">
        <w:t xml:space="preserve">, ora 15:00 la </w:t>
      </w:r>
      <w:proofErr w:type="spellStart"/>
      <w:r w:rsidRPr="00F77EE4">
        <w:rPr>
          <w:lang w:val="en-US"/>
        </w:rPr>
        <w:t>Registratura</w:t>
      </w:r>
      <w:proofErr w:type="spellEnd"/>
      <w:r w:rsidRPr="00F77EE4">
        <w:rPr>
          <w:lang w:val="en-US"/>
        </w:rPr>
        <w:t xml:space="preserve"> UVT </w:t>
      </w:r>
      <w:r w:rsidRPr="00F77EE4">
        <w:rPr>
          <w:b/>
          <w:bCs/>
          <w:lang w:val="en-US"/>
        </w:rPr>
        <w:t>(cu men</w:t>
      </w:r>
      <w:r w:rsidRPr="00F77EE4">
        <w:rPr>
          <w:b/>
          <w:bCs/>
        </w:rPr>
        <w:t>ț</w:t>
      </w:r>
      <w:proofErr w:type="spellStart"/>
      <w:r w:rsidRPr="00F77EE4">
        <w:rPr>
          <w:b/>
          <w:bCs/>
          <w:lang w:val="en-US"/>
        </w:rPr>
        <w:t>iunea</w:t>
      </w:r>
      <w:proofErr w:type="spellEnd"/>
      <w:r w:rsidRPr="00F77EE4">
        <w:rPr>
          <w:b/>
          <w:bCs/>
          <w:lang w:val="en-US"/>
        </w:rPr>
        <w:t xml:space="preserve"> “</w:t>
      </w:r>
      <w:proofErr w:type="spellStart"/>
      <w:r w:rsidRPr="00F77EE4">
        <w:rPr>
          <w:b/>
          <w:bCs/>
          <w:lang w:val="en-US"/>
        </w:rPr>
        <w:t>În</w:t>
      </w:r>
      <w:proofErr w:type="spellEnd"/>
      <w:r w:rsidRPr="00F77EE4">
        <w:rPr>
          <w:b/>
          <w:bCs/>
          <w:lang w:val="en-US"/>
        </w:rPr>
        <w:t xml:space="preserve"> </w:t>
      </w:r>
      <w:proofErr w:type="spellStart"/>
      <w:r w:rsidRPr="00F77EE4">
        <w:rPr>
          <w:b/>
          <w:bCs/>
          <w:lang w:val="en-US"/>
        </w:rPr>
        <w:t>atenția</w:t>
      </w:r>
      <w:proofErr w:type="spellEnd"/>
      <w:r w:rsidRPr="00F77EE4">
        <w:rPr>
          <w:b/>
          <w:bCs/>
          <w:lang w:val="en-US"/>
        </w:rPr>
        <w:t xml:space="preserve"> </w:t>
      </w:r>
      <w:proofErr w:type="spellStart"/>
      <w:r w:rsidRPr="00F77EE4">
        <w:rPr>
          <w:b/>
          <w:bCs/>
          <w:lang w:val="en-US"/>
        </w:rPr>
        <w:t>D</w:t>
      </w:r>
      <w:r w:rsidR="0018736F">
        <w:rPr>
          <w:b/>
          <w:bCs/>
          <w:lang w:val="en-US"/>
        </w:rPr>
        <w:t>irecției</w:t>
      </w:r>
      <w:proofErr w:type="spellEnd"/>
      <w:r w:rsidRPr="00F77EE4">
        <w:rPr>
          <w:b/>
          <w:bCs/>
          <w:lang w:val="en-US"/>
        </w:rPr>
        <w:t xml:space="preserve"> </w:t>
      </w:r>
      <w:proofErr w:type="spellStart"/>
      <w:r w:rsidRPr="00F77EE4">
        <w:rPr>
          <w:b/>
          <w:bCs/>
          <w:lang w:val="en-US"/>
        </w:rPr>
        <w:t>Resurse</w:t>
      </w:r>
      <w:proofErr w:type="spellEnd"/>
      <w:r w:rsidRPr="00F77EE4">
        <w:rPr>
          <w:b/>
          <w:bCs/>
          <w:lang w:val="en-US"/>
        </w:rPr>
        <w:t xml:space="preserve"> </w:t>
      </w:r>
      <w:proofErr w:type="spellStart"/>
      <w:r w:rsidRPr="00F77EE4">
        <w:rPr>
          <w:b/>
          <w:bCs/>
          <w:lang w:val="en-US"/>
        </w:rPr>
        <w:t>Umane</w:t>
      </w:r>
      <w:proofErr w:type="spellEnd"/>
      <w:r w:rsidRPr="00F77EE4">
        <w:rPr>
          <w:b/>
          <w:bCs/>
          <w:lang w:val="en-US"/>
        </w:rPr>
        <w:t xml:space="preserve">, </w:t>
      </w:r>
      <w:proofErr w:type="spellStart"/>
      <w:r w:rsidRPr="00F77EE4">
        <w:rPr>
          <w:b/>
          <w:bCs/>
          <w:lang w:val="en-US"/>
        </w:rPr>
        <w:t>dosar</w:t>
      </w:r>
      <w:proofErr w:type="spellEnd"/>
      <w:r w:rsidRPr="00F77EE4">
        <w:rPr>
          <w:b/>
          <w:bCs/>
          <w:lang w:val="en-US"/>
        </w:rPr>
        <w:t xml:space="preserve"> </w:t>
      </w:r>
      <w:proofErr w:type="spellStart"/>
      <w:r w:rsidRPr="00F77EE4">
        <w:rPr>
          <w:b/>
          <w:bCs/>
          <w:lang w:val="en-US"/>
        </w:rPr>
        <w:t>candidatura</w:t>
      </w:r>
      <w:proofErr w:type="spellEnd"/>
      <w:r w:rsidRPr="00F77EE4">
        <w:rPr>
          <w:b/>
          <w:bCs/>
          <w:lang w:val="en-US"/>
        </w:rPr>
        <w:t xml:space="preserve"> post </w:t>
      </w:r>
      <w:proofErr w:type="spellStart"/>
      <w:r w:rsidRPr="00F77EE4">
        <w:rPr>
          <w:b/>
          <w:bCs/>
          <w:i/>
          <w:iCs/>
          <w:u w:val="single"/>
          <w:lang w:val="en-US"/>
        </w:rPr>
        <w:t>Denumirea</w:t>
      </w:r>
      <w:proofErr w:type="spellEnd"/>
      <w:r w:rsidRPr="00F77EE4">
        <w:rPr>
          <w:b/>
          <w:bCs/>
          <w:i/>
          <w:iCs/>
          <w:u w:val="single"/>
          <w:lang w:val="en-US"/>
        </w:rPr>
        <w:t xml:space="preserve"> </w:t>
      </w:r>
      <w:proofErr w:type="spellStart"/>
      <w:r w:rsidRPr="00F77EE4">
        <w:rPr>
          <w:b/>
          <w:bCs/>
          <w:i/>
          <w:iCs/>
          <w:u w:val="single"/>
          <w:lang w:val="en-US"/>
        </w:rPr>
        <w:t>postului</w:t>
      </w:r>
      <w:proofErr w:type="spellEnd"/>
      <w:r w:rsidRPr="00F77EE4">
        <w:rPr>
          <w:b/>
          <w:bCs/>
          <w:lang w:val="en-US"/>
        </w:rPr>
        <w:t>”)</w:t>
      </w:r>
      <w:r w:rsidRPr="00FC2569">
        <w:t xml:space="preserve">, sediul central al UVT sau la adresele de e-mail </w:t>
      </w:r>
      <w:r w:rsidRPr="00F77EE4">
        <w:fldChar w:fldCharType="begin"/>
      </w:r>
      <w:r w:rsidRPr="00FC2569">
        <w:instrText xml:space="preserve"> HYPERLINK "mailto:vanessa.dicso@e-uvt.ro" </w:instrText>
      </w:r>
      <w:r w:rsidRPr="00F77EE4">
        <w:fldChar w:fldCharType="separate"/>
      </w:r>
      <w:r w:rsidRPr="00F77EE4">
        <w:rPr>
          <w:color w:val="0000FF"/>
          <w:u w:val="single"/>
        </w:rPr>
        <w:t>vanessa.dicso@e-uvt.ro</w:t>
      </w:r>
      <w:r w:rsidRPr="00F77EE4">
        <w:rPr>
          <w:color w:val="0000FF"/>
          <w:u w:val="single"/>
        </w:rPr>
        <w:fldChar w:fldCharType="end"/>
      </w:r>
      <w:r w:rsidRPr="00FC2569">
        <w:t xml:space="preserve">, </w:t>
      </w:r>
      <w:hyperlink r:id="rId7" w:history="1">
        <w:r w:rsidRPr="00F77EE4">
          <w:rPr>
            <w:color w:val="0000FF"/>
            <w:u w:val="single"/>
          </w:rPr>
          <w:t>resurseumane@e-uvt.ro</w:t>
        </w:r>
      </w:hyperlink>
      <w:r w:rsidRPr="00FC2569">
        <w:t xml:space="preserve"> şi vor conţine obligatoriu următoarele documente:</w:t>
      </w:r>
    </w:p>
    <w:p w14:paraId="2AB8BFB4" w14:textId="77777777" w:rsidR="00DB446E" w:rsidRPr="003B75C6" w:rsidRDefault="00DB446E" w:rsidP="0029735D">
      <w:pPr>
        <w:numPr>
          <w:ilvl w:val="0"/>
          <w:numId w:val="3"/>
        </w:numPr>
        <w:jc w:val="both"/>
      </w:pPr>
      <w:r w:rsidRPr="003B75C6">
        <w:t>cerere formularul de înscriere (Anexa 1);</w:t>
      </w:r>
    </w:p>
    <w:p w14:paraId="0C9F291F" w14:textId="77777777" w:rsidR="00DB446E" w:rsidRPr="003B75C6" w:rsidRDefault="00DB446E" w:rsidP="0029735D">
      <w:pPr>
        <w:numPr>
          <w:ilvl w:val="0"/>
          <w:numId w:val="3"/>
        </w:numPr>
        <w:jc w:val="both"/>
      </w:pPr>
      <w:r w:rsidRPr="003B75C6">
        <w:t xml:space="preserve">copia actului de identitate sau orice alt document care atestă identitatea, potrivit legii, aflate în termen de valabilitatecopia actului de identitate sau orice alt document care atestă identitatea, potrivit legii, după caz; în cazul în care candidatul şi-a schimbat numele, copii după documente care atestă schimbarea numelui - certificat de căsătorie sau dovada schimbării numelui; </w:t>
      </w:r>
    </w:p>
    <w:p w14:paraId="50F954BD" w14:textId="77777777" w:rsidR="00DB446E" w:rsidRPr="003B75C6" w:rsidRDefault="00DB446E" w:rsidP="0029735D">
      <w:pPr>
        <w:numPr>
          <w:ilvl w:val="0"/>
          <w:numId w:val="3"/>
        </w:numPr>
        <w:jc w:val="both"/>
      </w:pPr>
      <w:r w:rsidRPr="003B75C6">
        <w:t>copia certificatului de căsătorie sau a altui document prin care s-a realizat schimbarea de nume, după caz;</w:t>
      </w:r>
    </w:p>
    <w:p w14:paraId="0834C5A2" w14:textId="77777777" w:rsidR="00DB446E" w:rsidRPr="003B75C6" w:rsidRDefault="00DB446E" w:rsidP="0029735D">
      <w:pPr>
        <w:numPr>
          <w:ilvl w:val="0"/>
          <w:numId w:val="3"/>
        </w:numPr>
        <w:jc w:val="both"/>
      </w:pPr>
      <w:r w:rsidRPr="003B75C6">
        <w:t xml:space="preserve">copiile documentelor care să ateste nivelul studiilor şi ale altor acte care atestă efectuarea unor specializări, precum şi copiile documentelor care atestă îndeplinirea condiţiilor specifice ale postului;  </w:t>
      </w:r>
    </w:p>
    <w:p w14:paraId="6B8E8BB3" w14:textId="77777777" w:rsidR="00DB446E" w:rsidRPr="003B75C6" w:rsidRDefault="00DB446E" w:rsidP="0029735D">
      <w:pPr>
        <w:numPr>
          <w:ilvl w:val="0"/>
          <w:numId w:val="3"/>
        </w:numPr>
        <w:jc w:val="both"/>
      </w:pPr>
      <w:r w:rsidRPr="003B75C6">
        <w:t xml:space="preserve">carnetul de muncă sau, după caz, adeverinţele care atestă vechimea în muncă, în meserie şi/sau în specialitatea studiilor, în copie;  </w:t>
      </w:r>
    </w:p>
    <w:p w14:paraId="5692468A" w14:textId="77777777" w:rsidR="00DB446E" w:rsidRPr="003B75C6" w:rsidRDefault="00DB446E" w:rsidP="0029735D">
      <w:pPr>
        <w:numPr>
          <w:ilvl w:val="0"/>
          <w:numId w:val="3"/>
        </w:numPr>
        <w:jc w:val="both"/>
      </w:pPr>
      <w:r w:rsidRPr="003B75C6">
        <w:t xml:space="preserve">cazierul judiciar sau o declaraţie pe propria răspundere că nu are antecedente penale care să-l facă incompatibil cu funcţia pentru care candidează; candidatul declarat admis la selecţia dosarelor, care a depus la înscriere o declaraţie pe propria răspundere că nu are antecedente penale, are obligaţia de a completa dosarul de concurs cu originalul cazierului judiciar, cel mai târziu până la data desfăşurării primei probe a concursului. </w:t>
      </w:r>
    </w:p>
    <w:p w14:paraId="44A9075B" w14:textId="77777777" w:rsidR="00DB446E" w:rsidRPr="003B75C6" w:rsidRDefault="00DB446E" w:rsidP="0029735D">
      <w:pPr>
        <w:numPr>
          <w:ilvl w:val="0"/>
          <w:numId w:val="3"/>
        </w:numPr>
        <w:jc w:val="both"/>
      </w:pPr>
      <w:r w:rsidRPr="003B75C6">
        <w:t>adeverinţă medicală care să ateste starea de sănătate corespunzătoare eliberată cu cel mult 6 luni anterior derulării concursului de către medicul de familie al candidatului sau de către unităţile sanitare abilitate. Adeverinţa care atestă starea de sănătate conţine, în clar, numărul, data, numele emitentului şi calitatea acestuia, în formatul standard stabilit de Ministerul Sănătăţii;</w:t>
      </w:r>
    </w:p>
    <w:p w14:paraId="238C0521" w14:textId="77777777" w:rsidR="00DB446E" w:rsidRPr="003B75C6" w:rsidRDefault="00DB446E" w:rsidP="0029735D">
      <w:pPr>
        <w:numPr>
          <w:ilvl w:val="0"/>
          <w:numId w:val="3"/>
        </w:numPr>
        <w:jc w:val="both"/>
      </w:pPr>
      <w:r w:rsidRPr="003B75C6">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4DAD7903" w14:textId="77777777" w:rsidR="00DB446E" w:rsidRPr="003B75C6" w:rsidRDefault="00DB446E" w:rsidP="0029735D">
      <w:pPr>
        <w:numPr>
          <w:ilvl w:val="0"/>
          <w:numId w:val="3"/>
        </w:numPr>
        <w:jc w:val="both"/>
      </w:pPr>
      <w:r w:rsidRPr="003B75C6">
        <w:t xml:space="preserve">curriculum vitae, model comun european;  </w:t>
      </w:r>
    </w:p>
    <w:p w14:paraId="13084082" w14:textId="77777777" w:rsidR="00DB446E" w:rsidRPr="003B75C6" w:rsidRDefault="00DB446E" w:rsidP="0029735D">
      <w:pPr>
        <w:numPr>
          <w:ilvl w:val="0"/>
          <w:numId w:val="3"/>
        </w:numPr>
        <w:jc w:val="both"/>
      </w:pPr>
      <w:r w:rsidRPr="003B75C6">
        <w:t>declarație privind autenticitatea documentelor (Anexa 2).</w:t>
      </w:r>
    </w:p>
    <w:p w14:paraId="3E9F7B97" w14:textId="77777777" w:rsidR="00DB446E" w:rsidRPr="003B75C6" w:rsidRDefault="00DB446E" w:rsidP="00DB446E">
      <w:pPr>
        <w:jc w:val="both"/>
      </w:pPr>
    </w:p>
    <w:p w14:paraId="07552AD2" w14:textId="77777777" w:rsidR="00DB446E" w:rsidRPr="003B75C6" w:rsidRDefault="00DB446E" w:rsidP="00DB446E">
      <w:pPr>
        <w:ind w:firstLine="360"/>
        <w:jc w:val="both"/>
        <w:rPr>
          <w:lang w:val="en-US"/>
        </w:rPr>
      </w:pPr>
      <w:proofErr w:type="spellStart"/>
      <w:r w:rsidRPr="003B75C6">
        <w:rPr>
          <w:lang w:val="en-US"/>
        </w:rPr>
        <w:t>Adeverinţa</w:t>
      </w:r>
      <w:proofErr w:type="spellEnd"/>
      <w:r w:rsidRPr="003B75C6">
        <w:rPr>
          <w:lang w:val="en-US"/>
        </w:rPr>
        <w:t xml:space="preserve"> care </w:t>
      </w:r>
      <w:proofErr w:type="spellStart"/>
      <w:r w:rsidRPr="003B75C6">
        <w:rPr>
          <w:lang w:val="en-US"/>
        </w:rPr>
        <w:t>atestă</w:t>
      </w:r>
      <w:proofErr w:type="spellEnd"/>
      <w:r w:rsidRPr="003B75C6">
        <w:rPr>
          <w:lang w:val="en-US"/>
        </w:rPr>
        <w:t xml:space="preserve"> </w:t>
      </w:r>
      <w:proofErr w:type="spellStart"/>
      <w:r w:rsidRPr="003B75C6">
        <w:rPr>
          <w:lang w:val="en-US"/>
        </w:rPr>
        <w:t>starea</w:t>
      </w:r>
      <w:proofErr w:type="spellEnd"/>
      <w:r w:rsidRPr="003B75C6">
        <w:rPr>
          <w:lang w:val="en-US"/>
        </w:rPr>
        <w:t xml:space="preserve"> de </w:t>
      </w:r>
      <w:proofErr w:type="spellStart"/>
      <w:r w:rsidRPr="003B75C6">
        <w:rPr>
          <w:lang w:val="en-US"/>
        </w:rPr>
        <w:t>sănătate</w:t>
      </w:r>
      <w:proofErr w:type="spellEnd"/>
      <w:r w:rsidRPr="003B75C6">
        <w:rPr>
          <w:lang w:val="en-US"/>
        </w:rPr>
        <w:t xml:space="preserve"> </w:t>
      </w:r>
      <w:proofErr w:type="spellStart"/>
      <w:r w:rsidRPr="003B75C6">
        <w:rPr>
          <w:lang w:val="en-US"/>
        </w:rPr>
        <w:t>conţine</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clar</w:t>
      </w:r>
      <w:proofErr w:type="spellEnd"/>
      <w:r w:rsidRPr="003B75C6">
        <w:rPr>
          <w:lang w:val="en-US"/>
        </w:rPr>
        <w:t xml:space="preserve">, </w:t>
      </w:r>
      <w:proofErr w:type="spellStart"/>
      <w:r w:rsidRPr="003B75C6">
        <w:rPr>
          <w:lang w:val="en-US"/>
        </w:rPr>
        <w:t>numărul</w:t>
      </w:r>
      <w:proofErr w:type="spellEnd"/>
      <w:r w:rsidRPr="003B75C6">
        <w:rPr>
          <w:lang w:val="en-US"/>
        </w:rPr>
        <w:t xml:space="preserve">, data, </w:t>
      </w:r>
      <w:proofErr w:type="spellStart"/>
      <w:r w:rsidRPr="003B75C6">
        <w:rPr>
          <w:lang w:val="en-US"/>
        </w:rPr>
        <w:t>numele</w:t>
      </w:r>
      <w:proofErr w:type="spellEnd"/>
      <w:r w:rsidRPr="003B75C6">
        <w:rPr>
          <w:lang w:val="en-US"/>
        </w:rPr>
        <w:t xml:space="preserve"> </w:t>
      </w:r>
      <w:proofErr w:type="spellStart"/>
      <w:r w:rsidRPr="003B75C6">
        <w:rPr>
          <w:lang w:val="en-US"/>
        </w:rPr>
        <w:t>emitentului</w:t>
      </w:r>
      <w:proofErr w:type="spellEnd"/>
      <w:r w:rsidRPr="003B75C6">
        <w:rPr>
          <w:lang w:val="en-US"/>
        </w:rPr>
        <w:t xml:space="preserve"> </w:t>
      </w:r>
      <w:proofErr w:type="spellStart"/>
      <w:r w:rsidRPr="003B75C6">
        <w:rPr>
          <w:lang w:val="en-US"/>
        </w:rPr>
        <w:t>şj</w:t>
      </w:r>
      <w:proofErr w:type="spellEnd"/>
      <w:r w:rsidRPr="003B75C6">
        <w:rPr>
          <w:lang w:val="en-US"/>
        </w:rPr>
        <w:t xml:space="preserve"> </w:t>
      </w:r>
      <w:proofErr w:type="spellStart"/>
      <w:r w:rsidRPr="003B75C6">
        <w:rPr>
          <w:lang w:val="en-US"/>
        </w:rPr>
        <w:t>calitatea</w:t>
      </w:r>
      <w:proofErr w:type="spellEnd"/>
      <w:r w:rsidRPr="003B75C6">
        <w:rPr>
          <w:lang w:val="en-US"/>
        </w:rPr>
        <w:t xml:space="preserve"> </w:t>
      </w:r>
      <w:proofErr w:type="spellStart"/>
      <w:r w:rsidRPr="003B75C6">
        <w:rPr>
          <w:lang w:val="en-US"/>
        </w:rPr>
        <w:t>acestuia</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formatul</w:t>
      </w:r>
      <w:proofErr w:type="spellEnd"/>
      <w:r w:rsidRPr="003B75C6">
        <w:rPr>
          <w:lang w:val="en-US"/>
        </w:rPr>
        <w:t xml:space="preserve"> standard </w:t>
      </w:r>
      <w:proofErr w:type="spellStart"/>
      <w:r w:rsidRPr="003B75C6">
        <w:rPr>
          <w:lang w:val="en-US"/>
        </w:rPr>
        <w:t>stabilit</w:t>
      </w:r>
      <w:proofErr w:type="spellEnd"/>
      <w:r w:rsidRPr="003B75C6">
        <w:rPr>
          <w:lang w:val="en-US"/>
        </w:rPr>
        <w:t xml:space="preserve"> de </w:t>
      </w:r>
      <w:proofErr w:type="spellStart"/>
      <w:r w:rsidRPr="003B75C6">
        <w:rPr>
          <w:lang w:val="en-US"/>
        </w:rPr>
        <w:t>Ministerul</w:t>
      </w:r>
      <w:proofErr w:type="spellEnd"/>
      <w:r w:rsidRPr="003B75C6">
        <w:rPr>
          <w:lang w:val="en-US"/>
        </w:rPr>
        <w:t xml:space="preserve"> </w:t>
      </w:r>
      <w:proofErr w:type="spellStart"/>
      <w:r w:rsidRPr="003B75C6">
        <w:rPr>
          <w:lang w:val="en-US"/>
        </w:rPr>
        <w:t>Sănătăţii</w:t>
      </w:r>
      <w:proofErr w:type="spellEnd"/>
      <w:r w:rsidRPr="003B75C6">
        <w:rPr>
          <w:lang w:val="en-US"/>
        </w:rPr>
        <w:t>.</w:t>
      </w:r>
    </w:p>
    <w:p w14:paraId="69588165" w14:textId="77777777" w:rsidR="00DB446E" w:rsidRPr="003B75C6" w:rsidRDefault="00DB446E" w:rsidP="00DB446E">
      <w:pPr>
        <w:ind w:firstLine="360"/>
        <w:jc w:val="both"/>
        <w:rPr>
          <w:lang w:val="en-US"/>
        </w:rPr>
      </w:pPr>
      <w:proofErr w:type="spellStart"/>
      <w:r w:rsidRPr="003B75C6">
        <w:rPr>
          <w:lang w:val="en-US"/>
        </w:rPr>
        <w:lastRenderedPageBreak/>
        <w:t>Actele</w:t>
      </w:r>
      <w:proofErr w:type="spellEnd"/>
      <w:r w:rsidRPr="003B75C6">
        <w:rPr>
          <w:lang w:val="en-US"/>
        </w:rPr>
        <w:t xml:space="preserve"> </w:t>
      </w:r>
      <w:proofErr w:type="spellStart"/>
      <w:r w:rsidRPr="003B75C6">
        <w:rPr>
          <w:lang w:val="en-US"/>
        </w:rPr>
        <w:t>prevăzute</w:t>
      </w:r>
      <w:proofErr w:type="spellEnd"/>
      <w:r w:rsidRPr="003B75C6">
        <w:rPr>
          <w:lang w:val="en-US"/>
        </w:rPr>
        <w:t xml:space="preserve"> la pct. IV lit. b), c) </w:t>
      </w:r>
      <w:proofErr w:type="spellStart"/>
      <w:r w:rsidRPr="003B75C6">
        <w:rPr>
          <w:lang w:val="en-US"/>
        </w:rPr>
        <w:t>vor</w:t>
      </w:r>
      <w:proofErr w:type="spellEnd"/>
      <w:r w:rsidRPr="003B75C6">
        <w:rPr>
          <w:lang w:val="en-US"/>
        </w:rPr>
        <w:t xml:space="preserve"> fi </w:t>
      </w:r>
      <w:proofErr w:type="spellStart"/>
      <w:r w:rsidRPr="003B75C6">
        <w:rPr>
          <w:lang w:val="en-US"/>
        </w:rPr>
        <w:t>prezentate</w:t>
      </w:r>
      <w:proofErr w:type="spellEnd"/>
      <w:r w:rsidRPr="003B75C6">
        <w:rPr>
          <w:lang w:val="en-US"/>
        </w:rPr>
        <w:t xml:space="preserve"> </w:t>
      </w:r>
      <w:proofErr w:type="spellStart"/>
      <w:r w:rsidRPr="003B75C6">
        <w:rPr>
          <w:lang w:val="en-US"/>
        </w:rPr>
        <w:t>şi</w:t>
      </w:r>
      <w:proofErr w:type="spellEnd"/>
      <w:r w:rsidRPr="003B75C6">
        <w:rPr>
          <w:lang w:val="en-US"/>
        </w:rPr>
        <w:t xml:space="preserve"> </w:t>
      </w:r>
      <w:proofErr w:type="spellStart"/>
      <w:r w:rsidRPr="003B75C6">
        <w:rPr>
          <w:lang w:val="en-US"/>
        </w:rPr>
        <w:t>în</w:t>
      </w:r>
      <w:proofErr w:type="spellEnd"/>
      <w:r w:rsidRPr="003B75C6">
        <w:rPr>
          <w:lang w:val="en-US"/>
        </w:rPr>
        <w:t xml:space="preserve"> original </w:t>
      </w:r>
      <w:proofErr w:type="spellStart"/>
      <w:r w:rsidRPr="003B75C6">
        <w:rPr>
          <w:lang w:val="en-US"/>
        </w:rPr>
        <w:t>în</w:t>
      </w:r>
      <w:proofErr w:type="spellEnd"/>
      <w:r w:rsidRPr="003B75C6">
        <w:rPr>
          <w:lang w:val="en-US"/>
        </w:rPr>
        <w:t xml:space="preserve"> </w:t>
      </w:r>
      <w:proofErr w:type="spellStart"/>
      <w:r w:rsidRPr="003B75C6">
        <w:rPr>
          <w:lang w:val="en-US"/>
        </w:rPr>
        <w:t>vederea</w:t>
      </w:r>
      <w:proofErr w:type="spellEnd"/>
      <w:r w:rsidRPr="003B75C6">
        <w:rPr>
          <w:lang w:val="en-US"/>
        </w:rPr>
        <w:t xml:space="preserve"> </w:t>
      </w:r>
      <w:proofErr w:type="spellStart"/>
      <w:r w:rsidRPr="003B75C6">
        <w:rPr>
          <w:lang w:val="en-US"/>
        </w:rPr>
        <w:t>verificării</w:t>
      </w:r>
      <w:proofErr w:type="spellEnd"/>
      <w:r w:rsidRPr="003B75C6">
        <w:rPr>
          <w:lang w:val="en-US"/>
        </w:rPr>
        <w:t xml:space="preserve"> </w:t>
      </w:r>
      <w:proofErr w:type="spellStart"/>
      <w:r w:rsidRPr="003B75C6">
        <w:rPr>
          <w:lang w:val="en-US"/>
        </w:rPr>
        <w:t>conformităţii</w:t>
      </w:r>
      <w:proofErr w:type="spellEnd"/>
      <w:r w:rsidRPr="003B75C6">
        <w:rPr>
          <w:lang w:val="en-US"/>
        </w:rPr>
        <w:t xml:space="preserve"> </w:t>
      </w:r>
      <w:proofErr w:type="spellStart"/>
      <w:r w:rsidRPr="003B75C6">
        <w:rPr>
          <w:lang w:val="en-US"/>
        </w:rPr>
        <w:t>copiilor</w:t>
      </w:r>
      <w:proofErr w:type="spellEnd"/>
      <w:r w:rsidRPr="003B75C6">
        <w:rPr>
          <w:lang w:val="en-US"/>
        </w:rPr>
        <w:t xml:space="preserve"> cu </w:t>
      </w:r>
      <w:proofErr w:type="spellStart"/>
      <w:r w:rsidRPr="003B75C6">
        <w:rPr>
          <w:lang w:val="en-US"/>
        </w:rPr>
        <w:t>acestea</w:t>
      </w:r>
      <w:proofErr w:type="spellEnd"/>
      <w:r w:rsidRPr="003B75C6">
        <w:rPr>
          <w:lang w:val="en-US"/>
        </w:rPr>
        <w:t xml:space="preserve">, de </w:t>
      </w:r>
      <w:proofErr w:type="spellStart"/>
      <w:r w:rsidRPr="003B75C6">
        <w:rPr>
          <w:lang w:val="en-US"/>
        </w:rPr>
        <w:t>către</w:t>
      </w:r>
      <w:proofErr w:type="spellEnd"/>
      <w:r w:rsidRPr="003B75C6">
        <w:rPr>
          <w:lang w:val="en-US"/>
        </w:rPr>
        <w:t xml:space="preserve"> o </w:t>
      </w:r>
      <w:proofErr w:type="spellStart"/>
      <w:r w:rsidRPr="003B75C6">
        <w:rPr>
          <w:lang w:val="en-US"/>
        </w:rPr>
        <w:t>persoan</w:t>
      </w:r>
      <w:proofErr w:type="spellEnd"/>
      <w:r w:rsidRPr="003B75C6">
        <w:t>ă</w:t>
      </w:r>
      <w:r w:rsidRPr="003B75C6">
        <w:rPr>
          <w:lang w:val="en-US"/>
        </w:rPr>
        <w:t xml:space="preserve"> </w:t>
      </w:r>
      <w:proofErr w:type="spellStart"/>
      <w:r w:rsidRPr="003B75C6">
        <w:rPr>
          <w:lang w:val="en-US"/>
        </w:rPr>
        <w:t>desemnată</w:t>
      </w:r>
      <w:proofErr w:type="spellEnd"/>
      <w:r w:rsidRPr="003B75C6">
        <w:rPr>
          <w:lang w:val="en-US"/>
        </w:rPr>
        <w:t xml:space="preserve"> din </w:t>
      </w:r>
      <w:proofErr w:type="spellStart"/>
      <w:r w:rsidRPr="003B75C6">
        <w:rPr>
          <w:lang w:val="en-US"/>
        </w:rPr>
        <w:t>cadrul</w:t>
      </w:r>
      <w:proofErr w:type="spellEnd"/>
      <w:r w:rsidRPr="003B75C6">
        <w:rPr>
          <w:lang w:val="en-US"/>
        </w:rPr>
        <w:t xml:space="preserve"> </w:t>
      </w:r>
      <w:proofErr w:type="spellStart"/>
      <w:r w:rsidRPr="003B75C6">
        <w:rPr>
          <w:lang w:val="en-US"/>
        </w:rPr>
        <w:t>Departamentului</w:t>
      </w:r>
      <w:proofErr w:type="spellEnd"/>
      <w:r w:rsidRPr="003B75C6">
        <w:rPr>
          <w:lang w:val="en-US"/>
        </w:rPr>
        <w:t xml:space="preserve"> </w:t>
      </w:r>
      <w:proofErr w:type="spellStart"/>
      <w:r w:rsidRPr="003B75C6">
        <w:rPr>
          <w:lang w:val="en-US"/>
        </w:rPr>
        <w:t>Resurse</w:t>
      </w:r>
      <w:proofErr w:type="spellEnd"/>
      <w:r w:rsidRPr="003B75C6">
        <w:rPr>
          <w:lang w:val="en-US"/>
        </w:rPr>
        <w:t xml:space="preserve"> </w:t>
      </w:r>
      <w:proofErr w:type="spellStart"/>
      <w:r w:rsidRPr="003B75C6">
        <w:rPr>
          <w:lang w:val="en-US"/>
        </w:rPr>
        <w:t>Umane</w:t>
      </w:r>
      <w:proofErr w:type="spellEnd"/>
      <w:r w:rsidRPr="003B75C6">
        <w:rPr>
          <w:lang w:val="en-US"/>
        </w:rPr>
        <w:t>.</w:t>
      </w:r>
    </w:p>
    <w:p w14:paraId="0368E7FF" w14:textId="77777777" w:rsidR="00DB446E" w:rsidRPr="003B75C6" w:rsidRDefault="00DB446E" w:rsidP="00DB446E">
      <w:pPr>
        <w:ind w:firstLine="360"/>
        <w:jc w:val="both"/>
        <w:rPr>
          <w:lang w:val="en-US"/>
        </w:rPr>
      </w:pPr>
      <w:proofErr w:type="spellStart"/>
      <w:r w:rsidRPr="003B75C6">
        <w:rPr>
          <w:lang w:val="en-US"/>
        </w:rPr>
        <w:t>Transmiterea</w:t>
      </w:r>
      <w:proofErr w:type="spellEnd"/>
      <w:r w:rsidRPr="003B75C6">
        <w:rPr>
          <w:lang w:val="en-US"/>
        </w:rPr>
        <w:t xml:space="preserve"> </w:t>
      </w:r>
      <w:proofErr w:type="spellStart"/>
      <w:r w:rsidRPr="003B75C6">
        <w:rPr>
          <w:lang w:val="en-US"/>
        </w:rPr>
        <w:t>documentelor</w:t>
      </w:r>
      <w:proofErr w:type="spellEnd"/>
      <w:r w:rsidRPr="003B75C6">
        <w:rPr>
          <w:lang w:val="en-US"/>
        </w:rPr>
        <w:t xml:space="preserve"> </w:t>
      </w:r>
      <w:proofErr w:type="spellStart"/>
      <w:r w:rsidRPr="003B75C6">
        <w:rPr>
          <w:lang w:val="en-US"/>
        </w:rPr>
        <w:t>prin</w:t>
      </w:r>
      <w:proofErr w:type="spellEnd"/>
      <w:r w:rsidRPr="003B75C6">
        <w:rPr>
          <w:lang w:val="en-US"/>
        </w:rPr>
        <w:t xml:space="preserve"> e-mail se </w:t>
      </w:r>
      <w:proofErr w:type="spellStart"/>
      <w:r w:rsidRPr="003B75C6">
        <w:rPr>
          <w:lang w:val="en-US"/>
        </w:rPr>
        <w:t>realizează</w:t>
      </w:r>
      <w:proofErr w:type="spellEnd"/>
      <w:r w:rsidRPr="003B75C6">
        <w:rPr>
          <w:lang w:val="en-US"/>
        </w:rPr>
        <w:t xml:space="preserve"> </w:t>
      </w:r>
      <w:proofErr w:type="spellStart"/>
      <w:r w:rsidRPr="003B75C6">
        <w:rPr>
          <w:lang w:val="en-US"/>
        </w:rPr>
        <w:t>în</w:t>
      </w:r>
      <w:proofErr w:type="spellEnd"/>
      <w:r w:rsidRPr="003B75C6">
        <w:rPr>
          <w:lang w:val="en-US"/>
        </w:rPr>
        <w:t xml:space="preserve"> format .pdf cu </w:t>
      </w:r>
      <w:proofErr w:type="spellStart"/>
      <w:r w:rsidRPr="003B75C6">
        <w:rPr>
          <w:lang w:val="en-US"/>
        </w:rPr>
        <w:t>volum</w:t>
      </w:r>
      <w:proofErr w:type="spellEnd"/>
      <w:r w:rsidRPr="003B75C6">
        <w:rPr>
          <w:lang w:val="en-US"/>
        </w:rPr>
        <w:t xml:space="preserve"> maxim de 1 MB, </w:t>
      </w:r>
      <w:proofErr w:type="spellStart"/>
      <w:r w:rsidRPr="003B75C6">
        <w:rPr>
          <w:lang w:val="en-US"/>
        </w:rPr>
        <w:t>documentele</w:t>
      </w:r>
      <w:proofErr w:type="spellEnd"/>
      <w:r w:rsidRPr="003B75C6">
        <w:rPr>
          <w:lang w:val="en-US"/>
        </w:rPr>
        <w:t xml:space="preserve"> </w:t>
      </w:r>
      <w:proofErr w:type="spellStart"/>
      <w:r w:rsidRPr="003B75C6">
        <w:rPr>
          <w:lang w:val="en-US"/>
        </w:rPr>
        <w:t>fiind</w:t>
      </w:r>
      <w:proofErr w:type="spellEnd"/>
      <w:r w:rsidRPr="003B75C6">
        <w:rPr>
          <w:lang w:val="en-US"/>
        </w:rPr>
        <w:t xml:space="preserve"> </w:t>
      </w:r>
      <w:proofErr w:type="spellStart"/>
      <w:r w:rsidRPr="003B75C6">
        <w:rPr>
          <w:lang w:val="en-US"/>
        </w:rPr>
        <w:t>acceptate</w:t>
      </w:r>
      <w:proofErr w:type="spellEnd"/>
      <w:r w:rsidRPr="003B75C6">
        <w:rPr>
          <w:lang w:val="en-US"/>
        </w:rPr>
        <w:t xml:space="preserve"> </w:t>
      </w:r>
      <w:proofErr w:type="spellStart"/>
      <w:r w:rsidRPr="003B75C6">
        <w:rPr>
          <w:lang w:val="en-US"/>
        </w:rPr>
        <w:t>doar</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formă</w:t>
      </w:r>
      <w:proofErr w:type="spellEnd"/>
      <w:r w:rsidRPr="003B75C6">
        <w:rPr>
          <w:lang w:val="en-US"/>
        </w:rPr>
        <w:t xml:space="preserve"> </w:t>
      </w:r>
      <w:proofErr w:type="spellStart"/>
      <w:r w:rsidRPr="003B75C6">
        <w:rPr>
          <w:lang w:val="en-US"/>
        </w:rPr>
        <w:t>lizibilă</w:t>
      </w:r>
      <w:proofErr w:type="spellEnd"/>
      <w:r w:rsidRPr="003B75C6">
        <w:rPr>
          <w:lang w:val="en-US"/>
        </w:rPr>
        <w:t>.</w:t>
      </w:r>
    </w:p>
    <w:p w14:paraId="053CC1EC" w14:textId="7B386B01" w:rsidR="00E147B0" w:rsidRDefault="00E147B0" w:rsidP="008F6F08">
      <w:pPr>
        <w:rPr>
          <w:rStyle w:val="FontStyle22"/>
          <w:rFonts w:ascii="Times New Roman" w:hAnsi="Times New Roman" w:cs="Times New Roman"/>
          <w:bCs w:val="0"/>
          <w:sz w:val="24"/>
          <w:szCs w:val="24"/>
          <w:lang w:val="en-US" w:eastAsia="en-US"/>
        </w:rPr>
      </w:pPr>
    </w:p>
    <w:p w14:paraId="63030326" w14:textId="77777777" w:rsidR="008F6F08" w:rsidRPr="008F6F08" w:rsidRDefault="008F6F08" w:rsidP="008F6F08">
      <w:pPr>
        <w:rPr>
          <w:rStyle w:val="FontStyle17"/>
          <w:b w:val="0"/>
          <w:sz w:val="24"/>
          <w:szCs w:val="24"/>
        </w:rPr>
      </w:pPr>
      <w:r w:rsidRPr="008F6F08">
        <w:rPr>
          <w:b/>
          <w:bCs/>
        </w:rPr>
        <w:t>Bibliografia concursului:</w:t>
      </w:r>
    </w:p>
    <w:p w14:paraId="0A2CDAAE" w14:textId="0B67977F" w:rsidR="0080402C" w:rsidRPr="0080402C" w:rsidRDefault="0080402C" w:rsidP="0080402C">
      <w:pPr>
        <w:pStyle w:val="ListParagraph"/>
        <w:numPr>
          <w:ilvl w:val="0"/>
          <w:numId w:val="25"/>
        </w:numPr>
        <w:jc w:val="both"/>
        <w:rPr>
          <w:rFonts w:eastAsia="Calibri"/>
          <w:lang w:val="ro"/>
        </w:rPr>
      </w:pPr>
      <w:r w:rsidRPr="0080402C">
        <w:rPr>
          <w:rFonts w:eastAsia="Calibri"/>
          <w:lang w:val="ro"/>
        </w:rPr>
        <w:t>Carta Universității de Vest din Timișoara;</w:t>
      </w:r>
    </w:p>
    <w:p w14:paraId="75CE057F" w14:textId="1C5687AF" w:rsidR="0080402C" w:rsidRPr="0080402C" w:rsidRDefault="0080402C" w:rsidP="0080402C">
      <w:pPr>
        <w:pStyle w:val="ListParagraph"/>
        <w:numPr>
          <w:ilvl w:val="0"/>
          <w:numId w:val="25"/>
        </w:numPr>
        <w:jc w:val="both"/>
        <w:rPr>
          <w:rFonts w:eastAsia="Calibri"/>
          <w:lang w:val="ro"/>
        </w:rPr>
      </w:pPr>
      <w:r w:rsidRPr="0080402C">
        <w:rPr>
          <w:rFonts w:eastAsia="Calibri"/>
          <w:lang w:val="ro"/>
        </w:rPr>
        <w:t>Legea învăţământului superior nr. 199/2023;</w:t>
      </w:r>
    </w:p>
    <w:p w14:paraId="7BB5D37E" w14:textId="41D11B74" w:rsidR="0080402C" w:rsidRPr="0080402C" w:rsidRDefault="0080402C" w:rsidP="0080402C">
      <w:pPr>
        <w:pStyle w:val="ListParagraph"/>
        <w:numPr>
          <w:ilvl w:val="0"/>
          <w:numId w:val="25"/>
        </w:numPr>
        <w:jc w:val="both"/>
        <w:rPr>
          <w:rFonts w:eastAsia="Calibri"/>
          <w:lang w:val="ro"/>
        </w:rPr>
      </w:pPr>
      <w:r w:rsidRPr="0080402C">
        <w:rPr>
          <w:rFonts w:eastAsia="Calibri"/>
          <w:lang w:val="ro"/>
        </w:rPr>
        <w:t>Codul de etică și deontologie universitară a UVT;</w:t>
      </w:r>
    </w:p>
    <w:p w14:paraId="097F7A71" w14:textId="774CB0CB" w:rsidR="0080402C" w:rsidRPr="0080402C" w:rsidRDefault="0080402C" w:rsidP="0080402C">
      <w:pPr>
        <w:pStyle w:val="ListParagraph"/>
        <w:numPr>
          <w:ilvl w:val="0"/>
          <w:numId w:val="25"/>
        </w:numPr>
        <w:jc w:val="both"/>
        <w:rPr>
          <w:rFonts w:eastAsia="Calibri"/>
          <w:lang w:val="ro"/>
        </w:rPr>
      </w:pPr>
      <w:r w:rsidRPr="0080402C">
        <w:rPr>
          <w:rFonts w:eastAsia="Calibri"/>
          <w:lang w:val="ro"/>
        </w:rPr>
        <w:t>Legea 319/2006 – privind securitatea și sănătatea în muncă;</w:t>
      </w:r>
    </w:p>
    <w:p w14:paraId="7A8909A7" w14:textId="1D97938A" w:rsidR="0080402C" w:rsidRPr="0080402C" w:rsidRDefault="0080402C" w:rsidP="0080402C">
      <w:pPr>
        <w:pStyle w:val="ListParagraph"/>
        <w:numPr>
          <w:ilvl w:val="0"/>
          <w:numId w:val="25"/>
        </w:numPr>
        <w:jc w:val="both"/>
        <w:rPr>
          <w:rFonts w:eastAsia="Calibri"/>
          <w:lang w:val="ro"/>
        </w:rPr>
      </w:pPr>
      <w:r w:rsidRPr="0080402C">
        <w:rPr>
          <w:rFonts w:eastAsia="Calibri"/>
          <w:lang w:val="ro"/>
        </w:rPr>
        <w:t>Legea nr. 22/1969 privind angajarea gestionarilor;</w:t>
      </w:r>
    </w:p>
    <w:p w14:paraId="76444C3E" w14:textId="5D7D4614" w:rsidR="0080402C" w:rsidRPr="0080402C" w:rsidRDefault="0080402C" w:rsidP="0080402C">
      <w:pPr>
        <w:pStyle w:val="ListParagraph"/>
        <w:numPr>
          <w:ilvl w:val="0"/>
          <w:numId w:val="25"/>
        </w:numPr>
        <w:jc w:val="both"/>
        <w:rPr>
          <w:rFonts w:eastAsia="Calibri"/>
          <w:lang w:val="ro"/>
        </w:rPr>
      </w:pPr>
      <w:r w:rsidRPr="0080402C">
        <w:rPr>
          <w:rFonts w:eastAsia="Calibri"/>
          <w:lang w:val="ro"/>
        </w:rPr>
        <w:t>Ordinul Ministerului Finanțelor Publice nr. 2861/2009 – Normele privind organizarea și efectuarea inventarierii;</w:t>
      </w:r>
    </w:p>
    <w:p w14:paraId="5ED9622A" w14:textId="68020E22" w:rsidR="000A0936" w:rsidRDefault="0080402C" w:rsidP="0080402C">
      <w:pPr>
        <w:pStyle w:val="ListParagraph"/>
        <w:numPr>
          <w:ilvl w:val="0"/>
          <w:numId w:val="25"/>
        </w:numPr>
        <w:jc w:val="both"/>
        <w:rPr>
          <w:rFonts w:eastAsia="Calibri"/>
          <w:lang w:val="ro"/>
        </w:rPr>
      </w:pPr>
      <w:r w:rsidRPr="0080402C">
        <w:rPr>
          <w:rFonts w:eastAsia="Calibri"/>
          <w:lang w:val="ro"/>
        </w:rPr>
        <w:t>Regulamentul privind cazarea în căminele UVT.</w:t>
      </w:r>
    </w:p>
    <w:p w14:paraId="31E5172D" w14:textId="77777777" w:rsidR="0080402C" w:rsidRPr="0080402C" w:rsidRDefault="0080402C" w:rsidP="0080402C">
      <w:pPr>
        <w:jc w:val="both"/>
        <w:rPr>
          <w:rFonts w:eastAsia="Calibri"/>
          <w:lang w:val="ro"/>
        </w:rPr>
      </w:pPr>
    </w:p>
    <w:p w14:paraId="71298ECC" w14:textId="46622116" w:rsidR="00F01C4E" w:rsidRPr="00E7624B" w:rsidRDefault="00F01C4E" w:rsidP="00F01C4E">
      <w:pPr>
        <w:jc w:val="both"/>
        <w:rPr>
          <w:lang w:val="fr-FR"/>
        </w:rPr>
      </w:pPr>
      <w:r w:rsidRPr="00E7624B">
        <w:t>Informaţii suplimentare se obţin la D</w:t>
      </w:r>
      <w:r w:rsidR="001B7111">
        <w:t>irecția</w:t>
      </w:r>
      <w:r w:rsidRPr="00E7624B">
        <w:t xml:space="preserve"> Resurse Umane, cam. 15</w:t>
      </w:r>
      <w:r>
        <w:t>2</w:t>
      </w:r>
      <w:r w:rsidRPr="00E7624B">
        <w:t>, tel. 0256/592</w:t>
      </w:r>
      <w:r>
        <w:t xml:space="preserve">159 sau pe </w:t>
      </w:r>
      <w:r w:rsidRPr="00146EAF">
        <w:t>https://www.uvt.ro/experienta-uvt/cariere/</w:t>
      </w:r>
    </w:p>
    <w:p w14:paraId="2B90E839" w14:textId="77777777" w:rsidR="00F01C4E" w:rsidRPr="00F01C4E" w:rsidRDefault="00F01C4E" w:rsidP="00F01C4E">
      <w:pPr>
        <w:jc w:val="both"/>
        <w:rPr>
          <w:rFonts w:eastAsia="Calibri"/>
          <w:lang w:val="ro"/>
        </w:rPr>
      </w:pPr>
    </w:p>
    <w:p w14:paraId="03DFBE71" w14:textId="62581BDF" w:rsidR="00E7624B" w:rsidRDefault="00E7624B" w:rsidP="00F01C4E">
      <w:pPr>
        <w:rPr>
          <w:b/>
          <w:lang w:val="en-US"/>
        </w:rPr>
      </w:pPr>
    </w:p>
    <w:p w14:paraId="5301E69F" w14:textId="77777777" w:rsidR="00F01C4E" w:rsidRPr="00E7624B" w:rsidRDefault="00F01C4E" w:rsidP="00E7624B">
      <w:pPr>
        <w:jc w:val="center"/>
        <w:rPr>
          <w:b/>
          <w:lang w:val="en-US"/>
        </w:rPr>
      </w:pPr>
    </w:p>
    <w:p w14:paraId="3999B591" w14:textId="2ABCDCA5" w:rsidR="00E7624B" w:rsidRPr="00E7624B" w:rsidRDefault="00E7624B" w:rsidP="00E7624B">
      <w:pPr>
        <w:jc w:val="center"/>
        <w:rPr>
          <w:b/>
          <w:lang w:val="en-US"/>
        </w:rPr>
      </w:pPr>
      <w:proofErr w:type="spellStart"/>
      <w:r w:rsidRPr="00E7624B">
        <w:rPr>
          <w:b/>
          <w:lang w:val="en-US"/>
        </w:rPr>
        <w:t>D</w:t>
      </w:r>
      <w:r w:rsidR="001B7111">
        <w:rPr>
          <w:b/>
          <w:lang w:val="en-US"/>
        </w:rPr>
        <w:t>irecția</w:t>
      </w:r>
      <w:proofErr w:type="spellEnd"/>
      <w:r w:rsidRPr="00E7624B">
        <w:rPr>
          <w:b/>
          <w:lang w:val="en-US"/>
        </w:rPr>
        <w:t xml:space="preserve"> </w:t>
      </w:r>
      <w:proofErr w:type="spellStart"/>
      <w:r w:rsidRPr="00E7624B">
        <w:rPr>
          <w:b/>
          <w:lang w:val="en-US"/>
        </w:rPr>
        <w:t>Resurse</w:t>
      </w:r>
      <w:proofErr w:type="spellEnd"/>
      <w:r w:rsidRPr="00E7624B">
        <w:rPr>
          <w:b/>
          <w:lang w:val="en-US"/>
        </w:rPr>
        <w:t xml:space="preserve"> </w:t>
      </w:r>
      <w:proofErr w:type="spellStart"/>
      <w:r w:rsidRPr="00E7624B">
        <w:rPr>
          <w:b/>
          <w:lang w:val="en-US"/>
        </w:rPr>
        <w:t>Umane</w:t>
      </w:r>
      <w:proofErr w:type="spellEnd"/>
    </w:p>
    <w:p w14:paraId="58D73E36" w14:textId="7F9D6F80" w:rsidR="007668E1" w:rsidRPr="00E7624B" w:rsidRDefault="00531EE7" w:rsidP="00BC339B">
      <w:pPr>
        <w:jc w:val="center"/>
      </w:pPr>
      <w:r>
        <w:t>David Diana</w:t>
      </w:r>
    </w:p>
    <w:sectPr w:rsidR="007668E1" w:rsidRPr="00E7624B" w:rsidSect="00284C2F">
      <w:headerReference w:type="default" r:id="rId8"/>
      <w:footerReference w:type="default" r:id="rId9"/>
      <w:pgSz w:w="11906" w:h="16838" w:code="9"/>
      <w:pgMar w:top="1713" w:right="1133" w:bottom="1418" w:left="1418" w:header="288" w:footer="23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2A83F" w14:textId="77777777" w:rsidR="00BC339B" w:rsidRDefault="00BC339B" w:rsidP="003E226A">
      <w:r>
        <w:separator/>
      </w:r>
    </w:p>
  </w:endnote>
  <w:endnote w:type="continuationSeparator" w:id="0">
    <w:p w14:paraId="3E85943E" w14:textId="77777777" w:rsidR="00BC339B" w:rsidRDefault="00BC339B"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9ED6" w14:textId="77777777" w:rsidR="00BC339B" w:rsidRPr="00F85CC7" w:rsidRDefault="00BC339B" w:rsidP="00F453B5">
    <w:pPr>
      <w:ind w:left="-426" w:right="-158"/>
      <w:jc w:val="center"/>
      <w:rPr>
        <w:rFonts w:ascii="Arial Narrow" w:hAnsi="Arial Narrow" w:cs="Cambria"/>
        <w:color w:val="FFFFFF" w:themeColor="background1"/>
        <w:sz w:val="22"/>
        <w:szCs w:val="20"/>
      </w:rPr>
    </w:pPr>
    <w:r>
      <w:rPr>
        <w:rFonts w:ascii="Arial Narrow" w:hAnsi="Arial Narrow" w:cs="Cambria"/>
        <w:color w:val="548DD4"/>
        <w:sz w:val="22"/>
        <w:szCs w:val="20"/>
      </w:rPr>
      <w:t xml:space="preserve">                                                                                                                                                </w:t>
    </w:r>
    <w:r w:rsidRPr="00F85CC7">
      <w:rPr>
        <w:rFonts w:ascii="Arial Narrow" w:hAnsi="Arial Narrow" w:cs="Cambria"/>
        <w:color w:val="FFFFFF" w:themeColor="background1"/>
        <w:sz w:val="22"/>
        <w:szCs w:val="20"/>
      </w:rPr>
      <w:t xml:space="preserve">Telefon: 0256-592.303       </w:t>
    </w:r>
  </w:p>
  <w:p w14:paraId="58E95148" w14:textId="77777777" w:rsidR="00BC339B" w:rsidRPr="00F85CC7" w:rsidRDefault="005C0C69" w:rsidP="00DB40F7">
    <w:pPr>
      <w:ind w:left="-426" w:right="-158"/>
      <w:jc w:val="right"/>
      <w:rPr>
        <w:rFonts w:ascii="Arial Narrow" w:hAnsi="Arial Narrow" w:cs="Cambria"/>
        <w:color w:val="FFFFFF" w:themeColor="background1"/>
        <w:sz w:val="22"/>
        <w:szCs w:val="20"/>
        <w:lang w:val="en-US"/>
      </w:rPr>
    </w:pPr>
    <w:r>
      <w:rPr>
        <w:rFonts w:ascii="Arial Narrow" w:hAnsi="Arial Narrow" w:cs="Cambria"/>
        <w:noProof/>
        <w:color w:val="548DD4"/>
        <w:sz w:val="22"/>
        <w:szCs w:val="20"/>
        <w:lang w:val="en-US" w:eastAsia="en-US"/>
      </w:rPr>
      <w:pict w14:anchorId="30B27AAA">
        <v:shapetype id="_x0000_t202" coordsize="21600,21600" o:spt="202" path="m,l,21600r21600,l21600,xe">
          <v:stroke joinstyle="miter"/>
          <v:path gradientshapeok="t" o:connecttype="rect"/>
        </v:shapetype>
        <v:shape id="Text Box 3" o:spid="_x0000_s4097" type="#_x0000_t202" style="position:absolute;left:0;text-align:left;margin-left:95.5pt;margin-top:-4.55pt;width:251.15pt;height:51.6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" strokecolor="white">
          <v:textbox style="mso-next-textbox:#Text Box 3">
            <w:txbxContent>
              <w:p w14:paraId="39E2DAD0" w14:textId="77777777" w:rsidR="00BC339B" w:rsidRPr="00713E4D" w:rsidRDefault="00BC339B" w:rsidP="00F453B5">
                <w:pPr>
                  <w:ind w:left="-426" w:right="-158"/>
                  <w:jc w:val="center"/>
                  <w:rPr>
                    <w:rFonts w:ascii="Arial" w:hAnsi="Arial" w:cs="Arial"/>
                    <w:color w:val="A6A6A6" w:themeColor="background1" w:themeShade="A6"/>
                    <w:sz w:val="17"/>
                    <w:szCs w:val="17"/>
                    <w:shd w:val="clear" w:color="auto" w:fill="FFFFFF"/>
                  </w:rPr>
                </w:pPr>
                <w:r w:rsidRPr="00713E4D">
                  <w:rPr>
                    <w:rFonts w:ascii="Arial" w:hAnsi="Arial" w:cs="Arial"/>
                    <w:color w:val="A6A6A6" w:themeColor="background1" w:themeShade="A6"/>
                    <w:sz w:val="17"/>
                    <w:szCs w:val="17"/>
                    <w:shd w:val="clear" w:color="auto" w:fill="FFFFFF"/>
                  </w:rPr>
                  <w:t>Bd. Vasile Pârvan, nr. 4,</w:t>
                </w:r>
                <w:r>
                  <w:rPr>
                    <w:rFonts w:ascii="Arial" w:hAnsi="Arial" w:cs="Arial"/>
                    <w:color w:val="A6A6A6" w:themeColor="background1" w:themeShade="A6"/>
                    <w:sz w:val="17"/>
                    <w:szCs w:val="17"/>
                    <w:shd w:val="clear" w:color="auto" w:fill="FFFFFF"/>
                  </w:rPr>
                  <w:t xml:space="preserve"> </w:t>
                </w:r>
                <w:r w:rsidRPr="00713E4D">
                  <w:rPr>
                    <w:rFonts w:ascii="Arial" w:hAnsi="Arial" w:cs="Arial"/>
                    <w:color w:val="A6A6A6" w:themeColor="background1" w:themeShade="A6"/>
                    <w:sz w:val="17"/>
                    <w:szCs w:val="17"/>
                    <w:shd w:val="clear" w:color="auto" w:fill="FFFFFF"/>
                  </w:rPr>
                  <w:t>300223 Timişoara, România</w:t>
                </w:r>
                <w:r w:rsidRPr="00713E4D">
                  <w:rPr>
                    <w:rFonts w:ascii="Arial" w:hAnsi="Arial" w:cs="Arial"/>
                    <w:color w:val="A6A6A6" w:themeColor="background1" w:themeShade="A6"/>
                    <w:sz w:val="17"/>
                    <w:szCs w:val="17"/>
                  </w:rPr>
                  <w:br/>
                </w:r>
                <w:r w:rsidRPr="00713E4D">
                  <w:rPr>
                    <w:rFonts w:ascii="Arial" w:hAnsi="Arial" w:cs="Arial"/>
                    <w:color w:val="A6A6A6" w:themeColor="background1" w:themeShade="A6"/>
                    <w:sz w:val="17"/>
                    <w:szCs w:val="17"/>
                    <w:shd w:val="clear" w:color="auto" w:fill="FFFFFF"/>
                  </w:rPr>
                  <w:t>Tel: +40-(0)256-592.</w:t>
                </w:r>
                <w:r>
                  <w:rPr>
                    <w:rFonts w:ascii="Arial" w:hAnsi="Arial" w:cs="Arial"/>
                    <w:color w:val="A6A6A6" w:themeColor="background1" w:themeShade="A6"/>
                    <w:sz w:val="17"/>
                    <w:szCs w:val="17"/>
                    <w:shd w:val="clear" w:color="auto" w:fill="FFFFFF"/>
                  </w:rPr>
                  <w:t>335</w:t>
                </w:r>
              </w:p>
              <w:p w14:paraId="4EF129B0" w14:textId="77777777" w:rsidR="00BC339B" w:rsidRPr="00713E4D" w:rsidRDefault="00BC339B" w:rsidP="00F453B5">
                <w:pPr>
                  <w:ind w:left="-426" w:right="-158"/>
                  <w:jc w:val="center"/>
                  <w:rPr>
                    <w:rFonts w:ascii="Arial" w:hAnsi="Arial" w:cs="Arial"/>
                    <w:color w:val="A6A6A6" w:themeColor="background1" w:themeShade="A6"/>
                    <w:sz w:val="17"/>
                    <w:szCs w:val="17"/>
                  </w:rPr>
                </w:pPr>
                <w:r w:rsidRPr="00713E4D">
                  <w:rPr>
                    <w:rFonts w:ascii="Arial" w:hAnsi="Arial" w:cs="Arial"/>
                    <w:color w:val="A6A6A6" w:themeColor="background1" w:themeShade="A6"/>
                    <w:sz w:val="17"/>
                    <w:szCs w:val="17"/>
                  </w:rPr>
                  <w:t xml:space="preserve">Email: </w:t>
                </w:r>
                <w:r w:rsidRPr="00E2557C">
                  <w:rPr>
                    <w:rFonts w:ascii="Arial" w:hAnsi="Arial" w:cs="Arial"/>
                    <w:color w:val="A6A6A6" w:themeColor="background1" w:themeShade="A6"/>
                    <w:sz w:val="17"/>
                    <w:szCs w:val="17"/>
                  </w:rPr>
                  <w:t>resurseumane</w:t>
                </w:r>
                <w:r w:rsidRPr="00713E4D">
                  <w:rPr>
                    <w:rFonts w:ascii="Arial" w:hAnsi="Arial" w:cs="Arial"/>
                    <w:color w:val="A6A6A6" w:themeColor="background1" w:themeShade="A6"/>
                    <w:sz w:val="17"/>
                    <w:szCs w:val="17"/>
                    <w:shd w:val="clear" w:color="auto" w:fill="FFFFFF"/>
                  </w:rPr>
                  <w:t>@e-uvt.ro</w:t>
                </w:r>
              </w:p>
              <w:p w14:paraId="14D933C2" w14:textId="77777777" w:rsidR="00BC339B" w:rsidRDefault="00BC339B"/>
            </w:txbxContent>
          </v:textbox>
        </v:shape>
      </w:pict>
    </w:r>
    <w:r w:rsidR="00BC339B" w:rsidRPr="00F85CC7">
      <w:rPr>
        <w:rFonts w:ascii="Arial Narrow" w:hAnsi="Arial Narrow" w:cs="Cambria"/>
        <w:color w:val="FFFFFF" w:themeColor="background1"/>
        <w:sz w:val="22"/>
        <w:szCs w:val="20"/>
      </w:rPr>
      <w:t xml:space="preserve"> Email: dci@rectorat.uvt.ro</w:t>
    </w:r>
  </w:p>
  <w:p w14:paraId="09E01352" w14:textId="77777777" w:rsidR="00BC339B" w:rsidRPr="00F85CC7" w:rsidRDefault="005C0C69" w:rsidP="00DB40F7">
    <w:pPr>
      <w:ind w:left="-426" w:right="-158"/>
      <w:jc w:val="right"/>
      <w:rPr>
        <w:rFonts w:ascii="Arial Narrow" w:hAnsi="Arial Narrow" w:cs="Cambria"/>
        <w:color w:val="FFFFFF" w:themeColor="background1"/>
        <w:sz w:val="22"/>
        <w:szCs w:val="20"/>
        <w:lang w:val="en-US"/>
      </w:rPr>
    </w:pPr>
    <w:hyperlink r:id="rId1" w:history="1">
      <w:r w:rsidR="00BC339B" w:rsidRPr="00F85CC7">
        <w:rPr>
          <w:rStyle w:val="Hyperlink"/>
          <w:rFonts w:ascii="Arial Narrow" w:hAnsi="Arial Narrow" w:cs="Cambria"/>
          <w:color w:val="FFFFFF" w:themeColor="background1"/>
          <w:sz w:val="22"/>
          <w:szCs w:val="20"/>
          <w:lang w:val="en-US"/>
        </w:rPr>
        <w:t>Website: http://www.uvt.ro/</w:t>
      </w:r>
    </w:hyperlink>
  </w:p>
  <w:p w14:paraId="7451F44C" w14:textId="77777777" w:rsidR="00BC339B" w:rsidRDefault="00BC339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A82D8" w14:textId="77777777" w:rsidR="00BC339B" w:rsidRDefault="00BC339B" w:rsidP="003E226A">
      <w:r>
        <w:separator/>
      </w:r>
    </w:p>
  </w:footnote>
  <w:footnote w:type="continuationSeparator" w:id="0">
    <w:p w14:paraId="7747981D" w14:textId="77777777" w:rsidR="00BC339B" w:rsidRDefault="00BC339B" w:rsidP="003E22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7288D" w14:textId="7986CC17" w:rsidR="00BC339B" w:rsidRDefault="00CD330E" w:rsidP="007A49D1">
    <w:pPr>
      <w:pStyle w:val="Header"/>
      <w:tabs>
        <w:tab w:val="clear" w:pos="4536"/>
        <w:tab w:val="clear" w:pos="9072"/>
      </w:tabs>
      <w:ind w:left="-540" w:right="-158" w:firstLine="5220"/>
    </w:pPr>
    <w:r>
      <w:rPr>
        <w:noProof/>
      </w:rPr>
      <w:drawing>
        <wp:anchor distT="0" distB="0" distL="114300" distR="114300" simplePos="0" relativeHeight="251698176" behindDoc="1" locked="0" layoutInCell="1" allowOverlap="1" wp14:anchorId="20BC6058" wp14:editId="7C90E0B1">
          <wp:simplePos x="0" y="0"/>
          <wp:positionH relativeFrom="column">
            <wp:posOffset>-633730</wp:posOffset>
          </wp:positionH>
          <wp:positionV relativeFrom="paragraph">
            <wp:posOffset>-59055</wp:posOffset>
          </wp:positionV>
          <wp:extent cx="504825" cy="631190"/>
          <wp:effectExtent l="0" t="0" r="0" b="0"/>
          <wp:wrapTight wrapText="bothSides">
            <wp:wrapPolygon edited="0">
              <wp:start x="1630" y="0"/>
              <wp:lineTo x="0" y="11734"/>
              <wp:lineTo x="0" y="12386"/>
              <wp:lineTo x="815" y="20209"/>
              <wp:lineTo x="18747" y="20209"/>
              <wp:lineTo x="21192" y="11734"/>
              <wp:lineTo x="19562" y="0"/>
              <wp:lineTo x="163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RU.png"/>
                  <pic:cNvPicPr/>
                </pic:nvPicPr>
                <pic:blipFill>
                  <a:blip r:embed="rId1">
                    <a:extLst>
                      <a:ext uri="{28A0092B-C50C-407E-A947-70E740481C1C}">
                        <a14:useLocalDpi xmlns:a14="http://schemas.microsoft.com/office/drawing/2010/main" val="0"/>
                      </a:ext>
                    </a:extLst>
                  </a:blip>
                  <a:stretch>
                    <a:fillRect/>
                  </a:stretch>
                </pic:blipFill>
                <pic:spPr>
                  <a:xfrm>
                    <a:off x="0" y="0"/>
                    <a:ext cx="504825" cy="631190"/>
                  </a:xfrm>
                  <a:prstGeom prst="rect">
                    <a:avLst/>
                  </a:prstGeom>
                </pic:spPr>
              </pic:pic>
            </a:graphicData>
          </a:graphic>
          <wp14:sizeRelH relativeFrom="margin">
            <wp14:pctWidth>0</wp14:pctWidth>
          </wp14:sizeRelH>
          <wp14:sizeRelV relativeFrom="margin">
            <wp14:pctHeight>0</wp14:pctHeight>
          </wp14:sizeRelV>
        </wp:anchor>
      </w:drawing>
    </w:r>
    <w:r w:rsidR="00BC339B">
      <w:rPr>
        <w:noProof/>
      </w:rPr>
      <w:drawing>
        <wp:anchor distT="0" distB="0" distL="114300" distR="114300" simplePos="0" relativeHeight="251697152" behindDoc="0" locked="0" layoutInCell="1" allowOverlap="1" wp14:anchorId="2087E5AE" wp14:editId="7470668B">
          <wp:simplePos x="0" y="0"/>
          <wp:positionH relativeFrom="column">
            <wp:posOffset>723900</wp:posOffset>
          </wp:positionH>
          <wp:positionV relativeFrom="paragraph">
            <wp:posOffset>795020</wp:posOffset>
          </wp:positionV>
          <wp:extent cx="5930900" cy="38100"/>
          <wp:effectExtent l="0" t="0" r="0" b="0"/>
          <wp:wrapTopAndBottom/>
          <wp:docPr id="1" name="Picture 1"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anchor>
      </w:drawing>
    </w:r>
    <w:r w:rsidR="005C0C69">
      <w:rPr>
        <w:noProof/>
        <w:lang w:val="en-US" w:eastAsia="en-US"/>
      </w:rPr>
      <w:pict w14:anchorId="75CC10EE">
        <v:shapetype id="_x0000_t202" coordsize="21600,21600" o:spt="202" path="m,l,21600r21600,l21600,xe">
          <v:stroke joinstyle="miter"/>
          <v:path gradientshapeok="t" o:connecttype="rect"/>
        </v:shapetype>
        <v:shape id="Text Box 1" o:spid="_x0000_s4098" type="#_x0000_t202" style="position:absolute;left:0;text-align:left;margin-left:88.6pt;margin-top:41.4pt;width:428.1pt;height:19.9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" stroked="f">
          <v:textbox>
            <w:txbxContent>
              <w:p w14:paraId="4A189D81" w14:textId="77777777" w:rsidR="00BC339B" w:rsidRPr="008F3210" w:rsidRDefault="00BC339B" w:rsidP="007A49D1">
                <w:pPr>
                  <w:pStyle w:val="Subtitle"/>
                  <w:spacing w:after="0"/>
                  <w:jc w:val="right"/>
                  <w:rPr>
                    <w:sz w:val="20"/>
                    <w:szCs w:val="20"/>
                  </w:rPr>
                </w:pPr>
                <w:r w:rsidRPr="008F3210">
                  <w:rPr>
                    <w:sz w:val="20"/>
                    <w:szCs w:val="20"/>
                  </w:rPr>
                  <w:t>UNIVERSITATEA DE VEST DIN TIMIȘOARA</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3E41"/>
    <w:multiLevelType w:val="hybridMultilevel"/>
    <w:tmpl w:val="F66882B4"/>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CAA7756"/>
    <w:multiLevelType w:val="hybridMultilevel"/>
    <w:tmpl w:val="AF9A3AC2"/>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0AD6100"/>
    <w:multiLevelType w:val="multilevel"/>
    <w:tmpl w:val="AAB804EC"/>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F468FD"/>
    <w:multiLevelType w:val="hybridMultilevel"/>
    <w:tmpl w:val="34C4AD54"/>
    <w:lvl w:ilvl="0" w:tplc="A298461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2B4306"/>
    <w:multiLevelType w:val="hybridMultilevel"/>
    <w:tmpl w:val="A6524698"/>
    <w:lvl w:ilvl="0" w:tplc="04180001">
      <w:start w:val="1"/>
      <w:numFmt w:val="bullet"/>
      <w:lvlText w:val=""/>
      <w:lvlJc w:val="left"/>
      <w:pPr>
        <w:ind w:left="501" w:hanging="360"/>
      </w:pPr>
      <w:rPr>
        <w:rFonts w:ascii="Symbol" w:hAnsi="Symbol" w:hint="default"/>
      </w:rPr>
    </w:lvl>
    <w:lvl w:ilvl="1" w:tplc="04180003" w:tentative="1">
      <w:start w:val="1"/>
      <w:numFmt w:val="bullet"/>
      <w:lvlText w:val="o"/>
      <w:lvlJc w:val="left"/>
      <w:pPr>
        <w:ind w:left="1221" w:hanging="360"/>
      </w:pPr>
      <w:rPr>
        <w:rFonts w:ascii="Courier New" w:hAnsi="Courier New" w:cs="Courier New" w:hint="default"/>
      </w:rPr>
    </w:lvl>
    <w:lvl w:ilvl="2" w:tplc="04180005" w:tentative="1">
      <w:start w:val="1"/>
      <w:numFmt w:val="bullet"/>
      <w:lvlText w:val=""/>
      <w:lvlJc w:val="left"/>
      <w:pPr>
        <w:ind w:left="1941" w:hanging="360"/>
      </w:pPr>
      <w:rPr>
        <w:rFonts w:ascii="Wingdings" w:hAnsi="Wingdings" w:hint="default"/>
      </w:rPr>
    </w:lvl>
    <w:lvl w:ilvl="3" w:tplc="04180001" w:tentative="1">
      <w:start w:val="1"/>
      <w:numFmt w:val="bullet"/>
      <w:lvlText w:val=""/>
      <w:lvlJc w:val="left"/>
      <w:pPr>
        <w:ind w:left="2661" w:hanging="360"/>
      </w:pPr>
      <w:rPr>
        <w:rFonts w:ascii="Symbol" w:hAnsi="Symbol" w:hint="default"/>
      </w:rPr>
    </w:lvl>
    <w:lvl w:ilvl="4" w:tplc="04180003" w:tentative="1">
      <w:start w:val="1"/>
      <w:numFmt w:val="bullet"/>
      <w:lvlText w:val="o"/>
      <w:lvlJc w:val="left"/>
      <w:pPr>
        <w:ind w:left="3381" w:hanging="360"/>
      </w:pPr>
      <w:rPr>
        <w:rFonts w:ascii="Courier New" w:hAnsi="Courier New" w:cs="Courier New" w:hint="default"/>
      </w:rPr>
    </w:lvl>
    <w:lvl w:ilvl="5" w:tplc="04180005" w:tentative="1">
      <w:start w:val="1"/>
      <w:numFmt w:val="bullet"/>
      <w:lvlText w:val=""/>
      <w:lvlJc w:val="left"/>
      <w:pPr>
        <w:ind w:left="4101" w:hanging="360"/>
      </w:pPr>
      <w:rPr>
        <w:rFonts w:ascii="Wingdings" w:hAnsi="Wingdings" w:hint="default"/>
      </w:rPr>
    </w:lvl>
    <w:lvl w:ilvl="6" w:tplc="04180001" w:tentative="1">
      <w:start w:val="1"/>
      <w:numFmt w:val="bullet"/>
      <w:lvlText w:val=""/>
      <w:lvlJc w:val="left"/>
      <w:pPr>
        <w:ind w:left="4821" w:hanging="360"/>
      </w:pPr>
      <w:rPr>
        <w:rFonts w:ascii="Symbol" w:hAnsi="Symbol" w:hint="default"/>
      </w:rPr>
    </w:lvl>
    <w:lvl w:ilvl="7" w:tplc="04180003" w:tentative="1">
      <w:start w:val="1"/>
      <w:numFmt w:val="bullet"/>
      <w:lvlText w:val="o"/>
      <w:lvlJc w:val="left"/>
      <w:pPr>
        <w:ind w:left="5541" w:hanging="360"/>
      </w:pPr>
      <w:rPr>
        <w:rFonts w:ascii="Courier New" w:hAnsi="Courier New" w:cs="Courier New" w:hint="default"/>
      </w:rPr>
    </w:lvl>
    <w:lvl w:ilvl="8" w:tplc="04180005" w:tentative="1">
      <w:start w:val="1"/>
      <w:numFmt w:val="bullet"/>
      <w:lvlText w:val=""/>
      <w:lvlJc w:val="left"/>
      <w:pPr>
        <w:ind w:left="6261" w:hanging="360"/>
      </w:pPr>
      <w:rPr>
        <w:rFonts w:ascii="Wingdings" w:hAnsi="Wingdings" w:hint="default"/>
      </w:rPr>
    </w:lvl>
  </w:abstractNum>
  <w:abstractNum w:abstractNumId="5" w15:restartNumberingAfterBreak="0">
    <w:nsid w:val="24CA1E67"/>
    <w:multiLevelType w:val="hybridMultilevel"/>
    <w:tmpl w:val="51AEE6E4"/>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6" w15:restartNumberingAfterBreak="0">
    <w:nsid w:val="25E278FF"/>
    <w:multiLevelType w:val="hybridMultilevel"/>
    <w:tmpl w:val="AC3E5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045852"/>
    <w:multiLevelType w:val="singleLevel"/>
    <w:tmpl w:val="1FBA64BE"/>
    <w:lvl w:ilvl="0">
      <w:start w:val="1"/>
      <w:numFmt w:val="lowerLetter"/>
      <w:lvlText w:val="%1)"/>
      <w:legacy w:legacy="1" w:legacySpace="0" w:legacyIndent="250"/>
      <w:lvlJc w:val="left"/>
      <w:rPr>
        <w:rFonts w:ascii="Times New Roman" w:hAnsi="Times New Roman" w:cs="Times New Roman" w:hint="default"/>
      </w:rPr>
    </w:lvl>
  </w:abstractNum>
  <w:abstractNum w:abstractNumId="8" w15:restartNumberingAfterBreak="0">
    <w:nsid w:val="34DB7867"/>
    <w:multiLevelType w:val="hybridMultilevel"/>
    <w:tmpl w:val="63B8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B653F0"/>
    <w:multiLevelType w:val="hybridMultilevel"/>
    <w:tmpl w:val="77068C38"/>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0" w15:restartNumberingAfterBreak="0">
    <w:nsid w:val="47DB6B1A"/>
    <w:multiLevelType w:val="hybridMultilevel"/>
    <w:tmpl w:val="35789CD6"/>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A6963EF"/>
    <w:multiLevelType w:val="hybridMultilevel"/>
    <w:tmpl w:val="39909F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0CC6E16"/>
    <w:multiLevelType w:val="hybridMultilevel"/>
    <w:tmpl w:val="D81E8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E12567"/>
    <w:multiLevelType w:val="multilevel"/>
    <w:tmpl w:val="33C2FF7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E2464B5"/>
    <w:multiLevelType w:val="hybridMultilevel"/>
    <w:tmpl w:val="EB6087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63771D15"/>
    <w:multiLevelType w:val="hybridMultilevel"/>
    <w:tmpl w:val="7730FC10"/>
    <w:lvl w:ilvl="0" w:tplc="04090001">
      <w:start w:val="1"/>
      <w:numFmt w:val="bullet"/>
      <w:lvlText w:val=""/>
      <w:lvlJc w:val="left"/>
      <w:pPr>
        <w:ind w:left="720" w:hanging="360"/>
      </w:pPr>
      <w:rPr>
        <w:rFonts w:ascii="Symbol" w:hAnsi="Symbol" w:hint="default"/>
      </w:rPr>
    </w:lvl>
    <w:lvl w:ilvl="1" w:tplc="FE16500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8D6813"/>
    <w:multiLevelType w:val="hybridMultilevel"/>
    <w:tmpl w:val="426457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5B77D25"/>
    <w:multiLevelType w:val="multilevel"/>
    <w:tmpl w:val="7D0A6C8A"/>
    <w:lvl w:ilvl="0">
      <w:start w:val="1"/>
      <w:numFmt w:val="bullet"/>
      <w:lvlText w:val="●"/>
      <w:lvlJc w:val="left"/>
      <w:pPr>
        <w:ind w:left="786"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66F923DF"/>
    <w:multiLevelType w:val="hybridMultilevel"/>
    <w:tmpl w:val="970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C53693"/>
    <w:multiLevelType w:val="hybridMultilevel"/>
    <w:tmpl w:val="CC02F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B6B42F6"/>
    <w:multiLevelType w:val="hybridMultilevel"/>
    <w:tmpl w:val="B77EE0E4"/>
    <w:lvl w:ilvl="0" w:tplc="1E4819B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43C6E1D"/>
    <w:multiLevelType w:val="hybridMultilevel"/>
    <w:tmpl w:val="B7721E5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2" w15:restartNumberingAfterBreak="0">
    <w:nsid w:val="7C2452F2"/>
    <w:multiLevelType w:val="hybridMultilevel"/>
    <w:tmpl w:val="B5C616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7FD60DD1"/>
    <w:multiLevelType w:val="hybridMultilevel"/>
    <w:tmpl w:val="5E8CAA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
  </w:num>
  <w:num w:numId="6">
    <w:abstractNumId w:val="0"/>
  </w:num>
  <w:num w:numId="7">
    <w:abstractNumId w:val="6"/>
  </w:num>
  <w:num w:numId="8">
    <w:abstractNumId w:val="23"/>
  </w:num>
  <w:num w:numId="9">
    <w:abstractNumId w:val="8"/>
  </w:num>
  <w:num w:numId="10">
    <w:abstractNumId w:val="15"/>
  </w:num>
  <w:num w:numId="11">
    <w:abstractNumId w:val="12"/>
  </w:num>
  <w:num w:numId="12">
    <w:abstractNumId w:val="14"/>
  </w:num>
  <w:num w:numId="13">
    <w:abstractNumId w:val="10"/>
  </w:num>
  <w:num w:numId="14">
    <w:abstractNumId w:val="22"/>
  </w:num>
  <w:num w:numId="15">
    <w:abstractNumId w:val="1"/>
  </w:num>
  <w:num w:numId="16">
    <w:abstractNumId w:val="21"/>
  </w:num>
  <w:num w:numId="17">
    <w:abstractNumId w:val="16"/>
  </w:num>
  <w:num w:numId="18">
    <w:abstractNumId w:val="13"/>
  </w:num>
  <w:num w:numId="19">
    <w:abstractNumId w:val="9"/>
  </w:num>
  <w:num w:numId="20">
    <w:abstractNumId w:val="5"/>
  </w:num>
  <w:num w:numId="21">
    <w:abstractNumId w:val="2"/>
  </w:num>
  <w:num w:numId="22">
    <w:abstractNumId w:val="11"/>
  </w:num>
  <w:num w:numId="23">
    <w:abstractNumId w:val="20"/>
  </w:num>
  <w:num w:numId="24">
    <w:abstractNumId w:val="17"/>
  </w:num>
  <w:num w:numId="2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4101"/>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C81D57"/>
    <w:rsid w:val="00000E55"/>
    <w:rsid w:val="00006384"/>
    <w:rsid w:val="00006A11"/>
    <w:rsid w:val="00017556"/>
    <w:rsid w:val="00021F43"/>
    <w:rsid w:val="00041189"/>
    <w:rsid w:val="000415DE"/>
    <w:rsid w:val="00043DB9"/>
    <w:rsid w:val="0004729D"/>
    <w:rsid w:val="00050D48"/>
    <w:rsid w:val="00053D42"/>
    <w:rsid w:val="00055AEB"/>
    <w:rsid w:val="00057048"/>
    <w:rsid w:val="000628E6"/>
    <w:rsid w:val="00070CEA"/>
    <w:rsid w:val="00073DE4"/>
    <w:rsid w:val="00073E3B"/>
    <w:rsid w:val="000868B0"/>
    <w:rsid w:val="00095FBB"/>
    <w:rsid w:val="0009720E"/>
    <w:rsid w:val="000A0936"/>
    <w:rsid w:val="000A4C02"/>
    <w:rsid w:val="000A68A0"/>
    <w:rsid w:val="000B0AC4"/>
    <w:rsid w:val="000B2C52"/>
    <w:rsid w:val="000B5CF5"/>
    <w:rsid w:val="000C2457"/>
    <w:rsid w:val="000C5391"/>
    <w:rsid w:val="000C5737"/>
    <w:rsid w:val="000C5DD6"/>
    <w:rsid w:val="000D6EB8"/>
    <w:rsid w:val="000E4972"/>
    <w:rsid w:val="000E6269"/>
    <w:rsid w:val="00104CA0"/>
    <w:rsid w:val="00111DC2"/>
    <w:rsid w:val="00116B1B"/>
    <w:rsid w:val="001220C4"/>
    <w:rsid w:val="00125B83"/>
    <w:rsid w:val="0013077B"/>
    <w:rsid w:val="00131150"/>
    <w:rsid w:val="00135E0B"/>
    <w:rsid w:val="00145825"/>
    <w:rsid w:val="00146EAF"/>
    <w:rsid w:val="00150E9F"/>
    <w:rsid w:val="001564A9"/>
    <w:rsid w:val="001568BE"/>
    <w:rsid w:val="001576EC"/>
    <w:rsid w:val="001649A6"/>
    <w:rsid w:val="00167F31"/>
    <w:rsid w:val="00170DB6"/>
    <w:rsid w:val="00172C15"/>
    <w:rsid w:val="001744E9"/>
    <w:rsid w:val="0018736F"/>
    <w:rsid w:val="001949D1"/>
    <w:rsid w:val="001A2B60"/>
    <w:rsid w:val="001A3279"/>
    <w:rsid w:val="001A47C9"/>
    <w:rsid w:val="001B7111"/>
    <w:rsid w:val="001C7CDD"/>
    <w:rsid w:val="001D34E8"/>
    <w:rsid w:val="001D564A"/>
    <w:rsid w:val="001E2FEE"/>
    <w:rsid w:val="001E50C0"/>
    <w:rsid w:val="001E69C6"/>
    <w:rsid w:val="001F5BE0"/>
    <w:rsid w:val="00201477"/>
    <w:rsid w:val="00204AE6"/>
    <w:rsid w:val="00205AE4"/>
    <w:rsid w:val="00206703"/>
    <w:rsid w:val="00212AC7"/>
    <w:rsid w:val="002151BA"/>
    <w:rsid w:val="00216C29"/>
    <w:rsid w:val="002415BB"/>
    <w:rsid w:val="0024351A"/>
    <w:rsid w:val="00245450"/>
    <w:rsid w:val="002458CB"/>
    <w:rsid w:val="00251A6A"/>
    <w:rsid w:val="002529AD"/>
    <w:rsid w:val="00256D69"/>
    <w:rsid w:val="002638EB"/>
    <w:rsid w:val="00272E14"/>
    <w:rsid w:val="00284C2F"/>
    <w:rsid w:val="00286335"/>
    <w:rsid w:val="00287307"/>
    <w:rsid w:val="00287419"/>
    <w:rsid w:val="0029063D"/>
    <w:rsid w:val="0029735D"/>
    <w:rsid w:val="002A007E"/>
    <w:rsid w:val="002A3C87"/>
    <w:rsid w:val="002B11E0"/>
    <w:rsid w:val="002B6BDC"/>
    <w:rsid w:val="002B71D3"/>
    <w:rsid w:val="002C64E3"/>
    <w:rsid w:val="002D2F0E"/>
    <w:rsid w:val="002D3D67"/>
    <w:rsid w:val="002D41D5"/>
    <w:rsid w:val="002E0EBF"/>
    <w:rsid w:val="002E4EA3"/>
    <w:rsid w:val="002E532D"/>
    <w:rsid w:val="002E6FC1"/>
    <w:rsid w:val="00307407"/>
    <w:rsid w:val="003147A3"/>
    <w:rsid w:val="00323381"/>
    <w:rsid w:val="00327C5B"/>
    <w:rsid w:val="00334DB2"/>
    <w:rsid w:val="0033622C"/>
    <w:rsid w:val="00341A37"/>
    <w:rsid w:val="00344816"/>
    <w:rsid w:val="003450B2"/>
    <w:rsid w:val="00353A5E"/>
    <w:rsid w:val="00353E55"/>
    <w:rsid w:val="0036054E"/>
    <w:rsid w:val="00367502"/>
    <w:rsid w:val="003770D2"/>
    <w:rsid w:val="003823FD"/>
    <w:rsid w:val="0038731B"/>
    <w:rsid w:val="003918B5"/>
    <w:rsid w:val="003A6F97"/>
    <w:rsid w:val="003A7FA0"/>
    <w:rsid w:val="003B34C1"/>
    <w:rsid w:val="003C378C"/>
    <w:rsid w:val="003D11EA"/>
    <w:rsid w:val="003D1548"/>
    <w:rsid w:val="003D3102"/>
    <w:rsid w:val="003D62D7"/>
    <w:rsid w:val="003D793C"/>
    <w:rsid w:val="003E226A"/>
    <w:rsid w:val="003E2F59"/>
    <w:rsid w:val="003F0E91"/>
    <w:rsid w:val="003F6684"/>
    <w:rsid w:val="004060ED"/>
    <w:rsid w:val="00407275"/>
    <w:rsid w:val="004102A8"/>
    <w:rsid w:val="0041260C"/>
    <w:rsid w:val="00416F51"/>
    <w:rsid w:val="00420E7B"/>
    <w:rsid w:val="0043147D"/>
    <w:rsid w:val="004422B3"/>
    <w:rsid w:val="00444EC0"/>
    <w:rsid w:val="004501A3"/>
    <w:rsid w:val="00455B8A"/>
    <w:rsid w:val="00465F44"/>
    <w:rsid w:val="00480F05"/>
    <w:rsid w:val="0048385D"/>
    <w:rsid w:val="004943E4"/>
    <w:rsid w:val="00495AFA"/>
    <w:rsid w:val="004A2A78"/>
    <w:rsid w:val="004A6CF5"/>
    <w:rsid w:val="004B273C"/>
    <w:rsid w:val="004C26CD"/>
    <w:rsid w:val="004C52CD"/>
    <w:rsid w:val="004C6F6F"/>
    <w:rsid w:val="004D00FF"/>
    <w:rsid w:val="004D3C1E"/>
    <w:rsid w:val="004E2722"/>
    <w:rsid w:val="004E651D"/>
    <w:rsid w:val="004F4E84"/>
    <w:rsid w:val="004F56A6"/>
    <w:rsid w:val="004F7D9A"/>
    <w:rsid w:val="005028ED"/>
    <w:rsid w:val="00503339"/>
    <w:rsid w:val="00503894"/>
    <w:rsid w:val="00503E4C"/>
    <w:rsid w:val="00504130"/>
    <w:rsid w:val="00514EE5"/>
    <w:rsid w:val="00515890"/>
    <w:rsid w:val="0052502B"/>
    <w:rsid w:val="00531EE7"/>
    <w:rsid w:val="00532BFE"/>
    <w:rsid w:val="00533064"/>
    <w:rsid w:val="0053787B"/>
    <w:rsid w:val="00541391"/>
    <w:rsid w:val="0054275A"/>
    <w:rsid w:val="00543656"/>
    <w:rsid w:val="0054438F"/>
    <w:rsid w:val="00546A4B"/>
    <w:rsid w:val="00550EF4"/>
    <w:rsid w:val="0055224E"/>
    <w:rsid w:val="00555389"/>
    <w:rsid w:val="00560660"/>
    <w:rsid w:val="00561312"/>
    <w:rsid w:val="0057196B"/>
    <w:rsid w:val="00583D6E"/>
    <w:rsid w:val="0058625E"/>
    <w:rsid w:val="005958A0"/>
    <w:rsid w:val="005974D2"/>
    <w:rsid w:val="005A6256"/>
    <w:rsid w:val="005A6B42"/>
    <w:rsid w:val="005B1261"/>
    <w:rsid w:val="005B204F"/>
    <w:rsid w:val="005B3F6F"/>
    <w:rsid w:val="005C03A3"/>
    <w:rsid w:val="005C0C69"/>
    <w:rsid w:val="005C270F"/>
    <w:rsid w:val="005C4252"/>
    <w:rsid w:val="005C7CAD"/>
    <w:rsid w:val="005D5DEA"/>
    <w:rsid w:val="005E19CF"/>
    <w:rsid w:val="005E3570"/>
    <w:rsid w:val="005E413D"/>
    <w:rsid w:val="005F537E"/>
    <w:rsid w:val="005F5A9B"/>
    <w:rsid w:val="00604AC4"/>
    <w:rsid w:val="00606829"/>
    <w:rsid w:val="0061131E"/>
    <w:rsid w:val="0061141E"/>
    <w:rsid w:val="0061626D"/>
    <w:rsid w:val="00630F7B"/>
    <w:rsid w:val="00631B5E"/>
    <w:rsid w:val="006342BA"/>
    <w:rsid w:val="00634D14"/>
    <w:rsid w:val="00634DA4"/>
    <w:rsid w:val="00634F07"/>
    <w:rsid w:val="006358DC"/>
    <w:rsid w:val="00641655"/>
    <w:rsid w:val="00645141"/>
    <w:rsid w:val="006454F6"/>
    <w:rsid w:val="00646201"/>
    <w:rsid w:val="00647AFB"/>
    <w:rsid w:val="00650125"/>
    <w:rsid w:val="00650BD7"/>
    <w:rsid w:val="00660822"/>
    <w:rsid w:val="00664419"/>
    <w:rsid w:val="00664BDD"/>
    <w:rsid w:val="0066683F"/>
    <w:rsid w:val="00682492"/>
    <w:rsid w:val="0068330D"/>
    <w:rsid w:val="00684621"/>
    <w:rsid w:val="0068626E"/>
    <w:rsid w:val="00686649"/>
    <w:rsid w:val="00696C21"/>
    <w:rsid w:val="006A03FD"/>
    <w:rsid w:val="006A4078"/>
    <w:rsid w:val="006B1918"/>
    <w:rsid w:val="006C68F5"/>
    <w:rsid w:val="006C6E3F"/>
    <w:rsid w:val="006E2D60"/>
    <w:rsid w:val="006E5E5F"/>
    <w:rsid w:val="00700816"/>
    <w:rsid w:val="00700F45"/>
    <w:rsid w:val="0070415C"/>
    <w:rsid w:val="00704752"/>
    <w:rsid w:val="00711409"/>
    <w:rsid w:val="007130C0"/>
    <w:rsid w:val="00713CFE"/>
    <w:rsid w:val="00713E4D"/>
    <w:rsid w:val="00720D09"/>
    <w:rsid w:val="00723C2D"/>
    <w:rsid w:val="0072653D"/>
    <w:rsid w:val="00726C04"/>
    <w:rsid w:val="00735E50"/>
    <w:rsid w:val="007668E1"/>
    <w:rsid w:val="007675A4"/>
    <w:rsid w:val="00775896"/>
    <w:rsid w:val="00783C4B"/>
    <w:rsid w:val="0078548B"/>
    <w:rsid w:val="00787E45"/>
    <w:rsid w:val="0079062A"/>
    <w:rsid w:val="00792DB3"/>
    <w:rsid w:val="007A4336"/>
    <w:rsid w:val="007A49D1"/>
    <w:rsid w:val="007A5CFE"/>
    <w:rsid w:val="007B12A5"/>
    <w:rsid w:val="007B17EB"/>
    <w:rsid w:val="007B4745"/>
    <w:rsid w:val="007C51B7"/>
    <w:rsid w:val="007D3FEE"/>
    <w:rsid w:val="007D4F71"/>
    <w:rsid w:val="007D65B4"/>
    <w:rsid w:val="007F4B78"/>
    <w:rsid w:val="008007F7"/>
    <w:rsid w:val="00803821"/>
    <w:rsid w:val="0080402C"/>
    <w:rsid w:val="00823DFF"/>
    <w:rsid w:val="00826E2A"/>
    <w:rsid w:val="0083113F"/>
    <w:rsid w:val="00831232"/>
    <w:rsid w:val="00834D02"/>
    <w:rsid w:val="0083539C"/>
    <w:rsid w:val="00840B6C"/>
    <w:rsid w:val="00843567"/>
    <w:rsid w:val="00845050"/>
    <w:rsid w:val="00846BAD"/>
    <w:rsid w:val="0085080B"/>
    <w:rsid w:val="00857CD1"/>
    <w:rsid w:val="0086401F"/>
    <w:rsid w:val="00864858"/>
    <w:rsid w:val="0086507F"/>
    <w:rsid w:val="00875288"/>
    <w:rsid w:val="00880948"/>
    <w:rsid w:val="008810F8"/>
    <w:rsid w:val="00884B42"/>
    <w:rsid w:val="00886E5F"/>
    <w:rsid w:val="00893853"/>
    <w:rsid w:val="00895C2B"/>
    <w:rsid w:val="008B286B"/>
    <w:rsid w:val="008B607E"/>
    <w:rsid w:val="008C1CCC"/>
    <w:rsid w:val="008C460E"/>
    <w:rsid w:val="008D2BDA"/>
    <w:rsid w:val="008D440F"/>
    <w:rsid w:val="008E1A87"/>
    <w:rsid w:val="008F3210"/>
    <w:rsid w:val="008F6F08"/>
    <w:rsid w:val="00910EDC"/>
    <w:rsid w:val="00917227"/>
    <w:rsid w:val="00925A7B"/>
    <w:rsid w:val="009264A3"/>
    <w:rsid w:val="00927661"/>
    <w:rsid w:val="00931E7F"/>
    <w:rsid w:val="0093339B"/>
    <w:rsid w:val="00935802"/>
    <w:rsid w:val="00941ACD"/>
    <w:rsid w:val="00952500"/>
    <w:rsid w:val="00953F6B"/>
    <w:rsid w:val="009552FE"/>
    <w:rsid w:val="00961A83"/>
    <w:rsid w:val="00970920"/>
    <w:rsid w:val="00974EEE"/>
    <w:rsid w:val="00977D3A"/>
    <w:rsid w:val="0098528E"/>
    <w:rsid w:val="0098775C"/>
    <w:rsid w:val="00987C44"/>
    <w:rsid w:val="00991041"/>
    <w:rsid w:val="009A01A8"/>
    <w:rsid w:val="009A5F7A"/>
    <w:rsid w:val="009A7A28"/>
    <w:rsid w:val="009B0C7F"/>
    <w:rsid w:val="009B30EF"/>
    <w:rsid w:val="009B3389"/>
    <w:rsid w:val="009B704E"/>
    <w:rsid w:val="009B7C67"/>
    <w:rsid w:val="009C12E9"/>
    <w:rsid w:val="009C2459"/>
    <w:rsid w:val="009C2A69"/>
    <w:rsid w:val="009D43F0"/>
    <w:rsid w:val="009E6F48"/>
    <w:rsid w:val="00A01F9D"/>
    <w:rsid w:val="00A05EDD"/>
    <w:rsid w:val="00A10B19"/>
    <w:rsid w:val="00A11F06"/>
    <w:rsid w:val="00A12DFB"/>
    <w:rsid w:val="00A1439A"/>
    <w:rsid w:val="00A157FA"/>
    <w:rsid w:val="00A25347"/>
    <w:rsid w:val="00A25B7F"/>
    <w:rsid w:val="00A35F5F"/>
    <w:rsid w:val="00A36DFB"/>
    <w:rsid w:val="00A431E1"/>
    <w:rsid w:val="00A434B1"/>
    <w:rsid w:val="00A54611"/>
    <w:rsid w:val="00A5694F"/>
    <w:rsid w:val="00A575C7"/>
    <w:rsid w:val="00A64EFC"/>
    <w:rsid w:val="00A76002"/>
    <w:rsid w:val="00A85221"/>
    <w:rsid w:val="00A918A2"/>
    <w:rsid w:val="00A92E55"/>
    <w:rsid w:val="00AB0907"/>
    <w:rsid w:val="00AB1520"/>
    <w:rsid w:val="00AB35C8"/>
    <w:rsid w:val="00AB3F8B"/>
    <w:rsid w:val="00AC1C05"/>
    <w:rsid w:val="00AD5B73"/>
    <w:rsid w:val="00AE0578"/>
    <w:rsid w:val="00AE1752"/>
    <w:rsid w:val="00B02961"/>
    <w:rsid w:val="00B1090A"/>
    <w:rsid w:val="00B177A0"/>
    <w:rsid w:val="00B213C9"/>
    <w:rsid w:val="00B22F4B"/>
    <w:rsid w:val="00B338DA"/>
    <w:rsid w:val="00B40683"/>
    <w:rsid w:val="00B447E7"/>
    <w:rsid w:val="00B45DA8"/>
    <w:rsid w:val="00B4785A"/>
    <w:rsid w:val="00B5280E"/>
    <w:rsid w:val="00B553C7"/>
    <w:rsid w:val="00B66CD7"/>
    <w:rsid w:val="00B814D7"/>
    <w:rsid w:val="00B839FF"/>
    <w:rsid w:val="00B843A7"/>
    <w:rsid w:val="00B94725"/>
    <w:rsid w:val="00BA187C"/>
    <w:rsid w:val="00BA67CE"/>
    <w:rsid w:val="00BA7DAB"/>
    <w:rsid w:val="00BB26E4"/>
    <w:rsid w:val="00BB53A1"/>
    <w:rsid w:val="00BC19FA"/>
    <w:rsid w:val="00BC339B"/>
    <w:rsid w:val="00BC6EA0"/>
    <w:rsid w:val="00BD5423"/>
    <w:rsid w:val="00BD58B8"/>
    <w:rsid w:val="00BF0AE6"/>
    <w:rsid w:val="00BF1DAB"/>
    <w:rsid w:val="00BF305D"/>
    <w:rsid w:val="00C07B3E"/>
    <w:rsid w:val="00C102BA"/>
    <w:rsid w:val="00C11450"/>
    <w:rsid w:val="00C11645"/>
    <w:rsid w:val="00C11900"/>
    <w:rsid w:val="00C21A6C"/>
    <w:rsid w:val="00C220D1"/>
    <w:rsid w:val="00C459AB"/>
    <w:rsid w:val="00C47DF9"/>
    <w:rsid w:val="00C56921"/>
    <w:rsid w:val="00C56DBF"/>
    <w:rsid w:val="00C66033"/>
    <w:rsid w:val="00C74CAB"/>
    <w:rsid w:val="00C768A1"/>
    <w:rsid w:val="00C77C0B"/>
    <w:rsid w:val="00C80177"/>
    <w:rsid w:val="00C81D57"/>
    <w:rsid w:val="00C8276B"/>
    <w:rsid w:val="00C84348"/>
    <w:rsid w:val="00C85262"/>
    <w:rsid w:val="00C94830"/>
    <w:rsid w:val="00C95A07"/>
    <w:rsid w:val="00CB0AD8"/>
    <w:rsid w:val="00CB17D0"/>
    <w:rsid w:val="00CC18CF"/>
    <w:rsid w:val="00CC7D7D"/>
    <w:rsid w:val="00CD330E"/>
    <w:rsid w:val="00CE71A1"/>
    <w:rsid w:val="00CE7552"/>
    <w:rsid w:val="00CF39F6"/>
    <w:rsid w:val="00D0269C"/>
    <w:rsid w:val="00D249A4"/>
    <w:rsid w:val="00D2615E"/>
    <w:rsid w:val="00D26C69"/>
    <w:rsid w:val="00D27EBD"/>
    <w:rsid w:val="00D353C3"/>
    <w:rsid w:val="00D42360"/>
    <w:rsid w:val="00D47DAF"/>
    <w:rsid w:val="00D47E4B"/>
    <w:rsid w:val="00D563C7"/>
    <w:rsid w:val="00D72F2B"/>
    <w:rsid w:val="00D87273"/>
    <w:rsid w:val="00D91691"/>
    <w:rsid w:val="00D96DBF"/>
    <w:rsid w:val="00DA177E"/>
    <w:rsid w:val="00DA1DFF"/>
    <w:rsid w:val="00DB0E7F"/>
    <w:rsid w:val="00DB40F7"/>
    <w:rsid w:val="00DB446E"/>
    <w:rsid w:val="00DC7289"/>
    <w:rsid w:val="00DC7311"/>
    <w:rsid w:val="00DC767D"/>
    <w:rsid w:val="00DD0144"/>
    <w:rsid w:val="00DD5544"/>
    <w:rsid w:val="00DE6079"/>
    <w:rsid w:val="00DF6E13"/>
    <w:rsid w:val="00DF7190"/>
    <w:rsid w:val="00E05920"/>
    <w:rsid w:val="00E147B0"/>
    <w:rsid w:val="00E150BD"/>
    <w:rsid w:val="00E16DB4"/>
    <w:rsid w:val="00E2557C"/>
    <w:rsid w:val="00E31800"/>
    <w:rsid w:val="00E3590D"/>
    <w:rsid w:val="00E455C9"/>
    <w:rsid w:val="00E473A0"/>
    <w:rsid w:val="00E476E7"/>
    <w:rsid w:val="00E51F9F"/>
    <w:rsid w:val="00E543AC"/>
    <w:rsid w:val="00E70432"/>
    <w:rsid w:val="00E70CB2"/>
    <w:rsid w:val="00E758B1"/>
    <w:rsid w:val="00E7624B"/>
    <w:rsid w:val="00E95C82"/>
    <w:rsid w:val="00EB1C7D"/>
    <w:rsid w:val="00EB5DD1"/>
    <w:rsid w:val="00EB76D7"/>
    <w:rsid w:val="00ED3929"/>
    <w:rsid w:val="00ED41E4"/>
    <w:rsid w:val="00ED6644"/>
    <w:rsid w:val="00EE36C5"/>
    <w:rsid w:val="00EF1A98"/>
    <w:rsid w:val="00F01C4E"/>
    <w:rsid w:val="00F10A15"/>
    <w:rsid w:val="00F15138"/>
    <w:rsid w:val="00F16940"/>
    <w:rsid w:val="00F21080"/>
    <w:rsid w:val="00F25E4B"/>
    <w:rsid w:val="00F267CE"/>
    <w:rsid w:val="00F30B65"/>
    <w:rsid w:val="00F31715"/>
    <w:rsid w:val="00F31F38"/>
    <w:rsid w:val="00F33FB5"/>
    <w:rsid w:val="00F426F3"/>
    <w:rsid w:val="00F453B5"/>
    <w:rsid w:val="00F461E5"/>
    <w:rsid w:val="00F47DEF"/>
    <w:rsid w:val="00F564A9"/>
    <w:rsid w:val="00F64590"/>
    <w:rsid w:val="00F701F3"/>
    <w:rsid w:val="00F7033E"/>
    <w:rsid w:val="00F70784"/>
    <w:rsid w:val="00F73F45"/>
    <w:rsid w:val="00F75292"/>
    <w:rsid w:val="00F774C6"/>
    <w:rsid w:val="00F77EE4"/>
    <w:rsid w:val="00F83DAC"/>
    <w:rsid w:val="00F8535F"/>
    <w:rsid w:val="00F85CC7"/>
    <w:rsid w:val="00F86FDE"/>
    <w:rsid w:val="00FA5BD7"/>
    <w:rsid w:val="00FB2AB3"/>
    <w:rsid w:val="00FB319C"/>
    <w:rsid w:val="00FB360B"/>
    <w:rsid w:val="00FB5591"/>
    <w:rsid w:val="00FB732C"/>
    <w:rsid w:val="00FD26C7"/>
    <w:rsid w:val="00FD2998"/>
    <w:rsid w:val="00FE2FA1"/>
    <w:rsid w:val="00FE4A55"/>
    <w:rsid w:val="00FE53B6"/>
    <w:rsid w:val="00FE5E9D"/>
    <w:rsid w:val="00FF4E2F"/>
    <w:rsid w:val="00FF5EB7"/>
    <w:rsid w:val="00FF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1"/>
    <o:shapelayout v:ext="edit">
      <o:idmap v:ext="edit" data="1"/>
    </o:shapelayout>
  </w:shapeDefaults>
  <w:decimalSymbol w:val=","/>
  <w:listSeparator w:val=";"/>
  <w14:docId w14:val="2546EF6E"/>
  <w15:docId w15:val="{403A3698-29E8-4826-9114-AD19382F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uiPriority w:val="99"/>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paragraph" w:customStyle="1" w:styleId="Style6">
    <w:name w:val="Style6"/>
    <w:basedOn w:val="Normal"/>
    <w:rsid w:val="00E7624B"/>
    <w:pPr>
      <w:widowControl w:val="0"/>
      <w:autoSpaceDE w:val="0"/>
      <w:autoSpaceDN w:val="0"/>
      <w:adjustRightInd w:val="0"/>
      <w:spacing w:line="259" w:lineRule="exact"/>
      <w:jc w:val="both"/>
    </w:pPr>
    <w:rPr>
      <w:rFonts w:ascii="Lucida Sans Unicode" w:hAnsi="Lucida Sans Unicode"/>
      <w:lang w:val="en-US" w:eastAsia="en-US"/>
    </w:rPr>
  </w:style>
  <w:style w:type="paragraph" w:customStyle="1" w:styleId="Style8">
    <w:name w:val="Style8"/>
    <w:basedOn w:val="Normal"/>
    <w:rsid w:val="00E7624B"/>
    <w:pPr>
      <w:widowControl w:val="0"/>
      <w:autoSpaceDE w:val="0"/>
      <w:autoSpaceDN w:val="0"/>
      <w:adjustRightInd w:val="0"/>
      <w:spacing w:line="269" w:lineRule="exact"/>
      <w:jc w:val="both"/>
    </w:pPr>
    <w:rPr>
      <w:rFonts w:ascii="Lucida Sans Unicode" w:hAnsi="Lucida Sans Unicode"/>
      <w:lang w:val="en-US" w:eastAsia="en-US"/>
    </w:rPr>
  </w:style>
  <w:style w:type="paragraph" w:customStyle="1" w:styleId="Style11">
    <w:name w:val="Style11"/>
    <w:basedOn w:val="Normal"/>
    <w:rsid w:val="00E7624B"/>
    <w:pPr>
      <w:widowControl w:val="0"/>
      <w:autoSpaceDE w:val="0"/>
      <w:autoSpaceDN w:val="0"/>
      <w:adjustRightInd w:val="0"/>
      <w:spacing w:line="269" w:lineRule="exact"/>
      <w:ind w:firstLine="173"/>
      <w:jc w:val="both"/>
    </w:pPr>
    <w:rPr>
      <w:rFonts w:ascii="Lucida Sans Unicode" w:hAnsi="Lucida Sans Unicode"/>
      <w:lang w:val="en-US" w:eastAsia="en-US"/>
    </w:rPr>
  </w:style>
  <w:style w:type="character" w:customStyle="1" w:styleId="FontStyle17">
    <w:name w:val="Font Style17"/>
    <w:basedOn w:val="DefaultParagraphFont"/>
    <w:rsid w:val="00E7624B"/>
    <w:rPr>
      <w:rFonts w:ascii="Times New Roman" w:hAnsi="Times New Roman" w:cs="Times New Roman"/>
      <w:b/>
      <w:bCs/>
      <w:spacing w:val="10"/>
      <w:sz w:val="20"/>
      <w:szCs w:val="20"/>
    </w:rPr>
  </w:style>
  <w:style w:type="character" w:customStyle="1" w:styleId="FontStyle18">
    <w:name w:val="Font Style18"/>
    <w:basedOn w:val="DefaultParagraphFont"/>
    <w:uiPriority w:val="99"/>
    <w:rsid w:val="00E7624B"/>
    <w:rPr>
      <w:rFonts w:ascii="Lucida Sans Unicode" w:hAnsi="Lucida Sans Unicode" w:cs="Lucida Sans Unicode"/>
      <w:sz w:val="18"/>
      <w:szCs w:val="18"/>
    </w:rPr>
  </w:style>
  <w:style w:type="character" w:customStyle="1" w:styleId="FontStyle14">
    <w:name w:val="Font Style14"/>
    <w:basedOn w:val="DefaultParagraphFont"/>
    <w:rsid w:val="00E7624B"/>
    <w:rPr>
      <w:rFonts w:ascii="Times New Roman" w:hAnsi="Times New Roman" w:cs="Times New Roman"/>
      <w:spacing w:val="10"/>
      <w:sz w:val="20"/>
      <w:szCs w:val="20"/>
    </w:rPr>
  </w:style>
  <w:style w:type="paragraph" w:customStyle="1" w:styleId="Style9">
    <w:name w:val="Style9"/>
    <w:basedOn w:val="Normal"/>
    <w:rsid w:val="00E7624B"/>
    <w:pPr>
      <w:widowControl w:val="0"/>
      <w:autoSpaceDE w:val="0"/>
      <w:autoSpaceDN w:val="0"/>
      <w:adjustRightInd w:val="0"/>
      <w:spacing w:line="259" w:lineRule="exact"/>
      <w:ind w:firstLine="173"/>
    </w:pPr>
    <w:rPr>
      <w:rFonts w:ascii="Lucida Sans Unicode" w:hAnsi="Lucida Sans Unicode"/>
      <w:lang w:val="en-US" w:eastAsia="en-US"/>
    </w:rPr>
  </w:style>
  <w:style w:type="paragraph" w:customStyle="1" w:styleId="Style13">
    <w:name w:val="Style13"/>
    <w:basedOn w:val="Normal"/>
    <w:rsid w:val="00E7624B"/>
    <w:pPr>
      <w:widowControl w:val="0"/>
      <w:autoSpaceDE w:val="0"/>
      <w:autoSpaceDN w:val="0"/>
      <w:adjustRightInd w:val="0"/>
    </w:pPr>
    <w:rPr>
      <w:rFonts w:ascii="Lucida Sans Unicode" w:hAnsi="Lucida Sans Unicode"/>
      <w:lang w:val="en-US" w:eastAsia="en-US"/>
    </w:rPr>
  </w:style>
  <w:style w:type="character" w:customStyle="1" w:styleId="FontStyle22">
    <w:name w:val="Font Style22"/>
    <w:basedOn w:val="DefaultParagraphFont"/>
    <w:rsid w:val="00E7624B"/>
    <w:rPr>
      <w:rFonts w:ascii="Arial" w:hAnsi="Arial" w:cs="Arial"/>
      <w:b/>
      <w:bCs/>
      <w:sz w:val="20"/>
      <w:szCs w:val="20"/>
    </w:rPr>
  </w:style>
  <w:style w:type="paragraph" w:customStyle="1" w:styleId="Style1">
    <w:name w:val="Style1"/>
    <w:basedOn w:val="Normal"/>
    <w:rsid w:val="00E7624B"/>
    <w:pPr>
      <w:widowControl w:val="0"/>
      <w:autoSpaceDE w:val="0"/>
      <w:autoSpaceDN w:val="0"/>
      <w:adjustRightInd w:val="0"/>
      <w:spacing w:line="266" w:lineRule="exact"/>
      <w:ind w:hanging="353"/>
      <w:jc w:val="both"/>
    </w:pPr>
    <w:rPr>
      <w:lang w:val="en-US" w:eastAsia="en-US"/>
    </w:rPr>
  </w:style>
  <w:style w:type="character" w:customStyle="1" w:styleId="FontStyle15">
    <w:name w:val="Font Style15"/>
    <w:basedOn w:val="DefaultParagraphFont"/>
    <w:rsid w:val="00E7624B"/>
    <w:rPr>
      <w:rFonts w:ascii="Times New Roman" w:hAnsi="Times New Roman" w:cs="Times New Roman"/>
      <w:sz w:val="20"/>
      <w:szCs w:val="20"/>
    </w:rPr>
  </w:style>
  <w:style w:type="character" w:customStyle="1" w:styleId="UnresolvedMention">
    <w:name w:val="Unresolved Mention"/>
    <w:basedOn w:val="DefaultParagraphFont"/>
    <w:uiPriority w:val="99"/>
    <w:semiHidden/>
    <w:unhideWhenUsed/>
    <w:rsid w:val="00150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403335995">
      <w:bodyDiv w:val="1"/>
      <w:marLeft w:val="0"/>
      <w:marRight w:val="0"/>
      <w:marTop w:val="0"/>
      <w:marBottom w:val="0"/>
      <w:divBdr>
        <w:top w:val="none" w:sz="0" w:space="0" w:color="auto"/>
        <w:left w:val="none" w:sz="0" w:space="0" w:color="auto"/>
        <w:bottom w:val="none" w:sz="0" w:space="0" w:color="auto"/>
        <w:right w:val="none" w:sz="0" w:space="0" w:color="auto"/>
      </w:divBdr>
    </w:div>
    <w:div w:id="697580772">
      <w:bodyDiv w:val="1"/>
      <w:marLeft w:val="0"/>
      <w:marRight w:val="0"/>
      <w:marTop w:val="0"/>
      <w:marBottom w:val="0"/>
      <w:divBdr>
        <w:top w:val="none" w:sz="0" w:space="0" w:color="auto"/>
        <w:left w:val="none" w:sz="0" w:space="0" w:color="auto"/>
        <w:bottom w:val="none" w:sz="0" w:space="0" w:color="auto"/>
        <w:right w:val="none" w:sz="0" w:space="0" w:color="auto"/>
      </w:divBdr>
    </w:div>
    <w:div w:id="905724016">
      <w:bodyDiv w:val="1"/>
      <w:marLeft w:val="0"/>
      <w:marRight w:val="0"/>
      <w:marTop w:val="0"/>
      <w:marBottom w:val="0"/>
      <w:divBdr>
        <w:top w:val="none" w:sz="0" w:space="0" w:color="auto"/>
        <w:left w:val="none" w:sz="0" w:space="0" w:color="auto"/>
        <w:bottom w:val="none" w:sz="0" w:space="0" w:color="auto"/>
        <w:right w:val="none" w:sz="0" w:space="0" w:color="auto"/>
      </w:divBdr>
    </w:div>
    <w:div w:id="1045644089">
      <w:bodyDiv w:val="1"/>
      <w:marLeft w:val="0"/>
      <w:marRight w:val="0"/>
      <w:marTop w:val="0"/>
      <w:marBottom w:val="0"/>
      <w:divBdr>
        <w:top w:val="none" w:sz="0" w:space="0" w:color="auto"/>
        <w:left w:val="none" w:sz="0" w:space="0" w:color="auto"/>
        <w:bottom w:val="none" w:sz="0" w:space="0" w:color="auto"/>
        <w:right w:val="none" w:sz="0" w:space="0" w:color="auto"/>
      </w:divBdr>
    </w:div>
    <w:div w:id="197540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surseumane@e-uv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Website:%20http://www.uvt.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3</Pages>
  <Words>1005</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Nr</vt:lpstr>
    </vt:vector>
  </TitlesOfParts>
  <Company>uvt</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Livia Mateias</dc:creator>
  <cp:lastModifiedBy>Diana David</cp:lastModifiedBy>
  <cp:revision>84</cp:revision>
  <cp:lastPrinted>2023-01-06T06:55:00Z</cp:lastPrinted>
  <dcterms:created xsi:type="dcterms:W3CDTF">2019-09-25T06:38:00Z</dcterms:created>
  <dcterms:modified xsi:type="dcterms:W3CDTF">2026-08-03T06:53:00Z</dcterms:modified>
</cp:coreProperties>
</file>