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09" w:rsidRDefault="00BB0209" w:rsidP="00BB020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91250" cy="1752600"/>
            <wp:effectExtent l="0" t="0" r="0" b="0"/>
            <wp:docPr id="1" name="Picture 1" descr="Antet _SC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_SCDV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1752600"/>
                    </a:xfrm>
                    <a:prstGeom prst="rect">
                      <a:avLst/>
                    </a:prstGeom>
                    <a:noFill/>
                    <a:ln>
                      <a:noFill/>
                    </a:ln>
                  </pic:spPr>
                </pic:pic>
              </a:graphicData>
            </a:graphic>
          </wp:inline>
        </w:drawing>
      </w:r>
      <w:proofErr w:type="spellStart"/>
      <w:r w:rsidR="00300D4D">
        <w:rPr>
          <w:rFonts w:ascii="Times New Roman" w:eastAsia="Times New Roman" w:hAnsi="Times New Roman" w:cs="Times New Roman"/>
          <w:sz w:val="24"/>
          <w:szCs w:val="24"/>
        </w:rPr>
        <w:t>nr</w:t>
      </w:r>
      <w:proofErr w:type="spellEnd"/>
      <w:r w:rsidR="005F3AD8">
        <w:rPr>
          <w:rFonts w:ascii="Times New Roman" w:eastAsia="Times New Roman" w:hAnsi="Times New Roman" w:cs="Times New Roman"/>
          <w:sz w:val="24"/>
          <w:szCs w:val="24"/>
        </w:rPr>
        <w:t xml:space="preserve">. </w:t>
      </w:r>
      <w:proofErr w:type="gramStart"/>
      <w:r w:rsidR="009028C3">
        <w:rPr>
          <w:rFonts w:ascii="Times New Roman" w:eastAsia="Times New Roman" w:hAnsi="Times New Roman" w:cs="Times New Roman"/>
          <w:sz w:val="24"/>
          <w:szCs w:val="24"/>
        </w:rPr>
        <w:t>2333  din</w:t>
      </w:r>
      <w:proofErr w:type="gramEnd"/>
      <w:r w:rsidR="009028C3">
        <w:rPr>
          <w:rFonts w:ascii="Times New Roman" w:eastAsia="Times New Roman" w:hAnsi="Times New Roman" w:cs="Times New Roman"/>
          <w:sz w:val="24"/>
          <w:szCs w:val="24"/>
        </w:rPr>
        <w:t xml:space="preserve"> 24</w:t>
      </w:r>
      <w:r w:rsidR="007547C8">
        <w:rPr>
          <w:rFonts w:ascii="Times New Roman" w:eastAsia="Times New Roman" w:hAnsi="Times New Roman" w:cs="Times New Roman"/>
          <w:sz w:val="24"/>
          <w:szCs w:val="24"/>
        </w:rPr>
        <w:t>.07</w:t>
      </w:r>
      <w:r w:rsidR="00300D4D">
        <w:rPr>
          <w:rFonts w:ascii="Times New Roman" w:eastAsia="Times New Roman" w:hAnsi="Times New Roman" w:cs="Times New Roman"/>
          <w:sz w:val="24"/>
          <w:szCs w:val="24"/>
        </w:rPr>
        <w:t>.2026</w:t>
      </w:r>
    </w:p>
    <w:p w:rsidR="00BB0209" w:rsidRPr="00B319DF" w:rsidRDefault="00BB0209" w:rsidP="00B319DF">
      <w:pPr>
        <w:tabs>
          <w:tab w:val="left" w:pos="3525"/>
          <w:tab w:val="left" w:pos="6195"/>
        </w:tabs>
        <w:spacing w:after="0" w:line="360" w:lineRule="auto"/>
        <w:rPr>
          <w:rFonts w:ascii="Times New Roman" w:eastAsia="Times New Roman" w:hAnsi="Times New Roman" w:cs="Times New Roman"/>
          <w:b/>
          <w:lang w:val="ro-RO"/>
        </w:rPr>
      </w:pPr>
      <w:r w:rsidRPr="00242F84">
        <w:rPr>
          <w:rFonts w:ascii="Times New Roman" w:eastAsia="Times New Roman" w:hAnsi="Times New Roman" w:cs="Times New Roman"/>
          <w:b/>
          <w:sz w:val="32"/>
          <w:szCs w:val="32"/>
          <w:lang w:val="ro-RO"/>
        </w:rPr>
        <w:tab/>
      </w:r>
      <w:r w:rsidRPr="00B319DF">
        <w:rPr>
          <w:rFonts w:ascii="Times New Roman" w:eastAsia="Times New Roman" w:hAnsi="Times New Roman" w:cs="Times New Roman"/>
          <w:b/>
          <w:lang w:val="ro-RO"/>
        </w:rPr>
        <w:tab/>
      </w:r>
    </w:p>
    <w:p w:rsidR="00BB0209" w:rsidRPr="00B80760" w:rsidRDefault="00BB0209" w:rsidP="00B319DF">
      <w:pPr>
        <w:tabs>
          <w:tab w:val="left" w:pos="3525"/>
        </w:tabs>
        <w:spacing w:after="0" w:line="360" w:lineRule="auto"/>
        <w:jc w:val="center"/>
        <w:rPr>
          <w:rFonts w:ascii="Times New Roman" w:eastAsia="Times New Roman" w:hAnsi="Times New Roman" w:cs="Times New Roman"/>
          <w:b/>
          <w:sz w:val="24"/>
          <w:szCs w:val="24"/>
          <w:lang w:val="ro-RO"/>
        </w:rPr>
      </w:pPr>
      <w:r w:rsidRPr="00B80760">
        <w:rPr>
          <w:rFonts w:ascii="Times New Roman" w:eastAsia="Times New Roman" w:hAnsi="Times New Roman" w:cs="Times New Roman"/>
          <w:b/>
          <w:sz w:val="24"/>
          <w:szCs w:val="24"/>
          <w:lang w:val="ro-RO"/>
        </w:rPr>
        <w:t>ANUNȚ</w:t>
      </w:r>
    </w:p>
    <w:p w:rsidR="007547C8" w:rsidRPr="007547C8" w:rsidRDefault="00BB0209" w:rsidP="007547C8">
      <w:pPr>
        <w:spacing w:after="0" w:line="360" w:lineRule="auto"/>
        <w:jc w:val="both"/>
        <w:rPr>
          <w:rFonts w:ascii="Times New Roman" w:hAnsi="Times New Roman" w:cs="Times New Roman"/>
          <w:color w:val="000000"/>
          <w:lang w:val="ro-RO"/>
        </w:rPr>
      </w:pPr>
      <w:r w:rsidRPr="00B319DF">
        <w:rPr>
          <w:rFonts w:ascii="Times New Roman" w:hAnsi="Times New Roman" w:cs="Times New Roman"/>
          <w:b/>
          <w:lang w:val="ro-RO"/>
        </w:rPr>
        <w:t>Stațiunea de Cercetare-Dezvoltare pentru Viticultură si Vinificație cu sediul in orașul Tg. Bujor, str. G-ral Eremia Grigorescu nr. 65</w:t>
      </w:r>
      <w:r w:rsidR="00300D4D">
        <w:rPr>
          <w:rFonts w:ascii="Times New Roman" w:hAnsi="Times New Roman" w:cs="Times New Roman"/>
          <w:b/>
          <w:lang w:val="ro-RO"/>
        </w:rPr>
        <w:t>, jud. Galați</w:t>
      </w:r>
      <w:r w:rsidRPr="00B319DF">
        <w:rPr>
          <w:rFonts w:ascii="Times New Roman" w:hAnsi="Times New Roman" w:cs="Times New Roman"/>
          <w:b/>
          <w:lang w:val="ro-RO"/>
        </w:rPr>
        <w:t xml:space="preserve"> </w:t>
      </w:r>
      <w:r w:rsidRPr="00B319DF">
        <w:rPr>
          <w:rFonts w:ascii="Times New Roman" w:hAnsi="Times New Roman" w:cs="Times New Roman"/>
          <w:bCs/>
          <w:color w:val="333333"/>
          <w:bdr w:val="none" w:sz="0" w:space="0" w:color="auto" w:frame="1"/>
          <w:shd w:val="clear" w:color="auto" w:fill="FFFFFF"/>
          <w:lang w:val="ro-RO"/>
        </w:rPr>
        <w:t>organizează concurs</w:t>
      </w:r>
      <w:r w:rsidRPr="00B319DF">
        <w:rPr>
          <w:rFonts w:ascii="Times New Roman" w:hAnsi="Times New Roman" w:cs="Times New Roman"/>
          <w:b/>
          <w:color w:val="333333"/>
          <w:shd w:val="clear" w:color="auto" w:fill="FFFFFF"/>
          <w:lang w:val="ro-RO"/>
        </w:rPr>
        <w:t>, conform prevederilor Hotărârii Guvernului nr. 1336/2022 </w:t>
      </w:r>
      <w:r w:rsidRPr="00B319DF">
        <w:rPr>
          <w:rFonts w:ascii="Times New Roman" w:hAnsi="Times New Roman" w:cs="Times New Roman"/>
          <w:b/>
          <w:i/>
          <w:iCs/>
          <w:color w:val="333333"/>
          <w:bdr w:val="none" w:sz="0" w:space="0" w:color="auto" w:frame="1"/>
          <w:shd w:val="clear" w:color="auto" w:fill="FFFFFF"/>
          <w:lang w:val="ro-RO"/>
        </w:rPr>
        <w:t>pentru aprobarea</w:t>
      </w:r>
      <w:r w:rsidRPr="00B319DF">
        <w:rPr>
          <w:rFonts w:ascii="Times New Roman" w:hAnsi="Times New Roman" w:cs="Times New Roman"/>
          <w:b/>
          <w:color w:val="333333"/>
          <w:shd w:val="clear" w:color="auto" w:fill="FFFFFF"/>
          <w:lang w:val="ro-RO"/>
        </w:rPr>
        <w:t> </w:t>
      </w:r>
      <w:r w:rsidRPr="00B319DF">
        <w:rPr>
          <w:rFonts w:ascii="Times New Roman" w:hAnsi="Times New Roman" w:cs="Times New Roman"/>
          <w:b/>
          <w:i/>
          <w:iCs/>
          <w:color w:val="333333"/>
          <w:bdr w:val="none" w:sz="0" w:space="0" w:color="auto" w:frame="1"/>
          <w:shd w:val="clear" w:color="auto" w:fill="FFFFFF"/>
          <w:lang w:val="ro-RO"/>
        </w:rPr>
        <w:t>Regulamentului-cadru privind organizarea și dezvoltarea carierei personalului contractual din sectorul bugetar plătit din fonduri publice</w:t>
      </w:r>
      <w:r w:rsidRPr="00B319DF">
        <w:rPr>
          <w:rFonts w:ascii="Times New Roman" w:hAnsi="Times New Roman" w:cs="Times New Roman"/>
          <w:b/>
          <w:color w:val="333333"/>
          <w:shd w:val="clear" w:color="auto" w:fill="FFFFFF"/>
          <w:lang w:val="ro-RO"/>
        </w:rPr>
        <w:t>, cu modificările și completările ulterioare, </w:t>
      </w:r>
      <w:r w:rsidRPr="00B319DF">
        <w:rPr>
          <w:rFonts w:ascii="Times New Roman" w:hAnsi="Times New Roman" w:cs="Times New Roman"/>
          <w:bCs/>
          <w:color w:val="333333"/>
          <w:bdr w:val="none" w:sz="0" w:space="0" w:color="auto" w:frame="1"/>
          <w:shd w:val="clear" w:color="auto" w:fill="FFFFFF"/>
          <w:lang w:val="ro-RO"/>
        </w:rPr>
        <w:t xml:space="preserve">în vederea ocupării pe perioadă nedeterminată </w:t>
      </w:r>
      <w:r w:rsidR="00D05A33">
        <w:rPr>
          <w:rFonts w:ascii="Times New Roman" w:hAnsi="Times New Roman" w:cs="Times New Roman"/>
          <w:bCs/>
          <w:color w:val="333333"/>
          <w:bdr w:val="none" w:sz="0" w:space="0" w:color="auto" w:frame="1"/>
          <w:shd w:val="clear" w:color="auto" w:fill="FFFFFF"/>
          <w:lang w:val="ro-RO"/>
        </w:rPr>
        <w:t>a funcției</w:t>
      </w:r>
      <w:r w:rsidR="007547C8">
        <w:rPr>
          <w:rFonts w:ascii="Times New Roman" w:hAnsi="Times New Roman" w:cs="Times New Roman"/>
          <w:bCs/>
          <w:color w:val="333333"/>
          <w:bdr w:val="none" w:sz="0" w:space="0" w:color="auto" w:frame="1"/>
          <w:shd w:val="clear" w:color="auto" w:fill="FFFFFF"/>
          <w:lang w:val="ro-RO"/>
        </w:rPr>
        <w:t xml:space="preserve"> </w:t>
      </w:r>
      <w:r w:rsidRPr="00B319DF">
        <w:rPr>
          <w:rFonts w:ascii="Times New Roman" w:hAnsi="Times New Roman" w:cs="Times New Roman"/>
          <w:bCs/>
          <w:color w:val="333333"/>
          <w:bdr w:val="none" w:sz="0" w:space="0" w:color="auto" w:frame="1"/>
          <w:shd w:val="clear" w:color="auto" w:fill="FFFFFF"/>
          <w:lang w:val="ro-RO"/>
        </w:rPr>
        <w:t>contractuale vacante unice de execuție de</w:t>
      </w:r>
      <w:r w:rsidRPr="00B319DF">
        <w:rPr>
          <w:rFonts w:ascii="Times New Roman" w:hAnsi="Times New Roman" w:cs="Times New Roman"/>
          <w:b/>
          <w:color w:val="000000"/>
          <w:lang w:val="ro-RO"/>
        </w:rPr>
        <w:t xml:space="preserve"> </w:t>
      </w:r>
      <w:r w:rsidR="007547C8">
        <w:rPr>
          <w:rFonts w:ascii="Times New Roman" w:hAnsi="Times New Roman" w:cs="Times New Roman"/>
          <w:b/>
          <w:color w:val="000000"/>
          <w:lang w:val="ro-RO"/>
        </w:rPr>
        <w:t>Strungar.</w:t>
      </w:r>
    </w:p>
    <w:p w:rsidR="007547C8" w:rsidRDefault="007547C8" w:rsidP="007547C8">
      <w:pPr>
        <w:spacing w:after="0" w:line="360" w:lineRule="auto"/>
        <w:jc w:val="both"/>
        <w:rPr>
          <w:rFonts w:ascii="Times New Roman" w:eastAsia="Times New Roman" w:hAnsi="Times New Roman" w:cs="Times New Roman"/>
          <w:b/>
          <w:bCs/>
          <w:color w:val="000000" w:themeColor="text1"/>
          <w:spacing w:val="-2"/>
          <w:w w:val="105"/>
          <w:u w:val="single"/>
          <w:lang w:val="ro-RO"/>
        </w:rPr>
      </w:pPr>
    </w:p>
    <w:p w:rsidR="007547C8" w:rsidRPr="00D05A33" w:rsidRDefault="00BB0209" w:rsidP="00D05A33">
      <w:pPr>
        <w:spacing w:after="0" w:line="360" w:lineRule="auto"/>
        <w:jc w:val="both"/>
        <w:rPr>
          <w:rFonts w:ascii="Times New Roman" w:eastAsia="Times New Roman" w:hAnsi="Times New Roman" w:cs="Times New Roman"/>
          <w:b/>
          <w:bCs/>
          <w:color w:val="000000" w:themeColor="text1"/>
          <w:u w:val="single"/>
          <w:lang w:val="ro-RO"/>
        </w:rPr>
      </w:pPr>
      <w:r w:rsidRPr="00B319DF">
        <w:rPr>
          <w:rFonts w:ascii="Times New Roman" w:eastAsia="Times New Roman" w:hAnsi="Times New Roman" w:cs="Times New Roman"/>
          <w:b/>
          <w:bCs/>
          <w:color w:val="000000" w:themeColor="text1"/>
          <w:spacing w:val="-2"/>
          <w:w w:val="105"/>
          <w:u w:val="single"/>
          <w:lang w:val="ro-RO"/>
        </w:rPr>
        <w:t>INFORMAŢII</w:t>
      </w:r>
      <w:r w:rsidRPr="00B319DF">
        <w:rPr>
          <w:rFonts w:ascii="Times New Roman" w:eastAsia="Times New Roman" w:hAnsi="Times New Roman" w:cs="Times New Roman"/>
          <w:b/>
          <w:bCs/>
          <w:color w:val="000000" w:themeColor="text1"/>
          <w:spacing w:val="3"/>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PRIVI</w:t>
      </w:r>
      <w:r w:rsidR="008C7071" w:rsidRPr="00B319DF">
        <w:rPr>
          <w:rFonts w:ascii="Times New Roman" w:eastAsia="Times New Roman" w:hAnsi="Times New Roman" w:cs="Times New Roman"/>
          <w:b/>
          <w:bCs/>
          <w:color w:val="000000" w:themeColor="text1"/>
          <w:spacing w:val="-2"/>
          <w:w w:val="105"/>
          <w:u w:val="single"/>
          <w:lang w:val="ro-RO"/>
        </w:rPr>
        <w:t>N</w:t>
      </w:r>
      <w:r w:rsidRPr="00B319DF">
        <w:rPr>
          <w:rFonts w:ascii="Times New Roman" w:eastAsia="Times New Roman" w:hAnsi="Times New Roman" w:cs="Times New Roman"/>
          <w:b/>
          <w:bCs/>
          <w:color w:val="000000" w:themeColor="text1"/>
          <w:spacing w:val="-2"/>
          <w:w w:val="105"/>
          <w:u w:val="single"/>
          <w:lang w:val="ro-RO"/>
        </w:rPr>
        <w:t>D</w:t>
      </w:r>
      <w:r w:rsidRPr="00B319DF">
        <w:rPr>
          <w:rFonts w:ascii="Times New Roman" w:eastAsia="Times New Roman" w:hAnsi="Times New Roman" w:cs="Times New Roman"/>
          <w:b/>
          <w:bCs/>
          <w:color w:val="000000" w:themeColor="text1"/>
          <w:spacing w:val="1"/>
          <w:w w:val="105"/>
          <w:u w:val="single"/>
          <w:lang w:val="ro-RO"/>
        </w:rPr>
        <w:t xml:space="preserve"> </w:t>
      </w:r>
      <w:r w:rsidR="007547C8">
        <w:rPr>
          <w:rFonts w:ascii="Times New Roman" w:eastAsia="Times New Roman" w:hAnsi="Times New Roman" w:cs="Times New Roman"/>
          <w:b/>
          <w:bCs/>
          <w:color w:val="000000" w:themeColor="text1"/>
          <w:spacing w:val="-2"/>
          <w:w w:val="105"/>
          <w:u w:val="single"/>
          <w:lang w:val="ro-RO"/>
        </w:rPr>
        <w:t>POSTURILE</w:t>
      </w:r>
    </w:p>
    <w:p w:rsidR="007547C8" w:rsidRPr="00B319DF" w:rsidRDefault="007547C8" w:rsidP="007547C8">
      <w:pPr>
        <w:widowControl w:val="0"/>
        <w:autoSpaceDE w:val="0"/>
        <w:autoSpaceDN w:val="0"/>
        <w:spacing w:after="0" w:line="360" w:lineRule="auto"/>
        <w:ind w:left="130"/>
        <w:outlineLvl w:val="0"/>
        <w:rPr>
          <w:rFonts w:ascii="Times New Roman" w:eastAsia="Times New Roman" w:hAnsi="Times New Roman" w:cs="Times New Roman"/>
          <w:b/>
          <w:bCs/>
          <w:color w:val="000000" w:themeColor="text1"/>
          <w:lang w:val="ro-RO"/>
        </w:rPr>
      </w:pPr>
      <w:r w:rsidRPr="00B319DF">
        <w:rPr>
          <w:rFonts w:ascii="Times New Roman" w:eastAsia="Times New Roman" w:hAnsi="Times New Roman" w:cs="Times New Roman"/>
          <w:bCs/>
          <w:color w:val="000000" w:themeColor="text1"/>
          <w:lang w:val="ro-RO"/>
        </w:rPr>
        <w:t xml:space="preserve">Numarul posturilor : </w:t>
      </w:r>
      <w:r w:rsidRPr="00B319DF">
        <w:rPr>
          <w:rFonts w:ascii="Times New Roman" w:eastAsia="Times New Roman" w:hAnsi="Times New Roman" w:cs="Times New Roman"/>
          <w:bCs/>
          <w:color w:val="000000" w:themeColor="text1"/>
          <w:spacing w:val="-10"/>
          <w:lang w:val="ro-RO"/>
        </w:rPr>
        <w:t>1</w:t>
      </w:r>
    </w:p>
    <w:p w:rsidR="007547C8" w:rsidRPr="00B319DF" w:rsidRDefault="007547C8" w:rsidP="007547C8">
      <w:pPr>
        <w:spacing w:after="0" w:line="360" w:lineRule="auto"/>
        <w:ind w:left="130"/>
        <w:jc w:val="both"/>
        <w:rPr>
          <w:rFonts w:ascii="Times New Roman" w:hAnsi="Times New Roman" w:cs="Times New Roman"/>
          <w:i/>
          <w:color w:val="000000" w:themeColor="text1"/>
          <w:lang w:val="ro-RO"/>
        </w:rPr>
      </w:pPr>
      <w:r w:rsidRPr="00B319DF">
        <w:rPr>
          <w:rFonts w:ascii="Times New Roman" w:hAnsi="Times New Roman" w:cs="Times New Roman"/>
          <w:color w:val="000000" w:themeColor="text1"/>
          <w:w w:val="105"/>
          <w:lang w:val="ro-RO"/>
        </w:rPr>
        <w:t>Denumirea postului vacant:</w:t>
      </w:r>
      <w:r w:rsidRPr="00B319DF">
        <w:rPr>
          <w:rFonts w:ascii="Times New Roman" w:hAnsi="Times New Roman" w:cs="Times New Roman"/>
          <w:color w:val="000000" w:themeColor="text1"/>
          <w:spacing w:val="29"/>
          <w:w w:val="105"/>
          <w:lang w:val="ro-RO"/>
        </w:rPr>
        <w:t xml:space="preserve"> </w:t>
      </w:r>
      <w:r>
        <w:rPr>
          <w:rFonts w:ascii="Times New Roman" w:hAnsi="Times New Roman" w:cs="Times New Roman"/>
          <w:b/>
          <w:color w:val="000000" w:themeColor="text1"/>
          <w:w w:val="105"/>
          <w:lang w:val="ro-RO"/>
        </w:rPr>
        <w:t xml:space="preserve">STRUNGAR </w:t>
      </w:r>
    </w:p>
    <w:p w:rsidR="007547C8" w:rsidRDefault="007547C8" w:rsidP="007547C8">
      <w:pPr>
        <w:widowControl w:val="0"/>
        <w:spacing w:after="0" w:line="360" w:lineRule="auto"/>
        <w:ind w:left="130" w:hanging="2"/>
        <w:jc w:val="both"/>
        <w:rPr>
          <w:rFonts w:ascii="Times New Roman" w:eastAsia="Calibri" w:hAnsi="Times New Roman" w:cs="Times New Roman"/>
          <w:color w:val="000000" w:themeColor="text1"/>
          <w:w w:val="105"/>
          <w:lang w:val="ro-RO" w:eastAsia="ro-RO" w:bidi="ro-RO"/>
        </w:rPr>
      </w:pPr>
      <w:r w:rsidRPr="00B319DF">
        <w:rPr>
          <w:rFonts w:ascii="Times New Roman" w:eastAsia="Calibri" w:hAnsi="Times New Roman" w:cs="Times New Roman"/>
          <w:color w:val="000000" w:themeColor="text1"/>
          <w:w w:val="105"/>
          <w:lang w:val="ro-RO" w:eastAsia="ro-RO" w:bidi="ro-RO"/>
        </w:rPr>
        <w:t>Locul de munca</w:t>
      </w:r>
      <w:r w:rsidR="00B374CE">
        <w:rPr>
          <w:rFonts w:ascii="Times New Roman" w:eastAsia="Calibri" w:hAnsi="Times New Roman" w:cs="Times New Roman"/>
          <w:color w:val="000000" w:themeColor="text1"/>
          <w:w w:val="105"/>
          <w:lang w:val="ro-RO" w:eastAsia="ro-RO" w:bidi="ro-RO"/>
        </w:rPr>
        <w:t xml:space="preserve">: </w:t>
      </w:r>
      <w:r w:rsidRPr="00B319DF">
        <w:rPr>
          <w:rFonts w:ascii="Times New Roman" w:eastAsia="Calibri" w:hAnsi="Times New Roman" w:cs="Times New Roman"/>
          <w:color w:val="000000" w:themeColor="text1"/>
          <w:spacing w:val="-10"/>
          <w:w w:val="105"/>
          <w:lang w:val="ro-RO" w:eastAsia="ro-RO" w:bidi="ro-RO"/>
        </w:rPr>
        <w:t xml:space="preserve"> </w:t>
      </w:r>
      <w:r>
        <w:rPr>
          <w:rFonts w:ascii="Times New Roman" w:eastAsia="Calibri" w:hAnsi="Times New Roman" w:cs="Times New Roman"/>
          <w:color w:val="000000" w:themeColor="text1"/>
          <w:w w:val="105"/>
          <w:lang w:val="ro-RO" w:eastAsia="ro-RO" w:bidi="ro-RO"/>
        </w:rPr>
        <w:t>B</w:t>
      </w:r>
      <w:r w:rsidR="00B374CE">
        <w:rPr>
          <w:rFonts w:ascii="Times New Roman" w:eastAsia="Calibri" w:hAnsi="Times New Roman" w:cs="Times New Roman"/>
          <w:color w:val="000000" w:themeColor="text1"/>
          <w:w w:val="105"/>
          <w:lang w:val="ro-RO" w:eastAsia="ro-RO" w:bidi="ro-RO"/>
        </w:rPr>
        <w:t>AZA EXPERIMENTALA NR.4(</w:t>
      </w:r>
      <w:r>
        <w:rPr>
          <w:rFonts w:ascii="Times New Roman" w:eastAsia="Calibri" w:hAnsi="Times New Roman" w:cs="Times New Roman"/>
          <w:color w:val="000000" w:themeColor="text1"/>
          <w:w w:val="105"/>
          <w:lang w:val="ro-RO" w:eastAsia="ro-RO" w:bidi="ro-RO"/>
        </w:rPr>
        <w:t>Vinificație)</w:t>
      </w:r>
    </w:p>
    <w:p w:rsidR="007547C8" w:rsidRPr="00B319DF" w:rsidRDefault="007547C8" w:rsidP="007547C8">
      <w:pPr>
        <w:widowControl w:val="0"/>
        <w:spacing w:after="0" w:line="360" w:lineRule="auto"/>
        <w:ind w:left="130" w:hanging="2"/>
        <w:jc w:val="both"/>
        <w:rPr>
          <w:rFonts w:ascii="Times New Roman" w:eastAsia="Calibri" w:hAnsi="Times New Roman" w:cs="Times New Roman"/>
          <w:color w:val="000000" w:themeColor="text1"/>
          <w:spacing w:val="-2"/>
          <w:w w:val="105"/>
          <w:lang w:val="ro-RO" w:eastAsia="ro-RO" w:bidi="ro-RO"/>
        </w:rPr>
      </w:pPr>
      <w:r w:rsidRPr="00B319DF">
        <w:rPr>
          <w:rFonts w:ascii="Times New Roman" w:eastAsia="Calibri" w:hAnsi="Times New Roman" w:cs="Times New Roman"/>
          <w:color w:val="000000" w:themeColor="text1"/>
          <w:spacing w:val="-2"/>
          <w:w w:val="105"/>
          <w:lang w:val="ro-RO" w:eastAsia="ro-RO" w:bidi="ro-RO"/>
        </w:rPr>
        <w:t>Perioada: Contract pe perioadă nedeterminată;</w:t>
      </w:r>
    </w:p>
    <w:p w:rsidR="007547C8" w:rsidRPr="00B319DF" w:rsidRDefault="007547C8" w:rsidP="007547C8">
      <w:pPr>
        <w:widowControl w:val="0"/>
        <w:spacing w:after="0" w:line="360" w:lineRule="auto"/>
        <w:ind w:left="130" w:hanging="2"/>
        <w:jc w:val="both"/>
        <w:rPr>
          <w:rFonts w:ascii="Times New Roman" w:eastAsia="Calibri" w:hAnsi="Times New Roman" w:cs="Times New Roman"/>
          <w:color w:val="000000" w:themeColor="text1"/>
          <w:lang w:val="ro-RO" w:eastAsia="ro-RO" w:bidi="ro-RO"/>
        </w:rPr>
      </w:pPr>
      <w:r w:rsidRPr="00B319DF">
        <w:rPr>
          <w:rFonts w:ascii="Times New Roman" w:eastAsia="Calibri" w:hAnsi="Times New Roman" w:cs="Times New Roman"/>
          <w:color w:val="000000" w:themeColor="text1"/>
          <w:spacing w:val="-2"/>
          <w:w w:val="105"/>
          <w:lang w:val="ro-RO" w:eastAsia="ro-RO" w:bidi="ro-RO"/>
        </w:rPr>
        <w:t>Durata timpului de lucru: norma intreaga, 8 ore/ zi( luni până vineri);</w:t>
      </w:r>
    </w:p>
    <w:p w:rsidR="007547C8" w:rsidRDefault="007547C8" w:rsidP="007547C8">
      <w:pPr>
        <w:spacing w:after="0" w:line="360" w:lineRule="auto"/>
        <w:ind w:left="130"/>
        <w:jc w:val="both"/>
        <w:rPr>
          <w:rFonts w:ascii="Times New Roman" w:hAnsi="Times New Roman" w:cs="Times New Roman"/>
          <w:color w:val="000000" w:themeColor="text1"/>
          <w:spacing w:val="-2"/>
          <w:lang w:val="ro-RO"/>
        </w:rPr>
      </w:pPr>
      <w:r w:rsidRPr="00B319DF">
        <w:rPr>
          <w:rFonts w:ascii="Times New Roman" w:hAnsi="Times New Roman" w:cs="Times New Roman"/>
          <w:color w:val="000000" w:themeColor="text1"/>
          <w:lang w:val="ro-RO"/>
        </w:rPr>
        <w:t>Nivelul postului :</w:t>
      </w:r>
      <w:r w:rsidRPr="00B319DF">
        <w:rPr>
          <w:rFonts w:ascii="Times New Roman" w:hAnsi="Times New Roman" w:cs="Times New Roman"/>
          <w:color w:val="000000" w:themeColor="text1"/>
          <w:spacing w:val="49"/>
          <w:lang w:val="ro-RO"/>
        </w:rPr>
        <w:t xml:space="preserve"> </w:t>
      </w:r>
      <w:r w:rsidRPr="00B319DF">
        <w:rPr>
          <w:rFonts w:ascii="Times New Roman" w:hAnsi="Times New Roman" w:cs="Times New Roman"/>
          <w:color w:val="000000" w:themeColor="text1"/>
          <w:lang w:val="ro-RO"/>
        </w:rPr>
        <w:t>de</w:t>
      </w:r>
      <w:r w:rsidRPr="00B319DF">
        <w:rPr>
          <w:rFonts w:ascii="Times New Roman" w:hAnsi="Times New Roman" w:cs="Times New Roman"/>
          <w:color w:val="000000" w:themeColor="text1"/>
          <w:spacing w:val="-2"/>
          <w:lang w:val="ro-RO"/>
        </w:rPr>
        <w:t xml:space="preserve"> executie</w:t>
      </w:r>
    </w:p>
    <w:p w:rsidR="007547C8" w:rsidRPr="00B319DF" w:rsidRDefault="007547C8" w:rsidP="00D05A33">
      <w:pPr>
        <w:spacing w:after="0" w:line="360" w:lineRule="auto"/>
        <w:jc w:val="both"/>
        <w:rPr>
          <w:rFonts w:ascii="Times New Roman" w:hAnsi="Times New Roman" w:cs="Times New Roman"/>
          <w:color w:val="000000" w:themeColor="text1"/>
          <w:lang w:val="ro-RO"/>
        </w:rPr>
      </w:pPr>
    </w:p>
    <w:p w:rsidR="00BB0209" w:rsidRPr="00B319DF" w:rsidRDefault="00BB0209" w:rsidP="00B319DF">
      <w:pPr>
        <w:widowControl w:val="0"/>
        <w:numPr>
          <w:ilvl w:val="0"/>
          <w:numId w:val="1"/>
        </w:numPr>
        <w:tabs>
          <w:tab w:val="left" w:pos="697"/>
        </w:tabs>
        <w:autoSpaceDE w:val="0"/>
        <w:autoSpaceDN w:val="0"/>
        <w:spacing w:after="0" w:line="360" w:lineRule="auto"/>
        <w:jc w:val="both"/>
        <w:outlineLvl w:val="0"/>
        <w:rPr>
          <w:rFonts w:ascii="Times New Roman" w:eastAsia="Times New Roman" w:hAnsi="Times New Roman" w:cs="Times New Roman"/>
          <w:b/>
          <w:bCs/>
          <w:color w:val="000000" w:themeColor="text1"/>
          <w:spacing w:val="-2"/>
          <w:w w:val="105"/>
          <w:u w:val="single"/>
          <w:lang w:val="ro-RO"/>
        </w:rPr>
      </w:pPr>
      <w:r w:rsidRPr="00B319DF">
        <w:rPr>
          <w:rFonts w:ascii="Times New Roman" w:eastAsia="Times New Roman" w:hAnsi="Times New Roman" w:cs="Times New Roman"/>
          <w:b/>
          <w:bCs/>
          <w:color w:val="000000" w:themeColor="text1"/>
          <w:spacing w:val="-2"/>
          <w:w w:val="105"/>
          <w:u w:val="single"/>
          <w:lang w:val="ro-RO"/>
        </w:rPr>
        <w:t xml:space="preserve"> INTOCMIREA DOSARULUI PENTRU</w:t>
      </w:r>
      <w:r w:rsidRPr="00B319DF">
        <w:rPr>
          <w:rFonts w:ascii="Times New Roman" w:eastAsia="Times New Roman" w:hAnsi="Times New Roman" w:cs="Times New Roman"/>
          <w:b/>
          <w:bCs/>
          <w:color w:val="000000" w:themeColor="text1"/>
          <w:spacing w:val="-7"/>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 xml:space="preserve">CONCURS </w:t>
      </w:r>
    </w:p>
    <w:p w:rsidR="00BB0209" w:rsidRPr="00B319DF" w:rsidRDefault="00BB0209" w:rsidP="00B319DF">
      <w:pPr>
        <w:widowControl w:val="0"/>
        <w:tabs>
          <w:tab w:val="left" w:pos="697"/>
        </w:tabs>
        <w:autoSpaceDE w:val="0"/>
        <w:autoSpaceDN w:val="0"/>
        <w:spacing w:after="0" w:line="360" w:lineRule="auto"/>
        <w:ind w:right="3405"/>
        <w:jc w:val="both"/>
        <w:outlineLvl w:val="0"/>
        <w:rPr>
          <w:rFonts w:ascii="Times New Roman" w:eastAsia="Times New Roman" w:hAnsi="Times New Roman" w:cs="Times New Roman"/>
          <w:b/>
          <w:bCs/>
          <w:color w:val="000000" w:themeColor="text1"/>
          <w:w w:val="105"/>
          <w:lang w:val="ro-RO"/>
        </w:rPr>
      </w:pPr>
      <w:r w:rsidRPr="00B319DF">
        <w:rPr>
          <w:rFonts w:ascii="Times New Roman" w:eastAsia="Times New Roman" w:hAnsi="Times New Roman" w:cs="Times New Roman"/>
          <w:b/>
          <w:bCs/>
          <w:color w:val="000000" w:themeColor="text1"/>
          <w:w w:val="105"/>
          <w:lang w:val="ro-RO"/>
        </w:rPr>
        <w:t>DOCUMENTELE DOSARULUI DE CONCURS:</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a)</w:t>
      </w:r>
      <w:r w:rsidRPr="00B319DF">
        <w:rPr>
          <w:rFonts w:ascii="Times New Roman" w:eastAsia="Times New Roman" w:hAnsi="Times New Roman" w:cs="Times New Roman"/>
          <w:lang w:val="ro-RO" w:eastAsia="en-GB"/>
        </w:rPr>
        <w:t xml:space="preserve"> formular de înscriere la concurs, conform modelului prevăzut la </w:t>
      </w:r>
      <w:r w:rsidRPr="00B319DF">
        <w:rPr>
          <w:rFonts w:ascii="Times New Roman" w:eastAsia="Times New Roman" w:hAnsi="Times New Roman" w:cs="Times New Roman"/>
          <w:color w:val="000000" w:themeColor="text1"/>
          <w:lang w:val="ro-RO"/>
        </w:rPr>
        <w:t>anexa nr. 2</w:t>
      </w:r>
      <w:r w:rsidRPr="00B319DF">
        <w:rPr>
          <w:rFonts w:ascii="Times New Roman" w:eastAsia="Times New Roman" w:hAnsi="Times New Roman" w:cs="Times New Roman"/>
          <w:color w:val="000000" w:themeColor="text1"/>
          <w:w w:val="105"/>
          <w:lang w:val="ro-RO"/>
        </w:rPr>
        <w:t xml:space="preserve"> din H.G. nr. 1336/2022</w:t>
      </w:r>
      <w:r w:rsidRPr="00B319DF">
        <w:rPr>
          <w:rFonts w:ascii="Times New Roman" w:eastAsia="Times New Roman" w:hAnsi="Times New Roman" w:cs="Times New Roman"/>
          <w:lang w:val="ro-RO" w:eastAsia="en-GB"/>
        </w:rPr>
        <w:t xml:space="preserve">;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b)</w:t>
      </w:r>
      <w:r w:rsidRPr="00B319DF">
        <w:rPr>
          <w:rFonts w:ascii="Times New Roman" w:eastAsia="Times New Roman" w:hAnsi="Times New Roman" w:cs="Times New Roman"/>
          <w:lang w:val="ro-RO" w:eastAsia="en-GB"/>
        </w:rPr>
        <w:t xml:space="preserve"> copia actului de identitate sau orice alt document care atestă identitatea, potrivit legii, aflate în termen de valabilitate;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c)</w:t>
      </w:r>
      <w:r w:rsidRPr="00B319DF">
        <w:rPr>
          <w:rFonts w:ascii="Times New Roman" w:eastAsia="Times New Roman" w:hAnsi="Times New Roman" w:cs="Times New Roman"/>
          <w:lang w:val="ro-RO" w:eastAsia="en-GB"/>
        </w:rPr>
        <w:t xml:space="preserve"> copia certificatului de căsătorie sau a altui document prin care s-a realizat schimbarea de nume, după caz;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d)</w:t>
      </w:r>
      <w:r w:rsidRPr="00B319DF">
        <w:rPr>
          <w:rFonts w:ascii="Times New Roman" w:eastAsia="Times New Roman" w:hAnsi="Times New Roman" w:cs="Times New Roman"/>
          <w:lang w:val="ro-RO" w:eastAsia="en-GB"/>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lastRenderedPageBreak/>
        <w:t>e)</w:t>
      </w:r>
      <w:r w:rsidRPr="00B319DF">
        <w:rPr>
          <w:rFonts w:ascii="Times New Roman" w:eastAsia="Times New Roman" w:hAnsi="Times New Roman" w:cs="Times New Roman"/>
          <w:lang w:val="ro-RO" w:eastAsia="en-GB"/>
        </w:rPr>
        <w:t xml:space="preserve"> copia carnetului de muncă, a adeverinţei eliberate de angajator pentru perioada lucrată, care să ateste vechimea în muncă şi în specialitatea studiilor solicitate pentru ocuparea postului;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f)</w:t>
      </w:r>
      <w:r w:rsidRPr="00B319DF">
        <w:rPr>
          <w:rFonts w:ascii="Times New Roman" w:eastAsia="Times New Roman" w:hAnsi="Times New Roman" w:cs="Times New Roman"/>
          <w:lang w:val="ro-RO" w:eastAsia="en-GB"/>
        </w:rPr>
        <w:t xml:space="preserve"> certificat de cazier judiciar sau, după caz, extrasul de pe cazierul judiciar;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g)</w:t>
      </w:r>
      <w:r w:rsidRPr="00B319DF">
        <w:rPr>
          <w:rFonts w:ascii="Times New Roman" w:eastAsia="Times New Roman" w:hAnsi="Times New Roman" w:cs="Times New Roman"/>
          <w:lang w:val="ro-RO" w:eastAsia="en-GB"/>
        </w:rPr>
        <w:t xml:space="preserve"> adeverinţă medicală care să ateste starea de sănătate corespunzătoare, eliberată de către medicul de familie al candidatului sau de către unităţile sanitare abilitate cu cel mult 6 luni anterior derulării concursului;  </w:t>
      </w:r>
    </w:p>
    <w:p w:rsidR="00BB0209" w:rsidRDefault="00CF1F05"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Pr>
          <w:rFonts w:ascii="Times New Roman" w:eastAsia="Times New Roman" w:hAnsi="Times New Roman" w:cs="Times New Roman"/>
          <w:b/>
          <w:bCs/>
          <w:lang w:val="ro-RO" w:eastAsia="en-GB"/>
        </w:rPr>
        <w:t>h</w:t>
      </w:r>
      <w:r w:rsidR="00BB0209" w:rsidRPr="00B319DF">
        <w:rPr>
          <w:rFonts w:ascii="Times New Roman" w:eastAsia="Times New Roman" w:hAnsi="Times New Roman" w:cs="Times New Roman"/>
          <w:b/>
          <w:bCs/>
          <w:lang w:val="ro-RO" w:eastAsia="en-GB"/>
        </w:rPr>
        <w:t>)</w:t>
      </w:r>
      <w:r w:rsidR="00BB0209" w:rsidRPr="00B319DF">
        <w:rPr>
          <w:rFonts w:ascii="Times New Roman" w:eastAsia="Times New Roman" w:hAnsi="Times New Roman" w:cs="Times New Roman"/>
          <w:lang w:val="ro-RO" w:eastAsia="en-GB"/>
        </w:rPr>
        <w:t xml:space="preserve"> curriculum vitae, model comun european.  </w:t>
      </w:r>
    </w:p>
    <w:p w:rsidR="00CF1F05" w:rsidRDefault="00CF1F05" w:rsidP="000A2B04">
      <w:pPr>
        <w:widowControl w:val="0"/>
        <w:autoSpaceDE w:val="0"/>
        <w:autoSpaceDN w:val="0"/>
        <w:spacing w:after="0" w:line="360" w:lineRule="auto"/>
        <w:ind w:right="49"/>
        <w:jc w:val="both"/>
        <w:rPr>
          <w:rFonts w:ascii="Times New Roman" w:eastAsia="Times New Roman" w:hAnsi="Times New Roman" w:cs="Times New Roman"/>
          <w:b/>
          <w:lang w:val="ro-RO" w:eastAsia="en-GB"/>
        </w:rPr>
      </w:pP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Copiile de pe actele prevăzute la </w:t>
      </w:r>
      <w:r w:rsidR="003127A8">
        <w:fldChar w:fldCharType="begin"/>
      </w:r>
      <w:r w:rsidR="003127A8">
        <w:instrText xml:space="preserve"> HYPERLINK "act:12940929%20505557677" </w:instrText>
      </w:r>
      <w:r w:rsidR="003127A8">
        <w:fldChar w:fldCharType="separate"/>
      </w:r>
      <w:r w:rsidRPr="00B319DF">
        <w:rPr>
          <w:rStyle w:val="Hyperlink"/>
          <w:rFonts w:ascii="Times New Roman" w:eastAsia="Times New Roman" w:hAnsi="Times New Roman" w:cs="Times New Roman"/>
          <w:lang w:val="ro-RO" w:eastAsia="en-GB"/>
        </w:rPr>
        <w:t>lit. b)</w:t>
      </w:r>
      <w:r w:rsidR="003127A8">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w:t>
      </w:r>
      <w:hyperlink r:id="rId8" w:history="1">
        <w:r w:rsidRPr="00B319DF">
          <w:rPr>
            <w:rStyle w:val="Hyperlink"/>
            <w:rFonts w:ascii="Times New Roman" w:eastAsia="Times New Roman" w:hAnsi="Times New Roman" w:cs="Times New Roman"/>
            <w:lang w:val="ro-RO" w:eastAsia="en-GB"/>
          </w:rPr>
          <w:t>e)</w:t>
        </w:r>
      </w:hyperlink>
      <w:r w:rsidRPr="00B319DF">
        <w:rPr>
          <w:rFonts w:ascii="Times New Roman" w:eastAsia="Times New Roman" w:hAnsi="Times New Roman" w:cs="Times New Roman"/>
          <w:lang w:val="ro-RO" w:eastAsia="en-GB"/>
        </w:rPr>
        <w:t xml:space="preserve">, precum şi copia certificatului de încadrare într-un grad de handicap se prezintă însoţite de documentele originale, care se certifică cu menţiunea "conform cu originalul" de către secretarul comisiei de concurs.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Documentul prevăzut la  </w:t>
      </w:r>
      <w:r w:rsidR="003127A8">
        <w:fldChar w:fldCharType="begin"/>
      </w:r>
      <w:r w:rsidR="003127A8">
        <w:instrText xml:space="preserve"> HYPERLINK "act:12940929%20505557681" </w:instrText>
      </w:r>
      <w:r w:rsidR="003127A8">
        <w:fldChar w:fldCharType="separate"/>
      </w:r>
      <w:r w:rsidRPr="00B319DF">
        <w:rPr>
          <w:rStyle w:val="Hyperlink"/>
          <w:rFonts w:ascii="Times New Roman" w:eastAsia="Times New Roman" w:hAnsi="Times New Roman" w:cs="Times New Roman"/>
          <w:lang w:val="ro-RO" w:eastAsia="en-GB"/>
        </w:rPr>
        <w:t>lit. f)</w:t>
      </w:r>
      <w:r w:rsidR="003127A8">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9" w:history="1">
        <w:r w:rsidRPr="00B319DF">
          <w:rPr>
            <w:rStyle w:val="Hyperlink"/>
            <w:rFonts w:ascii="Times New Roman" w:eastAsia="Times New Roman" w:hAnsi="Times New Roman" w:cs="Times New Roman"/>
            <w:lang w:val="ro-RO" w:eastAsia="en-GB"/>
          </w:rPr>
          <w:t>lit. f)</w:t>
        </w:r>
      </w:hyperlink>
      <w:r w:rsidRPr="00B319DF">
        <w:rPr>
          <w:rFonts w:ascii="Times New Roman" w:eastAsia="Times New Roman" w:hAnsi="Times New Roman" w:cs="Times New Roman"/>
          <w:lang w:val="ro-RO" w:eastAsia="en-GB"/>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În situaţia în care concursul se anulează potrivit art. 62 alin. (5) </w:t>
      </w:r>
      <w:r w:rsidR="003127A8">
        <w:fldChar w:fldCharType="begin"/>
      </w:r>
      <w:r w:rsidR="003127A8">
        <w:instrText xml:space="preserve"> HYPERLINK "act:12940929%20505557843" </w:instrText>
      </w:r>
      <w:r w:rsidR="003127A8">
        <w:fldChar w:fldCharType="separate"/>
      </w:r>
      <w:r w:rsidRPr="00B319DF">
        <w:rPr>
          <w:rStyle w:val="Hyperlink"/>
          <w:rFonts w:ascii="Times New Roman" w:eastAsia="Times New Roman" w:hAnsi="Times New Roman" w:cs="Times New Roman"/>
          <w:lang w:val="ro-RO" w:eastAsia="en-GB"/>
        </w:rPr>
        <w:t>lit. a)</w:t>
      </w:r>
      <w:r w:rsidR="003127A8">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şi art. 63 </w:t>
      </w:r>
      <w:r w:rsidR="003127A8">
        <w:fldChar w:fldCharType="begin"/>
      </w:r>
      <w:r w:rsidR="003127A8">
        <w:instrText xml:space="preserve"> HYPERLINK "act:12940929%20505557848" </w:instrText>
      </w:r>
      <w:r w:rsidR="003127A8">
        <w:fldChar w:fldCharType="separate"/>
      </w:r>
      <w:r w:rsidRPr="00B319DF">
        <w:rPr>
          <w:rStyle w:val="Hyperlink"/>
          <w:rFonts w:ascii="Times New Roman" w:eastAsia="Times New Roman" w:hAnsi="Times New Roman" w:cs="Times New Roman"/>
          <w:lang w:val="ro-RO" w:eastAsia="en-GB"/>
        </w:rPr>
        <w:t>lit. b)</w:t>
      </w:r>
      <w:r w:rsidR="003127A8">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din H.G. 1336/2022 candidaţii pot retrage documentele depuse la dosarul de concurs în original, în baza unei solicitări adresate în scris preşedintelui comisiei de concurs.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Documentele depuse la dosarul de concurs în original se înapoiază candidaţilor declaraţi ,,respins", la solicitarea scrisă a acestora. </w:t>
      </w:r>
    </w:p>
    <w:p w:rsidR="00B319DF" w:rsidRPr="00ED15AE" w:rsidRDefault="00BB0209" w:rsidP="000A2B04">
      <w:pPr>
        <w:widowControl w:val="0"/>
        <w:autoSpaceDE w:val="0"/>
        <w:autoSpaceDN w:val="0"/>
        <w:spacing w:after="0" w:line="360" w:lineRule="auto"/>
        <w:jc w:val="both"/>
        <w:outlineLvl w:val="0"/>
        <w:rPr>
          <w:rFonts w:ascii="Times New Roman" w:eastAsia="Times New Roman" w:hAnsi="Times New Roman" w:cs="Times New Roman"/>
          <w:b/>
          <w:bCs/>
          <w:color w:val="000000" w:themeColor="text1"/>
          <w:lang w:val="ro-RO"/>
        </w:rPr>
      </w:pPr>
      <w:r w:rsidRPr="00ED15AE">
        <w:rPr>
          <w:rFonts w:ascii="Times New Roman" w:eastAsia="Times New Roman" w:hAnsi="Times New Roman" w:cs="Times New Roman"/>
          <w:color w:val="000000" w:themeColor="text1"/>
          <w:w w:val="105"/>
          <w:lang w:val="ro-RO"/>
        </w:rPr>
        <w:t xml:space="preserve">Dosarele de concurs cu actele solicitate vor fi depuse într-un dosar cartonat cu şină la sediul SCDVV Bujoru, compartimentul </w:t>
      </w:r>
      <w:r w:rsidR="00B319DF" w:rsidRPr="00ED15AE">
        <w:rPr>
          <w:rFonts w:ascii="Times New Roman" w:eastAsia="Times New Roman" w:hAnsi="Times New Roman" w:cs="Times New Roman"/>
          <w:color w:val="000000" w:themeColor="text1"/>
          <w:w w:val="105"/>
          <w:lang w:val="ro-RO"/>
        </w:rPr>
        <w:t>Secretariat</w:t>
      </w:r>
      <w:r w:rsidRPr="00ED15AE">
        <w:rPr>
          <w:rFonts w:ascii="Times New Roman" w:eastAsia="Times New Roman" w:hAnsi="Times New Roman" w:cs="Times New Roman"/>
          <w:color w:val="000000" w:themeColor="text1"/>
          <w:w w:val="105"/>
          <w:lang w:val="ro-RO"/>
        </w:rPr>
        <w:t xml:space="preserve">, </w:t>
      </w:r>
      <w:r w:rsidRPr="00ED15AE">
        <w:rPr>
          <w:rFonts w:ascii="Times New Roman" w:eastAsia="Times New Roman" w:hAnsi="Times New Roman" w:cs="Times New Roman"/>
          <w:color w:val="000000" w:themeColor="text1"/>
          <w:lang w:val="ro-RO"/>
        </w:rPr>
        <w:t xml:space="preserve">Persoană contact: </w:t>
      </w:r>
      <w:r w:rsidR="00B319DF" w:rsidRPr="00ED15AE">
        <w:rPr>
          <w:rFonts w:ascii="Times New Roman" w:eastAsia="Times New Roman" w:hAnsi="Times New Roman" w:cs="Times New Roman"/>
          <w:color w:val="000000" w:themeColor="text1"/>
          <w:lang w:val="ro-RO"/>
        </w:rPr>
        <w:t>Bercea Lăcrămioara, tel</w:t>
      </w:r>
      <w:r w:rsidR="007547C8" w:rsidRPr="00ED15AE">
        <w:rPr>
          <w:rFonts w:ascii="Times New Roman" w:eastAsia="Times New Roman" w:hAnsi="Times New Roman" w:cs="Times New Roman"/>
          <w:color w:val="000000" w:themeColor="text1"/>
          <w:lang w:val="ro-RO"/>
        </w:rPr>
        <w:t xml:space="preserve"> 0236340040</w:t>
      </w:r>
      <w:r w:rsidR="00B319DF" w:rsidRPr="00ED15AE">
        <w:rPr>
          <w:rFonts w:ascii="Times New Roman" w:eastAsia="Times New Roman" w:hAnsi="Times New Roman" w:cs="Times New Roman"/>
          <w:color w:val="000000" w:themeColor="text1"/>
          <w:lang w:val="ro-RO"/>
        </w:rPr>
        <w:t>.</w:t>
      </w:r>
    </w:p>
    <w:p w:rsidR="00BB0209" w:rsidRPr="00B319DF" w:rsidRDefault="00BB0209" w:rsidP="00B319DF">
      <w:pPr>
        <w:widowControl w:val="0"/>
        <w:autoSpaceDE w:val="0"/>
        <w:autoSpaceDN w:val="0"/>
        <w:spacing w:after="0" w:line="360" w:lineRule="auto"/>
        <w:ind w:left="329"/>
        <w:jc w:val="both"/>
        <w:outlineLvl w:val="0"/>
        <w:rPr>
          <w:rFonts w:ascii="Times New Roman" w:eastAsia="Times New Roman" w:hAnsi="Times New Roman" w:cs="Times New Roman"/>
          <w:b/>
          <w:bCs/>
          <w:color w:val="000000" w:themeColor="text1"/>
          <w:lang w:val="ro-RO"/>
        </w:rPr>
      </w:pPr>
      <w:r w:rsidRPr="00B319DF">
        <w:rPr>
          <w:rFonts w:ascii="Times New Roman" w:eastAsia="Times New Roman" w:hAnsi="Times New Roman" w:cs="Times New Roman"/>
          <w:b/>
          <w:bCs/>
          <w:color w:val="000000" w:themeColor="text1"/>
          <w:lang w:val="ro-RO"/>
        </w:rPr>
        <w:t xml:space="preserve">C. </w:t>
      </w:r>
      <w:r w:rsidRPr="00B319DF">
        <w:rPr>
          <w:rFonts w:ascii="Times New Roman" w:eastAsia="Times New Roman" w:hAnsi="Times New Roman" w:cs="Times New Roman"/>
          <w:b/>
          <w:bCs/>
          <w:color w:val="000000" w:themeColor="text1"/>
          <w:spacing w:val="-2"/>
          <w:w w:val="105"/>
          <w:lang w:val="ro-RO"/>
        </w:rPr>
        <w:t xml:space="preserve"> </w:t>
      </w:r>
      <w:r w:rsidRPr="00B319DF">
        <w:rPr>
          <w:rFonts w:ascii="Times New Roman" w:eastAsia="Times New Roman" w:hAnsi="Times New Roman" w:cs="Times New Roman"/>
          <w:b/>
          <w:bCs/>
          <w:color w:val="000000" w:themeColor="text1"/>
          <w:spacing w:val="-2"/>
          <w:w w:val="105"/>
          <w:u w:val="single"/>
          <w:lang w:val="ro-RO"/>
        </w:rPr>
        <w:t>CONDIŢII GENERALE PENTRU</w:t>
      </w:r>
      <w:r w:rsidRPr="00B319DF">
        <w:rPr>
          <w:rFonts w:ascii="Times New Roman" w:eastAsia="Times New Roman" w:hAnsi="Times New Roman" w:cs="Times New Roman"/>
          <w:b/>
          <w:bCs/>
          <w:color w:val="000000" w:themeColor="text1"/>
          <w:spacing w:val="1"/>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OCUPAREA</w:t>
      </w:r>
      <w:r w:rsidRPr="00B319DF">
        <w:rPr>
          <w:rFonts w:ascii="Times New Roman" w:eastAsia="Times New Roman" w:hAnsi="Times New Roman" w:cs="Times New Roman"/>
          <w:b/>
          <w:bCs/>
          <w:color w:val="000000" w:themeColor="text1"/>
          <w:spacing w:val="6"/>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POSTULUI</w:t>
      </w:r>
    </w:p>
    <w:p w:rsidR="00BB0209" w:rsidRPr="00B319DF" w:rsidRDefault="00BB0209" w:rsidP="00B319DF">
      <w:pPr>
        <w:tabs>
          <w:tab w:val="left" w:pos="630"/>
        </w:tabs>
        <w:spacing w:after="0" w:line="360" w:lineRule="auto"/>
        <w:ind w:right="49"/>
        <w:jc w:val="both"/>
        <w:rPr>
          <w:rFonts w:ascii="Times New Roman" w:hAnsi="Times New Roman" w:cs="Times New Roman"/>
          <w:b/>
          <w:bCs/>
          <w:lang w:val="ro-RO"/>
        </w:rPr>
      </w:pPr>
      <w:r w:rsidRPr="00B319DF">
        <w:rPr>
          <w:rFonts w:ascii="Times New Roman" w:hAnsi="Times New Roman" w:cs="Times New Roman"/>
          <w:b/>
          <w:bCs/>
          <w:lang w:val="ro-RO" w:eastAsia="en-GB"/>
        </w:rPr>
        <w:t>a)</w:t>
      </w:r>
      <w:r w:rsidRPr="00B319DF">
        <w:rPr>
          <w:rFonts w:ascii="Times New Roman" w:hAnsi="Times New Roman" w:cs="Times New Roman"/>
          <w:lang w:val="ro-RO" w:eastAsia="en-GB"/>
        </w:rPr>
        <w:t xml:space="preserve"> are cetăţenia română sau cetăţenia unui alt stat membru al Uniunii Europene, a unui stat parte la Acordul privind Spaţiul Economic European (SEE) sau cetăţenia Confederaţiei Elveţiene;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b)</w:t>
      </w:r>
      <w:r w:rsidRPr="00B319DF">
        <w:rPr>
          <w:rFonts w:ascii="Times New Roman" w:hAnsi="Times New Roman" w:cs="Times New Roman"/>
          <w:lang w:val="ro-RO" w:eastAsia="en-GB"/>
        </w:rPr>
        <w:t xml:space="preserve"> cunoaşte limba română, scris şi vorbit;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lastRenderedPageBreak/>
        <w:t>c)</w:t>
      </w:r>
      <w:r w:rsidRPr="00B319DF">
        <w:rPr>
          <w:rFonts w:ascii="Times New Roman" w:hAnsi="Times New Roman" w:cs="Times New Roman"/>
          <w:lang w:val="ro-RO" w:eastAsia="en-GB"/>
        </w:rPr>
        <w:t xml:space="preserve"> are capacitate de muncă în conformitate cu prevederile Legii </w:t>
      </w:r>
      <w:r w:rsidR="003127A8">
        <w:fldChar w:fldCharType="begin"/>
      </w:r>
      <w:r w:rsidR="003127A8">
        <w:instrText xml:space="preserve"> HYPERLINK "act:255501%200" </w:instrText>
      </w:r>
      <w:r w:rsidR="003127A8">
        <w:fldChar w:fldCharType="separate"/>
      </w:r>
      <w:r w:rsidRPr="00B319DF">
        <w:rPr>
          <w:rStyle w:val="Hyperlink"/>
          <w:rFonts w:ascii="Times New Roman" w:hAnsi="Times New Roman" w:cs="Times New Roman"/>
          <w:lang w:val="ro-RO" w:eastAsia="en-GB"/>
        </w:rPr>
        <w:t>nr. 53/2003</w:t>
      </w:r>
      <w:r w:rsidR="003127A8">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 </w:t>
      </w:r>
      <w:hyperlink r:id="rId10" w:history="1">
        <w:r w:rsidRPr="00B319DF">
          <w:rPr>
            <w:rStyle w:val="Hyperlink"/>
            <w:rFonts w:ascii="Times New Roman" w:hAnsi="Times New Roman" w:cs="Times New Roman"/>
            <w:lang w:val="ro-RO" w:eastAsia="en-GB"/>
          </w:rPr>
          <w:t>Codul muncii</w:t>
        </w:r>
      </w:hyperlink>
      <w:r w:rsidRPr="00B319DF">
        <w:rPr>
          <w:rFonts w:ascii="Times New Roman" w:hAnsi="Times New Roman" w:cs="Times New Roman"/>
          <w:lang w:val="ro-RO" w:eastAsia="en-GB"/>
        </w:rPr>
        <w:t xml:space="preserve">, republicată, cu modificările şi completările ulterioare;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d)</w:t>
      </w:r>
      <w:r w:rsidRPr="00B319DF">
        <w:rPr>
          <w:rFonts w:ascii="Times New Roman" w:hAnsi="Times New Roman" w:cs="Times New Roman"/>
          <w:lang w:val="ro-RO" w:eastAsia="en-GB"/>
        </w:rPr>
        <w:t xml:space="preserve"> are o stare de sănătate corespunzătoare postului pentru care candidează, atestată pe baza adeverinţei medicale eliberate de medicul de familie sau de unităţile sanitare abilitate;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e)</w:t>
      </w:r>
      <w:r w:rsidRPr="00B319DF">
        <w:rPr>
          <w:rFonts w:ascii="Times New Roman" w:hAnsi="Times New Roman" w:cs="Times New Roman"/>
          <w:lang w:val="ro-RO" w:eastAsia="en-GB"/>
        </w:rPr>
        <w:t xml:space="preserve"> îndeplineşte condiţiile de studii, de vechime în specialitate şi, după caz, alte condiţii specifice potrivit cerinţelor postului scos la concurs;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f)</w:t>
      </w:r>
      <w:r w:rsidRPr="00B319DF">
        <w:rPr>
          <w:rFonts w:ascii="Times New Roman" w:hAnsi="Times New Roman" w:cs="Times New Roman"/>
          <w:lang w:val="ro-RO" w:eastAsia="en-GB"/>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g)</w:t>
      </w:r>
      <w:r w:rsidRPr="00B319DF">
        <w:rPr>
          <w:rFonts w:ascii="Times New Roman" w:hAnsi="Times New Roman" w:cs="Times New Roman"/>
          <w:lang w:val="ro-RO" w:eastAsia="en-GB"/>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h)</w:t>
      </w:r>
      <w:r w:rsidRPr="00B319DF">
        <w:rPr>
          <w:rFonts w:ascii="Times New Roman" w:hAnsi="Times New Roman" w:cs="Times New Roman"/>
          <w:lang w:val="ro-RO" w:eastAsia="en-GB"/>
        </w:rPr>
        <w:t xml:space="preserve"> nu a comis infracţiunile prevăzute la art. 1 </w:t>
      </w:r>
      <w:r w:rsidR="003127A8">
        <w:fldChar w:fldCharType="begin"/>
      </w:r>
      <w:r w:rsidR="003127A8">
        <w:instrText xml:space="preserve"> HYPERLINK "act:3377274%20289261148" </w:instrText>
      </w:r>
      <w:r w:rsidR="003127A8">
        <w:fldChar w:fldCharType="separate"/>
      </w:r>
      <w:r w:rsidRPr="00B319DF">
        <w:rPr>
          <w:rStyle w:val="Hyperlink"/>
          <w:rFonts w:ascii="Times New Roman" w:hAnsi="Times New Roman" w:cs="Times New Roman"/>
          <w:lang w:val="ro-RO" w:eastAsia="en-GB"/>
        </w:rPr>
        <w:t>alin. (2)</w:t>
      </w:r>
      <w:r w:rsidR="003127A8">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din Legea nr. 118/2019 privind Registrul naţional automatizat cu privire la persoanele care au comis infracţiuni sexuale, de exploatare a unor persoane sau asupra minorilor, precum şi pentru completarea Legii </w:t>
      </w:r>
      <w:r w:rsidR="003127A8">
        <w:fldChar w:fldCharType="begin"/>
      </w:r>
      <w:r w:rsidR="003127A8">
        <w:instrText xml:space="preserve"> HYPERLINK "act:114401%200" </w:instrText>
      </w:r>
      <w:r w:rsidR="003127A8">
        <w:fldChar w:fldCharType="separate"/>
      </w:r>
      <w:r w:rsidRPr="00B319DF">
        <w:rPr>
          <w:rStyle w:val="Hyperlink"/>
          <w:rFonts w:ascii="Times New Roman" w:hAnsi="Times New Roman" w:cs="Times New Roman"/>
          <w:lang w:val="ro-RO" w:eastAsia="en-GB"/>
        </w:rPr>
        <w:t>nr. 76/2008</w:t>
      </w:r>
      <w:r w:rsidR="003127A8">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privind organizarea şi funcţionarea Sistemului Naţional de Date Genetice Judiciare, cu modificările ulterioare, pentru domeniile prevăzute la art. 35 alin.(1)    </w:t>
      </w:r>
      <w:r w:rsidR="003127A8">
        <w:fldChar w:fldCharType="begin"/>
      </w:r>
      <w:r w:rsidR="003127A8">
        <w:instrText xml:space="preserve"> HYPERLINK "act:12940929%20505557683" </w:instrText>
      </w:r>
      <w:r w:rsidR="003127A8">
        <w:fldChar w:fldCharType="separate"/>
      </w:r>
      <w:r w:rsidRPr="00B319DF">
        <w:rPr>
          <w:rStyle w:val="Hyperlink"/>
          <w:rFonts w:ascii="Times New Roman" w:hAnsi="Times New Roman" w:cs="Times New Roman"/>
          <w:lang w:val="ro-RO" w:eastAsia="en-GB"/>
        </w:rPr>
        <w:t>lit. h)</w:t>
      </w:r>
      <w:r w:rsidR="003127A8">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w:t>
      </w:r>
    </w:p>
    <w:p w:rsidR="007547C8" w:rsidRDefault="00B319DF" w:rsidP="007547C8">
      <w:pPr>
        <w:widowControl w:val="0"/>
        <w:autoSpaceDE w:val="0"/>
        <w:autoSpaceDN w:val="0"/>
        <w:spacing w:after="0" w:line="360" w:lineRule="auto"/>
        <w:jc w:val="both"/>
        <w:rPr>
          <w:rFonts w:ascii="Times New Roman" w:eastAsia="Times New Roman" w:hAnsi="Times New Roman" w:cs="Times New Roman"/>
          <w:b/>
          <w:color w:val="000000" w:themeColor="text1"/>
          <w:spacing w:val="-5"/>
          <w:u w:val="single"/>
          <w:lang w:val="ro-RO"/>
        </w:rPr>
      </w:pPr>
      <w:r w:rsidRPr="00B80760">
        <w:rPr>
          <w:rFonts w:ascii="Times New Roman" w:eastAsia="Times New Roman" w:hAnsi="Times New Roman" w:cs="Times New Roman"/>
          <w:b/>
          <w:color w:val="000000" w:themeColor="text1"/>
          <w:u w:val="single"/>
          <w:lang w:val="ro-RO"/>
        </w:rPr>
        <w:t>D.CONDIȚIILE</w:t>
      </w:r>
      <w:r w:rsidR="00BB0209" w:rsidRPr="00B80760">
        <w:rPr>
          <w:rFonts w:ascii="Times New Roman" w:eastAsia="Times New Roman" w:hAnsi="Times New Roman" w:cs="Times New Roman"/>
          <w:b/>
          <w:color w:val="000000" w:themeColor="text1"/>
          <w:u w:val="single"/>
          <w:lang w:val="ro-RO"/>
        </w:rPr>
        <w:t xml:space="preserve"> SPECIFICE </w:t>
      </w:r>
      <w:r w:rsidRPr="00B80760">
        <w:rPr>
          <w:rFonts w:ascii="Times New Roman" w:eastAsia="Times New Roman" w:hAnsi="Times New Roman" w:cs="Times New Roman"/>
          <w:b/>
          <w:color w:val="000000" w:themeColor="text1"/>
          <w:u w:val="single"/>
          <w:lang w:val="ro-RO"/>
        </w:rPr>
        <w:t xml:space="preserve">DE OCUPARE A </w:t>
      </w:r>
      <w:r w:rsidR="00BB0209" w:rsidRPr="00B80760">
        <w:rPr>
          <w:rFonts w:ascii="Times New Roman" w:eastAsia="Times New Roman" w:hAnsi="Times New Roman" w:cs="Times New Roman"/>
          <w:b/>
          <w:color w:val="000000" w:themeColor="text1"/>
          <w:u w:val="single"/>
          <w:lang w:val="ro-RO"/>
        </w:rPr>
        <w:t>POSTUL</w:t>
      </w:r>
      <w:r w:rsidR="00BB0209" w:rsidRPr="00B80760">
        <w:rPr>
          <w:rFonts w:ascii="Times New Roman" w:eastAsia="Times New Roman" w:hAnsi="Times New Roman" w:cs="Times New Roman"/>
          <w:b/>
          <w:color w:val="000000" w:themeColor="text1"/>
          <w:spacing w:val="-5"/>
          <w:u w:val="single"/>
          <w:lang w:val="ro-RO"/>
        </w:rPr>
        <w:t>UI</w:t>
      </w:r>
    </w:p>
    <w:p w:rsidR="00BB0209" w:rsidRDefault="00BB0209" w:rsidP="00B319DF">
      <w:pPr>
        <w:spacing w:after="0" w:line="360" w:lineRule="auto"/>
        <w:jc w:val="both"/>
        <w:rPr>
          <w:rFonts w:ascii="Times New Roman" w:eastAsia="Times New Roman" w:hAnsi="Times New Roman" w:cs="Times New Roman"/>
          <w:color w:val="FF0000"/>
          <w:lang w:val="ro-RO"/>
        </w:rPr>
      </w:pPr>
      <w:r w:rsidRPr="00B319DF">
        <w:rPr>
          <w:rFonts w:ascii="Times New Roman" w:eastAsia="Times New Roman" w:hAnsi="Times New Roman" w:cs="Times New Roman"/>
          <w:color w:val="000000"/>
          <w:lang w:val="ro-RO"/>
        </w:rPr>
        <w:t xml:space="preserve">- </w:t>
      </w:r>
      <w:r w:rsidRPr="00B319DF">
        <w:rPr>
          <w:rFonts w:ascii="Times New Roman" w:eastAsia="Times New Roman" w:hAnsi="Times New Roman" w:cs="Times New Roman"/>
          <w:color w:val="FF0000"/>
          <w:lang w:val="ro-RO"/>
        </w:rPr>
        <w:t>studii</w:t>
      </w:r>
      <w:r w:rsidR="007547C8">
        <w:rPr>
          <w:rFonts w:ascii="Times New Roman" w:eastAsia="Times New Roman" w:hAnsi="Times New Roman" w:cs="Times New Roman"/>
          <w:color w:val="FF0000"/>
          <w:lang w:val="ro-RO"/>
        </w:rPr>
        <w:t xml:space="preserve"> medii/școală profesională;</w:t>
      </w:r>
      <w:r w:rsidRPr="00B319DF">
        <w:rPr>
          <w:rFonts w:ascii="Times New Roman" w:eastAsia="Times New Roman" w:hAnsi="Times New Roman" w:cs="Times New Roman"/>
          <w:color w:val="FF0000"/>
          <w:lang w:val="ro-RO"/>
        </w:rPr>
        <w:t xml:space="preserve"> </w:t>
      </w:r>
    </w:p>
    <w:p w:rsidR="007547C8" w:rsidRPr="00B319DF" w:rsidRDefault="007547C8" w:rsidP="00B319DF">
      <w:pPr>
        <w:spacing w:after="0" w:line="360" w:lineRule="auto"/>
        <w:jc w:val="both"/>
        <w:rPr>
          <w:rFonts w:ascii="Times New Roman" w:eastAsia="Times New Roman" w:hAnsi="Times New Roman" w:cs="Times New Roman"/>
          <w:color w:val="000000"/>
          <w:lang w:val="ro-RO"/>
        </w:rPr>
      </w:pPr>
      <w:r>
        <w:rPr>
          <w:rFonts w:ascii="Times New Roman" w:eastAsia="Times New Roman" w:hAnsi="Times New Roman" w:cs="Times New Roman"/>
          <w:color w:val="FF0000"/>
          <w:lang w:val="ro-RO"/>
        </w:rPr>
        <w:t xml:space="preserve">- diploma/certificat de calificare </w:t>
      </w:r>
      <w:r w:rsidR="00D05A33">
        <w:rPr>
          <w:rFonts w:ascii="Times New Roman" w:eastAsia="Times New Roman" w:hAnsi="Times New Roman" w:cs="Times New Roman"/>
          <w:color w:val="FF0000"/>
          <w:lang w:val="ro-RO"/>
        </w:rPr>
        <w:t>profesională</w:t>
      </w:r>
      <w:r>
        <w:rPr>
          <w:rFonts w:ascii="Times New Roman" w:eastAsia="Times New Roman" w:hAnsi="Times New Roman" w:cs="Times New Roman"/>
          <w:color w:val="FF0000"/>
          <w:lang w:val="ro-RO"/>
        </w:rPr>
        <w:t>;</w:t>
      </w:r>
    </w:p>
    <w:p w:rsidR="007547C8" w:rsidRDefault="00BB0209" w:rsidP="00B319DF">
      <w:pPr>
        <w:spacing w:after="0" w:line="360" w:lineRule="auto"/>
        <w:rPr>
          <w:rFonts w:ascii="Times New Roman" w:eastAsia="Times New Roman" w:hAnsi="Times New Roman" w:cs="Times New Roman"/>
          <w:color w:val="FF0000"/>
          <w:lang w:val="ro-RO"/>
        </w:rPr>
      </w:pPr>
      <w:r w:rsidRPr="00B319DF">
        <w:rPr>
          <w:rFonts w:ascii="Times New Roman" w:eastAsia="Times New Roman" w:hAnsi="Times New Roman" w:cs="Times New Roman"/>
          <w:color w:val="FF0000"/>
          <w:lang w:val="ro-RO"/>
        </w:rPr>
        <w:t xml:space="preserve">- </w:t>
      </w:r>
      <w:r w:rsidR="007547C8">
        <w:rPr>
          <w:rFonts w:ascii="Times New Roman" w:eastAsia="Times New Roman" w:hAnsi="Times New Roman" w:cs="Times New Roman"/>
          <w:color w:val="FF0000"/>
          <w:lang w:val="ro-RO"/>
        </w:rPr>
        <w:t>expe</w:t>
      </w:r>
      <w:r w:rsidR="00D05A33">
        <w:rPr>
          <w:rFonts w:ascii="Times New Roman" w:eastAsia="Times New Roman" w:hAnsi="Times New Roman" w:cs="Times New Roman"/>
          <w:color w:val="FF0000"/>
          <w:lang w:val="ro-RO"/>
        </w:rPr>
        <w:t>riență profesională în domeniu minim 1 an</w:t>
      </w:r>
      <w:r w:rsidR="009028C3">
        <w:rPr>
          <w:rFonts w:ascii="Times New Roman" w:eastAsia="Times New Roman" w:hAnsi="Times New Roman" w:cs="Times New Roman"/>
          <w:color w:val="FF0000"/>
          <w:lang w:val="ro-RO"/>
        </w:rPr>
        <w:t>.</w:t>
      </w:r>
    </w:p>
    <w:p w:rsidR="00D05A33" w:rsidRDefault="00D05A33" w:rsidP="00B319DF">
      <w:pPr>
        <w:spacing w:after="0" w:line="360" w:lineRule="auto"/>
        <w:rPr>
          <w:rFonts w:ascii="Times New Roman" w:eastAsia="Times New Roman" w:hAnsi="Times New Roman" w:cs="Times New Roman"/>
          <w:b/>
          <w:color w:val="000000"/>
          <w:u w:val="single"/>
          <w:lang w:val="ro-RO"/>
        </w:rPr>
      </w:pPr>
    </w:p>
    <w:p w:rsidR="00B319DF" w:rsidRDefault="00B319DF" w:rsidP="00B319DF">
      <w:pPr>
        <w:spacing w:after="0" w:line="360" w:lineRule="auto"/>
        <w:rPr>
          <w:rFonts w:ascii="Times New Roman" w:eastAsia="Times New Roman" w:hAnsi="Times New Roman" w:cs="Times New Roman"/>
          <w:b/>
          <w:color w:val="000000"/>
          <w:u w:val="single"/>
          <w:lang w:val="ro-RO"/>
        </w:rPr>
      </w:pPr>
      <w:r w:rsidRPr="00B319DF">
        <w:rPr>
          <w:rFonts w:ascii="Times New Roman" w:eastAsia="Times New Roman" w:hAnsi="Times New Roman" w:cs="Times New Roman"/>
          <w:b/>
          <w:color w:val="000000"/>
          <w:u w:val="single"/>
          <w:lang w:val="ro-RO"/>
        </w:rPr>
        <w:t>Atribuțiile</w:t>
      </w:r>
      <w:r w:rsidR="006C2061">
        <w:rPr>
          <w:rFonts w:ascii="Times New Roman" w:eastAsia="Times New Roman" w:hAnsi="Times New Roman" w:cs="Times New Roman"/>
          <w:b/>
          <w:color w:val="000000"/>
          <w:u w:val="single"/>
          <w:lang w:val="ro-RO"/>
        </w:rPr>
        <w:t xml:space="preserve"> </w:t>
      </w:r>
      <w:r w:rsidRPr="00B319DF">
        <w:rPr>
          <w:rFonts w:ascii="Times New Roman" w:eastAsia="Times New Roman" w:hAnsi="Times New Roman" w:cs="Times New Roman"/>
          <w:b/>
          <w:color w:val="000000"/>
          <w:u w:val="single"/>
          <w:lang w:val="ro-RO"/>
        </w:rPr>
        <w:t>postului :</w:t>
      </w:r>
    </w:p>
    <w:p w:rsidR="00D05A33" w:rsidRPr="00D05A33" w:rsidRDefault="00D05A33" w:rsidP="00D05A33">
      <w:pPr>
        <w:pStyle w:val="ListParagraph"/>
        <w:numPr>
          <w:ilvl w:val="0"/>
          <w:numId w:val="11"/>
        </w:numPr>
        <w:spacing w:after="0" w:line="360" w:lineRule="auto"/>
        <w:rPr>
          <w:rFonts w:ascii="Times New Roman" w:eastAsia="Times New Roman" w:hAnsi="Times New Roman" w:cs="Times New Roman"/>
          <w:color w:val="000000"/>
          <w:lang w:val="ro-RO"/>
        </w:rPr>
      </w:pPr>
      <w:r w:rsidRPr="00D05A33">
        <w:rPr>
          <w:rFonts w:ascii="Times New Roman" w:eastAsia="Times New Roman" w:hAnsi="Times New Roman" w:cs="Times New Roman"/>
          <w:color w:val="000000"/>
          <w:lang w:val="ro-RO"/>
        </w:rPr>
        <w:t>Execută operații de așchiere prin strunjire pe mașini-unelte universale, realizand piese din diverse materiale, conform documentației tehnice;</w:t>
      </w:r>
    </w:p>
    <w:p w:rsidR="00D05A33" w:rsidRPr="00931D11" w:rsidRDefault="00D05A33" w:rsidP="00D05A33">
      <w:pPr>
        <w:pStyle w:val="ListParagraph"/>
        <w:numPr>
          <w:ilvl w:val="0"/>
          <w:numId w:val="11"/>
        </w:numPr>
        <w:spacing w:after="0" w:line="360" w:lineRule="auto"/>
        <w:rPr>
          <w:rFonts w:ascii="Times New Roman" w:eastAsia="Times New Roman" w:hAnsi="Times New Roman" w:cs="Times New Roman"/>
          <w:color w:val="000000"/>
          <w:lang w:val="ro-RO"/>
        </w:rPr>
      </w:pPr>
      <w:r w:rsidRPr="00931D11">
        <w:rPr>
          <w:rFonts w:ascii="Times New Roman" w:eastAsia="Times New Roman" w:hAnsi="Times New Roman" w:cs="Times New Roman"/>
          <w:color w:val="000000"/>
          <w:lang w:val="ro-RO"/>
        </w:rPr>
        <w:t>Citește și interpreteaza desene tehnice, specificații și alte documente de execuție;</w:t>
      </w:r>
    </w:p>
    <w:p w:rsidR="00D05A33" w:rsidRDefault="00931D11" w:rsidP="00D05A33">
      <w:pPr>
        <w:pStyle w:val="ListParagraph"/>
        <w:numPr>
          <w:ilvl w:val="0"/>
          <w:numId w:val="11"/>
        </w:numPr>
        <w:spacing w:after="0" w:line="360" w:lineRule="auto"/>
        <w:rPr>
          <w:rFonts w:ascii="Times New Roman" w:eastAsia="Times New Roman" w:hAnsi="Times New Roman" w:cs="Times New Roman"/>
          <w:color w:val="000000"/>
          <w:lang w:val="ro-RO"/>
        </w:rPr>
      </w:pPr>
      <w:r w:rsidRPr="00931D11">
        <w:rPr>
          <w:rFonts w:ascii="Times New Roman" w:eastAsia="Times New Roman" w:hAnsi="Times New Roman" w:cs="Times New Roman"/>
          <w:color w:val="000000"/>
          <w:lang w:val="ro-RO"/>
        </w:rPr>
        <w:t xml:space="preserve">Alege si monteaza corect sculele de așchiere </w:t>
      </w:r>
      <w:r>
        <w:rPr>
          <w:rFonts w:ascii="Times New Roman" w:eastAsia="Times New Roman" w:hAnsi="Times New Roman" w:cs="Times New Roman"/>
          <w:color w:val="000000"/>
          <w:lang w:val="ro-RO"/>
        </w:rPr>
        <w:t>pe mandrină și suporturi;</w:t>
      </w:r>
    </w:p>
    <w:p w:rsidR="00931D11" w:rsidRDefault="00931D11"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Regleaza parametrii de taiere (turație, avans, adancime de taiere) în funcție de materialul prelucrat și de tipul operației;</w:t>
      </w:r>
    </w:p>
    <w:p w:rsidR="00931D11" w:rsidRDefault="00931D11"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Realizeaza operații de strunjire exterioara, interioara, conică, canelată și fațetare;</w:t>
      </w:r>
    </w:p>
    <w:p w:rsidR="00931D11" w:rsidRDefault="00931D11"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Verifica constant calitatea suprafeței prelucrate și a dimensiunilor piesei, utilizand instrumente de masura(șubler, micrometru, etc);</w:t>
      </w:r>
    </w:p>
    <w:p w:rsidR="00E1629D" w:rsidRPr="00E1629D" w:rsidRDefault="00E1629D" w:rsidP="00E1629D">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lastRenderedPageBreak/>
        <w:t>Realizează operații de strunjire pe materiale diverse: oțel, alamă, fontă, materiale plastice;</w:t>
      </w:r>
    </w:p>
    <w:p w:rsidR="00931D11" w:rsidRDefault="00E1629D"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Respecta cu strictețe normele de siguranță în timpul lucrului, purtand echipament de protecție adecvat;</w:t>
      </w:r>
    </w:p>
    <w:p w:rsidR="00E1629D" w:rsidRDefault="00E1629D"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Asigură întreținerea de bază a utilajului(curațare, ungeri) și semnaleaza defecțiunile;</w:t>
      </w:r>
    </w:p>
    <w:p w:rsidR="00E1629D" w:rsidRDefault="00E1629D" w:rsidP="00D05A33">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Identifica și corectează erorile de fabricație, in conformitate cu cu procedurile stabilite;</w:t>
      </w:r>
    </w:p>
    <w:p w:rsidR="00E1629D" w:rsidRPr="00E1629D" w:rsidRDefault="00E1629D" w:rsidP="00E1629D">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Asigura o buna organizare a locului de munca, menținand curațenia și ordinea;</w:t>
      </w:r>
    </w:p>
    <w:p w:rsidR="00076C60" w:rsidRDefault="00804D4D"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 xml:space="preserve">Îndeplinește și alte sarcini </w:t>
      </w:r>
      <w:r w:rsidR="00B374CE">
        <w:rPr>
          <w:rFonts w:ascii="Times New Roman" w:eastAsia="Times New Roman" w:hAnsi="Times New Roman" w:cs="Times New Roman"/>
          <w:color w:val="000000"/>
          <w:lang w:val="ro-RO"/>
        </w:rPr>
        <w:t>sp</w:t>
      </w:r>
      <w:r w:rsidR="00702C29">
        <w:rPr>
          <w:rFonts w:ascii="Times New Roman" w:eastAsia="Times New Roman" w:hAnsi="Times New Roman" w:cs="Times New Roman"/>
          <w:color w:val="000000"/>
          <w:lang w:val="ro-RO"/>
        </w:rPr>
        <w:t>ecifice Bazei experimentale nr.4</w:t>
      </w:r>
      <w:r w:rsidR="00B374CE">
        <w:rPr>
          <w:rFonts w:ascii="Times New Roman" w:eastAsia="Times New Roman" w:hAnsi="Times New Roman" w:cs="Times New Roman"/>
          <w:color w:val="000000"/>
          <w:lang w:val="ro-RO"/>
        </w:rPr>
        <w:t>(Vinificatie)</w:t>
      </w:r>
      <w:r>
        <w:rPr>
          <w:rFonts w:ascii="Times New Roman" w:eastAsia="Times New Roman" w:hAnsi="Times New Roman" w:cs="Times New Roman"/>
          <w:color w:val="000000"/>
          <w:lang w:val="ro-RO"/>
        </w:rPr>
        <w:t>.</w:t>
      </w:r>
      <w:r w:rsidR="00076C60">
        <w:rPr>
          <w:rFonts w:ascii="Times New Roman" w:eastAsia="Times New Roman" w:hAnsi="Times New Roman" w:cs="Times New Roman"/>
          <w:color w:val="000000"/>
          <w:lang w:val="ro-RO"/>
        </w:rPr>
        <w:t xml:space="preserve"> </w:t>
      </w:r>
    </w:p>
    <w:p w:rsidR="00E1629D" w:rsidRPr="00ED15AE" w:rsidRDefault="00E1629D" w:rsidP="00E1629D">
      <w:pPr>
        <w:pStyle w:val="ListParagraph"/>
        <w:spacing w:after="0" w:line="360" w:lineRule="auto"/>
        <w:rPr>
          <w:rFonts w:ascii="Times New Roman" w:eastAsia="Times New Roman" w:hAnsi="Times New Roman" w:cs="Times New Roman"/>
          <w:color w:val="000000"/>
          <w:lang w:val="ro-RO"/>
        </w:rPr>
      </w:pPr>
    </w:p>
    <w:p w:rsidR="00BB0209" w:rsidRPr="00B319DF" w:rsidRDefault="00BB0209" w:rsidP="00B319DF">
      <w:pPr>
        <w:pStyle w:val="ListParagraph"/>
        <w:numPr>
          <w:ilvl w:val="0"/>
          <w:numId w:val="3"/>
        </w:numPr>
        <w:spacing w:after="0" w:line="360" w:lineRule="auto"/>
        <w:rPr>
          <w:rFonts w:ascii="Times New Roman" w:eastAsia="Times New Roman" w:hAnsi="Times New Roman" w:cs="Times New Roman"/>
          <w:b/>
          <w:bCs/>
          <w:u w:val="single"/>
          <w:lang w:val="ro-RO"/>
        </w:rPr>
      </w:pPr>
      <w:r w:rsidRPr="00B319DF">
        <w:rPr>
          <w:rFonts w:ascii="Times New Roman" w:eastAsia="Times New Roman" w:hAnsi="Times New Roman" w:cs="Times New Roman"/>
          <w:b/>
          <w:bCs/>
          <w:noProof/>
          <w:u w:val="single"/>
          <w:lang w:val="ro-RO"/>
        </w:rPr>
        <w:t xml:space="preserve">Bibliografie și tematică concurs </w:t>
      </w:r>
    </w:p>
    <w:p w:rsidR="00BB0209" w:rsidRPr="00E1629D" w:rsidRDefault="00BB0209" w:rsidP="00E1629D">
      <w:pPr>
        <w:widowControl w:val="0"/>
        <w:numPr>
          <w:ilvl w:val="0"/>
          <w:numId w:val="4"/>
        </w:numPr>
        <w:tabs>
          <w:tab w:val="left" w:pos="160"/>
        </w:tabs>
        <w:spacing w:after="0" w:line="360" w:lineRule="auto"/>
        <w:ind w:left="0" w:firstLine="426"/>
        <w:jc w:val="both"/>
        <w:rPr>
          <w:rFonts w:ascii="Times New Roman" w:eastAsia="Calibri" w:hAnsi="Times New Roman" w:cs="Times New Roman"/>
          <w:color w:val="000000" w:themeColor="text1"/>
          <w:lang w:val="ro-RO" w:eastAsia="ro-RO" w:bidi="ro-RO"/>
        </w:rPr>
      </w:pPr>
      <w:r w:rsidRPr="00E1629D">
        <w:rPr>
          <w:rFonts w:ascii="Times New Roman" w:eastAsia="Calibri" w:hAnsi="Times New Roman" w:cs="Times New Roman"/>
          <w:color w:val="000000" w:themeColor="text1"/>
          <w:lang w:val="ro-RO" w:eastAsia="ro-RO" w:bidi="ro-RO"/>
        </w:rPr>
        <w:t>Hotărârea nr. 330/2017 privind reorganizarea Staţiunii de Cercetare-Dezvoltare pentru Viticultură şi Modul de organizare și funcționare al SCDVV Bujoru</w:t>
      </w:r>
    </w:p>
    <w:p w:rsidR="00804D4D" w:rsidRPr="00E1629D" w:rsidRDefault="00804D4D" w:rsidP="00E1629D">
      <w:pPr>
        <w:widowControl w:val="0"/>
        <w:numPr>
          <w:ilvl w:val="0"/>
          <w:numId w:val="4"/>
        </w:numPr>
        <w:tabs>
          <w:tab w:val="left" w:pos="160"/>
        </w:tabs>
        <w:spacing w:after="0" w:line="360" w:lineRule="auto"/>
        <w:ind w:left="0" w:firstLine="426"/>
        <w:jc w:val="both"/>
        <w:rPr>
          <w:rFonts w:ascii="Times New Roman" w:eastAsia="Calibri" w:hAnsi="Times New Roman" w:cs="Times New Roman"/>
          <w:color w:val="000000" w:themeColor="text1"/>
          <w:lang w:val="ro-RO" w:eastAsia="ro-RO" w:bidi="ro-RO"/>
        </w:rPr>
      </w:pPr>
      <w:r w:rsidRPr="00E1629D">
        <w:rPr>
          <w:rFonts w:ascii="Times New Roman" w:eastAsia="Calibri" w:hAnsi="Times New Roman" w:cs="Times New Roman"/>
          <w:color w:val="000000" w:themeColor="text1"/>
          <w:lang w:val="ro-RO" w:eastAsia="ro-RO" w:bidi="ro-RO"/>
        </w:rPr>
        <w:t>Legea nr. 319/2006 a securitații ș</w:t>
      </w:r>
      <w:r w:rsidR="00E1629D" w:rsidRPr="00E1629D">
        <w:rPr>
          <w:rFonts w:ascii="Times New Roman" w:eastAsia="Calibri" w:hAnsi="Times New Roman" w:cs="Times New Roman"/>
          <w:color w:val="000000" w:themeColor="text1"/>
          <w:lang w:val="ro-RO" w:eastAsia="ro-RO" w:bidi="ro-RO"/>
        </w:rPr>
        <w:t>i sanatații in munca- Capitolul IV –Obligațiile lucratorilor;</w:t>
      </w:r>
    </w:p>
    <w:p w:rsidR="00804D4D" w:rsidRDefault="009028C3" w:rsidP="00E1629D">
      <w:pPr>
        <w:pStyle w:val="ListParagraph"/>
        <w:widowControl w:val="0"/>
        <w:numPr>
          <w:ilvl w:val="0"/>
          <w:numId w:val="4"/>
        </w:numPr>
        <w:tabs>
          <w:tab w:val="left" w:pos="160"/>
        </w:tabs>
        <w:spacing w:after="0" w:line="360" w:lineRule="auto"/>
        <w:ind w:firstLine="143"/>
        <w:jc w:val="both"/>
        <w:rPr>
          <w:rFonts w:ascii="Times New Roman" w:eastAsia="Calibri" w:hAnsi="Times New Roman" w:cs="Times New Roman"/>
          <w:i/>
          <w:color w:val="000000" w:themeColor="text1"/>
          <w:lang w:val="ro-RO" w:eastAsia="ro-RO" w:bidi="ro-RO"/>
        </w:rPr>
      </w:pPr>
      <w:r>
        <w:rPr>
          <w:rFonts w:ascii="Times New Roman" w:eastAsia="Calibri" w:hAnsi="Times New Roman" w:cs="Times New Roman"/>
          <w:color w:val="000000" w:themeColor="text1"/>
          <w:lang w:val="ro-RO" w:eastAsia="ro-RO" w:bidi="ro-RO"/>
        </w:rPr>
        <w:t xml:space="preserve">Manualul strungarului, autor </w:t>
      </w:r>
      <w:r>
        <w:rPr>
          <w:rFonts w:ascii="Times New Roman" w:eastAsia="Calibri" w:hAnsi="Times New Roman" w:cs="Times New Roman"/>
          <w:i/>
          <w:color w:val="000000" w:themeColor="text1"/>
          <w:lang w:val="ro-RO" w:eastAsia="ro-RO" w:bidi="ro-RO"/>
        </w:rPr>
        <w:t xml:space="preserve"> </w:t>
      </w:r>
      <w:r w:rsidRPr="009028C3">
        <w:rPr>
          <w:rFonts w:ascii="Times New Roman" w:eastAsia="Calibri" w:hAnsi="Times New Roman" w:cs="Times New Roman"/>
          <w:color w:val="000000" w:themeColor="text1"/>
          <w:lang w:val="ro-RO" w:eastAsia="ro-RO" w:bidi="ro-RO"/>
        </w:rPr>
        <w:t>dr ing. Gh Biber</w:t>
      </w:r>
      <w:r>
        <w:rPr>
          <w:rFonts w:ascii="Times New Roman" w:eastAsia="Calibri" w:hAnsi="Times New Roman" w:cs="Times New Roman"/>
          <w:color w:val="000000" w:themeColor="text1"/>
          <w:lang w:val="ro-RO" w:eastAsia="ro-RO" w:bidi="ro-RO"/>
        </w:rPr>
        <w:t>.</w:t>
      </w:r>
    </w:p>
    <w:p w:rsidR="00702C29" w:rsidRDefault="00702C29" w:rsidP="00996276">
      <w:pPr>
        <w:widowControl w:val="0"/>
        <w:tabs>
          <w:tab w:val="left" w:pos="160"/>
        </w:tabs>
        <w:spacing w:after="0" w:line="360" w:lineRule="auto"/>
        <w:jc w:val="both"/>
        <w:rPr>
          <w:rFonts w:ascii="Times New Roman" w:eastAsia="Calibri" w:hAnsi="Times New Roman" w:cs="Times New Roman"/>
          <w:i/>
          <w:color w:val="000000" w:themeColor="text1"/>
          <w:lang w:val="ro-RO" w:eastAsia="ro-RO" w:bidi="ro-RO"/>
        </w:rPr>
      </w:pPr>
      <w:r>
        <w:rPr>
          <w:rFonts w:ascii="Times New Roman" w:eastAsia="Calibri" w:hAnsi="Times New Roman" w:cs="Times New Roman"/>
          <w:i/>
          <w:color w:val="000000" w:themeColor="text1"/>
          <w:lang w:val="ro-RO" w:eastAsia="ro-RO" w:bidi="ro-RO"/>
        </w:rPr>
        <w:t xml:space="preserve">       </w:t>
      </w:r>
      <w:r w:rsidR="009028C3">
        <w:rPr>
          <w:rFonts w:ascii="Times New Roman" w:eastAsia="Calibri" w:hAnsi="Times New Roman" w:cs="Times New Roman"/>
          <w:i/>
          <w:color w:val="000000" w:themeColor="text1"/>
          <w:lang w:val="ro-RO" w:eastAsia="ro-RO" w:bidi="ro-RO"/>
        </w:rPr>
        <w:t>Tematica</w:t>
      </w:r>
    </w:p>
    <w:p w:rsidR="00702C29" w:rsidRPr="00702C29" w:rsidRDefault="00702C29" w:rsidP="00702C29">
      <w:pPr>
        <w:pStyle w:val="ListParagraph"/>
        <w:numPr>
          <w:ilvl w:val="0"/>
          <w:numId w:val="13"/>
        </w:numPr>
        <w:spacing w:after="0" w:line="360" w:lineRule="auto"/>
        <w:ind w:left="714" w:hanging="357"/>
        <w:rPr>
          <w:rFonts w:ascii="Times New Roman" w:hAnsi="Times New Roman" w:cs="Times New Roman"/>
          <w:lang w:val="ro-RO"/>
        </w:rPr>
      </w:pPr>
      <w:r w:rsidRPr="00702C29">
        <w:rPr>
          <w:rFonts w:ascii="Times New Roman" w:hAnsi="Times New Roman" w:cs="Times New Roman"/>
          <w:lang w:val="ro-RO"/>
        </w:rPr>
        <w:t>Obligațiile lucrătorilor privind securitatea și sănătatea în muncă;</w:t>
      </w:r>
    </w:p>
    <w:p w:rsidR="00702C29" w:rsidRPr="00702C29" w:rsidRDefault="00702C29" w:rsidP="00702C29">
      <w:pPr>
        <w:pStyle w:val="ListParagraph"/>
        <w:numPr>
          <w:ilvl w:val="0"/>
          <w:numId w:val="13"/>
        </w:numPr>
        <w:spacing w:after="0" w:line="360" w:lineRule="auto"/>
        <w:ind w:left="714" w:hanging="357"/>
        <w:rPr>
          <w:rFonts w:ascii="Times New Roman" w:hAnsi="Times New Roman" w:cs="Times New Roman"/>
          <w:lang w:val="ro-RO"/>
        </w:rPr>
      </w:pPr>
      <w:r w:rsidRPr="00702C29">
        <w:rPr>
          <w:rFonts w:ascii="Times New Roman" w:hAnsi="Times New Roman" w:cs="Times New Roman"/>
          <w:lang w:val="ro-RO"/>
        </w:rPr>
        <w:t>Utilizarea echipamentului individual de protecție și ce condiții trebuie să îndeplinească;</w:t>
      </w:r>
    </w:p>
    <w:p w:rsidR="00702C29" w:rsidRPr="00702C29" w:rsidRDefault="00702C29" w:rsidP="00702C29">
      <w:pPr>
        <w:pStyle w:val="ListParagraph"/>
        <w:numPr>
          <w:ilvl w:val="0"/>
          <w:numId w:val="13"/>
        </w:numPr>
        <w:spacing w:after="0" w:line="360" w:lineRule="auto"/>
        <w:ind w:left="714" w:hanging="357"/>
        <w:rPr>
          <w:rFonts w:ascii="Times New Roman" w:hAnsi="Times New Roman" w:cs="Times New Roman"/>
          <w:lang w:val="ro-RO"/>
        </w:rPr>
      </w:pPr>
      <w:r w:rsidRPr="00702C29">
        <w:rPr>
          <w:rFonts w:ascii="Times New Roman" w:hAnsi="Times New Roman" w:cs="Times New Roman"/>
          <w:lang w:val="ro-RO"/>
        </w:rPr>
        <w:t>Așchiere și scule așchietoare folosite la strunguri;</w:t>
      </w:r>
    </w:p>
    <w:p w:rsidR="00702C29" w:rsidRPr="00702C29" w:rsidRDefault="00702C29" w:rsidP="00702C29">
      <w:pPr>
        <w:pStyle w:val="ListParagraph"/>
        <w:numPr>
          <w:ilvl w:val="0"/>
          <w:numId w:val="13"/>
        </w:numPr>
        <w:spacing w:after="0" w:line="360" w:lineRule="auto"/>
        <w:ind w:left="714" w:hanging="357"/>
        <w:rPr>
          <w:rFonts w:ascii="Times New Roman" w:hAnsi="Times New Roman" w:cs="Times New Roman"/>
          <w:lang w:val="ro-RO"/>
        </w:rPr>
      </w:pPr>
      <w:r w:rsidRPr="00702C29">
        <w:rPr>
          <w:rFonts w:ascii="Times New Roman" w:hAnsi="Times New Roman" w:cs="Times New Roman"/>
          <w:lang w:val="ro-RO"/>
        </w:rPr>
        <w:t>Masuratori si instrumente de masura;</w:t>
      </w:r>
    </w:p>
    <w:p w:rsidR="00702C29" w:rsidRPr="00702C29" w:rsidRDefault="00702C29" w:rsidP="00702C29">
      <w:pPr>
        <w:pStyle w:val="ListParagraph"/>
        <w:numPr>
          <w:ilvl w:val="0"/>
          <w:numId w:val="13"/>
        </w:numPr>
        <w:spacing w:after="0" w:line="360" w:lineRule="auto"/>
        <w:ind w:left="714" w:hanging="357"/>
        <w:rPr>
          <w:rFonts w:ascii="Times New Roman" w:hAnsi="Times New Roman" w:cs="Times New Roman"/>
          <w:lang w:val="ro-RO"/>
        </w:rPr>
      </w:pPr>
      <w:r w:rsidRPr="00702C29">
        <w:rPr>
          <w:rFonts w:ascii="Times New Roman" w:hAnsi="Times New Roman" w:cs="Times New Roman"/>
          <w:lang w:val="ro-RO"/>
        </w:rPr>
        <w:t>Strunguri normale-Generalitati</w:t>
      </w:r>
      <w:r>
        <w:rPr>
          <w:rFonts w:ascii="Times New Roman" w:hAnsi="Times New Roman" w:cs="Times New Roman"/>
          <w:lang w:val="ro-RO"/>
        </w:rPr>
        <w:t>;</w:t>
      </w:r>
    </w:p>
    <w:p w:rsidR="00702C29" w:rsidRPr="00CF1F05" w:rsidRDefault="00702C29" w:rsidP="00CF1F05">
      <w:pPr>
        <w:pStyle w:val="ListParagraph"/>
        <w:numPr>
          <w:ilvl w:val="0"/>
          <w:numId w:val="13"/>
        </w:numPr>
        <w:spacing w:after="0" w:line="360" w:lineRule="auto"/>
        <w:ind w:left="714" w:hanging="357"/>
        <w:rPr>
          <w:lang w:val="ro-RO"/>
        </w:rPr>
      </w:pPr>
      <w:r w:rsidRPr="00702C29">
        <w:rPr>
          <w:rFonts w:ascii="Times New Roman" w:hAnsi="Times New Roman" w:cs="Times New Roman"/>
          <w:lang w:val="ro-RO"/>
        </w:rPr>
        <w:t>Prelucrari curente pentru strunguri normale</w:t>
      </w:r>
      <w:r>
        <w:rPr>
          <w:lang w:val="ro-RO"/>
        </w:rPr>
        <w:t>.</w:t>
      </w:r>
    </w:p>
    <w:p w:rsidR="00702C29" w:rsidRPr="00996276" w:rsidRDefault="00702C29" w:rsidP="00996276">
      <w:pPr>
        <w:widowControl w:val="0"/>
        <w:tabs>
          <w:tab w:val="left" w:pos="160"/>
        </w:tabs>
        <w:spacing w:after="0" w:line="360" w:lineRule="auto"/>
        <w:jc w:val="both"/>
        <w:rPr>
          <w:rFonts w:ascii="Times New Roman" w:eastAsia="Calibri" w:hAnsi="Times New Roman" w:cs="Times New Roman"/>
          <w:i/>
          <w:color w:val="000000" w:themeColor="text1"/>
          <w:lang w:val="ro-RO" w:eastAsia="ro-RO" w:bidi="ro-RO"/>
        </w:rPr>
      </w:pPr>
    </w:p>
    <w:p w:rsidR="00702C29" w:rsidRPr="00CF1F05" w:rsidRDefault="00F36A06" w:rsidP="00996276">
      <w:pPr>
        <w:pStyle w:val="NormalWeb"/>
        <w:numPr>
          <w:ilvl w:val="0"/>
          <w:numId w:val="3"/>
        </w:numPr>
        <w:spacing w:before="0" w:beforeAutospacing="0" w:after="0" w:afterAutospacing="0" w:line="360" w:lineRule="auto"/>
        <w:rPr>
          <w:b/>
          <w:color w:val="000000"/>
          <w:sz w:val="22"/>
          <w:szCs w:val="22"/>
          <w:u w:val="single"/>
          <w:lang w:val="ro-RO"/>
        </w:rPr>
      </w:pPr>
      <w:r>
        <w:rPr>
          <w:b/>
          <w:color w:val="000000"/>
          <w:sz w:val="22"/>
          <w:szCs w:val="22"/>
          <w:u w:val="single"/>
          <w:lang w:val="ro-RO"/>
        </w:rPr>
        <w:t>Calendarul de desfăşurare a</w:t>
      </w:r>
      <w:r w:rsidR="00BB0209" w:rsidRPr="00B319DF">
        <w:rPr>
          <w:b/>
          <w:color w:val="000000"/>
          <w:sz w:val="22"/>
          <w:szCs w:val="22"/>
          <w:u w:val="single"/>
          <w:lang w:val="ro-RO"/>
        </w:rPr>
        <w:t xml:space="preserve"> concursului:</w:t>
      </w:r>
    </w:p>
    <w:p w:rsidR="00996276" w:rsidRDefault="00996276" w:rsidP="00996276">
      <w:pPr>
        <w:pStyle w:val="NormalWeb"/>
        <w:spacing w:before="0" w:beforeAutospacing="0" w:after="0" w:afterAutospacing="0" w:line="360" w:lineRule="auto"/>
        <w:rPr>
          <w:b/>
          <w:color w:val="000000"/>
          <w:sz w:val="22"/>
          <w:szCs w:val="22"/>
          <w:lang w:val="ro-RO"/>
        </w:rPr>
      </w:pPr>
      <w:r>
        <w:rPr>
          <w:b/>
          <w:color w:val="000000"/>
          <w:sz w:val="22"/>
          <w:szCs w:val="22"/>
          <w:lang w:val="ro-RO"/>
        </w:rPr>
        <w:t>27.07.2026 – 07.08.2026 - depunere dosare</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10.08</w:t>
      </w:r>
      <w:r w:rsidRPr="00B80760">
        <w:rPr>
          <w:color w:val="000000"/>
          <w:sz w:val="22"/>
          <w:szCs w:val="22"/>
          <w:lang w:val="ro-RO"/>
        </w:rPr>
        <w:t>.2026 ora 16,00 – rezultate selecție dosare</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11.08</w:t>
      </w:r>
      <w:r w:rsidRPr="00B80760">
        <w:rPr>
          <w:color w:val="000000"/>
          <w:sz w:val="22"/>
          <w:szCs w:val="22"/>
          <w:lang w:val="ro-RO"/>
        </w:rPr>
        <w:t xml:space="preserve">.2026 </w:t>
      </w:r>
      <w:r>
        <w:rPr>
          <w:color w:val="000000"/>
          <w:sz w:val="22"/>
          <w:szCs w:val="22"/>
          <w:lang w:val="ro-RO"/>
        </w:rPr>
        <w:t xml:space="preserve">până la </w:t>
      </w:r>
      <w:r w:rsidRPr="00B80760">
        <w:rPr>
          <w:color w:val="000000"/>
          <w:sz w:val="22"/>
          <w:szCs w:val="22"/>
          <w:lang w:val="ro-RO"/>
        </w:rPr>
        <w:t xml:space="preserve">ora </w:t>
      </w:r>
      <w:r>
        <w:rPr>
          <w:color w:val="000000"/>
          <w:sz w:val="22"/>
          <w:szCs w:val="22"/>
          <w:lang w:val="ro-RO"/>
        </w:rPr>
        <w:t xml:space="preserve">10,00 </w:t>
      </w:r>
      <w:r w:rsidRPr="00B80760">
        <w:rPr>
          <w:color w:val="000000"/>
          <w:sz w:val="22"/>
          <w:szCs w:val="22"/>
          <w:lang w:val="ro-RO"/>
        </w:rPr>
        <w:t xml:space="preserve">- contestații rezultate selectie dosare </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11.08</w:t>
      </w:r>
      <w:r w:rsidRPr="00B80760">
        <w:rPr>
          <w:color w:val="000000"/>
          <w:sz w:val="22"/>
          <w:szCs w:val="22"/>
          <w:lang w:val="ro-RO"/>
        </w:rPr>
        <w:t>.2026, ora 16,00 – rezultate contestatii dosare</w:t>
      </w:r>
    </w:p>
    <w:p w:rsidR="00996276" w:rsidRDefault="00996276" w:rsidP="00996276">
      <w:pPr>
        <w:pStyle w:val="NormalWeb"/>
        <w:spacing w:before="0" w:beforeAutospacing="0" w:after="0" w:afterAutospacing="0" w:line="360" w:lineRule="auto"/>
        <w:rPr>
          <w:b/>
          <w:color w:val="000000"/>
          <w:sz w:val="22"/>
          <w:szCs w:val="22"/>
          <w:lang w:val="ro-RO"/>
        </w:rPr>
      </w:pPr>
    </w:p>
    <w:p w:rsidR="00996276" w:rsidRDefault="00996276" w:rsidP="00996276">
      <w:pPr>
        <w:pStyle w:val="NormalWeb"/>
        <w:spacing w:before="0" w:beforeAutospacing="0" w:after="0" w:afterAutospacing="0" w:line="360" w:lineRule="auto"/>
        <w:rPr>
          <w:b/>
          <w:color w:val="000000"/>
          <w:sz w:val="22"/>
          <w:szCs w:val="22"/>
          <w:lang w:val="ro-RO"/>
        </w:rPr>
      </w:pPr>
      <w:r>
        <w:rPr>
          <w:b/>
          <w:color w:val="000000"/>
          <w:sz w:val="22"/>
          <w:szCs w:val="22"/>
          <w:lang w:val="ro-RO"/>
        </w:rPr>
        <w:t>12.08.2026, ora 10,00 – proba scrisă</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12.08</w:t>
      </w:r>
      <w:r w:rsidRPr="00B80760">
        <w:rPr>
          <w:color w:val="000000"/>
          <w:sz w:val="22"/>
          <w:szCs w:val="22"/>
          <w:lang w:val="ro-RO"/>
        </w:rPr>
        <w:t>.2026, ora 16,00- rezultate proba scrisa</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13.08.2026, până la ora 10</w:t>
      </w:r>
      <w:r w:rsidRPr="00B80760">
        <w:rPr>
          <w:color w:val="000000"/>
          <w:sz w:val="22"/>
          <w:szCs w:val="22"/>
          <w:lang w:val="ro-RO"/>
        </w:rPr>
        <w:t>,00 – contestatii proba scrisă</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13.08.2026</w:t>
      </w:r>
      <w:r w:rsidRPr="00B80760">
        <w:rPr>
          <w:color w:val="000000"/>
          <w:sz w:val="22"/>
          <w:szCs w:val="22"/>
          <w:lang w:val="ro-RO"/>
        </w:rPr>
        <w:t>, ora 16,00 – rezultate contestații proba scrisă</w:t>
      </w:r>
    </w:p>
    <w:p w:rsidR="00996276" w:rsidRDefault="00996276" w:rsidP="00996276">
      <w:pPr>
        <w:pStyle w:val="NormalWeb"/>
        <w:spacing w:before="0" w:beforeAutospacing="0" w:after="0" w:afterAutospacing="0" w:line="360" w:lineRule="auto"/>
        <w:rPr>
          <w:b/>
          <w:color w:val="000000"/>
          <w:sz w:val="22"/>
          <w:szCs w:val="22"/>
          <w:lang w:val="ro-RO"/>
        </w:rPr>
      </w:pPr>
    </w:p>
    <w:p w:rsidR="00996276" w:rsidRDefault="00996276" w:rsidP="00996276">
      <w:pPr>
        <w:pStyle w:val="NormalWeb"/>
        <w:spacing w:before="0" w:beforeAutospacing="0" w:after="0" w:afterAutospacing="0" w:line="360" w:lineRule="auto"/>
        <w:rPr>
          <w:b/>
          <w:color w:val="000000"/>
          <w:sz w:val="22"/>
          <w:szCs w:val="22"/>
          <w:lang w:val="ro-RO"/>
        </w:rPr>
      </w:pPr>
      <w:r>
        <w:rPr>
          <w:b/>
          <w:color w:val="000000"/>
          <w:sz w:val="22"/>
          <w:szCs w:val="22"/>
          <w:lang w:val="ro-RO"/>
        </w:rPr>
        <w:t>14.08.2026, ora 10,00  – proba interviu</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14.08</w:t>
      </w:r>
      <w:r w:rsidRPr="00B80760">
        <w:rPr>
          <w:color w:val="000000"/>
          <w:sz w:val="22"/>
          <w:szCs w:val="22"/>
          <w:lang w:val="ro-RO"/>
        </w:rPr>
        <w:t>.2026, ora 16,00 – rezultate probă interviu</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lastRenderedPageBreak/>
        <w:t>17.08</w:t>
      </w:r>
      <w:r w:rsidRPr="00B80760">
        <w:rPr>
          <w:color w:val="000000"/>
          <w:sz w:val="22"/>
          <w:szCs w:val="22"/>
          <w:lang w:val="ro-RO"/>
        </w:rPr>
        <w:t>.202</w:t>
      </w:r>
      <w:r>
        <w:rPr>
          <w:color w:val="000000"/>
          <w:sz w:val="22"/>
          <w:szCs w:val="22"/>
          <w:lang w:val="ro-RO"/>
        </w:rPr>
        <w:t>6, până la ora 10</w:t>
      </w:r>
      <w:r w:rsidRPr="00B80760">
        <w:rPr>
          <w:color w:val="000000"/>
          <w:sz w:val="22"/>
          <w:szCs w:val="22"/>
          <w:lang w:val="ro-RO"/>
        </w:rPr>
        <w:t>,00 – contestatii proba interviu</w:t>
      </w:r>
    </w:p>
    <w:p w:rsidR="00996276" w:rsidRPr="00B80760" w:rsidRDefault="00996276" w:rsidP="00996276">
      <w:pPr>
        <w:pStyle w:val="NormalWeb"/>
        <w:spacing w:before="0" w:beforeAutospacing="0" w:after="0" w:afterAutospacing="0" w:line="360" w:lineRule="auto"/>
        <w:rPr>
          <w:color w:val="000000"/>
          <w:sz w:val="22"/>
          <w:szCs w:val="22"/>
          <w:lang w:val="ro-RO"/>
        </w:rPr>
      </w:pPr>
      <w:r>
        <w:rPr>
          <w:color w:val="000000"/>
          <w:sz w:val="22"/>
          <w:szCs w:val="22"/>
          <w:lang w:val="ro-RO"/>
        </w:rPr>
        <w:t>17.08.2026, ora 16</w:t>
      </w:r>
      <w:r w:rsidRPr="00B80760">
        <w:rPr>
          <w:color w:val="000000"/>
          <w:sz w:val="22"/>
          <w:szCs w:val="22"/>
          <w:lang w:val="ro-RO"/>
        </w:rPr>
        <w:t>,00 – rezultate contestatii proba interviu</w:t>
      </w:r>
    </w:p>
    <w:p w:rsidR="00996276" w:rsidRDefault="00996276" w:rsidP="00996276">
      <w:pPr>
        <w:pStyle w:val="NormalWeb"/>
        <w:spacing w:before="0" w:beforeAutospacing="0" w:after="0" w:afterAutospacing="0" w:line="360" w:lineRule="auto"/>
        <w:rPr>
          <w:b/>
          <w:color w:val="000000"/>
          <w:sz w:val="22"/>
          <w:szCs w:val="22"/>
          <w:lang w:val="ro-RO"/>
        </w:rPr>
      </w:pPr>
      <w:r>
        <w:rPr>
          <w:b/>
          <w:color w:val="000000"/>
          <w:sz w:val="22"/>
          <w:szCs w:val="22"/>
          <w:lang w:val="ro-RO"/>
        </w:rPr>
        <w:t xml:space="preserve">18.08.2026, ora 16,00 – rezultate finale </w:t>
      </w:r>
    </w:p>
    <w:p w:rsidR="00E63802" w:rsidRPr="00E63802" w:rsidRDefault="00E63802" w:rsidP="00B319DF">
      <w:pPr>
        <w:pStyle w:val="NormalWeb"/>
        <w:spacing w:before="0" w:beforeAutospacing="0" w:after="0" w:afterAutospacing="0" w:line="360" w:lineRule="auto"/>
        <w:rPr>
          <w:b/>
          <w:color w:val="000000"/>
          <w:sz w:val="22"/>
          <w:szCs w:val="22"/>
          <w:lang w:val="ro-RO"/>
        </w:rPr>
      </w:pPr>
    </w:p>
    <w:p w:rsidR="00BB0209" w:rsidRPr="00F36A06" w:rsidRDefault="00BB0209" w:rsidP="008208C7">
      <w:pPr>
        <w:widowControl w:val="0"/>
        <w:autoSpaceDE w:val="0"/>
        <w:autoSpaceDN w:val="0"/>
        <w:spacing w:after="0" w:line="360" w:lineRule="auto"/>
        <w:ind w:right="49" w:firstLine="329"/>
        <w:jc w:val="both"/>
        <w:rPr>
          <w:rFonts w:ascii="Times New Roman" w:eastAsia="Times New Roman" w:hAnsi="Times New Roman" w:cs="Times New Roman"/>
          <w:b/>
          <w:color w:val="000000"/>
          <w:lang w:val="ro-RO"/>
        </w:rPr>
      </w:pPr>
      <w:r w:rsidRPr="00F36A06">
        <w:rPr>
          <w:rFonts w:ascii="Times New Roman" w:eastAsia="Times New Roman" w:hAnsi="Times New Roman" w:cs="Times New Roman"/>
          <w:color w:val="000000"/>
          <w:lang w:val="ro-RO"/>
        </w:rPr>
        <w:t>Sunt declaraţi admişi la probele scrisă/interviu/practică, candidaţii care au obţinut minimum 50 de puncte pentru fiecare probă a concursului în cazul funcțiilor de execuție și minim 70 puncte pentru funcția de conducere. Punctajul maxim pentru fiecare probă a concursului este de maxim 100 puncte.</w:t>
      </w:r>
    </w:p>
    <w:p w:rsidR="00BB0209" w:rsidRPr="00F36A06" w:rsidRDefault="00BB0209" w:rsidP="00B80760">
      <w:pPr>
        <w:widowControl w:val="0"/>
        <w:autoSpaceDE w:val="0"/>
        <w:autoSpaceDN w:val="0"/>
        <w:spacing w:after="0" w:line="360" w:lineRule="auto"/>
        <w:ind w:right="49" w:firstLine="329"/>
        <w:jc w:val="both"/>
        <w:rPr>
          <w:rFonts w:ascii="Times New Roman" w:eastAsia="Times New Roman" w:hAnsi="Times New Roman" w:cs="Times New Roman"/>
          <w:color w:val="000000"/>
          <w:lang w:val="ro-RO"/>
        </w:rPr>
      </w:pPr>
      <w:r w:rsidRPr="00F36A06">
        <w:rPr>
          <w:rFonts w:ascii="Times New Roman" w:eastAsia="Times New Roman" w:hAnsi="Times New Roman" w:cs="Times New Roman"/>
          <w:color w:val="000000"/>
          <w:lang w:val="ro-RO"/>
        </w:rPr>
        <w:t>Punctajul final se calculează ca medie aritmetică a punctajelor obţinute la proba scrisă, interviu și practică, după caz.  Se consideră admis la concursul pentru ocuparea unui post candidatul care a obţinut cel mai mare punctaj dintre candidaţii care au concurat pentru acelaşi post, cu condiţia ca aceştia să fi obţinut punctajul minim necesar la fiecare probă.</w:t>
      </w:r>
      <w:r w:rsidRPr="00F36A06">
        <w:rPr>
          <w:rFonts w:ascii="Times New Roman" w:eastAsia="Times New Roman" w:hAnsi="Times New Roman" w:cs="Times New Roman"/>
          <w:lang w:val="ro-RO"/>
        </w:rPr>
        <w:t xml:space="preserve">  </w:t>
      </w:r>
    </w:p>
    <w:p w:rsidR="00F36A06" w:rsidRDefault="00BB0209" w:rsidP="005F3AD8">
      <w:pPr>
        <w:widowControl w:val="0"/>
        <w:autoSpaceDE w:val="0"/>
        <w:autoSpaceDN w:val="0"/>
        <w:spacing w:after="0" w:line="360" w:lineRule="auto"/>
        <w:ind w:right="49" w:firstLine="329"/>
        <w:jc w:val="both"/>
        <w:rPr>
          <w:rFonts w:ascii="Times New Roman" w:eastAsia="Times New Roman" w:hAnsi="Times New Roman" w:cs="Times New Roman"/>
          <w:lang w:val="ro-RO"/>
        </w:rPr>
      </w:pPr>
      <w:r w:rsidRPr="00F36A06">
        <w:rPr>
          <w:rFonts w:ascii="Times New Roman" w:eastAsia="Times New Roman" w:hAnsi="Times New Roman" w:cs="Times New Roman"/>
          <w:color w:val="000000"/>
          <w:lang w:val="ro-RO"/>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rsidR="00BB0209" w:rsidRPr="00A0533F" w:rsidRDefault="00BB0209" w:rsidP="005F3AD8">
      <w:pPr>
        <w:widowControl w:val="0"/>
        <w:autoSpaceDE w:val="0"/>
        <w:autoSpaceDN w:val="0"/>
        <w:spacing w:after="0" w:line="360" w:lineRule="auto"/>
        <w:ind w:right="49" w:firstLine="329"/>
        <w:jc w:val="both"/>
        <w:rPr>
          <w:rFonts w:ascii="Times New Roman" w:eastAsia="Times New Roman" w:hAnsi="Times New Roman" w:cs="Times New Roman"/>
          <w:lang w:val="ro-RO"/>
        </w:rPr>
      </w:pPr>
      <w:r w:rsidRPr="00F36A06">
        <w:rPr>
          <w:rFonts w:ascii="Times New Roman" w:eastAsia="Times New Roman" w:hAnsi="Times New Roman" w:cs="Times New Roman"/>
          <w:bCs/>
          <w:color w:val="000000" w:themeColor="text1"/>
          <w:lang w:val="ro-RO"/>
        </w:rPr>
        <w:t>Informații suplimentare referitoare la organizarea şi desfăşurarea concursului, bibliografia şi tematica, calendarul de desfăşurare a concursului, se pot obține la sediul</w:t>
      </w:r>
      <w:r w:rsidRPr="00F36A06">
        <w:rPr>
          <w:rFonts w:ascii="Times New Roman" w:eastAsia="Times New Roman" w:hAnsi="Times New Roman" w:cs="Times New Roman"/>
          <w:color w:val="000000" w:themeColor="text1"/>
          <w:lang w:val="ro-RO"/>
        </w:rPr>
        <w:t xml:space="preserve"> Stațiunii de Cercetare-Dezvoltare pentru Viticultura si Vinificație Bujoru</w:t>
      </w:r>
      <w:r w:rsidRPr="00F36A06">
        <w:rPr>
          <w:rFonts w:ascii="Times New Roman" w:eastAsia="Times New Roman" w:hAnsi="Times New Roman" w:cs="Times New Roman"/>
          <w:color w:val="000000" w:themeColor="text1"/>
          <w:shd w:val="clear" w:color="auto" w:fill="FFFFFF"/>
          <w:lang w:val="ro-RO"/>
        </w:rPr>
        <w:t>, din</w:t>
      </w:r>
      <w:r w:rsidR="005F3AD8">
        <w:rPr>
          <w:rFonts w:ascii="Times New Roman" w:eastAsia="Times New Roman" w:hAnsi="Times New Roman" w:cs="Times New Roman"/>
          <w:color w:val="000000" w:themeColor="text1"/>
          <w:shd w:val="clear" w:color="auto" w:fill="FFFFFF"/>
          <w:lang w:val="ro-RO"/>
        </w:rPr>
        <w:t xml:space="preserve"> loc. Tg.Bujor,</w:t>
      </w:r>
      <w:r w:rsidRPr="00F36A06">
        <w:rPr>
          <w:rFonts w:ascii="Times New Roman" w:eastAsia="Times New Roman" w:hAnsi="Times New Roman" w:cs="Times New Roman"/>
          <w:color w:val="000000" w:themeColor="text1"/>
          <w:shd w:val="clear" w:color="auto" w:fill="FFFFFF"/>
          <w:lang w:val="ro-RO"/>
        </w:rPr>
        <w:t xml:space="preserve"> </w:t>
      </w:r>
      <w:r w:rsidRPr="00F36A06">
        <w:rPr>
          <w:rFonts w:ascii="Times New Roman" w:eastAsia="Times New Roman" w:hAnsi="Times New Roman" w:cs="Times New Roman"/>
          <w:color w:val="000000" w:themeColor="text1"/>
          <w:lang w:val="ro-RO"/>
        </w:rPr>
        <w:t>strada G-ral Eremia Grigorescu nr. 65</w:t>
      </w:r>
      <w:r w:rsidRPr="00F36A06">
        <w:rPr>
          <w:rFonts w:ascii="Times New Roman" w:eastAsia="Times New Roman" w:hAnsi="Times New Roman" w:cs="Times New Roman"/>
          <w:color w:val="000000" w:themeColor="text1"/>
          <w:shd w:val="clear" w:color="auto" w:fill="FFFFFF"/>
          <w:lang w:val="ro-RO"/>
        </w:rPr>
        <w:t>, județul Galați, telefon: </w:t>
      </w:r>
      <w:r w:rsidRPr="00A0533F">
        <w:rPr>
          <w:rFonts w:ascii="Times New Roman" w:eastAsia="Times New Roman" w:hAnsi="Times New Roman" w:cs="Times New Roman"/>
          <w:bCs/>
          <w:color w:val="000000" w:themeColor="text1"/>
          <w:lang w:val="ro-RO"/>
        </w:rPr>
        <w:t>0236/340040</w:t>
      </w:r>
      <w:r w:rsidRPr="00A0533F">
        <w:rPr>
          <w:rFonts w:ascii="Times New Roman" w:eastAsia="Times New Roman" w:hAnsi="Times New Roman" w:cs="Times New Roman"/>
          <w:color w:val="000000" w:themeColor="text1"/>
          <w:shd w:val="clear" w:color="auto" w:fill="FFFFFF"/>
          <w:lang w:val="ro-RO"/>
        </w:rPr>
        <w:t>,</w:t>
      </w:r>
      <w:r w:rsidRPr="00F36A06">
        <w:rPr>
          <w:rFonts w:ascii="Times New Roman" w:eastAsia="Times New Roman" w:hAnsi="Times New Roman" w:cs="Times New Roman"/>
          <w:color w:val="000000" w:themeColor="text1"/>
          <w:shd w:val="clear" w:color="auto" w:fill="FFFFFF"/>
          <w:lang w:val="ro-RO"/>
        </w:rPr>
        <w:t xml:space="preserve"> e-mail: </w:t>
      </w:r>
      <w:r w:rsidR="003127A8">
        <w:fldChar w:fldCharType="begin"/>
      </w:r>
      <w:r w:rsidR="003127A8">
        <w:instrText xml:space="preserve"> HYPERLINK "mailto:scdvvbujoru@gmail.com" </w:instrText>
      </w:r>
      <w:r w:rsidR="003127A8">
        <w:fldChar w:fldCharType="separate"/>
      </w:r>
      <w:r w:rsidR="005F3AD8" w:rsidRPr="00B8417A">
        <w:rPr>
          <w:rStyle w:val="Hyperlink"/>
          <w:rFonts w:ascii="Times New Roman" w:eastAsia="Times New Roman" w:hAnsi="Times New Roman" w:cs="Times New Roman"/>
          <w:lang w:val="ro-RO"/>
        </w:rPr>
        <w:t>scdvvbujoru@gmail.com</w:t>
      </w:r>
      <w:r w:rsidR="003127A8">
        <w:rPr>
          <w:rStyle w:val="Hyperlink"/>
          <w:rFonts w:ascii="Times New Roman" w:eastAsia="Times New Roman" w:hAnsi="Times New Roman" w:cs="Times New Roman"/>
          <w:lang w:val="ro-RO"/>
        </w:rPr>
        <w:fldChar w:fldCharType="end"/>
      </w:r>
      <w:r w:rsidRPr="00A0533F">
        <w:rPr>
          <w:rFonts w:ascii="Times New Roman" w:eastAsia="Times New Roman" w:hAnsi="Times New Roman" w:cs="Times New Roman"/>
          <w:color w:val="000000" w:themeColor="text1"/>
          <w:lang w:val="ro-RO"/>
        </w:rPr>
        <w:t>;</w:t>
      </w:r>
      <w:r w:rsidR="00A0533F">
        <w:rPr>
          <w:rFonts w:ascii="Times New Roman" w:eastAsia="Times New Roman" w:hAnsi="Times New Roman" w:cs="Times New Roman"/>
          <w:b/>
          <w:color w:val="000000" w:themeColor="text1"/>
          <w:lang w:val="ro-RO"/>
        </w:rPr>
        <w:t xml:space="preserve"> </w:t>
      </w:r>
      <w:r w:rsidR="00A0533F" w:rsidRPr="00A0533F">
        <w:rPr>
          <w:rFonts w:ascii="Times New Roman" w:eastAsia="Times New Roman" w:hAnsi="Times New Roman" w:cs="Times New Roman"/>
          <w:color w:val="000000" w:themeColor="text1"/>
          <w:lang w:val="ro-RO"/>
        </w:rPr>
        <w:t xml:space="preserve">Persoana de contact </w:t>
      </w:r>
      <w:r w:rsidR="00F36A06" w:rsidRPr="00A0533F">
        <w:rPr>
          <w:rFonts w:ascii="Times New Roman" w:eastAsia="Times New Roman" w:hAnsi="Times New Roman" w:cs="Times New Roman"/>
          <w:color w:val="000000" w:themeColor="text1"/>
          <w:lang w:val="ro-RO"/>
        </w:rPr>
        <w:t>–</w:t>
      </w:r>
      <w:r w:rsidRPr="00A0533F">
        <w:rPr>
          <w:rFonts w:ascii="Times New Roman" w:eastAsia="Times New Roman" w:hAnsi="Times New Roman" w:cs="Times New Roman"/>
          <w:color w:val="000000" w:themeColor="text1"/>
          <w:lang w:val="ro-RO"/>
        </w:rPr>
        <w:t xml:space="preserve"> </w:t>
      </w:r>
      <w:r w:rsidR="00F36A06" w:rsidRPr="00A0533F">
        <w:rPr>
          <w:rFonts w:ascii="Times New Roman" w:eastAsia="Times New Roman" w:hAnsi="Times New Roman" w:cs="Times New Roman"/>
          <w:color w:val="000000" w:themeColor="text1"/>
          <w:lang w:val="ro-RO"/>
        </w:rPr>
        <w:t>Bercea Lăcrămioara, Secretariat.</w:t>
      </w:r>
      <w:r w:rsidRPr="00A0533F">
        <w:rPr>
          <w:rFonts w:ascii="Times New Roman" w:eastAsia="Times New Roman" w:hAnsi="Times New Roman" w:cs="Times New Roman"/>
          <w:color w:val="000000" w:themeColor="text1"/>
          <w:lang w:val="ro-RO"/>
        </w:rPr>
        <w:t xml:space="preserve"> </w:t>
      </w:r>
    </w:p>
    <w:p w:rsidR="00BB0209" w:rsidRPr="00F36A06" w:rsidRDefault="00BB0209" w:rsidP="00B319DF">
      <w:pPr>
        <w:tabs>
          <w:tab w:val="left" w:pos="4200"/>
        </w:tabs>
        <w:spacing w:after="0" w:line="360" w:lineRule="auto"/>
        <w:jc w:val="center"/>
        <w:rPr>
          <w:rFonts w:ascii="Times New Roman" w:hAnsi="Times New Roman" w:cs="Times New Roman"/>
          <w:lang w:val="ro-RO"/>
        </w:rPr>
      </w:pPr>
      <w:r w:rsidRPr="00F36A06">
        <w:rPr>
          <w:rFonts w:ascii="Times New Roman" w:hAnsi="Times New Roman" w:cs="Times New Roman"/>
          <w:lang w:val="ro-RO"/>
        </w:rPr>
        <w:t>Director</w:t>
      </w:r>
    </w:p>
    <w:p w:rsidR="00BB0209" w:rsidRPr="00F36A06" w:rsidRDefault="00BB0209" w:rsidP="00B319DF">
      <w:pPr>
        <w:tabs>
          <w:tab w:val="left" w:pos="4200"/>
        </w:tabs>
        <w:spacing w:after="0" w:line="360" w:lineRule="auto"/>
        <w:jc w:val="center"/>
        <w:rPr>
          <w:rFonts w:ascii="Times New Roman" w:hAnsi="Times New Roman" w:cs="Times New Roman"/>
          <w:lang w:val="ro-RO"/>
        </w:rPr>
      </w:pPr>
      <w:r w:rsidRPr="00F36A06">
        <w:rPr>
          <w:rFonts w:ascii="Times New Roman" w:hAnsi="Times New Roman" w:cs="Times New Roman"/>
          <w:lang w:val="ro-RO"/>
        </w:rPr>
        <w:t>Ing. Tabaranu Gabriel</w:t>
      </w:r>
    </w:p>
    <w:p w:rsidR="000A2B04" w:rsidRDefault="000A2B04" w:rsidP="009849FD">
      <w:pPr>
        <w:spacing w:after="0"/>
        <w:jc w:val="right"/>
        <w:rPr>
          <w:rFonts w:ascii="Times New Roman" w:eastAsia="Times New Roman" w:hAnsi="Times New Roman" w:cs="Times New Roman"/>
          <w:b/>
          <w:bCs/>
          <w:lang w:eastAsia="ro-RO"/>
        </w:rPr>
      </w:pPr>
    </w:p>
    <w:p w:rsidR="000A2B04" w:rsidRDefault="000A2B04" w:rsidP="009849FD">
      <w:pPr>
        <w:spacing w:after="0"/>
        <w:jc w:val="right"/>
        <w:rPr>
          <w:rFonts w:ascii="Times New Roman" w:eastAsia="Times New Roman" w:hAnsi="Times New Roman" w:cs="Times New Roman"/>
          <w:b/>
          <w:bCs/>
          <w:lang w:eastAsia="ro-RO"/>
        </w:rPr>
      </w:pPr>
    </w:p>
    <w:p w:rsidR="000A2B04" w:rsidRDefault="000A2B04" w:rsidP="006C2061">
      <w:pPr>
        <w:spacing w:after="0"/>
        <w:rPr>
          <w:rFonts w:ascii="Times New Roman" w:eastAsia="Times New Roman" w:hAnsi="Times New Roman" w:cs="Times New Roman"/>
          <w:b/>
          <w:bCs/>
          <w:lang w:eastAsia="ro-RO"/>
        </w:rPr>
      </w:pPr>
    </w:p>
    <w:p w:rsidR="005F3AD8" w:rsidRDefault="005F3AD8"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CF1F05" w:rsidRDefault="00CF1F05" w:rsidP="006C2061">
      <w:pPr>
        <w:spacing w:after="0"/>
        <w:rPr>
          <w:rFonts w:ascii="Times New Roman" w:eastAsia="Times New Roman" w:hAnsi="Times New Roman" w:cs="Times New Roman"/>
          <w:b/>
          <w:bCs/>
          <w:lang w:eastAsia="ro-RO"/>
        </w:rPr>
      </w:pPr>
    </w:p>
    <w:p w:rsidR="009849FD" w:rsidRPr="00EB3A97" w:rsidRDefault="009849FD" w:rsidP="009849FD">
      <w:pPr>
        <w:spacing w:after="0"/>
        <w:jc w:val="right"/>
        <w:rPr>
          <w:rFonts w:ascii="Times New Roman" w:eastAsia="Times New Roman" w:hAnsi="Times New Roman" w:cs="Times New Roman"/>
          <w:lang w:eastAsia="ro-RO"/>
        </w:rPr>
      </w:pPr>
      <w:r w:rsidRPr="00EB3A97">
        <w:rPr>
          <w:rFonts w:ascii="Times New Roman" w:eastAsia="Times New Roman" w:hAnsi="Times New Roman" w:cs="Times New Roman"/>
          <w:b/>
          <w:bCs/>
          <w:lang w:eastAsia="ro-RO"/>
        </w:rPr>
        <w:t xml:space="preserve">ANEXA </w:t>
      </w:r>
      <w:proofErr w:type="spellStart"/>
      <w:r w:rsidRPr="00EB3A97">
        <w:rPr>
          <w:rFonts w:ascii="Times New Roman" w:eastAsia="Times New Roman" w:hAnsi="Times New Roman" w:cs="Times New Roman"/>
          <w:b/>
          <w:bCs/>
          <w:lang w:eastAsia="ro-RO"/>
        </w:rPr>
        <w:t>Nr</w:t>
      </w:r>
      <w:proofErr w:type="spellEnd"/>
      <w:r w:rsidRPr="00EB3A97">
        <w:rPr>
          <w:rFonts w:ascii="Times New Roman" w:eastAsia="Times New Roman" w:hAnsi="Times New Roman" w:cs="Times New Roman"/>
          <w:b/>
          <w:bCs/>
          <w:lang w:eastAsia="ro-RO"/>
        </w:rPr>
        <w:t>. 2</w:t>
      </w:r>
    </w:p>
    <w:p w:rsidR="009849FD" w:rsidRPr="00EB3A97" w:rsidRDefault="009849FD" w:rsidP="009849FD">
      <w:pPr>
        <w:spacing w:after="0"/>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Pr="00EB3A97" w:rsidRDefault="009849FD" w:rsidP="009849FD">
      <w:pPr>
        <w:spacing w:after="0"/>
        <w:jc w:val="center"/>
        <w:rPr>
          <w:rFonts w:ascii="Times New Roman" w:eastAsia="Times New Roman" w:hAnsi="Times New Roman" w:cs="Times New Roman"/>
          <w:lang w:eastAsia="ro-RO"/>
        </w:rPr>
      </w:pPr>
      <w:r>
        <w:rPr>
          <w:rFonts w:ascii="Times New Roman" w:eastAsia="Times New Roman" w:hAnsi="Times New Roman" w:cs="Times New Roman"/>
          <w:b/>
          <w:bCs/>
          <w:lang w:eastAsia="ro-RO"/>
        </w:rPr>
        <w:t>FORMULAR DE Î</w:t>
      </w:r>
      <w:r w:rsidRPr="00EB3A97">
        <w:rPr>
          <w:rFonts w:ascii="Times New Roman" w:eastAsia="Times New Roman" w:hAnsi="Times New Roman" w:cs="Times New Roman"/>
          <w:b/>
          <w:bCs/>
          <w:lang w:eastAsia="ro-RO"/>
        </w:rPr>
        <w:t>NSCRIERE</w:t>
      </w:r>
    </w:p>
    <w:p w:rsidR="009849FD" w:rsidRDefault="009849FD" w:rsidP="009849FD">
      <w:pPr>
        <w:spacing w:after="0" w:line="240" w:lineRule="auto"/>
        <w:rPr>
          <w:rFonts w:ascii="Times New Roman" w:eastAsia="Times New Roman" w:hAnsi="Times New Roman" w:cs="Times New Roman"/>
          <w:lang w:eastAsia="ro-RO"/>
        </w:rPr>
      </w:pPr>
    </w:p>
    <w:p w:rsidR="00193464" w:rsidRDefault="009849FD" w:rsidP="009849FD">
      <w:pPr>
        <w:spacing w:after="0" w:line="240" w:lineRule="auto"/>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Au</w:t>
      </w:r>
      <w:r>
        <w:rPr>
          <w:rFonts w:ascii="Times New Roman" w:eastAsia="Times New Roman" w:hAnsi="Times New Roman" w:cs="Times New Roman"/>
          <w:lang w:eastAsia="ro-RO"/>
        </w:rPr>
        <w:t>toritatea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sau</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instituția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publică</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r>
        <w:rPr>
          <w:rFonts w:ascii="Times New Roman" w:eastAsia="Times New Roman" w:hAnsi="Times New Roman" w:cs="Times New Roman"/>
          <w:b/>
          <w:lang w:eastAsia="ro-RO"/>
        </w:rPr>
        <w:t xml:space="preserve">STATIUNEA DE CERCETARE-DEZVOLTARE PENTRU VITICULTURĂ ȘI VINIFICAȚIE BUJORU </w:t>
      </w:r>
      <w:r>
        <w:rPr>
          <w:rFonts w:ascii="Times New Roman" w:eastAsia="Times New Roman" w:hAnsi="Times New Roman" w:cs="Times New Roman"/>
          <w:lang w:eastAsia="ro-RO"/>
        </w:rPr>
        <w:br/>
      </w:r>
      <w:proofErr w:type="spellStart"/>
      <w:r w:rsidRPr="00EB3A97">
        <w:rPr>
          <w:rFonts w:ascii="Times New Roman" w:eastAsia="Times New Roman" w:hAnsi="Times New Roman" w:cs="Times New Roman"/>
          <w:lang w:eastAsia="ro-RO"/>
        </w:rPr>
        <w:t>Func</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solicitat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w:t>
      </w:r>
      <w:r w:rsidR="007104D0">
        <w:rPr>
          <w:rFonts w:ascii="Times New Roman" w:eastAsia="Times New Roman" w:hAnsi="Times New Roman" w:cs="Times New Roman"/>
          <w:lang w:eastAsia="ro-RO"/>
        </w:rPr>
        <w:t xml:space="preserve"> </w:t>
      </w:r>
      <w:bookmarkStart w:id="0" w:name="_GoBack"/>
      <w:bookmarkEnd w:id="0"/>
    </w:p>
    <w:p w:rsidR="009849FD" w:rsidRDefault="009849FD" w:rsidP="009849FD">
      <w:pPr>
        <w:spacing w:after="0" w:line="240" w:lineRule="auto"/>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xml:space="preserve">Data </w:t>
      </w:r>
      <w:proofErr w:type="spellStart"/>
      <w:r w:rsidRPr="00EB3A97">
        <w:rPr>
          <w:rFonts w:ascii="Times New Roman" w:eastAsia="Times New Roman" w:hAnsi="Times New Roman" w:cs="Times New Roman"/>
          <w:lang w:eastAsia="ro-RO"/>
        </w:rPr>
        <w:t>organiz</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concursului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proba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scris</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i/</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proba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practic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dup</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caz</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Default="009849FD" w:rsidP="009849FD">
      <w:pPr>
        <w:spacing w:after="0" w:line="240" w:lineRule="auto"/>
        <w:jc w:val="both"/>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Numele</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prenumele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candidatului</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Default="009849FD" w:rsidP="009849FD">
      <w:pPr>
        <w:spacing w:after="0" w:line="240" w:lineRule="auto"/>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Datele</w:t>
      </w:r>
      <w:proofErr w:type="spellEnd"/>
      <w:r w:rsidRPr="00EB3A97">
        <w:rPr>
          <w:rFonts w:ascii="Times New Roman" w:eastAsia="Times New Roman" w:hAnsi="Times New Roman" w:cs="Times New Roman"/>
          <w:lang w:eastAsia="ro-RO"/>
        </w:rPr>
        <w:t xml:space="preserve"> de contact ale </w:t>
      </w:r>
      <w:proofErr w:type="spellStart"/>
      <w:r w:rsidRPr="00EB3A97">
        <w:rPr>
          <w:rFonts w:ascii="Times New Roman" w:eastAsia="Times New Roman" w:hAnsi="Times New Roman" w:cs="Times New Roman"/>
          <w:lang w:eastAsia="ro-RO"/>
        </w:rPr>
        <w:t>candidatului</w:t>
      </w:r>
      <w:proofErr w:type="spellEnd"/>
      <w:r w:rsidRPr="00EB3A97">
        <w:rPr>
          <w:rFonts w:ascii="Times New Roman" w:eastAsia="Times New Roman" w:hAnsi="Times New Roman" w:cs="Times New Roman"/>
          <w:lang w:eastAsia="ro-RO"/>
        </w:rPr>
        <w:t xml:space="preserve"> (Se </w:t>
      </w:r>
      <w:proofErr w:type="spellStart"/>
      <w:r w:rsidRPr="00EB3A97">
        <w:rPr>
          <w:rFonts w:ascii="Times New Roman" w:eastAsia="Times New Roman" w:hAnsi="Times New Roman" w:cs="Times New Roman"/>
          <w:lang w:eastAsia="ro-RO"/>
        </w:rPr>
        <w:t>utilizeaz</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pentru </w:t>
      </w:r>
      <w:proofErr w:type="spellStart"/>
      <w:r w:rsidRPr="00EB3A97">
        <w:rPr>
          <w:rFonts w:ascii="Times New Roman" w:eastAsia="Times New Roman" w:hAnsi="Times New Roman" w:cs="Times New Roman"/>
          <w:lang w:eastAsia="ro-RO"/>
        </w:rPr>
        <w:t>comunica</w:t>
      </w:r>
      <w:r>
        <w:rPr>
          <w:rFonts w:ascii="Times New Roman" w:eastAsia="Times New Roman" w:hAnsi="Times New Roman" w:cs="Times New Roman"/>
          <w:lang w:eastAsia="ro-RO"/>
        </w:rPr>
        <w:t>rea</w:t>
      </w:r>
      <w:proofErr w:type="spellEnd"/>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privire</w:t>
      </w:r>
      <w:proofErr w:type="spellEnd"/>
      <w:r>
        <w:rPr>
          <w:rFonts w:ascii="Times New Roman" w:eastAsia="Times New Roman" w:hAnsi="Times New Roman" w:cs="Times New Roman"/>
          <w:lang w:eastAsia="ro-RO"/>
        </w:rPr>
        <w:t xml:space="preserve"> la concurs):</w:t>
      </w:r>
      <w:r>
        <w:rPr>
          <w:rFonts w:ascii="Times New Roman" w:eastAsia="Times New Roman" w:hAnsi="Times New Roman" w:cs="Times New Roman"/>
          <w:lang w:eastAsia="ro-RO"/>
        </w:rPr>
        <w:br/>
      </w:r>
      <w:proofErr w:type="spellStart"/>
      <w:r w:rsidRPr="00EB3A97">
        <w:rPr>
          <w:rFonts w:ascii="Times New Roman" w:eastAsia="Times New Roman" w:hAnsi="Times New Roman" w:cs="Times New Roman"/>
          <w:lang w:eastAsia="ro-RO"/>
        </w:rPr>
        <w:t>Adresa</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 </w:t>
      </w:r>
      <w:r>
        <w:rPr>
          <w:rFonts w:ascii="Times New Roman" w:eastAsia="Times New Roman" w:hAnsi="Times New Roman" w:cs="Times New Roman"/>
          <w:lang w:eastAsia="ro-RO"/>
        </w:rPr>
        <w:br/>
      </w:r>
      <w:r w:rsidRPr="00EB3A97">
        <w:rPr>
          <w:rFonts w:ascii="Times New Roman" w:eastAsia="Times New Roman" w:hAnsi="Times New Roman" w:cs="Times New Roman"/>
          <w:lang w:eastAsia="ro-RO"/>
        </w:rPr>
        <w:t>E-mail:</w:t>
      </w:r>
      <w:r>
        <w:rPr>
          <w:rFonts w:ascii="Times New Roman" w:eastAsia="Times New Roman" w:hAnsi="Times New Roman" w:cs="Times New Roman"/>
          <w:lang w:eastAsia="ro-RO"/>
        </w:rPr>
        <w:t xml:space="preserve"> ..........................................................................</w:t>
      </w:r>
    </w:p>
    <w:p w:rsidR="009849FD" w:rsidRDefault="009849FD" w:rsidP="009849FD">
      <w:pPr>
        <w:spacing w:after="0" w:line="240" w:lineRule="auto"/>
        <w:jc w:val="both"/>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Telefon</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Pr="00EB3A97" w:rsidRDefault="009849FD" w:rsidP="009849FD">
      <w:pPr>
        <w:spacing w:after="0" w:line="240" w:lineRule="auto"/>
        <w:jc w:val="both"/>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Pers</w:t>
      </w:r>
      <w:r>
        <w:rPr>
          <w:rFonts w:ascii="Times New Roman" w:eastAsia="Times New Roman" w:hAnsi="Times New Roman" w:cs="Times New Roman"/>
          <w:lang w:eastAsia="ro-RO"/>
        </w:rPr>
        <w:t>oane</w:t>
      </w:r>
      <w:proofErr w:type="spellEnd"/>
      <w:r>
        <w:rPr>
          <w:rFonts w:ascii="Times New Roman" w:eastAsia="Times New Roman" w:hAnsi="Times New Roman" w:cs="Times New Roman"/>
          <w:lang w:eastAsia="ro-RO"/>
        </w:rPr>
        <w:t xml:space="preserve"> de contact pentru </w:t>
      </w:r>
      <w:proofErr w:type="spellStart"/>
      <w:r>
        <w:rPr>
          <w:rFonts w:ascii="Times New Roman" w:eastAsia="Times New Roman" w:hAnsi="Times New Roman" w:cs="Times New Roman"/>
          <w:lang w:eastAsia="ro-RO"/>
        </w:rPr>
        <w:t>recomandă</w:t>
      </w:r>
      <w:r w:rsidRPr="00EB3A97">
        <w:rPr>
          <w:rFonts w:ascii="Times New Roman" w:eastAsia="Times New Roman" w:hAnsi="Times New Roman" w:cs="Times New Roman"/>
          <w:lang w:eastAsia="ro-RO"/>
        </w:rPr>
        <w:t>ri</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tbl>
      <w:tblPr>
        <w:tblW w:w="4881" w:type="pct"/>
        <w:tblCellSpacing w:w="0" w:type="dxa"/>
        <w:tblInd w:w="3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803"/>
        <w:gridCol w:w="2038"/>
        <w:gridCol w:w="1783"/>
        <w:gridCol w:w="2632"/>
      </w:tblGrid>
      <w:tr w:rsidR="009849FD" w:rsidRPr="00EB3A97" w:rsidTr="002F621C">
        <w:trPr>
          <w:tblCellSpacing w:w="0" w:type="dxa"/>
        </w:trPr>
        <w:tc>
          <w:tcPr>
            <w:tcW w:w="151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Numele</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prenumele</w:t>
            </w:r>
            <w:proofErr w:type="spellEnd"/>
          </w:p>
        </w:tc>
        <w:tc>
          <w:tcPr>
            <w:tcW w:w="110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Instituț</w:t>
            </w:r>
            <w:r w:rsidRPr="00EB3A97">
              <w:rPr>
                <w:rFonts w:ascii="Times New Roman" w:eastAsia="Times New Roman" w:hAnsi="Times New Roman" w:cs="Times New Roman"/>
                <w:lang w:eastAsia="ro-RO"/>
              </w:rPr>
              <w:t>ia</w:t>
            </w:r>
            <w:proofErr w:type="spellEnd"/>
          </w:p>
        </w:tc>
        <w:tc>
          <w:tcPr>
            <w:tcW w:w="96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Funcț</w:t>
            </w:r>
            <w:r w:rsidRPr="00EB3A97">
              <w:rPr>
                <w:rFonts w:ascii="Times New Roman" w:eastAsia="Times New Roman" w:hAnsi="Times New Roman" w:cs="Times New Roman"/>
                <w:lang w:eastAsia="ro-RO"/>
              </w:rPr>
              <w:t>ia</w:t>
            </w:r>
            <w:proofErr w:type="spellEnd"/>
          </w:p>
        </w:tc>
        <w:tc>
          <w:tcPr>
            <w:tcW w:w="1422"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Num</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telefon</w:t>
            </w:r>
            <w:proofErr w:type="spellEnd"/>
          </w:p>
        </w:tc>
      </w:tr>
      <w:tr w:rsidR="009849FD" w:rsidRPr="00EB3A97" w:rsidTr="002F621C">
        <w:trPr>
          <w:tblCellSpacing w:w="0" w:type="dxa"/>
        </w:trPr>
        <w:tc>
          <w:tcPr>
            <w:tcW w:w="151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110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96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1422"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r>
    </w:tbl>
    <w:p w:rsidR="009849FD" w:rsidRPr="00EB3A97" w:rsidRDefault="009849FD" w:rsidP="009849FD">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Anexez</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prezentei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cereri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dosar</w:t>
      </w:r>
      <w:r>
        <w:rPr>
          <w:rFonts w:ascii="Times New Roman" w:eastAsia="Times New Roman" w:hAnsi="Times New Roman" w:cs="Times New Roman"/>
          <w:lang w:eastAsia="ro-RO"/>
        </w:rPr>
        <w:t>ul</w:t>
      </w:r>
      <w:proofErr w:type="spellEnd"/>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actele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solicitate</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Menț</w:t>
      </w:r>
      <w:r w:rsidRPr="00EB3A97">
        <w:rPr>
          <w:rFonts w:ascii="Times New Roman" w:eastAsia="Times New Roman" w:hAnsi="Times New Roman" w:cs="Times New Roman"/>
          <w:lang w:eastAsia="ro-RO"/>
        </w:rPr>
        <w:t>ionez</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w:t>
      </w:r>
      <w:r>
        <w:rPr>
          <w:rFonts w:ascii="Times New Roman" w:eastAsia="Times New Roman" w:hAnsi="Times New Roman" w:cs="Times New Roman"/>
          <w:lang w:eastAsia="ro-RO"/>
        </w:rPr>
        <w:t>ă</w:t>
      </w:r>
      <w:proofErr w:type="spellEnd"/>
      <w:r>
        <w:rPr>
          <w:rFonts w:ascii="Times New Roman" w:eastAsia="Times New Roman" w:hAnsi="Times New Roman" w:cs="Times New Roman"/>
          <w:lang w:eastAsia="ro-RO"/>
        </w:rPr>
        <w:t xml:space="preserve"> am </w:t>
      </w:r>
      <w:proofErr w:type="spellStart"/>
      <w:r>
        <w:rPr>
          <w:rFonts w:ascii="Times New Roman" w:eastAsia="Times New Roman" w:hAnsi="Times New Roman" w:cs="Times New Roman"/>
          <w:lang w:eastAsia="ro-RO"/>
        </w:rPr>
        <w:t>luat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cunoș</w:t>
      </w:r>
      <w:r w:rsidRPr="00EB3A97">
        <w:rPr>
          <w:rFonts w:ascii="Times New Roman" w:eastAsia="Times New Roman" w:hAnsi="Times New Roman" w:cs="Times New Roman"/>
          <w:lang w:eastAsia="ro-RO"/>
        </w:rPr>
        <w:t>tin</w:t>
      </w:r>
      <w:r>
        <w:rPr>
          <w:rFonts w:ascii="Times New Roman" w:eastAsia="Times New Roman" w:hAnsi="Times New Roman" w:cs="Times New Roman"/>
          <w:lang w:eastAsia="ro-RO"/>
        </w:rPr>
        <w:t>ță</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desf</w:t>
      </w:r>
      <w:r>
        <w:rPr>
          <w:rFonts w:ascii="Times New Roman" w:eastAsia="Times New Roman" w:hAnsi="Times New Roman" w:cs="Times New Roman"/>
          <w:lang w:eastAsia="ro-RO"/>
        </w:rPr>
        <w:t>ășurare</w:t>
      </w:r>
      <w:proofErr w:type="spellEnd"/>
      <w:r>
        <w:rPr>
          <w:rFonts w:ascii="Times New Roman" w:eastAsia="Times New Roman" w:hAnsi="Times New Roman" w:cs="Times New Roman"/>
          <w:lang w:eastAsia="ro-RO"/>
        </w:rPr>
        <w:t xml:space="preserve"> a </w:t>
      </w:r>
      <w:proofErr w:type="spellStart"/>
      <w:r>
        <w:rPr>
          <w:rFonts w:ascii="Times New Roman" w:eastAsia="Times New Roman" w:hAnsi="Times New Roman" w:cs="Times New Roman"/>
          <w:lang w:eastAsia="ro-RO"/>
        </w:rPr>
        <w:t>concursului</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prevederile</w:t>
      </w:r>
      <w:proofErr w:type="spellEnd"/>
      <w:r w:rsidRPr="00EB3A97">
        <w:rPr>
          <w:rFonts w:ascii="Times New Roman" w:eastAsia="Times New Roman" w:hAnsi="Times New Roman" w:cs="Times New Roman"/>
          <w:lang w:eastAsia="ro-RO"/>
        </w:rPr>
        <w:t xml:space="preserve"> art.4</w:t>
      </w:r>
      <w:r>
        <w:rPr>
          <w:rFonts w:ascii="Times New Roman" w:eastAsia="Times New Roman" w:hAnsi="Times New Roman" w:cs="Times New Roman"/>
          <w:lang w:eastAsia="ro-RO"/>
        </w:rPr>
        <w:t>, pct. 2 și pct.11 și art.</w:t>
      </w:r>
      <w:r w:rsidRPr="00EB3A97">
        <w:rPr>
          <w:rFonts w:ascii="Times New Roman" w:eastAsia="Times New Roman" w:hAnsi="Times New Roman" w:cs="Times New Roman"/>
          <w:lang w:eastAsia="ro-RO"/>
        </w:rPr>
        <w:t>6</w:t>
      </w:r>
      <w:r>
        <w:rPr>
          <w:rFonts w:ascii="Times New Roman" w:eastAsia="Times New Roman" w:hAnsi="Times New Roman" w:cs="Times New Roman"/>
          <w:lang w:eastAsia="ro-RO"/>
        </w:rPr>
        <w:t>,</w:t>
      </w:r>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alin</w:t>
      </w:r>
      <w:proofErr w:type="spellEnd"/>
      <w:r w:rsidRPr="00EB3A97">
        <w:rPr>
          <w:rFonts w:ascii="Times New Roman" w:eastAsia="Times New Roman" w:hAnsi="Times New Roman" w:cs="Times New Roman"/>
          <w:lang w:eastAsia="ro-RO"/>
        </w:rPr>
        <w:t>.(1)</w:t>
      </w:r>
      <w:r>
        <w:rPr>
          <w:rFonts w:ascii="Times New Roman" w:eastAsia="Times New Roman" w:hAnsi="Times New Roman" w:cs="Times New Roman"/>
          <w:lang w:eastAsia="ro-RO"/>
        </w:rPr>
        <w:t>,</w:t>
      </w:r>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lit.a</w:t>
      </w:r>
      <w:proofErr w:type="spellEnd"/>
      <w:r w:rsidRPr="00EB3A97">
        <w:rPr>
          <w:rFonts w:ascii="Times New Roman" w:eastAsia="Times New Roman" w:hAnsi="Times New Roman" w:cs="Times New Roman"/>
          <w:lang w:eastAsia="ro-RO"/>
        </w:rPr>
        <w:t xml:space="preserve">) din </w:t>
      </w:r>
      <w:proofErr w:type="spellStart"/>
      <w:r w:rsidRPr="00EB3A97">
        <w:rPr>
          <w:rFonts w:ascii="Times New Roman" w:eastAsia="Times New Roman" w:hAnsi="Times New Roman" w:cs="Times New Roman"/>
          <w:lang w:eastAsia="ro-RO"/>
        </w:rPr>
        <w:t>Regulamentul</w:t>
      </w:r>
      <w:proofErr w:type="spellEnd"/>
      <w:r w:rsidRPr="00EB3A97">
        <w:rPr>
          <w:rFonts w:ascii="Times New Roman" w:eastAsia="Times New Roman" w:hAnsi="Times New Roman" w:cs="Times New Roman"/>
          <w:lang w:eastAsia="ro-RO"/>
        </w:rPr>
        <w:t xml:space="preserve"> (UE) 2016</w:t>
      </w:r>
      <w:r>
        <w:rPr>
          <w:rFonts w:ascii="Times New Roman" w:eastAsia="Times New Roman" w:hAnsi="Times New Roman" w:cs="Times New Roman"/>
          <w:lang w:eastAsia="ro-RO"/>
        </w:rPr>
        <w:t xml:space="preserve">/679 al </w:t>
      </w:r>
      <w:proofErr w:type="spellStart"/>
      <w:r>
        <w:rPr>
          <w:rFonts w:ascii="Times New Roman" w:eastAsia="Times New Roman" w:hAnsi="Times New Roman" w:cs="Times New Roman"/>
          <w:lang w:eastAsia="ro-RO"/>
        </w:rPr>
        <w:t>Parlamentului</w:t>
      </w:r>
      <w:proofErr w:type="spellEnd"/>
      <w:r>
        <w:rPr>
          <w:rFonts w:ascii="Times New Roman" w:eastAsia="Times New Roman" w:hAnsi="Times New Roman" w:cs="Times New Roman"/>
          <w:lang w:eastAsia="ro-RO"/>
        </w:rPr>
        <w:t xml:space="preserve"> European ș</w:t>
      </w:r>
      <w:r w:rsidRPr="00EB3A97">
        <w:rPr>
          <w:rFonts w:ascii="Times New Roman" w:eastAsia="Times New Roman" w:hAnsi="Times New Roman" w:cs="Times New Roman"/>
          <w:lang w:eastAsia="ro-RO"/>
        </w:rPr>
        <w:t xml:space="preserve">i al </w:t>
      </w:r>
      <w:proofErr w:type="spellStart"/>
      <w:r w:rsidRPr="00EB3A97">
        <w:rPr>
          <w:rFonts w:ascii="Times New Roman" w:eastAsia="Times New Roman" w:hAnsi="Times New Roman" w:cs="Times New Roman"/>
          <w:lang w:eastAsia="ro-RO"/>
        </w:rPr>
        <w:t>Consiliului</w:t>
      </w:r>
      <w:proofErr w:type="spellEnd"/>
      <w:r w:rsidRPr="00EB3A97">
        <w:rPr>
          <w:rFonts w:ascii="Times New Roman" w:eastAsia="Times New Roman" w:hAnsi="Times New Roman" w:cs="Times New Roman"/>
          <w:lang w:eastAsia="ro-RO"/>
        </w:rPr>
        <w:t xml:space="preserve"> din 27 </w:t>
      </w:r>
      <w:proofErr w:type="spellStart"/>
      <w:r w:rsidRPr="00EB3A97">
        <w:rPr>
          <w:rFonts w:ascii="Times New Roman" w:eastAsia="Times New Roman" w:hAnsi="Times New Roman" w:cs="Times New Roman"/>
          <w:lang w:eastAsia="ro-RO"/>
        </w:rPr>
        <w:t>aprilie</w:t>
      </w:r>
      <w:proofErr w:type="spellEnd"/>
      <w:r w:rsidRPr="00EB3A97">
        <w:rPr>
          <w:rFonts w:ascii="Times New Roman" w:eastAsia="Times New Roman" w:hAnsi="Times New Roman" w:cs="Times New Roman"/>
          <w:lang w:eastAsia="ro-RO"/>
        </w:rPr>
        <w:t xml:space="preserve"> 2016 </w:t>
      </w:r>
      <w:proofErr w:type="spellStart"/>
      <w:r w:rsidRPr="00EB3A97">
        <w:rPr>
          <w:rFonts w:ascii="Times New Roman" w:eastAsia="Times New Roman" w:hAnsi="Times New Roman" w:cs="Times New Roman"/>
          <w:lang w:eastAsia="ro-RO"/>
        </w:rPr>
        <w:t>privind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protec</w:t>
      </w:r>
      <w:r>
        <w:rPr>
          <w:rFonts w:ascii="Times New Roman" w:eastAsia="Times New Roman" w:hAnsi="Times New Roman" w:cs="Times New Roman"/>
          <w:lang w:eastAsia="ro-RO"/>
        </w:rPr>
        <w:t>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persoanelor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fizice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prive</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prelucrarea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datelor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caracter</w:t>
      </w:r>
      <w:proofErr w:type="spellEnd"/>
      <w:r w:rsidRPr="00EB3A97">
        <w:rPr>
          <w:rFonts w:ascii="Times New Roman" w:eastAsia="Times New Roman" w:hAnsi="Times New Roman" w:cs="Times New Roman"/>
          <w:lang w:eastAsia="ro-RO"/>
        </w:rPr>
        <w:t xml:space="preserve"> personal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privind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libera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circula</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acestor</w:t>
      </w:r>
      <w:proofErr w:type="spellEnd"/>
      <w:r w:rsidRPr="00EB3A97">
        <w:rPr>
          <w:rFonts w:ascii="Times New Roman" w:eastAsia="Times New Roman" w:hAnsi="Times New Roman" w:cs="Times New Roman"/>
          <w:lang w:eastAsia="ro-RO"/>
        </w:rPr>
        <w:t xml:space="preserve"> date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de </w:t>
      </w:r>
      <w:proofErr w:type="spellStart"/>
      <w:r w:rsidRPr="00EB3A97">
        <w:rPr>
          <w:rFonts w:ascii="Times New Roman" w:eastAsia="Times New Roman" w:hAnsi="Times New Roman" w:cs="Times New Roman"/>
          <w:lang w:eastAsia="ro-RO"/>
        </w:rPr>
        <w:t>abrogare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Directivei</w:t>
      </w:r>
      <w:proofErr w:type="spellEnd"/>
      <w:r w:rsidRPr="00EB3A97">
        <w:rPr>
          <w:rFonts w:ascii="Times New Roman" w:eastAsia="Times New Roman" w:hAnsi="Times New Roman" w:cs="Times New Roman"/>
          <w:lang w:eastAsia="ro-RO"/>
        </w:rPr>
        <w:t xml:space="preserve"> 95/46/CE (</w:t>
      </w:r>
      <w:proofErr w:type="spellStart"/>
      <w:r w:rsidRPr="00EB3A97">
        <w:rPr>
          <w:rFonts w:ascii="Times New Roman" w:eastAsia="Times New Roman" w:hAnsi="Times New Roman" w:cs="Times New Roman"/>
          <w:lang w:eastAsia="ro-RO"/>
        </w:rPr>
        <w:t>Regu</w:t>
      </w:r>
      <w:r>
        <w:rPr>
          <w:rFonts w:ascii="Times New Roman" w:eastAsia="Times New Roman" w:hAnsi="Times New Roman" w:cs="Times New Roman"/>
          <w:lang w:eastAsia="ro-RO"/>
        </w:rPr>
        <w:t>lamentul</w:t>
      </w:r>
      <w:proofErr w:type="spellEnd"/>
      <w:r>
        <w:rPr>
          <w:rFonts w:ascii="Times New Roman" w:eastAsia="Times New Roman" w:hAnsi="Times New Roman" w:cs="Times New Roman"/>
          <w:lang w:eastAsia="ro-RO"/>
        </w:rPr>
        <w:t xml:space="preserve"> general </w:t>
      </w:r>
      <w:proofErr w:type="spellStart"/>
      <w:r>
        <w:rPr>
          <w:rFonts w:ascii="Times New Roman" w:eastAsia="Times New Roman" w:hAnsi="Times New Roman" w:cs="Times New Roman"/>
          <w:lang w:eastAsia="ro-RO"/>
        </w:rPr>
        <w:t>privind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protecția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datelor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ceea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priveș</w:t>
      </w:r>
      <w:r w:rsidRPr="00EB3A97">
        <w:rPr>
          <w:rFonts w:ascii="Times New Roman" w:eastAsia="Times New Roman" w:hAnsi="Times New Roman" w:cs="Times New Roman"/>
          <w:lang w:eastAsia="ro-RO"/>
        </w:rPr>
        <w:t>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prelucrarea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datelor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caracter</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personal </w:t>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următoarele</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consimțământul</w:t>
      </w:r>
      <w:proofErr w:type="spellEnd"/>
      <w:r>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transmiterea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informa</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iilor</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documentelor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inclusiv</w:t>
      </w:r>
      <w:proofErr w:type="spellEnd"/>
      <w:r w:rsidRPr="00EB3A97">
        <w:rPr>
          <w:rFonts w:ascii="Times New Roman" w:eastAsia="Times New Roman" w:hAnsi="Times New Roman" w:cs="Times New Roman"/>
          <w:lang w:eastAsia="ro-RO"/>
        </w:rPr>
        <w:t xml:space="preserve"> date</w:t>
      </w:r>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caracter</w:t>
      </w:r>
      <w:proofErr w:type="spellEnd"/>
      <w:r>
        <w:rPr>
          <w:rFonts w:ascii="Times New Roman" w:eastAsia="Times New Roman" w:hAnsi="Times New Roman" w:cs="Times New Roman"/>
          <w:lang w:eastAsia="ro-RO"/>
        </w:rPr>
        <w:t xml:space="preserve"> personal </w:t>
      </w:r>
      <w:proofErr w:type="spellStart"/>
      <w:r>
        <w:rPr>
          <w:rFonts w:ascii="Times New Roman" w:eastAsia="Times New Roman" w:hAnsi="Times New Roman" w:cs="Times New Roman"/>
          <w:lang w:eastAsia="ro-RO"/>
        </w:rPr>
        <w:t>necesare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îndeplinirii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atribuț</w:t>
      </w:r>
      <w:r w:rsidRPr="00EB3A97">
        <w:rPr>
          <w:rFonts w:ascii="Times New Roman" w:eastAsia="Times New Roman" w:hAnsi="Times New Roman" w:cs="Times New Roman"/>
          <w:lang w:eastAsia="ro-RO"/>
        </w:rPr>
        <w:t>iilor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membrilor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comisiei</w:t>
      </w:r>
      <w:proofErr w:type="spellEnd"/>
      <w:r w:rsidRPr="00EB3A97">
        <w:rPr>
          <w:rFonts w:ascii="Times New Roman" w:eastAsia="Times New Roman" w:hAnsi="Times New Roman" w:cs="Times New Roman"/>
          <w:lang w:eastAsia="ro-RO"/>
        </w:rPr>
        <w:t xml:space="preserve"> de conc</w:t>
      </w:r>
      <w:r>
        <w:rPr>
          <w:rFonts w:ascii="Times New Roman" w:eastAsia="Times New Roman" w:hAnsi="Times New Roman" w:cs="Times New Roman"/>
          <w:lang w:eastAsia="ro-RO"/>
        </w:rPr>
        <w:t xml:space="preserve">urs, </w:t>
      </w:r>
      <w:proofErr w:type="spellStart"/>
      <w:r>
        <w:rPr>
          <w:rFonts w:ascii="Times New Roman" w:eastAsia="Times New Roman" w:hAnsi="Times New Roman" w:cs="Times New Roman"/>
          <w:lang w:eastAsia="ro-RO"/>
        </w:rPr>
        <w:t>membrilor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comisiei</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soluț</w:t>
      </w:r>
      <w:r w:rsidRPr="00EB3A97">
        <w:rPr>
          <w:rFonts w:ascii="Times New Roman" w:eastAsia="Times New Roman" w:hAnsi="Times New Roman" w:cs="Times New Roman"/>
          <w:lang w:eastAsia="ro-RO"/>
        </w:rPr>
        <w:t>ionare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con</w:t>
      </w:r>
      <w:r>
        <w:rPr>
          <w:rFonts w:ascii="Times New Roman" w:eastAsia="Times New Roman" w:hAnsi="Times New Roman" w:cs="Times New Roman"/>
          <w:lang w:eastAsia="ro-RO"/>
        </w:rPr>
        <w:t>testațiilor</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ale </w:t>
      </w:r>
      <w:proofErr w:type="spellStart"/>
      <w:r w:rsidRPr="00EB3A97">
        <w:rPr>
          <w:rFonts w:ascii="Times New Roman" w:eastAsia="Times New Roman" w:hAnsi="Times New Roman" w:cs="Times New Roman"/>
          <w:lang w:eastAsia="ro-RO"/>
        </w:rPr>
        <w:t>secreta</w:t>
      </w:r>
      <w:r>
        <w:rPr>
          <w:rFonts w:ascii="Times New Roman" w:eastAsia="Times New Roman" w:hAnsi="Times New Roman" w:cs="Times New Roman"/>
          <w:lang w:eastAsia="ro-RO"/>
        </w:rPr>
        <w:t>rului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format electronic.</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consimțământul</w:t>
      </w:r>
      <w:proofErr w:type="spellEnd"/>
      <w:r>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țămâ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ca </w:t>
      </w:r>
      <w:proofErr w:type="spellStart"/>
      <w:r w:rsidRPr="00EB3A97">
        <w:rPr>
          <w:rFonts w:ascii="Times New Roman" w:eastAsia="Times New Roman" w:hAnsi="Times New Roman" w:cs="Times New Roman"/>
          <w:lang w:eastAsia="ro-RO"/>
        </w:rPr>
        <w:t>institu</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organizatoare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concursului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w:t>
      </w:r>
      <w:r>
        <w:rPr>
          <w:rFonts w:ascii="Times New Roman" w:eastAsia="Times New Roman" w:hAnsi="Times New Roman" w:cs="Times New Roman"/>
          <w:lang w:eastAsia="ro-RO"/>
        </w:rPr>
        <w:t>ă</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abilitate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legii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certificatul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integritate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comportamenta</w:t>
      </w:r>
      <w:r>
        <w:rPr>
          <w:rFonts w:ascii="Times New Roman" w:eastAsia="Times New Roman" w:hAnsi="Times New Roman" w:cs="Times New Roman"/>
          <w:lang w:eastAsia="ro-RO"/>
        </w:rPr>
        <w:t>lă</w:t>
      </w:r>
      <w:proofErr w:type="spellEnd"/>
      <w:r>
        <w:rPr>
          <w:rFonts w:ascii="Times New Roman" w:eastAsia="Times New Roman" w:hAnsi="Times New Roman" w:cs="Times New Roman"/>
          <w:lang w:eastAsia="ro-RO"/>
        </w:rPr>
        <w:t xml:space="preserve"> pentru </w:t>
      </w:r>
      <w:proofErr w:type="spellStart"/>
      <w:r>
        <w:rPr>
          <w:rFonts w:ascii="Times New Roman" w:eastAsia="Times New Roman" w:hAnsi="Times New Roman" w:cs="Times New Roman"/>
          <w:lang w:eastAsia="ro-RO"/>
        </w:rPr>
        <w:t>candidații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înscriș</w:t>
      </w:r>
      <w:r w:rsidRPr="00EB3A97">
        <w:rPr>
          <w:rFonts w:ascii="Times New Roman" w:eastAsia="Times New Roman" w:hAnsi="Times New Roman" w:cs="Times New Roman"/>
          <w:lang w:eastAsia="ro-RO"/>
        </w:rPr>
        <w:t>i</w:t>
      </w:r>
      <w:proofErr w:type="spellEnd"/>
      <w:r w:rsidRPr="00EB3A97">
        <w:rPr>
          <w:rFonts w:ascii="Times New Roman" w:eastAsia="Times New Roman" w:hAnsi="Times New Roman" w:cs="Times New Roman"/>
          <w:lang w:eastAsia="ro-RO"/>
        </w:rPr>
        <w:t xml:space="preserve"> pentru </w:t>
      </w:r>
      <w:proofErr w:type="spellStart"/>
      <w:r w:rsidRPr="00EB3A97">
        <w:rPr>
          <w:rFonts w:ascii="Times New Roman" w:eastAsia="Times New Roman" w:hAnsi="Times New Roman" w:cs="Times New Roman"/>
          <w:lang w:eastAsia="ro-RO"/>
        </w:rPr>
        <w:t>post</w:t>
      </w:r>
      <w:r>
        <w:rPr>
          <w:rFonts w:ascii="Times New Roman" w:eastAsia="Times New Roman" w:hAnsi="Times New Roman" w:cs="Times New Roman"/>
          <w:lang w:eastAsia="ro-RO"/>
        </w:rPr>
        <w:t>urile</w:t>
      </w:r>
      <w:proofErr w:type="spellEnd"/>
      <w:r>
        <w:rPr>
          <w:rFonts w:ascii="Times New Roman" w:eastAsia="Times New Roman" w:hAnsi="Times New Roman" w:cs="Times New Roman"/>
          <w:lang w:eastAsia="ro-RO"/>
        </w:rPr>
        <w:t xml:space="preserve"> din </w:t>
      </w:r>
      <w:proofErr w:type="spellStart"/>
      <w:r>
        <w:rPr>
          <w:rFonts w:ascii="Times New Roman" w:eastAsia="Times New Roman" w:hAnsi="Times New Roman" w:cs="Times New Roman"/>
          <w:lang w:eastAsia="ro-RO"/>
        </w:rPr>
        <w:t>cadrul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sistemului</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nv</w:t>
      </w:r>
      <w:r>
        <w:rPr>
          <w:rFonts w:ascii="Times New Roman" w:eastAsia="Times New Roman" w:hAnsi="Times New Roman" w:cs="Times New Roman"/>
          <w:lang w:eastAsia="ro-RO"/>
        </w:rPr>
        <w:t>ăță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n</w:t>
      </w:r>
      <w:r>
        <w:rPr>
          <w:rFonts w:ascii="Times New Roman" w:eastAsia="Times New Roman" w:hAnsi="Times New Roman" w:cs="Times New Roman"/>
          <w:lang w:eastAsia="ro-RO"/>
        </w:rPr>
        <w:t>ătate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sau</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protecție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socială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precum</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din </w:t>
      </w:r>
      <w:proofErr w:type="spellStart"/>
      <w:r w:rsidRPr="00EB3A97">
        <w:rPr>
          <w:rFonts w:ascii="Times New Roman" w:eastAsia="Times New Roman" w:hAnsi="Times New Roman" w:cs="Times New Roman"/>
          <w:lang w:eastAsia="ro-RO"/>
        </w:rPr>
        <w:t>orice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entitate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public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privat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activitate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presupune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contactul</w:t>
      </w:r>
      <w:proofErr w:type="spellEnd"/>
      <w:r w:rsidRPr="00EB3A97">
        <w:rPr>
          <w:rFonts w:ascii="Times New Roman" w:eastAsia="Times New Roman" w:hAnsi="Times New Roman" w:cs="Times New Roman"/>
          <w:lang w:eastAsia="ro-RO"/>
        </w:rPr>
        <w:t xml:space="preserve"> direct cu </w:t>
      </w:r>
      <w:proofErr w:type="spellStart"/>
      <w:r w:rsidRPr="00EB3A97">
        <w:rPr>
          <w:rFonts w:ascii="Times New Roman" w:eastAsia="Times New Roman" w:hAnsi="Times New Roman" w:cs="Times New Roman"/>
          <w:lang w:eastAsia="ro-RO"/>
        </w:rPr>
        <w:t>copii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v</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rst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dizabilit</w:t>
      </w:r>
      <w:r>
        <w:rPr>
          <w:rFonts w:ascii="Times New Roman" w:eastAsia="Times New Roman" w:hAnsi="Times New Roman" w:cs="Times New Roman"/>
          <w:lang w:eastAsia="ro-RO"/>
        </w:rPr>
        <w:t>ăț</w:t>
      </w:r>
      <w:r w:rsidRPr="00EB3A97">
        <w:rPr>
          <w:rFonts w:ascii="Times New Roman" w:eastAsia="Times New Roman" w:hAnsi="Times New Roman" w:cs="Times New Roman"/>
          <w:lang w:eastAsia="ro-RO"/>
        </w:rPr>
        <w:t>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alte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categorii</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vulnerabile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w:t>
      </w:r>
      <w:proofErr w:type="spellEnd"/>
      <w:r w:rsidRPr="00EB3A97">
        <w:rPr>
          <w:rFonts w:ascii="Times New Roman" w:eastAsia="Times New Roman" w:hAnsi="Times New Roman" w:cs="Times New Roman"/>
          <w:lang w:eastAsia="ro-RO"/>
        </w:rPr>
        <w:t xml:space="preserve"> care </w:t>
      </w:r>
      <w:proofErr w:type="spellStart"/>
      <w:r w:rsidRPr="00EB3A97">
        <w:rPr>
          <w:rFonts w:ascii="Times New Roman" w:eastAsia="Times New Roman" w:hAnsi="Times New Roman" w:cs="Times New Roman"/>
          <w:lang w:eastAsia="ro-RO"/>
        </w:rPr>
        <w:t>presupune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examinarea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fizic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evaluarea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psihologic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unei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că</w:t>
      </w:r>
      <w:proofErr w:type="spellEnd"/>
      <w:r w:rsidRPr="00EB3A97">
        <w:rPr>
          <w:rFonts w:ascii="Times New Roman" w:eastAsia="Times New Roman" w:hAnsi="Times New Roman" w:cs="Times New Roman"/>
          <w:lang w:eastAsia="ro-RO"/>
        </w:rPr>
        <w:t xml:space="preserve"> pot </w:t>
      </w:r>
      <w:proofErr w:type="spellStart"/>
      <w:r w:rsidRPr="00EB3A97">
        <w:rPr>
          <w:rFonts w:ascii="Times New Roman" w:eastAsia="Times New Roman" w:hAnsi="Times New Roman" w:cs="Times New Roman"/>
          <w:lang w:eastAsia="ro-RO"/>
        </w:rPr>
        <w:t>reveni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asupra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acor</w:t>
      </w:r>
      <w:r>
        <w:rPr>
          <w:rFonts w:ascii="Times New Roman" w:eastAsia="Times New Roman" w:hAnsi="Times New Roman" w:cs="Times New Roman"/>
          <w:lang w:eastAsia="ro-RO"/>
        </w:rPr>
        <w:t>dat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prezentul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formular</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consimțământul</w:t>
      </w:r>
      <w:proofErr w:type="spellEnd"/>
      <w:r>
        <w:rPr>
          <w:rFonts w:ascii="Times New Roman" w:eastAsia="Times New Roman" w:hAnsi="Times New Roman" w:cs="Times New Roman"/>
          <w:lang w:eastAsia="ro-RO"/>
        </w:rPr>
        <w:t> </w:t>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r w:rsidRPr="00EB3A97">
        <w:rPr>
          <w:rFonts w:ascii="Times New Roman" w:eastAsia="Times New Roman" w:hAnsi="Times New Roman" w:cs="Times New Roman"/>
          <w:lang w:eastAsia="ro-RO"/>
        </w:rPr>
        <w:sym w:font="Symbol" w:char="F0A0"/>
      </w:r>
      <w:r>
        <w:rPr>
          <w:rFonts w:ascii="Times New Roman" w:eastAsia="Times New Roman" w:hAnsi="Times New Roman" w:cs="Times New Roman"/>
          <w:lang w:eastAsia="ro-RO"/>
        </w:rPr>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ântul</w:t>
      </w:r>
      <w:proofErr w:type="spellEnd"/>
      <w:r>
        <w:rPr>
          <w:rFonts w:ascii="Times New Roman" w:eastAsia="Times New Roman" w:hAnsi="Times New Roman" w:cs="Times New Roman"/>
          <w:lang w:eastAsia="ro-RO"/>
        </w:rPr>
        <w:t xml:space="preserve"> ca </w:t>
      </w:r>
      <w:proofErr w:type="spellStart"/>
      <w:r>
        <w:rPr>
          <w:rFonts w:ascii="Times New Roman" w:eastAsia="Times New Roman" w:hAnsi="Times New Roman" w:cs="Times New Roman"/>
          <w:lang w:eastAsia="ro-RO"/>
        </w:rPr>
        <w:t>instituț</w:t>
      </w:r>
      <w:r w:rsidRPr="00EB3A97">
        <w:rPr>
          <w:rFonts w:ascii="Times New Roman" w:eastAsia="Times New Roman" w:hAnsi="Times New Roman" w:cs="Times New Roman"/>
          <w:lang w:eastAsia="ro-RO"/>
        </w:rPr>
        <w:t>i</w:t>
      </w:r>
      <w:r>
        <w:rPr>
          <w:rFonts w:ascii="Times New Roman" w:eastAsia="Times New Roman" w:hAnsi="Times New Roman" w:cs="Times New Roman"/>
          <w:lang w:eastAsia="ro-RO"/>
        </w:rPr>
        <w:t>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organizatoare</w:t>
      </w:r>
      <w:proofErr w:type="spellEnd"/>
      <w:r>
        <w:rPr>
          <w:rFonts w:ascii="Times New Roman" w:eastAsia="Times New Roman" w:hAnsi="Times New Roman" w:cs="Times New Roman"/>
          <w:lang w:eastAsia="ro-RO"/>
        </w:rPr>
        <w:t xml:space="preserve"> a </w:t>
      </w:r>
      <w:proofErr w:type="spellStart"/>
      <w:r>
        <w:rPr>
          <w:rFonts w:ascii="Times New Roman" w:eastAsia="Times New Roman" w:hAnsi="Times New Roman" w:cs="Times New Roman"/>
          <w:lang w:eastAsia="ro-RO"/>
        </w:rPr>
        <w:t>concursului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să</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abilitate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legii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extrasul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pe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cazierul</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judiciar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scopul</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angaj</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că</w:t>
      </w:r>
      <w:proofErr w:type="spellEnd"/>
      <w:r w:rsidRPr="00EB3A97">
        <w:rPr>
          <w:rFonts w:ascii="Times New Roman" w:eastAsia="Times New Roman" w:hAnsi="Times New Roman" w:cs="Times New Roman"/>
          <w:lang w:eastAsia="ro-RO"/>
        </w:rPr>
        <w:t xml:space="preserve"> pot </w:t>
      </w:r>
      <w:proofErr w:type="spellStart"/>
      <w:r w:rsidRPr="00EB3A97">
        <w:rPr>
          <w:rFonts w:ascii="Times New Roman" w:eastAsia="Times New Roman" w:hAnsi="Times New Roman" w:cs="Times New Roman"/>
          <w:lang w:eastAsia="ro-RO"/>
        </w:rPr>
        <w:t>reveni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asupra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acordat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w:t>
      </w:r>
      <w:r>
        <w:rPr>
          <w:rFonts w:ascii="Times New Roman" w:eastAsia="Times New Roman" w:hAnsi="Times New Roman" w:cs="Times New Roman"/>
          <w:lang w:eastAsia="ro-RO"/>
        </w:rPr>
        <w:t>ezentul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formular</w:t>
      </w:r>
      <w:proofErr w:type="spellEnd"/>
      <w:r>
        <w:rPr>
          <w:rFonts w:ascii="Times New Roman" w:eastAsia="Times New Roman" w:hAnsi="Times New Roman" w:cs="Times New Roman"/>
          <w:lang w:eastAsia="ro-RO"/>
        </w:rPr>
        <w:t>.</w:t>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propria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ră</w:t>
      </w:r>
      <w:r w:rsidRPr="00EB3A97">
        <w:rPr>
          <w:rFonts w:ascii="Times New Roman" w:eastAsia="Times New Roman" w:hAnsi="Times New Roman" w:cs="Times New Roman"/>
          <w:lang w:eastAsia="ro-RO"/>
        </w:rPr>
        <w:t>spundere</w:t>
      </w:r>
      <w:proofErr w:type="spellEnd"/>
      <w:r w:rsidRPr="00EB3A97">
        <w:rPr>
          <w:rFonts w:ascii="Times New Roman" w:eastAsia="Times New Roman" w:hAnsi="Times New Roman" w:cs="Times New Roman"/>
          <w:lang w:eastAsia="ro-RO"/>
        </w:rPr>
        <w:t xml:space="preserve"> ca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perioada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lucrată</w:t>
      </w:r>
      <w:proofErr w:type="spellEnd"/>
      <w:r>
        <w:rPr>
          <w:rFonts w:ascii="Times New Roman" w:eastAsia="Times New Roman" w:hAnsi="Times New Roman" w:cs="Times New Roman"/>
          <w:lang w:eastAsia="ro-RO"/>
        </w:rPr>
        <w:t xml:space="preserve"> nu mi s-a </w:t>
      </w:r>
      <w:proofErr w:type="spellStart"/>
      <w:r>
        <w:rPr>
          <w:rFonts w:ascii="Times New Roman" w:eastAsia="Times New Roman" w:hAnsi="Times New Roman" w:cs="Times New Roman"/>
          <w:lang w:eastAsia="ro-RO"/>
        </w:rPr>
        <w:t>aplicat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nicio</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sancțiune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disciplinară</w:t>
      </w:r>
      <w:proofErr w:type="spellEnd"/>
      <w:r>
        <w:rPr>
          <w:rFonts w:ascii="Times New Roman" w:eastAsia="Times New Roman" w:hAnsi="Times New Roman" w:cs="Times New Roman"/>
          <w:lang w:eastAsia="ro-RO"/>
        </w:rPr>
        <w:t xml:space="preserve">/mi s-a </w:t>
      </w:r>
      <w:proofErr w:type="spellStart"/>
      <w:r>
        <w:rPr>
          <w:rFonts w:ascii="Times New Roman" w:eastAsia="Times New Roman" w:hAnsi="Times New Roman" w:cs="Times New Roman"/>
          <w:lang w:eastAsia="ro-RO"/>
        </w:rPr>
        <w:t>aplicat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sancț</w:t>
      </w:r>
      <w:r w:rsidRPr="00EB3A97">
        <w:rPr>
          <w:rFonts w:ascii="Times New Roman" w:eastAsia="Times New Roman" w:hAnsi="Times New Roman" w:cs="Times New Roman"/>
          <w:lang w:eastAsia="ro-RO"/>
        </w:rPr>
        <w:t>iunea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disciplinar</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w:t>
      </w:r>
    </w:p>
    <w:p w:rsidR="009849FD" w:rsidRPr="00EB3A97"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propria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ră</w:t>
      </w:r>
      <w:r w:rsidRPr="00EB3A97">
        <w:rPr>
          <w:rFonts w:ascii="Times New Roman" w:eastAsia="Times New Roman" w:hAnsi="Times New Roman" w:cs="Times New Roman"/>
          <w:lang w:eastAsia="ro-RO"/>
        </w:rPr>
        <w:t>spundere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prevederile</w:t>
      </w:r>
      <w:proofErr w:type="spellEnd"/>
      <w:r w:rsidRPr="00EB3A97">
        <w:rPr>
          <w:rFonts w:ascii="Times New Roman" w:eastAsia="Times New Roman" w:hAnsi="Times New Roman" w:cs="Times New Roman"/>
          <w:lang w:eastAsia="ro-RO"/>
        </w:rPr>
        <w:t xml:space="preserve"> art.326 din </w:t>
      </w:r>
      <w:hyperlink r:id="rId11" w:history="1">
        <w:proofErr w:type="spellStart"/>
        <w:r w:rsidRPr="00EB3A97">
          <w:rPr>
            <w:rFonts w:ascii="Times New Roman" w:eastAsia="Times New Roman" w:hAnsi="Times New Roman" w:cs="Times New Roman"/>
            <w:color w:val="0000FF"/>
            <w:u w:val="single"/>
            <w:lang w:eastAsia="ro-RO"/>
          </w:rPr>
          <w:t>Codul</w:t>
        </w:r>
        <w:proofErr w:type="spellEnd"/>
        <w:r w:rsidRPr="00EB3A97">
          <w:rPr>
            <w:rFonts w:ascii="Times New Roman" w:eastAsia="Times New Roman" w:hAnsi="Times New Roman" w:cs="Times New Roman"/>
            <w:color w:val="0000FF"/>
            <w:u w:val="single"/>
            <w:lang w:eastAsia="ro-RO"/>
          </w:rPr>
          <w:t xml:space="preserve"> penal</w:t>
        </w:r>
      </w:hyperlink>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falsul</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declaraț</w:t>
      </w:r>
      <w:r w:rsidRPr="00EB3A97">
        <w:rPr>
          <w:rFonts w:ascii="Times New Roman" w:eastAsia="Times New Roman" w:hAnsi="Times New Roman" w:cs="Times New Roman"/>
          <w:lang w:eastAsia="ro-RO"/>
        </w:rPr>
        <w:t>ii</w:t>
      </w:r>
      <w:proofErr w:type="spellEnd"/>
      <w:r w:rsidRPr="00EB3A97">
        <w:rPr>
          <w:rFonts w:ascii="Times New Roman" w:eastAsia="Times New Roman" w:hAnsi="Times New Roman" w:cs="Times New Roman"/>
          <w:lang w:eastAsia="ro-RO"/>
        </w:rPr>
        <w:t xml:space="preserve">, ca </w:t>
      </w:r>
      <w:proofErr w:type="spellStart"/>
      <w:r w:rsidRPr="00EB3A97">
        <w:rPr>
          <w:rFonts w:ascii="Times New Roman" w:eastAsia="Times New Roman" w:hAnsi="Times New Roman" w:cs="Times New Roman"/>
          <w:lang w:eastAsia="ro-RO"/>
        </w:rPr>
        <w:t>datele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furnizate</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acest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formular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sunt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adevarate</w:t>
      </w:r>
      <w:proofErr w:type="spellEnd"/>
      <w:r w:rsidRPr="00EB3A97">
        <w:rPr>
          <w:rFonts w:ascii="Times New Roman" w:eastAsia="Times New Roman" w:hAnsi="Times New Roman" w:cs="Times New Roman"/>
          <w:lang w:eastAsia="ro-RO"/>
        </w:rPr>
        <w:t>.</w:t>
      </w:r>
    </w:p>
    <w:p w:rsidR="009849FD" w:rsidRPr="00EB3A97" w:rsidRDefault="009849FD" w:rsidP="009849FD">
      <w:pPr>
        <w:spacing w:after="0" w:line="240" w:lineRule="auto"/>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Default="009849FD" w:rsidP="009849FD">
      <w:pPr>
        <w:spacing w:after="0" w:line="240" w:lineRule="auto"/>
        <w:jc w:val="both"/>
        <w:rPr>
          <w:rFonts w:ascii="Times New Roman" w:eastAsia="Times New Roman" w:hAnsi="Times New Roman" w:cs="Times New Roman"/>
          <w:lang w:eastAsia="ro-RO"/>
        </w:rPr>
      </w:pPr>
    </w:p>
    <w:p w:rsidR="009C78E8" w:rsidRPr="009849FD" w:rsidRDefault="009849FD" w:rsidP="009849FD">
      <w:pPr>
        <w:spacing w:after="0"/>
        <w:jc w:val="both"/>
      </w:pPr>
      <w:r w:rsidRPr="00EB3A97">
        <w:rPr>
          <w:rFonts w:ascii="Times New Roman" w:eastAsia="Times New Roman" w:hAnsi="Times New Roman" w:cs="Times New Roman"/>
          <w:lang w:eastAsia="ro-RO"/>
        </w:rPr>
        <w:t> </w:t>
      </w:r>
      <w:r>
        <w:rPr>
          <w:rFonts w:ascii="Times New Roman" w:eastAsia="Times New Roman" w:hAnsi="Times New Roman" w:cs="Times New Roman"/>
          <w:lang w:eastAsia="ro-RO"/>
        </w:rPr>
        <w:t>D</w:t>
      </w:r>
      <w:r w:rsidRPr="00EB3A97">
        <w:rPr>
          <w:rFonts w:ascii="Times New Roman" w:eastAsia="Times New Roman" w:hAnsi="Times New Roman" w:cs="Times New Roman"/>
          <w:lang w:eastAsia="ro-RO"/>
        </w:rPr>
        <w:t xml:space="preserve">ata:   </w:t>
      </w:r>
      <w:r>
        <w:rPr>
          <w:rFonts w:ascii="Times New Roman" w:eastAsia="Times New Roman" w:hAnsi="Times New Roman" w:cs="Times New Roman"/>
          <w:lang w:eastAsia="ro-RO"/>
        </w:rPr>
        <w:tab/>
        <w:t>_______________</w:t>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Semnatura</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________________</w:t>
      </w:r>
    </w:p>
    <w:sectPr w:rsidR="009C78E8" w:rsidRPr="009849FD" w:rsidSect="00702C29">
      <w:footerReference w:type="default" r:id="rId12"/>
      <w:pgSz w:w="12240" w:h="15840"/>
      <w:pgMar w:top="1276" w:right="1325"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B26" w:rsidRDefault="008F7B26" w:rsidP="00EE7FEB">
      <w:pPr>
        <w:spacing w:after="0" w:line="240" w:lineRule="auto"/>
      </w:pPr>
      <w:r>
        <w:separator/>
      </w:r>
    </w:p>
  </w:endnote>
  <w:endnote w:type="continuationSeparator" w:id="0">
    <w:p w:rsidR="008F7B26" w:rsidRDefault="008F7B26" w:rsidP="00EE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BD5" w:rsidRDefault="00B11BD5">
    <w:pPr>
      <w:pStyle w:val="Footer"/>
      <w:tabs>
        <w:tab w:val="clear" w:pos="4703"/>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104D0">
      <w:rPr>
        <w:caps/>
        <w:noProof/>
        <w:color w:val="5B9BD5" w:themeColor="accent1"/>
      </w:rPr>
      <w:t>4</w:t>
    </w:r>
    <w:r>
      <w:rPr>
        <w:caps/>
        <w:noProof/>
        <w:color w:val="5B9BD5" w:themeColor="accent1"/>
      </w:rPr>
      <w:fldChar w:fldCharType="end"/>
    </w:r>
  </w:p>
  <w:p w:rsidR="00B11BD5" w:rsidRDefault="00B11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B26" w:rsidRDefault="008F7B26" w:rsidP="00EE7FEB">
      <w:pPr>
        <w:spacing w:after="0" w:line="240" w:lineRule="auto"/>
      </w:pPr>
      <w:r>
        <w:separator/>
      </w:r>
    </w:p>
  </w:footnote>
  <w:footnote w:type="continuationSeparator" w:id="0">
    <w:p w:rsidR="008F7B26" w:rsidRDefault="008F7B26" w:rsidP="00EE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780"/>
    <w:multiLevelType w:val="hybridMultilevel"/>
    <w:tmpl w:val="D870E700"/>
    <w:lvl w:ilvl="0" w:tplc="8ADC952A">
      <w:start w:val="4"/>
      <w:numFmt w:val="upperLetter"/>
      <w:lvlText w:val="%1."/>
      <w:lvlJc w:val="left"/>
      <w:pPr>
        <w:ind w:left="1210" w:hanging="360"/>
      </w:pPr>
      <w:rPr>
        <w:strike w:val="0"/>
        <w:dstrike w:val="0"/>
        <w:u w:val="none"/>
        <w:effect w:val="none"/>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1" w15:restartNumberingAfterBreak="0">
    <w:nsid w:val="18B45DA6"/>
    <w:multiLevelType w:val="hybridMultilevel"/>
    <w:tmpl w:val="EC52B79A"/>
    <w:lvl w:ilvl="0" w:tplc="26108088">
      <w:numFmt w:val="bullet"/>
      <w:lvlText w:val="-"/>
      <w:lvlJc w:val="left"/>
      <w:pPr>
        <w:ind w:left="329" w:hanging="201"/>
      </w:pPr>
      <w:rPr>
        <w:rFonts w:ascii="Times New Roman" w:eastAsia="Times New Roman" w:hAnsi="Times New Roman" w:cs="Times New Roman" w:hint="default"/>
        <w:b w:val="0"/>
        <w:bCs w:val="0"/>
        <w:i w:val="0"/>
        <w:iCs w:val="0"/>
        <w:color w:val="38383B"/>
        <w:w w:val="106"/>
        <w:sz w:val="23"/>
        <w:szCs w:val="23"/>
        <w:lang w:val="ro-RO" w:eastAsia="en-US" w:bidi="ar-SA"/>
      </w:rPr>
    </w:lvl>
    <w:lvl w:ilvl="1" w:tplc="731EC29E">
      <w:numFmt w:val="bullet"/>
      <w:lvlText w:val="•"/>
      <w:lvlJc w:val="left"/>
      <w:pPr>
        <w:ind w:left="1238" w:hanging="201"/>
      </w:pPr>
      <w:rPr>
        <w:lang w:val="ro-RO" w:eastAsia="en-US" w:bidi="ar-SA"/>
      </w:rPr>
    </w:lvl>
    <w:lvl w:ilvl="2" w:tplc="BDA276C6">
      <w:numFmt w:val="bullet"/>
      <w:lvlText w:val="•"/>
      <w:lvlJc w:val="left"/>
      <w:pPr>
        <w:ind w:left="2156" w:hanging="201"/>
      </w:pPr>
      <w:rPr>
        <w:lang w:val="ro-RO" w:eastAsia="en-US" w:bidi="ar-SA"/>
      </w:rPr>
    </w:lvl>
    <w:lvl w:ilvl="3" w:tplc="2D265CA6">
      <w:numFmt w:val="bullet"/>
      <w:lvlText w:val="•"/>
      <w:lvlJc w:val="left"/>
      <w:pPr>
        <w:ind w:left="3074" w:hanging="201"/>
      </w:pPr>
      <w:rPr>
        <w:lang w:val="ro-RO" w:eastAsia="en-US" w:bidi="ar-SA"/>
      </w:rPr>
    </w:lvl>
    <w:lvl w:ilvl="4" w:tplc="BCDE465A">
      <w:numFmt w:val="bullet"/>
      <w:lvlText w:val="•"/>
      <w:lvlJc w:val="left"/>
      <w:pPr>
        <w:ind w:left="3993" w:hanging="201"/>
      </w:pPr>
      <w:rPr>
        <w:lang w:val="ro-RO" w:eastAsia="en-US" w:bidi="ar-SA"/>
      </w:rPr>
    </w:lvl>
    <w:lvl w:ilvl="5" w:tplc="50508EEA">
      <w:numFmt w:val="bullet"/>
      <w:lvlText w:val="•"/>
      <w:lvlJc w:val="left"/>
      <w:pPr>
        <w:ind w:left="4911" w:hanging="201"/>
      </w:pPr>
      <w:rPr>
        <w:lang w:val="ro-RO" w:eastAsia="en-US" w:bidi="ar-SA"/>
      </w:rPr>
    </w:lvl>
    <w:lvl w:ilvl="6" w:tplc="0F6260DC">
      <w:numFmt w:val="bullet"/>
      <w:lvlText w:val="•"/>
      <w:lvlJc w:val="left"/>
      <w:pPr>
        <w:ind w:left="5829" w:hanging="201"/>
      </w:pPr>
      <w:rPr>
        <w:lang w:val="ro-RO" w:eastAsia="en-US" w:bidi="ar-SA"/>
      </w:rPr>
    </w:lvl>
    <w:lvl w:ilvl="7" w:tplc="3FD8D1EE">
      <w:numFmt w:val="bullet"/>
      <w:lvlText w:val="•"/>
      <w:lvlJc w:val="left"/>
      <w:pPr>
        <w:ind w:left="6748" w:hanging="201"/>
      </w:pPr>
      <w:rPr>
        <w:lang w:val="ro-RO" w:eastAsia="en-US" w:bidi="ar-SA"/>
      </w:rPr>
    </w:lvl>
    <w:lvl w:ilvl="8" w:tplc="4CC0F8E0">
      <w:numFmt w:val="bullet"/>
      <w:lvlText w:val="•"/>
      <w:lvlJc w:val="left"/>
      <w:pPr>
        <w:ind w:left="7666" w:hanging="201"/>
      </w:pPr>
      <w:rPr>
        <w:lang w:val="ro-RO" w:eastAsia="en-US" w:bidi="ar-SA"/>
      </w:rPr>
    </w:lvl>
  </w:abstractNum>
  <w:abstractNum w:abstractNumId="2" w15:restartNumberingAfterBreak="0">
    <w:nsid w:val="1B9850B0"/>
    <w:multiLevelType w:val="hybridMultilevel"/>
    <w:tmpl w:val="2874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B28A0"/>
    <w:multiLevelType w:val="hybridMultilevel"/>
    <w:tmpl w:val="036EE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F4332"/>
    <w:multiLevelType w:val="hybridMultilevel"/>
    <w:tmpl w:val="AFA83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AF0E99"/>
    <w:multiLevelType w:val="hybridMultilevel"/>
    <w:tmpl w:val="C3D8BF78"/>
    <w:lvl w:ilvl="0" w:tplc="0409000B">
      <w:start w:val="1"/>
      <w:numFmt w:val="bullet"/>
      <w:lvlText w:val=""/>
      <w:lvlJc w:val="left"/>
      <w:pPr>
        <w:ind w:left="680" w:hanging="360"/>
      </w:pPr>
      <w:rPr>
        <w:rFonts w:ascii="Wingdings" w:hAnsi="Wingdings"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6" w15:restartNumberingAfterBreak="0">
    <w:nsid w:val="4FBD5B0D"/>
    <w:multiLevelType w:val="multilevel"/>
    <w:tmpl w:val="B65EA8C2"/>
    <w:lvl w:ilvl="0">
      <w:start w:val="1"/>
      <w:numFmt w:val="decimal"/>
      <w:lvlText w:val="%1."/>
      <w:lvlJc w:val="left"/>
      <w:pPr>
        <w:ind w:left="283"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5126C4C"/>
    <w:multiLevelType w:val="hybridMultilevel"/>
    <w:tmpl w:val="C6A6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D201A"/>
    <w:multiLevelType w:val="hybridMultilevel"/>
    <w:tmpl w:val="42F64D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3F217D6"/>
    <w:multiLevelType w:val="hybridMultilevel"/>
    <w:tmpl w:val="F214A486"/>
    <w:lvl w:ilvl="0" w:tplc="A5B6A540">
      <w:start w:val="1"/>
      <w:numFmt w:val="upperLetter"/>
      <w:lvlText w:val="%1."/>
      <w:lvlJc w:val="left"/>
      <w:pPr>
        <w:ind w:left="850" w:hanging="360"/>
      </w:pPr>
      <w:rPr>
        <w:w w:val="105"/>
      </w:rPr>
    </w:lvl>
    <w:lvl w:ilvl="1" w:tplc="04090019">
      <w:start w:val="1"/>
      <w:numFmt w:val="lowerLetter"/>
      <w:lvlText w:val="%2."/>
      <w:lvlJc w:val="left"/>
      <w:pPr>
        <w:ind w:left="1570" w:hanging="360"/>
      </w:pPr>
    </w:lvl>
    <w:lvl w:ilvl="2" w:tplc="0409001B">
      <w:start w:val="1"/>
      <w:numFmt w:val="lowerRoman"/>
      <w:lvlText w:val="%3."/>
      <w:lvlJc w:val="right"/>
      <w:pPr>
        <w:ind w:left="2290" w:hanging="180"/>
      </w:pPr>
    </w:lvl>
    <w:lvl w:ilvl="3" w:tplc="0409000F">
      <w:start w:val="1"/>
      <w:numFmt w:val="decimal"/>
      <w:lvlText w:val="%4."/>
      <w:lvlJc w:val="left"/>
      <w:pPr>
        <w:ind w:left="3010" w:hanging="360"/>
      </w:pPr>
    </w:lvl>
    <w:lvl w:ilvl="4" w:tplc="04090019">
      <w:start w:val="1"/>
      <w:numFmt w:val="lowerLetter"/>
      <w:lvlText w:val="%5."/>
      <w:lvlJc w:val="left"/>
      <w:pPr>
        <w:ind w:left="3730" w:hanging="360"/>
      </w:pPr>
    </w:lvl>
    <w:lvl w:ilvl="5" w:tplc="0409001B">
      <w:start w:val="1"/>
      <w:numFmt w:val="lowerRoman"/>
      <w:lvlText w:val="%6."/>
      <w:lvlJc w:val="right"/>
      <w:pPr>
        <w:ind w:left="4450" w:hanging="180"/>
      </w:pPr>
    </w:lvl>
    <w:lvl w:ilvl="6" w:tplc="0409000F">
      <w:start w:val="1"/>
      <w:numFmt w:val="decimal"/>
      <w:lvlText w:val="%7."/>
      <w:lvlJc w:val="left"/>
      <w:pPr>
        <w:ind w:left="5170" w:hanging="360"/>
      </w:pPr>
    </w:lvl>
    <w:lvl w:ilvl="7" w:tplc="04090019">
      <w:start w:val="1"/>
      <w:numFmt w:val="lowerLetter"/>
      <w:lvlText w:val="%8."/>
      <w:lvlJc w:val="left"/>
      <w:pPr>
        <w:ind w:left="5890" w:hanging="360"/>
      </w:pPr>
    </w:lvl>
    <w:lvl w:ilvl="8" w:tplc="0409001B">
      <w:start w:val="1"/>
      <w:numFmt w:val="lowerRoman"/>
      <w:lvlText w:val="%9."/>
      <w:lvlJc w:val="right"/>
      <w:pPr>
        <w:ind w:left="6610" w:hanging="180"/>
      </w:pPr>
    </w:lvl>
  </w:abstractNum>
  <w:abstractNum w:abstractNumId="10" w15:restartNumberingAfterBreak="0">
    <w:nsid w:val="7C6A3A60"/>
    <w:multiLevelType w:val="hybridMultilevel"/>
    <w:tmpl w:val="63AA10F8"/>
    <w:lvl w:ilvl="0" w:tplc="636CC1D4">
      <w:start w:val="1"/>
      <w:numFmt w:val="decimal"/>
      <w:lvlText w:val="%1."/>
      <w:lvlJc w:val="left"/>
      <w:pPr>
        <w:ind w:left="720" w:hanging="360"/>
      </w:pPr>
      <w:rPr>
        <w:rFonts w:ascii="Arial" w:hAnsi="Arial" w:cs="Arial" w:hint="default"/>
        <w:b/>
        <w:color w:val="000000" w:themeColor="text1"/>
        <w:w w:val="105"/>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5"/>
  </w:num>
  <w:num w:numId="9">
    <w:abstractNumId w:val="10"/>
  </w:num>
  <w:num w:numId="10">
    <w:abstractNumId w:val="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09"/>
    <w:rsid w:val="00076C60"/>
    <w:rsid w:val="000A2B04"/>
    <w:rsid w:val="00193464"/>
    <w:rsid w:val="0023720A"/>
    <w:rsid w:val="00242F84"/>
    <w:rsid w:val="002C1579"/>
    <w:rsid w:val="00300D4D"/>
    <w:rsid w:val="003127A8"/>
    <w:rsid w:val="003661FE"/>
    <w:rsid w:val="003C4730"/>
    <w:rsid w:val="003F6080"/>
    <w:rsid w:val="004456FA"/>
    <w:rsid w:val="0046266C"/>
    <w:rsid w:val="004B4095"/>
    <w:rsid w:val="00540CA9"/>
    <w:rsid w:val="005843B8"/>
    <w:rsid w:val="005D5915"/>
    <w:rsid w:val="005F3AD8"/>
    <w:rsid w:val="0060766F"/>
    <w:rsid w:val="006C2061"/>
    <w:rsid w:val="00702C29"/>
    <w:rsid w:val="007104D0"/>
    <w:rsid w:val="007547C8"/>
    <w:rsid w:val="00755508"/>
    <w:rsid w:val="007857E5"/>
    <w:rsid w:val="00804D4D"/>
    <w:rsid w:val="008208C7"/>
    <w:rsid w:val="008C7071"/>
    <w:rsid w:val="008D4C2A"/>
    <w:rsid w:val="008F7B26"/>
    <w:rsid w:val="009028C3"/>
    <w:rsid w:val="00910F44"/>
    <w:rsid w:val="009171E8"/>
    <w:rsid w:val="00931D11"/>
    <w:rsid w:val="00974297"/>
    <w:rsid w:val="0097795B"/>
    <w:rsid w:val="009849FD"/>
    <w:rsid w:val="00996276"/>
    <w:rsid w:val="009C78E8"/>
    <w:rsid w:val="00A0533F"/>
    <w:rsid w:val="00A5228D"/>
    <w:rsid w:val="00A80CD3"/>
    <w:rsid w:val="00A8136B"/>
    <w:rsid w:val="00AD78FA"/>
    <w:rsid w:val="00B11BD5"/>
    <w:rsid w:val="00B319DF"/>
    <w:rsid w:val="00B374CE"/>
    <w:rsid w:val="00B80760"/>
    <w:rsid w:val="00BB0209"/>
    <w:rsid w:val="00BC6A60"/>
    <w:rsid w:val="00C2712E"/>
    <w:rsid w:val="00C37937"/>
    <w:rsid w:val="00C83DC9"/>
    <w:rsid w:val="00C87F3A"/>
    <w:rsid w:val="00CF1F05"/>
    <w:rsid w:val="00D0526A"/>
    <w:rsid w:val="00D05A33"/>
    <w:rsid w:val="00D4381F"/>
    <w:rsid w:val="00DF08D1"/>
    <w:rsid w:val="00E1629D"/>
    <w:rsid w:val="00E63802"/>
    <w:rsid w:val="00E919B2"/>
    <w:rsid w:val="00ED15AE"/>
    <w:rsid w:val="00EE7FEB"/>
    <w:rsid w:val="00F3261D"/>
    <w:rsid w:val="00F36A06"/>
    <w:rsid w:val="00F4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BBDF"/>
  <w15:chartTrackingRefBased/>
  <w15:docId w15:val="{D6EE0E96-E556-4DD8-8C68-1EE8231C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0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0209"/>
    <w:rPr>
      <w:color w:val="0000FF"/>
      <w:u w:val="single"/>
    </w:rPr>
  </w:style>
  <w:style w:type="paragraph" w:styleId="NormalWeb">
    <w:name w:val="Normal (Web)"/>
    <w:basedOn w:val="Normal"/>
    <w:uiPriority w:val="99"/>
    <w:semiHidden/>
    <w:unhideWhenUsed/>
    <w:rsid w:val="00BB020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BB0209"/>
    <w:pPr>
      <w:widowControl w:val="0"/>
      <w:autoSpaceDE w:val="0"/>
      <w:autoSpaceDN w:val="0"/>
      <w:spacing w:after="0" w:line="240" w:lineRule="auto"/>
    </w:pPr>
    <w:rPr>
      <w:rFonts w:ascii="Times New Roman" w:eastAsia="Times New Roman" w:hAnsi="Times New Roman" w:cs="Times New Roman"/>
      <w:sz w:val="23"/>
      <w:szCs w:val="23"/>
      <w:lang w:val="ro-RO"/>
    </w:rPr>
  </w:style>
  <w:style w:type="character" w:customStyle="1" w:styleId="BodyTextChar">
    <w:name w:val="Body Text Char"/>
    <w:basedOn w:val="DefaultParagraphFont"/>
    <w:link w:val="BodyText"/>
    <w:uiPriority w:val="1"/>
    <w:semiHidden/>
    <w:rsid w:val="00BB0209"/>
    <w:rPr>
      <w:rFonts w:ascii="Times New Roman" w:eastAsia="Times New Roman" w:hAnsi="Times New Roman" w:cs="Times New Roman"/>
      <w:sz w:val="23"/>
      <w:szCs w:val="23"/>
      <w:lang w:val="ro-RO"/>
    </w:rPr>
  </w:style>
  <w:style w:type="paragraph" w:styleId="ListParagraph">
    <w:name w:val="List Paragraph"/>
    <w:aliases w:val="Forth level,Numbered List"/>
    <w:basedOn w:val="Normal"/>
    <w:link w:val="ListParagraphChar"/>
    <w:uiPriority w:val="34"/>
    <w:qFormat/>
    <w:rsid w:val="00BB0209"/>
    <w:pPr>
      <w:ind w:left="720"/>
      <w:contextualSpacing/>
    </w:pPr>
  </w:style>
  <w:style w:type="paragraph" w:styleId="Header">
    <w:name w:val="header"/>
    <w:basedOn w:val="Normal"/>
    <w:link w:val="HeaderChar"/>
    <w:uiPriority w:val="99"/>
    <w:unhideWhenUsed/>
    <w:rsid w:val="00EE7FEB"/>
    <w:pPr>
      <w:tabs>
        <w:tab w:val="center" w:pos="4703"/>
        <w:tab w:val="right" w:pos="9406"/>
      </w:tabs>
      <w:spacing w:after="0" w:line="240" w:lineRule="auto"/>
    </w:pPr>
  </w:style>
  <w:style w:type="character" w:customStyle="1" w:styleId="HeaderChar">
    <w:name w:val="Header Char"/>
    <w:basedOn w:val="DefaultParagraphFont"/>
    <w:link w:val="Header"/>
    <w:uiPriority w:val="99"/>
    <w:rsid w:val="00EE7FEB"/>
  </w:style>
  <w:style w:type="paragraph" w:styleId="Footer">
    <w:name w:val="footer"/>
    <w:basedOn w:val="Normal"/>
    <w:link w:val="FooterChar"/>
    <w:uiPriority w:val="99"/>
    <w:unhideWhenUsed/>
    <w:rsid w:val="00EE7FEB"/>
    <w:pPr>
      <w:tabs>
        <w:tab w:val="center" w:pos="4703"/>
        <w:tab w:val="right" w:pos="9406"/>
      </w:tabs>
      <w:spacing w:after="0" w:line="240" w:lineRule="auto"/>
    </w:pPr>
  </w:style>
  <w:style w:type="character" w:customStyle="1" w:styleId="FooterChar">
    <w:name w:val="Footer Char"/>
    <w:basedOn w:val="DefaultParagraphFont"/>
    <w:link w:val="Footer"/>
    <w:uiPriority w:val="99"/>
    <w:rsid w:val="00EE7FEB"/>
  </w:style>
  <w:style w:type="character" w:customStyle="1" w:styleId="Bodytext0">
    <w:name w:val="Body text_"/>
    <w:link w:val="BodyText2"/>
    <w:locked/>
    <w:rsid w:val="00B319DF"/>
    <w:rPr>
      <w:rFonts w:ascii="Arial" w:eastAsia="Arial" w:hAnsi="Arial" w:cs="Arial"/>
      <w:sz w:val="16"/>
      <w:szCs w:val="16"/>
      <w:shd w:val="clear" w:color="auto" w:fill="FFFFFF"/>
    </w:rPr>
  </w:style>
  <w:style w:type="paragraph" w:customStyle="1" w:styleId="BodyText2">
    <w:name w:val="Body Text2"/>
    <w:basedOn w:val="Normal"/>
    <w:link w:val="Bodytext0"/>
    <w:rsid w:val="00B319DF"/>
    <w:pPr>
      <w:widowControl w:val="0"/>
      <w:shd w:val="clear" w:color="auto" w:fill="FFFFFF"/>
      <w:spacing w:after="0" w:line="230" w:lineRule="exact"/>
      <w:ind w:hanging="400"/>
    </w:pPr>
    <w:rPr>
      <w:rFonts w:ascii="Arial" w:eastAsia="Arial" w:hAnsi="Arial" w:cs="Arial"/>
      <w:sz w:val="16"/>
      <w:szCs w:val="16"/>
    </w:rPr>
  </w:style>
  <w:style w:type="paragraph" w:styleId="BalloonText">
    <w:name w:val="Balloon Text"/>
    <w:basedOn w:val="Normal"/>
    <w:link w:val="BalloonTextChar"/>
    <w:uiPriority w:val="99"/>
    <w:semiHidden/>
    <w:unhideWhenUsed/>
    <w:rsid w:val="009962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276"/>
    <w:rPr>
      <w:rFonts w:ascii="Segoe UI" w:hAnsi="Segoe UI" w:cs="Segoe UI"/>
      <w:sz w:val="18"/>
      <w:szCs w:val="18"/>
    </w:rPr>
  </w:style>
  <w:style w:type="character" w:customStyle="1" w:styleId="ListParagraphChar">
    <w:name w:val="List Paragraph Char"/>
    <w:aliases w:val="Forth level Char,Numbered List Char"/>
    <w:link w:val="ListParagraph"/>
    <w:uiPriority w:val="34"/>
    <w:locked/>
    <w:rsid w:val="00702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Doc:1090028602/1" TargetMode="External"/><Relationship Id="rId5" Type="http://schemas.openxmlformats.org/officeDocument/2006/relationships/footnotes" Target="footnotes.xml"/><Relationship Id="rId10" Type="http://schemas.openxmlformats.org/officeDocument/2006/relationships/hyperlink" Target="act:255574%200" TargetMode="External"/><Relationship Id="rId4" Type="http://schemas.openxmlformats.org/officeDocument/2006/relationships/webSettings" Target="webSettings.xml"/><Relationship Id="rId9" Type="http://schemas.openxmlformats.org/officeDocument/2006/relationships/hyperlink" Target="act:12940929%2050555768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2121</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Secretariat</cp:lastModifiedBy>
  <cp:revision>11</cp:revision>
  <cp:lastPrinted>2026-07-23T12:42:00Z</cp:lastPrinted>
  <dcterms:created xsi:type="dcterms:W3CDTF">2026-07-22T12:25:00Z</dcterms:created>
  <dcterms:modified xsi:type="dcterms:W3CDTF">2026-07-23T12:56:00Z</dcterms:modified>
</cp:coreProperties>
</file>