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209" w:rsidRDefault="00BB0209" w:rsidP="00BB020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191250" cy="1752600"/>
            <wp:effectExtent l="0" t="0" r="0" b="0"/>
            <wp:docPr id="1" name="Picture 1" descr="Antet _SCD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et _SCDV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0" cy="1752600"/>
                    </a:xfrm>
                    <a:prstGeom prst="rect">
                      <a:avLst/>
                    </a:prstGeom>
                    <a:noFill/>
                    <a:ln>
                      <a:noFill/>
                    </a:ln>
                  </pic:spPr>
                </pic:pic>
              </a:graphicData>
            </a:graphic>
          </wp:inline>
        </w:drawing>
      </w:r>
      <w:proofErr w:type="spellStart"/>
      <w:r w:rsidR="00300D4D">
        <w:rPr>
          <w:rFonts w:ascii="Times New Roman" w:eastAsia="Times New Roman" w:hAnsi="Times New Roman" w:cs="Times New Roman"/>
          <w:sz w:val="24"/>
          <w:szCs w:val="24"/>
        </w:rPr>
        <w:t>nr</w:t>
      </w:r>
      <w:proofErr w:type="spellEnd"/>
      <w:r w:rsidR="005F3AD8">
        <w:rPr>
          <w:rFonts w:ascii="Times New Roman" w:eastAsia="Times New Roman" w:hAnsi="Times New Roman" w:cs="Times New Roman"/>
          <w:sz w:val="24"/>
          <w:szCs w:val="24"/>
        </w:rPr>
        <w:t xml:space="preserve">. </w:t>
      </w:r>
      <w:r w:rsidR="006E4413">
        <w:rPr>
          <w:rFonts w:ascii="Times New Roman" w:eastAsia="Times New Roman" w:hAnsi="Times New Roman" w:cs="Times New Roman"/>
          <w:sz w:val="24"/>
          <w:szCs w:val="24"/>
        </w:rPr>
        <w:t xml:space="preserve"> </w:t>
      </w:r>
      <w:r w:rsidR="00BB7A45">
        <w:rPr>
          <w:rFonts w:ascii="Times New Roman" w:eastAsia="Times New Roman" w:hAnsi="Times New Roman" w:cs="Times New Roman"/>
          <w:sz w:val="24"/>
          <w:szCs w:val="24"/>
        </w:rPr>
        <w:t>2332</w:t>
      </w:r>
      <w:r w:rsidR="006E4413">
        <w:rPr>
          <w:rFonts w:ascii="Times New Roman" w:eastAsia="Times New Roman" w:hAnsi="Times New Roman" w:cs="Times New Roman"/>
          <w:sz w:val="24"/>
          <w:szCs w:val="24"/>
        </w:rPr>
        <w:t xml:space="preserve"> din 24</w:t>
      </w:r>
      <w:r w:rsidR="007547C8">
        <w:rPr>
          <w:rFonts w:ascii="Times New Roman" w:eastAsia="Times New Roman" w:hAnsi="Times New Roman" w:cs="Times New Roman"/>
          <w:sz w:val="24"/>
          <w:szCs w:val="24"/>
        </w:rPr>
        <w:t>.07</w:t>
      </w:r>
      <w:r w:rsidR="00300D4D">
        <w:rPr>
          <w:rFonts w:ascii="Times New Roman" w:eastAsia="Times New Roman" w:hAnsi="Times New Roman" w:cs="Times New Roman"/>
          <w:sz w:val="24"/>
          <w:szCs w:val="24"/>
        </w:rPr>
        <w:t>.2026</w:t>
      </w:r>
    </w:p>
    <w:p w:rsidR="00BB0209" w:rsidRPr="00B319DF" w:rsidRDefault="00BB0209" w:rsidP="00B319DF">
      <w:pPr>
        <w:tabs>
          <w:tab w:val="left" w:pos="3525"/>
          <w:tab w:val="left" w:pos="6195"/>
        </w:tabs>
        <w:spacing w:after="0" w:line="360" w:lineRule="auto"/>
        <w:rPr>
          <w:rFonts w:ascii="Times New Roman" w:eastAsia="Times New Roman" w:hAnsi="Times New Roman" w:cs="Times New Roman"/>
          <w:b/>
          <w:lang w:val="ro-RO"/>
        </w:rPr>
      </w:pPr>
      <w:r w:rsidRPr="00242F84">
        <w:rPr>
          <w:rFonts w:ascii="Times New Roman" w:eastAsia="Times New Roman" w:hAnsi="Times New Roman" w:cs="Times New Roman"/>
          <w:b/>
          <w:sz w:val="32"/>
          <w:szCs w:val="32"/>
          <w:lang w:val="ro-RO"/>
        </w:rPr>
        <w:tab/>
      </w:r>
      <w:r w:rsidRPr="00B319DF">
        <w:rPr>
          <w:rFonts w:ascii="Times New Roman" w:eastAsia="Times New Roman" w:hAnsi="Times New Roman" w:cs="Times New Roman"/>
          <w:b/>
          <w:lang w:val="ro-RO"/>
        </w:rPr>
        <w:tab/>
      </w:r>
    </w:p>
    <w:p w:rsidR="00BB0209" w:rsidRPr="00B80760" w:rsidRDefault="00BB0209" w:rsidP="00B319DF">
      <w:pPr>
        <w:tabs>
          <w:tab w:val="left" w:pos="3525"/>
        </w:tabs>
        <w:spacing w:after="0" w:line="360" w:lineRule="auto"/>
        <w:jc w:val="center"/>
        <w:rPr>
          <w:rFonts w:ascii="Times New Roman" w:eastAsia="Times New Roman" w:hAnsi="Times New Roman" w:cs="Times New Roman"/>
          <w:b/>
          <w:sz w:val="24"/>
          <w:szCs w:val="24"/>
          <w:lang w:val="ro-RO"/>
        </w:rPr>
      </w:pPr>
      <w:r w:rsidRPr="00B80760">
        <w:rPr>
          <w:rFonts w:ascii="Times New Roman" w:eastAsia="Times New Roman" w:hAnsi="Times New Roman" w:cs="Times New Roman"/>
          <w:b/>
          <w:sz w:val="24"/>
          <w:szCs w:val="24"/>
          <w:lang w:val="ro-RO"/>
        </w:rPr>
        <w:t>ANUNȚ</w:t>
      </w:r>
    </w:p>
    <w:p w:rsidR="007547C8" w:rsidRPr="007547C8" w:rsidRDefault="00BB0209" w:rsidP="007547C8">
      <w:pPr>
        <w:spacing w:after="0" w:line="360" w:lineRule="auto"/>
        <w:jc w:val="both"/>
        <w:rPr>
          <w:rFonts w:ascii="Times New Roman" w:hAnsi="Times New Roman" w:cs="Times New Roman"/>
          <w:color w:val="000000"/>
          <w:lang w:val="ro-RO"/>
        </w:rPr>
      </w:pPr>
      <w:r w:rsidRPr="00B319DF">
        <w:rPr>
          <w:rFonts w:ascii="Times New Roman" w:hAnsi="Times New Roman" w:cs="Times New Roman"/>
          <w:b/>
          <w:lang w:val="ro-RO"/>
        </w:rPr>
        <w:t>Stațiunea de Cercetare-Dezvoltare pentru Viticultură si Vinificație cu sediul in orașul Tg. Bujor, str. G-ral Eremia Grigorescu nr. 65</w:t>
      </w:r>
      <w:r w:rsidR="00300D4D">
        <w:rPr>
          <w:rFonts w:ascii="Times New Roman" w:hAnsi="Times New Roman" w:cs="Times New Roman"/>
          <w:b/>
          <w:lang w:val="ro-RO"/>
        </w:rPr>
        <w:t>, jud. Galați</w:t>
      </w:r>
      <w:r w:rsidRPr="00B319DF">
        <w:rPr>
          <w:rFonts w:ascii="Times New Roman" w:hAnsi="Times New Roman" w:cs="Times New Roman"/>
          <w:b/>
          <w:lang w:val="ro-RO"/>
        </w:rPr>
        <w:t xml:space="preserve"> </w:t>
      </w:r>
      <w:r w:rsidRPr="00B319DF">
        <w:rPr>
          <w:rFonts w:ascii="Times New Roman" w:hAnsi="Times New Roman" w:cs="Times New Roman"/>
          <w:bCs/>
          <w:color w:val="333333"/>
          <w:bdr w:val="none" w:sz="0" w:space="0" w:color="auto" w:frame="1"/>
          <w:shd w:val="clear" w:color="auto" w:fill="FFFFFF"/>
          <w:lang w:val="ro-RO"/>
        </w:rPr>
        <w:t>organizează concurs</w:t>
      </w:r>
      <w:r w:rsidRPr="00B319DF">
        <w:rPr>
          <w:rFonts w:ascii="Times New Roman" w:hAnsi="Times New Roman" w:cs="Times New Roman"/>
          <w:b/>
          <w:color w:val="333333"/>
          <w:shd w:val="clear" w:color="auto" w:fill="FFFFFF"/>
          <w:lang w:val="ro-RO"/>
        </w:rPr>
        <w:t>, conform prevederilor Hotărârii Guvernului nr. 1336/2022 </w:t>
      </w:r>
      <w:r w:rsidRPr="00B319DF">
        <w:rPr>
          <w:rFonts w:ascii="Times New Roman" w:hAnsi="Times New Roman" w:cs="Times New Roman"/>
          <w:b/>
          <w:i/>
          <w:iCs/>
          <w:color w:val="333333"/>
          <w:bdr w:val="none" w:sz="0" w:space="0" w:color="auto" w:frame="1"/>
          <w:shd w:val="clear" w:color="auto" w:fill="FFFFFF"/>
          <w:lang w:val="ro-RO"/>
        </w:rPr>
        <w:t>pentru aprobarea</w:t>
      </w:r>
      <w:r w:rsidRPr="00B319DF">
        <w:rPr>
          <w:rFonts w:ascii="Times New Roman" w:hAnsi="Times New Roman" w:cs="Times New Roman"/>
          <w:b/>
          <w:color w:val="333333"/>
          <w:shd w:val="clear" w:color="auto" w:fill="FFFFFF"/>
          <w:lang w:val="ro-RO"/>
        </w:rPr>
        <w:t> </w:t>
      </w:r>
      <w:r w:rsidRPr="00B319DF">
        <w:rPr>
          <w:rFonts w:ascii="Times New Roman" w:hAnsi="Times New Roman" w:cs="Times New Roman"/>
          <w:b/>
          <w:i/>
          <w:iCs/>
          <w:color w:val="333333"/>
          <w:bdr w:val="none" w:sz="0" w:space="0" w:color="auto" w:frame="1"/>
          <w:shd w:val="clear" w:color="auto" w:fill="FFFFFF"/>
          <w:lang w:val="ro-RO"/>
        </w:rPr>
        <w:t>Regulamentului-cadru privind organizarea și dezvoltarea carierei personalului contractual din sectorul bugetar plătit din fonduri publice</w:t>
      </w:r>
      <w:r w:rsidRPr="00B319DF">
        <w:rPr>
          <w:rFonts w:ascii="Times New Roman" w:hAnsi="Times New Roman" w:cs="Times New Roman"/>
          <w:b/>
          <w:color w:val="333333"/>
          <w:shd w:val="clear" w:color="auto" w:fill="FFFFFF"/>
          <w:lang w:val="ro-RO"/>
        </w:rPr>
        <w:t>, cu modificările și completările ulterioare, </w:t>
      </w:r>
      <w:r w:rsidRPr="00B319DF">
        <w:rPr>
          <w:rFonts w:ascii="Times New Roman" w:hAnsi="Times New Roman" w:cs="Times New Roman"/>
          <w:bCs/>
          <w:color w:val="333333"/>
          <w:bdr w:val="none" w:sz="0" w:space="0" w:color="auto" w:frame="1"/>
          <w:shd w:val="clear" w:color="auto" w:fill="FFFFFF"/>
          <w:lang w:val="ro-RO"/>
        </w:rPr>
        <w:t xml:space="preserve">în vederea ocupării pe perioadă nedeterminată </w:t>
      </w:r>
      <w:r w:rsidR="00FA215A">
        <w:rPr>
          <w:rFonts w:ascii="Times New Roman" w:hAnsi="Times New Roman" w:cs="Times New Roman"/>
          <w:bCs/>
          <w:color w:val="333333"/>
          <w:bdr w:val="none" w:sz="0" w:space="0" w:color="auto" w:frame="1"/>
          <w:shd w:val="clear" w:color="auto" w:fill="FFFFFF"/>
          <w:lang w:val="ro-RO"/>
        </w:rPr>
        <w:t>a funcției</w:t>
      </w:r>
      <w:r w:rsidR="007547C8">
        <w:rPr>
          <w:rFonts w:ascii="Times New Roman" w:hAnsi="Times New Roman" w:cs="Times New Roman"/>
          <w:bCs/>
          <w:color w:val="333333"/>
          <w:bdr w:val="none" w:sz="0" w:space="0" w:color="auto" w:frame="1"/>
          <w:shd w:val="clear" w:color="auto" w:fill="FFFFFF"/>
          <w:lang w:val="ro-RO"/>
        </w:rPr>
        <w:t xml:space="preserve"> </w:t>
      </w:r>
      <w:r w:rsidRPr="00B319DF">
        <w:rPr>
          <w:rFonts w:ascii="Times New Roman" w:hAnsi="Times New Roman" w:cs="Times New Roman"/>
          <w:bCs/>
          <w:color w:val="333333"/>
          <w:bdr w:val="none" w:sz="0" w:space="0" w:color="auto" w:frame="1"/>
          <w:shd w:val="clear" w:color="auto" w:fill="FFFFFF"/>
          <w:lang w:val="ro-RO"/>
        </w:rPr>
        <w:t>contractuale vacante unice de execuție de</w:t>
      </w:r>
      <w:r w:rsidRPr="00B319DF">
        <w:rPr>
          <w:rFonts w:ascii="Times New Roman" w:hAnsi="Times New Roman" w:cs="Times New Roman"/>
          <w:b/>
          <w:color w:val="000000"/>
          <w:lang w:val="ro-RO"/>
        </w:rPr>
        <w:t xml:space="preserve"> </w:t>
      </w:r>
      <w:r w:rsidR="007547C8">
        <w:rPr>
          <w:rFonts w:ascii="Times New Roman" w:hAnsi="Times New Roman" w:cs="Times New Roman"/>
          <w:b/>
          <w:color w:val="000000"/>
          <w:lang w:val="ro-RO"/>
        </w:rPr>
        <w:t xml:space="preserve">Electrician </w:t>
      </w:r>
      <w:r w:rsidR="00ED15AE">
        <w:rPr>
          <w:rFonts w:ascii="Times New Roman" w:hAnsi="Times New Roman" w:cs="Times New Roman"/>
          <w:b/>
          <w:color w:val="000000"/>
          <w:lang w:val="ro-RO"/>
        </w:rPr>
        <w:t xml:space="preserve">în </w:t>
      </w:r>
      <w:r w:rsidR="00BB7A45">
        <w:rPr>
          <w:rFonts w:ascii="Times New Roman" w:hAnsi="Times New Roman" w:cs="Times New Roman"/>
          <w:b/>
          <w:color w:val="000000"/>
          <w:lang w:val="ro-RO"/>
        </w:rPr>
        <w:t>întreținere rețele și reparații</w:t>
      </w:r>
      <w:r w:rsidR="007547C8">
        <w:rPr>
          <w:rFonts w:ascii="Times New Roman" w:hAnsi="Times New Roman" w:cs="Times New Roman"/>
          <w:b/>
          <w:color w:val="000000"/>
          <w:lang w:val="ro-RO"/>
        </w:rPr>
        <w:t>.</w:t>
      </w:r>
    </w:p>
    <w:p w:rsidR="007547C8" w:rsidRDefault="007547C8" w:rsidP="007547C8">
      <w:pPr>
        <w:spacing w:after="0" w:line="360" w:lineRule="auto"/>
        <w:jc w:val="both"/>
        <w:rPr>
          <w:rFonts w:ascii="Times New Roman" w:eastAsia="Times New Roman" w:hAnsi="Times New Roman" w:cs="Times New Roman"/>
          <w:b/>
          <w:bCs/>
          <w:color w:val="000000" w:themeColor="text1"/>
          <w:spacing w:val="-2"/>
          <w:w w:val="105"/>
          <w:u w:val="single"/>
          <w:lang w:val="ro-RO"/>
        </w:rPr>
      </w:pPr>
    </w:p>
    <w:p w:rsidR="00BB0209" w:rsidRPr="00B319DF" w:rsidRDefault="00BB0209" w:rsidP="007547C8">
      <w:pPr>
        <w:spacing w:after="0" w:line="360" w:lineRule="auto"/>
        <w:jc w:val="both"/>
        <w:rPr>
          <w:rFonts w:ascii="Times New Roman" w:eastAsia="Times New Roman" w:hAnsi="Times New Roman" w:cs="Times New Roman"/>
          <w:b/>
          <w:bCs/>
          <w:color w:val="000000" w:themeColor="text1"/>
          <w:u w:val="single"/>
          <w:lang w:val="ro-RO"/>
        </w:rPr>
      </w:pPr>
      <w:r w:rsidRPr="00B319DF">
        <w:rPr>
          <w:rFonts w:ascii="Times New Roman" w:eastAsia="Times New Roman" w:hAnsi="Times New Roman" w:cs="Times New Roman"/>
          <w:b/>
          <w:bCs/>
          <w:color w:val="000000" w:themeColor="text1"/>
          <w:spacing w:val="-2"/>
          <w:w w:val="105"/>
          <w:u w:val="single"/>
          <w:lang w:val="ro-RO"/>
        </w:rPr>
        <w:t>INFORMAŢII</w:t>
      </w:r>
      <w:r w:rsidRPr="00B319DF">
        <w:rPr>
          <w:rFonts w:ascii="Times New Roman" w:eastAsia="Times New Roman" w:hAnsi="Times New Roman" w:cs="Times New Roman"/>
          <w:b/>
          <w:bCs/>
          <w:color w:val="000000" w:themeColor="text1"/>
          <w:spacing w:val="3"/>
          <w:w w:val="105"/>
          <w:u w:val="single"/>
          <w:lang w:val="ro-RO"/>
        </w:rPr>
        <w:t xml:space="preserve"> </w:t>
      </w:r>
      <w:r w:rsidRPr="00B319DF">
        <w:rPr>
          <w:rFonts w:ascii="Times New Roman" w:eastAsia="Times New Roman" w:hAnsi="Times New Roman" w:cs="Times New Roman"/>
          <w:b/>
          <w:bCs/>
          <w:color w:val="000000" w:themeColor="text1"/>
          <w:spacing w:val="-2"/>
          <w:w w:val="105"/>
          <w:u w:val="single"/>
          <w:lang w:val="ro-RO"/>
        </w:rPr>
        <w:t>PRIVI</w:t>
      </w:r>
      <w:r w:rsidR="008C7071" w:rsidRPr="00B319DF">
        <w:rPr>
          <w:rFonts w:ascii="Times New Roman" w:eastAsia="Times New Roman" w:hAnsi="Times New Roman" w:cs="Times New Roman"/>
          <w:b/>
          <w:bCs/>
          <w:color w:val="000000" w:themeColor="text1"/>
          <w:spacing w:val="-2"/>
          <w:w w:val="105"/>
          <w:u w:val="single"/>
          <w:lang w:val="ro-RO"/>
        </w:rPr>
        <w:t>N</w:t>
      </w:r>
      <w:r w:rsidRPr="00B319DF">
        <w:rPr>
          <w:rFonts w:ascii="Times New Roman" w:eastAsia="Times New Roman" w:hAnsi="Times New Roman" w:cs="Times New Roman"/>
          <w:b/>
          <w:bCs/>
          <w:color w:val="000000" w:themeColor="text1"/>
          <w:spacing w:val="-2"/>
          <w:w w:val="105"/>
          <w:u w:val="single"/>
          <w:lang w:val="ro-RO"/>
        </w:rPr>
        <w:t>D</w:t>
      </w:r>
      <w:r w:rsidRPr="00B319DF">
        <w:rPr>
          <w:rFonts w:ascii="Times New Roman" w:eastAsia="Times New Roman" w:hAnsi="Times New Roman" w:cs="Times New Roman"/>
          <w:b/>
          <w:bCs/>
          <w:color w:val="000000" w:themeColor="text1"/>
          <w:spacing w:val="1"/>
          <w:w w:val="105"/>
          <w:u w:val="single"/>
          <w:lang w:val="ro-RO"/>
        </w:rPr>
        <w:t xml:space="preserve"> </w:t>
      </w:r>
      <w:r w:rsidR="007547C8">
        <w:rPr>
          <w:rFonts w:ascii="Times New Roman" w:eastAsia="Times New Roman" w:hAnsi="Times New Roman" w:cs="Times New Roman"/>
          <w:b/>
          <w:bCs/>
          <w:color w:val="000000" w:themeColor="text1"/>
          <w:spacing w:val="-2"/>
          <w:w w:val="105"/>
          <w:u w:val="single"/>
          <w:lang w:val="ro-RO"/>
        </w:rPr>
        <w:t>POSTURILE</w:t>
      </w:r>
    </w:p>
    <w:p w:rsidR="00BB0209" w:rsidRPr="00B319DF" w:rsidRDefault="00BB0209" w:rsidP="00B319DF">
      <w:pPr>
        <w:widowControl w:val="0"/>
        <w:autoSpaceDE w:val="0"/>
        <w:autoSpaceDN w:val="0"/>
        <w:spacing w:after="0" w:line="360" w:lineRule="auto"/>
        <w:ind w:left="130"/>
        <w:outlineLvl w:val="0"/>
        <w:rPr>
          <w:rFonts w:ascii="Times New Roman" w:eastAsia="Times New Roman" w:hAnsi="Times New Roman" w:cs="Times New Roman"/>
          <w:b/>
          <w:bCs/>
          <w:color w:val="000000" w:themeColor="text1"/>
          <w:lang w:val="ro-RO"/>
        </w:rPr>
      </w:pPr>
      <w:r w:rsidRPr="00B319DF">
        <w:rPr>
          <w:rFonts w:ascii="Times New Roman" w:eastAsia="Times New Roman" w:hAnsi="Times New Roman" w:cs="Times New Roman"/>
          <w:b/>
          <w:bCs/>
          <w:color w:val="000000" w:themeColor="text1"/>
          <w:lang w:val="ro-RO"/>
        </w:rPr>
        <w:t xml:space="preserve"> </w:t>
      </w:r>
      <w:r w:rsidRPr="00B319DF">
        <w:rPr>
          <w:rFonts w:ascii="Times New Roman" w:eastAsia="Times New Roman" w:hAnsi="Times New Roman" w:cs="Times New Roman"/>
          <w:bCs/>
          <w:color w:val="000000" w:themeColor="text1"/>
          <w:lang w:val="ro-RO"/>
        </w:rPr>
        <w:t xml:space="preserve">Numarul posturilor : </w:t>
      </w:r>
      <w:r w:rsidRPr="00B319DF">
        <w:rPr>
          <w:rFonts w:ascii="Times New Roman" w:eastAsia="Times New Roman" w:hAnsi="Times New Roman" w:cs="Times New Roman"/>
          <w:bCs/>
          <w:color w:val="000000" w:themeColor="text1"/>
          <w:spacing w:val="-10"/>
          <w:lang w:val="ro-RO"/>
        </w:rPr>
        <w:t>1</w:t>
      </w:r>
    </w:p>
    <w:p w:rsidR="00BB0209" w:rsidRPr="00B319DF" w:rsidRDefault="00BB0209" w:rsidP="00ED15AE">
      <w:pPr>
        <w:spacing w:after="0" w:line="360" w:lineRule="auto"/>
        <w:ind w:left="130"/>
        <w:jc w:val="both"/>
        <w:rPr>
          <w:rFonts w:ascii="Times New Roman" w:hAnsi="Times New Roman" w:cs="Times New Roman"/>
          <w:i/>
          <w:color w:val="000000" w:themeColor="text1"/>
          <w:lang w:val="ro-RO"/>
        </w:rPr>
      </w:pPr>
      <w:r w:rsidRPr="00B319DF">
        <w:rPr>
          <w:rFonts w:ascii="Times New Roman" w:hAnsi="Times New Roman" w:cs="Times New Roman"/>
          <w:color w:val="000000" w:themeColor="text1"/>
          <w:w w:val="105"/>
          <w:lang w:val="ro-RO"/>
        </w:rPr>
        <w:t>Denumirea postului vacant:</w:t>
      </w:r>
      <w:r w:rsidRPr="00B319DF">
        <w:rPr>
          <w:rFonts w:ascii="Times New Roman" w:hAnsi="Times New Roman" w:cs="Times New Roman"/>
          <w:color w:val="000000" w:themeColor="text1"/>
          <w:spacing w:val="29"/>
          <w:w w:val="105"/>
          <w:lang w:val="ro-RO"/>
        </w:rPr>
        <w:t xml:space="preserve"> </w:t>
      </w:r>
      <w:r w:rsidR="007547C8">
        <w:rPr>
          <w:rFonts w:ascii="Times New Roman" w:hAnsi="Times New Roman" w:cs="Times New Roman"/>
          <w:b/>
          <w:color w:val="000000" w:themeColor="text1"/>
          <w:w w:val="105"/>
          <w:lang w:val="ro-RO"/>
        </w:rPr>
        <w:t>ELECTRICIAN</w:t>
      </w:r>
      <w:r w:rsidR="00ED15AE" w:rsidRPr="00ED15AE">
        <w:rPr>
          <w:rFonts w:ascii="Times New Roman" w:hAnsi="Times New Roman" w:cs="Times New Roman"/>
          <w:b/>
          <w:color w:val="000000"/>
          <w:lang w:val="ro-RO"/>
        </w:rPr>
        <w:t xml:space="preserve"> </w:t>
      </w:r>
      <w:r w:rsidR="00ED15AE">
        <w:rPr>
          <w:rFonts w:ascii="Times New Roman" w:hAnsi="Times New Roman" w:cs="Times New Roman"/>
          <w:b/>
          <w:color w:val="000000"/>
          <w:lang w:val="ro-RO"/>
        </w:rPr>
        <w:t>în întreținere rețele și reparații</w:t>
      </w:r>
    </w:p>
    <w:p w:rsidR="007547C8" w:rsidRDefault="00BB0209" w:rsidP="00B319DF">
      <w:pPr>
        <w:widowControl w:val="0"/>
        <w:spacing w:after="0" w:line="360" w:lineRule="auto"/>
        <w:ind w:left="130" w:hanging="2"/>
        <w:jc w:val="both"/>
        <w:rPr>
          <w:rFonts w:ascii="Times New Roman" w:eastAsia="Calibri" w:hAnsi="Times New Roman" w:cs="Times New Roman"/>
          <w:color w:val="000000" w:themeColor="text1"/>
          <w:w w:val="105"/>
          <w:lang w:val="ro-RO" w:eastAsia="ro-RO" w:bidi="ro-RO"/>
        </w:rPr>
      </w:pPr>
      <w:r w:rsidRPr="00B319DF">
        <w:rPr>
          <w:rFonts w:ascii="Times New Roman" w:eastAsia="Calibri" w:hAnsi="Times New Roman" w:cs="Times New Roman"/>
          <w:color w:val="000000" w:themeColor="text1"/>
          <w:w w:val="105"/>
          <w:lang w:val="ro-RO" w:eastAsia="ro-RO" w:bidi="ro-RO"/>
        </w:rPr>
        <w:t>Locul de munca</w:t>
      </w:r>
      <w:r w:rsidRPr="00B319DF">
        <w:rPr>
          <w:rFonts w:ascii="Times New Roman" w:eastAsia="Calibri" w:hAnsi="Times New Roman" w:cs="Times New Roman"/>
          <w:color w:val="000000" w:themeColor="text1"/>
          <w:spacing w:val="-10"/>
          <w:w w:val="105"/>
          <w:lang w:val="ro-RO" w:eastAsia="ro-RO" w:bidi="ro-RO"/>
        </w:rPr>
        <w:t xml:space="preserve"> </w:t>
      </w:r>
      <w:r w:rsidR="007547C8">
        <w:rPr>
          <w:rFonts w:ascii="Times New Roman" w:eastAsia="Calibri" w:hAnsi="Times New Roman" w:cs="Times New Roman"/>
          <w:color w:val="000000" w:themeColor="text1"/>
          <w:w w:val="105"/>
          <w:lang w:val="ro-RO" w:eastAsia="ro-RO" w:bidi="ro-RO"/>
        </w:rPr>
        <w:t>BAZA EXPERIMENTALA NR.4(Combinat Vinificație)</w:t>
      </w:r>
    </w:p>
    <w:p w:rsidR="00BB0209" w:rsidRPr="00B319DF" w:rsidRDefault="00BB0209" w:rsidP="00B319DF">
      <w:pPr>
        <w:widowControl w:val="0"/>
        <w:spacing w:after="0" w:line="360" w:lineRule="auto"/>
        <w:ind w:left="130" w:hanging="2"/>
        <w:jc w:val="both"/>
        <w:rPr>
          <w:rFonts w:ascii="Times New Roman" w:eastAsia="Calibri" w:hAnsi="Times New Roman" w:cs="Times New Roman"/>
          <w:color w:val="000000" w:themeColor="text1"/>
          <w:spacing w:val="-2"/>
          <w:w w:val="105"/>
          <w:lang w:val="ro-RO" w:eastAsia="ro-RO" w:bidi="ro-RO"/>
        </w:rPr>
      </w:pPr>
      <w:r w:rsidRPr="00B319DF">
        <w:rPr>
          <w:rFonts w:ascii="Times New Roman" w:eastAsia="Calibri" w:hAnsi="Times New Roman" w:cs="Times New Roman"/>
          <w:color w:val="000000" w:themeColor="text1"/>
          <w:spacing w:val="-2"/>
          <w:w w:val="105"/>
          <w:lang w:val="ro-RO" w:eastAsia="ro-RO" w:bidi="ro-RO"/>
        </w:rPr>
        <w:t>Perioada: Contract pe perioadă nedeterminată;</w:t>
      </w:r>
    </w:p>
    <w:p w:rsidR="00BB0209" w:rsidRPr="00B319DF" w:rsidRDefault="00BB0209" w:rsidP="00B319DF">
      <w:pPr>
        <w:widowControl w:val="0"/>
        <w:spacing w:after="0" w:line="360" w:lineRule="auto"/>
        <w:ind w:left="130" w:hanging="2"/>
        <w:jc w:val="both"/>
        <w:rPr>
          <w:rFonts w:ascii="Times New Roman" w:eastAsia="Calibri" w:hAnsi="Times New Roman" w:cs="Times New Roman"/>
          <w:color w:val="000000" w:themeColor="text1"/>
          <w:lang w:val="ro-RO" w:eastAsia="ro-RO" w:bidi="ro-RO"/>
        </w:rPr>
      </w:pPr>
      <w:r w:rsidRPr="00B319DF">
        <w:rPr>
          <w:rFonts w:ascii="Times New Roman" w:eastAsia="Calibri" w:hAnsi="Times New Roman" w:cs="Times New Roman"/>
          <w:color w:val="000000" w:themeColor="text1"/>
          <w:spacing w:val="-2"/>
          <w:w w:val="105"/>
          <w:lang w:val="ro-RO" w:eastAsia="ro-RO" w:bidi="ro-RO"/>
        </w:rPr>
        <w:t>Durata timpului de lucru: norma intreaga, 8 ore/ zi( luni până vineri);</w:t>
      </w:r>
    </w:p>
    <w:p w:rsidR="00BB0209" w:rsidRDefault="00BB0209" w:rsidP="00B319DF">
      <w:pPr>
        <w:spacing w:after="0" w:line="360" w:lineRule="auto"/>
        <w:ind w:left="130"/>
        <w:jc w:val="both"/>
        <w:rPr>
          <w:rFonts w:ascii="Times New Roman" w:hAnsi="Times New Roman" w:cs="Times New Roman"/>
          <w:color w:val="000000" w:themeColor="text1"/>
          <w:spacing w:val="-2"/>
          <w:lang w:val="ro-RO"/>
        </w:rPr>
      </w:pPr>
      <w:r w:rsidRPr="00B319DF">
        <w:rPr>
          <w:rFonts w:ascii="Times New Roman" w:hAnsi="Times New Roman" w:cs="Times New Roman"/>
          <w:color w:val="000000" w:themeColor="text1"/>
          <w:lang w:val="ro-RO"/>
        </w:rPr>
        <w:t>Nivelul postului :</w:t>
      </w:r>
      <w:r w:rsidRPr="00B319DF">
        <w:rPr>
          <w:rFonts w:ascii="Times New Roman" w:hAnsi="Times New Roman" w:cs="Times New Roman"/>
          <w:color w:val="000000" w:themeColor="text1"/>
          <w:spacing w:val="49"/>
          <w:lang w:val="ro-RO"/>
        </w:rPr>
        <w:t xml:space="preserve"> </w:t>
      </w:r>
      <w:r w:rsidRPr="00B319DF">
        <w:rPr>
          <w:rFonts w:ascii="Times New Roman" w:hAnsi="Times New Roman" w:cs="Times New Roman"/>
          <w:color w:val="000000" w:themeColor="text1"/>
          <w:lang w:val="ro-RO"/>
        </w:rPr>
        <w:t>de</w:t>
      </w:r>
      <w:r w:rsidRPr="00B319DF">
        <w:rPr>
          <w:rFonts w:ascii="Times New Roman" w:hAnsi="Times New Roman" w:cs="Times New Roman"/>
          <w:color w:val="000000" w:themeColor="text1"/>
          <w:spacing w:val="-2"/>
          <w:lang w:val="ro-RO"/>
        </w:rPr>
        <w:t xml:space="preserve"> executie</w:t>
      </w:r>
    </w:p>
    <w:p w:rsidR="007547C8" w:rsidRPr="00B319DF" w:rsidRDefault="007547C8" w:rsidP="00E03C5B">
      <w:pPr>
        <w:spacing w:after="0" w:line="360" w:lineRule="auto"/>
        <w:jc w:val="both"/>
        <w:rPr>
          <w:rFonts w:ascii="Times New Roman" w:hAnsi="Times New Roman" w:cs="Times New Roman"/>
          <w:color w:val="000000" w:themeColor="text1"/>
          <w:lang w:val="ro-RO"/>
        </w:rPr>
      </w:pPr>
    </w:p>
    <w:p w:rsidR="00BB0209" w:rsidRPr="00B319DF" w:rsidRDefault="00BB0209" w:rsidP="00B319DF">
      <w:pPr>
        <w:widowControl w:val="0"/>
        <w:numPr>
          <w:ilvl w:val="0"/>
          <w:numId w:val="1"/>
        </w:numPr>
        <w:tabs>
          <w:tab w:val="left" w:pos="697"/>
        </w:tabs>
        <w:autoSpaceDE w:val="0"/>
        <w:autoSpaceDN w:val="0"/>
        <w:spacing w:after="0" w:line="360" w:lineRule="auto"/>
        <w:jc w:val="both"/>
        <w:outlineLvl w:val="0"/>
        <w:rPr>
          <w:rFonts w:ascii="Times New Roman" w:eastAsia="Times New Roman" w:hAnsi="Times New Roman" w:cs="Times New Roman"/>
          <w:b/>
          <w:bCs/>
          <w:color w:val="000000" w:themeColor="text1"/>
          <w:spacing w:val="-2"/>
          <w:w w:val="105"/>
          <w:u w:val="single"/>
          <w:lang w:val="ro-RO"/>
        </w:rPr>
      </w:pPr>
      <w:r w:rsidRPr="00B319DF">
        <w:rPr>
          <w:rFonts w:ascii="Times New Roman" w:eastAsia="Times New Roman" w:hAnsi="Times New Roman" w:cs="Times New Roman"/>
          <w:b/>
          <w:bCs/>
          <w:color w:val="000000" w:themeColor="text1"/>
          <w:spacing w:val="-2"/>
          <w:w w:val="105"/>
          <w:u w:val="single"/>
          <w:lang w:val="ro-RO"/>
        </w:rPr>
        <w:t xml:space="preserve"> INTOCMIREA DOSARULUI PENTRU</w:t>
      </w:r>
      <w:r w:rsidRPr="00B319DF">
        <w:rPr>
          <w:rFonts w:ascii="Times New Roman" w:eastAsia="Times New Roman" w:hAnsi="Times New Roman" w:cs="Times New Roman"/>
          <w:b/>
          <w:bCs/>
          <w:color w:val="000000" w:themeColor="text1"/>
          <w:spacing w:val="-7"/>
          <w:w w:val="105"/>
          <w:u w:val="single"/>
          <w:lang w:val="ro-RO"/>
        </w:rPr>
        <w:t xml:space="preserve"> </w:t>
      </w:r>
      <w:r w:rsidRPr="00B319DF">
        <w:rPr>
          <w:rFonts w:ascii="Times New Roman" w:eastAsia="Times New Roman" w:hAnsi="Times New Roman" w:cs="Times New Roman"/>
          <w:b/>
          <w:bCs/>
          <w:color w:val="000000" w:themeColor="text1"/>
          <w:spacing w:val="-2"/>
          <w:w w:val="105"/>
          <w:u w:val="single"/>
          <w:lang w:val="ro-RO"/>
        </w:rPr>
        <w:t xml:space="preserve">CONCURS </w:t>
      </w:r>
    </w:p>
    <w:p w:rsidR="00BB0209" w:rsidRPr="00B319DF" w:rsidRDefault="00BB0209" w:rsidP="00B319DF">
      <w:pPr>
        <w:widowControl w:val="0"/>
        <w:tabs>
          <w:tab w:val="left" w:pos="697"/>
        </w:tabs>
        <w:autoSpaceDE w:val="0"/>
        <w:autoSpaceDN w:val="0"/>
        <w:spacing w:after="0" w:line="360" w:lineRule="auto"/>
        <w:ind w:right="3405"/>
        <w:jc w:val="both"/>
        <w:outlineLvl w:val="0"/>
        <w:rPr>
          <w:rFonts w:ascii="Times New Roman" w:eastAsia="Times New Roman" w:hAnsi="Times New Roman" w:cs="Times New Roman"/>
          <w:b/>
          <w:bCs/>
          <w:color w:val="000000" w:themeColor="text1"/>
          <w:w w:val="105"/>
          <w:lang w:val="ro-RO"/>
        </w:rPr>
      </w:pPr>
      <w:r w:rsidRPr="00B319DF">
        <w:rPr>
          <w:rFonts w:ascii="Times New Roman" w:eastAsia="Times New Roman" w:hAnsi="Times New Roman" w:cs="Times New Roman"/>
          <w:b/>
          <w:bCs/>
          <w:color w:val="000000" w:themeColor="text1"/>
          <w:w w:val="105"/>
          <w:lang w:val="ro-RO"/>
        </w:rPr>
        <w:t>DOCUMENTELE DOSARULUI DE CONCURS:</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t>a)</w:t>
      </w:r>
      <w:r w:rsidRPr="00B319DF">
        <w:rPr>
          <w:rFonts w:ascii="Times New Roman" w:eastAsia="Times New Roman" w:hAnsi="Times New Roman" w:cs="Times New Roman"/>
          <w:lang w:val="ro-RO" w:eastAsia="en-GB"/>
        </w:rPr>
        <w:t xml:space="preserve"> formular de înscriere la concurs, conform modelului prevăzut la </w:t>
      </w:r>
      <w:r w:rsidRPr="00B319DF">
        <w:rPr>
          <w:rFonts w:ascii="Times New Roman" w:eastAsia="Times New Roman" w:hAnsi="Times New Roman" w:cs="Times New Roman"/>
          <w:color w:val="000000" w:themeColor="text1"/>
          <w:lang w:val="ro-RO"/>
        </w:rPr>
        <w:t>anexa nr. 2</w:t>
      </w:r>
      <w:r w:rsidRPr="00B319DF">
        <w:rPr>
          <w:rFonts w:ascii="Times New Roman" w:eastAsia="Times New Roman" w:hAnsi="Times New Roman" w:cs="Times New Roman"/>
          <w:color w:val="000000" w:themeColor="text1"/>
          <w:w w:val="105"/>
          <w:lang w:val="ro-RO"/>
        </w:rPr>
        <w:t xml:space="preserve"> din H.G. nr. 1336/2022</w:t>
      </w:r>
      <w:r w:rsidRPr="00B319DF">
        <w:rPr>
          <w:rFonts w:ascii="Times New Roman" w:eastAsia="Times New Roman" w:hAnsi="Times New Roman" w:cs="Times New Roman"/>
          <w:lang w:val="ro-RO" w:eastAsia="en-GB"/>
        </w:rPr>
        <w:t xml:space="preserve">;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t>b)</w:t>
      </w:r>
      <w:r w:rsidRPr="00B319DF">
        <w:rPr>
          <w:rFonts w:ascii="Times New Roman" w:eastAsia="Times New Roman" w:hAnsi="Times New Roman" w:cs="Times New Roman"/>
          <w:lang w:val="ro-RO" w:eastAsia="en-GB"/>
        </w:rPr>
        <w:t xml:space="preserve"> copia actului de identitate sau orice alt document care atestă identitatea, potrivit legii, aflate în termen de valabilitate;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t>c)</w:t>
      </w:r>
      <w:r w:rsidRPr="00B319DF">
        <w:rPr>
          <w:rFonts w:ascii="Times New Roman" w:eastAsia="Times New Roman" w:hAnsi="Times New Roman" w:cs="Times New Roman"/>
          <w:lang w:val="ro-RO" w:eastAsia="en-GB"/>
        </w:rPr>
        <w:t xml:space="preserve"> copia certificatului de căsătorie sau a altui document prin care s-a realizat schimbarea de nume, după caz;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t>d)</w:t>
      </w:r>
      <w:r w:rsidRPr="00B319DF">
        <w:rPr>
          <w:rFonts w:ascii="Times New Roman" w:eastAsia="Times New Roman" w:hAnsi="Times New Roman" w:cs="Times New Roman"/>
          <w:lang w:val="ro-RO" w:eastAsia="en-GB"/>
        </w:rPr>
        <w:t xml:space="preserve"> copiile documentelor care atestă nivelul studiilor şi ale altor acte care atestă efectuarea unor specializări, precum şi copiile documentelor care atestă îndeplinirea condiţiilor specifice ale postului solicitate de autoritatea sau instituţia publică;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lastRenderedPageBreak/>
        <w:t>e)</w:t>
      </w:r>
      <w:r w:rsidRPr="00B319DF">
        <w:rPr>
          <w:rFonts w:ascii="Times New Roman" w:eastAsia="Times New Roman" w:hAnsi="Times New Roman" w:cs="Times New Roman"/>
          <w:lang w:val="ro-RO" w:eastAsia="en-GB"/>
        </w:rPr>
        <w:t xml:space="preserve"> copia carnetului de muncă, a adeverinţei eliberate de angajator pentru perioada lucrată, care să ateste vechimea în muncă şi în specialitatea studiilor solicitate pentru ocuparea postului;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t>f)</w:t>
      </w:r>
      <w:r w:rsidRPr="00B319DF">
        <w:rPr>
          <w:rFonts w:ascii="Times New Roman" w:eastAsia="Times New Roman" w:hAnsi="Times New Roman" w:cs="Times New Roman"/>
          <w:lang w:val="ro-RO" w:eastAsia="en-GB"/>
        </w:rPr>
        <w:t xml:space="preserve"> certificat de cazier judiciar sau, după caz, extrasul de pe cazierul judiciar;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b/>
          <w:bCs/>
          <w:lang w:val="ro-RO" w:eastAsia="en-GB"/>
        </w:rPr>
        <w:t>g)</w:t>
      </w:r>
      <w:r w:rsidRPr="00B319DF">
        <w:rPr>
          <w:rFonts w:ascii="Times New Roman" w:eastAsia="Times New Roman" w:hAnsi="Times New Roman" w:cs="Times New Roman"/>
          <w:lang w:val="ro-RO" w:eastAsia="en-GB"/>
        </w:rPr>
        <w:t xml:space="preserve"> adeverinţă medicală care să ateste starea de sănătate corespunzătoare, eliberată de către medicul de familie al candidatului sau de către unităţile sanitare abilitate cu cel mult 6 luni anterior derulării concursului;  </w:t>
      </w:r>
    </w:p>
    <w:p w:rsidR="00BB0209" w:rsidRDefault="00FA215A"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Pr>
          <w:rFonts w:ascii="Times New Roman" w:eastAsia="Times New Roman" w:hAnsi="Times New Roman" w:cs="Times New Roman"/>
          <w:b/>
          <w:bCs/>
          <w:lang w:val="ro-RO" w:eastAsia="en-GB"/>
        </w:rPr>
        <w:t>h</w:t>
      </w:r>
      <w:r w:rsidR="00BB0209" w:rsidRPr="00B319DF">
        <w:rPr>
          <w:rFonts w:ascii="Times New Roman" w:eastAsia="Times New Roman" w:hAnsi="Times New Roman" w:cs="Times New Roman"/>
          <w:b/>
          <w:bCs/>
          <w:lang w:val="ro-RO" w:eastAsia="en-GB"/>
        </w:rPr>
        <w:t>)</w:t>
      </w:r>
      <w:r w:rsidR="00BB0209" w:rsidRPr="00B319DF">
        <w:rPr>
          <w:rFonts w:ascii="Times New Roman" w:eastAsia="Times New Roman" w:hAnsi="Times New Roman" w:cs="Times New Roman"/>
          <w:lang w:val="ro-RO" w:eastAsia="en-GB"/>
        </w:rPr>
        <w:t xml:space="preserve"> curriculum vitae, model comun european.  </w:t>
      </w:r>
    </w:p>
    <w:p w:rsidR="00FA215A" w:rsidRPr="00B319DF" w:rsidRDefault="00FA215A"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lang w:val="ro-RO" w:eastAsia="en-GB"/>
        </w:rPr>
        <w:t xml:space="preserve">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lang w:val="ro-RO" w:eastAsia="en-GB"/>
        </w:rPr>
        <w:t xml:space="preserve">Copiile de pe actele prevăzute la </w:t>
      </w:r>
      <w:r w:rsidR="00110BBC">
        <w:fldChar w:fldCharType="begin"/>
      </w:r>
      <w:r w:rsidR="00110BBC">
        <w:instrText xml:space="preserve"> HYPERLINK "act:12940929%20505557677" </w:instrText>
      </w:r>
      <w:r w:rsidR="00110BBC">
        <w:fldChar w:fldCharType="separate"/>
      </w:r>
      <w:r w:rsidRPr="00B319DF">
        <w:rPr>
          <w:rStyle w:val="Hyperlink"/>
          <w:rFonts w:ascii="Times New Roman" w:eastAsia="Times New Roman" w:hAnsi="Times New Roman" w:cs="Times New Roman"/>
          <w:lang w:val="ro-RO" w:eastAsia="en-GB"/>
        </w:rPr>
        <w:t>lit. b)</w:t>
      </w:r>
      <w:r w:rsidR="00110BBC">
        <w:rPr>
          <w:rStyle w:val="Hyperlink"/>
          <w:rFonts w:ascii="Times New Roman" w:eastAsia="Times New Roman" w:hAnsi="Times New Roman" w:cs="Times New Roman"/>
          <w:lang w:val="ro-RO" w:eastAsia="en-GB"/>
        </w:rPr>
        <w:fldChar w:fldCharType="end"/>
      </w:r>
      <w:r w:rsidRPr="00B319DF">
        <w:rPr>
          <w:rFonts w:ascii="Times New Roman" w:eastAsia="Times New Roman" w:hAnsi="Times New Roman" w:cs="Times New Roman"/>
          <w:lang w:val="ro-RO" w:eastAsia="en-GB"/>
        </w:rPr>
        <w:t xml:space="preserve"> -</w:t>
      </w:r>
      <w:hyperlink r:id="rId8" w:history="1">
        <w:r w:rsidRPr="00B319DF">
          <w:rPr>
            <w:rStyle w:val="Hyperlink"/>
            <w:rFonts w:ascii="Times New Roman" w:eastAsia="Times New Roman" w:hAnsi="Times New Roman" w:cs="Times New Roman"/>
            <w:lang w:val="ro-RO" w:eastAsia="en-GB"/>
          </w:rPr>
          <w:t>e)</w:t>
        </w:r>
      </w:hyperlink>
      <w:r w:rsidRPr="00B319DF">
        <w:rPr>
          <w:rFonts w:ascii="Times New Roman" w:eastAsia="Times New Roman" w:hAnsi="Times New Roman" w:cs="Times New Roman"/>
          <w:lang w:val="ro-RO" w:eastAsia="en-GB"/>
        </w:rPr>
        <w:t xml:space="preserve">, precum şi copia certificatului de încadrare într-un grad de handicap se prezintă însoţite de documentele originale, care se certifică cu menţiunea "conform cu originalul" de către secretarul comisiei de concurs.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lang w:val="ro-RO" w:eastAsia="en-GB"/>
        </w:rPr>
        <w:t xml:space="preserve">Documentul prevăzut la  </w:t>
      </w:r>
      <w:r w:rsidR="00110BBC">
        <w:fldChar w:fldCharType="begin"/>
      </w:r>
      <w:r w:rsidR="00110BBC">
        <w:instrText xml:space="preserve"> HYPERLINK "act:12940929%20505557681" </w:instrText>
      </w:r>
      <w:r w:rsidR="00110BBC">
        <w:fldChar w:fldCharType="separate"/>
      </w:r>
      <w:r w:rsidRPr="00B319DF">
        <w:rPr>
          <w:rStyle w:val="Hyperlink"/>
          <w:rFonts w:ascii="Times New Roman" w:eastAsia="Times New Roman" w:hAnsi="Times New Roman" w:cs="Times New Roman"/>
          <w:lang w:val="ro-RO" w:eastAsia="en-GB"/>
        </w:rPr>
        <w:t>lit. f)</w:t>
      </w:r>
      <w:r w:rsidR="00110BBC">
        <w:rPr>
          <w:rStyle w:val="Hyperlink"/>
          <w:rFonts w:ascii="Times New Roman" w:eastAsia="Times New Roman" w:hAnsi="Times New Roman" w:cs="Times New Roman"/>
          <w:lang w:val="ro-RO" w:eastAsia="en-GB"/>
        </w:rPr>
        <w:fldChar w:fldCharType="end"/>
      </w:r>
      <w:r w:rsidRPr="00B319DF">
        <w:rPr>
          <w:rFonts w:ascii="Times New Roman" w:eastAsia="Times New Roman" w:hAnsi="Times New Roman" w:cs="Times New Roman"/>
          <w:lang w:val="ro-RO" w:eastAsia="en-GB"/>
        </w:rPr>
        <w:t xml:space="preserve">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r w:rsidR="00110BBC">
        <w:fldChar w:fldCharType="begin"/>
      </w:r>
      <w:r w:rsidR="00110BBC">
        <w:instrText xml:space="preserve"> HYPERLINK "act:12940929%20505557681" </w:instrText>
      </w:r>
      <w:r w:rsidR="00110BBC">
        <w:fldChar w:fldCharType="separate"/>
      </w:r>
      <w:r w:rsidRPr="00B319DF">
        <w:rPr>
          <w:rStyle w:val="Hyperlink"/>
          <w:rFonts w:ascii="Times New Roman" w:eastAsia="Times New Roman" w:hAnsi="Times New Roman" w:cs="Times New Roman"/>
          <w:lang w:val="ro-RO" w:eastAsia="en-GB"/>
        </w:rPr>
        <w:t>lit. f)</w:t>
      </w:r>
      <w:r w:rsidR="00110BBC">
        <w:rPr>
          <w:rStyle w:val="Hyperlink"/>
          <w:rFonts w:ascii="Times New Roman" w:eastAsia="Times New Roman" w:hAnsi="Times New Roman" w:cs="Times New Roman"/>
          <w:lang w:val="ro-RO" w:eastAsia="en-GB"/>
        </w:rPr>
        <w:fldChar w:fldCharType="end"/>
      </w:r>
      <w:r w:rsidRPr="00B319DF">
        <w:rPr>
          <w:rFonts w:ascii="Times New Roman" w:eastAsia="Times New Roman" w:hAnsi="Times New Roman" w:cs="Times New Roman"/>
          <w:lang w:val="ro-RO" w:eastAsia="en-GB"/>
        </w:rPr>
        <w:t xml:space="preserve">,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lang w:val="ro-RO" w:eastAsia="en-GB"/>
        </w:rPr>
        <w:t xml:space="preserve">În situaţia în care concursul se anulează potrivit art. 62 alin. (5) </w:t>
      </w:r>
      <w:r w:rsidR="00110BBC">
        <w:fldChar w:fldCharType="begin"/>
      </w:r>
      <w:r w:rsidR="00110BBC">
        <w:instrText xml:space="preserve"> HYPERLINK "act:12940929%20505557843" </w:instrText>
      </w:r>
      <w:r w:rsidR="00110BBC">
        <w:fldChar w:fldCharType="separate"/>
      </w:r>
      <w:r w:rsidRPr="00B319DF">
        <w:rPr>
          <w:rStyle w:val="Hyperlink"/>
          <w:rFonts w:ascii="Times New Roman" w:eastAsia="Times New Roman" w:hAnsi="Times New Roman" w:cs="Times New Roman"/>
          <w:lang w:val="ro-RO" w:eastAsia="en-GB"/>
        </w:rPr>
        <w:t>lit. a)</w:t>
      </w:r>
      <w:r w:rsidR="00110BBC">
        <w:rPr>
          <w:rStyle w:val="Hyperlink"/>
          <w:rFonts w:ascii="Times New Roman" w:eastAsia="Times New Roman" w:hAnsi="Times New Roman" w:cs="Times New Roman"/>
          <w:lang w:val="ro-RO" w:eastAsia="en-GB"/>
        </w:rPr>
        <w:fldChar w:fldCharType="end"/>
      </w:r>
      <w:r w:rsidRPr="00B319DF">
        <w:rPr>
          <w:rFonts w:ascii="Times New Roman" w:eastAsia="Times New Roman" w:hAnsi="Times New Roman" w:cs="Times New Roman"/>
          <w:lang w:val="ro-RO" w:eastAsia="en-GB"/>
        </w:rPr>
        <w:t xml:space="preserve"> şi art. 63 </w:t>
      </w:r>
      <w:r w:rsidR="00110BBC">
        <w:fldChar w:fldCharType="begin"/>
      </w:r>
      <w:r w:rsidR="00110BBC">
        <w:instrText xml:space="preserve"> HYPERLINK "act:12940929%20505557848" </w:instrText>
      </w:r>
      <w:r w:rsidR="00110BBC">
        <w:fldChar w:fldCharType="separate"/>
      </w:r>
      <w:r w:rsidRPr="00B319DF">
        <w:rPr>
          <w:rStyle w:val="Hyperlink"/>
          <w:rFonts w:ascii="Times New Roman" w:eastAsia="Times New Roman" w:hAnsi="Times New Roman" w:cs="Times New Roman"/>
          <w:lang w:val="ro-RO" w:eastAsia="en-GB"/>
        </w:rPr>
        <w:t>lit. b)</w:t>
      </w:r>
      <w:r w:rsidR="00110BBC">
        <w:rPr>
          <w:rStyle w:val="Hyperlink"/>
          <w:rFonts w:ascii="Times New Roman" w:eastAsia="Times New Roman" w:hAnsi="Times New Roman" w:cs="Times New Roman"/>
          <w:lang w:val="ro-RO" w:eastAsia="en-GB"/>
        </w:rPr>
        <w:fldChar w:fldCharType="end"/>
      </w:r>
      <w:r w:rsidRPr="00B319DF">
        <w:rPr>
          <w:rFonts w:ascii="Times New Roman" w:eastAsia="Times New Roman" w:hAnsi="Times New Roman" w:cs="Times New Roman"/>
          <w:lang w:val="ro-RO" w:eastAsia="en-GB"/>
        </w:rPr>
        <w:t xml:space="preserve">, din H.G. 1336/2022 candidaţii pot retrage documentele depuse la dosarul de concurs în original, în baza unei solicitări adresate în scris preşedintelui comisiei de concurs.  </w:t>
      </w:r>
    </w:p>
    <w:p w:rsidR="00BB0209" w:rsidRPr="00B319DF" w:rsidRDefault="00BB0209" w:rsidP="000A2B04">
      <w:pPr>
        <w:widowControl w:val="0"/>
        <w:autoSpaceDE w:val="0"/>
        <w:autoSpaceDN w:val="0"/>
        <w:spacing w:after="0" w:line="360" w:lineRule="auto"/>
        <w:ind w:right="49"/>
        <w:jc w:val="both"/>
        <w:rPr>
          <w:rFonts w:ascii="Times New Roman" w:eastAsia="Times New Roman" w:hAnsi="Times New Roman" w:cs="Times New Roman"/>
          <w:lang w:val="ro-RO" w:eastAsia="en-GB"/>
        </w:rPr>
      </w:pPr>
      <w:r w:rsidRPr="00B319DF">
        <w:rPr>
          <w:rFonts w:ascii="Times New Roman" w:eastAsia="Times New Roman" w:hAnsi="Times New Roman" w:cs="Times New Roman"/>
          <w:lang w:val="ro-RO" w:eastAsia="en-GB"/>
        </w:rPr>
        <w:t>Documentele depuse la dosarul de concurs în original se înapoiază candidaţilor declaraţi ,,respins", la solicitarea scrisă a acestora. </w:t>
      </w:r>
    </w:p>
    <w:p w:rsidR="00B319DF" w:rsidRPr="00ED15AE" w:rsidRDefault="00BB0209" w:rsidP="000A2B04">
      <w:pPr>
        <w:widowControl w:val="0"/>
        <w:autoSpaceDE w:val="0"/>
        <w:autoSpaceDN w:val="0"/>
        <w:spacing w:after="0" w:line="360" w:lineRule="auto"/>
        <w:jc w:val="both"/>
        <w:outlineLvl w:val="0"/>
        <w:rPr>
          <w:rFonts w:ascii="Times New Roman" w:eastAsia="Times New Roman" w:hAnsi="Times New Roman" w:cs="Times New Roman"/>
          <w:b/>
          <w:bCs/>
          <w:color w:val="000000" w:themeColor="text1"/>
          <w:lang w:val="ro-RO"/>
        </w:rPr>
      </w:pPr>
      <w:r w:rsidRPr="00ED15AE">
        <w:rPr>
          <w:rFonts w:ascii="Times New Roman" w:eastAsia="Times New Roman" w:hAnsi="Times New Roman" w:cs="Times New Roman"/>
          <w:color w:val="000000" w:themeColor="text1"/>
          <w:w w:val="105"/>
          <w:lang w:val="ro-RO"/>
        </w:rPr>
        <w:t xml:space="preserve">Dosarele de concurs cu actele solicitate vor fi depuse într-un dosar cartonat cu şină la sediul SCDVV Bujoru, compartimentul </w:t>
      </w:r>
      <w:r w:rsidR="00B319DF" w:rsidRPr="00ED15AE">
        <w:rPr>
          <w:rFonts w:ascii="Times New Roman" w:eastAsia="Times New Roman" w:hAnsi="Times New Roman" w:cs="Times New Roman"/>
          <w:color w:val="000000" w:themeColor="text1"/>
          <w:w w:val="105"/>
          <w:lang w:val="ro-RO"/>
        </w:rPr>
        <w:t>Secretariat</w:t>
      </w:r>
      <w:r w:rsidRPr="00ED15AE">
        <w:rPr>
          <w:rFonts w:ascii="Times New Roman" w:eastAsia="Times New Roman" w:hAnsi="Times New Roman" w:cs="Times New Roman"/>
          <w:color w:val="000000" w:themeColor="text1"/>
          <w:w w:val="105"/>
          <w:lang w:val="ro-RO"/>
        </w:rPr>
        <w:t xml:space="preserve">, </w:t>
      </w:r>
      <w:r w:rsidRPr="00ED15AE">
        <w:rPr>
          <w:rFonts w:ascii="Times New Roman" w:eastAsia="Times New Roman" w:hAnsi="Times New Roman" w:cs="Times New Roman"/>
          <w:color w:val="000000" w:themeColor="text1"/>
          <w:lang w:val="ro-RO"/>
        </w:rPr>
        <w:t xml:space="preserve">Persoană contact: </w:t>
      </w:r>
      <w:r w:rsidR="00B319DF" w:rsidRPr="00ED15AE">
        <w:rPr>
          <w:rFonts w:ascii="Times New Roman" w:eastAsia="Times New Roman" w:hAnsi="Times New Roman" w:cs="Times New Roman"/>
          <w:color w:val="000000" w:themeColor="text1"/>
          <w:lang w:val="ro-RO"/>
        </w:rPr>
        <w:t>Bercea Lăcrămioara, tel</w:t>
      </w:r>
      <w:r w:rsidR="007547C8" w:rsidRPr="00ED15AE">
        <w:rPr>
          <w:rFonts w:ascii="Times New Roman" w:eastAsia="Times New Roman" w:hAnsi="Times New Roman" w:cs="Times New Roman"/>
          <w:color w:val="000000" w:themeColor="text1"/>
          <w:lang w:val="ro-RO"/>
        </w:rPr>
        <w:t xml:space="preserve"> 0236340040</w:t>
      </w:r>
      <w:r w:rsidR="00B319DF" w:rsidRPr="00ED15AE">
        <w:rPr>
          <w:rFonts w:ascii="Times New Roman" w:eastAsia="Times New Roman" w:hAnsi="Times New Roman" w:cs="Times New Roman"/>
          <w:color w:val="000000" w:themeColor="text1"/>
          <w:lang w:val="ro-RO"/>
        </w:rPr>
        <w:t>.</w:t>
      </w:r>
    </w:p>
    <w:p w:rsidR="00BB0209" w:rsidRPr="00B319DF" w:rsidRDefault="00BB0209" w:rsidP="00B319DF">
      <w:pPr>
        <w:widowControl w:val="0"/>
        <w:autoSpaceDE w:val="0"/>
        <w:autoSpaceDN w:val="0"/>
        <w:spacing w:after="0" w:line="360" w:lineRule="auto"/>
        <w:ind w:left="329"/>
        <w:jc w:val="both"/>
        <w:outlineLvl w:val="0"/>
        <w:rPr>
          <w:rFonts w:ascii="Times New Roman" w:eastAsia="Times New Roman" w:hAnsi="Times New Roman" w:cs="Times New Roman"/>
          <w:b/>
          <w:bCs/>
          <w:color w:val="000000" w:themeColor="text1"/>
          <w:lang w:val="ro-RO"/>
        </w:rPr>
      </w:pPr>
      <w:r w:rsidRPr="00B319DF">
        <w:rPr>
          <w:rFonts w:ascii="Times New Roman" w:eastAsia="Times New Roman" w:hAnsi="Times New Roman" w:cs="Times New Roman"/>
          <w:b/>
          <w:bCs/>
          <w:color w:val="000000" w:themeColor="text1"/>
          <w:lang w:val="ro-RO"/>
        </w:rPr>
        <w:t xml:space="preserve">C. </w:t>
      </w:r>
      <w:r w:rsidRPr="00B319DF">
        <w:rPr>
          <w:rFonts w:ascii="Times New Roman" w:eastAsia="Times New Roman" w:hAnsi="Times New Roman" w:cs="Times New Roman"/>
          <w:b/>
          <w:bCs/>
          <w:color w:val="000000" w:themeColor="text1"/>
          <w:spacing w:val="-2"/>
          <w:w w:val="105"/>
          <w:lang w:val="ro-RO"/>
        </w:rPr>
        <w:t xml:space="preserve"> </w:t>
      </w:r>
      <w:r w:rsidRPr="00B319DF">
        <w:rPr>
          <w:rFonts w:ascii="Times New Roman" w:eastAsia="Times New Roman" w:hAnsi="Times New Roman" w:cs="Times New Roman"/>
          <w:b/>
          <w:bCs/>
          <w:color w:val="000000" w:themeColor="text1"/>
          <w:spacing w:val="-2"/>
          <w:w w:val="105"/>
          <w:u w:val="single"/>
          <w:lang w:val="ro-RO"/>
        </w:rPr>
        <w:t>CONDIŢII GENERALE PENTRU</w:t>
      </w:r>
      <w:r w:rsidRPr="00B319DF">
        <w:rPr>
          <w:rFonts w:ascii="Times New Roman" w:eastAsia="Times New Roman" w:hAnsi="Times New Roman" w:cs="Times New Roman"/>
          <w:b/>
          <w:bCs/>
          <w:color w:val="000000" w:themeColor="text1"/>
          <w:spacing w:val="1"/>
          <w:w w:val="105"/>
          <w:u w:val="single"/>
          <w:lang w:val="ro-RO"/>
        </w:rPr>
        <w:t xml:space="preserve"> </w:t>
      </w:r>
      <w:r w:rsidRPr="00B319DF">
        <w:rPr>
          <w:rFonts w:ascii="Times New Roman" w:eastAsia="Times New Roman" w:hAnsi="Times New Roman" w:cs="Times New Roman"/>
          <w:b/>
          <w:bCs/>
          <w:color w:val="000000" w:themeColor="text1"/>
          <w:spacing w:val="-2"/>
          <w:w w:val="105"/>
          <w:u w:val="single"/>
          <w:lang w:val="ro-RO"/>
        </w:rPr>
        <w:t>OCUPAREA</w:t>
      </w:r>
      <w:r w:rsidRPr="00B319DF">
        <w:rPr>
          <w:rFonts w:ascii="Times New Roman" w:eastAsia="Times New Roman" w:hAnsi="Times New Roman" w:cs="Times New Roman"/>
          <w:b/>
          <w:bCs/>
          <w:color w:val="000000" w:themeColor="text1"/>
          <w:spacing w:val="6"/>
          <w:w w:val="105"/>
          <w:u w:val="single"/>
          <w:lang w:val="ro-RO"/>
        </w:rPr>
        <w:t xml:space="preserve"> </w:t>
      </w:r>
      <w:r w:rsidRPr="00B319DF">
        <w:rPr>
          <w:rFonts w:ascii="Times New Roman" w:eastAsia="Times New Roman" w:hAnsi="Times New Roman" w:cs="Times New Roman"/>
          <w:b/>
          <w:bCs/>
          <w:color w:val="000000" w:themeColor="text1"/>
          <w:spacing w:val="-2"/>
          <w:w w:val="105"/>
          <w:u w:val="single"/>
          <w:lang w:val="ro-RO"/>
        </w:rPr>
        <w:t>POSTULUI</w:t>
      </w:r>
    </w:p>
    <w:p w:rsidR="00BB0209" w:rsidRPr="00B319DF" w:rsidRDefault="00BB0209" w:rsidP="00B319DF">
      <w:pPr>
        <w:tabs>
          <w:tab w:val="left" w:pos="630"/>
        </w:tabs>
        <w:spacing w:after="0" w:line="360" w:lineRule="auto"/>
        <w:ind w:right="49"/>
        <w:jc w:val="both"/>
        <w:rPr>
          <w:rFonts w:ascii="Times New Roman" w:hAnsi="Times New Roman" w:cs="Times New Roman"/>
          <w:b/>
          <w:bCs/>
          <w:lang w:val="ro-RO"/>
        </w:rPr>
      </w:pPr>
      <w:r w:rsidRPr="00B319DF">
        <w:rPr>
          <w:rFonts w:ascii="Times New Roman" w:hAnsi="Times New Roman" w:cs="Times New Roman"/>
          <w:b/>
          <w:bCs/>
          <w:lang w:val="ro-RO" w:eastAsia="en-GB"/>
        </w:rPr>
        <w:t>a)</w:t>
      </w:r>
      <w:r w:rsidRPr="00B319DF">
        <w:rPr>
          <w:rFonts w:ascii="Times New Roman" w:hAnsi="Times New Roman" w:cs="Times New Roman"/>
          <w:lang w:val="ro-RO" w:eastAsia="en-GB"/>
        </w:rPr>
        <w:t xml:space="preserve"> are cetăţenia română sau cetăţenia unui alt stat membru al Uniunii Europene, a unui stat parte la Acordul privind Spaţiul Economic European (SEE) sau cetăţenia Confederaţiei Elveţiene;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t>b)</w:t>
      </w:r>
      <w:r w:rsidRPr="00B319DF">
        <w:rPr>
          <w:rFonts w:ascii="Times New Roman" w:hAnsi="Times New Roman" w:cs="Times New Roman"/>
          <w:lang w:val="ro-RO" w:eastAsia="en-GB"/>
        </w:rPr>
        <w:t xml:space="preserve"> cunoaşte limba română, scris şi vorbit;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lastRenderedPageBreak/>
        <w:t>c)</w:t>
      </w:r>
      <w:r w:rsidRPr="00B319DF">
        <w:rPr>
          <w:rFonts w:ascii="Times New Roman" w:hAnsi="Times New Roman" w:cs="Times New Roman"/>
          <w:lang w:val="ro-RO" w:eastAsia="en-GB"/>
        </w:rPr>
        <w:t xml:space="preserve"> are capacitate de muncă în conformitate cu prevederile Legii </w:t>
      </w:r>
      <w:r w:rsidR="00110BBC">
        <w:fldChar w:fldCharType="begin"/>
      </w:r>
      <w:r w:rsidR="00110BBC">
        <w:instrText xml:space="preserve"> HYPERLINK "act:255501%200" </w:instrText>
      </w:r>
      <w:r w:rsidR="00110BBC">
        <w:fldChar w:fldCharType="separate"/>
      </w:r>
      <w:r w:rsidRPr="00B319DF">
        <w:rPr>
          <w:rStyle w:val="Hyperlink"/>
          <w:rFonts w:ascii="Times New Roman" w:hAnsi="Times New Roman" w:cs="Times New Roman"/>
          <w:lang w:val="ro-RO" w:eastAsia="en-GB"/>
        </w:rPr>
        <w:t>nr. 53/2003</w:t>
      </w:r>
      <w:r w:rsidR="00110BBC">
        <w:rPr>
          <w:rStyle w:val="Hyperlink"/>
          <w:rFonts w:ascii="Times New Roman" w:hAnsi="Times New Roman" w:cs="Times New Roman"/>
          <w:lang w:val="ro-RO" w:eastAsia="en-GB"/>
        </w:rPr>
        <w:fldChar w:fldCharType="end"/>
      </w:r>
      <w:r w:rsidRPr="00B319DF">
        <w:rPr>
          <w:rFonts w:ascii="Times New Roman" w:hAnsi="Times New Roman" w:cs="Times New Roman"/>
          <w:lang w:val="ro-RO" w:eastAsia="en-GB"/>
        </w:rPr>
        <w:t xml:space="preserve"> - </w:t>
      </w:r>
      <w:hyperlink r:id="rId9" w:history="1">
        <w:r w:rsidRPr="00B319DF">
          <w:rPr>
            <w:rStyle w:val="Hyperlink"/>
            <w:rFonts w:ascii="Times New Roman" w:hAnsi="Times New Roman" w:cs="Times New Roman"/>
            <w:lang w:val="ro-RO" w:eastAsia="en-GB"/>
          </w:rPr>
          <w:t>Codul muncii</w:t>
        </w:r>
      </w:hyperlink>
      <w:r w:rsidRPr="00B319DF">
        <w:rPr>
          <w:rFonts w:ascii="Times New Roman" w:hAnsi="Times New Roman" w:cs="Times New Roman"/>
          <w:lang w:val="ro-RO" w:eastAsia="en-GB"/>
        </w:rPr>
        <w:t xml:space="preserve">, republicată, cu modificările şi completările ulterioare;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t>d)</w:t>
      </w:r>
      <w:r w:rsidRPr="00B319DF">
        <w:rPr>
          <w:rFonts w:ascii="Times New Roman" w:hAnsi="Times New Roman" w:cs="Times New Roman"/>
          <w:lang w:val="ro-RO" w:eastAsia="en-GB"/>
        </w:rPr>
        <w:t xml:space="preserve"> are o stare de sănătate corespunzătoare postului pentru care candidează, atestată pe baza adeverinţei medicale eliberate de medicul de familie sau de unităţile sanitare abilitate;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t>e)</w:t>
      </w:r>
      <w:r w:rsidRPr="00B319DF">
        <w:rPr>
          <w:rFonts w:ascii="Times New Roman" w:hAnsi="Times New Roman" w:cs="Times New Roman"/>
          <w:lang w:val="ro-RO" w:eastAsia="en-GB"/>
        </w:rPr>
        <w:t xml:space="preserve"> îndeplineşte condiţiile de studii, de vechime în specialitate şi, după caz, alte condiţii specifice potrivit cerinţelor postului scos la concurs;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t>f)</w:t>
      </w:r>
      <w:r w:rsidRPr="00B319DF">
        <w:rPr>
          <w:rFonts w:ascii="Times New Roman" w:hAnsi="Times New Roman" w:cs="Times New Roman"/>
          <w:lang w:val="ro-RO" w:eastAsia="en-GB"/>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t>g)</w:t>
      </w:r>
      <w:r w:rsidRPr="00B319DF">
        <w:rPr>
          <w:rFonts w:ascii="Times New Roman" w:hAnsi="Times New Roman" w:cs="Times New Roman"/>
          <w:lang w:val="ro-RO" w:eastAsia="en-GB"/>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BB0209" w:rsidRPr="00B319DF" w:rsidRDefault="00BB0209" w:rsidP="00B319DF">
      <w:pPr>
        <w:spacing w:after="0" w:line="360" w:lineRule="auto"/>
        <w:ind w:right="49"/>
        <w:jc w:val="both"/>
        <w:rPr>
          <w:rFonts w:ascii="Times New Roman" w:hAnsi="Times New Roman" w:cs="Times New Roman"/>
          <w:lang w:val="ro-RO" w:eastAsia="en-GB"/>
        </w:rPr>
      </w:pPr>
      <w:r w:rsidRPr="00B319DF">
        <w:rPr>
          <w:rFonts w:ascii="Times New Roman" w:hAnsi="Times New Roman" w:cs="Times New Roman"/>
          <w:b/>
          <w:bCs/>
          <w:lang w:val="ro-RO" w:eastAsia="en-GB"/>
        </w:rPr>
        <w:t>h)</w:t>
      </w:r>
      <w:r w:rsidRPr="00B319DF">
        <w:rPr>
          <w:rFonts w:ascii="Times New Roman" w:hAnsi="Times New Roman" w:cs="Times New Roman"/>
          <w:lang w:val="ro-RO" w:eastAsia="en-GB"/>
        </w:rPr>
        <w:t xml:space="preserve"> nu a comis infracţiunile prevăzute la art. 1 </w:t>
      </w:r>
      <w:r w:rsidR="00110BBC">
        <w:fldChar w:fldCharType="begin"/>
      </w:r>
      <w:r w:rsidR="00110BBC">
        <w:instrText xml:space="preserve"> HYPERLINK "act:3377274%20289261148" </w:instrText>
      </w:r>
      <w:r w:rsidR="00110BBC">
        <w:fldChar w:fldCharType="separate"/>
      </w:r>
      <w:r w:rsidRPr="00B319DF">
        <w:rPr>
          <w:rStyle w:val="Hyperlink"/>
          <w:rFonts w:ascii="Times New Roman" w:hAnsi="Times New Roman" w:cs="Times New Roman"/>
          <w:lang w:val="ro-RO" w:eastAsia="en-GB"/>
        </w:rPr>
        <w:t>alin. (2)</w:t>
      </w:r>
      <w:r w:rsidR="00110BBC">
        <w:rPr>
          <w:rStyle w:val="Hyperlink"/>
          <w:rFonts w:ascii="Times New Roman" w:hAnsi="Times New Roman" w:cs="Times New Roman"/>
          <w:lang w:val="ro-RO" w:eastAsia="en-GB"/>
        </w:rPr>
        <w:fldChar w:fldCharType="end"/>
      </w:r>
      <w:r w:rsidRPr="00B319DF">
        <w:rPr>
          <w:rFonts w:ascii="Times New Roman" w:hAnsi="Times New Roman" w:cs="Times New Roman"/>
          <w:lang w:val="ro-RO" w:eastAsia="en-GB"/>
        </w:rPr>
        <w:t xml:space="preserve"> din Legea nr. 118/2019 privind Registrul naţional automatizat cu privire la persoanele care au comis infracţiuni sexuale, de exploatare a unor persoane sau asupra minorilor, precum şi pentru completarea Legii </w:t>
      </w:r>
      <w:r w:rsidR="00110BBC">
        <w:fldChar w:fldCharType="begin"/>
      </w:r>
      <w:r w:rsidR="00110BBC">
        <w:instrText xml:space="preserve"> HYPERLINK "act:114401%200" </w:instrText>
      </w:r>
      <w:r w:rsidR="00110BBC">
        <w:fldChar w:fldCharType="separate"/>
      </w:r>
      <w:r w:rsidRPr="00B319DF">
        <w:rPr>
          <w:rStyle w:val="Hyperlink"/>
          <w:rFonts w:ascii="Times New Roman" w:hAnsi="Times New Roman" w:cs="Times New Roman"/>
          <w:lang w:val="ro-RO" w:eastAsia="en-GB"/>
        </w:rPr>
        <w:t>nr. 76/2008</w:t>
      </w:r>
      <w:r w:rsidR="00110BBC">
        <w:rPr>
          <w:rStyle w:val="Hyperlink"/>
          <w:rFonts w:ascii="Times New Roman" w:hAnsi="Times New Roman" w:cs="Times New Roman"/>
          <w:lang w:val="ro-RO" w:eastAsia="en-GB"/>
        </w:rPr>
        <w:fldChar w:fldCharType="end"/>
      </w:r>
      <w:r w:rsidRPr="00B319DF">
        <w:rPr>
          <w:rFonts w:ascii="Times New Roman" w:hAnsi="Times New Roman" w:cs="Times New Roman"/>
          <w:lang w:val="ro-RO" w:eastAsia="en-GB"/>
        </w:rPr>
        <w:t xml:space="preserve"> privind organizarea şi funcţionarea Sistemului Naţional de Date Genetice Judiciare, cu modificările ulterioare, pentru domeniile prevăzute la art. 35 alin.(1)    </w:t>
      </w:r>
      <w:r w:rsidR="00110BBC">
        <w:fldChar w:fldCharType="begin"/>
      </w:r>
      <w:r w:rsidR="00110BBC">
        <w:instrText xml:space="preserve"> HYPERLINK "act:12940929%20505557683" </w:instrText>
      </w:r>
      <w:r w:rsidR="00110BBC">
        <w:fldChar w:fldCharType="separate"/>
      </w:r>
      <w:r w:rsidRPr="00B319DF">
        <w:rPr>
          <w:rStyle w:val="Hyperlink"/>
          <w:rFonts w:ascii="Times New Roman" w:hAnsi="Times New Roman" w:cs="Times New Roman"/>
          <w:lang w:val="ro-RO" w:eastAsia="en-GB"/>
        </w:rPr>
        <w:t>lit. h)</w:t>
      </w:r>
      <w:r w:rsidR="00110BBC">
        <w:rPr>
          <w:rStyle w:val="Hyperlink"/>
          <w:rFonts w:ascii="Times New Roman" w:hAnsi="Times New Roman" w:cs="Times New Roman"/>
          <w:lang w:val="ro-RO" w:eastAsia="en-GB"/>
        </w:rPr>
        <w:fldChar w:fldCharType="end"/>
      </w:r>
      <w:r w:rsidRPr="00B319DF">
        <w:rPr>
          <w:rFonts w:ascii="Times New Roman" w:hAnsi="Times New Roman" w:cs="Times New Roman"/>
          <w:lang w:val="ro-RO" w:eastAsia="en-GB"/>
        </w:rPr>
        <w:t xml:space="preserve">. </w:t>
      </w:r>
    </w:p>
    <w:p w:rsidR="00BB7A45" w:rsidRDefault="00BB7A45" w:rsidP="007547C8">
      <w:pPr>
        <w:widowControl w:val="0"/>
        <w:autoSpaceDE w:val="0"/>
        <w:autoSpaceDN w:val="0"/>
        <w:spacing w:after="0" w:line="360" w:lineRule="auto"/>
        <w:jc w:val="both"/>
        <w:rPr>
          <w:rFonts w:ascii="Times New Roman" w:eastAsia="Times New Roman" w:hAnsi="Times New Roman" w:cs="Times New Roman"/>
          <w:b/>
          <w:color w:val="000000" w:themeColor="text1"/>
          <w:u w:val="single"/>
          <w:lang w:val="ro-RO"/>
        </w:rPr>
      </w:pPr>
    </w:p>
    <w:p w:rsidR="007547C8" w:rsidRDefault="00B319DF" w:rsidP="007547C8">
      <w:pPr>
        <w:widowControl w:val="0"/>
        <w:autoSpaceDE w:val="0"/>
        <w:autoSpaceDN w:val="0"/>
        <w:spacing w:after="0" w:line="360" w:lineRule="auto"/>
        <w:jc w:val="both"/>
        <w:rPr>
          <w:rFonts w:ascii="Times New Roman" w:eastAsia="Times New Roman" w:hAnsi="Times New Roman" w:cs="Times New Roman"/>
          <w:b/>
          <w:color w:val="000000" w:themeColor="text1"/>
          <w:spacing w:val="-5"/>
          <w:u w:val="single"/>
          <w:lang w:val="ro-RO"/>
        </w:rPr>
      </w:pPr>
      <w:r w:rsidRPr="00B80760">
        <w:rPr>
          <w:rFonts w:ascii="Times New Roman" w:eastAsia="Times New Roman" w:hAnsi="Times New Roman" w:cs="Times New Roman"/>
          <w:b/>
          <w:color w:val="000000" w:themeColor="text1"/>
          <w:u w:val="single"/>
          <w:lang w:val="ro-RO"/>
        </w:rPr>
        <w:t>D.CONDIȚIILE</w:t>
      </w:r>
      <w:r w:rsidR="00BB0209" w:rsidRPr="00B80760">
        <w:rPr>
          <w:rFonts w:ascii="Times New Roman" w:eastAsia="Times New Roman" w:hAnsi="Times New Roman" w:cs="Times New Roman"/>
          <w:b/>
          <w:color w:val="000000" w:themeColor="text1"/>
          <w:u w:val="single"/>
          <w:lang w:val="ro-RO"/>
        </w:rPr>
        <w:t xml:space="preserve"> SPECIFICE </w:t>
      </w:r>
      <w:r w:rsidRPr="00B80760">
        <w:rPr>
          <w:rFonts w:ascii="Times New Roman" w:eastAsia="Times New Roman" w:hAnsi="Times New Roman" w:cs="Times New Roman"/>
          <w:b/>
          <w:color w:val="000000" w:themeColor="text1"/>
          <w:u w:val="single"/>
          <w:lang w:val="ro-RO"/>
        </w:rPr>
        <w:t xml:space="preserve">DE OCUPARE A </w:t>
      </w:r>
      <w:r w:rsidR="00BB0209" w:rsidRPr="00B80760">
        <w:rPr>
          <w:rFonts w:ascii="Times New Roman" w:eastAsia="Times New Roman" w:hAnsi="Times New Roman" w:cs="Times New Roman"/>
          <w:b/>
          <w:color w:val="000000" w:themeColor="text1"/>
          <w:u w:val="single"/>
          <w:lang w:val="ro-RO"/>
        </w:rPr>
        <w:t>POSTUL</w:t>
      </w:r>
      <w:r w:rsidR="00BB0209" w:rsidRPr="00B80760">
        <w:rPr>
          <w:rFonts w:ascii="Times New Roman" w:eastAsia="Times New Roman" w:hAnsi="Times New Roman" w:cs="Times New Roman"/>
          <w:b/>
          <w:color w:val="000000" w:themeColor="text1"/>
          <w:spacing w:val="-5"/>
          <w:u w:val="single"/>
          <w:lang w:val="ro-RO"/>
        </w:rPr>
        <w:t>UI</w:t>
      </w:r>
    </w:p>
    <w:p w:rsidR="00BB0209" w:rsidRDefault="00BB0209" w:rsidP="00B319DF">
      <w:pPr>
        <w:spacing w:after="0" w:line="360" w:lineRule="auto"/>
        <w:jc w:val="both"/>
        <w:rPr>
          <w:rFonts w:ascii="Times New Roman" w:eastAsia="Times New Roman" w:hAnsi="Times New Roman" w:cs="Times New Roman"/>
          <w:color w:val="FF0000"/>
          <w:lang w:val="ro-RO"/>
        </w:rPr>
      </w:pPr>
      <w:r w:rsidRPr="00B319DF">
        <w:rPr>
          <w:rFonts w:ascii="Times New Roman" w:eastAsia="Times New Roman" w:hAnsi="Times New Roman" w:cs="Times New Roman"/>
          <w:color w:val="000000"/>
          <w:lang w:val="ro-RO"/>
        </w:rPr>
        <w:t xml:space="preserve">- </w:t>
      </w:r>
      <w:r w:rsidRPr="00B319DF">
        <w:rPr>
          <w:rFonts w:ascii="Times New Roman" w:eastAsia="Times New Roman" w:hAnsi="Times New Roman" w:cs="Times New Roman"/>
          <w:color w:val="FF0000"/>
          <w:lang w:val="ro-RO"/>
        </w:rPr>
        <w:t>studii</w:t>
      </w:r>
      <w:r w:rsidR="007547C8">
        <w:rPr>
          <w:rFonts w:ascii="Times New Roman" w:eastAsia="Times New Roman" w:hAnsi="Times New Roman" w:cs="Times New Roman"/>
          <w:color w:val="FF0000"/>
          <w:lang w:val="ro-RO"/>
        </w:rPr>
        <w:t xml:space="preserve"> medii/școală profesională;</w:t>
      </w:r>
      <w:r w:rsidRPr="00B319DF">
        <w:rPr>
          <w:rFonts w:ascii="Times New Roman" w:eastAsia="Times New Roman" w:hAnsi="Times New Roman" w:cs="Times New Roman"/>
          <w:color w:val="FF0000"/>
          <w:lang w:val="ro-RO"/>
        </w:rPr>
        <w:t xml:space="preserve"> </w:t>
      </w:r>
    </w:p>
    <w:p w:rsidR="007547C8" w:rsidRPr="00B319DF" w:rsidRDefault="007547C8" w:rsidP="00B319DF">
      <w:pPr>
        <w:spacing w:after="0" w:line="360" w:lineRule="auto"/>
        <w:jc w:val="both"/>
        <w:rPr>
          <w:rFonts w:ascii="Times New Roman" w:eastAsia="Times New Roman" w:hAnsi="Times New Roman" w:cs="Times New Roman"/>
          <w:color w:val="000000"/>
          <w:lang w:val="ro-RO"/>
        </w:rPr>
      </w:pPr>
      <w:r>
        <w:rPr>
          <w:rFonts w:ascii="Times New Roman" w:eastAsia="Times New Roman" w:hAnsi="Times New Roman" w:cs="Times New Roman"/>
          <w:color w:val="FF0000"/>
          <w:lang w:val="ro-RO"/>
        </w:rPr>
        <w:t>- diploma/cer</w:t>
      </w:r>
      <w:r w:rsidR="00E03C5B">
        <w:rPr>
          <w:rFonts w:ascii="Times New Roman" w:eastAsia="Times New Roman" w:hAnsi="Times New Roman" w:cs="Times New Roman"/>
          <w:color w:val="FF0000"/>
          <w:lang w:val="ro-RO"/>
        </w:rPr>
        <w:t>tificat de calificare în domeniu /</w:t>
      </w:r>
      <w:r w:rsidR="00E03C5B" w:rsidRPr="00E03C5B">
        <w:rPr>
          <w:rFonts w:ascii="Times New Roman" w:eastAsia="Times New Roman" w:hAnsi="Times New Roman" w:cs="Times New Roman"/>
          <w:color w:val="FF0000"/>
          <w:lang w:val="ro-RO"/>
        </w:rPr>
        <w:t xml:space="preserve"> </w:t>
      </w:r>
      <w:r w:rsidR="00E03C5B">
        <w:rPr>
          <w:rFonts w:ascii="Times New Roman" w:eastAsia="Times New Roman" w:hAnsi="Times New Roman" w:cs="Times New Roman"/>
          <w:color w:val="FF0000"/>
          <w:lang w:val="ro-RO"/>
        </w:rPr>
        <w:t>mentenanța-reparații rețele electrice</w:t>
      </w:r>
      <w:r w:rsidR="00ED15AE">
        <w:rPr>
          <w:rFonts w:ascii="Times New Roman" w:eastAsia="Times New Roman" w:hAnsi="Times New Roman" w:cs="Times New Roman"/>
          <w:color w:val="FF0000"/>
          <w:lang w:val="ro-RO"/>
        </w:rPr>
        <w:t xml:space="preserve"> </w:t>
      </w:r>
      <w:r>
        <w:rPr>
          <w:rFonts w:ascii="Times New Roman" w:eastAsia="Times New Roman" w:hAnsi="Times New Roman" w:cs="Times New Roman"/>
          <w:color w:val="FF0000"/>
          <w:lang w:val="ro-RO"/>
        </w:rPr>
        <w:t>;</w:t>
      </w:r>
    </w:p>
    <w:p w:rsidR="007547C8" w:rsidRDefault="00BB0209" w:rsidP="00B319DF">
      <w:pPr>
        <w:spacing w:after="0" w:line="360" w:lineRule="auto"/>
        <w:rPr>
          <w:rFonts w:ascii="Times New Roman" w:eastAsia="Times New Roman" w:hAnsi="Times New Roman" w:cs="Times New Roman"/>
          <w:color w:val="FF0000"/>
          <w:lang w:val="ro-RO"/>
        </w:rPr>
      </w:pPr>
      <w:r w:rsidRPr="00B319DF">
        <w:rPr>
          <w:rFonts w:ascii="Times New Roman" w:eastAsia="Times New Roman" w:hAnsi="Times New Roman" w:cs="Times New Roman"/>
          <w:color w:val="FF0000"/>
          <w:lang w:val="ro-RO"/>
        </w:rPr>
        <w:t xml:space="preserve">- </w:t>
      </w:r>
      <w:r w:rsidR="007547C8">
        <w:rPr>
          <w:rFonts w:ascii="Times New Roman" w:eastAsia="Times New Roman" w:hAnsi="Times New Roman" w:cs="Times New Roman"/>
          <w:color w:val="FF0000"/>
          <w:lang w:val="ro-RO"/>
        </w:rPr>
        <w:t>experiență profesională în domeniul instalatiilor electrice minim 3 ani</w:t>
      </w:r>
      <w:r w:rsidR="00076C60">
        <w:rPr>
          <w:rFonts w:ascii="Times New Roman" w:eastAsia="Times New Roman" w:hAnsi="Times New Roman" w:cs="Times New Roman"/>
          <w:color w:val="FF0000"/>
          <w:lang w:val="ro-RO"/>
        </w:rPr>
        <w:t>;</w:t>
      </w:r>
    </w:p>
    <w:p w:rsidR="003C4B3A" w:rsidRDefault="007547C8" w:rsidP="00B319DF">
      <w:pPr>
        <w:spacing w:after="0" w:line="360" w:lineRule="auto"/>
        <w:rPr>
          <w:rFonts w:ascii="Times New Roman" w:eastAsia="Times New Roman" w:hAnsi="Times New Roman" w:cs="Times New Roman"/>
          <w:color w:val="FF0000"/>
          <w:lang w:val="ro-RO"/>
        </w:rPr>
      </w:pPr>
      <w:r>
        <w:rPr>
          <w:rFonts w:ascii="Times New Roman" w:eastAsia="Times New Roman" w:hAnsi="Times New Roman" w:cs="Times New Roman"/>
          <w:color w:val="FF0000"/>
          <w:lang w:val="ro-RO"/>
        </w:rPr>
        <w:t>-</w:t>
      </w:r>
      <w:r w:rsidR="00ED15AE">
        <w:rPr>
          <w:rFonts w:ascii="Times New Roman" w:eastAsia="Times New Roman" w:hAnsi="Times New Roman" w:cs="Times New Roman"/>
          <w:color w:val="FF0000"/>
          <w:lang w:val="ro-RO"/>
        </w:rPr>
        <w:t xml:space="preserve"> abilitați practice: </w:t>
      </w:r>
      <w:r>
        <w:rPr>
          <w:rFonts w:ascii="Times New Roman" w:eastAsia="Times New Roman" w:hAnsi="Times New Roman" w:cs="Times New Roman"/>
          <w:color w:val="FF0000"/>
          <w:lang w:val="ro-RO"/>
        </w:rPr>
        <w:t>citirea schemelor</w:t>
      </w:r>
      <w:r w:rsidR="00ED15AE">
        <w:rPr>
          <w:rFonts w:ascii="Times New Roman" w:eastAsia="Times New Roman" w:hAnsi="Times New Roman" w:cs="Times New Roman"/>
          <w:color w:val="FF0000"/>
          <w:lang w:val="ro-RO"/>
        </w:rPr>
        <w:t>-</w:t>
      </w:r>
      <w:r>
        <w:rPr>
          <w:rFonts w:ascii="Times New Roman" w:eastAsia="Times New Roman" w:hAnsi="Times New Roman" w:cs="Times New Roman"/>
          <w:color w:val="FF0000"/>
          <w:lang w:val="ro-RO"/>
        </w:rPr>
        <w:t xml:space="preserve"> capacitatea de a citi și interpreta planuri și scheme electrice.</w:t>
      </w:r>
    </w:p>
    <w:p w:rsidR="00FA215A" w:rsidRPr="00FA215A" w:rsidRDefault="00FA215A" w:rsidP="00B319DF">
      <w:pPr>
        <w:spacing w:after="0" w:line="360" w:lineRule="auto"/>
        <w:rPr>
          <w:rFonts w:ascii="Times New Roman" w:eastAsia="Times New Roman" w:hAnsi="Times New Roman" w:cs="Times New Roman"/>
          <w:color w:val="FF0000"/>
          <w:lang w:val="ro-RO"/>
        </w:rPr>
      </w:pPr>
    </w:p>
    <w:p w:rsidR="00B319DF" w:rsidRPr="00B319DF" w:rsidRDefault="00B319DF" w:rsidP="00B319DF">
      <w:pPr>
        <w:spacing w:after="0" w:line="360" w:lineRule="auto"/>
        <w:rPr>
          <w:rFonts w:ascii="Times New Roman" w:eastAsia="Times New Roman" w:hAnsi="Times New Roman" w:cs="Times New Roman"/>
          <w:b/>
          <w:color w:val="000000"/>
          <w:u w:val="single"/>
          <w:lang w:val="ro-RO"/>
        </w:rPr>
      </w:pPr>
      <w:r w:rsidRPr="00B319DF">
        <w:rPr>
          <w:rFonts w:ascii="Times New Roman" w:eastAsia="Times New Roman" w:hAnsi="Times New Roman" w:cs="Times New Roman"/>
          <w:b/>
          <w:color w:val="000000"/>
          <w:u w:val="single"/>
          <w:lang w:val="ro-RO"/>
        </w:rPr>
        <w:t>Atribuțiile</w:t>
      </w:r>
      <w:r w:rsidR="006C2061">
        <w:rPr>
          <w:rFonts w:ascii="Times New Roman" w:eastAsia="Times New Roman" w:hAnsi="Times New Roman" w:cs="Times New Roman"/>
          <w:b/>
          <w:color w:val="000000"/>
          <w:u w:val="single"/>
          <w:lang w:val="ro-RO"/>
        </w:rPr>
        <w:t xml:space="preserve"> </w:t>
      </w:r>
      <w:r w:rsidRPr="00B319DF">
        <w:rPr>
          <w:rFonts w:ascii="Times New Roman" w:eastAsia="Times New Roman" w:hAnsi="Times New Roman" w:cs="Times New Roman"/>
          <w:b/>
          <w:color w:val="000000"/>
          <w:u w:val="single"/>
          <w:lang w:val="ro-RO"/>
        </w:rPr>
        <w:t>postului :</w:t>
      </w:r>
    </w:p>
    <w:p w:rsidR="00BB0209" w:rsidRDefault="00ED15AE"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Efectuarea de lucrări de reparații și întreținere a instalațiilor electrice industriale, comerciale și rezidențiale;</w:t>
      </w:r>
    </w:p>
    <w:p w:rsidR="00ED15AE" w:rsidRDefault="00ED15AE"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Diagnosticarea și remedierea defecțiunilor la motoare electrice, transformatoare, generatoare și alte echipamente electrice;</w:t>
      </w:r>
    </w:p>
    <w:p w:rsidR="00ED15AE" w:rsidRDefault="00ED15AE"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Verificarea și repararea cablurilor el</w:t>
      </w:r>
      <w:r w:rsidR="00076C60">
        <w:rPr>
          <w:rFonts w:ascii="Times New Roman" w:eastAsia="Times New Roman" w:hAnsi="Times New Roman" w:cs="Times New Roman"/>
          <w:color w:val="000000"/>
          <w:lang w:val="ro-RO"/>
        </w:rPr>
        <w:t>ectrice, a prizelor, a întrerupă</w:t>
      </w:r>
      <w:r>
        <w:rPr>
          <w:rFonts w:ascii="Times New Roman" w:eastAsia="Times New Roman" w:hAnsi="Times New Roman" w:cs="Times New Roman"/>
          <w:color w:val="000000"/>
          <w:lang w:val="ro-RO"/>
        </w:rPr>
        <w:t>toarelor și a altor componente electrice;</w:t>
      </w:r>
    </w:p>
    <w:p w:rsidR="00ED15AE" w:rsidRDefault="00ED15AE"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Efectuarea de lucrări de montaj și demontaj a echipamentelor electrice;</w:t>
      </w:r>
    </w:p>
    <w:p w:rsidR="00ED15AE" w:rsidRDefault="00ED15AE"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lastRenderedPageBreak/>
        <w:t>Citirea și interpretarea schemelor electrice;</w:t>
      </w:r>
    </w:p>
    <w:p w:rsidR="00ED15AE" w:rsidRDefault="00ED15AE"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Verificarea și calibrarea dispozitivelor de măsură și control;</w:t>
      </w:r>
    </w:p>
    <w:p w:rsidR="00ED15AE" w:rsidRDefault="00ED15AE"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Asigurarea respectării normelor de siguranță în timpul lucrărilor;</w:t>
      </w:r>
    </w:p>
    <w:p w:rsidR="00ED15AE" w:rsidRDefault="00076C60"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Efectuarea de lucrări de împamantare și legare la nul;</w:t>
      </w:r>
    </w:p>
    <w:p w:rsidR="00076C60" w:rsidRDefault="00076C60"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Identificarea și remedierea pierderilor de energie electrică;</w:t>
      </w:r>
    </w:p>
    <w:p w:rsidR="00076C60" w:rsidRDefault="00076C60"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Efectuarea de lucrari de modernizare a instalațiilor electrice;</w:t>
      </w:r>
    </w:p>
    <w:p w:rsidR="00076C60" w:rsidRDefault="00076C60"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Verificarea și întreținerea sistemelor de iluminat;</w:t>
      </w:r>
    </w:p>
    <w:p w:rsidR="00076C60" w:rsidRDefault="00076C60"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Depistarea și remedierea scurtcircuitelor și a suprasarcinilor;</w:t>
      </w:r>
    </w:p>
    <w:p w:rsidR="00076C60" w:rsidRDefault="00076C60"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Documentarea intervențiilor efectuate și a materialelor utilizate;</w:t>
      </w:r>
    </w:p>
    <w:p w:rsidR="00076C60" w:rsidRDefault="00076C60"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Participarea la verificari periodice ale instalațiilor electrice;</w:t>
      </w:r>
    </w:p>
    <w:p w:rsidR="00076C60" w:rsidRDefault="00076C60"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Colaborarea cu alți specialiști pentru rezolvarea problemelor complexe;</w:t>
      </w:r>
    </w:p>
    <w:p w:rsidR="00C64AB1" w:rsidRPr="00C64AB1" w:rsidRDefault="00C64AB1" w:rsidP="00C64AB1">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Respecta cu strictețe normele de siguranță în timpul lucrului, purtand echipament de protecție adecvat;</w:t>
      </w:r>
    </w:p>
    <w:p w:rsidR="00076C60" w:rsidRDefault="00804D4D"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Colaboreaza cu toate compartimentele unitații</w:t>
      </w:r>
      <w:r w:rsidR="00C64AB1">
        <w:rPr>
          <w:rFonts w:ascii="Times New Roman" w:eastAsia="Times New Roman" w:hAnsi="Times New Roman" w:cs="Times New Roman"/>
          <w:color w:val="000000"/>
          <w:lang w:val="ro-RO"/>
        </w:rPr>
        <w:t xml:space="preserve"> la solicitarea acestora</w:t>
      </w:r>
      <w:r>
        <w:rPr>
          <w:rFonts w:ascii="Times New Roman" w:eastAsia="Times New Roman" w:hAnsi="Times New Roman" w:cs="Times New Roman"/>
          <w:color w:val="000000"/>
          <w:lang w:val="ro-RO"/>
        </w:rPr>
        <w:t>;</w:t>
      </w:r>
    </w:p>
    <w:p w:rsidR="00076C60" w:rsidRDefault="00804D4D" w:rsidP="00ED15AE">
      <w:pPr>
        <w:pStyle w:val="ListParagraph"/>
        <w:numPr>
          <w:ilvl w:val="0"/>
          <w:numId w:val="11"/>
        </w:numPr>
        <w:spacing w:after="0" w:line="360" w:lineRule="auto"/>
        <w:rPr>
          <w:rFonts w:ascii="Times New Roman" w:eastAsia="Times New Roman" w:hAnsi="Times New Roman" w:cs="Times New Roman"/>
          <w:color w:val="000000"/>
          <w:lang w:val="ro-RO"/>
        </w:rPr>
      </w:pPr>
      <w:r>
        <w:rPr>
          <w:rFonts w:ascii="Times New Roman" w:eastAsia="Times New Roman" w:hAnsi="Times New Roman" w:cs="Times New Roman"/>
          <w:color w:val="000000"/>
          <w:lang w:val="ro-RO"/>
        </w:rPr>
        <w:t>Îndeplinește și alte sarcini</w:t>
      </w:r>
      <w:r w:rsidR="006E4413">
        <w:rPr>
          <w:rFonts w:ascii="Times New Roman" w:eastAsia="Times New Roman" w:hAnsi="Times New Roman" w:cs="Times New Roman"/>
          <w:color w:val="000000"/>
          <w:lang w:val="ro-RO"/>
        </w:rPr>
        <w:t xml:space="preserve"> sp</w:t>
      </w:r>
      <w:r w:rsidR="00447A28">
        <w:rPr>
          <w:rFonts w:ascii="Times New Roman" w:eastAsia="Times New Roman" w:hAnsi="Times New Roman" w:cs="Times New Roman"/>
          <w:color w:val="000000"/>
          <w:lang w:val="ro-RO"/>
        </w:rPr>
        <w:t>ecifice Bazei experimentale nr.4</w:t>
      </w:r>
      <w:r w:rsidR="006E4413">
        <w:rPr>
          <w:rFonts w:ascii="Times New Roman" w:eastAsia="Times New Roman" w:hAnsi="Times New Roman" w:cs="Times New Roman"/>
          <w:color w:val="000000"/>
          <w:lang w:val="ro-RO"/>
        </w:rPr>
        <w:t>(Vinificatie).</w:t>
      </w:r>
      <w:r w:rsidR="00076C60">
        <w:rPr>
          <w:rFonts w:ascii="Times New Roman" w:eastAsia="Times New Roman" w:hAnsi="Times New Roman" w:cs="Times New Roman"/>
          <w:color w:val="000000"/>
          <w:lang w:val="ro-RO"/>
        </w:rPr>
        <w:t xml:space="preserve"> </w:t>
      </w:r>
    </w:p>
    <w:p w:rsidR="00BB7A45" w:rsidRPr="00ED15AE" w:rsidRDefault="00BB7A45" w:rsidP="00BB7A45">
      <w:pPr>
        <w:pStyle w:val="ListParagraph"/>
        <w:spacing w:after="0" w:line="360" w:lineRule="auto"/>
        <w:rPr>
          <w:rFonts w:ascii="Times New Roman" w:eastAsia="Times New Roman" w:hAnsi="Times New Roman" w:cs="Times New Roman"/>
          <w:color w:val="000000"/>
          <w:lang w:val="ro-RO"/>
        </w:rPr>
      </w:pPr>
    </w:p>
    <w:p w:rsidR="00BB7A45" w:rsidRPr="00BB7A45" w:rsidRDefault="00BB0209" w:rsidP="00BB7A45">
      <w:pPr>
        <w:pStyle w:val="ListParagraph"/>
        <w:spacing w:after="0" w:line="360" w:lineRule="auto"/>
        <w:rPr>
          <w:rFonts w:ascii="Times New Roman" w:hAnsi="Times New Roman" w:cs="Times New Roman"/>
          <w:lang w:val="ro-RO"/>
        </w:rPr>
      </w:pPr>
      <w:r w:rsidRPr="00BB7A45">
        <w:rPr>
          <w:rFonts w:ascii="Times New Roman" w:eastAsia="Times New Roman" w:hAnsi="Times New Roman" w:cs="Times New Roman"/>
          <w:b/>
          <w:bCs/>
          <w:noProof/>
          <w:u w:val="single"/>
          <w:lang w:val="ro-RO"/>
        </w:rPr>
        <w:t xml:space="preserve">Bibliografie și tematică concurs </w:t>
      </w:r>
    </w:p>
    <w:p w:rsidR="00BB7A45" w:rsidRPr="00BB7A45" w:rsidRDefault="00BB7A45" w:rsidP="00BB7A45">
      <w:pPr>
        <w:pStyle w:val="ListParagraph"/>
        <w:numPr>
          <w:ilvl w:val="0"/>
          <w:numId w:val="12"/>
        </w:numPr>
        <w:spacing w:after="0" w:line="360" w:lineRule="auto"/>
        <w:jc w:val="both"/>
        <w:rPr>
          <w:rFonts w:ascii="Times New Roman" w:hAnsi="Times New Roman" w:cs="Times New Roman"/>
          <w:lang w:val="ro-RO"/>
        </w:rPr>
      </w:pPr>
      <w:r w:rsidRPr="00BB7A45">
        <w:rPr>
          <w:rFonts w:ascii="Times New Roman" w:hAnsi="Times New Roman" w:cs="Times New Roman"/>
          <w:lang w:val="ro-RO"/>
        </w:rPr>
        <w:t>HG 330/2017 privind reorganizarea Stațiunii de Cercetare-Dezvoltare pentru Viticultură și Modul de organizare și funcționare al SCDVV Bujoru;</w:t>
      </w:r>
    </w:p>
    <w:p w:rsidR="00BB7A45" w:rsidRPr="00BB7A45" w:rsidRDefault="00BB7A45" w:rsidP="00BB7A45">
      <w:pPr>
        <w:pStyle w:val="ListParagraph"/>
        <w:numPr>
          <w:ilvl w:val="0"/>
          <w:numId w:val="12"/>
        </w:numPr>
        <w:spacing w:after="0" w:line="360" w:lineRule="auto"/>
        <w:jc w:val="both"/>
        <w:rPr>
          <w:rFonts w:ascii="Times New Roman" w:hAnsi="Times New Roman" w:cs="Times New Roman"/>
          <w:lang w:val="ro-RO"/>
        </w:rPr>
      </w:pPr>
      <w:r w:rsidRPr="00BB7A45">
        <w:rPr>
          <w:rFonts w:ascii="Times New Roman" w:hAnsi="Times New Roman" w:cs="Times New Roman"/>
          <w:lang w:val="ro-RO"/>
        </w:rPr>
        <w:t>Legea 319/2006 privind securitatea și sănătatea în muncă, cu modificările și completările ulterioare;</w:t>
      </w:r>
    </w:p>
    <w:p w:rsidR="00BB7A45" w:rsidRPr="00BB7A45" w:rsidRDefault="00BB7A45" w:rsidP="00BB7A45">
      <w:pPr>
        <w:pStyle w:val="ListParagraph"/>
        <w:numPr>
          <w:ilvl w:val="0"/>
          <w:numId w:val="12"/>
        </w:numPr>
        <w:spacing w:after="0" w:line="360" w:lineRule="auto"/>
        <w:jc w:val="both"/>
        <w:rPr>
          <w:rFonts w:ascii="Times New Roman" w:hAnsi="Times New Roman" w:cs="Times New Roman"/>
          <w:lang w:val="ro-RO"/>
        </w:rPr>
      </w:pPr>
      <w:r w:rsidRPr="00BB7A45">
        <w:rPr>
          <w:rFonts w:ascii="Times New Roman" w:hAnsi="Times New Roman" w:cs="Times New Roman"/>
          <w:lang w:val="ro-RO"/>
        </w:rPr>
        <w:t>Legea 307/12.07.2006 privind apărarea împotriva incendiilor, republicată;</w:t>
      </w:r>
    </w:p>
    <w:p w:rsidR="00BB7A45" w:rsidRPr="00BB7A45" w:rsidRDefault="00BB7A45" w:rsidP="00BB7A45">
      <w:pPr>
        <w:pStyle w:val="ListParagraph"/>
        <w:numPr>
          <w:ilvl w:val="0"/>
          <w:numId w:val="12"/>
        </w:numPr>
        <w:spacing w:after="0" w:line="360" w:lineRule="auto"/>
        <w:jc w:val="both"/>
        <w:rPr>
          <w:rFonts w:ascii="Times New Roman" w:hAnsi="Times New Roman" w:cs="Times New Roman"/>
          <w:lang w:val="ro-RO"/>
        </w:rPr>
      </w:pPr>
      <w:r w:rsidRPr="00BB7A45">
        <w:rPr>
          <w:rFonts w:ascii="Times New Roman" w:hAnsi="Times New Roman" w:cs="Times New Roman"/>
          <w:lang w:val="ro-RO"/>
        </w:rPr>
        <w:t>Manualul electricianului 2010-1.</w:t>
      </w:r>
    </w:p>
    <w:p w:rsidR="00804D4D" w:rsidRPr="00BB7A45" w:rsidRDefault="00804D4D" w:rsidP="00BB7A45">
      <w:pPr>
        <w:pStyle w:val="ListParagraph"/>
        <w:widowControl w:val="0"/>
        <w:tabs>
          <w:tab w:val="left" w:pos="160"/>
        </w:tabs>
        <w:spacing w:after="0" w:line="360" w:lineRule="auto"/>
        <w:ind w:left="283"/>
        <w:jc w:val="both"/>
        <w:rPr>
          <w:rFonts w:ascii="Times New Roman" w:eastAsia="Calibri" w:hAnsi="Times New Roman" w:cs="Times New Roman"/>
          <w:i/>
          <w:color w:val="000000" w:themeColor="text1"/>
          <w:lang w:val="ro-RO" w:eastAsia="ro-RO" w:bidi="ro-RO"/>
        </w:rPr>
      </w:pPr>
    </w:p>
    <w:p w:rsidR="00BB7A45" w:rsidRPr="00BB7A45" w:rsidRDefault="00FA215A" w:rsidP="00BB7A45">
      <w:pPr>
        <w:spacing w:after="0" w:line="360" w:lineRule="auto"/>
        <w:rPr>
          <w:rFonts w:ascii="Times New Roman" w:hAnsi="Times New Roman" w:cs="Times New Roman"/>
          <w:b/>
          <w:i/>
          <w:lang w:val="ro-RO"/>
        </w:rPr>
      </w:pPr>
      <w:r>
        <w:rPr>
          <w:rFonts w:ascii="Times New Roman" w:hAnsi="Times New Roman" w:cs="Times New Roman"/>
          <w:b/>
          <w:i/>
          <w:lang w:val="ro-RO"/>
        </w:rPr>
        <w:t xml:space="preserve">       </w:t>
      </w:r>
      <w:r w:rsidR="00BB7A45" w:rsidRPr="00BB7A45">
        <w:rPr>
          <w:rFonts w:ascii="Times New Roman" w:hAnsi="Times New Roman" w:cs="Times New Roman"/>
          <w:b/>
          <w:i/>
          <w:lang w:val="ro-RO"/>
        </w:rPr>
        <w:t>Tematică:</w:t>
      </w:r>
    </w:p>
    <w:p w:rsidR="00BB7A45" w:rsidRPr="00BB7A45" w:rsidRDefault="00BB7A45" w:rsidP="00BB7A45">
      <w:pPr>
        <w:pStyle w:val="ListParagraph"/>
        <w:numPr>
          <w:ilvl w:val="0"/>
          <w:numId w:val="13"/>
        </w:numPr>
        <w:spacing w:after="0" w:line="360" w:lineRule="auto"/>
        <w:rPr>
          <w:rFonts w:ascii="Times New Roman" w:hAnsi="Times New Roman" w:cs="Times New Roman"/>
          <w:lang w:val="ro-RO"/>
        </w:rPr>
      </w:pPr>
      <w:r w:rsidRPr="00BB7A45">
        <w:rPr>
          <w:rFonts w:ascii="Times New Roman" w:hAnsi="Times New Roman" w:cs="Times New Roman"/>
          <w:lang w:val="ro-RO"/>
        </w:rPr>
        <w:t>Exploatarea și întreținerea instalațiilor electrice;</w:t>
      </w:r>
    </w:p>
    <w:p w:rsidR="00BB7A45" w:rsidRPr="00BB7A45" w:rsidRDefault="00BB7A45" w:rsidP="00BB7A45">
      <w:pPr>
        <w:pStyle w:val="ListParagraph"/>
        <w:numPr>
          <w:ilvl w:val="0"/>
          <w:numId w:val="13"/>
        </w:numPr>
        <w:spacing w:after="0" w:line="360" w:lineRule="auto"/>
        <w:rPr>
          <w:rFonts w:ascii="Times New Roman" w:hAnsi="Times New Roman" w:cs="Times New Roman"/>
          <w:lang w:val="ro-RO"/>
        </w:rPr>
      </w:pPr>
      <w:r w:rsidRPr="00BB7A45">
        <w:rPr>
          <w:rFonts w:ascii="Times New Roman" w:hAnsi="Times New Roman" w:cs="Times New Roman"/>
          <w:lang w:val="ro-RO"/>
        </w:rPr>
        <w:t>Instalații interioare pentru distribuția energiei electrice;</w:t>
      </w:r>
    </w:p>
    <w:p w:rsidR="00BB7A45" w:rsidRPr="00BB7A45" w:rsidRDefault="00BB7A45" w:rsidP="00BB7A45">
      <w:pPr>
        <w:pStyle w:val="ListParagraph"/>
        <w:numPr>
          <w:ilvl w:val="0"/>
          <w:numId w:val="13"/>
        </w:numPr>
        <w:spacing w:after="0" w:line="360" w:lineRule="auto"/>
        <w:rPr>
          <w:rFonts w:ascii="Times New Roman" w:hAnsi="Times New Roman" w:cs="Times New Roman"/>
          <w:lang w:val="ro-RO"/>
        </w:rPr>
      </w:pPr>
      <w:r w:rsidRPr="00BB7A45">
        <w:rPr>
          <w:rFonts w:ascii="Times New Roman" w:hAnsi="Times New Roman" w:cs="Times New Roman"/>
          <w:lang w:val="ro-RO"/>
        </w:rPr>
        <w:t>Montarea echipamentelor electrice și a corpurilor de iluminat;</w:t>
      </w:r>
    </w:p>
    <w:p w:rsidR="00BB7A45" w:rsidRPr="00BB7A45" w:rsidRDefault="00BB7A45" w:rsidP="00BB7A45">
      <w:pPr>
        <w:pStyle w:val="ListParagraph"/>
        <w:numPr>
          <w:ilvl w:val="0"/>
          <w:numId w:val="13"/>
        </w:numPr>
        <w:spacing w:after="0" w:line="360" w:lineRule="auto"/>
        <w:rPr>
          <w:rFonts w:ascii="Times New Roman" w:hAnsi="Times New Roman" w:cs="Times New Roman"/>
          <w:lang w:val="ro-RO"/>
        </w:rPr>
      </w:pPr>
      <w:r w:rsidRPr="00BB7A45">
        <w:rPr>
          <w:rFonts w:ascii="Times New Roman" w:hAnsi="Times New Roman" w:cs="Times New Roman"/>
          <w:lang w:val="ro-RO"/>
        </w:rPr>
        <w:t>Obligațiile lucrătorilor privind securitatea și sănătatea în muncă;</w:t>
      </w:r>
    </w:p>
    <w:p w:rsidR="00BB7A45" w:rsidRPr="00BB7A45" w:rsidRDefault="00BB7A45" w:rsidP="00BB7A45">
      <w:pPr>
        <w:pStyle w:val="ListParagraph"/>
        <w:numPr>
          <w:ilvl w:val="0"/>
          <w:numId w:val="13"/>
        </w:numPr>
        <w:spacing w:after="0" w:line="360" w:lineRule="auto"/>
        <w:rPr>
          <w:rFonts w:ascii="Times New Roman" w:hAnsi="Times New Roman" w:cs="Times New Roman"/>
          <w:lang w:val="ro-RO"/>
        </w:rPr>
      </w:pPr>
      <w:r w:rsidRPr="00BB7A45">
        <w:rPr>
          <w:rFonts w:ascii="Times New Roman" w:hAnsi="Times New Roman" w:cs="Times New Roman"/>
          <w:lang w:val="ro-RO"/>
        </w:rPr>
        <w:t>Norme generale și specifice de prevenire și stingerea incendiilor;</w:t>
      </w:r>
    </w:p>
    <w:p w:rsidR="00BB7A45" w:rsidRPr="00BB7A45" w:rsidRDefault="00BB7A45" w:rsidP="00BB7A45">
      <w:pPr>
        <w:pStyle w:val="ListParagraph"/>
        <w:numPr>
          <w:ilvl w:val="0"/>
          <w:numId w:val="13"/>
        </w:numPr>
        <w:spacing w:after="0" w:line="360" w:lineRule="auto"/>
        <w:rPr>
          <w:rFonts w:ascii="Times New Roman" w:hAnsi="Times New Roman" w:cs="Times New Roman"/>
          <w:lang w:val="ro-RO"/>
        </w:rPr>
      </w:pPr>
      <w:r w:rsidRPr="00BB7A45">
        <w:rPr>
          <w:rFonts w:ascii="Times New Roman" w:hAnsi="Times New Roman" w:cs="Times New Roman"/>
          <w:lang w:val="ro-RO"/>
        </w:rPr>
        <w:t>Echipamente de lucru și protecție folosite la executarea instalațiilor electrice;</w:t>
      </w:r>
    </w:p>
    <w:p w:rsidR="00BB7A45" w:rsidRPr="00BB7A45" w:rsidRDefault="00BB7A45" w:rsidP="00BB7A45">
      <w:pPr>
        <w:pStyle w:val="ListParagraph"/>
        <w:numPr>
          <w:ilvl w:val="0"/>
          <w:numId w:val="13"/>
        </w:numPr>
        <w:spacing w:after="0" w:line="360" w:lineRule="auto"/>
        <w:rPr>
          <w:rFonts w:ascii="Times New Roman" w:hAnsi="Times New Roman" w:cs="Times New Roman"/>
          <w:lang w:val="ro-RO"/>
        </w:rPr>
      </w:pPr>
      <w:r w:rsidRPr="00BB7A45">
        <w:rPr>
          <w:rFonts w:ascii="Times New Roman" w:hAnsi="Times New Roman" w:cs="Times New Roman"/>
          <w:lang w:val="ro-RO"/>
        </w:rPr>
        <w:t>Utilizarea echipamentului individual de protecție și ce condiții trebuie să îndeplinească;</w:t>
      </w:r>
    </w:p>
    <w:p w:rsidR="003C4B3A" w:rsidRDefault="00BB7A45" w:rsidP="00BB7A45">
      <w:pPr>
        <w:pStyle w:val="ListParagraph"/>
        <w:numPr>
          <w:ilvl w:val="0"/>
          <w:numId w:val="13"/>
        </w:numPr>
        <w:spacing w:after="0" w:line="360" w:lineRule="auto"/>
        <w:rPr>
          <w:rFonts w:ascii="Times New Roman" w:hAnsi="Times New Roman" w:cs="Times New Roman"/>
          <w:lang w:val="ro-RO"/>
        </w:rPr>
      </w:pPr>
      <w:r w:rsidRPr="00BB7A45">
        <w:rPr>
          <w:rFonts w:ascii="Times New Roman" w:hAnsi="Times New Roman" w:cs="Times New Roman"/>
          <w:lang w:val="ro-RO"/>
        </w:rPr>
        <w:t>Modul de folosire al diverselor tipuri de stingătoare.</w:t>
      </w:r>
    </w:p>
    <w:p w:rsidR="00BB7A45" w:rsidRDefault="00BB7A45" w:rsidP="00BB7A45">
      <w:pPr>
        <w:pStyle w:val="ListParagraph"/>
        <w:spacing w:after="0" w:line="360" w:lineRule="auto"/>
        <w:rPr>
          <w:rFonts w:ascii="Times New Roman" w:hAnsi="Times New Roman" w:cs="Times New Roman"/>
          <w:lang w:val="ro-RO"/>
        </w:rPr>
      </w:pPr>
    </w:p>
    <w:p w:rsidR="00FA215A" w:rsidRPr="00BB7A45" w:rsidRDefault="00FA215A" w:rsidP="00BB7A45">
      <w:pPr>
        <w:pStyle w:val="ListParagraph"/>
        <w:spacing w:after="0" w:line="360" w:lineRule="auto"/>
        <w:rPr>
          <w:rFonts w:ascii="Times New Roman" w:hAnsi="Times New Roman" w:cs="Times New Roman"/>
          <w:lang w:val="ro-RO"/>
        </w:rPr>
      </w:pPr>
    </w:p>
    <w:p w:rsidR="003C4B3A" w:rsidRPr="003C4B3A" w:rsidRDefault="00F36A06" w:rsidP="00B319DF">
      <w:pPr>
        <w:pStyle w:val="NormalWeb"/>
        <w:numPr>
          <w:ilvl w:val="0"/>
          <w:numId w:val="3"/>
        </w:numPr>
        <w:spacing w:before="0" w:beforeAutospacing="0" w:after="0" w:afterAutospacing="0" w:line="360" w:lineRule="auto"/>
        <w:rPr>
          <w:b/>
          <w:color w:val="000000"/>
          <w:sz w:val="22"/>
          <w:szCs w:val="22"/>
          <w:u w:val="single"/>
          <w:lang w:val="ro-RO"/>
        </w:rPr>
      </w:pPr>
      <w:r>
        <w:rPr>
          <w:b/>
          <w:color w:val="000000"/>
          <w:sz w:val="22"/>
          <w:szCs w:val="22"/>
          <w:u w:val="single"/>
          <w:lang w:val="ro-RO"/>
        </w:rPr>
        <w:lastRenderedPageBreak/>
        <w:t>Calendarul de desfăşurare a</w:t>
      </w:r>
      <w:r w:rsidR="00BB0209" w:rsidRPr="00B319DF">
        <w:rPr>
          <w:b/>
          <w:color w:val="000000"/>
          <w:sz w:val="22"/>
          <w:szCs w:val="22"/>
          <w:u w:val="single"/>
          <w:lang w:val="ro-RO"/>
        </w:rPr>
        <w:t xml:space="preserve"> concursului:</w:t>
      </w:r>
    </w:p>
    <w:p w:rsidR="003C4B3A" w:rsidRPr="003C4B3A" w:rsidRDefault="003C4B3A" w:rsidP="003C4B3A">
      <w:pPr>
        <w:spacing w:after="0" w:line="360" w:lineRule="auto"/>
        <w:rPr>
          <w:rFonts w:ascii="Times New Roman" w:eastAsia="Times New Roman" w:hAnsi="Times New Roman" w:cs="Times New Roman"/>
          <w:b/>
          <w:color w:val="000000"/>
          <w:lang w:val="ro-RO"/>
        </w:rPr>
      </w:pPr>
      <w:r w:rsidRPr="003C4B3A">
        <w:rPr>
          <w:rFonts w:ascii="Times New Roman" w:eastAsia="Times New Roman" w:hAnsi="Times New Roman" w:cs="Times New Roman"/>
          <w:b/>
          <w:color w:val="000000"/>
          <w:lang w:val="ro-RO"/>
        </w:rPr>
        <w:t>27.07.2026 – 07.08.2026 - depunere dosare</w:t>
      </w:r>
    </w:p>
    <w:p w:rsidR="003C4B3A" w:rsidRPr="003C4B3A" w:rsidRDefault="003C4B3A" w:rsidP="003C4B3A">
      <w:pPr>
        <w:spacing w:after="0" w:line="360" w:lineRule="auto"/>
        <w:rPr>
          <w:rFonts w:ascii="Times New Roman" w:eastAsia="Times New Roman" w:hAnsi="Times New Roman" w:cs="Times New Roman"/>
          <w:color w:val="000000"/>
          <w:lang w:val="ro-RO"/>
        </w:rPr>
      </w:pPr>
      <w:r w:rsidRPr="003C4B3A">
        <w:rPr>
          <w:rFonts w:ascii="Times New Roman" w:eastAsia="Times New Roman" w:hAnsi="Times New Roman" w:cs="Times New Roman"/>
          <w:color w:val="000000"/>
          <w:lang w:val="ro-RO"/>
        </w:rPr>
        <w:t>10.08.2026 ora 16,00 – rezultate selecție dosare</w:t>
      </w:r>
    </w:p>
    <w:p w:rsidR="003C4B3A" w:rsidRPr="003C4B3A" w:rsidRDefault="003C4B3A" w:rsidP="003C4B3A">
      <w:pPr>
        <w:spacing w:after="0" w:line="360" w:lineRule="auto"/>
        <w:rPr>
          <w:rFonts w:ascii="Times New Roman" w:eastAsia="Times New Roman" w:hAnsi="Times New Roman" w:cs="Times New Roman"/>
          <w:color w:val="000000"/>
          <w:lang w:val="ro-RO"/>
        </w:rPr>
      </w:pPr>
      <w:r w:rsidRPr="003C4B3A">
        <w:rPr>
          <w:rFonts w:ascii="Times New Roman" w:eastAsia="Times New Roman" w:hAnsi="Times New Roman" w:cs="Times New Roman"/>
          <w:color w:val="000000"/>
          <w:lang w:val="ro-RO"/>
        </w:rPr>
        <w:t xml:space="preserve">11.08.2026 până la ora 10,00 - contestații rezultate selectie dosare </w:t>
      </w:r>
    </w:p>
    <w:p w:rsidR="003C4B3A" w:rsidRPr="003C4B3A" w:rsidRDefault="003C4B3A" w:rsidP="003C4B3A">
      <w:pPr>
        <w:spacing w:after="0" w:line="360" w:lineRule="auto"/>
        <w:rPr>
          <w:rFonts w:ascii="Times New Roman" w:eastAsia="Times New Roman" w:hAnsi="Times New Roman" w:cs="Times New Roman"/>
          <w:color w:val="000000"/>
          <w:lang w:val="ro-RO"/>
        </w:rPr>
      </w:pPr>
      <w:r w:rsidRPr="003C4B3A">
        <w:rPr>
          <w:rFonts w:ascii="Times New Roman" w:eastAsia="Times New Roman" w:hAnsi="Times New Roman" w:cs="Times New Roman"/>
          <w:color w:val="000000"/>
          <w:lang w:val="ro-RO"/>
        </w:rPr>
        <w:t>11.08.2026, ora 16,00 – rezultate contestatii dosare</w:t>
      </w:r>
    </w:p>
    <w:p w:rsidR="003C4B3A" w:rsidRPr="003C4B3A" w:rsidRDefault="003C4B3A" w:rsidP="003C4B3A">
      <w:pPr>
        <w:spacing w:after="0" w:line="360" w:lineRule="auto"/>
        <w:rPr>
          <w:rFonts w:ascii="Times New Roman" w:eastAsia="Times New Roman" w:hAnsi="Times New Roman" w:cs="Times New Roman"/>
          <w:b/>
          <w:color w:val="000000"/>
          <w:lang w:val="ro-RO"/>
        </w:rPr>
      </w:pPr>
    </w:p>
    <w:p w:rsidR="003C4B3A" w:rsidRPr="003C4B3A" w:rsidRDefault="003C4B3A" w:rsidP="003C4B3A">
      <w:pPr>
        <w:spacing w:after="0" w:line="360" w:lineRule="auto"/>
        <w:rPr>
          <w:rFonts w:ascii="Times New Roman" w:eastAsia="Times New Roman" w:hAnsi="Times New Roman" w:cs="Times New Roman"/>
          <w:b/>
          <w:color w:val="000000"/>
          <w:lang w:val="ro-RO"/>
        </w:rPr>
      </w:pPr>
      <w:r w:rsidRPr="003C4B3A">
        <w:rPr>
          <w:rFonts w:ascii="Times New Roman" w:eastAsia="Times New Roman" w:hAnsi="Times New Roman" w:cs="Times New Roman"/>
          <w:b/>
          <w:color w:val="000000"/>
          <w:lang w:val="ro-RO"/>
        </w:rPr>
        <w:t>12.08.2026, ora 10,00 – proba scrisă</w:t>
      </w:r>
    </w:p>
    <w:p w:rsidR="003C4B3A" w:rsidRPr="003C4B3A" w:rsidRDefault="003C4B3A" w:rsidP="003C4B3A">
      <w:pPr>
        <w:spacing w:after="0" w:line="360" w:lineRule="auto"/>
        <w:rPr>
          <w:rFonts w:ascii="Times New Roman" w:eastAsia="Times New Roman" w:hAnsi="Times New Roman" w:cs="Times New Roman"/>
          <w:color w:val="000000"/>
          <w:lang w:val="ro-RO"/>
        </w:rPr>
      </w:pPr>
      <w:r w:rsidRPr="003C4B3A">
        <w:rPr>
          <w:rFonts w:ascii="Times New Roman" w:eastAsia="Times New Roman" w:hAnsi="Times New Roman" w:cs="Times New Roman"/>
          <w:color w:val="000000"/>
          <w:lang w:val="ro-RO"/>
        </w:rPr>
        <w:t>12.08.2026, ora 16,00- rezultate proba scrisa</w:t>
      </w:r>
    </w:p>
    <w:p w:rsidR="003C4B3A" w:rsidRPr="003C4B3A" w:rsidRDefault="003C4B3A" w:rsidP="003C4B3A">
      <w:pPr>
        <w:spacing w:after="0" w:line="360" w:lineRule="auto"/>
        <w:rPr>
          <w:rFonts w:ascii="Times New Roman" w:eastAsia="Times New Roman" w:hAnsi="Times New Roman" w:cs="Times New Roman"/>
          <w:color w:val="000000"/>
          <w:lang w:val="ro-RO"/>
        </w:rPr>
      </w:pPr>
      <w:r w:rsidRPr="003C4B3A">
        <w:rPr>
          <w:rFonts w:ascii="Times New Roman" w:eastAsia="Times New Roman" w:hAnsi="Times New Roman" w:cs="Times New Roman"/>
          <w:color w:val="000000"/>
          <w:lang w:val="ro-RO"/>
        </w:rPr>
        <w:t>13.08.2026, până la ora 10,00 – contestatii proba scrisă</w:t>
      </w:r>
    </w:p>
    <w:p w:rsidR="003C4B3A" w:rsidRPr="003C4B3A" w:rsidRDefault="003C4B3A" w:rsidP="003C4B3A">
      <w:pPr>
        <w:spacing w:after="0" w:line="360" w:lineRule="auto"/>
        <w:rPr>
          <w:rFonts w:ascii="Times New Roman" w:eastAsia="Times New Roman" w:hAnsi="Times New Roman" w:cs="Times New Roman"/>
          <w:color w:val="000000"/>
          <w:lang w:val="ro-RO"/>
        </w:rPr>
      </w:pPr>
      <w:r w:rsidRPr="003C4B3A">
        <w:rPr>
          <w:rFonts w:ascii="Times New Roman" w:eastAsia="Times New Roman" w:hAnsi="Times New Roman" w:cs="Times New Roman"/>
          <w:color w:val="000000"/>
          <w:lang w:val="ro-RO"/>
        </w:rPr>
        <w:t>13.08.2026, ora 16,00 – rezultate contestații proba scrisă</w:t>
      </w:r>
    </w:p>
    <w:p w:rsidR="003C4B3A" w:rsidRPr="003C4B3A" w:rsidRDefault="003C4B3A" w:rsidP="003C4B3A">
      <w:pPr>
        <w:spacing w:after="0" w:line="360" w:lineRule="auto"/>
        <w:rPr>
          <w:rFonts w:ascii="Times New Roman" w:eastAsia="Times New Roman" w:hAnsi="Times New Roman" w:cs="Times New Roman"/>
          <w:b/>
          <w:color w:val="000000"/>
          <w:lang w:val="ro-RO"/>
        </w:rPr>
      </w:pPr>
    </w:p>
    <w:p w:rsidR="003C4B3A" w:rsidRPr="003C4B3A" w:rsidRDefault="003C4B3A" w:rsidP="003C4B3A">
      <w:pPr>
        <w:spacing w:after="0" w:line="360" w:lineRule="auto"/>
        <w:rPr>
          <w:rFonts w:ascii="Times New Roman" w:eastAsia="Times New Roman" w:hAnsi="Times New Roman" w:cs="Times New Roman"/>
          <w:b/>
          <w:color w:val="000000"/>
          <w:lang w:val="ro-RO"/>
        </w:rPr>
      </w:pPr>
      <w:r w:rsidRPr="003C4B3A">
        <w:rPr>
          <w:rFonts w:ascii="Times New Roman" w:eastAsia="Times New Roman" w:hAnsi="Times New Roman" w:cs="Times New Roman"/>
          <w:b/>
          <w:color w:val="000000"/>
          <w:lang w:val="ro-RO"/>
        </w:rPr>
        <w:t>14.08.2026, ora 10,00  – proba interviu</w:t>
      </w:r>
    </w:p>
    <w:p w:rsidR="003C4B3A" w:rsidRPr="003C4B3A" w:rsidRDefault="003C4B3A" w:rsidP="003C4B3A">
      <w:pPr>
        <w:spacing w:after="0" w:line="360" w:lineRule="auto"/>
        <w:rPr>
          <w:rFonts w:ascii="Times New Roman" w:eastAsia="Times New Roman" w:hAnsi="Times New Roman" w:cs="Times New Roman"/>
          <w:color w:val="000000"/>
          <w:lang w:val="ro-RO"/>
        </w:rPr>
      </w:pPr>
      <w:r w:rsidRPr="003C4B3A">
        <w:rPr>
          <w:rFonts w:ascii="Times New Roman" w:eastAsia="Times New Roman" w:hAnsi="Times New Roman" w:cs="Times New Roman"/>
          <w:color w:val="000000"/>
          <w:lang w:val="ro-RO"/>
        </w:rPr>
        <w:t>14.08.2026, ora 16,00 – rezultate probă interviu</w:t>
      </w:r>
    </w:p>
    <w:p w:rsidR="003C4B3A" w:rsidRPr="003C4B3A" w:rsidRDefault="003C4B3A" w:rsidP="003C4B3A">
      <w:pPr>
        <w:spacing w:after="0" w:line="360" w:lineRule="auto"/>
        <w:rPr>
          <w:rFonts w:ascii="Times New Roman" w:eastAsia="Times New Roman" w:hAnsi="Times New Roman" w:cs="Times New Roman"/>
          <w:color w:val="000000"/>
          <w:lang w:val="ro-RO"/>
        </w:rPr>
      </w:pPr>
      <w:r w:rsidRPr="003C4B3A">
        <w:rPr>
          <w:rFonts w:ascii="Times New Roman" w:eastAsia="Times New Roman" w:hAnsi="Times New Roman" w:cs="Times New Roman"/>
          <w:color w:val="000000"/>
          <w:lang w:val="ro-RO"/>
        </w:rPr>
        <w:t>17.08.2026, până la ora 10,00 – contestatii proba interviu</w:t>
      </w:r>
    </w:p>
    <w:p w:rsidR="003C4B3A" w:rsidRPr="003C4B3A" w:rsidRDefault="003C4B3A" w:rsidP="003C4B3A">
      <w:pPr>
        <w:spacing w:after="0" w:line="360" w:lineRule="auto"/>
        <w:rPr>
          <w:rFonts w:ascii="Times New Roman" w:eastAsia="Times New Roman" w:hAnsi="Times New Roman" w:cs="Times New Roman"/>
          <w:color w:val="000000"/>
          <w:lang w:val="ro-RO"/>
        </w:rPr>
      </w:pPr>
      <w:r w:rsidRPr="003C4B3A">
        <w:rPr>
          <w:rFonts w:ascii="Times New Roman" w:eastAsia="Times New Roman" w:hAnsi="Times New Roman" w:cs="Times New Roman"/>
          <w:color w:val="000000"/>
          <w:lang w:val="ro-RO"/>
        </w:rPr>
        <w:t>17.08.2026, ora 16,00 – rezultate contestatii proba interviu</w:t>
      </w:r>
    </w:p>
    <w:p w:rsidR="003C4B3A" w:rsidRPr="003C4B3A" w:rsidRDefault="003C4B3A" w:rsidP="003C4B3A">
      <w:pPr>
        <w:spacing w:after="0" w:line="360" w:lineRule="auto"/>
        <w:rPr>
          <w:rFonts w:ascii="Times New Roman" w:eastAsia="Times New Roman" w:hAnsi="Times New Roman" w:cs="Times New Roman"/>
          <w:b/>
          <w:color w:val="000000"/>
          <w:lang w:val="ro-RO"/>
        </w:rPr>
      </w:pPr>
      <w:r w:rsidRPr="003C4B3A">
        <w:rPr>
          <w:rFonts w:ascii="Times New Roman" w:eastAsia="Times New Roman" w:hAnsi="Times New Roman" w:cs="Times New Roman"/>
          <w:b/>
          <w:color w:val="000000"/>
          <w:lang w:val="ro-RO"/>
        </w:rPr>
        <w:t xml:space="preserve">18.08.2026, ora 16,00 – rezultate finale </w:t>
      </w:r>
    </w:p>
    <w:p w:rsidR="003C4B3A" w:rsidRPr="00E63802" w:rsidRDefault="003C4B3A" w:rsidP="00B319DF">
      <w:pPr>
        <w:pStyle w:val="NormalWeb"/>
        <w:spacing w:before="0" w:beforeAutospacing="0" w:after="0" w:afterAutospacing="0" w:line="360" w:lineRule="auto"/>
        <w:rPr>
          <w:b/>
          <w:color w:val="000000"/>
          <w:sz w:val="22"/>
          <w:szCs w:val="22"/>
          <w:lang w:val="ro-RO"/>
        </w:rPr>
      </w:pPr>
    </w:p>
    <w:p w:rsidR="00BB0209" w:rsidRPr="00F36A06" w:rsidRDefault="00BB0209" w:rsidP="008208C7">
      <w:pPr>
        <w:widowControl w:val="0"/>
        <w:autoSpaceDE w:val="0"/>
        <w:autoSpaceDN w:val="0"/>
        <w:spacing w:after="0" w:line="360" w:lineRule="auto"/>
        <w:ind w:right="49" w:firstLine="329"/>
        <w:jc w:val="both"/>
        <w:rPr>
          <w:rFonts w:ascii="Times New Roman" w:eastAsia="Times New Roman" w:hAnsi="Times New Roman" w:cs="Times New Roman"/>
          <w:b/>
          <w:color w:val="000000"/>
          <w:lang w:val="ro-RO"/>
        </w:rPr>
      </w:pPr>
      <w:r w:rsidRPr="00F36A06">
        <w:rPr>
          <w:rFonts w:ascii="Times New Roman" w:eastAsia="Times New Roman" w:hAnsi="Times New Roman" w:cs="Times New Roman"/>
          <w:color w:val="000000"/>
          <w:lang w:val="ro-RO"/>
        </w:rPr>
        <w:t>Sunt declaraţi admişi la probele scrisă/interviu/practică, candidaţii care au obţinut minimum 50 de puncte pentru fiecare probă a concursului în cazul funcțiilor de execuție și minim 70 puncte pentru funcția de conducere. Punctajul maxim pentru fiecare probă a concursului este de maxim 100 puncte.</w:t>
      </w:r>
    </w:p>
    <w:p w:rsidR="00BB0209" w:rsidRPr="00F36A06" w:rsidRDefault="00BB0209" w:rsidP="00B80760">
      <w:pPr>
        <w:widowControl w:val="0"/>
        <w:autoSpaceDE w:val="0"/>
        <w:autoSpaceDN w:val="0"/>
        <w:spacing w:after="0" w:line="360" w:lineRule="auto"/>
        <w:ind w:right="49" w:firstLine="329"/>
        <w:jc w:val="both"/>
        <w:rPr>
          <w:rFonts w:ascii="Times New Roman" w:eastAsia="Times New Roman" w:hAnsi="Times New Roman" w:cs="Times New Roman"/>
          <w:color w:val="000000"/>
          <w:lang w:val="ro-RO"/>
        </w:rPr>
      </w:pPr>
      <w:r w:rsidRPr="00F36A06">
        <w:rPr>
          <w:rFonts w:ascii="Times New Roman" w:eastAsia="Times New Roman" w:hAnsi="Times New Roman" w:cs="Times New Roman"/>
          <w:color w:val="000000"/>
          <w:lang w:val="ro-RO"/>
        </w:rPr>
        <w:t>Punctajul final se calculează ca medie aritmetică a punctajelor obţinute la proba scrisă, interviu și practică, după caz.  Se consideră admis la concursul pentru ocuparea unui post candidatul care a obţinut cel mai mare punctaj dintre candidaţii care au concurat pentru acelaşi post, cu condiţia ca aceştia să fi obţinut punctajul minim necesar la fiecare probă.</w:t>
      </w:r>
      <w:r w:rsidRPr="00F36A06">
        <w:rPr>
          <w:rFonts w:ascii="Times New Roman" w:eastAsia="Times New Roman" w:hAnsi="Times New Roman" w:cs="Times New Roman"/>
          <w:lang w:val="ro-RO"/>
        </w:rPr>
        <w:t xml:space="preserve">  </w:t>
      </w:r>
    </w:p>
    <w:p w:rsidR="00F36A06" w:rsidRDefault="00BB0209" w:rsidP="005F3AD8">
      <w:pPr>
        <w:widowControl w:val="0"/>
        <w:autoSpaceDE w:val="0"/>
        <w:autoSpaceDN w:val="0"/>
        <w:spacing w:after="0" w:line="360" w:lineRule="auto"/>
        <w:ind w:right="49" w:firstLine="329"/>
        <w:jc w:val="both"/>
        <w:rPr>
          <w:rFonts w:ascii="Times New Roman" w:eastAsia="Times New Roman" w:hAnsi="Times New Roman" w:cs="Times New Roman"/>
          <w:lang w:val="ro-RO"/>
        </w:rPr>
      </w:pPr>
      <w:r w:rsidRPr="00F36A06">
        <w:rPr>
          <w:rFonts w:ascii="Times New Roman" w:eastAsia="Times New Roman" w:hAnsi="Times New Roman" w:cs="Times New Roman"/>
          <w:color w:val="000000"/>
          <w:lang w:val="ro-RO"/>
        </w:rPr>
        <w:t>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p>
    <w:p w:rsidR="00BB0209" w:rsidRPr="00A0533F" w:rsidRDefault="00BB0209" w:rsidP="005F3AD8">
      <w:pPr>
        <w:widowControl w:val="0"/>
        <w:autoSpaceDE w:val="0"/>
        <w:autoSpaceDN w:val="0"/>
        <w:spacing w:after="0" w:line="360" w:lineRule="auto"/>
        <w:ind w:right="49" w:firstLine="329"/>
        <w:jc w:val="both"/>
        <w:rPr>
          <w:rFonts w:ascii="Times New Roman" w:eastAsia="Times New Roman" w:hAnsi="Times New Roman" w:cs="Times New Roman"/>
          <w:lang w:val="ro-RO"/>
        </w:rPr>
      </w:pPr>
      <w:r w:rsidRPr="00F36A06">
        <w:rPr>
          <w:rFonts w:ascii="Times New Roman" w:eastAsia="Times New Roman" w:hAnsi="Times New Roman" w:cs="Times New Roman"/>
          <w:bCs/>
          <w:color w:val="000000" w:themeColor="text1"/>
          <w:lang w:val="ro-RO"/>
        </w:rPr>
        <w:t>Informații suplimentare referitoare la organizarea şi desfăşurarea concursului, bibliografia şi tematica, calendarul de desfăşurare a concursului, se pot obține la sediul</w:t>
      </w:r>
      <w:r w:rsidRPr="00F36A06">
        <w:rPr>
          <w:rFonts w:ascii="Times New Roman" w:eastAsia="Times New Roman" w:hAnsi="Times New Roman" w:cs="Times New Roman"/>
          <w:color w:val="000000" w:themeColor="text1"/>
          <w:lang w:val="ro-RO"/>
        </w:rPr>
        <w:t xml:space="preserve"> Stațiunii de Cercetare-Dezvoltare pentru Viticultura si Vinificație Bujoru</w:t>
      </w:r>
      <w:r w:rsidRPr="00F36A06">
        <w:rPr>
          <w:rFonts w:ascii="Times New Roman" w:eastAsia="Times New Roman" w:hAnsi="Times New Roman" w:cs="Times New Roman"/>
          <w:color w:val="000000" w:themeColor="text1"/>
          <w:shd w:val="clear" w:color="auto" w:fill="FFFFFF"/>
          <w:lang w:val="ro-RO"/>
        </w:rPr>
        <w:t>, din</w:t>
      </w:r>
      <w:r w:rsidR="005F3AD8">
        <w:rPr>
          <w:rFonts w:ascii="Times New Roman" w:eastAsia="Times New Roman" w:hAnsi="Times New Roman" w:cs="Times New Roman"/>
          <w:color w:val="000000" w:themeColor="text1"/>
          <w:shd w:val="clear" w:color="auto" w:fill="FFFFFF"/>
          <w:lang w:val="ro-RO"/>
        </w:rPr>
        <w:t xml:space="preserve"> loc. Tg.Bujor,</w:t>
      </w:r>
      <w:r w:rsidRPr="00F36A06">
        <w:rPr>
          <w:rFonts w:ascii="Times New Roman" w:eastAsia="Times New Roman" w:hAnsi="Times New Roman" w:cs="Times New Roman"/>
          <w:color w:val="000000" w:themeColor="text1"/>
          <w:shd w:val="clear" w:color="auto" w:fill="FFFFFF"/>
          <w:lang w:val="ro-RO"/>
        </w:rPr>
        <w:t xml:space="preserve"> </w:t>
      </w:r>
      <w:r w:rsidRPr="00F36A06">
        <w:rPr>
          <w:rFonts w:ascii="Times New Roman" w:eastAsia="Times New Roman" w:hAnsi="Times New Roman" w:cs="Times New Roman"/>
          <w:color w:val="000000" w:themeColor="text1"/>
          <w:lang w:val="ro-RO"/>
        </w:rPr>
        <w:t>strada G-ral Eremia Grigorescu nr. 65</w:t>
      </w:r>
      <w:r w:rsidRPr="00F36A06">
        <w:rPr>
          <w:rFonts w:ascii="Times New Roman" w:eastAsia="Times New Roman" w:hAnsi="Times New Roman" w:cs="Times New Roman"/>
          <w:color w:val="000000" w:themeColor="text1"/>
          <w:shd w:val="clear" w:color="auto" w:fill="FFFFFF"/>
          <w:lang w:val="ro-RO"/>
        </w:rPr>
        <w:t>, județul Galați, telefon: </w:t>
      </w:r>
      <w:r w:rsidRPr="00A0533F">
        <w:rPr>
          <w:rFonts w:ascii="Times New Roman" w:eastAsia="Times New Roman" w:hAnsi="Times New Roman" w:cs="Times New Roman"/>
          <w:bCs/>
          <w:color w:val="000000" w:themeColor="text1"/>
          <w:lang w:val="ro-RO"/>
        </w:rPr>
        <w:t>0236/340040</w:t>
      </w:r>
      <w:r w:rsidRPr="00A0533F">
        <w:rPr>
          <w:rFonts w:ascii="Times New Roman" w:eastAsia="Times New Roman" w:hAnsi="Times New Roman" w:cs="Times New Roman"/>
          <w:color w:val="000000" w:themeColor="text1"/>
          <w:shd w:val="clear" w:color="auto" w:fill="FFFFFF"/>
          <w:lang w:val="ro-RO"/>
        </w:rPr>
        <w:t>,</w:t>
      </w:r>
      <w:r w:rsidRPr="00F36A06">
        <w:rPr>
          <w:rFonts w:ascii="Times New Roman" w:eastAsia="Times New Roman" w:hAnsi="Times New Roman" w:cs="Times New Roman"/>
          <w:color w:val="000000" w:themeColor="text1"/>
          <w:shd w:val="clear" w:color="auto" w:fill="FFFFFF"/>
          <w:lang w:val="ro-RO"/>
        </w:rPr>
        <w:t xml:space="preserve"> e-mail: </w:t>
      </w:r>
      <w:r w:rsidR="00110BBC">
        <w:fldChar w:fldCharType="begin"/>
      </w:r>
      <w:r w:rsidR="00110BBC">
        <w:instrText xml:space="preserve"> HYPERLINK "mailto:scdvvbujoru@gmail.com" </w:instrText>
      </w:r>
      <w:r w:rsidR="00110BBC">
        <w:fldChar w:fldCharType="separate"/>
      </w:r>
      <w:r w:rsidR="005F3AD8" w:rsidRPr="00B8417A">
        <w:rPr>
          <w:rStyle w:val="Hyperlink"/>
          <w:rFonts w:ascii="Times New Roman" w:eastAsia="Times New Roman" w:hAnsi="Times New Roman" w:cs="Times New Roman"/>
          <w:lang w:val="ro-RO"/>
        </w:rPr>
        <w:t>scdvvbujoru@gmail.com</w:t>
      </w:r>
      <w:r w:rsidR="00110BBC">
        <w:rPr>
          <w:rStyle w:val="Hyperlink"/>
          <w:rFonts w:ascii="Times New Roman" w:eastAsia="Times New Roman" w:hAnsi="Times New Roman" w:cs="Times New Roman"/>
          <w:lang w:val="ro-RO"/>
        </w:rPr>
        <w:fldChar w:fldCharType="end"/>
      </w:r>
      <w:r w:rsidRPr="00A0533F">
        <w:rPr>
          <w:rFonts w:ascii="Times New Roman" w:eastAsia="Times New Roman" w:hAnsi="Times New Roman" w:cs="Times New Roman"/>
          <w:color w:val="000000" w:themeColor="text1"/>
          <w:lang w:val="ro-RO"/>
        </w:rPr>
        <w:t>;</w:t>
      </w:r>
      <w:r w:rsidR="00A0533F">
        <w:rPr>
          <w:rFonts w:ascii="Times New Roman" w:eastAsia="Times New Roman" w:hAnsi="Times New Roman" w:cs="Times New Roman"/>
          <w:b/>
          <w:color w:val="000000" w:themeColor="text1"/>
          <w:lang w:val="ro-RO"/>
        </w:rPr>
        <w:t xml:space="preserve"> </w:t>
      </w:r>
      <w:r w:rsidR="00A0533F" w:rsidRPr="00A0533F">
        <w:rPr>
          <w:rFonts w:ascii="Times New Roman" w:eastAsia="Times New Roman" w:hAnsi="Times New Roman" w:cs="Times New Roman"/>
          <w:color w:val="000000" w:themeColor="text1"/>
          <w:lang w:val="ro-RO"/>
        </w:rPr>
        <w:t xml:space="preserve">Persoana de contact </w:t>
      </w:r>
      <w:r w:rsidR="00F36A06" w:rsidRPr="00A0533F">
        <w:rPr>
          <w:rFonts w:ascii="Times New Roman" w:eastAsia="Times New Roman" w:hAnsi="Times New Roman" w:cs="Times New Roman"/>
          <w:color w:val="000000" w:themeColor="text1"/>
          <w:lang w:val="ro-RO"/>
        </w:rPr>
        <w:t>–</w:t>
      </w:r>
      <w:r w:rsidRPr="00A0533F">
        <w:rPr>
          <w:rFonts w:ascii="Times New Roman" w:eastAsia="Times New Roman" w:hAnsi="Times New Roman" w:cs="Times New Roman"/>
          <w:color w:val="000000" w:themeColor="text1"/>
          <w:lang w:val="ro-RO"/>
        </w:rPr>
        <w:t xml:space="preserve"> </w:t>
      </w:r>
      <w:r w:rsidR="00F36A06" w:rsidRPr="00A0533F">
        <w:rPr>
          <w:rFonts w:ascii="Times New Roman" w:eastAsia="Times New Roman" w:hAnsi="Times New Roman" w:cs="Times New Roman"/>
          <w:color w:val="000000" w:themeColor="text1"/>
          <w:lang w:val="ro-RO"/>
        </w:rPr>
        <w:t>Bercea Lăcrămioara, Secretariat.</w:t>
      </w:r>
      <w:r w:rsidRPr="00A0533F">
        <w:rPr>
          <w:rFonts w:ascii="Times New Roman" w:eastAsia="Times New Roman" w:hAnsi="Times New Roman" w:cs="Times New Roman"/>
          <w:color w:val="000000" w:themeColor="text1"/>
          <w:lang w:val="ro-RO"/>
        </w:rPr>
        <w:t xml:space="preserve"> </w:t>
      </w:r>
    </w:p>
    <w:p w:rsidR="00BB0209" w:rsidRPr="00F36A06" w:rsidRDefault="00BB0209" w:rsidP="00B319DF">
      <w:pPr>
        <w:tabs>
          <w:tab w:val="left" w:pos="4200"/>
        </w:tabs>
        <w:spacing w:after="0" w:line="360" w:lineRule="auto"/>
        <w:jc w:val="center"/>
        <w:rPr>
          <w:rFonts w:ascii="Times New Roman" w:hAnsi="Times New Roman" w:cs="Times New Roman"/>
          <w:lang w:val="ro-RO"/>
        </w:rPr>
      </w:pPr>
      <w:r w:rsidRPr="00F36A06">
        <w:rPr>
          <w:rFonts w:ascii="Times New Roman" w:hAnsi="Times New Roman" w:cs="Times New Roman"/>
          <w:lang w:val="ro-RO"/>
        </w:rPr>
        <w:t>Director</w:t>
      </w:r>
    </w:p>
    <w:p w:rsidR="00BB7A45" w:rsidRPr="00FA215A" w:rsidRDefault="00BB0209" w:rsidP="00FA215A">
      <w:pPr>
        <w:tabs>
          <w:tab w:val="left" w:pos="4200"/>
        </w:tabs>
        <w:spacing w:after="0" w:line="360" w:lineRule="auto"/>
        <w:jc w:val="center"/>
        <w:rPr>
          <w:rFonts w:ascii="Times New Roman" w:hAnsi="Times New Roman" w:cs="Times New Roman"/>
          <w:lang w:val="ro-RO"/>
        </w:rPr>
      </w:pPr>
      <w:r w:rsidRPr="00F36A06">
        <w:rPr>
          <w:rFonts w:ascii="Times New Roman" w:hAnsi="Times New Roman" w:cs="Times New Roman"/>
          <w:lang w:val="ro-RO"/>
        </w:rPr>
        <w:t>Ing. Tabaranu Gabriel</w:t>
      </w:r>
    </w:p>
    <w:p w:rsidR="00BB7A45" w:rsidRDefault="00BB7A45" w:rsidP="009849FD">
      <w:pPr>
        <w:spacing w:after="0"/>
        <w:jc w:val="right"/>
        <w:rPr>
          <w:rFonts w:ascii="Times New Roman" w:eastAsia="Times New Roman" w:hAnsi="Times New Roman" w:cs="Times New Roman"/>
          <w:b/>
          <w:bCs/>
          <w:lang w:eastAsia="ro-RO"/>
        </w:rPr>
      </w:pPr>
    </w:p>
    <w:p w:rsidR="009849FD" w:rsidRPr="00EB3A97" w:rsidRDefault="009849FD" w:rsidP="009849FD">
      <w:pPr>
        <w:spacing w:after="0"/>
        <w:jc w:val="right"/>
        <w:rPr>
          <w:rFonts w:ascii="Times New Roman" w:eastAsia="Times New Roman" w:hAnsi="Times New Roman" w:cs="Times New Roman"/>
          <w:lang w:eastAsia="ro-RO"/>
        </w:rPr>
      </w:pPr>
      <w:r w:rsidRPr="00EB3A97">
        <w:rPr>
          <w:rFonts w:ascii="Times New Roman" w:eastAsia="Times New Roman" w:hAnsi="Times New Roman" w:cs="Times New Roman"/>
          <w:b/>
          <w:bCs/>
          <w:lang w:eastAsia="ro-RO"/>
        </w:rPr>
        <w:t xml:space="preserve">ANEXA </w:t>
      </w:r>
      <w:proofErr w:type="spellStart"/>
      <w:r w:rsidRPr="00EB3A97">
        <w:rPr>
          <w:rFonts w:ascii="Times New Roman" w:eastAsia="Times New Roman" w:hAnsi="Times New Roman" w:cs="Times New Roman"/>
          <w:b/>
          <w:bCs/>
          <w:lang w:eastAsia="ro-RO"/>
        </w:rPr>
        <w:t>Nr</w:t>
      </w:r>
      <w:proofErr w:type="spellEnd"/>
      <w:r w:rsidRPr="00EB3A97">
        <w:rPr>
          <w:rFonts w:ascii="Times New Roman" w:eastAsia="Times New Roman" w:hAnsi="Times New Roman" w:cs="Times New Roman"/>
          <w:b/>
          <w:bCs/>
          <w:lang w:eastAsia="ro-RO"/>
        </w:rPr>
        <w:t>. 2</w:t>
      </w:r>
    </w:p>
    <w:p w:rsidR="009849FD" w:rsidRPr="00EB3A97" w:rsidRDefault="009849FD" w:rsidP="009849FD">
      <w:pPr>
        <w:spacing w:after="0"/>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p w:rsidR="009849FD" w:rsidRPr="00EB3A97" w:rsidRDefault="009849FD" w:rsidP="009849FD">
      <w:pPr>
        <w:spacing w:after="0"/>
        <w:jc w:val="center"/>
        <w:rPr>
          <w:rFonts w:ascii="Times New Roman" w:eastAsia="Times New Roman" w:hAnsi="Times New Roman" w:cs="Times New Roman"/>
          <w:lang w:eastAsia="ro-RO"/>
        </w:rPr>
      </w:pPr>
      <w:r>
        <w:rPr>
          <w:rFonts w:ascii="Times New Roman" w:eastAsia="Times New Roman" w:hAnsi="Times New Roman" w:cs="Times New Roman"/>
          <w:b/>
          <w:bCs/>
          <w:lang w:eastAsia="ro-RO"/>
        </w:rPr>
        <w:t>FORMULAR DE Î</w:t>
      </w:r>
      <w:r w:rsidRPr="00EB3A97">
        <w:rPr>
          <w:rFonts w:ascii="Times New Roman" w:eastAsia="Times New Roman" w:hAnsi="Times New Roman" w:cs="Times New Roman"/>
          <w:b/>
          <w:bCs/>
          <w:lang w:eastAsia="ro-RO"/>
        </w:rPr>
        <w:t>NSCRIERE</w:t>
      </w:r>
    </w:p>
    <w:p w:rsidR="009849FD" w:rsidRDefault="009849FD" w:rsidP="009849FD">
      <w:pPr>
        <w:spacing w:after="0" w:line="240" w:lineRule="auto"/>
        <w:rPr>
          <w:rFonts w:ascii="Times New Roman" w:eastAsia="Times New Roman" w:hAnsi="Times New Roman" w:cs="Times New Roman"/>
          <w:lang w:eastAsia="ro-RO"/>
        </w:rPr>
      </w:pPr>
    </w:p>
    <w:p w:rsidR="00193464" w:rsidRDefault="009849FD" w:rsidP="009849FD">
      <w:pPr>
        <w:spacing w:after="0" w:line="240" w:lineRule="auto"/>
        <w:rPr>
          <w:rFonts w:ascii="Times New Roman" w:eastAsia="Times New Roman" w:hAnsi="Times New Roman" w:cs="Times New Roman"/>
          <w:lang w:eastAsia="ro-RO"/>
        </w:rPr>
      </w:pPr>
      <w:proofErr w:type="spellStart"/>
      <w:r w:rsidRPr="00EB3A97">
        <w:rPr>
          <w:rFonts w:ascii="Times New Roman" w:eastAsia="Times New Roman" w:hAnsi="Times New Roman" w:cs="Times New Roman"/>
          <w:lang w:eastAsia="ro-RO"/>
        </w:rPr>
        <w:t>Au</w:t>
      </w:r>
      <w:r>
        <w:rPr>
          <w:rFonts w:ascii="Times New Roman" w:eastAsia="Times New Roman" w:hAnsi="Times New Roman" w:cs="Times New Roman"/>
          <w:lang w:eastAsia="ro-RO"/>
        </w:rPr>
        <w:t>toritatea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sau</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instituția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publică</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w:t>
      </w:r>
      <w:r>
        <w:rPr>
          <w:rFonts w:ascii="Times New Roman" w:eastAsia="Times New Roman" w:hAnsi="Times New Roman" w:cs="Times New Roman"/>
          <w:b/>
          <w:lang w:eastAsia="ro-RO"/>
        </w:rPr>
        <w:t xml:space="preserve">STATIUNEA DE CERCETARE-DEZVOLTARE PENTRU VITICULTURĂ ȘI VINIFICAȚIE BUJORU </w:t>
      </w:r>
      <w:r>
        <w:rPr>
          <w:rFonts w:ascii="Times New Roman" w:eastAsia="Times New Roman" w:hAnsi="Times New Roman" w:cs="Times New Roman"/>
          <w:lang w:eastAsia="ro-RO"/>
        </w:rPr>
        <w:br/>
      </w:r>
      <w:proofErr w:type="spellStart"/>
      <w:r w:rsidRPr="00EB3A97">
        <w:rPr>
          <w:rFonts w:ascii="Times New Roman" w:eastAsia="Times New Roman" w:hAnsi="Times New Roman" w:cs="Times New Roman"/>
          <w:lang w:eastAsia="ro-RO"/>
        </w:rPr>
        <w:t>Func</w:t>
      </w:r>
      <w:r>
        <w:rPr>
          <w:rFonts w:ascii="Times New Roman" w:eastAsia="Times New Roman" w:hAnsi="Times New Roman" w:cs="Times New Roman"/>
          <w:lang w:eastAsia="ro-RO"/>
        </w:rPr>
        <w:t>ț</w:t>
      </w:r>
      <w:r w:rsidRPr="00EB3A97">
        <w:rPr>
          <w:rFonts w:ascii="Times New Roman" w:eastAsia="Times New Roman" w:hAnsi="Times New Roman" w:cs="Times New Roman"/>
          <w:lang w:eastAsia="ro-RO"/>
        </w:rPr>
        <w:t>ia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solicitat</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w:t>
      </w:r>
    </w:p>
    <w:p w:rsidR="009849FD" w:rsidRDefault="009849FD" w:rsidP="009849FD">
      <w:pPr>
        <w:spacing w:after="0" w:line="240" w:lineRule="auto"/>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xml:space="preserve">Data </w:t>
      </w:r>
      <w:proofErr w:type="spellStart"/>
      <w:r w:rsidRPr="00EB3A97">
        <w:rPr>
          <w:rFonts w:ascii="Times New Roman" w:eastAsia="Times New Roman" w:hAnsi="Times New Roman" w:cs="Times New Roman"/>
          <w:lang w:eastAsia="ro-RO"/>
        </w:rPr>
        <w:t>organiz</w:t>
      </w:r>
      <w:r>
        <w:rPr>
          <w:rFonts w:ascii="Times New Roman" w:eastAsia="Times New Roman" w:hAnsi="Times New Roman" w:cs="Times New Roman"/>
          <w:lang w:eastAsia="ro-RO"/>
        </w:rPr>
        <w:t>ă</w:t>
      </w:r>
      <w:r w:rsidRPr="00EB3A97">
        <w:rPr>
          <w:rFonts w:ascii="Times New Roman" w:eastAsia="Times New Roman" w:hAnsi="Times New Roman" w:cs="Times New Roman"/>
          <w:lang w:eastAsia="ro-RO"/>
        </w:rPr>
        <w:t>rii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concursului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proba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scris</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ș</w:t>
      </w:r>
      <w:r w:rsidRPr="00EB3A97">
        <w:rPr>
          <w:rFonts w:ascii="Times New Roman" w:eastAsia="Times New Roman" w:hAnsi="Times New Roman" w:cs="Times New Roman"/>
          <w:lang w:eastAsia="ro-RO"/>
        </w:rPr>
        <w:t>i/</w:t>
      </w:r>
      <w:proofErr w:type="spellStart"/>
      <w:r w:rsidRPr="00EB3A97">
        <w:rPr>
          <w:rFonts w:ascii="Times New Roman" w:eastAsia="Times New Roman" w:hAnsi="Times New Roman" w:cs="Times New Roman"/>
          <w:lang w:eastAsia="ro-RO"/>
        </w:rPr>
        <w:t>sau</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proba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practic</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dup</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caz</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w:t>
      </w:r>
    </w:p>
    <w:p w:rsidR="009849FD" w:rsidRDefault="009849FD" w:rsidP="009849FD">
      <w:pPr>
        <w:spacing w:after="0" w:line="240" w:lineRule="auto"/>
        <w:jc w:val="both"/>
        <w:rPr>
          <w:rFonts w:ascii="Times New Roman" w:eastAsia="Times New Roman" w:hAnsi="Times New Roman" w:cs="Times New Roman"/>
          <w:lang w:eastAsia="ro-RO"/>
        </w:rPr>
      </w:pPr>
      <w:proofErr w:type="spellStart"/>
      <w:r>
        <w:rPr>
          <w:rFonts w:ascii="Times New Roman" w:eastAsia="Times New Roman" w:hAnsi="Times New Roman" w:cs="Times New Roman"/>
          <w:lang w:eastAsia="ro-RO"/>
        </w:rPr>
        <w:t>Numele</w:t>
      </w:r>
      <w:proofErr w:type="spellEnd"/>
      <w:r>
        <w:rPr>
          <w:rFonts w:ascii="Times New Roman" w:eastAsia="Times New Roman" w:hAnsi="Times New Roman" w:cs="Times New Roman"/>
          <w:lang w:eastAsia="ro-RO"/>
        </w:rPr>
        <w:t xml:space="preserve"> ș</w:t>
      </w:r>
      <w:r w:rsidRPr="00EB3A97">
        <w:rPr>
          <w:rFonts w:ascii="Times New Roman" w:eastAsia="Times New Roman" w:hAnsi="Times New Roman" w:cs="Times New Roman"/>
          <w:lang w:eastAsia="ro-RO"/>
        </w:rPr>
        <w:t xml:space="preserve">i </w:t>
      </w:r>
      <w:proofErr w:type="spellStart"/>
      <w:r w:rsidRPr="00EB3A97">
        <w:rPr>
          <w:rFonts w:ascii="Times New Roman" w:eastAsia="Times New Roman" w:hAnsi="Times New Roman" w:cs="Times New Roman"/>
          <w:lang w:eastAsia="ro-RO"/>
        </w:rPr>
        <w:t>prenumele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candidatului</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w:t>
      </w:r>
    </w:p>
    <w:p w:rsidR="009849FD" w:rsidRDefault="009849FD" w:rsidP="009849FD">
      <w:pPr>
        <w:spacing w:after="0" w:line="240" w:lineRule="auto"/>
        <w:rPr>
          <w:rFonts w:ascii="Times New Roman" w:eastAsia="Times New Roman" w:hAnsi="Times New Roman" w:cs="Times New Roman"/>
          <w:lang w:eastAsia="ro-RO"/>
        </w:rPr>
      </w:pPr>
      <w:proofErr w:type="spellStart"/>
      <w:r w:rsidRPr="00EB3A97">
        <w:rPr>
          <w:rFonts w:ascii="Times New Roman" w:eastAsia="Times New Roman" w:hAnsi="Times New Roman" w:cs="Times New Roman"/>
          <w:lang w:eastAsia="ro-RO"/>
        </w:rPr>
        <w:t>Datele</w:t>
      </w:r>
      <w:proofErr w:type="spellEnd"/>
      <w:r w:rsidRPr="00EB3A97">
        <w:rPr>
          <w:rFonts w:ascii="Times New Roman" w:eastAsia="Times New Roman" w:hAnsi="Times New Roman" w:cs="Times New Roman"/>
          <w:lang w:eastAsia="ro-RO"/>
        </w:rPr>
        <w:t xml:space="preserve"> de contact ale </w:t>
      </w:r>
      <w:proofErr w:type="spellStart"/>
      <w:r w:rsidRPr="00EB3A97">
        <w:rPr>
          <w:rFonts w:ascii="Times New Roman" w:eastAsia="Times New Roman" w:hAnsi="Times New Roman" w:cs="Times New Roman"/>
          <w:lang w:eastAsia="ro-RO"/>
        </w:rPr>
        <w:t>candidatului</w:t>
      </w:r>
      <w:proofErr w:type="spellEnd"/>
      <w:r w:rsidRPr="00EB3A97">
        <w:rPr>
          <w:rFonts w:ascii="Times New Roman" w:eastAsia="Times New Roman" w:hAnsi="Times New Roman" w:cs="Times New Roman"/>
          <w:lang w:eastAsia="ro-RO"/>
        </w:rPr>
        <w:t xml:space="preserve"> (Se </w:t>
      </w:r>
      <w:proofErr w:type="spellStart"/>
      <w:r w:rsidRPr="00EB3A97">
        <w:rPr>
          <w:rFonts w:ascii="Times New Roman" w:eastAsia="Times New Roman" w:hAnsi="Times New Roman" w:cs="Times New Roman"/>
          <w:lang w:eastAsia="ro-RO"/>
        </w:rPr>
        <w:t>utilizeaz</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pentru </w:t>
      </w:r>
      <w:proofErr w:type="spellStart"/>
      <w:r w:rsidRPr="00EB3A97">
        <w:rPr>
          <w:rFonts w:ascii="Times New Roman" w:eastAsia="Times New Roman" w:hAnsi="Times New Roman" w:cs="Times New Roman"/>
          <w:lang w:eastAsia="ro-RO"/>
        </w:rPr>
        <w:t>comunica</w:t>
      </w:r>
      <w:r>
        <w:rPr>
          <w:rFonts w:ascii="Times New Roman" w:eastAsia="Times New Roman" w:hAnsi="Times New Roman" w:cs="Times New Roman"/>
          <w:lang w:eastAsia="ro-RO"/>
        </w:rPr>
        <w:t>rea</w:t>
      </w:r>
      <w:proofErr w:type="spellEnd"/>
      <w:r>
        <w:rPr>
          <w:rFonts w:ascii="Times New Roman" w:eastAsia="Times New Roman" w:hAnsi="Times New Roman" w:cs="Times New Roman"/>
          <w:lang w:eastAsia="ro-RO"/>
        </w:rPr>
        <w:t xml:space="preserve"> cu </w:t>
      </w:r>
      <w:proofErr w:type="spellStart"/>
      <w:r>
        <w:rPr>
          <w:rFonts w:ascii="Times New Roman" w:eastAsia="Times New Roman" w:hAnsi="Times New Roman" w:cs="Times New Roman"/>
          <w:lang w:eastAsia="ro-RO"/>
        </w:rPr>
        <w:t>privire</w:t>
      </w:r>
      <w:proofErr w:type="spellEnd"/>
      <w:r>
        <w:rPr>
          <w:rFonts w:ascii="Times New Roman" w:eastAsia="Times New Roman" w:hAnsi="Times New Roman" w:cs="Times New Roman"/>
          <w:lang w:eastAsia="ro-RO"/>
        </w:rPr>
        <w:t xml:space="preserve"> la concurs):</w:t>
      </w:r>
      <w:r>
        <w:rPr>
          <w:rFonts w:ascii="Times New Roman" w:eastAsia="Times New Roman" w:hAnsi="Times New Roman" w:cs="Times New Roman"/>
          <w:lang w:eastAsia="ro-RO"/>
        </w:rPr>
        <w:br/>
      </w:r>
      <w:proofErr w:type="spellStart"/>
      <w:r w:rsidRPr="00EB3A97">
        <w:rPr>
          <w:rFonts w:ascii="Times New Roman" w:eastAsia="Times New Roman" w:hAnsi="Times New Roman" w:cs="Times New Roman"/>
          <w:lang w:eastAsia="ro-RO"/>
        </w:rPr>
        <w:t>Adresa</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 </w:t>
      </w:r>
      <w:r>
        <w:rPr>
          <w:rFonts w:ascii="Times New Roman" w:eastAsia="Times New Roman" w:hAnsi="Times New Roman" w:cs="Times New Roman"/>
          <w:lang w:eastAsia="ro-RO"/>
        </w:rPr>
        <w:br/>
      </w:r>
      <w:r w:rsidRPr="00EB3A97">
        <w:rPr>
          <w:rFonts w:ascii="Times New Roman" w:eastAsia="Times New Roman" w:hAnsi="Times New Roman" w:cs="Times New Roman"/>
          <w:lang w:eastAsia="ro-RO"/>
        </w:rPr>
        <w:t>E-mail:</w:t>
      </w:r>
      <w:r>
        <w:rPr>
          <w:rFonts w:ascii="Times New Roman" w:eastAsia="Times New Roman" w:hAnsi="Times New Roman" w:cs="Times New Roman"/>
          <w:lang w:eastAsia="ro-RO"/>
        </w:rPr>
        <w:t xml:space="preserve"> ..........................................................................</w:t>
      </w:r>
    </w:p>
    <w:p w:rsidR="009849FD" w:rsidRDefault="009849FD" w:rsidP="009849FD">
      <w:pPr>
        <w:spacing w:after="0" w:line="240" w:lineRule="auto"/>
        <w:jc w:val="both"/>
        <w:rPr>
          <w:rFonts w:ascii="Times New Roman" w:eastAsia="Times New Roman" w:hAnsi="Times New Roman" w:cs="Times New Roman"/>
          <w:lang w:eastAsia="ro-RO"/>
        </w:rPr>
      </w:pPr>
      <w:proofErr w:type="spellStart"/>
      <w:r w:rsidRPr="00EB3A97">
        <w:rPr>
          <w:rFonts w:ascii="Times New Roman" w:eastAsia="Times New Roman" w:hAnsi="Times New Roman" w:cs="Times New Roman"/>
          <w:lang w:eastAsia="ro-RO"/>
        </w:rPr>
        <w:t>Telefon</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w:t>
      </w:r>
    </w:p>
    <w:p w:rsidR="009849FD" w:rsidRPr="00EB3A97" w:rsidRDefault="009849FD" w:rsidP="009849FD">
      <w:pPr>
        <w:spacing w:after="0" w:line="240" w:lineRule="auto"/>
        <w:jc w:val="both"/>
        <w:rPr>
          <w:rFonts w:ascii="Times New Roman" w:eastAsia="Times New Roman" w:hAnsi="Times New Roman" w:cs="Times New Roman"/>
          <w:lang w:eastAsia="ro-RO"/>
        </w:rPr>
      </w:pPr>
      <w:proofErr w:type="spellStart"/>
      <w:r w:rsidRPr="00EB3A97">
        <w:rPr>
          <w:rFonts w:ascii="Times New Roman" w:eastAsia="Times New Roman" w:hAnsi="Times New Roman" w:cs="Times New Roman"/>
          <w:lang w:eastAsia="ro-RO"/>
        </w:rPr>
        <w:t>Pers</w:t>
      </w:r>
      <w:r>
        <w:rPr>
          <w:rFonts w:ascii="Times New Roman" w:eastAsia="Times New Roman" w:hAnsi="Times New Roman" w:cs="Times New Roman"/>
          <w:lang w:eastAsia="ro-RO"/>
        </w:rPr>
        <w:t>oane</w:t>
      </w:r>
      <w:proofErr w:type="spellEnd"/>
      <w:r>
        <w:rPr>
          <w:rFonts w:ascii="Times New Roman" w:eastAsia="Times New Roman" w:hAnsi="Times New Roman" w:cs="Times New Roman"/>
          <w:lang w:eastAsia="ro-RO"/>
        </w:rPr>
        <w:t xml:space="preserve"> de contact pentru </w:t>
      </w:r>
      <w:proofErr w:type="spellStart"/>
      <w:r>
        <w:rPr>
          <w:rFonts w:ascii="Times New Roman" w:eastAsia="Times New Roman" w:hAnsi="Times New Roman" w:cs="Times New Roman"/>
          <w:lang w:eastAsia="ro-RO"/>
        </w:rPr>
        <w:t>recomandă</w:t>
      </w:r>
      <w:r w:rsidRPr="00EB3A97">
        <w:rPr>
          <w:rFonts w:ascii="Times New Roman" w:eastAsia="Times New Roman" w:hAnsi="Times New Roman" w:cs="Times New Roman"/>
          <w:lang w:eastAsia="ro-RO"/>
        </w:rPr>
        <w:t>ri</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w:t>
      </w:r>
    </w:p>
    <w:tbl>
      <w:tblPr>
        <w:tblW w:w="4881" w:type="pct"/>
        <w:tblCellSpacing w:w="0" w:type="dxa"/>
        <w:tblInd w:w="3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2803"/>
        <w:gridCol w:w="2038"/>
        <w:gridCol w:w="1783"/>
        <w:gridCol w:w="2632"/>
      </w:tblGrid>
      <w:tr w:rsidR="009849FD" w:rsidRPr="00EB3A97" w:rsidTr="002F621C">
        <w:trPr>
          <w:tblCellSpacing w:w="0" w:type="dxa"/>
        </w:trPr>
        <w:tc>
          <w:tcPr>
            <w:tcW w:w="1514"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center"/>
              <w:rPr>
                <w:rFonts w:ascii="Times New Roman" w:eastAsia="Times New Roman" w:hAnsi="Times New Roman" w:cs="Times New Roman"/>
                <w:lang w:eastAsia="ro-RO"/>
              </w:rPr>
            </w:pPr>
            <w:proofErr w:type="spellStart"/>
            <w:r>
              <w:rPr>
                <w:rFonts w:ascii="Times New Roman" w:eastAsia="Times New Roman" w:hAnsi="Times New Roman" w:cs="Times New Roman"/>
                <w:lang w:eastAsia="ro-RO"/>
              </w:rPr>
              <w:t>Numele</w:t>
            </w:r>
            <w:proofErr w:type="spellEnd"/>
            <w:r>
              <w:rPr>
                <w:rFonts w:ascii="Times New Roman" w:eastAsia="Times New Roman" w:hAnsi="Times New Roman" w:cs="Times New Roman"/>
                <w:lang w:eastAsia="ro-RO"/>
              </w:rPr>
              <w:t xml:space="preserve"> ș</w:t>
            </w:r>
            <w:r w:rsidRPr="00EB3A97">
              <w:rPr>
                <w:rFonts w:ascii="Times New Roman" w:eastAsia="Times New Roman" w:hAnsi="Times New Roman" w:cs="Times New Roman"/>
                <w:lang w:eastAsia="ro-RO"/>
              </w:rPr>
              <w:t xml:space="preserve">i </w:t>
            </w:r>
            <w:proofErr w:type="spellStart"/>
            <w:r w:rsidRPr="00EB3A97">
              <w:rPr>
                <w:rFonts w:ascii="Times New Roman" w:eastAsia="Times New Roman" w:hAnsi="Times New Roman" w:cs="Times New Roman"/>
                <w:lang w:eastAsia="ro-RO"/>
              </w:rPr>
              <w:t>prenumele</w:t>
            </w:r>
            <w:proofErr w:type="spellEnd"/>
          </w:p>
        </w:tc>
        <w:tc>
          <w:tcPr>
            <w:tcW w:w="1101"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center"/>
              <w:rPr>
                <w:rFonts w:ascii="Times New Roman" w:eastAsia="Times New Roman" w:hAnsi="Times New Roman" w:cs="Times New Roman"/>
                <w:lang w:eastAsia="ro-RO"/>
              </w:rPr>
            </w:pPr>
            <w:proofErr w:type="spellStart"/>
            <w:r>
              <w:rPr>
                <w:rFonts w:ascii="Times New Roman" w:eastAsia="Times New Roman" w:hAnsi="Times New Roman" w:cs="Times New Roman"/>
                <w:lang w:eastAsia="ro-RO"/>
              </w:rPr>
              <w:t>Instituț</w:t>
            </w:r>
            <w:r w:rsidRPr="00EB3A97">
              <w:rPr>
                <w:rFonts w:ascii="Times New Roman" w:eastAsia="Times New Roman" w:hAnsi="Times New Roman" w:cs="Times New Roman"/>
                <w:lang w:eastAsia="ro-RO"/>
              </w:rPr>
              <w:t>ia</w:t>
            </w:r>
            <w:proofErr w:type="spellEnd"/>
          </w:p>
        </w:tc>
        <w:tc>
          <w:tcPr>
            <w:tcW w:w="963"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center"/>
              <w:rPr>
                <w:rFonts w:ascii="Times New Roman" w:eastAsia="Times New Roman" w:hAnsi="Times New Roman" w:cs="Times New Roman"/>
                <w:lang w:eastAsia="ro-RO"/>
              </w:rPr>
            </w:pPr>
            <w:proofErr w:type="spellStart"/>
            <w:r>
              <w:rPr>
                <w:rFonts w:ascii="Times New Roman" w:eastAsia="Times New Roman" w:hAnsi="Times New Roman" w:cs="Times New Roman"/>
                <w:lang w:eastAsia="ro-RO"/>
              </w:rPr>
              <w:t>Funcț</w:t>
            </w:r>
            <w:r w:rsidRPr="00EB3A97">
              <w:rPr>
                <w:rFonts w:ascii="Times New Roman" w:eastAsia="Times New Roman" w:hAnsi="Times New Roman" w:cs="Times New Roman"/>
                <w:lang w:eastAsia="ro-RO"/>
              </w:rPr>
              <w:t>ia</w:t>
            </w:r>
            <w:proofErr w:type="spellEnd"/>
          </w:p>
        </w:tc>
        <w:tc>
          <w:tcPr>
            <w:tcW w:w="1422"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center"/>
              <w:rPr>
                <w:rFonts w:ascii="Times New Roman" w:eastAsia="Times New Roman" w:hAnsi="Times New Roman" w:cs="Times New Roman"/>
                <w:lang w:eastAsia="ro-RO"/>
              </w:rPr>
            </w:pPr>
            <w:proofErr w:type="spellStart"/>
            <w:r w:rsidRPr="00EB3A97">
              <w:rPr>
                <w:rFonts w:ascii="Times New Roman" w:eastAsia="Times New Roman" w:hAnsi="Times New Roman" w:cs="Times New Roman"/>
                <w:lang w:eastAsia="ro-RO"/>
              </w:rPr>
              <w:t>Num</w:t>
            </w:r>
            <w:r>
              <w:rPr>
                <w:rFonts w:ascii="Times New Roman" w:eastAsia="Times New Roman" w:hAnsi="Times New Roman" w:cs="Times New Roman"/>
                <w:lang w:eastAsia="ro-RO"/>
              </w:rPr>
              <w:t>ă</w:t>
            </w:r>
            <w:r w:rsidRPr="00EB3A97">
              <w:rPr>
                <w:rFonts w:ascii="Times New Roman" w:eastAsia="Times New Roman" w:hAnsi="Times New Roman" w:cs="Times New Roman"/>
                <w:lang w:eastAsia="ro-RO"/>
              </w:rPr>
              <w:t>rul</w:t>
            </w:r>
            <w:proofErr w:type="spellEnd"/>
            <w:r w:rsidRPr="00EB3A97">
              <w:rPr>
                <w:rFonts w:ascii="Times New Roman" w:eastAsia="Times New Roman" w:hAnsi="Times New Roman" w:cs="Times New Roman"/>
                <w:lang w:eastAsia="ro-RO"/>
              </w:rPr>
              <w:t xml:space="preserve"> de </w:t>
            </w:r>
            <w:proofErr w:type="spellStart"/>
            <w:r w:rsidRPr="00EB3A97">
              <w:rPr>
                <w:rFonts w:ascii="Times New Roman" w:eastAsia="Times New Roman" w:hAnsi="Times New Roman" w:cs="Times New Roman"/>
                <w:lang w:eastAsia="ro-RO"/>
              </w:rPr>
              <w:t>telefon</w:t>
            </w:r>
            <w:proofErr w:type="spellEnd"/>
          </w:p>
        </w:tc>
      </w:tr>
      <w:tr w:rsidR="009849FD" w:rsidRPr="00EB3A97" w:rsidTr="002F621C">
        <w:trPr>
          <w:tblCellSpacing w:w="0" w:type="dxa"/>
        </w:trPr>
        <w:tc>
          <w:tcPr>
            <w:tcW w:w="1514"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tc>
        <w:tc>
          <w:tcPr>
            <w:tcW w:w="1101"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tc>
        <w:tc>
          <w:tcPr>
            <w:tcW w:w="963"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tc>
        <w:tc>
          <w:tcPr>
            <w:tcW w:w="1422"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9849FD" w:rsidRPr="00EB3A97" w:rsidRDefault="009849FD" w:rsidP="002F621C">
            <w:pPr>
              <w:spacing w:after="0"/>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tc>
      </w:tr>
    </w:tbl>
    <w:p w:rsidR="009849FD" w:rsidRPr="00EB3A97" w:rsidRDefault="009849FD" w:rsidP="009849FD">
      <w:pPr>
        <w:spacing w:after="0"/>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p w:rsidR="009849FD" w:rsidRDefault="009849FD" w:rsidP="009849FD">
      <w:pPr>
        <w:spacing w:after="0"/>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ab/>
      </w:r>
      <w:proofErr w:type="spellStart"/>
      <w:r w:rsidRPr="00EB3A97">
        <w:rPr>
          <w:rFonts w:ascii="Times New Roman" w:eastAsia="Times New Roman" w:hAnsi="Times New Roman" w:cs="Times New Roman"/>
          <w:lang w:eastAsia="ro-RO"/>
        </w:rPr>
        <w:t>Anexez</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prezentei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cereri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dosar</w:t>
      </w:r>
      <w:r>
        <w:rPr>
          <w:rFonts w:ascii="Times New Roman" w:eastAsia="Times New Roman" w:hAnsi="Times New Roman" w:cs="Times New Roman"/>
          <w:lang w:eastAsia="ro-RO"/>
        </w:rPr>
        <w:t>ul</w:t>
      </w:r>
      <w:proofErr w:type="spellEnd"/>
      <w:r>
        <w:rPr>
          <w:rFonts w:ascii="Times New Roman" w:eastAsia="Times New Roman" w:hAnsi="Times New Roman" w:cs="Times New Roman"/>
          <w:lang w:eastAsia="ro-RO"/>
        </w:rPr>
        <w:t xml:space="preserve"> cu </w:t>
      </w:r>
      <w:proofErr w:type="spellStart"/>
      <w:r>
        <w:rPr>
          <w:rFonts w:ascii="Times New Roman" w:eastAsia="Times New Roman" w:hAnsi="Times New Roman" w:cs="Times New Roman"/>
          <w:lang w:eastAsia="ro-RO"/>
        </w:rPr>
        <w:t>actele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solicitate</w:t>
      </w:r>
      <w:proofErr w:type="spellEnd"/>
      <w:r>
        <w:rPr>
          <w:rFonts w:ascii="Times New Roman" w:eastAsia="Times New Roman" w:hAnsi="Times New Roman" w:cs="Times New Roman"/>
          <w:lang w:eastAsia="ro-RO"/>
        </w:rPr>
        <w:t>.</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r>
      <w:proofErr w:type="spellStart"/>
      <w:r>
        <w:rPr>
          <w:rFonts w:ascii="Times New Roman" w:eastAsia="Times New Roman" w:hAnsi="Times New Roman" w:cs="Times New Roman"/>
          <w:lang w:eastAsia="ro-RO"/>
        </w:rPr>
        <w:t>Menț</w:t>
      </w:r>
      <w:r w:rsidRPr="00EB3A97">
        <w:rPr>
          <w:rFonts w:ascii="Times New Roman" w:eastAsia="Times New Roman" w:hAnsi="Times New Roman" w:cs="Times New Roman"/>
          <w:lang w:eastAsia="ro-RO"/>
        </w:rPr>
        <w:t>ionez</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w:t>
      </w:r>
      <w:r>
        <w:rPr>
          <w:rFonts w:ascii="Times New Roman" w:eastAsia="Times New Roman" w:hAnsi="Times New Roman" w:cs="Times New Roman"/>
          <w:lang w:eastAsia="ro-RO"/>
        </w:rPr>
        <w:t>ă</w:t>
      </w:r>
      <w:proofErr w:type="spellEnd"/>
      <w:r>
        <w:rPr>
          <w:rFonts w:ascii="Times New Roman" w:eastAsia="Times New Roman" w:hAnsi="Times New Roman" w:cs="Times New Roman"/>
          <w:lang w:eastAsia="ro-RO"/>
        </w:rPr>
        <w:t xml:space="preserve"> am </w:t>
      </w:r>
      <w:proofErr w:type="spellStart"/>
      <w:r>
        <w:rPr>
          <w:rFonts w:ascii="Times New Roman" w:eastAsia="Times New Roman" w:hAnsi="Times New Roman" w:cs="Times New Roman"/>
          <w:lang w:eastAsia="ro-RO"/>
        </w:rPr>
        <w:t>luat</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cunoș</w:t>
      </w:r>
      <w:r w:rsidRPr="00EB3A97">
        <w:rPr>
          <w:rFonts w:ascii="Times New Roman" w:eastAsia="Times New Roman" w:hAnsi="Times New Roman" w:cs="Times New Roman"/>
          <w:lang w:eastAsia="ro-RO"/>
        </w:rPr>
        <w:t>tin</w:t>
      </w:r>
      <w:r>
        <w:rPr>
          <w:rFonts w:ascii="Times New Roman" w:eastAsia="Times New Roman" w:hAnsi="Times New Roman" w:cs="Times New Roman"/>
          <w:lang w:eastAsia="ro-RO"/>
        </w:rPr>
        <w:t>ță</w:t>
      </w:r>
      <w:proofErr w:type="spellEnd"/>
      <w:r>
        <w:rPr>
          <w:rFonts w:ascii="Times New Roman" w:eastAsia="Times New Roman" w:hAnsi="Times New Roman" w:cs="Times New Roman"/>
          <w:lang w:eastAsia="ro-RO"/>
        </w:rPr>
        <w:t xml:space="preserve"> de </w:t>
      </w:r>
      <w:proofErr w:type="spellStart"/>
      <w:r>
        <w:rPr>
          <w:rFonts w:ascii="Times New Roman" w:eastAsia="Times New Roman" w:hAnsi="Times New Roman" w:cs="Times New Roman"/>
          <w:lang w:eastAsia="ro-RO"/>
        </w:rPr>
        <w:t>condiț</w:t>
      </w:r>
      <w:r w:rsidRPr="00EB3A97">
        <w:rPr>
          <w:rFonts w:ascii="Times New Roman" w:eastAsia="Times New Roman" w:hAnsi="Times New Roman" w:cs="Times New Roman"/>
          <w:lang w:eastAsia="ro-RO"/>
        </w:rPr>
        <w:t>iile</w:t>
      </w:r>
      <w:proofErr w:type="spellEnd"/>
      <w:r w:rsidRPr="00EB3A97">
        <w:rPr>
          <w:rFonts w:ascii="Times New Roman" w:eastAsia="Times New Roman" w:hAnsi="Times New Roman" w:cs="Times New Roman"/>
          <w:lang w:eastAsia="ro-RO"/>
        </w:rPr>
        <w:t xml:space="preserve"> de </w:t>
      </w:r>
      <w:proofErr w:type="spellStart"/>
      <w:r w:rsidRPr="00EB3A97">
        <w:rPr>
          <w:rFonts w:ascii="Times New Roman" w:eastAsia="Times New Roman" w:hAnsi="Times New Roman" w:cs="Times New Roman"/>
          <w:lang w:eastAsia="ro-RO"/>
        </w:rPr>
        <w:t>desf</w:t>
      </w:r>
      <w:r>
        <w:rPr>
          <w:rFonts w:ascii="Times New Roman" w:eastAsia="Times New Roman" w:hAnsi="Times New Roman" w:cs="Times New Roman"/>
          <w:lang w:eastAsia="ro-RO"/>
        </w:rPr>
        <w:t>ășurare</w:t>
      </w:r>
      <w:proofErr w:type="spellEnd"/>
      <w:r>
        <w:rPr>
          <w:rFonts w:ascii="Times New Roman" w:eastAsia="Times New Roman" w:hAnsi="Times New Roman" w:cs="Times New Roman"/>
          <w:lang w:eastAsia="ro-RO"/>
        </w:rPr>
        <w:t xml:space="preserve"> a </w:t>
      </w:r>
      <w:proofErr w:type="spellStart"/>
      <w:r>
        <w:rPr>
          <w:rFonts w:ascii="Times New Roman" w:eastAsia="Times New Roman" w:hAnsi="Times New Roman" w:cs="Times New Roman"/>
          <w:lang w:eastAsia="ro-RO"/>
        </w:rPr>
        <w:t>concursului</w:t>
      </w:r>
      <w:proofErr w:type="spellEnd"/>
      <w:r>
        <w:rPr>
          <w:rFonts w:ascii="Times New Roman" w:eastAsia="Times New Roman" w:hAnsi="Times New Roman" w:cs="Times New Roman"/>
          <w:lang w:eastAsia="ro-RO"/>
        </w:rPr>
        <w:t>.</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r>
      <w:proofErr w:type="spellStart"/>
      <w:r w:rsidRPr="00EB3A97">
        <w:rPr>
          <w:rFonts w:ascii="Times New Roman" w:eastAsia="Times New Roman" w:hAnsi="Times New Roman" w:cs="Times New Roman"/>
          <w:lang w:eastAsia="ro-RO"/>
        </w:rPr>
        <w:t>Cunosc</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nd</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prevederile</w:t>
      </w:r>
      <w:proofErr w:type="spellEnd"/>
      <w:r w:rsidRPr="00EB3A97">
        <w:rPr>
          <w:rFonts w:ascii="Times New Roman" w:eastAsia="Times New Roman" w:hAnsi="Times New Roman" w:cs="Times New Roman"/>
          <w:lang w:eastAsia="ro-RO"/>
        </w:rPr>
        <w:t xml:space="preserve"> art.4</w:t>
      </w:r>
      <w:r>
        <w:rPr>
          <w:rFonts w:ascii="Times New Roman" w:eastAsia="Times New Roman" w:hAnsi="Times New Roman" w:cs="Times New Roman"/>
          <w:lang w:eastAsia="ro-RO"/>
        </w:rPr>
        <w:t>, pct. 2 și pct.11 și art.</w:t>
      </w:r>
      <w:r w:rsidRPr="00EB3A97">
        <w:rPr>
          <w:rFonts w:ascii="Times New Roman" w:eastAsia="Times New Roman" w:hAnsi="Times New Roman" w:cs="Times New Roman"/>
          <w:lang w:eastAsia="ro-RO"/>
        </w:rPr>
        <w:t>6</w:t>
      </w:r>
      <w:r>
        <w:rPr>
          <w:rFonts w:ascii="Times New Roman" w:eastAsia="Times New Roman" w:hAnsi="Times New Roman" w:cs="Times New Roman"/>
          <w:lang w:eastAsia="ro-RO"/>
        </w:rPr>
        <w:t>,</w:t>
      </w:r>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alin</w:t>
      </w:r>
      <w:proofErr w:type="spellEnd"/>
      <w:r w:rsidRPr="00EB3A97">
        <w:rPr>
          <w:rFonts w:ascii="Times New Roman" w:eastAsia="Times New Roman" w:hAnsi="Times New Roman" w:cs="Times New Roman"/>
          <w:lang w:eastAsia="ro-RO"/>
        </w:rPr>
        <w:t>.(1)</w:t>
      </w:r>
      <w:r>
        <w:rPr>
          <w:rFonts w:ascii="Times New Roman" w:eastAsia="Times New Roman" w:hAnsi="Times New Roman" w:cs="Times New Roman"/>
          <w:lang w:eastAsia="ro-RO"/>
        </w:rPr>
        <w:t>,</w:t>
      </w:r>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lit.a</w:t>
      </w:r>
      <w:proofErr w:type="spellEnd"/>
      <w:r w:rsidRPr="00EB3A97">
        <w:rPr>
          <w:rFonts w:ascii="Times New Roman" w:eastAsia="Times New Roman" w:hAnsi="Times New Roman" w:cs="Times New Roman"/>
          <w:lang w:eastAsia="ro-RO"/>
        </w:rPr>
        <w:t xml:space="preserve">) din </w:t>
      </w:r>
      <w:proofErr w:type="spellStart"/>
      <w:r w:rsidRPr="00EB3A97">
        <w:rPr>
          <w:rFonts w:ascii="Times New Roman" w:eastAsia="Times New Roman" w:hAnsi="Times New Roman" w:cs="Times New Roman"/>
          <w:lang w:eastAsia="ro-RO"/>
        </w:rPr>
        <w:t>Regulamentul</w:t>
      </w:r>
      <w:proofErr w:type="spellEnd"/>
      <w:r w:rsidRPr="00EB3A97">
        <w:rPr>
          <w:rFonts w:ascii="Times New Roman" w:eastAsia="Times New Roman" w:hAnsi="Times New Roman" w:cs="Times New Roman"/>
          <w:lang w:eastAsia="ro-RO"/>
        </w:rPr>
        <w:t xml:space="preserve"> (UE) 2016</w:t>
      </w:r>
      <w:r>
        <w:rPr>
          <w:rFonts w:ascii="Times New Roman" w:eastAsia="Times New Roman" w:hAnsi="Times New Roman" w:cs="Times New Roman"/>
          <w:lang w:eastAsia="ro-RO"/>
        </w:rPr>
        <w:t xml:space="preserve">/679 al </w:t>
      </w:r>
      <w:proofErr w:type="spellStart"/>
      <w:r>
        <w:rPr>
          <w:rFonts w:ascii="Times New Roman" w:eastAsia="Times New Roman" w:hAnsi="Times New Roman" w:cs="Times New Roman"/>
          <w:lang w:eastAsia="ro-RO"/>
        </w:rPr>
        <w:t>Parlamentului</w:t>
      </w:r>
      <w:proofErr w:type="spellEnd"/>
      <w:r>
        <w:rPr>
          <w:rFonts w:ascii="Times New Roman" w:eastAsia="Times New Roman" w:hAnsi="Times New Roman" w:cs="Times New Roman"/>
          <w:lang w:eastAsia="ro-RO"/>
        </w:rPr>
        <w:t xml:space="preserve"> European ș</w:t>
      </w:r>
      <w:r w:rsidRPr="00EB3A97">
        <w:rPr>
          <w:rFonts w:ascii="Times New Roman" w:eastAsia="Times New Roman" w:hAnsi="Times New Roman" w:cs="Times New Roman"/>
          <w:lang w:eastAsia="ro-RO"/>
        </w:rPr>
        <w:t xml:space="preserve">i al </w:t>
      </w:r>
      <w:proofErr w:type="spellStart"/>
      <w:r w:rsidRPr="00EB3A97">
        <w:rPr>
          <w:rFonts w:ascii="Times New Roman" w:eastAsia="Times New Roman" w:hAnsi="Times New Roman" w:cs="Times New Roman"/>
          <w:lang w:eastAsia="ro-RO"/>
        </w:rPr>
        <w:t>Consiliului</w:t>
      </w:r>
      <w:proofErr w:type="spellEnd"/>
      <w:r w:rsidRPr="00EB3A97">
        <w:rPr>
          <w:rFonts w:ascii="Times New Roman" w:eastAsia="Times New Roman" w:hAnsi="Times New Roman" w:cs="Times New Roman"/>
          <w:lang w:eastAsia="ro-RO"/>
        </w:rPr>
        <w:t xml:space="preserve"> din 27 </w:t>
      </w:r>
      <w:proofErr w:type="spellStart"/>
      <w:r w:rsidRPr="00EB3A97">
        <w:rPr>
          <w:rFonts w:ascii="Times New Roman" w:eastAsia="Times New Roman" w:hAnsi="Times New Roman" w:cs="Times New Roman"/>
          <w:lang w:eastAsia="ro-RO"/>
        </w:rPr>
        <w:t>aprilie</w:t>
      </w:r>
      <w:proofErr w:type="spellEnd"/>
      <w:r w:rsidRPr="00EB3A97">
        <w:rPr>
          <w:rFonts w:ascii="Times New Roman" w:eastAsia="Times New Roman" w:hAnsi="Times New Roman" w:cs="Times New Roman"/>
          <w:lang w:eastAsia="ro-RO"/>
        </w:rPr>
        <w:t xml:space="preserve"> 2016 </w:t>
      </w:r>
      <w:proofErr w:type="spellStart"/>
      <w:r w:rsidRPr="00EB3A97">
        <w:rPr>
          <w:rFonts w:ascii="Times New Roman" w:eastAsia="Times New Roman" w:hAnsi="Times New Roman" w:cs="Times New Roman"/>
          <w:lang w:eastAsia="ro-RO"/>
        </w:rPr>
        <w:t>privind</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protec</w:t>
      </w:r>
      <w:r>
        <w:rPr>
          <w:rFonts w:ascii="Times New Roman" w:eastAsia="Times New Roman" w:hAnsi="Times New Roman" w:cs="Times New Roman"/>
          <w:lang w:eastAsia="ro-RO"/>
        </w:rPr>
        <w:t>ția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persoanelor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fizice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n</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ceea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prive</w:t>
      </w:r>
      <w:r>
        <w:rPr>
          <w:rFonts w:ascii="Times New Roman" w:eastAsia="Times New Roman" w:hAnsi="Times New Roman" w:cs="Times New Roman"/>
          <w:lang w:eastAsia="ro-RO"/>
        </w:rPr>
        <w:t>ș</w:t>
      </w:r>
      <w:r w:rsidRPr="00EB3A97">
        <w:rPr>
          <w:rFonts w:ascii="Times New Roman" w:eastAsia="Times New Roman" w:hAnsi="Times New Roman" w:cs="Times New Roman"/>
          <w:lang w:eastAsia="ro-RO"/>
        </w:rPr>
        <w:t>te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prelucrarea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datelor</w:t>
      </w:r>
      <w:proofErr w:type="spellEnd"/>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caracter</w:t>
      </w:r>
      <w:proofErr w:type="spellEnd"/>
      <w:r w:rsidRPr="00EB3A97">
        <w:rPr>
          <w:rFonts w:ascii="Times New Roman" w:eastAsia="Times New Roman" w:hAnsi="Times New Roman" w:cs="Times New Roman"/>
          <w:lang w:eastAsia="ro-RO"/>
        </w:rPr>
        <w:t xml:space="preserve"> personal </w:t>
      </w:r>
      <w:r>
        <w:rPr>
          <w:rFonts w:ascii="Times New Roman" w:eastAsia="Times New Roman" w:hAnsi="Times New Roman" w:cs="Times New Roman"/>
          <w:lang w:eastAsia="ro-RO"/>
        </w:rPr>
        <w:t>ș</w:t>
      </w:r>
      <w:r w:rsidRPr="00EB3A97">
        <w:rPr>
          <w:rFonts w:ascii="Times New Roman" w:eastAsia="Times New Roman" w:hAnsi="Times New Roman" w:cs="Times New Roman"/>
          <w:lang w:eastAsia="ro-RO"/>
        </w:rPr>
        <w:t xml:space="preserve">i </w:t>
      </w:r>
      <w:proofErr w:type="spellStart"/>
      <w:r w:rsidRPr="00EB3A97">
        <w:rPr>
          <w:rFonts w:ascii="Times New Roman" w:eastAsia="Times New Roman" w:hAnsi="Times New Roman" w:cs="Times New Roman"/>
          <w:lang w:eastAsia="ro-RO"/>
        </w:rPr>
        <w:t>privind</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libera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circula</w:t>
      </w:r>
      <w:r>
        <w:rPr>
          <w:rFonts w:ascii="Times New Roman" w:eastAsia="Times New Roman" w:hAnsi="Times New Roman" w:cs="Times New Roman"/>
          <w:lang w:eastAsia="ro-RO"/>
        </w:rPr>
        <w:t>ț</w:t>
      </w:r>
      <w:r w:rsidRPr="00EB3A97">
        <w:rPr>
          <w:rFonts w:ascii="Times New Roman" w:eastAsia="Times New Roman" w:hAnsi="Times New Roman" w:cs="Times New Roman"/>
          <w:lang w:eastAsia="ro-RO"/>
        </w:rPr>
        <w:t>ie</w:t>
      </w:r>
      <w:proofErr w:type="spellEnd"/>
      <w:r w:rsidRPr="00EB3A97">
        <w:rPr>
          <w:rFonts w:ascii="Times New Roman" w:eastAsia="Times New Roman" w:hAnsi="Times New Roman" w:cs="Times New Roman"/>
          <w:lang w:eastAsia="ro-RO"/>
        </w:rPr>
        <w:t xml:space="preserve"> a </w:t>
      </w:r>
      <w:proofErr w:type="spellStart"/>
      <w:r w:rsidRPr="00EB3A97">
        <w:rPr>
          <w:rFonts w:ascii="Times New Roman" w:eastAsia="Times New Roman" w:hAnsi="Times New Roman" w:cs="Times New Roman"/>
          <w:lang w:eastAsia="ro-RO"/>
        </w:rPr>
        <w:t>acestor</w:t>
      </w:r>
      <w:proofErr w:type="spellEnd"/>
      <w:r w:rsidRPr="00EB3A97">
        <w:rPr>
          <w:rFonts w:ascii="Times New Roman" w:eastAsia="Times New Roman" w:hAnsi="Times New Roman" w:cs="Times New Roman"/>
          <w:lang w:eastAsia="ro-RO"/>
        </w:rPr>
        <w:t xml:space="preserve"> date </w:t>
      </w:r>
      <w:r>
        <w:rPr>
          <w:rFonts w:ascii="Times New Roman" w:eastAsia="Times New Roman" w:hAnsi="Times New Roman" w:cs="Times New Roman"/>
          <w:lang w:eastAsia="ro-RO"/>
        </w:rPr>
        <w:t>ș</w:t>
      </w:r>
      <w:r w:rsidRPr="00EB3A97">
        <w:rPr>
          <w:rFonts w:ascii="Times New Roman" w:eastAsia="Times New Roman" w:hAnsi="Times New Roman" w:cs="Times New Roman"/>
          <w:lang w:eastAsia="ro-RO"/>
        </w:rPr>
        <w:t xml:space="preserve">i de </w:t>
      </w:r>
      <w:proofErr w:type="spellStart"/>
      <w:r w:rsidRPr="00EB3A97">
        <w:rPr>
          <w:rFonts w:ascii="Times New Roman" w:eastAsia="Times New Roman" w:hAnsi="Times New Roman" w:cs="Times New Roman"/>
          <w:lang w:eastAsia="ro-RO"/>
        </w:rPr>
        <w:t>abrogare</w:t>
      </w:r>
      <w:proofErr w:type="spellEnd"/>
      <w:r w:rsidRPr="00EB3A97">
        <w:rPr>
          <w:rFonts w:ascii="Times New Roman" w:eastAsia="Times New Roman" w:hAnsi="Times New Roman" w:cs="Times New Roman"/>
          <w:lang w:eastAsia="ro-RO"/>
        </w:rPr>
        <w:t xml:space="preserve"> a </w:t>
      </w:r>
      <w:proofErr w:type="spellStart"/>
      <w:r w:rsidRPr="00EB3A97">
        <w:rPr>
          <w:rFonts w:ascii="Times New Roman" w:eastAsia="Times New Roman" w:hAnsi="Times New Roman" w:cs="Times New Roman"/>
          <w:lang w:eastAsia="ro-RO"/>
        </w:rPr>
        <w:t>Directivei</w:t>
      </w:r>
      <w:proofErr w:type="spellEnd"/>
      <w:r w:rsidRPr="00EB3A97">
        <w:rPr>
          <w:rFonts w:ascii="Times New Roman" w:eastAsia="Times New Roman" w:hAnsi="Times New Roman" w:cs="Times New Roman"/>
          <w:lang w:eastAsia="ro-RO"/>
        </w:rPr>
        <w:t xml:space="preserve"> 95/46/CE (</w:t>
      </w:r>
      <w:proofErr w:type="spellStart"/>
      <w:r w:rsidRPr="00EB3A97">
        <w:rPr>
          <w:rFonts w:ascii="Times New Roman" w:eastAsia="Times New Roman" w:hAnsi="Times New Roman" w:cs="Times New Roman"/>
          <w:lang w:eastAsia="ro-RO"/>
        </w:rPr>
        <w:t>Regu</w:t>
      </w:r>
      <w:r>
        <w:rPr>
          <w:rFonts w:ascii="Times New Roman" w:eastAsia="Times New Roman" w:hAnsi="Times New Roman" w:cs="Times New Roman"/>
          <w:lang w:eastAsia="ro-RO"/>
        </w:rPr>
        <w:t>lamentul</w:t>
      </w:r>
      <w:proofErr w:type="spellEnd"/>
      <w:r>
        <w:rPr>
          <w:rFonts w:ascii="Times New Roman" w:eastAsia="Times New Roman" w:hAnsi="Times New Roman" w:cs="Times New Roman"/>
          <w:lang w:eastAsia="ro-RO"/>
        </w:rPr>
        <w:t xml:space="preserve"> general </w:t>
      </w:r>
      <w:proofErr w:type="spellStart"/>
      <w:r>
        <w:rPr>
          <w:rFonts w:ascii="Times New Roman" w:eastAsia="Times New Roman" w:hAnsi="Times New Roman" w:cs="Times New Roman"/>
          <w:lang w:eastAsia="ro-RO"/>
        </w:rPr>
        <w:t>privind</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protecția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datelor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ceea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priveș</w:t>
      </w:r>
      <w:r w:rsidRPr="00EB3A97">
        <w:rPr>
          <w:rFonts w:ascii="Times New Roman" w:eastAsia="Times New Roman" w:hAnsi="Times New Roman" w:cs="Times New Roman"/>
          <w:lang w:eastAsia="ro-RO"/>
        </w:rPr>
        <w:t>te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consim</w:t>
      </w:r>
      <w:r>
        <w:rPr>
          <w:rFonts w:ascii="Times New Roman" w:eastAsia="Times New Roman" w:hAnsi="Times New Roman" w:cs="Times New Roman"/>
          <w:lang w:eastAsia="ro-RO"/>
        </w:rPr>
        <w:t>ță</w:t>
      </w:r>
      <w:r w:rsidRPr="00EB3A97">
        <w:rPr>
          <w:rFonts w:ascii="Times New Roman" w:eastAsia="Times New Roman" w:hAnsi="Times New Roman" w:cs="Times New Roman"/>
          <w:lang w:eastAsia="ro-RO"/>
        </w:rPr>
        <w:t>m</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ntul</w:t>
      </w:r>
      <w:proofErr w:type="spellEnd"/>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privire</w:t>
      </w:r>
      <w:proofErr w:type="spellEnd"/>
      <w:r w:rsidRPr="00EB3A97">
        <w:rPr>
          <w:rFonts w:ascii="Times New Roman" w:eastAsia="Times New Roman" w:hAnsi="Times New Roman" w:cs="Times New Roman"/>
          <w:lang w:eastAsia="ro-RO"/>
        </w:rPr>
        <w:t xml:space="preserve"> la </w:t>
      </w:r>
      <w:proofErr w:type="spellStart"/>
      <w:r w:rsidRPr="00EB3A97">
        <w:rPr>
          <w:rFonts w:ascii="Times New Roman" w:eastAsia="Times New Roman" w:hAnsi="Times New Roman" w:cs="Times New Roman"/>
          <w:lang w:eastAsia="ro-RO"/>
        </w:rPr>
        <w:t>prelucrarea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datelor</w:t>
      </w:r>
      <w:proofErr w:type="spellEnd"/>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caracter</w:t>
      </w:r>
      <w:proofErr w:type="spellEnd"/>
      <w:r w:rsidRPr="00EB3A97">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personal </w:t>
      </w:r>
      <w:proofErr w:type="spellStart"/>
      <w:r>
        <w:rPr>
          <w:rFonts w:ascii="Times New Roman" w:eastAsia="Times New Roman" w:hAnsi="Times New Roman" w:cs="Times New Roman"/>
          <w:lang w:eastAsia="ro-RO"/>
        </w:rPr>
        <w:t>declar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următoarele</w:t>
      </w:r>
      <w:proofErr w:type="spellEnd"/>
      <w:r>
        <w:rPr>
          <w:rFonts w:ascii="Times New Roman" w:eastAsia="Times New Roman" w:hAnsi="Times New Roman" w:cs="Times New Roman"/>
          <w:lang w:eastAsia="ro-RO"/>
        </w:rPr>
        <w:t>:</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t xml:space="preserve">□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mi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exprim</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consimțămân</w:t>
      </w:r>
      <w:bookmarkStart w:id="0" w:name="_GoBack"/>
      <w:bookmarkEnd w:id="0"/>
      <w:r>
        <w:rPr>
          <w:rFonts w:ascii="Times New Roman" w:eastAsia="Times New Roman" w:hAnsi="Times New Roman" w:cs="Times New Roman"/>
          <w:lang w:eastAsia="ro-RO"/>
        </w:rPr>
        <w:t>tul</w:t>
      </w:r>
      <w:proofErr w:type="spellEnd"/>
      <w:r>
        <w:rPr>
          <w:rFonts w:ascii="Times New Roman" w:eastAsia="Times New Roman" w:hAnsi="Times New Roman" w:cs="Times New Roman"/>
          <w:lang w:eastAsia="ro-RO"/>
        </w:rPr>
        <w:t> </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t xml:space="preserve">□ Nu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mi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exprim</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consim</w:t>
      </w:r>
      <w:r>
        <w:rPr>
          <w:rFonts w:ascii="Times New Roman" w:eastAsia="Times New Roman" w:hAnsi="Times New Roman" w:cs="Times New Roman"/>
          <w:lang w:eastAsia="ro-RO"/>
        </w:rPr>
        <w:t>ță</w:t>
      </w:r>
      <w:r w:rsidRPr="00EB3A97">
        <w:rPr>
          <w:rFonts w:ascii="Times New Roman" w:eastAsia="Times New Roman" w:hAnsi="Times New Roman" w:cs="Times New Roman"/>
          <w:lang w:eastAsia="ro-RO"/>
        </w:rPr>
        <w:t>m</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ntul</w:t>
      </w:r>
      <w:proofErr w:type="spellEnd"/>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privire</w:t>
      </w:r>
      <w:proofErr w:type="spellEnd"/>
      <w:r w:rsidRPr="00EB3A97">
        <w:rPr>
          <w:rFonts w:ascii="Times New Roman" w:eastAsia="Times New Roman" w:hAnsi="Times New Roman" w:cs="Times New Roman"/>
          <w:lang w:eastAsia="ro-RO"/>
        </w:rPr>
        <w:t xml:space="preserve"> la </w:t>
      </w:r>
      <w:proofErr w:type="spellStart"/>
      <w:r w:rsidRPr="00EB3A97">
        <w:rPr>
          <w:rFonts w:ascii="Times New Roman" w:eastAsia="Times New Roman" w:hAnsi="Times New Roman" w:cs="Times New Roman"/>
          <w:lang w:eastAsia="ro-RO"/>
        </w:rPr>
        <w:t>transmiterea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informa</w:t>
      </w:r>
      <w:r>
        <w:rPr>
          <w:rFonts w:ascii="Times New Roman" w:eastAsia="Times New Roman" w:hAnsi="Times New Roman" w:cs="Times New Roman"/>
          <w:lang w:eastAsia="ro-RO"/>
        </w:rPr>
        <w:t>ț</w:t>
      </w:r>
      <w:r w:rsidRPr="00EB3A97">
        <w:rPr>
          <w:rFonts w:ascii="Times New Roman" w:eastAsia="Times New Roman" w:hAnsi="Times New Roman" w:cs="Times New Roman"/>
          <w:lang w:eastAsia="ro-RO"/>
        </w:rPr>
        <w:t>iilor</w:t>
      </w:r>
      <w:proofErr w:type="spellEnd"/>
      <w:r w:rsidRPr="00EB3A97">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ș</w:t>
      </w:r>
      <w:r w:rsidRPr="00EB3A97">
        <w:rPr>
          <w:rFonts w:ascii="Times New Roman" w:eastAsia="Times New Roman" w:hAnsi="Times New Roman" w:cs="Times New Roman"/>
          <w:lang w:eastAsia="ro-RO"/>
        </w:rPr>
        <w:t xml:space="preserve">i </w:t>
      </w:r>
      <w:proofErr w:type="spellStart"/>
      <w:r w:rsidRPr="00EB3A97">
        <w:rPr>
          <w:rFonts w:ascii="Times New Roman" w:eastAsia="Times New Roman" w:hAnsi="Times New Roman" w:cs="Times New Roman"/>
          <w:lang w:eastAsia="ro-RO"/>
        </w:rPr>
        <w:t>documentelor</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inclusiv</w:t>
      </w:r>
      <w:proofErr w:type="spellEnd"/>
      <w:r w:rsidRPr="00EB3A97">
        <w:rPr>
          <w:rFonts w:ascii="Times New Roman" w:eastAsia="Times New Roman" w:hAnsi="Times New Roman" w:cs="Times New Roman"/>
          <w:lang w:eastAsia="ro-RO"/>
        </w:rPr>
        <w:t xml:space="preserve"> date</w:t>
      </w:r>
      <w:r>
        <w:rPr>
          <w:rFonts w:ascii="Times New Roman" w:eastAsia="Times New Roman" w:hAnsi="Times New Roman" w:cs="Times New Roman"/>
          <w:lang w:eastAsia="ro-RO"/>
        </w:rPr>
        <w:t xml:space="preserve"> cu </w:t>
      </w:r>
      <w:proofErr w:type="spellStart"/>
      <w:r>
        <w:rPr>
          <w:rFonts w:ascii="Times New Roman" w:eastAsia="Times New Roman" w:hAnsi="Times New Roman" w:cs="Times New Roman"/>
          <w:lang w:eastAsia="ro-RO"/>
        </w:rPr>
        <w:t>caracter</w:t>
      </w:r>
      <w:proofErr w:type="spellEnd"/>
      <w:r>
        <w:rPr>
          <w:rFonts w:ascii="Times New Roman" w:eastAsia="Times New Roman" w:hAnsi="Times New Roman" w:cs="Times New Roman"/>
          <w:lang w:eastAsia="ro-RO"/>
        </w:rPr>
        <w:t xml:space="preserve"> personal </w:t>
      </w:r>
      <w:proofErr w:type="spellStart"/>
      <w:r>
        <w:rPr>
          <w:rFonts w:ascii="Times New Roman" w:eastAsia="Times New Roman" w:hAnsi="Times New Roman" w:cs="Times New Roman"/>
          <w:lang w:eastAsia="ro-RO"/>
        </w:rPr>
        <w:t>necesare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îndeplinirii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atribuț</w:t>
      </w:r>
      <w:r w:rsidRPr="00EB3A97">
        <w:rPr>
          <w:rFonts w:ascii="Times New Roman" w:eastAsia="Times New Roman" w:hAnsi="Times New Roman" w:cs="Times New Roman"/>
          <w:lang w:eastAsia="ro-RO"/>
        </w:rPr>
        <w:t>iilor</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membrilor</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comisiei</w:t>
      </w:r>
      <w:proofErr w:type="spellEnd"/>
      <w:r w:rsidRPr="00EB3A97">
        <w:rPr>
          <w:rFonts w:ascii="Times New Roman" w:eastAsia="Times New Roman" w:hAnsi="Times New Roman" w:cs="Times New Roman"/>
          <w:lang w:eastAsia="ro-RO"/>
        </w:rPr>
        <w:t xml:space="preserve"> de conc</w:t>
      </w:r>
      <w:r>
        <w:rPr>
          <w:rFonts w:ascii="Times New Roman" w:eastAsia="Times New Roman" w:hAnsi="Times New Roman" w:cs="Times New Roman"/>
          <w:lang w:eastAsia="ro-RO"/>
        </w:rPr>
        <w:t xml:space="preserve">urs, </w:t>
      </w:r>
      <w:proofErr w:type="spellStart"/>
      <w:r>
        <w:rPr>
          <w:rFonts w:ascii="Times New Roman" w:eastAsia="Times New Roman" w:hAnsi="Times New Roman" w:cs="Times New Roman"/>
          <w:lang w:eastAsia="ro-RO"/>
        </w:rPr>
        <w:t>membrilor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comisiei</w:t>
      </w:r>
      <w:proofErr w:type="spellEnd"/>
      <w:r>
        <w:rPr>
          <w:rFonts w:ascii="Times New Roman" w:eastAsia="Times New Roman" w:hAnsi="Times New Roman" w:cs="Times New Roman"/>
          <w:lang w:eastAsia="ro-RO"/>
        </w:rPr>
        <w:t xml:space="preserve"> de </w:t>
      </w:r>
      <w:proofErr w:type="spellStart"/>
      <w:r>
        <w:rPr>
          <w:rFonts w:ascii="Times New Roman" w:eastAsia="Times New Roman" w:hAnsi="Times New Roman" w:cs="Times New Roman"/>
          <w:lang w:eastAsia="ro-RO"/>
        </w:rPr>
        <w:t>soluț</w:t>
      </w:r>
      <w:r w:rsidRPr="00EB3A97">
        <w:rPr>
          <w:rFonts w:ascii="Times New Roman" w:eastAsia="Times New Roman" w:hAnsi="Times New Roman" w:cs="Times New Roman"/>
          <w:lang w:eastAsia="ro-RO"/>
        </w:rPr>
        <w:t>ionare</w:t>
      </w:r>
      <w:proofErr w:type="spellEnd"/>
      <w:r w:rsidRPr="00EB3A97">
        <w:rPr>
          <w:rFonts w:ascii="Times New Roman" w:eastAsia="Times New Roman" w:hAnsi="Times New Roman" w:cs="Times New Roman"/>
          <w:lang w:eastAsia="ro-RO"/>
        </w:rPr>
        <w:t xml:space="preserve"> a </w:t>
      </w:r>
      <w:proofErr w:type="spellStart"/>
      <w:r w:rsidRPr="00EB3A97">
        <w:rPr>
          <w:rFonts w:ascii="Times New Roman" w:eastAsia="Times New Roman" w:hAnsi="Times New Roman" w:cs="Times New Roman"/>
          <w:lang w:eastAsia="ro-RO"/>
        </w:rPr>
        <w:t>con</w:t>
      </w:r>
      <w:r>
        <w:rPr>
          <w:rFonts w:ascii="Times New Roman" w:eastAsia="Times New Roman" w:hAnsi="Times New Roman" w:cs="Times New Roman"/>
          <w:lang w:eastAsia="ro-RO"/>
        </w:rPr>
        <w:t>testațiilor</w:t>
      </w:r>
      <w:proofErr w:type="spellEnd"/>
      <w:r>
        <w:rPr>
          <w:rFonts w:ascii="Times New Roman" w:eastAsia="Times New Roman" w:hAnsi="Times New Roman" w:cs="Times New Roman"/>
          <w:lang w:eastAsia="ro-RO"/>
        </w:rPr>
        <w:t xml:space="preserve"> ș</w:t>
      </w:r>
      <w:r w:rsidRPr="00EB3A97">
        <w:rPr>
          <w:rFonts w:ascii="Times New Roman" w:eastAsia="Times New Roman" w:hAnsi="Times New Roman" w:cs="Times New Roman"/>
          <w:lang w:eastAsia="ro-RO"/>
        </w:rPr>
        <w:t xml:space="preserve">i ale </w:t>
      </w:r>
      <w:proofErr w:type="spellStart"/>
      <w:r w:rsidRPr="00EB3A97">
        <w:rPr>
          <w:rFonts w:ascii="Times New Roman" w:eastAsia="Times New Roman" w:hAnsi="Times New Roman" w:cs="Times New Roman"/>
          <w:lang w:eastAsia="ro-RO"/>
        </w:rPr>
        <w:t>secreta</w:t>
      </w:r>
      <w:r>
        <w:rPr>
          <w:rFonts w:ascii="Times New Roman" w:eastAsia="Times New Roman" w:hAnsi="Times New Roman" w:cs="Times New Roman"/>
          <w:lang w:eastAsia="ro-RO"/>
        </w:rPr>
        <w:t>rului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w:t>
      </w:r>
      <w:proofErr w:type="spellEnd"/>
      <w:r>
        <w:rPr>
          <w:rFonts w:ascii="Times New Roman" w:eastAsia="Times New Roman" w:hAnsi="Times New Roman" w:cs="Times New Roman"/>
          <w:lang w:eastAsia="ro-RO"/>
        </w:rPr>
        <w:t xml:space="preserve"> format electronic.</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t xml:space="preserve">□ </w:t>
      </w:r>
      <w:proofErr w:type="spellStart"/>
      <w:r>
        <w:rPr>
          <w:rFonts w:ascii="Times New Roman" w:eastAsia="Times New Roman" w:hAnsi="Times New Roman" w:cs="Times New Roman"/>
          <w:lang w:eastAsia="ro-RO"/>
        </w:rPr>
        <w:t>Îmi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exprim</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consimțământul</w:t>
      </w:r>
      <w:proofErr w:type="spellEnd"/>
      <w:r>
        <w:rPr>
          <w:rFonts w:ascii="Times New Roman" w:eastAsia="Times New Roman" w:hAnsi="Times New Roman" w:cs="Times New Roman"/>
          <w:lang w:eastAsia="ro-RO"/>
        </w:rPr>
        <w:t> </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t xml:space="preserve">□ Nu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mi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exprim</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consim</w:t>
      </w:r>
      <w:r>
        <w:rPr>
          <w:rFonts w:ascii="Times New Roman" w:eastAsia="Times New Roman" w:hAnsi="Times New Roman" w:cs="Times New Roman"/>
          <w:lang w:eastAsia="ro-RO"/>
        </w:rPr>
        <w:t>țămâ</w:t>
      </w:r>
      <w:r w:rsidRPr="00EB3A97">
        <w:rPr>
          <w:rFonts w:ascii="Times New Roman" w:eastAsia="Times New Roman" w:hAnsi="Times New Roman" w:cs="Times New Roman"/>
          <w:lang w:eastAsia="ro-RO"/>
        </w:rPr>
        <w:t>ntul</w:t>
      </w:r>
      <w:proofErr w:type="spellEnd"/>
      <w:r w:rsidRPr="00EB3A97">
        <w:rPr>
          <w:rFonts w:ascii="Times New Roman" w:eastAsia="Times New Roman" w:hAnsi="Times New Roman" w:cs="Times New Roman"/>
          <w:lang w:eastAsia="ro-RO"/>
        </w:rPr>
        <w:t xml:space="preserve"> ca </w:t>
      </w:r>
      <w:proofErr w:type="spellStart"/>
      <w:r w:rsidRPr="00EB3A97">
        <w:rPr>
          <w:rFonts w:ascii="Times New Roman" w:eastAsia="Times New Roman" w:hAnsi="Times New Roman" w:cs="Times New Roman"/>
          <w:lang w:eastAsia="ro-RO"/>
        </w:rPr>
        <w:t>institu</w:t>
      </w:r>
      <w:r>
        <w:rPr>
          <w:rFonts w:ascii="Times New Roman" w:eastAsia="Times New Roman" w:hAnsi="Times New Roman" w:cs="Times New Roman"/>
          <w:lang w:eastAsia="ro-RO"/>
        </w:rPr>
        <w:t>ț</w:t>
      </w:r>
      <w:r w:rsidRPr="00EB3A97">
        <w:rPr>
          <w:rFonts w:ascii="Times New Roman" w:eastAsia="Times New Roman" w:hAnsi="Times New Roman" w:cs="Times New Roman"/>
          <w:lang w:eastAsia="ro-RO"/>
        </w:rPr>
        <w:t>ia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organizatoare</w:t>
      </w:r>
      <w:proofErr w:type="spellEnd"/>
      <w:r w:rsidRPr="00EB3A97">
        <w:rPr>
          <w:rFonts w:ascii="Times New Roman" w:eastAsia="Times New Roman" w:hAnsi="Times New Roman" w:cs="Times New Roman"/>
          <w:lang w:eastAsia="ro-RO"/>
        </w:rPr>
        <w:t xml:space="preserve"> a </w:t>
      </w:r>
      <w:proofErr w:type="spellStart"/>
      <w:r w:rsidRPr="00EB3A97">
        <w:rPr>
          <w:rFonts w:ascii="Times New Roman" w:eastAsia="Times New Roman" w:hAnsi="Times New Roman" w:cs="Times New Roman"/>
          <w:lang w:eastAsia="ro-RO"/>
        </w:rPr>
        <w:t>concursului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w:t>
      </w:r>
      <w:r>
        <w:rPr>
          <w:rFonts w:ascii="Times New Roman" w:eastAsia="Times New Roman" w:hAnsi="Times New Roman" w:cs="Times New Roman"/>
          <w:lang w:eastAsia="ro-RO"/>
        </w:rPr>
        <w:t>ă</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solicite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organelor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abilitate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condiț</w:t>
      </w:r>
      <w:r w:rsidRPr="00EB3A97">
        <w:rPr>
          <w:rFonts w:ascii="Times New Roman" w:eastAsia="Times New Roman" w:hAnsi="Times New Roman" w:cs="Times New Roman"/>
          <w:lang w:eastAsia="ro-RO"/>
        </w:rPr>
        <w:t>iile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legii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certificatul</w:t>
      </w:r>
      <w:proofErr w:type="spellEnd"/>
      <w:r w:rsidRPr="00EB3A97">
        <w:rPr>
          <w:rFonts w:ascii="Times New Roman" w:eastAsia="Times New Roman" w:hAnsi="Times New Roman" w:cs="Times New Roman"/>
          <w:lang w:eastAsia="ro-RO"/>
        </w:rPr>
        <w:t xml:space="preserve"> de </w:t>
      </w:r>
      <w:proofErr w:type="spellStart"/>
      <w:r w:rsidRPr="00EB3A97">
        <w:rPr>
          <w:rFonts w:ascii="Times New Roman" w:eastAsia="Times New Roman" w:hAnsi="Times New Roman" w:cs="Times New Roman"/>
          <w:lang w:eastAsia="ro-RO"/>
        </w:rPr>
        <w:t>integritate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comportamenta</w:t>
      </w:r>
      <w:r>
        <w:rPr>
          <w:rFonts w:ascii="Times New Roman" w:eastAsia="Times New Roman" w:hAnsi="Times New Roman" w:cs="Times New Roman"/>
          <w:lang w:eastAsia="ro-RO"/>
        </w:rPr>
        <w:t>lă</w:t>
      </w:r>
      <w:proofErr w:type="spellEnd"/>
      <w:r>
        <w:rPr>
          <w:rFonts w:ascii="Times New Roman" w:eastAsia="Times New Roman" w:hAnsi="Times New Roman" w:cs="Times New Roman"/>
          <w:lang w:eastAsia="ro-RO"/>
        </w:rPr>
        <w:t xml:space="preserve"> pentru </w:t>
      </w:r>
      <w:proofErr w:type="spellStart"/>
      <w:r>
        <w:rPr>
          <w:rFonts w:ascii="Times New Roman" w:eastAsia="Times New Roman" w:hAnsi="Times New Roman" w:cs="Times New Roman"/>
          <w:lang w:eastAsia="ro-RO"/>
        </w:rPr>
        <w:t>candidații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înscriș</w:t>
      </w:r>
      <w:r w:rsidRPr="00EB3A97">
        <w:rPr>
          <w:rFonts w:ascii="Times New Roman" w:eastAsia="Times New Roman" w:hAnsi="Times New Roman" w:cs="Times New Roman"/>
          <w:lang w:eastAsia="ro-RO"/>
        </w:rPr>
        <w:t>i</w:t>
      </w:r>
      <w:proofErr w:type="spellEnd"/>
      <w:r w:rsidRPr="00EB3A97">
        <w:rPr>
          <w:rFonts w:ascii="Times New Roman" w:eastAsia="Times New Roman" w:hAnsi="Times New Roman" w:cs="Times New Roman"/>
          <w:lang w:eastAsia="ro-RO"/>
        </w:rPr>
        <w:t xml:space="preserve"> pentru </w:t>
      </w:r>
      <w:proofErr w:type="spellStart"/>
      <w:r w:rsidRPr="00EB3A97">
        <w:rPr>
          <w:rFonts w:ascii="Times New Roman" w:eastAsia="Times New Roman" w:hAnsi="Times New Roman" w:cs="Times New Roman"/>
          <w:lang w:eastAsia="ro-RO"/>
        </w:rPr>
        <w:t>post</w:t>
      </w:r>
      <w:r>
        <w:rPr>
          <w:rFonts w:ascii="Times New Roman" w:eastAsia="Times New Roman" w:hAnsi="Times New Roman" w:cs="Times New Roman"/>
          <w:lang w:eastAsia="ro-RO"/>
        </w:rPr>
        <w:t>urile</w:t>
      </w:r>
      <w:proofErr w:type="spellEnd"/>
      <w:r>
        <w:rPr>
          <w:rFonts w:ascii="Times New Roman" w:eastAsia="Times New Roman" w:hAnsi="Times New Roman" w:cs="Times New Roman"/>
          <w:lang w:eastAsia="ro-RO"/>
        </w:rPr>
        <w:t xml:space="preserve"> din </w:t>
      </w:r>
      <w:proofErr w:type="spellStart"/>
      <w:r>
        <w:rPr>
          <w:rFonts w:ascii="Times New Roman" w:eastAsia="Times New Roman" w:hAnsi="Times New Roman" w:cs="Times New Roman"/>
          <w:lang w:eastAsia="ro-RO"/>
        </w:rPr>
        <w:t>cadrul</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sistemului</w:t>
      </w:r>
      <w:proofErr w:type="spellEnd"/>
      <w:r>
        <w:rPr>
          <w:rFonts w:ascii="Times New Roman" w:eastAsia="Times New Roman" w:hAnsi="Times New Roman" w:cs="Times New Roman"/>
          <w:lang w:eastAsia="ro-RO"/>
        </w:rPr>
        <w:t xml:space="preserve"> de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nv</w:t>
      </w:r>
      <w:r>
        <w:rPr>
          <w:rFonts w:ascii="Times New Roman" w:eastAsia="Times New Roman" w:hAnsi="Times New Roman" w:cs="Times New Roman"/>
          <w:lang w:eastAsia="ro-RO"/>
        </w:rPr>
        <w:t>ăță</w:t>
      </w:r>
      <w:r w:rsidRPr="00EB3A97">
        <w:rPr>
          <w:rFonts w:ascii="Times New Roman" w:eastAsia="Times New Roman" w:hAnsi="Times New Roman" w:cs="Times New Roman"/>
          <w:lang w:eastAsia="ro-RO"/>
        </w:rPr>
        <w:t>m</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nt</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w:t>
      </w:r>
      <w:r>
        <w:rPr>
          <w:rFonts w:ascii="Times New Roman" w:eastAsia="Times New Roman" w:hAnsi="Times New Roman" w:cs="Times New Roman"/>
          <w:lang w:eastAsia="ro-RO"/>
        </w:rPr>
        <w:t>ă</w:t>
      </w:r>
      <w:r w:rsidRPr="00EB3A97">
        <w:rPr>
          <w:rFonts w:ascii="Times New Roman" w:eastAsia="Times New Roman" w:hAnsi="Times New Roman" w:cs="Times New Roman"/>
          <w:lang w:eastAsia="ro-RO"/>
        </w:rPr>
        <w:t>n</w:t>
      </w:r>
      <w:r>
        <w:rPr>
          <w:rFonts w:ascii="Times New Roman" w:eastAsia="Times New Roman" w:hAnsi="Times New Roman" w:cs="Times New Roman"/>
          <w:lang w:eastAsia="ro-RO"/>
        </w:rPr>
        <w:t>ătate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sau</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protecție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socială</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precum</w:t>
      </w:r>
      <w:proofErr w:type="spellEnd"/>
      <w:r w:rsidRPr="00EB3A97">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ș</w:t>
      </w:r>
      <w:r w:rsidRPr="00EB3A97">
        <w:rPr>
          <w:rFonts w:ascii="Times New Roman" w:eastAsia="Times New Roman" w:hAnsi="Times New Roman" w:cs="Times New Roman"/>
          <w:lang w:eastAsia="ro-RO"/>
        </w:rPr>
        <w:t xml:space="preserve">i din </w:t>
      </w:r>
      <w:proofErr w:type="spellStart"/>
      <w:r w:rsidRPr="00EB3A97">
        <w:rPr>
          <w:rFonts w:ascii="Times New Roman" w:eastAsia="Times New Roman" w:hAnsi="Times New Roman" w:cs="Times New Roman"/>
          <w:lang w:eastAsia="ro-RO"/>
        </w:rPr>
        <w:t>orice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entitate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public</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sau</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privat</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a </w:t>
      </w:r>
      <w:proofErr w:type="spellStart"/>
      <w:r w:rsidRPr="00EB3A97">
        <w:rPr>
          <w:rFonts w:ascii="Times New Roman" w:eastAsia="Times New Roman" w:hAnsi="Times New Roman" w:cs="Times New Roman"/>
          <w:lang w:eastAsia="ro-RO"/>
        </w:rPr>
        <w:t>c</w:t>
      </w:r>
      <w:r>
        <w:rPr>
          <w:rFonts w:ascii="Times New Roman" w:eastAsia="Times New Roman" w:hAnsi="Times New Roman" w:cs="Times New Roman"/>
          <w:lang w:eastAsia="ro-RO"/>
        </w:rPr>
        <w:t>ă</w:t>
      </w:r>
      <w:r w:rsidRPr="00EB3A97">
        <w:rPr>
          <w:rFonts w:ascii="Times New Roman" w:eastAsia="Times New Roman" w:hAnsi="Times New Roman" w:cs="Times New Roman"/>
          <w:lang w:eastAsia="ro-RO"/>
        </w:rPr>
        <w:t>rei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activitate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presupune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contactul</w:t>
      </w:r>
      <w:proofErr w:type="spellEnd"/>
      <w:r w:rsidRPr="00EB3A97">
        <w:rPr>
          <w:rFonts w:ascii="Times New Roman" w:eastAsia="Times New Roman" w:hAnsi="Times New Roman" w:cs="Times New Roman"/>
          <w:lang w:eastAsia="ro-RO"/>
        </w:rPr>
        <w:t xml:space="preserve"> direct cu </w:t>
      </w:r>
      <w:proofErr w:type="spellStart"/>
      <w:r w:rsidRPr="00EB3A97">
        <w:rPr>
          <w:rFonts w:ascii="Times New Roman" w:eastAsia="Times New Roman" w:hAnsi="Times New Roman" w:cs="Times New Roman"/>
          <w:lang w:eastAsia="ro-RO"/>
        </w:rPr>
        <w:t>copii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persoane</w:t>
      </w:r>
      <w:proofErr w:type="spellEnd"/>
      <w:r w:rsidRPr="00EB3A97">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n</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v</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rst</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persoane</w:t>
      </w:r>
      <w:proofErr w:type="spellEnd"/>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dizabilit</w:t>
      </w:r>
      <w:r>
        <w:rPr>
          <w:rFonts w:ascii="Times New Roman" w:eastAsia="Times New Roman" w:hAnsi="Times New Roman" w:cs="Times New Roman"/>
          <w:lang w:eastAsia="ro-RO"/>
        </w:rPr>
        <w:t>ăț</w:t>
      </w:r>
      <w:r w:rsidRPr="00EB3A97">
        <w:rPr>
          <w:rFonts w:ascii="Times New Roman" w:eastAsia="Times New Roman" w:hAnsi="Times New Roman" w:cs="Times New Roman"/>
          <w:lang w:eastAsia="ro-RO"/>
        </w:rPr>
        <w:t>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sau</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alte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categorii</w:t>
      </w:r>
      <w:proofErr w:type="spellEnd"/>
      <w:r w:rsidRPr="00EB3A97">
        <w:rPr>
          <w:rFonts w:ascii="Times New Roman" w:eastAsia="Times New Roman" w:hAnsi="Times New Roman" w:cs="Times New Roman"/>
          <w:lang w:eastAsia="ro-RO"/>
        </w:rPr>
        <w:t xml:space="preserve"> de </w:t>
      </w:r>
      <w:proofErr w:type="spellStart"/>
      <w:r w:rsidRPr="00EB3A97">
        <w:rPr>
          <w:rFonts w:ascii="Times New Roman" w:eastAsia="Times New Roman" w:hAnsi="Times New Roman" w:cs="Times New Roman"/>
          <w:lang w:eastAsia="ro-RO"/>
        </w:rPr>
        <w:t>persoane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vulnerabile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ori</w:t>
      </w:r>
      <w:proofErr w:type="spellEnd"/>
      <w:r w:rsidRPr="00EB3A97">
        <w:rPr>
          <w:rFonts w:ascii="Times New Roman" w:eastAsia="Times New Roman" w:hAnsi="Times New Roman" w:cs="Times New Roman"/>
          <w:lang w:eastAsia="ro-RO"/>
        </w:rPr>
        <w:t xml:space="preserve"> care </w:t>
      </w:r>
      <w:proofErr w:type="spellStart"/>
      <w:r w:rsidRPr="00EB3A97">
        <w:rPr>
          <w:rFonts w:ascii="Times New Roman" w:eastAsia="Times New Roman" w:hAnsi="Times New Roman" w:cs="Times New Roman"/>
          <w:lang w:eastAsia="ro-RO"/>
        </w:rPr>
        <w:t>presupune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examinarea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fizic</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sau</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evaluarea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psihologic</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a </w:t>
      </w:r>
      <w:proofErr w:type="spellStart"/>
      <w:r w:rsidRPr="00EB3A97">
        <w:rPr>
          <w:rFonts w:ascii="Times New Roman" w:eastAsia="Times New Roman" w:hAnsi="Times New Roman" w:cs="Times New Roman"/>
          <w:lang w:eastAsia="ro-RO"/>
        </w:rPr>
        <w:t>unei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persoane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cunosc</w:t>
      </w:r>
      <w:r>
        <w:rPr>
          <w:rFonts w:ascii="Times New Roman" w:eastAsia="Times New Roman" w:hAnsi="Times New Roman" w:cs="Times New Roman"/>
          <w:lang w:eastAsia="ro-RO"/>
        </w:rPr>
        <w:t>ând</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că</w:t>
      </w:r>
      <w:proofErr w:type="spellEnd"/>
      <w:r w:rsidRPr="00EB3A97">
        <w:rPr>
          <w:rFonts w:ascii="Times New Roman" w:eastAsia="Times New Roman" w:hAnsi="Times New Roman" w:cs="Times New Roman"/>
          <w:lang w:eastAsia="ro-RO"/>
        </w:rPr>
        <w:t xml:space="preserve"> pot </w:t>
      </w:r>
      <w:proofErr w:type="spellStart"/>
      <w:r w:rsidRPr="00EB3A97">
        <w:rPr>
          <w:rFonts w:ascii="Times New Roman" w:eastAsia="Times New Roman" w:hAnsi="Times New Roman" w:cs="Times New Roman"/>
          <w:lang w:eastAsia="ro-RO"/>
        </w:rPr>
        <w:t>reveni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oric</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nd</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asupra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consim</w:t>
      </w:r>
      <w:r>
        <w:rPr>
          <w:rFonts w:ascii="Times New Roman" w:eastAsia="Times New Roman" w:hAnsi="Times New Roman" w:cs="Times New Roman"/>
          <w:lang w:eastAsia="ro-RO"/>
        </w:rPr>
        <w:t>ță</w:t>
      </w:r>
      <w:r w:rsidRPr="00EB3A97">
        <w:rPr>
          <w:rFonts w:ascii="Times New Roman" w:eastAsia="Times New Roman" w:hAnsi="Times New Roman" w:cs="Times New Roman"/>
          <w:lang w:eastAsia="ro-RO"/>
        </w:rPr>
        <w:t>m</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ntului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acor</w:t>
      </w:r>
      <w:r>
        <w:rPr>
          <w:rFonts w:ascii="Times New Roman" w:eastAsia="Times New Roman" w:hAnsi="Times New Roman" w:cs="Times New Roman"/>
          <w:lang w:eastAsia="ro-RO"/>
        </w:rPr>
        <w:t>dat</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prin</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prezentul</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formular</w:t>
      </w:r>
      <w:proofErr w:type="spellEnd"/>
      <w:r>
        <w:rPr>
          <w:rFonts w:ascii="Times New Roman" w:eastAsia="Times New Roman" w:hAnsi="Times New Roman" w:cs="Times New Roman"/>
          <w:lang w:eastAsia="ro-RO"/>
        </w:rPr>
        <w:t>.</w:t>
      </w:r>
    </w:p>
    <w:p w:rsidR="009849FD" w:rsidRDefault="009849FD" w:rsidP="009849FD">
      <w:pPr>
        <w:spacing w:after="0"/>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t xml:space="preserve">□ </w:t>
      </w:r>
      <w:proofErr w:type="spellStart"/>
      <w:r>
        <w:rPr>
          <w:rFonts w:ascii="Times New Roman" w:eastAsia="Times New Roman" w:hAnsi="Times New Roman" w:cs="Times New Roman"/>
          <w:lang w:eastAsia="ro-RO"/>
        </w:rPr>
        <w:t>Îmi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exprim</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consimțământul</w:t>
      </w:r>
      <w:proofErr w:type="spellEnd"/>
      <w:r>
        <w:rPr>
          <w:rFonts w:ascii="Times New Roman" w:eastAsia="Times New Roman" w:hAnsi="Times New Roman" w:cs="Times New Roman"/>
          <w:lang w:eastAsia="ro-RO"/>
        </w:rPr>
        <w:t> </w:t>
      </w:r>
    </w:p>
    <w:p w:rsidR="009849FD" w:rsidRDefault="009849FD" w:rsidP="009849FD">
      <w:pPr>
        <w:spacing w:after="0" w:line="240" w:lineRule="auto"/>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r>
      <w:r w:rsidRPr="00EB3A97">
        <w:rPr>
          <w:rFonts w:ascii="Times New Roman" w:eastAsia="Times New Roman" w:hAnsi="Times New Roman" w:cs="Times New Roman"/>
          <w:lang w:eastAsia="ro-RO"/>
        </w:rPr>
        <w:sym w:font="Symbol" w:char="F0A0"/>
      </w:r>
      <w:r>
        <w:rPr>
          <w:rFonts w:ascii="Times New Roman" w:eastAsia="Times New Roman" w:hAnsi="Times New Roman" w:cs="Times New Roman"/>
          <w:lang w:eastAsia="ro-RO"/>
        </w:rPr>
        <w:t xml:space="preserve"> Nu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mi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exprim</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consim</w:t>
      </w:r>
      <w:r>
        <w:rPr>
          <w:rFonts w:ascii="Times New Roman" w:eastAsia="Times New Roman" w:hAnsi="Times New Roman" w:cs="Times New Roman"/>
          <w:lang w:eastAsia="ro-RO"/>
        </w:rPr>
        <w:t>ță</w:t>
      </w:r>
      <w:r w:rsidRPr="00EB3A97">
        <w:rPr>
          <w:rFonts w:ascii="Times New Roman" w:eastAsia="Times New Roman" w:hAnsi="Times New Roman" w:cs="Times New Roman"/>
          <w:lang w:eastAsia="ro-RO"/>
        </w:rPr>
        <w:t>m</w:t>
      </w:r>
      <w:r>
        <w:rPr>
          <w:rFonts w:ascii="Times New Roman" w:eastAsia="Times New Roman" w:hAnsi="Times New Roman" w:cs="Times New Roman"/>
          <w:lang w:eastAsia="ro-RO"/>
        </w:rPr>
        <w:t>ântul</w:t>
      </w:r>
      <w:proofErr w:type="spellEnd"/>
      <w:r>
        <w:rPr>
          <w:rFonts w:ascii="Times New Roman" w:eastAsia="Times New Roman" w:hAnsi="Times New Roman" w:cs="Times New Roman"/>
          <w:lang w:eastAsia="ro-RO"/>
        </w:rPr>
        <w:t xml:space="preserve"> ca </w:t>
      </w:r>
      <w:proofErr w:type="spellStart"/>
      <w:r>
        <w:rPr>
          <w:rFonts w:ascii="Times New Roman" w:eastAsia="Times New Roman" w:hAnsi="Times New Roman" w:cs="Times New Roman"/>
          <w:lang w:eastAsia="ro-RO"/>
        </w:rPr>
        <w:t>instituț</w:t>
      </w:r>
      <w:r w:rsidRPr="00EB3A97">
        <w:rPr>
          <w:rFonts w:ascii="Times New Roman" w:eastAsia="Times New Roman" w:hAnsi="Times New Roman" w:cs="Times New Roman"/>
          <w:lang w:eastAsia="ro-RO"/>
        </w:rPr>
        <w:t>i</w:t>
      </w:r>
      <w:r>
        <w:rPr>
          <w:rFonts w:ascii="Times New Roman" w:eastAsia="Times New Roman" w:hAnsi="Times New Roman" w:cs="Times New Roman"/>
          <w:lang w:eastAsia="ro-RO"/>
        </w:rPr>
        <w:t>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organizatoare</w:t>
      </w:r>
      <w:proofErr w:type="spellEnd"/>
      <w:r>
        <w:rPr>
          <w:rFonts w:ascii="Times New Roman" w:eastAsia="Times New Roman" w:hAnsi="Times New Roman" w:cs="Times New Roman"/>
          <w:lang w:eastAsia="ro-RO"/>
        </w:rPr>
        <w:t xml:space="preserve"> a </w:t>
      </w:r>
      <w:proofErr w:type="spellStart"/>
      <w:r>
        <w:rPr>
          <w:rFonts w:ascii="Times New Roman" w:eastAsia="Times New Roman" w:hAnsi="Times New Roman" w:cs="Times New Roman"/>
          <w:lang w:eastAsia="ro-RO"/>
        </w:rPr>
        <w:t>concursului</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să</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solicite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organelor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abilitate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condiț</w:t>
      </w:r>
      <w:r w:rsidRPr="00EB3A97">
        <w:rPr>
          <w:rFonts w:ascii="Times New Roman" w:eastAsia="Times New Roman" w:hAnsi="Times New Roman" w:cs="Times New Roman"/>
          <w:lang w:eastAsia="ro-RO"/>
        </w:rPr>
        <w:t>iile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legii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extrasul</w:t>
      </w:r>
      <w:proofErr w:type="spellEnd"/>
      <w:r w:rsidRPr="00EB3A97">
        <w:rPr>
          <w:rFonts w:ascii="Times New Roman" w:eastAsia="Times New Roman" w:hAnsi="Times New Roman" w:cs="Times New Roman"/>
          <w:lang w:eastAsia="ro-RO"/>
        </w:rPr>
        <w:t xml:space="preserve"> de </w:t>
      </w:r>
      <w:proofErr w:type="spellStart"/>
      <w:r w:rsidRPr="00EB3A97">
        <w:rPr>
          <w:rFonts w:ascii="Times New Roman" w:eastAsia="Times New Roman" w:hAnsi="Times New Roman" w:cs="Times New Roman"/>
          <w:lang w:eastAsia="ro-RO"/>
        </w:rPr>
        <w:t>pe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cazierul</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judiciar</w:t>
      </w:r>
      <w:proofErr w:type="spellEnd"/>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scopul</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angaj</w:t>
      </w:r>
      <w:r>
        <w:rPr>
          <w:rFonts w:ascii="Times New Roman" w:eastAsia="Times New Roman" w:hAnsi="Times New Roman" w:cs="Times New Roman"/>
          <w:lang w:eastAsia="ro-RO"/>
        </w:rPr>
        <w:t>ă</w:t>
      </w:r>
      <w:r w:rsidRPr="00EB3A97">
        <w:rPr>
          <w:rFonts w:ascii="Times New Roman" w:eastAsia="Times New Roman" w:hAnsi="Times New Roman" w:cs="Times New Roman"/>
          <w:lang w:eastAsia="ro-RO"/>
        </w:rPr>
        <w:t>rii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cunosc</w:t>
      </w:r>
      <w:r>
        <w:rPr>
          <w:rFonts w:ascii="Times New Roman" w:eastAsia="Times New Roman" w:hAnsi="Times New Roman" w:cs="Times New Roman"/>
          <w:lang w:eastAsia="ro-RO"/>
        </w:rPr>
        <w:t>ând</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că</w:t>
      </w:r>
      <w:proofErr w:type="spellEnd"/>
      <w:r w:rsidRPr="00EB3A97">
        <w:rPr>
          <w:rFonts w:ascii="Times New Roman" w:eastAsia="Times New Roman" w:hAnsi="Times New Roman" w:cs="Times New Roman"/>
          <w:lang w:eastAsia="ro-RO"/>
        </w:rPr>
        <w:t xml:space="preserve"> pot </w:t>
      </w:r>
      <w:proofErr w:type="spellStart"/>
      <w:r w:rsidRPr="00EB3A97">
        <w:rPr>
          <w:rFonts w:ascii="Times New Roman" w:eastAsia="Times New Roman" w:hAnsi="Times New Roman" w:cs="Times New Roman"/>
          <w:lang w:eastAsia="ro-RO"/>
        </w:rPr>
        <w:t>reveni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oric</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nd</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asupra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consim</w:t>
      </w:r>
      <w:r>
        <w:rPr>
          <w:rFonts w:ascii="Times New Roman" w:eastAsia="Times New Roman" w:hAnsi="Times New Roman" w:cs="Times New Roman"/>
          <w:lang w:eastAsia="ro-RO"/>
        </w:rPr>
        <w:t>ță</w:t>
      </w:r>
      <w:r w:rsidRPr="00EB3A97">
        <w:rPr>
          <w:rFonts w:ascii="Times New Roman" w:eastAsia="Times New Roman" w:hAnsi="Times New Roman" w:cs="Times New Roman"/>
          <w:lang w:eastAsia="ro-RO"/>
        </w:rPr>
        <w:t>m</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ntului</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acordat</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prin</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w:t>
      </w:r>
      <w:r>
        <w:rPr>
          <w:rFonts w:ascii="Times New Roman" w:eastAsia="Times New Roman" w:hAnsi="Times New Roman" w:cs="Times New Roman"/>
          <w:lang w:eastAsia="ro-RO"/>
        </w:rPr>
        <w:t>ezentul</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formular</w:t>
      </w:r>
      <w:proofErr w:type="spellEnd"/>
      <w:r>
        <w:rPr>
          <w:rFonts w:ascii="Times New Roman" w:eastAsia="Times New Roman" w:hAnsi="Times New Roman" w:cs="Times New Roman"/>
          <w:lang w:eastAsia="ro-RO"/>
        </w:rPr>
        <w:t>.</w:t>
      </w:r>
    </w:p>
    <w:p w:rsidR="009849FD" w:rsidRDefault="009849FD" w:rsidP="009849FD">
      <w:pPr>
        <w:spacing w:after="0" w:line="240" w:lineRule="auto"/>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r>
    </w:p>
    <w:p w:rsidR="009849FD" w:rsidRDefault="009849FD" w:rsidP="009849FD">
      <w:pPr>
        <w:spacing w:after="0" w:line="240" w:lineRule="auto"/>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r>
      <w:proofErr w:type="spellStart"/>
      <w:r>
        <w:rPr>
          <w:rFonts w:ascii="Times New Roman" w:eastAsia="Times New Roman" w:hAnsi="Times New Roman" w:cs="Times New Roman"/>
          <w:lang w:eastAsia="ro-RO"/>
        </w:rPr>
        <w:t>Declar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propria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ră</w:t>
      </w:r>
      <w:r w:rsidRPr="00EB3A97">
        <w:rPr>
          <w:rFonts w:ascii="Times New Roman" w:eastAsia="Times New Roman" w:hAnsi="Times New Roman" w:cs="Times New Roman"/>
          <w:lang w:eastAsia="ro-RO"/>
        </w:rPr>
        <w:t>spundere</w:t>
      </w:r>
      <w:proofErr w:type="spellEnd"/>
      <w:r w:rsidRPr="00EB3A97">
        <w:rPr>
          <w:rFonts w:ascii="Times New Roman" w:eastAsia="Times New Roman" w:hAnsi="Times New Roman" w:cs="Times New Roman"/>
          <w:lang w:eastAsia="ro-RO"/>
        </w:rPr>
        <w:t xml:space="preserve"> ca </w:t>
      </w:r>
      <w:proofErr w:type="spellStart"/>
      <w:r>
        <w:rPr>
          <w:rFonts w:ascii="Times New Roman" w:eastAsia="Times New Roman" w:hAnsi="Times New Roman" w:cs="Times New Roman"/>
          <w:lang w:eastAsia="ro-RO"/>
        </w:rPr>
        <w:t>în</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perioada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lucrată</w:t>
      </w:r>
      <w:proofErr w:type="spellEnd"/>
      <w:r>
        <w:rPr>
          <w:rFonts w:ascii="Times New Roman" w:eastAsia="Times New Roman" w:hAnsi="Times New Roman" w:cs="Times New Roman"/>
          <w:lang w:eastAsia="ro-RO"/>
        </w:rPr>
        <w:t xml:space="preserve"> nu mi s-a </w:t>
      </w:r>
      <w:proofErr w:type="spellStart"/>
      <w:r>
        <w:rPr>
          <w:rFonts w:ascii="Times New Roman" w:eastAsia="Times New Roman" w:hAnsi="Times New Roman" w:cs="Times New Roman"/>
          <w:lang w:eastAsia="ro-RO"/>
        </w:rPr>
        <w:t>aplicat</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nicio</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sancțiune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disciplinară</w:t>
      </w:r>
      <w:proofErr w:type="spellEnd"/>
      <w:r>
        <w:rPr>
          <w:rFonts w:ascii="Times New Roman" w:eastAsia="Times New Roman" w:hAnsi="Times New Roman" w:cs="Times New Roman"/>
          <w:lang w:eastAsia="ro-RO"/>
        </w:rPr>
        <w:t xml:space="preserve">/mi s-a </w:t>
      </w:r>
      <w:proofErr w:type="spellStart"/>
      <w:r>
        <w:rPr>
          <w:rFonts w:ascii="Times New Roman" w:eastAsia="Times New Roman" w:hAnsi="Times New Roman" w:cs="Times New Roman"/>
          <w:lang w:eastAsia="ro-RO"/>
        </w:rPr>
        <w:t>aplicat</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sancț</w:t>
      </w:r>
      <w:r w:rsidRPr="00EB3A97">
        <w:rPr>
          <w:rFonts w:ascii="Times New Roman" w:eastAsia="Times New Roman" w:hAnsi="Times New Roman" w:cs="Times New Roman"/>
          <w:lang w:eastAsia="ro-RO"/>
        </w:rPr>
        <w:t>iunea</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disciplinar</w:t>
      </w:r>
      <w:r>
        <w:rPr>
          <w:rFonts w:ascii="Times New Roman" w:eastAsia="Times New Roman" w:hAnsi="Times New Roman" w:cs="Times New Roman"/>
          <w:lang w:eastAsia="ro-RO"/>
        </w:rPr>
        <w:t>ă</w:t>
      </w:r>
      <w:proofErr w:type="spellEnd"/>
      <w:r w:rsidRPr="00EB3A97">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 </w:t>
      </w:r>
    </w:p>
    <w:p w:rsidR="009849FD" w:rsidRPr="00EB3A97" w:rsidRDefault="009849FD" w:rsidP="009849FD">
      <w:pPr>
        <w:spacing w:after="0" w:line="240" w:lineRule="auto"/>
        <w:jc w:val="both"/>
        <w:rPr>
          <w:rFonts w:ascii="Times New Roman" w:eastAsia="Times New Roman" w:hAnsi="Times New Roman" w:cs="Times New Roman"/>
          <w:lang w:eastAsia="ro-RO"/>
        </w:rPr>
      </w:pPr>
      <w:r>
        <w:rPr>
          <w:rFonts w:ascii="Times New Roman" w:eastAsia="Times New Roman" w:hAnsi="Times New Roman" w:cs="Times New Roman"/>
          <w:lang w:eastAsia="ro-RO"/>
        </w:rPr>
        <w:tab/>
      </w:r>
      <w:proofErr w:type="spellStart"/>
      <w:r>
        <w:rPr>
          <w:rFonts w:ascii="Times New Roman" w:eastAsia="Times New Roman" w:hAnsi="Times New Roman" w:cs="Times New Roman"/>
          <w:lang w:eastAsia="ro-RO"/>
        </w:rPr>
        <w:t>Declar</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propria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ră</w:t>
      </w:r>
      <w:r w:rsidRPr="00EB3A97">
        <w:rPr>
          <w:rFonts w:ascii="Times New Roman" w:eastAsia="Times New Roman" w:hAnsi="Times New Roman" w:cs="Times New Roman"/>
          <w:lang w:eastAsia="ro-RO"/>
        </w:rPr>
        <w:t>spundere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cunosc</w:t>
      </w:r>
      <w:r>
        <w:rPr>
          <w:rFonts w:ascii="Times New Roman" w:eastAsia="Times New Roman" w:hAnsi="Times New Roman" w:cs="Times New Roman"/>
          <w:lang w:eastAsia="ro-RO"/>
        </w:rPr>
        <w:t>â</w:t>
      </w:r>
      <w:r w:rsidRPr="00EB3A97">
        <w:rPr>
          <w:rFonts w:ascii="Times New Roman" w:eastAsia="Times New Roman" w:hAnsi="Times New Roman" w:cs="Times New Roman"/>
          <w:lang w:eastAsia="ro-RO"/>
        </w:rPr>
        <w:t>nd</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prevederile</w:t>
      </w:r>
      <w:proofErr w:type="spellEnd"/>
      <w:r w:rsidRPr="00EB3A97">
        <w:rPr>
          <w:rFonts w:ascii="Times New Roman" w:eastAsia="Times New Roman" w:hAnsi="Times New Roman" w:cs="Times New Roman"/>
          <w:lang w:eastAsia="ro-RO"/>
        </w:rPr>
        <w:t xml:space="preserve"> art.326 din </w:t>
      </w:r>
      <w:hyperlink r:id="rId10" w:history="1">
        <w:proofErr w:type="spellStart"/>
        <w:r w:rsidRPr="00EB3A97">
          <w:rPr>
            <w:rFonts w:ascii="Times New Roman" w:eastAsia="Times New Roman" w:hAnsi="Times New Roman" w:cs="Times New Roman"/>
            <w:color w:val="0000FF"/>
            <w:u w:val="single"/>
            <w:lang w:eastAsia="ro-RO"/>
          </w:rPr>
          <w:t>Codul</w:t>
        </w:r>
        <w:proofErr w:type="spellEnd"/>
        <w:r w:rsidRPr="00EB3A97">
          <w:rPr>
            <w:rFonts w:ascii="Times New Roman" w:eastAsia="Times New Roman" w:hAnsi="Times New Roman" w:cs="Times New Roman"/>
            <w:color w:val="0000FF"/>
            <w:u w:val="single"/>
            <w:lang w:eastAsia="ro-RO"/>
          </w:rPr>
          <w:t xml:space="preserve"> penal</w:t>
        </w:r>
      </w:hyperlink>
      <w:r w:rsidRPr="00EB3A97">
        <w:rPr>
          <w:rFonts w:ascii="Times New Roman" w:eastAsia="Times New Roman" w:hAnsi="Times New Roman" w:cs="Times New Roman"/>
          <w:lang w:eastAsia="ro-RO"/>
        </w:rPr>
        <w:t xml:space="preserve"> cu </w:t>
      </w:r>
      <w:proofErr w:type="spellStart"/>
      <w:r w:rsidRPr="00EB3A97">
        <w:rPr>
          <w:rFonts w:ascii="Times New Roman" w:eastAsia="Times New Roman" w:hAnsi="Times New Roman" w:cs="Times New Roman"/>
          <w:lang w:eastAsia="ro-RO"/>
        </w:rPr>
        <w:t>privire</w:t>
      </w:r>
      <w:proofErr w:type="spellEnd"/>
      <w:r w:rsidRPr="00EB3A97">
        <w:rPr>
          <w:rFonts w:ascii="Times New Roman" w:eastAsia="Times New Roman" w:hAnsi="Times New Roman" w:cs="Times New Roman"/>
          <w:lang w:eastAsia="ro-RO"/>
        </w:rPr>
        <w:t xml:space="preserve"> la </w:t>
      </w:r>
      <w:proofErr w:type="spellStart"/>
      <w:r w:rsidRPr="00EB3A97">
        <w:rPr>
          <w:rFonts w:ascii="Times New Roman" w:eastAsia="Times New Roman" w:hAnsi="Times New Roman" w:cs="Times New Roman"/>
          <w:lang w:eastAsia="ro-RO"/>
        </w:rPr>
        <w:t>falsul</w:t>
      </w:r>
      <w:proofErr w:type="spellEnd"/>
      <w:r w:rsidRPr="00EB3A97">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în</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declaraț</w:t>
      </w:r>
      <w:r w:rsidRPr="00EB3A97">
        <w:rPr>
          <w:rFonts w:ascii="Times New Roman" w:eastAsia="Times New Roman" w:hAnsi="Times New Roman" w:cs="Times New Roman"/>
          <w:lang w:eastAsia="ro-RO"/>
        </w:rPr>
        <w:t>ii</w:t>
      </w:r>
      <w:proofErr w:type="spellEnd"/>
      <w:r w:rsidRPr="00EB3A97">
        <w:rPr>
          <w:rFonts w:ascii="Times New Roman" w:eastAsia="Times New Roman" w:hAnsi="Times New Roman" w:cs="Times New Roman"/>
          <w:lang w:eastAsia="ro-RO"/>
        </w:rPr>
        <w:t xml:space="preserve">, ca </w:t>
      </w:r>
      <w:proofErr w:type="spellStart"/>
      <w:r w:rsidRPr="00EB3A97">
        <w:rPr>
          <w:rFonts w:ascii="Times New Roman" w:eastAsia="Times New Roman" w:hAnsi="Times New Roman" w:cs="Times New Roman"/>
          <w:lang w:eastAsia="ro-RO"/>
        </w:rPr>
        <w:t>datele</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furnizate</w:t>
      </w:r>
      <w:proofErr w:type="spellEnd"/>
      <w:r w:rsidRPr="00EB3A97">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î</w:t>
      </w:r>
      <w:r w:rsidRPr="00EB3A97">
        <w:rPr>
          <w:rFonts w:ascii="Times New Roman" w:eastAsia="Times New Roman" w:hAnsi="Times New Roman" w:cs="Times New Roman"/>
          <w:lang w:eastAsia="ro-RO"/>
        </w:rPr>
        <w:t>n</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acest</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formular</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sunt</w:t>
      </w:r>
      <w:proofErr w:type="spellEnd"/>
      <w:r w:rsidRPr="00EB3A97">
        <w:rPr>
          <w:rFonts w:ascii="Times New Roman" w:eastAsia="Times New Roman" w:hAnsi="Times New Roman" w:cs="Times New Roman"/>
          <w:lang w:eastAsia="ro-RO"/>
        </w:rPr>
        <w:t xml:space="preserve"> </w:t>
      </w:r>
      <w:proofErr w:type="spellStart"/>
      <w:r w:rsidRPr="00EB3A97">
        <w:rPr>
          <w:rFonts w:ascii="Times New Roman" w:eastAsia="Times New Roman" w:hAnsi="Times New Roman" w:cs="Times New Roman"/>
          <w:lang w:eastAsia="ro-RO"/>
        </w:rPr>
        <w:t>adevarate</w:t>
      </w:r>
      <w:proofErr w:type="spellEnd"/>
      <w:r w:rsidRPr="00EB3A97">
        <w:rPr>
          <w:rFonts w:ascii="Times New Roman" w:eastAsia="Times New Roman" w:hAnsi="Times New Roman" w:cs="Times New Roman"/>
          <w:lang w:eastAsia="ro-RO"/>
        </w:rPr>
        <w:t>.</w:t>
      </w:r>
    </w:p>
    <w:p w:rsidR="009849FD" w:rsidRPr="00EB3A97" w:rsidRDefault="009849FD" w:rsidP="009849FD">
      <w:pPr>
        <w:spacing w:after="0" w:line="240" w:lineRule="auto"/>
        <w:jc w:val="both"/>
        <w:rPr>
          <w:rFonts w:ascii="Times New Roman" w:eastAsia="Times New Roman" w:hAnsi="Times New Roman" w:cs="Times New Roman"/>
          <w:lang w:eastAsia="ro-RO"/>
        </w:rPr>
      </w:pPr>
      <w:r w:rsidRPr="00EB3A97">
        <w:rPr>
          <w:rFonts w:ascii="Times New Roman" w:eastAsia="Times New Roman" w:hAnsi="Times New Roman" w:cs="Times New Roman"/>
          <w:lang w:eastAsia="ro-RO"/>
        </w:rPr>
        <w:t> </w:t>
      </w:r>
    </w:p>
    <w:p w:rsidR="009849FD" w:rsidRDefault="009849FD" w:rsidP="009849FD">
      <w:pPr>
        <w:spacing w:after="0" w:line="240" w:lineRule="auto"/>
        <w:jc w:val="both"/>
        <w:rPr>
          <w:rFonts w:ascii="Times New Roman" w:eastAsia="Times New Roman" w:hAnsi="Times New Roman" w:cs="Times New Roman"/>
          <w:lang w:eastAsia="ro-RO"/>
        </w:rPr>
      </w:pPr>
    </w:p>
    <w:p w:rsidR="009C78E8" w:rsidRPr="009849FD" w:rsidRDefault="009849FD" w:rsidP="009849FD">
      <w:pPr>
        <w:spacing w:after="0"/>
        <w:jc w:val="both"/>
      </w:pPr>
      <w:r w:rsidRPr="00EB3A97">
        <w:rPr>
          <w:rFonts w:ascii="Times New Roman" w:eastAsia="Times New Roman" w:hAnsi="Times New Roman" w:cs="Times New Roman"/>
          <w:lang w:eastAsia="ro-RO"/>
        </w:rPr>
        <w:t> </w:t>
      </w:r>
      <w:r>
        <w:rPr>
          <w:rFonts w:ascii="Times New Roman" w:eastAsia="Times New Roman" w:hAnsi="Times New Roman" w:cs="Times New Roman"/>
          <w:lang w:eastAsia="ro-RO"/>
        </w:rPr>
        <w:t>D</w:t>
      </w:r>
      <w:r w:rsidRPr="00EB3A97">
        <w:rPr>
          <w:rFonts w:ascii="Times New Roman" w:eastAsia="Times New Roman" w:hAnsi="Times New Roman" w:cs="Times New Roman"/>
          <w:lang w:eastAsia="ro-RO"/>
        </w:rPr>
        <w:t xml:space="preserve">ata:   </w:t>
      </w:r>
      <w:r>
        <w:rPr>
          <w:rFonts w:ascii="Times New Roman" w:eastAsia="Times New Roman" w:hAnsi="Times New Roman" w:cs="Times New Roman"/>
          <w:lang w:eastAsia="ro-RO"/>
        </w:rPr>
        <w:tab/>
        <w:t>_______________</w:t>
      </w:r>
      <w:r>
        <w:rPr>
          <w:rFonts w:ascii="Times New Roman" w:eastAsia="Times New Roman" w:hAnsi="Times New Roman" w:cs="Times New Roman"/>
          <w:lang w:eastAsia="ro-RO"/>
        </w:rPr>
        <w:tab/>
      </w:r>
      <w:r>
        <w:rPr>
          <w:rFonts w:ascii="Times New Roman" w:eastAsia="Times New Roman" w:hAnsi="Times New Roman" w:cs="Times New Roman"/>
          <w:lang w:eastAsia="ro-RO"/>
        </w:rPr>
        <w:tab/>
      </w:r>
      <w:r>
        <w:rPr>
          <w:rFonts w:ascii="Times New Roman" w:eastAsia="Times New Roman" w:hAnsi="Times New Roman" w:cs="Times New Roman"/>
          <w:lang w:eastAsia="ro-RO"/>
        </w:rPr>
        <w:tab/>
      </w:r>
      <w:r>
        <w:rPr>
          <w:rFonts w:ascii="Times New Roman" w:eastAsia="Times New Roman" w:hAnsi="Times New Roman" w:cs="Times New Roman"/>
          <w:lang w:eastAsia="ro-RO"/>
        </w:rPr>
        <w:tab/>
      </w:r>
      <w:r>
        <w:rPr>
          <w:rFonts w:ascii="Times New Roman" w:eastAsia="Times New Roman" w:hAnsi="Times New Roman" w:cs="Times New Roman"/>
          <w:lang w:eastAsia="ro-RO"/>
        </w:rPr>
        <w:tab/>
      </w:r>
      <w:r>
        <w:rPr>
          <w:rFonts w:ascii="Times New Roman" w:eastAsia="Times New Roman" w:hAnsi="Times New Roman" w:cs="Times New Roman"/>
          <w:lang w:eastAsia="ro-RO"/>
        </w:rPr>
        <w:tab/>
      </w:r>
      <w:proofErr w:type="spellStart"/>
      <w:r w:rsidRPr="00EB3A97">
        <w:rPr>
          <w:rFonts w:ascii="Times New Roman" w:eastAsia="Times New Roman" w:hAnsi="Times New Roman" w:cs="Times New Roman"/>
          <w:lang w:eastAsia="ro-RO"/>
        </w:rPr>
        <w:t>Semnatura</w:t>
      </w:r>
      <w:proofErr w:type="spellEnd"/>
      <w:r w:rsidRPr="00EB3A97">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________________</w:t>
      </w:r>
    </w:p>
    <w:sectPr w:rsidR="009C78E8" w:rsidRPr="009849FD" w:rsidSect="000A2B04">
      <w:footerReference w:type="default" r:id="rId11"/>
      <w:pgSz w:w="12240" w:h="15840"/>
      <w:pgMar w:top="1276" w:right="1325"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D2C" w:rsidRDefault="00150D2C" w:rsidP="00EE7FEB">
      <w:pPr>
        <w:spacing w:after="0" w:line="240" w:lineRule="auto"/>
      </w:pPr>
      <w:r>
        <w:separator/>
      </w:r>
    </w:p>
  </w:endnote>
  <w:endnote w:type="continuationSeparator" w:id="0">
    <w:p w:rsidR="00150D2C" w:rsidRDefault="00150D2C" w:rsidP="00EE7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BD5" w:rsidRDefault="00B11BD5">
    <w:pPr>
      <w:pStyle w:val="Footer"/>
      <w:tabs>
        <w:tab w:val="clear" w:pos="4703"/>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FA215A">
      <w:rPr>
        <w:caps/>
        <w:noProof/>
        <w:color w:val="5B9BD5" w:themeColor="accent1"/>
      </w:rPr>
      <w:t>4</w:t>
    </w:r>
    <w:r>
      <w:rPr>
        <w:caps/>
        <w:noProof/>
        <w:color w:val="5B9BD5" w:themeColor="accent1"/>
      </w:rPr>
      <w:fldChar w:fldCharType="end"/>
    </w:r>
  </w:p>
  <w:p w:rsidR="00B11BD5" w:rsidRDefault="00B11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D2C" w:rsidRDefault="00150D2C" w:rsidP="00EE7FEB">
      <w:pPr>
        <w:spacing w:after="0" w:line="240" w:lineRule="auto"/>
      </w:pPr>
      <w:r>
        <w:separator/>
      </w:r>
    </w:p>
  </w:footnote>
  <w:footnote w:type="continuationSeparator" w:id="0">
    <w:p w:rsidR="00150D2C" w:rsidRDefault="00150D2C" w:rsidP="00EE7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22780"/>
    <w:multiLevelType w:val="hybridMultilevel"/>
    <w:tmpl w:val="D870E700"/>
    <w:lvl w:ilvl="0" w:tplc="8ADC952A">
      <w:start w:val="4"/>
      <w:numFmt w:val="upperLetter"/>
      <w:lvlText w:val="%1."/>
      <w:lvlJc w:val="left"/>
      <w:pPr>
        <w:ind w:left="1210" w:hanging="360"/>
      </w:pPr>
      <w:rPr>
        <w:strike w:val="0"/>
        <w:dstrike w:val="0"/>
        <w:u w:val="none"/>
        <w:effect w:val="none"/>
      </w:rPr>
    </w:lvl>
    <w:lvl w:ilvl="1" w:tplc="04090019">
      <w:start w:val="1"/>
      <w:numFmt w:val="lowerLetter"/>
      <w:lvlText w:val="%2."/>
      <w:lvlJc w:val="left"/>
      <w:pPr>
        <w:ind w:left="1930" w:hanging="360"/>
      </w:pPr>
    </w:lvl>
    <w:lvl w:ilvl="2" w:tplc="0409001B">
      <w:start w:val="1"/>
      <w:numFmt w:val="lowerRoman"/>
      <w:lvlText w:val="%3."/>
      <w:lvlJc w:val="right"/>
      <w:pPr>
        <w:ind w:left="2650" w:hanging="180"/>
      </w:pPr>
    </w:lvl>
    <w:lvl w:ilvl="3" w:tplc="0409000F">
      <w:start w:val="1"/>
      <w:numFmt w:val="decimal"/>
      <w:lvlText w:val="%4."/>
      <w:lvlJc w:val="left"/>
      <w:pPr>
        <w:ind w:left="3370" w:hanging="360"/>
      </w:pPr>
    </w:lvl>
    <w:lvl w:ilvl="4" w:tplc="04090019">
      <w:start w:val="1"/>
      <w:numFmt w:val="lowerLetter"/>
      <w:lvlText w:val="%5."/>
      <w:lvlJc w:val="left"/>
      <w:pPr>
        <w:ind w:left="4090" w:hanging="360"/>
      </w:pPr>
    </w:lvl>
    <w:lvl w:ilvl="5" w:tplc="0409001B">
      <w:start w:val="1"/>
      <w:numFmt w:val="lowerRoman"/>
      <w:lvlText w:val="%6."/>
      <w:lvlJc w:val="right"/>
      <w:pPr>
        <w:ind w:left="4810" w:hanging="180"/>
      </w:pPr>
    </w:lvl>
    <w:lvl w:ilvl="6" w:tplc="0409000F">
      <w:start w:val="1"/>
      <w:numFmt w:val="decimal"/>
      <w:lvlText w:val="%7."/>
      <w:lvlJc w:val="left"/>
      <w:pPr>
        <w:ind w:left="5530" w:hanging="360"/>
      </w:pPr>
    </w:lvl>
    <w:lvl w:ilvl="7" w:tplc="04090019">
      <w:start w:val="1"/>
      <w:numFmt w:val="lowerLetter"/>
      <w:lvlText w:val="%8."/>
      <w:lvlJc w:val="left"/>
      <w:pPr>
        <w:ind w:left="6250" w:hanging="360"/>
      </w:pPr>
    </w:lvl>
    <w:lvl w:ilvl="8" w:tplc="0409001B">
      <w:start w:val="1"/>
      <w:numFmt w:val="lowerRoman"/>
      <w:lvlText w:val="%9."/>
      <w:lvlJc w:val="right"/>
      <w:pPr>
        <w:ind w:left="6970" w:hanging="180"/>
      </w:pPr>
    </w:lvl>
  </w:abstractNum>
  <w:abstractNum w:abstractNumId="1" w15:restartNumberingAfterBreak="0">
    <w:nsid w:val="18B45DA6"/>
    <w:multiLevelType w:val="hybridMultilevel"/>
    <w:tmpl w:val="EC52B79A"/>
    <w:lvl w:ilvl="0" w:tplc="26108088">
      <w:numFmt w:val="bullet"/>
      <w:lvlText w:val="-"/>
      <w:lvlJc w:val="left"/>
      <w:pPr>
        <w:ind w:left="329" w:hanging="201"/>
      </w:pPr>
      <w:rPr>
        <w:rFonts w:ascii="Times New Roman" w:eastAsia="Times New Roman" w:hAnsi="Times New Roman" w:cs="Times New Roman" w:hint="default"/>
        <w:b w:val="0"/>
        <w:bCs w:val="0"/>
        <w:i w:val="0"/>
        <w:iCs w:val="0"/>
        <w:color w:val="38383B"/>
        <w:w w:val="106"/>
        <w:sz w:val="23"/>
        <w:szCs w:val="23"/>
        <w:lang w:val="ro-RO" w:eastAsia="en-US" w:bidi="ar-SA"/>
      </w:rPr>
    </w:lvl>
    <w:lvl w:ilvl="1" w:tplc="731EC29E">
      <w:numFmt w:val="bullet"/>
      <w:lvlText w:val="•"/>
      <w:lvlJc w:val="left"/>
      <w:pPr>
        <w:ind w:left="1238" w:hanging="201"/>
      </w:pPr>
      <w:rPr>
        <w:lang w:val="ro-RO" w:eastAsia="en-US" w:bidi="ar-SA"/>
      </w:rPr>
    </w:lvl>
    <w:lvl w:ilvl="2" w:tplc="BDA276C6">
      <w:numFmt w:val="bullet"/>
      <w:lvlText w:val="•"/>
      <w:lvlJc w:val="left"/>
      <w:pPr>
        <w:ind w:left="2156" w:hanging="201"/>
      </w:pPr>
      <w:rPr>
        <w:lang w:val="ro-RO" w:eastAsia="en-US" w:bidi="ar-SA"/>
      </w:rPr>
    </w:lvl>
    <w:lvl w:ilvl="3" w:tplc="2D265CA6">
      <w:numFmt w:val="bullet"/>
      <w:lvlText w:val="•"/>
      <w:lvlJc w:val="left"/>
      <w:pPr>
        <w:ind w:left="3074" w:hanging="201"/>
      </w:pPr>
      <w:rPr>
        <w:lang w:val="ro-RO" w:eastAsia="en-US" w:bidi="ar-SA"/>
      </w:rPr>
    </w:lvl>
    <w:lvl w:ilvl="4" w:tplc="BCDE465A">
      <w:numFmt w:val="bullet"/>
      <w:lvlText w:val="•"/>
      <w:lvlJc w:val="left"/>
      <w:pPr>
        <w:ind w:left="3993" w:hanging="201"/>
      </w:pPr>
      <w:rPr>
        <w:lang w:val="ro-RO" w:eastAsia="en-US" w:bidi="ar-SA"/>
      </w:rPr>
    </w:lvl>
    <w:lvl w:ilvl="5" w:tplc="50508EEA">
      <w:numFmt w:val="bullet"/>
      <w:lvlText w:val="•"/>
      <w:lvlJc w:val="left"/>
      <w:pPr>
        <w:ind w:left="4911" w:hanging="201"/>
      </w:pPr>
      <w:rPr>
        <w:lang w:val="ro-RO" w:eastAsia="en-US" w:bidi="ar-SA"/>
      </w:rPr>
    </w:lvl>
    <w:lvl w:ilvl="6" w:tplc="0F6260DC">
      <w:numFmt w:val="bullet"/>
      <w:lvlText w:val="•"/>
      <w:lvlJc w:val="left"/>
      <w:pPr>
        <w:ind w:left="5829" w:hanging="201"/>
      </w:pPr>
      <w:rPr>
        <w:lang w:val="ro-RO" w:eastAsia="en-US" w:bidi="ar-SA"/>
      </w:rPr>
    </w:lvl>
    <w:lvl w:ilvl="7" w:tplc="3FD8D1EE">
      <w:numFmt w:val="bullet"/>
      <w:lvlText w:val="•"/>
      <w:lvlJc w:val="left"/>
      <w:pPr>
        <w:ind w:left="6748" w:hanging="201"/>
      </w:pPr>
      <w:rPr>
        <w:lang w:val="ro-RO" w:eastAsia="en-US" w:bidi="ar-SA"/>
      </w:rPr>
    </w:lvl>
    <w:lvl w:ilvl="8" w:tplc="4CC0F8E0">
      <w:numFmt w:val="bullet"/>
      <w:lvlText w:val="•"/>
      <w:lvlJc w:val="left"/>
      <w:pPr>
        <w:ind w:left="7666" w:hanging="201"/>
      </w:pPr>
      <w:rPr>
        <w:lang w:val="ro-RO" w:eastAsia="en-US" w:bidi="ar-SA"/>
      </w:rPr>
    </w:lvl>
  </w:abstractNum>
  <w:abstractNum w:abstractNumId="2" w15:restartNumberingAfterBreak="0">
    <w:nsid w:val="1B9850B0"/>
    <w:multiLevelType w:val="hybridMultilevel"/>
    <w:tmpl w:val="28744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B28A0"/>
    <w:multiLevelType w:val="hybridMultilevel"/>
    <w:tmpl w:val="68FAD4B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F4332"/>
    <w:multiLevelType w:val="hybridMultilevel"/>
    <w:tmpl w:val="AFA83B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AF0E99"/>
    <w:multiLevelType w:val="hybridMultilevel"/>
    <w:tmpl w:val="C3D8BF78"/>
    <w:lvl w:ilvl="0" w:tplc="0409000B">
      <w:start w:val="1"/>
      <w:numFmt w:val="bullet"/>
      <w:lvlText w:val=""/>
      <w:lvlJc w:val="left"/>
      <w:pPr>
        <w:ind w:left="680" w:hanging="360"/>
      </w:pPr>
      <w:rPr>
        <w:rFonts w:ascii="Wingdings" w:hAnsi="Wingdings"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6" w15:restartNumberingAfterBreak="0">
    <w:nsid w:val="4C675AD1"/>
    <w:multiLevelType w:val="hybridMultilevel"/>
    <w:tmpl w:val="3C8AEF4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FBD5B0D"/>
    <w:multiLevelType w:val="multilevel"/>
    <w:tmpl w:val="B65EA8C2"/>
    <w:lvl w:ilvl="0">
      <w:start w:val="1"/>
      <w:numFmt w:val="decimal"/>
      <w:lvlText w:val="%1."/>
      <w:lvlJc w:val="left"/>
      <w:pPr>
        <w:ind w:left="283" w:firstLine="0"/>
      </w:pPr>
      <w:rPr>
        <w:rFonts w:ascii="Calibri" w:eastAsia="Calibri" w:hAnsi="Calibri" w:cs="Calibri"/>
        <w:b w:val="0"/>
        <w:bCs w:val="0"/>
        <w:i w:val="0"/>
        <w:iCs w:val="0"/>
        <w:smallCaps w:val="0"/>
        <w:strike w:val="0"/>
        <w:dstrike w:val="0"/>
        <w:color w:val="000000"/>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EDD201A"/>
    <w:multiLevelType w:val="hybridMultilevel"/>
    <w:tmpl w:val="42F64D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3F217D6"/>
    <w:multiLevelType w:val="hybridMultilevel"/>
    <w:tmpl w:val="F214A486"/>
    <w:lvl w:ilvl="0" w:tplc="A5B6A540">
      <w:start w:val="1"/>
      <w:numFmt w:val="upperLetter"/>
      <w:lvlText w:val="%1."/>
      <w:lvlJc w:val="left"/>
      <w:pPr>
        <w:ind w:left="850" w:hanging="360"/>
      </w:pPr>
      <w:rPr>
        <w:w w:val="105"/>
      </w:rPr>
    </w:lvl>
    <w:lvl w:ilvl="1" w:tplc="04090019">
      <w:start w:val="1"/>
      <w:numFmt w:val="lowerLetter"/>
      <w:lvlText w:val="%2."/>
      <w:lvlJc w:val="left"/>
      <w:pPr>
        <w:ind w:left="1570" w:hanging="360"/>
      </w:pPr>
    </w:lvl>
    <w:lvl w:ilvl="2" w:tplc="0409001B">
      <w:start w:val="1"/>
      <w:numFmt w:val="lowerRoman"/>
      <w:lvlText w:val="%3."/>
      <w:lvlJc w:val="right"/>
      <w:pPr>
        <w:ind w:left="2290" w:hanging="180"/>
      </w:pPr>
    </w:lvl>
    <w:lvl w:ilvl="3" w:tplc="0409000F">
      <w:start w:val="1"/>
      <w:numFmt w:val="decimal"/>
      <w:lvlText w:val="%4."/>
      <w:lvlJc w:val="left"/>
      <w:pPr>
        <w:ind w:left="3010" w:hanging="360"/>
      </w:pPr>
    </w:lvl>
    <w:lvl w:ilvl="4" w:tplc="04090019">
      <w:start w:val="1"/>
      <w:numFmt w:val="lowerLetter"/>
      <w:lvlText w:val="%5."/>
      <w:lvlJc w:val="left"/>
      <w:pPr>
        <w:ind w:left="3730" w:hanging="360"/>
      </w:pPr>
    </w:lvl>
    <w:lvl w:ilvl="5" w:tplc="0409001B">
      <w:start w:val="1"/>
      <w:numFmt w:val="lowerRoman"/>
      <w:lvlText w:val="%6."/>
      <w:lvlJc w:val="right"/>
      <w:pPr>
        <w:ind w:left="4450" w:hanging="180"/>
      </w:pPr>
    </w:lvl>
    <w:lvl w:ilvl="6" w:tplc="0409000F">
      <w:start w:val="1"/>
      <w:numFmt w:val="decimal"/>
      <w:lvlText w:val="%7."/>
      <w:lvlJc w:val="left"/>
      <w:pPr>
        <w:ind w:left="5170" w:hanging="360"/>
      </w:pPr>
    </w:lvl>
    <w:lvl w:ilvl="7" w:tplc="04090019">
      <w:start w:val="1"/>
      <w:numFmt w:val="lowerLetter"/>
      <w:lvlText w:val="%8."/>
      <w:lvlJc w:val="left"/>
      <w:pPr>
        <w:ind w:left="5890" w:hanging="360"/>
      </w:pPr>
    </w:lvl>
    <w:lvl w:ilvl="8" w:tplc="0409001B">
      <w:start w:val="1"/>
      <w:numFmt w:val="lowerRoman"/>
      <w:lvlText w:val="%9."/>
      <w:lvlJc w:val="right"/>
      <w:pPr>
        <w:ind w:left="6610" w:hanging="180"/>
      </w:pPr>
    </w:lvl>
  </w:abstractNum>
  <w:abstractNum w:abstractNumId="10" w15:restartNumberingAfterBreak="0">
    <w:nsid w:val="7C6A3A60"/>
    <w:multiLevelType w:val="hybridMultilevel"/>
    <w:tmpl w:val="63AA10F8"/>
    <w:lvl w:ilvl="0" w:tplc="636CC1D4">
      <w:start w:val="1"/>
      <w:numFmt w:val="decimal"/>
      <w:lvlText w:val="%1."/>
      <w:lvlJc w:val="left"/>
      <w:pPr>
        <w:ind w:left="720" w:hanging="360"/>
      </w:pPr>
      <w:rPr>
        <w:rFonts w:ascii="Arial" w:hAnsi="Arial" w:cs="Arial" w:hint="default"/>
        <w:b/>
        <w:color w:val="000000" w:themeColor="text1"/>
        <w:w w:val="105"/>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lvlOverride w:ilvl="2"/>
    <w:lvlOverride w:ilvl="3"/>
    <w:lvlOverride w:ilvl="4"/>
    <w:lvlOverride w:ilvl="5"/>
    <w:lvlOverride w:ilvl="6"/>
    <w:lvlOverride w:ilvl="7"/>
    <w:lvlOverride w:ilvl="8"/>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5"/>
  </w:num>
  <w:num w:numId="9">
    <w:abstractNumId w:val="10"/>
  </w:num>
  <w:num w:numId="10">
    <w:abstractNumId w:val="2"/>
  </w:num>
  <w:num w:numId="11">
    <w:abstractNumId w:val="3"/>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209"/>
    <w:rsid w:val="00076C60"/>
    <w:rsid w:val="000A2B04"/>
    <w:rsid w:val="00110BBC"/>
    <w:rsid w:val="00150D2C"/>
    <w:rsid w:val="00193464"/>
    <w:rsid w:val="00242F84"/>
    <w:rsid w:val="002C1579"/>
    <w:rsid w:val="00300D4D"/>
    <w:rsid w:val="003661FE"/>
    <w:rsid w:val="003C4730"/>
    <w:rsid w:val="003C4B3A"/>
    <w:rsid w:val="003F6080"/>
    <w:rsid w:val="004456FA"/>
    <w:rsid w:val="00447A28"/>
    <w:rsid w:val="0046266C"/>
    <w:rsid w:val="004B4095"/>
    <w:rsid w:val="005843B8"/>
    <w:rsid w:val="005D5915"/>
    <w:rsid w:val="005F3AD8"/>
    <w:rsid w:val="006C2061"/>
    <w:rsid w:val="006E4413"/>
    <w:rsid w:val="007547C8"/>
    <w:rsid w:val="00755508"/>
    <w:rsid w:val="007857E5"/>
    <w:rsid w:val="00804D4D"/>
    <w:rsid w:val="008208C7"/>
    <w:rsid w:val="008C7071"/>
    <w:rsid w:val="008D1A9A"/>
    <w:rsid w:val="008D4C2A"/>
    <w:rsid w:val="00910F44"/>
    <w:rsid w:val="009171E8"/>
    <w:rsid w:val="00974297"/>
    <w:rsid w:val="0097795B"/>
    <w:rsid w:val="009849FD"/>
    <w:rsid w:val="009C78E8"/>
    <w:rsid w:val="00A0533F"/>
    <w:rsid w:val="00A5608C"/>
    <w:rsid w:val="00A80CD3"/>
    <w:rsid w:val="00A8136B"/>
    <w:rsid w:val="00AD78FA"/>
    <w:rsid w:val="00B11BD5"/>
    <w:rsid w:val="00B23A94"/>
    <w:rsid w:val="00B319DF"/>
    <w:rsid w:val="00B80760"/>
    <w:rsid w:val="00BB0209"/>
    <w:rsid w:val="00BB7A45"/>
    <w:rsid w:val="00BC6A60"/>
    <w:rsid w:val="00C2712E"/>
    <w:rsid w:val="00C37937"/>
    <w:rsid w:val="00C64AB1"/>
    <w:rsid w:val="00C67575"/>
    <w:rsid w:val="00C83DC9"/>
    <w:rsid w:val="00C87F3A"/>
    <w:rsid w:val="00D0526A"/>
    <w:rsid w:val="00DF08D1"/>
    <w:rsid w:val="00E03C5B"/>
    <w:rsid w:val="00E63802"/>
    <w:rsid w:val="00E919B2"/>
    <w:rsid w:val="00ED15AE"/>
    <w:rsid w:val="00EE7FEB"/>
    <w:rsid w:val="00F3261D"/>
    <w:rsid w:val="00F36A06"/>
    <w:rsid w:val="00F45CB6"/>
    <w:rsid w:val="00F465C5"/>
    <w:rsid w:val="00FA21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2DB7D"/>
  <w15:chartTrackingRefBased/>
  <w15:docId w15:val="{D6EE0E96-E556-4DD8-8C68-1EE8231C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209"/>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0209"/>
    <w:rPr>
      <w:color w:val="0000FF"/>
      <w:u w:val="single"/>
    </w:rPr>
  </w:style>
  <w:style w:type="paragraph" w:styleId="NormalWeb">
    <w:name w:val="Normal (Web)"/>
    <w:basedOn w:val="Normal"/>
    <w:uiPriority w:val="99"/>
    <w:semiHidden/>
    <w:unhideWhenUsed/>
    <w:rsid w:val="00BB0209"/>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semiHidden/>
    <w:unhideWhenUsed/>
    <w:qFormat/>
    <w:rsid w:val="00BB0209"/>
    <w:pPr>
      <w:widowControl w:val="0"/>
      <w:autoSpaceDE w:val="0"/>
      <w:autoSpaceDN w:val="0"/>
      <w:spacing w:after="0" w:line="240" w:lineRule="auto"/>
    </w:pPr>
    <w:rPr>
      <w:rFonts w:ascii="Times New Roman" w:eastAsia="Times New Roman" w:hAnsi="Times New Roman" w:cs="Times New Roman"/>
      <w:sz w:val="23"/>
      <w:szCs w:val="23"/>
      <w:lang w:val="ro-RO"/>
    </w:rPr>
  </w:style>
  <w:style w:type="character" w:customStyle="1" w:styleId="BodyTextChar">
    <w:name w:val="Body Text Char"/>
    <w:basedOn w:val="DefaultParagraphFont"/>
    <w:link w:val="BodyText"/>
    <w:uiPriority w:val="1"/>
    <w:semiHidden/>
    <w:rsid w:val="00BB0209"/>
    <w:rPr>
      <w:rFonts w:ascii="Times New Roman" w:eastAsia="Times New Roman" w:hAnsi="Times New Roman" w:cs="Times New Roman"/>
      <w:sz w:val="23"/>
      <w:szCs w:val="23"/>
      <w:lang w:val="ro-RO"/>
    </w:rPr>
  </w:style>
  <w:style w:type="paragraph" w:styleId="ListParagraph">
    <w:name w:val="List Paragraph"/>
    <w:aliases w:val="Forth level,Numbered List"/>
    <w:basedOn w:val="Normal"/>
    <w:link w:val="ListParagraphChar"/>
    <w:uiPriority w:val="34"/>
    <w:qFormat/>
    <w:rsid w:val="00BB0209"/>
    <w:pPr>
      <w:ind w:left="720"/>
      <w:contextualSpacing/>
    </w:pPr>
  </w:style>
  <w:style w:type="paragraph" w:styleId="Header">
    <w:name w:val="header"/>
    <w:basedOn w:val="Normal"/>
    <w:link w:val="HeaderChar"/>
    <w:uiPriority w:val="99"/>
    <w:unhideWhenUsed/>
    <w:rsid w:val="00EE7FEB"/>
    <w:pPr>
      <w:tabs>
        <w:tab w:val="center" w:pos="4703"/>
        <w:tab w:val="right" w:pos="9406"/>
      </w:tabs>
      <w:spacing w:after="0" w:line="240" w:lineRule="auto"/>
    </w:pPr>
  </w:style>
  <w:style w:type="character" w:customStyle="1" w:styleId="HeaderChar">
    <w:name w:val="Header Char"/>
    <w:basedOn w:val="DefaultParagraphFont"/>
    <w:link w:val="Header"/>
    <w:uiPriority w:val="99"/>
    <w:rsid w:val="00EE7FEB"/>
  </w:style>
  <w:style w:type="paragraph" w:styleId="Footer">
    <w:name w:val="footer"/>
    <w:basedOn w:val="Normal"/>
    <w:link w:val="FooterChar"/>
    <w:uiPriority w:val="99"/>
    <w:unhideWhenUsed/>
    <w:rsid w:val="00EE7FEB"/>
    <w:pPr>
      <w:tabs>
        <w:tab w:val="center" w:pos="4703"/>
        <w:tab w:val="right" w:pos="9406"/>
      </w:tabs>
      <w:spacing w:after="0" w:line="240" w:lineRule="auto"/>
    </w:pPr>
  </w:style>
  <w:style w:type="character" w:customStyle="1" w:styleId="FooterChar">
    <w:name w:val="Footer Char"/>
    <w:basedOn w:val="DefaultParagraphFont"/>
    <w:link w:val="Footer"/>
    <w:uiPriority w:val="99"/>
    <w:rsid w:val="00EE7FEB"/>
  </w:style>
  <w:style w:type="character" w:customStyle="1" w:styleId="Bodytext0">
    <w:name w:val="Body text_"/>
    <w:link w:val="BodyText2"/>
    <w:locked/>
    <w:rsid w:val="00B319DF"/>
    <w:rPr>
      <w:rFonts w:ascii="Arial" w:eastAsia="Arial" w:hAnsi="Arial" w:cs="Arial"/>
      <w:sz w:val="16"/>
      <w:szCs w:val="16"/>
      <w:shd w:val="clear" w:color="auto" w:fill="FFFFFF"/>
    </w:rPr>
  </w:style>
  <w:style w:type="paragraph" w:customStyle="1" w:styleId="BodyText2">
    <w:name w:val="Body Text2"/>
    <w:basedOn w:val="Normal"/>
    <w:link w:val="Bodytext0"/>
    <w:rsid w:val="00B319DF"/>
    <w:pPr>
      <w:widowControl w:val="0"/>
      <w:shd w:val="clear" w:color="auto" w:fill="FFFFFF"/>
      <w:spacing w:after="0" w:line="230" w:lineRule="exact"/>
      <w:ind w:hanging="400"/>
    </w:pPr>
    <w:rPr>
      <w:rFonts w:ascii="Arial" w:eastAsia="Arial" w:hAnsi="Arial" w:cs="Arial"/>
      <w:sz w:val="16"/>
      <w:szCs w:val="16"/>
    </w:rPr>
  </w:style>
  <w:style w:type="character" w:customStyle="1" w:styleId="ListParagraphChar">
    <w:name w:val="List Paragraph Char"/>
    <w:aliases w:val="Forth level Char,Numbered List Char"/>
    <w:link w:val="ListParagraph"/>
    <w:uiPriority w:val="34"/>
    <w:locked/>
    <w:rsid w:val="00BB7A45"/>
  </w:style>
  <w:style w:type="paragraph" w:styleId="BalloonText">
    <w:name w:val="Balloon Text"/>
    <w:basedOn w:val="Normal"/>
    <w:link w:val="BalloonTextChar"/>
    <w:uiPriority w:val="99"/>
    <w:semiHidden/>
    <w:unhideWhenUsed/>
    <w:rsid w:val="00BB7A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A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98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12940929%205055576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Doc:1090028602/1" TargetMode="External"/><Relationship Id="rId4" Type="http://schemas.openxmlformats.org/officeDocument/2006/relationships/webSettings" Target="webSettings.xml"/><Relationship Id="rId9" Type="http://schemas.openxmlformats.org/officeDocument/2006/relationships/hyperlink" Target="act:255574%2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2224</Words>
  <Characters>12677</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Secretariat</cp:lastModifiedBy>
  <cp:revision>11</cp:revision>
  <cp:lastPrinted>2026-07-23T12:54:00Z</cp:lastPrinted>
  <dcterms:created xsi:type="dcterms:W3CDTF">2026-07-22T12:25:00Z</dcterms:created>
  <dcterms:modified xsi:type="dcterms:W3CDTF">2026-07-23T12:55:00Z</dcterms:modified>
</cp:coreProperties>
</file>